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97" w:rsidRDefault="00C4131B" w:rsidP="003C2215">
      <w:pPr>
        <w:pStyle w:val="a4"/>
        <w:spacing w:line="288" w:lineRule="auto"/>
        <w:jc w:val="left"/>
        <w:rPr>
          <w:spacing w:val="30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47.25pt;height:64.5pt;z-index:1">
            <v:imagedata r:id="rId7" o:title=""/>
            <w10:wrap type="square" side="left"/>
          </v:shape>
          <o:OLEObject Type="Embed" ProgID="PBrush" ShapeID="_x0000_s1026" DrawAspect="Content" ObjectID="_1452610191" r:id="rId8"/>
        </w:pict>
      </w:r>
      <w:r w:rsidR="00A33697">
        <w:rPr>
          <w:spacing w:val="30"/>
          <w:szCs w:val="24"/>
        </w:rPr>
        <w:br w:type="textWrapping" w:clear="all"/>
      </w:r>
    </w:p>
    <w:p w:rsidR="00A33697" w:rsidRPr="009B0587" w:rsidRDefault="00A33697" w:rsidP="00A23DFD">
      <w:pPr>
        <w:pStyle w:val="a4"/>
        <w:spacing w:line="288" w:lineRule="auto"/>
        <w:rPr>
          <w:spacing w:val="30"/>
          <w:sz w:val="28"/>
          <w:szCs w:val="28"/>
        </w:rPr>
      </w:pPr>
      <w:r w:rsidRPr="009B0587">
        <w:rPr>
          <w:spacing w:val="30"/>
          <w:sz w:val="28"/>
          <w:szCs w:val="28"/>
        </w:rPr>
        <w:t xml:space="preserve">  АДМИНИСТРАЦИЯ</w:t>
      </w:r>
    </w:p>
    <w:p w:rsidR="00A33697" w:rsidRPr="009B0587" w:rsidRDefault="00A33697" w:rsidP="00A23DFD">
      <w:pPr>
        <w:pStyle w:val="a4"/>
        <w:spacing w:line="288" w:lineRule="auto"/>
        <w:ind w:left="-720"/>
        <w:rPr>
          <w:sz w:val="28"/>
          <w:szCs w:val="28"/>
        </w:rPr>
      </w:pPr>
      <w:r w:rsidRPr="009B0587">
        <w:rPr>
          <w:sz w:val="28"/>
          <w:szCs w:val="28"/>
        </w:rPr>
        <w:t xml:space="preserve">           ПОГРАНИЧНОГО МУНИЦИПАЛЬНОГО РАЙОНА</w:t>
      </w:r>
    </w:p>
    <w:p w:rsidR="00A33697" w:rsidRPr="009B0587" w:rsidRDefault="00A33697" w:rsidP="00A23DFD">
      <w:pPr>
        <w:pStyle w:val="a4"/>
        <w:spacing w:line="288" w:lineRule="auto"/>
        <w:ind w:left="-720"/>
        <w:rPr>
          <w:sz w:val="28"/>
          <w:szCs w:val="28"/>
        </w:rPr>
      </w:pPr>
      <w:r w:rsidRPr="009B0587">
        <w:rPr>
          <w:sz w:val="28"/>
          <w:szCs w:val="28"/>
        </w:rPr>
        <w:t xml:space="preserve">         ПРИМОРСКОГО КРАЯ</w:t>
      </w:r>
    </w:p>
    <w:p w:rsidR="00A33697" w:rsidRPr="009B0587" w:rsidRDefault="00A33697" w:rsidP="00A23DFD">
      <w:pPr>
        <w:pStyle w:val="a4"/>
        <w:spacing w:line="288" w:lineRule="auto"/>
        <w:ind w:left="-720"/>
        <w:rPr>
          <w:b w:val="0"/>
          <w:sz w:val="28"/>
          <w:szCs w:val="28"/>
        </w:rPr>
      </w:pPr>
    </w:p>
    <w:p w:rsidR="00A33697" w:rsidRPr="00384193" w:rsidRDefault="00A33697" w:rsidP="001922CB">
      <w:pPr>
        <w:pStyle w:val="a4"/>
        <w:spacing w:line="360" w:lineRule="auto"/>
        <w:ind w:left="-720"/>
        <w:rPr>
          <w:sz w:val="26"/>
          <w:szCs w:val="26"/>
        </w:rPr>
      </w:pPr>
      <w:r w:rsidRPr="0048369C">
        <w:rPr>
          <w:szCs w:val="24"/>
        </w:rPr>
        <w:t xml:space="preserve">         </w:t>
      </w:r>
      <w:r w:rsidRPr="0085754B">
        <w:rPr>
          <w:szCs w:val="24"/>
        </w:rPr>
        <w:t xml:space="preserve"> </w:t>
      </w:r>
      <w:r w:rsidRPr="00384193">
        <w:rPr>
          <w:sz w:val="26"/>
          <w:szCs w:val="26"/>
        </w:rPr>
        <w:t>ПОСТАНОВЛЕНИЕ</w:t>
      </w:r>
    </w:p>
    <w:p w:rsidR="00A33697" w:rsidRPr="005C5587" w:rsidRDefault="00AA1818" w:rsidP="00771CC8">
      <w:pPr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_</w:t>
      </w:r>
      <w:r w:rsidR="005C5587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8E55AE">
        <w:rPr>
          <w:rFonts w:ascii="Times New Roman" w:hAnsi="Times New Roman"/>
          <w:sz w:val="24"/>
          <w:szCs w:val="24"/>
          <w:u w:val="single"/>
        </w:rPr>
        <w:t xml:space="preserve">24.01.2014___ </w:t>
      </w:r>
      <w:r w:rsidR="00A33697" w:rsidRPr="00472ACD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A33697">
        <w:rPr>
          <w:rFonts w:ascii="Times New Roman" w:hAnsi="Times New Roman"/>
          <w:b/>
          <w:sz w:val="24"/>
          <w:szCs w:val="24"/>
        </w:rPr>
        <w:t xml:space="preserve">                </w:t>
      </w:r>
      <w:r w:rsidR="00A33697" w:rsidRPr="00472ACD">
        <w:rPr>
          <w:rFonts w:ascii="Times New Roman" w:hAnsi="Times New Roman"/>
          <w:sz w:val="24"/>
          <w:szCs w:val="24"/>
        </w:rPr>
        <w:t>п. Пограничный</w:t>
      </w:r>
      <w:r w:rsidR="00A33697" w:rsidRPr="00472ACD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A33697">
        <w:rPr>
          <w:rFonts w:ascii="Times New Roman" w:hAnsi="Times New Roman"/>
          <w:b/>
          <w:sz w:val="24"/>
          <w:szCs w:val="24"/>
        </w:rPr>
        <w:t xml:space="preserve">       </w:t>
      </w:r>
      <w:r w:rsidR="00A33697" w:rsidRPr="00472ACD">
        <w:rPr>
          <w:rFonts w:ascii="Times New Roman" w:hAnsi="Times New Roman"/>
          <w:b/>
          <w:sz w:val="24"/>
          <w:szCs w:val="24"/>
        </w:rPr>
        <w:t xml:space="preserve"> </w:t>
      </w:r>
      <w:r w:rsidR="00A33697">
        <w:rPr>
          <w:rFonts w:ascii="Times New Roman" w:hAnsi="Times New Roman"/>
          <w:b/>
          <w:sz w:val="24"/>
          <w:szCs w:val="24"/>
        </w:rPr>
        <w:t xml:space="preserve">            </w:t>
      </w:r>
      <w:r w:rsidR="00704F77">
        <w:rPr>
          <w:rFonts w:ascii="Times New Roman" w:hAnsi="Times New Roman"/>
          <w:sz w:val="24"/>
          <w:szCs w:val="24"/>
        </w:rPr>
        <w:t xml:space="preserve">№ </w:t>
      </w:r>
      <w:r w:rsidR="005C5587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8E55AE">
        <w:rPr>
          <w:rFonts w:ascii="Times New Roman" w:hAnsi="Times New Roman"/>
          <w:sz w:val="24"/>
          <w:szCs w:val="24"/>
          <w:u w:val="single"/>
        </w:rPr>
        <w:t>33</w:t>
      </w:r>
      <w:r w:rsidR="005C558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33697" w:rsidRPr="00384193" w:rsidRDefault="00A33697" w:rsidP="003A6B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внесении </w:t>
      </w:r>
      <w:r w:rsidR="00834BBF">
        <w:rPr>
          <w:rFonts w:ascii="Times New Roman" w:hAnsi="Times New Roman"/>
          <w:b/>
          <w:sz w:val="26"/>
          <w:szCs w:val="26"/>
        </w:rPr>
        <w:t>изменений</w:t>
      </w:r>
      <w:r w:rsidR="00330D8B">
        <w:rPr>
          <w:rFonts w:ascii="Times New Roman" w:hAnsi="Times New Roman"/>
          <w:b/>
          <w:sz w:val="26"/>
          <w:szCs w:val="26"/>
        </w:rPr>
        <w:t xml:space="preserve"> в Устав м</w:t>
      </w:r>
      <w:r w:rsidRPr="00384193">
        <w:rPr>
          <w:rFonts w:ascii="Times New Roman" w:hAnsi="Times New Roman"/>
          <w:b/>
          <w:sz w:val="26"/>
          <w:szCs w:val="26"/>
        </w:rPr>
        <w:t xml:space="preserve">униципального </w:t>
      </w:r>
      <w:r w:rsidR="003A6B1E">
        <w:rPr>
          <w:rFonts w:ascii="Times New Roman" w:hAnsi="Times New Roman"/>
          <w:b/>
          <w:sz w:val="26"/>
          <w:szCs w:val="26"/>
        </w:rPr>
        <w:t>казенного обще</w:t>
      </w:r>
      <w:r w:rsidRPr="00384193">
        <w:rPr>
          <w:rFonts w:ascii="Times New Roman" w:hAnsi="Times New Roman"/>
          <w:b/>
          <w:sz w:val="26"/>
          <w:szCs w:val="26"/>
        </w:rPr>
        <w:t>образо</w:t>
      </w:r>
      <w:r w:rsidR="003A6B1E">
        <w:rPr>
          <w:rFonts w:ascii="Times New Roman" w:hAnsi="Times New Roman"/>
          <w:b/>
          <w:sz w:val="26"/>
          <w:szCs w:val="26"/>
        </w:rPr>
        <w:t xml:space="preserve">вательного учреждения «Пограничная средняя общеобразовательная школа №1 </w:t>
      </w:r>
      <w:r w:rsidRPr="00384193">
        <w:rPr>
          <w:rFonts w:ascii="Times New Roman" w:hAnsi="Times New Roman"/>
          <w:b/>
          <w:sz w:val="26"/>
          <w:szCs w:val="26"/>
        </w:rPr>
        <w:t>Пограничного муниципального района»</w:t>
      </w:r>
    </w:p>
    <w:p w:rsidR="00A33697" w:rsidRPr="0085754B" w:rsidRDefault="00A33697" w:rsidP="009B0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BBF" w:rsidRPr="00834BBF" w:rsidRDefault="00A33697" w:rsidP="00834BB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84193">
        <w:rPr>
          <w:rFonts w:ascii="Times New Roman" w:hAnsi="Times New Roman"/>
          <w:sz w:val="26"/>
          <w:szCs w:val="26"/>
        </w:rPr>
        <w:t xml:space="preserve">        В соответствии  со статьями 31 и 33 Федерального закона Российской Федерации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</w:t>
      </w:r>
      <w:r w:rsidR="00B5432B">
        <w:rPr>
          <w:rFonts w:ascii="Times New Roman" w:hAnsi="Times New Roman"/>
          <w:sz w:val="26"/>
          <w:szCs w:val="26"/>
        </w:rPr>
        <w:t>альных) учреждений», Федеральным Законом № 131</w:t>
      </w:r>
      <w:r w:rsidR="00704F77">
        <w:rPr>
          <w:rFonts w:ascii="Times New Roman" w:hAnsi="Times New Roman"/>
          <w:sz w:val="26"/>
          <w:szCs w:val="26"/>
        </w:rPr>
        <w:t xml:space="preserve"> – ФЗ-1 от 06.10.2003 года «Об общих принципах организации местного самоупр</w:t>
      </w:r>
      <w:r w:rsidR="00B5432B">
        <w:rPr>
          <w:rFonts w:ascii="Times New Roman" w:hAnsi="Times New Roman"/>
          <w:sz w:val="26"/>
          <w:szCs w:val="26"/>
        </w:rPr>
        <w:t>авления в Российской Федерации»,</w:t>
      </w:r>
      <w:r w:rsidR="00704F77">
        <w:rPr>
          <w:rFonts w:ascii="Times New Roman" w:hAnsi="Times New Roman"/>
          <w:sz w:val="26"/>
          <w:szCs w:val="26"/>
        </w:rPr>
        <w:t xml:space="preserve"> Законом Российской Федерации от 29.12.2012 г. № 273 – ФЗ « Об образовании в Российской Федерации», Уставом Пограничного муниципального района, Постановлением администрации  Пограничного муниципального района от 29.11.2010 г. № 756 «О казенных и бюджетных учреждениях  Пограничного муниципального района», администрация Пограничного муниципального района</w:t>
      </w:r>
    </w:p>
    <w:p w:rsidR="00E501BE" w:rsidRDefault="00E501BE" w:rsidP="00507DD5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</w:p>
    <w:p w:rsidR="00A33697" w:rsidRDefault="00A33697" w:rsidP="00507DD5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8"/>
          <w:szCs w:val="28"/>
        </w:rPr>
        <w:t>ПОСТАНОВЛЯЕТ:</w:t>
      </w:r>
    </w:p>
    <w:p w:rsidR="00A33697" w:rsidRDefault="00A33697" w:rsidP="00280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3697" w:rsidRPr="00384193" w:rsidRDefault="00C31328" w:rsidP="00472ACD">
      <w:pPr>
        <w:tabs>
          <w:tab w:val="left" w:pos="284"/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1.</w:t>
      </w:r>
      <w:r w:rsidR="00A33697">
        <w:rPr>
          <w:rFonts w:ascii="Times New Roman" w:hAnsi="Times New Roman"/>
          <w:sz w:val="26"/>
          <w:szCs w:val="26"/>
        </w:rPr>
        <w:t xml:space="preserve">Внести </w:t>
      </w:r>
      <w:r w:rsidR="00E501BE">
        <w:rPr>
          <w:rFonts w:ascii="Times New Roman" w:hAnsi="Times New Roman"/>
          <w:sz w:val="26"/>
          <w:szCs w:val="26"/>
        </w:rPr>
        <w:t>изменения</w:t>
      </w:r>
      <w:r w:rsidR="00330D8B">
        <w:rPr>
          <w:rFonts w:ascii="Times New Roman" w:hAnsi="Times New Roman"/>
          <w:sz w:val="26"/>
          <w:szCs w:val="26"/>
        </w:rPr>
        <w:t xml:space="preserve"> в Устав м</w:t>
      </w:r>
      <w:r w:rsidR="00A33697" w:rsidRPr="00384193">
        <w:rPr>
          <w:rFonts w:ascii="Times New Roman" w:hAnsi="Times New Roman"/>
          <w:sz w:val="26"/>
          <w:szCs w:val="26"/>
        </w:rPr>
        <w:t xml:space="preserve">униципального </w:t>
      </w:r>
      <w:r w:rsidR="00A33697">
        <w:rPr>
          <w:rFonts w:ascii="Times New Roman" w:hAnsi="Times New Roman"/>
          <w:sz w:val="26"/>
          <w:szCs w:val="26"/>
        </w:rPr>
        <w:t xml:space="preserve">казенного </w:t>
      </w:r>
      <w:r>
        <w:rPr>
          <w:rFonts w:ascii="Times New Roman" w:hAnsi="Times New Roman"/>
          <w:sz w:val="26"/>
          <w:szCs w:val="26"/>
        </w:rPr>
        <w:t>общеобразовательного учреждения «Пограничная средняя общеобразовательная школа №1</w:t>
      </w:r>
      <w:r w:rsidR="00A33697" w:rsidRPr="00384193">
        <w:rPr>
          <w:rFonts w:ascii="Times New Roman" w:hAnsi="Times New Roman"/>
          <w:sz w:val="26"/>
          <w:szCs w:val="26"/>
        </w:rPr>
        <w:t xml:space="preserve"> Пограничного муниципального района», утвержденный постановлением администрации Погранич</w:t>
      </w:r>
      <w:r>
        <w:rPr>
          <w:rFonts w:ascii="Times New Roman" w:hAnsi="Times New Roman"/>
          <w:sz w:val="26"/>
          <w:szCs w:val="26"/>
        </w:rPr>
        <w:t>ного муниципального района от 05 октября 2011</w:t>
      </w:r>
      <w:r w:rsidR="00330D8B">
        <w:rPr>
          <w:rFonts w:ascii="Times New Roman" w:hAnsi="Times New Roman"/>
          <w:sz w:val="26"/>
          <w:szCs w:val="26"/>
        </w:rPr>
        <w:t>г. №632 «Об утверждении Устава м</w:t>
      </w:r>
      <w:r w:rsidR="00A33697">
        <w:rPr>
          <w:rFonts w:ascii="Times New Roman" w:hAnsi="Times New Roman"/>
          <w:sz w:val="26"/>
          <w:szCs w:val="26"/>
        </w:rPr>
        <w:t xml:space="preserve">униципального </w:t>
      </w:r>
      <w:r>
        <w:rPr>
          <w:rFonts w:ascii="Times New Roman" w:hAnsi="Times New Roman"/>
          <w:sz w:val="26"/>
          <w:szCs w:val="26"/>
        </w:rPr>
        <w:t>казенного обще</w:t>
      </w:r>
      <w:r w:rsidR="00A33697">
        <w:rPr>
          <w:rFonts w:ascii="Times New Roman" w:hAnsi="Times New Roman"/>
          <w:sz w:val="26"/>
          <w:szCs w:val="26"/>
        </w:rPr>
        <w:t>образо</w:t>
      </w:r>
      <w:r>
        <w:rPr>
          <w:rFonts w:ascii="Times New Roman" w:hAnsi="Times New Roman"/>
          <w:sz w:val="26"/>
          <w:szCs w:val="26"/>
        </w:rPr>
        <w:t>вательного учреждения «Пограничная средняя общеобразовательная школа №1</w:t>
      </w:r>
      <w:r w:rsidR="00A33697">
        <w:rPr>
          <w:rFonts w:ascii="Times New Roman" w:hAnsi="Times New Roman"/>
          <w:sz w:val="26"/>
          <w:szCs w:val="26"/>
        </w:rPr>
        <w:t xml:space="preserve"> Пограничного муниципального района»</w:t>
      </w:r>
      <w:r w:rsidR="00A33697" w:rsidRPr="00384193">
        <w:rPr>
          <w:rFonts w:ascii="Times New Roman" w:hAnsi="Times New Roman"/>
          <w:sz w:val="26"/>
          <w:szCs w:val="26"/>
        </w:rPr>
        <w:t xml:space="preserve"> </w:t>
      </w:r>
      <w:r w:rsidR="00A33697">
        <w:rPr>
          <w:rFonts w:ascii="Times New Roman" w:hAnsi="Times New Roman"/>
          <w:sz w:val="26"/>
          <w:szCs w:val="26"/>
        </w:rPr>
        <w:t>в соответствии с приложением (прилагается).</w:t>
      </w:r>
    </w:p>
    <w:p w:rsidR="00A33697" w:rsidRDefault="00C31328" w:rsidP="00472ACD">
      <w:pPr>
        <w:tabs>
          <w:tab w:val="left" w:pos="0"/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2.Д</w:t>
      </w:r>
      <w:r w:rsidR="00A33697" w:rsidRPr="00384193">
        <w:rPr>
          <w:rFonts w:ascii="Times New Roman" w:hAnsi="Times New Roman"/>
          <w:sz w:val="26"/>
          <w:szCs w:val="26"/>
        </w:rPr>
        <w:t>иректор</w:t>
      </w:r>
      <w:r w:rsidR="00330D8B">
        <w:rPr>
          <w:rFonts w:ascii="Times New Roman" w:hAnsi="Times New Roman"/>
          <w:sz w:val="26"/>
          <w:szCs w:val="26"/>
        </w:rPr>
        <w:t>у м</w:t>
      </w:r>
      <w:r w:rsidR="00A33697" w:rsidRPr="00384193">
        <w:rPr>
          <w:rFonts w:ascii="Times New Roman" w:hAnsi="Times New Roman"/>
          <w:sz w:val="26"/>
          <w:szCs w:val="26"/>
        </w:rPr>
        <w:t xml:space="preserve">униципального казенного </w:t>
      </w:r>
      <w:r>
        <w:rPr>
          <w:rFonts w:ascii="Times New Roman" w:hAnsi="Times New Roman"/>
          <w:sz w:val="26"/>
          <w:szCs w:val="26"/>
        </w:rPr>
        <w:t>обще</w:t>
      </w:r>
      <w:r w:rsidR="00A33697" w:rsidRPr="00384193">
        <w:rPr>
          <w:rFonts w:ascii="Times New Roman" w:hAnsi="Times New Roman"/>
          <w:sz w:val="26"/>
          <w:szCs w:val="26"/>
        </w:rPr>
        <w:t>образовательного учреждения</w:t>
      </w:r>
      <w:r>
        <w:rPr>
          <w:rFonts w:ascii="Times New Roman" w:hAnsi="Times New Roman"/>
          <w:sz w:val="26"/>
          <w:szCs w:val="26"/>
        </w:rPr>
        <w:t xml:space="preserve"> «Пограничная средняя общеобразовательная школа №1</w:t>
      </w:r>
      <w:r w:rsidR="00A33697" w:rsidRPr="00384193">
        <w:rPr>
          <w:rFonts w:ascii="Times New Roman" w:hAnsi="Times New Roman"/>
          <w:sz w:val="26"/>
          <w:szCs w:val="26"/>
        </w:rPr>
        <w:t xml:space="preserve"> Пограничного муниципального района» (</w:t>
      </w:r>
      <w:r>
        <w:rPr>
          <w:rFonts w:ascii="Times New Roman" w:hAnsi="Times New Roman"/>
          <w:sz w:val="26"/>
          <w:szCs w:val="26"/>
        </w:rPr>
        <w:t>Тихонова Н.В</w:t>
      </w:r>
      <w:r w:rsidR="00834BBF">
        <w:rPr>
          <w:rFonts w:ascii="Times New Roman" w:hAnsi="Times New Roman"/>
          <w:sz w:val="26"/>
          <w:szCs w:val="26"/>
        </w:rPr>
        <w:t>.</w:t>
      </w:r>
      <w:r w:rsidR="00A33697" w:rsidRPr="00384193">
        <w:rPr>
          <w:rFonts w:ascii="Times New Roman" w:hAnsi="Times New Roman"/>
          <w:sz w:val="26"/>
          <w:szCs w:val="26"/>
        </w:rPr>
        <w:t>) заре</w:t>
      </w:r>
      <w:r w:rsidR="00A33697">
        <w:rPr>
          <w:rFonts w:ascii="Times New Roman" w:hAnsi="Times New Roman"/>
          <w:sz w:val="26"/>
          <w:szCs w:val="26"/>
        </w:rPr>
        <w:t xml:space="preserve">гистрировать внесенные </w:t>
      </w:r>
      <w:r w:rsidR="00834BBF">
        <w:rPr>
          <w:rFonts w:ascii="Times New Roman" w:hAnsi="Times New Roman"/>
          <w:sz w:val="26"/>
          <w:szCs w:val="26"/>
        </w:rPr>
        <w:t>изменения</w:t>
      </w:r>
      <w:r w:rsidR="00A33697" w:rsidRPr="00384193">
        <w:rPr>
          <w:rFonts w:ascii="Times New Roman" w:hAnsi="Times New Roman"/>
          <w:sz w:val="26"/>
          <w:szCs w:val="26"/>
        </w:rPr>
        <w:t xml:space="preserve"> в регистрирующем органе.</w:t>
      </w:r>
    </w:p>
    <w:p w:rsidR="00A33697" w:rsidRPr="00384193" w:rsidRDefault="00C31328" w:rsidP="00472ACD">
      <w:pPr>
        <w:tabs>
          <w:tab w:val="left" w:pos="0"/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3.</w:t>
      </w:r>
      <w:r w:rsidR="00A33697">
        <w:rPr>
          <w:rFonts w:ascii="Times New Roman" w:hAnsi="Times New Roman"/>
          <w:sz w:val="26"/>
          <w:szCs w:val="26"/>
        </w:rPr>
        <w:t>Настоящее постановление опубликовать в газете «Вестник Приграничья» и разместить на сайте администрации Пограничного муниципального района.</w:t>
      </w:r>
    </w:p>
    <w:p w:rsidR="00A33697" w:rsidRPr="00E501BE" w:rsidRDefault="00A33697" w:rsidP="00472ACD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4</w:t>
      </w:r>
      <w:r w:rsidRPr="00384193">
        <w:rPr>
          <w:rFonts w:ascii="Times New Roman" w:hAnsi="Times New Roman"/>
          <w:sz w:val="26"/>
          <w:szCs w:val="26"/>
        </w:rPr>
        <w:t>.</w:t>
      </w:r>
      <w:r w:rsidR="00A45DF4">
        <w:rPr>
          <w:rFonts w:ascii="Times New Roman" w:hAnsi="Times New Roman"/>
          <w:sz w:val="26"/>
          <w:szCs w:val="26"/>
        </w:rPr>
        <w:t>Контроль за исполнением</w:t>
      </w:r>
      <w:r w:rsidRPr="00384193">
        <w:rPr>
          <w:rFonts w:ascii="Times New Roman" w:hAnsi="Times New Roman"/>
          <w:sz w:val="26"/>
          <w:szCs w:val="26"/>
        </w:rPr>
        <w:t xml:space="preserve"> постановлени</w:t>
      </w:r>
      <w:r>
        <w:rPr>
          <w:rFonts w:ascii="Times New Roman" w:hAnsi="Times New Roman"/>
          <w:sz w:val="26"/>
          <w:szCs w:val="26"/>
        </w:rPr>
        <w:t xml:space="preserve">я </w:t>
      </w:r>
      <w:r w:rsidR="00873CD0">
        <w:rPr>
          <w:rFonts w:ascii="Times New Roman" w:hAnsi="Times New Roman"/>
          <w:sz w:val="26"/>
          <w:szCs w:val="26"/>
        </w:rPr>
        <w:t>возложить на начальника отдела народного образования</w:t>
      </w:r>
      <w:r w:rsidR="00E501BE" w:rsidRPr="00E501BE">
        <w:rPr>
          <w:rFonts w:ascii="Times New Roman" w:hAnsi="Times New Roman"/>
          <w:sz w:val="26"/>
          <w:szCs w:val="26"/>
        </w:rPr>
        <w:t xml:space="preserve"> администрации Пограни</w:t>
      </w:r>
      <w:r w:rsidR="00873CD0">
        <w:rPr>
          <w:rFonts w:ascii="Times New Roman" w:hAnsi="Times New Roman"/>
          <w:sz w:val="26"/>
          <w:szCs w:val="26"/>
        </w:rPr>
        <w:t>чного муниципального района Н. Г. Панкову</w:t>
      </w:r>
      <w:r w:rsidR="00E501BE" w:rsidRPr="00E501BE">
        <w:rPr>
          <w:rFonts w:ascii="Times New Roman" w:hAnsi="Times New Roman"/>
          <w:sz w:val="26"/>
          <w:szCs w:val="26"/>
        </w:rPr>
        <w:t>.</w:t>
      </w:r>
    </w:p>
    <w:p w:rsidR="00A33697" w:rsidRPr="00E501BE" w:rsidRDefault="00A33697" w:rsidP="002C5369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A33697" w:rsidRPr="00384193" w:rsidRDefault="00A33697" w:rsidP="002C5369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A33697" w:rsidRPr="00384193" w:rsidRDefault="00A33697" w:rsidP="002C5369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A33697" w:rsidRPr="00384193" w:rsidRDefault="00873CD0" w:rsidP="009968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И.о.главы</w:t>
      </w:r>
      <w:r w:rsidR="009402F1">
        <w:rPr>
          <w:rFonts w:ascii="Times New Roman" w:hAnsi="Times New Roman"/>
          <w:sz w:val="26"/>
          <w:szCs w:val="26"/>
        </w:rPr>
        <w:t xml:space="preserve"> муниципального</w:t>
      </w:r>
      <w:r w:rsidR="00BB6C63">
        <w:rPr>
          <w:rFonts w:ascii="Times New Roman" w:hAnsi="Times New Roman"/>
          <w:sz w:val="26"/>
          <w:szCs w:val="26"/>
        </w:rPr>
        <w:t xml:space="preserve"> </w:t>
      </w:r>
    </w:p>
    <w:p w:rsidR="009402F1" w:rsidRDefault="009402F1" w:rsidP="009968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A33697" w:rsidRPr="00384193">
        <w:rPr>
          <w:rFonts w:ascii="Times New Roman" w:hAnsi="Times New Roman"/>
          <w:sz w:val="26"/>
          <w:szCs w:val="26"/>
        </w:rPr>
        <w:t>айона</w:t>
      </w:r>
      <w:r>
        <w:rPr>
          <w:rFonts w:ascii="Times New Roman" w:hAnsi="Times New Roman"/>
          <w:sz w:val="26"/>
          <w:szCs w:val="26"/>
        </w:rPr>
        <w:t xml:space="preserve"> - </w:t>
      </w:r>
      <w:r w:rsidR="00A33697" w:rsidRPr="0038419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глава администрации</w:t>
      </w:r>
    </w:p>
    <w:p w:rsidR="00A33697" w:rsidRPr="00384193" w:rsidRDefault="009402F1" w:rsidP="009968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района</w:t>
      </w:r>
      <w:r w:rsidR="00A33697" w:rsidRPr="0038419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К.И.Жевлаков</w:t>
      </w:r>
      <w:r w:rsidR="00A33697" w:rsidRPr="00384193"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33697" w:rsidRPr="00384193" w:rsidRDefault="00A33697" w:rsidP="002C5369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A33697" w:rsidRPr="00384193" w:rsidRDefault="00A33697" w:rsidP="002C5369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A33697" w:rsidRPr="00BE48A6" w:rsidRDefault="00A33697" w:rsidP="0022351B">
      <w:pPr>
        <w:jc w:val="both"/>
        <w:rPr>
          <w:rFonts w:ascii="Times New Roman" w:hAnsi="Times New Roman"/>
          <w:sz w:val="28"/>
          <w:szCs w:val="28"/>
        </w:rPr>
      </w:pPr>
      <w:r w:rsidRPr="00BE48A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A33697" w:rsidRPr="00BE48A6" w:rsidRDefault="00A33697" w:rsidP="0022351B">
      <w:pPr>
        <w:jc w:val="both"/>
        <w:rPr>
          <w:rFonts w:ascii="Times New Roman" w:hAnsi="Times New Roman"/>
          <w:sz w:val="28"/>
          <w:szCs w:val="28"/>
        </w:rPr>
      </w:pPr>
    </w:p>
    <w:p w:rsidR="00A33697" w:rsidRPr="00BE48A6" w:rsidRDefault="00A33697" w:rsidP="0022351B">
      <w:pPr>
        <w:jc w:val="both"/>
        <w:rPr>
          <w:rFonts w:ascii="Times New Roman" w:hAnsi="Times New Roman"/>
          <w:sz w:val="28"/>
          <w:szCs w:val="28"/>
        </w:rPr>
      </w:pPr>
    </w:p>
    <w:p w:rsidR="00A33697" w:rsidRDefault="00A33697" w:rsidP="0022351B">
      <w:pPr>
        <w:jc w:val="both"/>
        <w:rPr>
          <w:rFonts w:ascii="Times New Roman" w:hAnsi="Times New Roman"/>
          <w:sz w:val="28"/>
          <w:szCs w:val="28"/>
        </w:rPr>
      </w:pPr>
    </w:p>
    <w:p w:rsidR="00A33697" w:rsidRDefault="00A33697" w:rsidP="0022351B">
      <w:pPr>
        <w:jc w:val="both"/>
        <w:rPr>
          <w:rFonts w:ascii="Times New Roman" w:hAnsi="Times New Roman"/>
          <w:sz w:val="28"/>
          <w:szCs w:val="28"/>
        </w:rPr>
      </w:pPr>
    </w:p>
    <w:p w:rsidR="00A33697" w:rsidRDefault="00A33697" w:rsidP="0022351B">
      <w:pPr>
        <w:jc w:val="both"/>
        <w:rPr>
          <w:rFonts w:ascii="Times New Roman" w:hAnsi="Times New Roman"/>
          <w:sz w:val="26"/>
          <w:szCs w:val="26"/>
        </w:rPr>
      </w:pPr>
    </w:p>
    <w:p w:rsidR="00A33697" w:rsidRDefault="00A33697" w:rsidP="0022351B">
      <w:pPr>
        <w:jc w:val="both"/>
        <w:rPr>
          <w:rFonts w:ascii="Times New Roman" w:hAnsi="Times New Roman"/>
          <w:sz w:val="26"/>
          <w:szCs w:val="26"/>
        </w:rPr>
      </w:pPr>
    </w:p>
    <w:p w:rsidR="00A33697" w:rsidRDefault="00A33697" w:rsidP="0022351B">
      <w:pPr>
        <w:jc w:val="both"/>
        <w:rPr>
          <w:rFonts w:ascii="Times New Roman" w:hAnsi="Times New Roman"/>
          <w:sz w:val="26"/>
          <w:szCs w:val="26"/>
        </w:rPr>
      </w:pPr>
    </w:p>
    <w:p w:rsidR="00A33697" w:rsidRDefault="00A33697" w:rsidP="0022351B">
      <w:pPr>
        <w:jc w:val="both"/>
        <w:rPr>
          <w:rFonts w:ascii="Times New Roman" w:hAnsi="Times New Roman"/>
          <w:sz w:val="26"/>
          <w:szCs w:val="26"/>
        </w:rPr>
      </w:pPr>
    </w:p>
    <w:p w:rsidR="00A33697" w:rsidRDefault="00A33697" w:rsidP="0022351B">
      <w:pPr>
        <w:jc w:val="both"/>
        <w:rPr>
          <w:rFonts w:ascii="Times New Roman" w:hAnsi="Times New Roman"/>
          <w:sz w:val="26"/>
          <w:szCs w:val="26"/>
        </w:rPr>
      </w:pPr>
    </w:p>
    <w:p w:rsidR="00A33697" w:rsidRDefault="00A33697" w:rsidP="0022351B">
      <w:pPr>
        <w:jc w:val="both"/>
        <w:rPr>
          <w:rFonts w:ascii="Times New Roman" w:hAnsi="Times New Roman"/>
          <w:sz w:val="26"/>
          <w:szCs w:val="26"/>
        </w:rPr>
      </w:pPr>
    </w:p>
    <w:p w:rsidR="00834BBF" w:rsidRDefault="00834BBF" w:rsidP="0038419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31328" w:rsidRDefault="00C31328" w:rsidP="0038419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45DF4" w:rsidRDefault="00A45DF4" w:rsidP="0038419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025D8" w:rsidRDefault="00B025D8" w:rsidP="0038419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025D8" w:rsidRDefault="00B025D8" w:rsidP="0038419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33697" w:rsidRPr="002C5369" w:rsidRDefault="00C31328" w:rsidP="0038419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Н.В. Тихонова</w:t>
      </w:r>
    </w:p>
    <w:p w:rsidR="00C31328" w:rsidRDefault="00C31328" w:rsidP="00834B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21-6</w:t>
      </w:r>
      <w:r w:rsidR="00A33697" w:rsidRPr="002C5369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81</w:t>
      </w:r>
      <w:r w:rsidR="00A33697">
        <w:rPr>
          <w:rFonts w:ascii="Times New Roman" w:hAnsi="Times New Roman"/>
          <w:b/>
          <w:sz w:val="24"/>
          <w:szCs w:val="24"/>
        </w:rPr>
        <w:t xml:space="preserve">    </w:t>
      </w:r>
    </w:p>
    <w:p w:rsidR="00C31328" w:rsidRDefault="00C31328" w:rsidP="00834B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0FD3" w:rsidRDefault="00C31328" w:rsidP="00834BB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ПК №1 Администрации ПМР</w:t>
      </w:r>
    </w:p>
    <w:p w:rsidR="00230FD3" w:rsidRDefault="00230FD3" w:rsidP="00834BB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30FD3" w:rsidRDefault="00230FD3" w:rsidP="00834BB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30FD3" w:rsidRDefault="00230FD3" w:rsidP="00834BB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30FD3" w:rsidRDefault="00230FD3" w:rsidP="00834BB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30FD3" w:rsidRDefault="00230FD3" w:rsidP="00834BB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30FD3" w:rsidRDefault="00230FD3" w:rsidP="00834BB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30FD3" w:rsidRDefault="00230FD3" w:rsidP="00B025D8">
      <w:pPr>
        <w:jc w:val="right"/>
        <w:rPr>
          <w:b/>
        </w:rPr>
      </w:pPr>
      <w:r>
        <w:rPr>
          <w:b/>
        </w:rPr>
        <w:t xml:space="preserve">  </w:t>
      </w:r>
      <w:r w:rsidR="00B025D8">
        <w:rPr>
          <w:b/>
        </w:rPr>
        <w:t xml:space="preserve">                </w:t>
      </w:r>
      <w:r>
        <w:rPr>
          <w:b/>
        </w:rPr>
        <w:t xml:space="preserve"> Приложение </w:t>
      </w:r>
    </w:p>
    <w:p w:rsidR="00230FD3" w:rsidRDefault="00230FD3" w:rsidP="005C5587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к постановлению администрации</w:t>
      </w:r>
    </w:p>
    <w:p w:rsidR="00230FD3" w:rsidRDefault="00230FD3" w:rsidP="005C5587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Пограничного муниципального района</w:t>
      </w:r>
    </w:p>
    <w:p w:rsidR="00230FD3" w:rsidRDefault="00230FD3" w:rsidP="005C5587">
      <w:pPr>
        <w:jc w:val="right"/>
        <w:rPr>
          <w:b/>
        </w:rPr>
      </w:pPr>
      <w:r>
        <w:rPr>
          <w:b/>
        </w:rPr>
        <w:t xml:space="preserve">                                </w:t>
      </w:r>
      <w:r w:rsidR="00BB6C63">
        <w:rPr>
          <w:b/>
        </w:rPr>
        <w:t xml:space="preserve">                           </w:t>
      </w:r>
      <w:r w:rsidR="002B60C9">
        <w:rPr>
          <w:b/>
        </w:rPr>
        <w:t xml:space="preserve">   </w:t>
      </w:r>
      <w:r w:rsidR="00BB6C63">
        <w:rPr>
          <w:b/>
        </w:rPr>
        <w:t xml:space="preserve"> </w:t>
      </w:r>
      <w:r w:rsidR="002B60C9">
        <w:rPr>
          <w:b/>
        </w:rPr>
        <w:t xml:space="preserve">                          </w:t>
      </w:r>
      <w:r w:rsidR="00E0392E">
        <w:rPr>
          <w:b/>
        </w:rPr>
        <w:t xml:space="preserve">от </w:t>
      </w:r>
      <w:r w:rsidR="002B60C9">
        <w:rPr>
          <w:b/>
        </w:rPr>
        <w:t>24.01.2014г.</w:t>
      </w:r>
      <w:r w:rsidR="00E0392E">
        <w:rPr>
          <w:b/>
        </w:rPr>
        <w:t xml:space="preserve">                           </w:t>
      </w:r>
      <w:r w:rsidR="00BB6C63">
        <w:rPr>
          <w:b/>
        </w:rPr>
        <w:t xml:space="preserve"> </w:t>
      </w:r>
      <w:r w:rsidR="002B60C9">
        <w:rPr>
          <w:b/>
        </w:rPr>
        <w:t xml:space="preserve">        </w:t>
      </w:r>
      <w:r w:rsidR="00BB6C63">
        <w:rPr>
          <w:b/>
        </w:rPr>
        <w:t>№</w:t>
      </w:r>
      <w:r w:rsidR="00E0392E">
        <w:rPr>
          <w:b/>
        </w:rPr>
        <w:t xml:space="preserve"> </w:t>
      </w:r>
      <w:r w:rsidR="002B60C9">
        <w:rPr>
          <w:b/>
        </w:rPr>
        <w:t>33</w:t>
      </w:r>
      <w:r w:rsidR="00BB6C63">
        <w:rPr>
          <w:b/>
        </w:rPr>
        <w:t xml:space="preserve">  </w:t>
      </w:r>
      <w:r w:rsidR="00E0392E">
        <w:rPr>
          <w:b/>
        </w:rPr>
        <w:t xml:space="preserve">                </w:t>
      </w:r>
    </w:p>
    <w:p w:rsidR="00230FD3" w:rsidRDefault="00230FD3" w:rsidP="00230FD3">
      <w:pPr>
        <w:jc w:val="center"/>
        <w:rPr>
          <w:b/>
        </w:rPr>
      </w:pPr>
    </w:p>
    <w:p w:rsidR="00230FD3" w:rsidRDefault="00230FD3" w:rsidP="00230FD3">
      <w:pPr>
        <w:jc w:val="center"/>
        <w:rPr>
          <w:b/>
        </w:rPr>
      </w:pPr>
    </w:p>
    <w:p w:rsidR="00B025D8" w:rsidRDefault="00B025D8" w:rsidP="005C55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</w:t>
      </w:r>
    </w:p>
    <w:p w:rsidR="00230FD3" w:rsidRDefault="00230FD3" w:rsidP="005C55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внесенные в Устав муниципал</w:t>
      </w:r>
      <w:r w:rsidR="0017481B">
        <w:rPr>
          <w:b/>
          <w:sz w:val="28"/>
          <w:szCs w:val="28"/>
        </w:rPr>
        <w:t xml:space="preserve">ьного </w:t>
      </w:r>
      <w:r w:rsidR="00A26FC4">
        <w:rPr>
          <w:b/>
          <w:sz w:val="28"/>
          <w:szCs w:val="28"/>
        </w:rPr>
        <w:t>бюджетного</w:t>
      </w:r>
      <w:r w:rsidR="0017481B">
        <w:rPr>
          <w:b/>
          <w:sz w:val="28"/>
          <w:szCs w:val="28"/>
        </w:rPr>
        <w:t xml:space="preserve"> общеобразовательного</w:t>
      </w:r>
      <w:r w:rsidR="005C55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учреждения</w:t>
      </w:r>
      <w:r w:rsidR="0017481B">
        <w:rPr>
          <w:b/>
          <w:sz w:val="28"/>
          <w:szCs w:val="28"/>
        </w:rPr>
        <w:t xml:space="preserve"> «Пограничная средняя общеобразовательная школа № 1 Пограничного муниципального района», </w:t>
      </w:r>
      <w:r w:rsidR="005C5587">
        <w:rPr>
          <w:b/>
          <w:sz w:val="28"/>
          <w:szCs w:val="28"/>
        </w:rPr>
        <w:t xml:space="preserve"> </w:t>
      </w:r>
      <w:r w:rsidR="0017481B">
        <w:rPr>
          <w:b/>
          <w:sz w:val="28"/>
          <w:szCs w:val="28"/>
        </w:rPr>
        <w:t>утвержденный постановлением администрации Пограничного муниципального района от 05 октября</w:t>
      </w:r>
      <w:r w:rsidR="005C5587">
        <w:rPr>
          <w:b/>
          <w:sz w:val="28"/>
          <w:szCs w:val="28"/>
        </w:rPr>
        <w:t xml:space="preserve"> 2011г. № 632</w:t>
      </w:r>
    </w:p>
    <w:p w:rsidR="00230FD3" w:rsidRDefault="00230FD3" w:rsidP="005C5587">
      <w:pPr>
        <w:jc w:val="center"/>
        <w:rPr>
          <w:b/>
          <w:sz w:val="26"/>
          <w:szCs w:val="26"/>
        </w:rPr>
      </w:pPr>
    </w:p>
    <w:p w:rsidR="00230FD3" w:rsidRDefault="00230FD3" w:rsidP="005C5587">
      <w:pPr>
        <w:jc w:val="center"/>
        <w:rPr>
          <w:b/>
          <w:sz w:val="24"/>
          <w:szCs w:val="24"/>
        </w:rPr>
      </w:pPr>
    </w:p>
    <w:p w:rsidR="00230FD3" w:rsidRDefault="00230FD3" w:rsidP="00230FD3">
      <w:pPr>
        <w:jc w:val="center"/>
        <w:rPr>
          <w:b/>
        </w:rPr>
      </w:pPr>
    </w:p>
    <w:p w:rsidR="00230FD3" w:rsidRDefault="00230FD3" w:rsidP="00230FD3">
      <w:pPr>
        <w:jc w:val="center"/>
        <w:rPr>
          <w:b/>
        </w:rPr>
      </w:pPr>
    </w:p>
    <w:p w:rsidR="00230FD3" w:rsidRDefault="00230FD3" w:rsidP="00230FD3">
      <w:pPr>
        <w:jc w:val="center"/>
        <w:rPr>
          <w:b/>
        </w:rPr>
      </w:pPr>
    </w:p>
    <w:p w:rsidR="00230FD3" w:rsidRDefault="00230FD3" w:rsidP="00230FD3">
      <w:pPr>
        <w:jc w:val="center"/>
        <w:rPr>
          <w:b/>
        </w:rPr>
      </w:pPr>
    </w:p>
    <w:p w:rsidR="00230FD3" w:rsidRDefault="00230FD3" w:rsidP="00230FD3">
      <w:pPr>
        <w:jc w:val="center"/>
        <w:rPr>
          <w:b/>
        </w:rPr>
      </w:pPr>
    </w:p>
    <w:p w:rsidR="00230FD3" w:rsidRDefault="00230FD3" w:rsidP="00230FD3">
      <w:pPr>
        <w:jc w:val="center"/>
        <w:rPr>
          <w:b/>
        </w:rPr>
      </w:pPr>
    </w:p>
    <w:p w:rsidR="00230FD3" w:rsidRDefault="00230FD3" w:rsidP="00230FD3">
      <w:pPr>
        <w:jc w:val="center"/>
        <w:rPr>
          <w:b/>
        </w:rPr>
      </w:pPr>
    </w:p>
    <w:p w:rsidR="00230FD3" w:rsidRDefault="00230FD3" w:rsidP="00230FD3">
      <w:pPr>
        <w:jc w:val="center"/>
        <w:rPr>
          <w:b/>
        </w:rPr>
      </w:pPr>
    </w:p>
    <w:p w:rsidR="00230FD3" w:rsidRDefault="00230FD3" w:rsidP="00230FD3">
      <w:pPr>
        <w:rPr>
          <w:b/>
        </w:rPr>
      </w:pPr>
    </w:p>
    <w:p w:rsidR="00230FD3" w:rsidRDefault="00230FD3" w:rsidP="00230FD3">
      <w:pPr>
        <w:rPr>
          <w:b/>
        </w:rPr>
      </w:pPr>
    </w:p>
    <w:p w:rsidR="00230FD3" w:rsidRDefault="00230FD3" w:rsidP="00230F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п. Пограничный</w:t>
      </w:r>
    </w:p>
    <w:p w:rsidR="00230FD3" w:rsidRDefault="00230FD3" w:rsidP="00230FD3">
      <w:pPr>
        <w:jc w:val="center"/>
        <w:rPr>
          <w:b/>
          <w:sz w:val="26"/>
          <w:szCs w:val="26"/>
        </w:rPr>
      </w:pPr>
    </w:p>
    <w:p w:rsidR="00230FD3" w:rsidRDefault="005809CA" w:rsidP="00230F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2014</w:t>
      </w:r>
      <w:r w:rsidR="00230FD3">
        <w:rPr>
          <w:b/>
          <w:sz w:val="26"/>
          <w:szCs w:val="26"/>
        </w:rPr>
        <w:t xml:space="preserve"> год</w:t>
      </w:r>
    </w:p>
    <w:p w:rsidR="005C5587" w:rsidRDefault="00230FD3" w:rsidP="00230F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5C5587" w:rsidRDefault="005C5587" w:rsidP="00230FD3">
      <w:pPr>
        <w:spacing w:line="360" w:lineRule="auto"/>
        <w:jc w:val="both"/>
        <w:rPr>
          <w:sz w:val="26"/>
          <w:szCs w:val="26"/>
        </w:rPr>
      </w:pPr>
    </w:p>
    <w:p w:rsidR="00770F1D" w:rsidRDefault="00770F1D" w:rsidP="00770F1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1.Пункт 1.1 Устава Муниципального казенного общеобразовательного учреждения «Пограничная средняя общеобразовательная школа № 1 Пограничного муниципального района» читать в следующей редакции:</w:t>
      </w:r>
    </w:p>
    <w:p w:rsidR="00770F1D" w:rsidRDefault="00215497" w:rsidP="00770F1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70F1D">
        <w:rPr>
          <w:sz w:val="26"/>
          <w:szCs w:val="26"/>
        </w:rPr>
        <w:t>1.1.  Муниципальное бюджетное общеобразовательное учреждение «Пограничная средняя общеобразовательная школа № 1 Пограничного муниципального района» (далее Учреждение) создано в соответствии с Постановлением Администрации Пограничного муниципального района</w:t>
      </w:r>
      <w:r>
        <w:rPr>
          <w:sz w:val="26"/>
          <w:szCs w:val="26"/>
        </w:rPr>
        <w:t xml:space="preserve"> № 834 от 24.12.2010 года.</w:t>
      </w:r>
    </w:p>
    <w:p w:rsidR="00215497" w:rsidRDefault="00215497" w:rsidP="0021549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215497">
        <w:rPr>
          <w:sz w:val="26"/>
          <w:szCs w:val="26"/>
        </w:rPr>
        <w:t xml:space="preserve"> </w:t>
      </w:r>
      <w:r>
        <w:rPr>
          <w:sz w:val="26"/>
          <w:szCs w:val="26"/>
        </w:rPr>
        <w:t>Пункт 1.2 Устава Муниципального казенного общеобразовательного учреждения «Пограничная средняя общеобразовательная школа № 1 Пограничного муниципального района» читать в следующей редакции:</w:t>
      </w:r>
    </w:p>
    <w:p w:rsidR="00215497" w:rsidRDefault="00215497" w:rsidP="0021549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1.2.</w:t>
      </w:r>
      <w:r w:rsidRPr="00215497">
        <w:rPr>
          <w:sz w:val="26"/>
          <w:szCs w:val="26"/>
        </w:rPr>
        <w:t xml:space="preserve"> </w:t>
      </w:r>
      <w:r>
        <w:rPr>
          <w:sz w:val="26"/>
          <w:szCs w:val="26"/>
        </w:rPr>
        <w:t>Полное наименование Учреждения:</w:t>
      </w:r>
    </w:p>
    <w:p w:rsidR="00215497" w:rsidRDefault="00215497" w:rsidP="0021549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Муниципальное бюджетное общеобразовательное учреждение «Пограничная средняя общеобразовательная школа № 1 Пограничного муниципального района».</w:t>
      </w:r>
    </w:p>
    <w:p w:rsidR="00215497" w:rsidRDefault="00215497" w:rsidP="0021549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Сокращенное наименование Учреждения: МБОУ «ПСОШ № 1 Пограничного муниципального района».</w:t>
      </w:r>
    </w:p>
    <w:p w:rsidR="00215497" w:rsidRDefault="00215497" w:rsidP="0021549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Организационно-правовая форма Учреждения: бюджетное учреждение; </w:t>
      </w:r>
    </w:p>
    <w:p w:rsidR="00215497" w:rsidRDefault="00215497" w:rsidP="0021549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Тип  Учреждения: бюджетное муниципальное учреждение;</w:t>
      </w:r>
    </w:p>
    <w:p w:rsidR="00215497" w:rsidRDefault="00215497" w:rsidP="0021549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Статус Учреждения: муниципальное образовательное учреждение;</w:t>
      </w:r>
    </w:p>
    <w:p w:rsidR="00215497" w:rsidRDefault="00215497" w:rsidP="0021549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Вид образовательного учреждения: средняя общеобразовательная школа.</w:t>
      </w:r>
    </w:p>
    <w:p w:rsidR="00502F68" w:rsidRDefault="00502F68" w:rsidP="00502F6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215497">
        <w:rPr>
          <w:sz w:val="26"/>
          <w:szCs w:val="26"/>
        </w:rPr>
        <w:t xml:space="preserve"> </w:t>
      </w:r>
      <w:r>
        <w:rPr>
          <w:sz w:val="26"/>
          <w:szCs w:val="26"/>
        </w:rPr>
        <w:t>Пункт 1.12 Устава Муниципального казенного общеобразовательного учреждения «Пограничная средняя общеобразовательная школа № 1 Пограничного муниципального района» читать в следующей редакции:</w:t>
      </w:r>
    </w:p>
    <w:p w:rsidR="00502F68" w:rsidRDefault="00502F68" w:rsidP="00502F6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1.12. Учреждение является бюджетным, самостоятельно в соответствии с муниципальным заданием осуществляет деятельность, связанную с выполнением работ, оказанием услуг, относящихся к основным видам деятельности в пределах выделяемых учредителем субсидий. </w:t>
      </w:r>
    </w:p>
    <w:p w:rsidR="00B21BA5" w:rsidRDefault="00B21BA5" w:rsidP="00502F68">
      <w:pPr>
        <w:spacing w:line="360" w:lineRule="auto"/>
        <w:jc w:val="both"/>
        <w:rPr>
          <w:sz w:val="26"/>
          <w:szCs w:val="26"/>
        </w:rPr>
      </w:pPr>
    </w:p>
    <w:p w:rsidR="00502F68" w:rsidRDefault="00502F68" w:rsidP="00502F6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215497">
        <w:rPr>
          <w:sz w:val="26"/>
          <w:szCs w:val="26"/>
        </w:rPr>
        <w:t xml:space="preserve"> </w:t>
      </w:r>
      <w:r>
        <w:rPr>
          <w:sz w:val="26"/>
          <w:szCs w:val="26"/>
        </w:rPr>
        <w:t>Пункт 1.1</w:t>
      </w:r>
      <w:r w:rsidR="00D72F94">
        <w:rPr>
          <w:sz w:val="26"/>
          <w:szCs w:val="26"/>
        </w:rPr>
        <w:t>3</w:t>
      </w:r>
      <w:r>
        <w:rPr>
          <w:sz w:val="26"/>
          <w:szCs w:val="26"/>
        </w:rPr>
        <w:t xml:space="preserve"> Устава Муниципального казенного общеобразовательного учреждения «Пограничная средняя общеобразовательная школа № 1 Пограничного муниципального района» читать в следующей редакции:</w:t>
      </w:r>
    </w:p>
    <w:p w:rsidR="00D72F94" w:rsidRDefault="00D72F94" w:rsidP="00502F6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1.13. Учреждение осуществляет бюджетный учет в соответствии с нормативными актами Российской Федерации, формирует статистическую и бухгалтерскую отчетность, предоставляет сведения об имуществе, приобретенном за счет доходов, полученных от принося</w:t>
      </w:r>
      <w:r w:rsidR="00F77C0F">
        <w:rPr>
          <w:sz w:val="26"/>
          <w:szCs w:val="26"/>
        </w:rPr>
        <w:t>щей доходы деятельности, в соответстви</w:t>
      </w:r>
      <w:r>
        <w:rPr>
          <w:sz w:val="26"/>
          <w:szCs w:val="26"/>
        </w:rPr>
        <w:t>и с законодательством Российской Федерации.</w:t>
      </w:r>
    </w:p>
    <w:p w:rsidR="00D72F94" w:rsidRDefault="00D72F94" w:rsidP="00D72F9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215497">
        <w:rPr>
          <w:sz w:val="26"/>
          <w:szCs w:val="26"/>
        </w:rPr>
        <w:t xml:space="preserve"> </w:t>
      </w:r>
      <w:r>
        <w:rPr>
          <w:sz w:val="26"/>
          <w:szCs w:val="26"/>
        </w:rPr>
        <w:t>Пункт 2.1 Устава Муниципального казенного общеобразовательного учреждения «Пограничная средняя общеобразовательная школа № 1 Пограничного муниципального района» читать в следующей редакции:</w:t>
      </w:r>
    </w:p>
    <w:p w:rsidR="00D72F94" w:rsidRDefault="00D72F94" w:rsidP="00D72F9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2.1.Учреждение осуществляет деятельность, связанную с выполнением работ, оказанием услуг, относящихся к его основным</w:t>
      </w:r>
      <w:r w:rsidR="00F45A69">
        <w:rPr>
          <w:sz w:val="26"/>
          <w:szCs w:val="26"/>
        </w:rPr>
        <w:t xml:space="preserve"> видам деятельности согласно муниципальному заданию, установленному учредителем.</w:t>
      </w:r>
    </w:p>
    <w:p w:rsidR="00B21BA5" w:rsidRDefault="00B21BA5" w:rsidP="00D72F9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Финансовое обеспечение выполнения муниципального задания Учреждения осуществляется в виде субсидий из бюджета Приморского края и бюджета Пограничного муниципального района. Порядок формирования муниципального задания и порядок финансового обеспечения выполнения этого задания определяются Учредителем. </w:t>
      </w:r>
    </w:p>
    <w:p w:rsidR="00183B19" w:rsidRDefault="00B21BA5" w:rsidP="00D72F9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183B19">
        <w:rPr>
          <w:sz w:val="26"/>
          <w:szCs w:val="26"/>
        </w:rPr>
        <w:t>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предусмотренным настоящим уставом для граждан и юридических лиц за плату и на одинаковых при оказании одних и тех же услуг условиях.</w:t>
      </w:r>
    </w:p>
    <w:p w:rsidR="00183B19" w:rsidRDefault="00CE062A" w:rsidP="00183B1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83B19">
        <w:rPr>
          <w:sz w:val="26"/>
          <w:szCs w:val="26"/>
        </w:rPr>
        <w:t>.</w:t>
      </w:r>
      <w:r w:rsidR="00183B19" w:rsidRPr="00215497">
        <w:rPr>
          <w:sz w:val="26"/>
          <w:szCs w:val="26"/>
        </w:rPr>
        <w:t xml:space="preserve"> </w:t>
      </w:r>
      <w:r w:rsidR="00183B19">
        <w:rPr>
          <w:sz w:val="26"/>
          <w:szCs w:val="26"/>
        </w:rPr>
        <w:t>Пункт 2.9 Устава Муниципального казенного общеобразовательного учреждения «Пограничная средняя общеобразовательная школа № 1 Пограничного муниципального райо</w:t>
      </w:r>
      <w:r w:rsidR="00D62BB4">
        <w:rPr>
          <w:sz w:val="26"/>
          <w:szCs w:val="26"/>
        </w:rPr>
        <w:t>на» читать в следующей редакции</w:t>
      </w:r>
      <w:r w:rsidR="00183B19">
        <w:rPr>
          <w:sz w:val="26"/>
          <w:szCs w:val="26"/>
        </w:rPr>
        <w:t>:</w:t>
      </w:r>
    </w:p>
    <w:p w:rsidR="00B21BA5" w:rsidRDefault="00D62BB4" w:rsidP="00183B1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</w:p>
    <w:p w:rsidR="00D62BB4" w:rsidRDefault="00D62BB4" w:rsidP="00183B1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2.9.Учреждение может оказывать следующие дополнительные платные услуги:</w:t>
      </w:r>
    </w:p>
    <w:p w:rsidR="00D62BB4" w:rsidRDefault="00D62BB4" w:rsidP="00183B1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а)образовательные и развивающие:</w:t>
      </w:r>
    </w:p>
    <w:p w:rsidR="00D62BB4" w:rsidRDefault="00D62BB4" w:rsidP="00183B1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изучение специальных дисциплин сверх часов и сверх программ, предусмотренных учебным планом;</w:t>
      </w:r>
    </w:p>
    <w:p w:rsidR="00D62BB4" w:rsidRDefault="00D62BB4" w:rsidP="00183B1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репетиторство с обучающимися из других образовательных учреждений;</w:t>
      </w:r>
    </w:p>
    <w:p w:rsidR="00D62BB4" w:rsidRDefault="00D62BB4" w:rsidP="00183B1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изучение иностранных языков;</w:t>
      </w:r>
    </w:p>
    <w:p w:rsidR="00D62BB4" w:rsidRDefault="00D62BB4" w:rsidP="00183B1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обучение навыкам работы на компьютере;</w:t>
      </w:r>
    </w:p>
    <w:p w:rsidR="00D62BB4" w:rsidRDefault="00D62BB4" w:rsidP="00183B1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кружков по обучению кройки и шитью, вязанию;</w:t>
      </w:r>
    </w:p>
    <w:p w:rsidR="00D62BB4" w:rsidRDefault="00D62BB4" w:rsidP="00183B1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создание групп по адаптации и подготовке детей к обучению в школе ( школа раннего развития детей 5 – 6 лет);</w:t>
      </w:r>
    </w:p>
    <w:p w:rsidR="00D62BB4" w:rsidRDefault="00D62BB4" w:rsidP="00183B1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создание групп продленного дня</w:t>
      </w:r>
      <w:r w:rsidR="003843C1">
        <w:rPr>
          <w:sz w:val="26"/>
          <w:szCs w:val="26"/>
        </w:rPr>
        <w:t xml:space="preserve"> для обучающихся 1 – 4 классов ( педагогическое сопровождение обучающихся).</w:t>
      </w:r>
    </w:p>
    <w:p w:rsidR="0012534D" w:rsidRDefault="00686122" w:rsidP="00183B1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12534D">
        <w:rPr>
          <w:sz w:val="26"/>
          <w:szCs w:val="26"/>
        </w:rPr>
        <w:t>)</w:t>
      </w:r>
      <w:r>
        <w:rPr>
          <w:sz w:val="26"/>
          <w:szCs w:val="26"/>
        </w:rPr>
        <w:t xml:space="preserve"> образовательно – оздоровительные:</w:t>
      </w:r>
    </w:p>
    <w:p w:rsidR="00686122" w:rsidRDefault="00686122" w:rsidP="00183B1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создание спортивных секций, групп по обучению и укреплению здоровья (гимнастика, аэробика, ритмика);</w:t>
      </w:r>
    </w:p>
    <w:p w:rsidR="00686122" w:rsidRDefault="00686122" w:rsidP="00183B1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13742">
        <w:rPr>
          <w:sz w:val="26"/>
          <w:szCs w:val="26"/>
        </w:rPr>
        <w:t>организация работы летнего оздоровительного лагеря с дневным пребыванием детей. Работа летнего оздоровительного лагеря регламентируется «Положением о летнем оздоровительном лагере с дневным пребыванием детей»;</w:t>
      </w:r>
    </w:p>
    <w:p w:rsidR="00B13742" w:rsidRDefault="00B13742" w:rsidP="00183B1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платного питания для обучающихся 5 – 11 классов.</w:t>
      </w:r>
    </w:p>
    <w:p w:rsidR="00B13742" w:rsidRDefault="00CE062A" w:rsidP="00183B1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B13742">
        <w:rPr>
          <w:sz w:val="26"/>
          <w:szCs w:val="26"/>
        </w:rPr>
        <w:t>)</w:t>
      </w:r>
      <w:r>
        <w:rPr>
          <w:sz w:val="26"/>
          <w:szCs w:val="26"/>
        </w:rPr>
        <w:t xml:space="preserve"> прочие услуги:</w:t>
      </w:r>
    </w:p>
    <w:p w:rsidR="00CE062A" w:rsidRDefault="00CE062A" w:rsidP="00183B1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сдача в аренду спортивного зала;</w:t>
      </w:r>
    </w:p>
    <w:p w:rsidR="00CE062A" w:rsidRDefault="00CE062A" w:rsidP="00183B1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сдача в аренду школьного автобуса в выходные дни и дни школьных каникул.</w:t>
      </w:r>
    </w:p>
    <w:p w:rsidR="00B21BA5" w:rsidRDefault="00B21BA5" w:rsidP="00CE062A">
      <w:pPr>
        <w:spacing w:line="360" w:lineRule="auto"/>
        <w:jc w:val="both"/>
        <w:rPr>
          <w:sz w:val="26"/>
          <w:szCs w:val="26"/>
        </w:rPr>
      </w:pPr>
    </w:p>
    <w:p w:rsidR="00B21BA5" w:rsidRDefault="00B21BA5" w:rsidP="00CE062A">
      <w:pPr>
        <w:spacing w:line="360" w:lineRule="auto"/>
        <w:jc w:val="both"/>
        <w:rPr>
          <w:sz w:val="26"/>
          <w:szCs w:val="26"/>
        </w:rPr>
      </w:pPr>
    </w:p>
    <w:p w:rsidR="00B21BA5" w:rsidRDefault="00B21BA5" w:rsidP="00CE062A">
      <w:pPr>
        <w:spacing w:line="360" w:lineRule="auto"/>
        <w:jc w:val="both"/>
        <w:rPr>
          <w:sz w:val="26"/>
          <w:szCs w:val="26"/>
        </w:rPr>
      </w:pPr>
    </w:p>
    <w:p w:rsidR="00CE062A" w:rsidRDefault="00CE062A" w:rsidP="00CE062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215497">
        <w:rPr>
          <w:sz w:val="26"/>
          <w:szCs w:val="26"/>
        </w:rPr>
        <w:t xml:space="preserve"> </w:t>
      </w:r>
      <w:r>
        <w:rPr>
          <w:sz w:val="26"/>
          <w:szCs w:val="26"/>
        </w:rPr>
        <w:t>Пункт 2.10 Устава Муниципального казенного общеобразовательного учреждения «Пограничная средняя общеобразовательная школа № 1 Пограничного муниципального района» читать в следующей редакции:</w:t>
      </w:r>
    </w:p>
    <w:p w:rsidR="00CE062A" w:rsidRDefault="00CE062A" w:rsidP="00CE062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B21BA5">
        <w:rPr>
          <w:sz w:val="26"/>
          <w:szCs w:val="26"/>
        </w:rPr>
        <w:t xml:space="preserve">   </w:t>
      </w:r>
      <w:r>
        <w:rPr>
          <w:sz w:val="26"/>
          <w:szCs w:val="26"/>
        </w:rPr>
        <w:t>2.10.</w:t>
      </w:r>
      <w:r w:rsidR="00B21BA5">
        <w:rPr>
          <w:sz w:val="26"/>
          <w:szCs w:val="26"/>
        </w:rPr>
        <w:t xml:space="preserve"> </w:t>
      </w:r>
      <w:r>
        <w:rPr>
          <w:sz w:val="26"/>
          <w:szCs w:val="26"/>
        </w:rPr>
        <w:t>Платные дополнительные образовательные услуги осуществляются за счет внебюджетных средств ( средств спонсоров, частных лиц, в том числе родителей ( законных представителей). Размер платы за оказание платных дополнительных образовательных услуг устанавливается по соглашению сторон. Доходы, полученные от деятельности по оказанию платных дополнительных образовательных услуг, поступают в самостоятельное распоряжение учреждения и распределяются</w:t>
      </w:r>
      <w:r w:rsidR="00ED25D5">
        <w:rPr>
          <w:sz w:val="26"/>
          <w:szCs w:val="26"/>
        </w:rPr>
        <w:t xml:space="preserve"> согласно Положению о привлечении и использовании внебюджетных средств в соответствии с уставными целями. Оплата за предоставляемые платные дополнительные образовательные услуги проводится по квитанции через учреждения банков.</w:t>
      </w:r>
    </w:p>
    <w:p w:rsidR="00ED25D5" w:rsidRDefault="00ED25D5" w:rsidP="00CE062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Учреждение обязано вести отдельный учет доходов и расходов по приносящей доходы деятельности.</w:t>
      </w:r>
    </w:p>
    <w:p w:rsidR="00B21BA5" w:rsidRDefault="00B21BA5" w:rsidP="00CE062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Особенности налогообложения Учреждения устанавливаются налоговым законодательством Российской Федерации.</w:t>
      </w:r>
    </w:p>
    <w:p w:rsidR="00ED25D5" w:rsidRDefault="00ED25D5" w:rsidP="00CE062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Вопросы, касающиеся платных дополнительных образовательных услуг, не урегулированные настоящим Уставом, регламентируются утвержденным Положением о платных дополнительных образовательных услугах.</w:t>
      </w:r>
    </w:p>
    <w:p w:rsidR="00ED25D5" w:rsidRDefault="00ED25D5" w:rsidP="00ED25D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Pr="00215497">
        <w:rPr>
          <w:sz w:val="26"/>
          <w:szCs w:val="26"/>
        </w:rPr>
        <w:t xml:space="preserve"> </w:t>
      </w:r>
      <w:r>
        <w:rPr>
          <w:sz w:val="26"/>
          <w:szCs w:val="26"/>
        </w:rPr>
        <w:t>Главу 2 Устава Муниципального казенного общеобразовательного учреждения «Пограничная средняя общеобразовательная школа № 1 Пограничного муниципального района» дополнить пунктами 2.11</w:t>
      </w:r>
      <w:r w:rsidR="002D3286">
        <w:rPr>
          <w:sz w:val="26"/>
          <w:szCs w:val="26"/>
        </w:rPr>
        <w:t>., 2.12 и читать их в следующей редакции:</w:t>
      </w:r>
    </w:p>
    <w:p w:rsidR="002D3286" w:rsidRDefault="002D3286" w:rsidP="00ED25D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2.11. Для организации платных дополнительных образовательных услуг учреждение обязано:</w:t>
      </w:r>
    </w:p>
    <w:p w:rsidR="002D3286" w:rsidRDefault="002D3286" w:rsidP="00ED25D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изучить спрос в дополнительных образовательных услугах и определить контингент обучающихся;</w:t>
      </w:r>
    </w:p>
    <w:p w:rsidR="00B21BA5" w:rsidRDefault="00B21BA5" w:rsidP="00ED25D5">
      <w:pPr>
        <w:spacing w:line="360" w:lineRule="auto"/>
        <w:jc w:val="both"/>
        <w:rPr>
          <w:sz w:val="26"/>
          <w:szCs w:val="26"/>
        </w:rPr>
      </w:pPr>
    </w:p>
    <w:p w:rsidR="002D3286" w:rsidRDefault="002D3286" w:rsidP="00ED25D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создать условия для предоставления платных дополнительных образовательных услуг с учетом требований по охране и безопасности здоровья обучающихся;</w:t>
      </w:r>
    </w:p>
    <w:p w:rsidR="002D3286" w:rsidRDefault="002D3286" w:rsidP="00ED25D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установить порядок предоставления платных дополнительных образовательных услуг;</w:t>
      </w:r>
    </w:p>
    <w:p w:rsidR="002D3286" w:rsidRDefault="002D3286" w:rsidP="00ED25D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получить лицензию на те виды деятельности, которые </w:t>
      </w:r>
      <w:r w:rsidR="00B14982">
        <w:rPr>
          <w:sz w:val="26"/>
          <w:szCs w:val="26"/>
        </w:rPr>
        <w:t>будут организованы в учреждении,</w:t>
      </w:r>
      <w:r>
        <w:rPr>
          <w:sz w:val="26"/>
          <w:szCs w:val="26"/>
        </w:rPr>
        <w:t xml:space="preserve"> с учетом запросов обуч</w:t>
      </w:r>
      <w:r w:rsidR="00B14982">
        <w:rPr>
          <w:sz w:val="26"/>
          <w:szCs w:val="26"/>
        </w:rPr>
        <w:t xml:space="preserve">ающихся, соответствующей учебно </w:t>
      </w:r>
      <w:r>
        <w:rPr>
          <w:sz w:val="26"/>
          <w:szCs w:val="26"/>
        </w:rPr>
        <w:t>– методической базы и наличия специалистов</w:t>
      </w:r>
      <w:r w:rsidR="00B14982">
        <w:rPr>
          <w:sz w:val="26"/>
          <w:szCs w:val="26"/>
        </w:rPr>
        <w:t>;</w:t>
      </w:r>
    </w:p>
    <w:p w:rsidR="00B14982" w:rsidRDefault="00B14982" w:rsidP="00ED25D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заключить договор с заказчиком на оказание платных дополнительных образовательных услуг, предусмотрев в нем характер оказываемых услуг, срок действия договора, размер и условия оплаты предоставляемых услуг, а также иные условия. Оплата за предоставляемые платные дополнительные образовательные услуги должна производиться только через учреждения банков;</w:t>
      </w:r>
    </w:p>
    <w:p w:rsidR="00B14982" w:rsidRDefault="00B14982" w:rsidP="00ED25D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на основании заключенных договоров издать приказ об организации и работе учреждения по оказанию платных дополнительных образовательных услуг, график работы, смету затрат на проведение платных дополнительных образовательных услуг, учебные планы и штаты.</w:t>
      </w:r>
    </w:p>
    <w:p w:rsidR="00B14982" w:rsidRDefault="00B14982" w:rsidP="00ED25D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2.12. Учреждение может заключать договор на организацию охраны жизни,  здоровья и имущества</w:t>
      </w:r>
      <w:r w:rsidR="00A608E9">
        <w:rPr>
          <w:sz w:val="26"/>
          <w:szCs w:val="26"/>
        </w:rPr>
        <w:t xml:space="preserve"> обучающихся с привлечением частных сторонних организаций.</w:t>
      </w:r>
    </w:p>
    <w:p w:rsidR="00ED25D5" w:rsidRDefault="00ED25D5" w:rsidP="00CE062A">
      <w:pPr>
        <w:spacing w:line="360" w:lineRule="auto"/>
        <w:jc w:val="both"/>
        <w:rPr>
          <w:sz w:val="26"/>
          <w:szCs w:val="26"/>
        </w:rPr>
      </w:pPr>
    </w:p>
    <w:p w:rsidR="00CE062A" w:rsidRDefault="00CE062A" w:rsidP="00183B19">
      <w:pPr>
        <w:spacing w:line="360" w:lineRule="auto"/>
        <w:jc w:val="both"/>
        <w:rPr>
          <w:sz w:val="26"/>
          <w:szCs w:val="26"/>
        </w:rPr>
      </w:pPr>
    </w:p>
    <w:p w:rsidR="00183B19" w:rsidRDefault="00183B19" w:rsidP="00D72F94">
      <w:pPr>
        <w:spacing w:line="360" w:lineRule="auto"/>
        <w:jc w:val="both"/>
        <w:rPr>
          <w:sz w:val="26"/>
          <w:szCs w:val="26"/>
        </w:rPr>
      </w:pPr>
    </w:p>
    <w:p w:rsidR="00183B19" w:rsidRDefault="00183B19" w:rsidP="00D72F94">
      <w:pPr>
        <w:spacing w:line="360" w:lineRule="auto"/>
        <w:jc w:val="both"/>
        <w:rPr>
          <w:sz w:val="26"/>
          <w:szCs w:val="26"/>
        </w:rPr>
      </w:pPr>
    </w:p>
    <w:p w:rsidR="00D72F94" w:rsidRDefault="00D72F94" w:rsidP="00502F68">
      <w:pPr>
        <w:spacing w:line="360" w:lineRule="auto"/>
        <w:jc w:val="both"/>
        <w:rPr>
          <w:sz w:val="26"/>
          <w:szCs w:val="26"/>
        </w:rPr>
      </w:pPr>
    </w:p>
    <w:p w:rsidR="00502F68" w:rsidRDefault="00502F68" w:rsidP="00502F68">
      <w:pPr>
        <w:spacing w:line="360" w:lineRule="auto"/>
        <w:jc w:val="both"/>
        <w:rPr>
          <w:sz w:val="26"/>
          <w:szCs w:val="26"/>
        </w:rPr>
      </w:pPr>
    </w:p>
    <w:p w:rsidR="00215497" w:rsidRDefault="00215497" w:rsidP="00215497">
      <w:pPr>
        <w:spacing w:line="360" w:lineRule="auto"/>
        <w:jc w:val="both"/>
        <w:rPr>
          <w:sz w:val="26"/>
          <w:szCs w:val="26"/>
        </w:rPr>
      </w:pPr>
      <w:bookmarkStart w:id="0" w:name="_GoBack"/>
      <w:bookmarkEnd w:id="0"/>
    </w:p>
    <w:sectPr w:rsidR="00215497" w:rsidSect="00B76185">
      <w:pgSz w:w="11906" w:h="16838"/>
      <w:pgMar w:top="360" w:right="851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D2D50"/>
    <w:multiLevelType w:val="hybridMultilevel"/>
    <w:tmpl w:val="653E6AEA"/>
    <w:lvl w:ilvl="0" w:tplc="1520F3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E51C55"/>
    <w:multiLevelType w:val="hybridMultilevel"/>
    <w:tmpl w:val="A922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8545A"/>
    <w:multiLevelType w:val="hybridMultilevel"/>
    <w:tmpl w:val="0A0EF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778E9"/>
    <w:multiLevelType w:val="hybridMultilevel"/>
    <w:tmpl w:val="4972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DFD"/>
    <w:rsid w:val="000224A5"/>
    <w:rsid w:val="00025F49"/>
    <w:rsid w:val="000302BB"/>
    <w:rsid w:val="00076C80"/>
    <w:rsid w:val="000B0D00"/>
    <w:rsid w:val="000B0E15"/>
    <w:rsid w:val="000D7C7F"/>
    <w:rsid w:val="00122CEF"/>
    <w:rsid w:val="0012534D"/>
    <w:rsid w:val="00165CA2"/>
    <w:rsid w:val="0017481B"/>
    <w:rsid w:val="00183B19"/>
    <w:rsid w:val="001922CB"/>
    <w:rsid w:val="00215497"/>
    <w:rsid w:val="0022351B"/>
    <w:rsid w:val="00230FD3"/>
    <w:rsid w:val="00280A95"/>
    <w:rsid w:val="002A3132"/>
    <w:rsid w:val="002A693F"/>
    <w:rsid w:val="002B5A75"/>
    <w:rsid w:val="002B60C9"/>
    <w:rsid w:val="002C5369"/>
    <w:rsid w:val="002D3286"/>
    <w:rsid w:val="00316503"/>
    <w:rsid w:val="00330D8B"/>
    <w:rsid w:val="0034004A"/>
    <w:rsid w:val="0034643F"/>
    <w:rsid w:val="00353A01"/>
    <w:rsid w:val="0038050C"/>
    <w:rsid w:val="00384193"/>
    <w:rsid w:val="003843C1"/>
    <w:rsid w:val="003A6B1E"/>
    <w:rsid w:val="003C2215"/>
    <w:rsid w:val="003D596C"/>
    <w:rsid w:val="004457F6"/>
    <w:rsid w:val="00472ACD"/>
    <w:rsid w:val="0048369C"/>
    <w:rsid w:val="004B21AE"/>
    <w:rsid w:val="004B6415"/>
    <w:rsid w:val="004D0646"/>
    <w:rsid w:val="00502F68"/>
    <w:rsid w:val="00503854"/>
    <w:rsid w:val="00507DD5"/>
    <w:rsid w:val="00562466"/>
    <w:rsid w:val="00574F8D"/>
    <w:rsid w:val="00575C5F"/>
    <w:rsid w:val="005809CA"/>
    <w:rsid w:val="00594F15"/>
    <w:rsid w:val="005C5587"/>
    <w:rsid w:val="005C71BD"/>
    <w:rsid w:val="005F5DE3"/>
    <w:rsid w:val="0060164D"/>
    <w:rsid w:val="00651AB3"/>
    <w:rsid w:val="00686122"/>
    <w:rsid w:val="006916F7"/>
    <w:rsid w:val="006C7B60"/>
    <w:rsid w:val="006D61D1"/>
    <w:rsid w:val="006F60D7"/>
    <w:rsid w:val="006F776B"/>
    <w:rsid w:val="007011F4"/>
    <w:rsid w:val="007046ED"/>
    <w:rsid w:val="00704F77"/>
    <w:rsid w:val="00770F1D"/>
    <w:rsid w:val="00771CC8"/>
    <w:rsid w:val="007759DB"/>
    <w:rsid w:val="00797EED"/>
    <w:rsid w:val="007D73E1"/>
    <w:rsid w:val="00800060"/>
    <w:rsid w:val="00804D5C"/>
    <w:rsid w:val="0082404F"/>
    <w:rsid w:val="00826C7C"/>
    <w:rsid w:val="00832C05"/>
    <w:rsid w:val="00834BBF"/>
    <w:rsid w:val="008357B6"/>
    <w:rsid w:val="008400C3"/>
    <w:rsid w:val="00852AA3"/>
    <w:rsid w:val="0085754B"/>
    <w:rsid w:val="00873CD0"/>
    <w:rsid w:val="00875C13"/>
    <w:rsid w:val="008B2E2A"/>
    <w:rsid w:val="008C6806"/>
    <w:rsid w:val="008D0CE2"/>
    <w:rsid w:val="008E55AE"/>
    <w:rsid w:val="009327B0"/>
    <w:rsid w:val="009402F1"/>
    <w:rsid w:val="00957313"/>
    <w:rsid w:val="00966176"/>
    <w:rsid w:val="009968BB"/>
    <w:rsid w:val="009B0587"/>
    <w:rsid w:val="00A07D70"/>
    <w:rsid w:val="00A23DFD"/>
    <w:rsid w:val="00A26FC4"/>
    <w:rsid w:val="00A33697"/>
    <w:rsid w:val="00A405B9"/>
    <w:rsid w:val="00A45DF4"/>
    <w:rsid w:val="00A551FA"/>
    <w:rsid w:val="00A608E9"/>
    <w:rsid w:val="00AA1818"/>
    <w:rsid w:val="00AA2F4B"/>
    <w:rsid w:val="00B025D8"/>
    <w:rsid w:val="00B07998"/>
    <w:rsid w:val="00B13742"/>
    <w:rsid w:val="00B14982"/>
    <w:rsid w:val="00B21BA5"/>
    <w:rsid w:val="00B44FE2"/>
    <w:rsid w:val="00B5432B"/>
    <w:rsid w:val="00B543A1"/>
    <w:rsid w:val="00B76185"/>
    <w:rsid w:val="00B87929"/>
    <w:rsid w:val="00BA77CA"/>
    <w:rsid w:val="00BB6C63"/>
    <w:rsid w:val="00BC22F4"/>
    <w:rsid w:val="00BE48A6"/>
    <w:rsid w:val="00C13D6D"/>
    <w:rsid w:val="00C31328"/>
    <w:rsid w:val="00C4131B"/>
    <w:rsid w:val="00CE062A"/>
    <w:rsid w:val="00CE28D3"/>
    <w:rsid w:val="00D15FA1"/>
    <w:rsid w:val="00D341AE"/>
    <w:rsid w:val="00D62BB4"/>
    <w:rsid w:val="00D72F94"/>
    <w:rsid w:val="00DB272B"/>
    <w:rsid w:val="00DC1ABA"/>
    <w:rsid w:val="00DE6272"/>
    <w:rsid w:val="00E0392E"/>
    <w:rsid w:val="00E03D67"/>
    <w:rsid w:val="00E31DE3"/>
    <w:rsid w:val="00E477CC"/>
    <w:rsid w:val="00E501BE"/>
    <w:rsid w:val="00E75847"/>
    <w:rsid w:val="00ED25D5"/>
    <w:rsid w:val="00F02732"/>
    <w:rsid w:val="00F26D96"/>
    <w:rsid w:val="00F415AA"/>
    <w:rsid w:val="00F45A69"/>
    <w:rsid w:val="00F77C0F"/>
    <w:rsid w:val="00FA0044"/>
    <w:rsid w:val="00FA5229"/>
    <w:rsid w:val="00FA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23DFD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A23DF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A23DFD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4457F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5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501B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2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A82D1-6CBC-444A-96F1-6A2F38E7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Pandora</cp:lastModifiedBy>
  <cp:revision>61</cp:revision>
  <cp:lastPrinted>2014-01-27T05:11:00Z</cp:lastPrinted>
  <dcterms:created xsi:type="dcterms:W3CDTF">2011-08-17T02:29:00Z</dcterms:created>
  <dcterms:modified xsi:type="dcterms:W3CDTF">2014-01-30T07:03:00Z</dcterms:modified>
</cp:coreProperties>
</file>