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5F4" w:rsidRDefault="001A7952" w:rsidP="00B75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Согласовано</w:t>
      </w:r>
      <w:r w:rsidR="0012375C" w:rsidRPr="001A79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12375C" w:rsidRPr="001A79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Утверждено</w:t>
      </w:r>
      <w:r w:rsidR="0012375C" w:rsidRPr="001A79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</w:t>
      </w:r>
      <w:r w:rsidR="00B75B86" w:rsidRPr="001A79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</w:t>
      </w:r>
      <w:r w:rsidR="0072149A" w:rsidRPr="001A79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B75B86" w:rsidRPr="001A79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ротокол заседания Совета</w:t>
      </w:r>
      <w:r w:rsidR="0012375C" w:rsidRPr="001A79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="00B75B86" w:rsidRPr="001A79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</w:t>
      </w:r>
      <w:r w:rsidR="00B75B86" w:rsidRPr="001A79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25B7F" w:rsidRPr="001A79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приказом по МБОУ «ПСОШ № 1 ПМР»</w:t>
      </w:r>
      <w:r w:rsidR="00725B7F" w:rsidRPr="001A79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075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учащихся от 03.02.2016г. № 03</w:t>
      </w:r>
      <w:r w:rsidR="0012375C" w:rsidRPr="001A79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3075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1 отделения</w:t>
      </w:r>
    </w:p>
    <w:p w:rsidR="00617EC6" w:rsidRPr="001A7952" w:rsidRDefault="003075F4" w:rsidP="00B75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</w:t>
      </w:r>
      <w:r w:rsidR="0012375C" w:rsidRPr="001A79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От20.02.2016 г. №  0</w:t>
      </w:r>
      <w:r w:rsidR="00B75B86" w:rsidRPr="001A79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B75B86" w:rsidRPr="001A79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2149A" w:rsidRPr="001A7952" w:rsidRDefault="0072149A" w:rsidP="007214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9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="00B75B86" w:rsidRPr="001A7952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Согласовано  с педагогическим Советом</w:t>
      </w:r>
    </w:p>
    <w:p w:rsidR="004C45C5" w:rsidRDefault="003075F4" w:rsidP="00721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от 20</w:t>
      </w:r>
      <w:r w:rsidR="0072149A" w:rsidRPr="001A79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.01.2016г.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72149A" w:rsidRPr="001A795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B75B86" w:rsidRPr="001A79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237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                          </w:t>
      </w:r>
      <w:r w:rsidR="00B75B8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     </w:t>
      </w:r>
      <w:r w:rsidR="001237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    </w:t>
      </w:r>
      <w:r w:rsidR="00725B7F"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725B7F"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725B7F"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7214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          </w:t>
      </w:r>
    </w:p>
    <w:p w:rsidR="004C45C5" w:rsidRDefault="004C45C5" w:rsidP="00721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4C45C5" w:rsidRDefault="004C45C5" w:rsidP="00721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4C45C5" w:rsidRDefault="004C45C5" w:rsidP="00721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4C45C5" w:rsidRDefault="004C45C5" w:rsidP="00721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4C45C5" w:rsidRDefault="004C45C5" w:rsidP="00721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4C45C5" w:rsidRDefault="004C45C5" w:rsidP="00721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4C45C5" w:rsidRDefault="004C45C5" w:rsidP="00721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4C45C5" w:rsidRDefault="004C45C5" w:rsidP="00721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725B7F" w:rsidRPr="001A7952" w:rsidRDefault="0072149A" w:rsidP="007214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725B7F" w:rsidRPr="001A7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ПРАВИЛА ВНУТРЕННЕГО РАСПОРЯДКА УЧАЩИХСЯ</w:t>
      </w:r>
      <w:r w:rsidR="00725B7F" w:rsidRPr="001A7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725B7F" w:rsidRPr="001A79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25B7F" w:rsidRPr="001A79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A7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</w:t>
      </w:r>
      <w:r w:rsidR="00725B7F" w:rsidRPr="001A7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униципального бюджетного общеобразовательного учреждения</w:t>
      </w:r>
      <w:r w:rsidR="00725B7F" w:rsidRPr="001A7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725B7F" w:rsidRPr="001A79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25B7F" w:rsidRPr="001A7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="0012375C" w:rsidRPr="001A7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Пограничная с</w:t>
      </w:r>
      <w:r w:rsidR="00725B7F" w:rsidRPr="001A7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редня</w:t>
      </w:r>
      <w:r w:rsidR="0012375C" w:rsidRPr="001A7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я общеобразовательная школа № 1 Пограничного </w:t>
      </w:r>
      <w:r w:rsidRPr="001A7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</w:t>
      </w:r>
      <w:r w:rsidR="0012375C" w:rsidRPr="001A7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муниципального района</w:t>
      </w:r>
      <w:r w:rsidR="00725B7F" w:rsidRPr="001A7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  <w:r w:rsidR="00307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, 1 отделения</w:t>
      </w:r>
      <w:r w:rsidR="00725B7F" w:rsidRPr="001A79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25B7F" w:rsidRPr="001A79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25B7F" w:rsidRPr="001A79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41CC5" w:rsidRDefault="00541CC5" w:rsidP="0072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1CC5" w:rsidRDefault="00541CC5" w:rsidP="0072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1CC5" w:rsidRDefault="00541CC5" w:rsidP="0072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1CC5" w:rsidRDefault="00541CC5" w:rsidP="0072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1CC5" w:rsidRDefault="00541CC5" w:rsidP="0072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1CC5" w:rsidRDefault="00541CC5" w:rsidP="0072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1CC5" w:rsidRDefault="00541CC5" w:rsidP="0072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45C5" w:rsidRDefault="004C45C5" w:rsidP="007214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45C5" w:rsidRDefault="004C45C5" w:rsidP="007214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45C5" w:rsidRDefault="004C45C5" w:rsidP="007214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45C5" w:rsidRDefault="004C45C5" w:rsidP="007214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49A" w:rsidRDefault="004C45C5" w:rsidP="007214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72149A">
        <w:rPr>
          <w:rFonts w:ascii="Times New Roman" w:eastAsia="Times New Roman" w:hAnsi="Times New Roman" w:cs="Times New Roman"/>
          <w:sz w:val="24"/>
          <w:szCs w:val="24"/>
        </w:rPr>
        <w:t>п. Пограничный</w:t>
      </w:r>
    </w:p>
    <w:p w:rsidR="0072149A" w:rsidRDefault="0072149A" w:rsidP="007214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2016 год</w:t>
      </w:r>
    </w:p>
    <w:p w:rsidR="0072149A" w:rsidRDefault="0072149A" w:rsidP="007214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49A" w:rsidRDefault="0072149A" w:rsidP="007214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5B7F" w:rsidRPr="00725B7F" w:rsidRDefault="0072149A" w:rsidP="007214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1.</w:t>
      </w:r>
      <w:r w:rsidR="00725B7F" w:rsidRPr="00725B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Общие положения</w:t>
      </w:r>
    </w:p>
    <w:p w:rsidR="00725B7F" w:rsidRPr="00725B7F" w:rsidRDefault="00725B7F" w:rsidP="00541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1.1. Настоящие Правила внутреннего распорядка учащихся разработаны в соответствии с Федеральным законом от 29 декабря 2012 г. № 273-ФЗ «Об образовании в Российской Федерации» и Порядком применения к обучающимся и снятия с обучающихся мер дисциплинарного взыскания, утвержденным приказом Министерства образования и науки Российской Федерации от 15 марта 2013 г. №</w:t>
      </w:r>
      <w:r w:rsidR="000E509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185, У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ставом общеобразовательной организации, с учетом мнения </w:t>
      </w:r>
      <w:r w:rsidR="00307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совета учащихся</w:t>
      </w:r>
      <w:r w:rsidR="000E509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и педагогического Совета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школы.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1.2. Настоящие Правила регулируют режим организации образовательного процесса, права и обязанности учащихся, применение поощрения и мер дисциплинарного взыскания к учащимся МБОУ «</w:t>
      </w:r>
      <w:r w:rsidR="000817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ПСОШ № 1 ПМР»</w:t>
      </w:r>
      <w:r w:rsidR="00307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 1 отделения</w:t>
      </w:r>
      <w:r w:rsidR="000817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(далее – Школа).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1.3. Настоящие Прав</w:t>
      </w:r>
      <w:r w:rsidR="000817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ила утверждены с учетом мнения С</w:t>
      </w:r>
      <w:r w:rsidR="00307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овета учащихся </w:t>
      </w:r>
      <w:r w:rsidR="001517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Школы (протокол от 03 февраля 2016г</w:t>
      </w:r>
      <w:r w:rsidR="00307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 № 03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) и </w:t>
      </w:r>
      <w:r w:rsidR="0051103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педагогического </w:t>
      </w:r>
      <w:r w:rsidR="009A2C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Совета (протокол от 20</w:t>
      </w:r>
      <w:r w:rsidR="001517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.01.2016</w:t>
      </w:r>
      <w:r w:rsidR="0051103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г. № 1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).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1.4. Дисциплина в Школе поддерживается на основе уважения человеческого достоинства учащихся</w:t>
      </w:r>
      <w:r w:rsidR="001517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педагогических </w:t>
      </w:r>
      <w:r w:rsidR="001517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и других 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работников. Применение физического и (или) психического насилия по отношению к учащимся не допускается.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1.5. Настоящие Правила обязательны для исполнения всеми учащимися Школы и их родителями (законными представите</w:t>
      </w:r>
      <w:r w:rsidR="001517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лями), обеспечивающими получение учащимися общего образования. 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1.6. Текст настоящих Правил размещается на официальном сайте Школы в сети Интернет.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725B7F" w:rsidRPr="00725B7F" w:rsidRDefault="00725B7F" w:rsidP="00541C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Режим образовательного процесса</w:t>
      </w:r>
    </w:p>
    <w:p w:rsidR="00725B7F" w:rsidRPr="00725B7F" w:rsidRDefault="00725B7F" w:rsidP="00541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2.1. Учебные</w:t>
      </w:r>
      <w:r w:rsidR="009A2C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занятия начинаются в 8 часов 15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минут.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9A2C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2.2. Для 1-9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классов устанавлива</w:t>
      </w:r>
      <w:r w:rsidR="001517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ется пятидневная учебная неделя.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2.3. Расписание учебных занятий составляется в строгом соответствии с требованиями «Санитарно-эпидемиологических правил и нормативов СанПиН 2.4.2.2821-10», утвержденных Постановлением главного 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государственного санитарного врача РФ от 29 декабря 2010 г. № 189.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2.4. Продо</w:t>
      </w:r>
      <w:r w:rsidR="001517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лжительность урока составляет 45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минут.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2.5. Продолжительность перемен между уроками составляет: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517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1смена</w:t>
      </w:r>
    </w:p>
    <w:p w:rsidR="00725B7F" w:rsidRPr="00725B7F" w:rsidRDefault="001517E1" w:rsidP="00541C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после 1-го и 2-го уроков — 10</w:t>
      </w:r>
      <w:r w:rsidR="00725B7F"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минут;</w:t>
      </w:r>
    </w:p>
    <w:p w:rsidR="00725B7F" w:rsidRPr="00725B7F" w:rsidRDefault="001517E1" w:rsidP="00541C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после  3-го и 4-го уроков  — 15</w:t>
      </w:r>
      <w:r w:rsidR="00725B7F"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минут;</w:t>
      </w:r>
    </w:p>
    <w:p w:rsidR="00725B7F" w:rsidRPr="00725B7F" w:rsidRDefault="009A2C1A" w:rsidP="00541C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после 5</w:t>
      </w:r>
      <w:r w:rsidR="001517E1">
        <w:rPr>
          <w:rFonts w:ascii="Times New Roman" w:eastAsia="Times New Roman" w:hAnsi="Times New Roman" w:cs="Times New Roman"/>
          <w:color w:val="000000"/>
          <w:sz w:val="27"/>
          <w:szCs w:val="27"/>
        </w:rPr>
        <w:t>-го урока — 10</w:t>
      </w:r>
      <w:r w:rsidR="00725B7F"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минут;</w:t>
      </w:r>
    </w:p>
    <w:p w:rsidR="00725B7F" w:rsidRDefault="009A2C1A" w:rsidP="00541C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после 6</w:t>
      </w:r>
      <w:r w:rsidR="00725B7F"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t>-го урока — 10 минут.</w:t>
      </w:r>
    </w:p>
    <w:p w:rsidR="007C1DA7" w:rsidRPr="007C1DA7" w:rsidRDefault="001517E1" w:rsidP="009A2C1A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</w:t>
      </w:r>
    </w:p>
    <w:p w:rsidR="00725B7F" w:rsidRPr="00725B7F" w:rsidRDefault="00725B7F" w:rsidP="00541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2.6. Учащиеся должн</w:t>
      </w:r>
      <w:r w:rsidR="009A2C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ы приходить в Школу не позднее 8 часов 05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минут. Опоздание на уроки недопустимо.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2.7. Горячее питание учащихся осуществляется в соответствии с расписанием, утверждаемым на каждый учебный период</w:t>
      </w:r>
      <w:r w:rsidR="007C1DA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 на каждую смену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директором Школы.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725B7F" w:rsidRPr="00725B7F" w:rsidRDefault="00725B7F" w:rsidP="00541C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Права, обязанности и ответственность учащихся</w:t>
      </w:r>
    </w:p>
    <w:p w:rsidR="00250172" w:rsidRDefault="00725B7F" w:rsidP="00541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3.1. Учащиеся имеют право на: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3.1.1. получение  образования по основной образовательной программе МБОУ «</w:t>
      </w:r>
      <w:r w:rsidR="007C1DA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ПСОШ № 1 ПМР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»</w:t>
      </w:r>
      <w:r w:rsidR="009A2C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 1 отделения</w:t>
      </w:r>
      <w:bookmarkStart w:id="0" w:name="_GoBack"/>
      <w:bookmarkEnd w:id="0"/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 соответствии с федеральными го</w:t>
      </w:r>
      <w:r w:rsidR="007C1DA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сударственными образовательными 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стандартами;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7C1DA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3.1.2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 повторное (не более двух раз) прохождение промежуточной аттестации по учебному предмету, курсу, дисциплине (модулю) в сроки, определяемые Школой, в пределах одного года с момента образования академической задолженности;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7C1DA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3.1.3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 выбор факультативных и элективных учебных предметов;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7C1DA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3.1.4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 на получение дополнительных (в том числе платных) образовательных услуг;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7C1DA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3.1.5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зачет результатов освоения ими </w:t>
      </w:r>
      <w:r w:rsidR="007C1DA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предметов в других организациях,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осуществляющих образовательную деятельность, в соответствии с порядком зачета результатов освоения учащимися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деятельность;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7C1DA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3.1.6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7C1DA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3.1.7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 свободу совести, информации, свободное выражение собственных взглядов и убеждений;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7C1DA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3.1.8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  перевод для получения образования по другой форме обучения и форме получения образования в порядке, установленном законодательством об образовании;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7C1DA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3.1.9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 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7C1DA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3.1.10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 участие в управлении Ш</w:t>
      </w:r>
      <w:r w:rsidR="007C1DA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колой в порядке, установленном Уставом и положением о С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овете старшеклассников;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7C1DA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3.1.11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 бесплатное пользование учебниками, учебными пособиями, средствами обучения и воспитания в пределах федеральных государственных образовательных стандартов, библиотечно-информационными ресурсами, учебной базой Школы;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7C1DA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3.1.12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501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3.1.13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 поощрение за успехи в учебной, физкультурной, спортивной, общественн</w:t>
      </w:r>
      <w:r w:rsidR="002501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ой, научной, 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творческой, экспериментальной и инновационной деятельности в соответствии с п. 4.1 настоящих Правил;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501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3.1.14.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501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3.1.15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 посещение по своему выбору мероприятий, которые проводятся в Школе и не предусмотрены учебным планом, в порядке, установленном соответствующим положением;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="002501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3.1.16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 ношение часов, аксессуаров и скромных неброских украшений, соответствующих деловому стилю одежды;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501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3.1.17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 обращение в комиссию по урегулированию споров между участниками образовательных от</w:t>
      </w:r>
      <w:r w:rsidR="002501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ношений.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b/>
          <w:bCs/>
          <w:color w:val="666666"/>
          <w:sz w:val="27"/>
        </w:rPr>
        <w:t>^</w:t>
      </w:r>
      <w:r w:rsidR="00250172">
        <w:rPr>
          <w:rFonts w:ascii="Times New Roman" w:eastAsia="Times New Roman" w:hAnsi="Times New Roman" w:cs="Times New Roman"/>
          <w:b/>
          <w:bCs/>
          <w:color w:val="666666"/>
          <w:sz w:val="27"/>
        </w:rPr>
        <w:t xml:space="preserve">       </w:t>
      </w:r>
      <w:r w:rsidR="00250172">
        <w:rPr>
          <w:rFonts w:ascii="Times New Roman" w:eastAsia="Times New Roman" w:hAnsi="Times New Roman" w:cs="Times New Roman"/>
          <w:b/>
          <w:bCs/>
          <w:color w:val="000000"/>
          <w:sz w:val="27"/>
        </w:rPr>
        <w:t>3.2.</w:t>
      </w:r>
      <w:r w:rsidRPr="00725B7F">
        <w:rPr>
          <w:rFonts w:ascii="Times New Roman" w:eastAsia="Times New Roman" w:hAnsi="Times New Roman" w:cs="Times New Roman"/>
          <w:b/>
          <w:bCs/>
          <w:color w:val="000000"/>
          <w:sz w:val="27"/>
        </w:rPr>
        <w:t>Учащиеся</w:t>
      </w:r>
      <w:r w:rsidR="00250172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обязаны: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3.2.2. ликвидировать академическую задолженность в сроки, определяемые Школой;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3.2.3. выполнять треб</w:t>
      </w:r>
      <w:r w:rsidR="002501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ования У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става, настоящих Правил и иных локальных нормативных актов Школы по вопросам организации и осуществления образовательной деятельности;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3.2.4.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3.2.5.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3.2.6. уважать честь и достоинство других учащихся и работников Школы, не создавать препятствий для получения образования другими учащимися;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3.2.7. бережно относиться к имуществу Школы;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3.2.8. соблюдать режим организации образовательного процесса, принятый в Школе;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501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3.2.9. 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иметь опрятный и ухоженный внешний вид. На учебных занятиях (кроме занятий, требующих специальной формы одежды) присутствовать только в светской одежде делового (классического) стиля. На учебных занятиях, требующих специальной формы одежды присутствовать только в специальной одежде и обуви (на уроках физической культуры в спортивном зале быть в </w:t>
      </w:r>
      <w:r w:rsidR="002501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спортивной форме, в кабинете ИВТ в сменной обуви)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3.2.10.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3.2.11. 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3.2.12. своевременно проходить все необходимые медицинские осмотры.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b/>
          <w:bCs/>
          <w:color w:val="666666"/>
          <w:sz w:val="27"/>
        </w:rPr>
        <w:t>^</w:t>
      </w:r>
      <w:r w:rsidR="00250172">
        <w:rPr>
          <w:rFonts w:ascii="Times New Roman" w:eastAsia="Times New Roman" w:hAnsi="Times New Roman" w:cs="Times New Roman"/>
          <w:b/>
          <w:bCs/>
          <w:color w:val="000000"/>
          <w:sz w:val="27"/>
        </w:rPr>
        <w:t> 3.3.</w:t>
      </w:r>
      <w:r w:rsidRPr="00725B7F">
        <w:rPr>
          <w:rFonts w:ascii="Times New Roman" w:eastAsia="Times New Roman" w:hAnsi="Times New Roman" w:cs="Times New Roman"/>
          <w:b/>
          <w:bCs/>
          <w:color w:val="000000"/>
          <w:sz w:val="27"/>
        </w:rPr>
        <w:t>Учащимся</w:t>
      </w:r>
    </w:p>
    <w:p w:rsidR="00725B7F" w:rsidRPr="00250172" w:rsidRDefault="00250172" w:rsidP="00541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>запрещается:</w:t>
      </w:r>
      <w:r w:rsidR="00725B7F" w:rsidRPr="00725B7F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r w:rsidR="00725B7F"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725B7F"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725B7F"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3.3.1. приносить, передавать, использовать в Школе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  <w:r w:rsidR="00725B7F"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725B7F"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725B7F"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3.3.2. приносить, передавать использовать любые предметы и вещества, могущие привести к взрывам, возгораниям и отравлению;</w:t>
      </w:r>
      <w:r w:rsidR="00725B7F"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725B7F"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725B7F"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3.3.3. иметь неряшливый и вызывающий внешний вид;</w:t>
      </w:r>
      <w:r w:rsidR="00725B7F"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725B7F"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725B7F"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3.3.4. применять физическую силу в отношении др</w:t>
      </w:r>
      <w:r w:rsidR="00541CC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угих учащихся, работников Школы </w:t>
      </w:r>
      <w:r w:rsidR="00725B7F"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и иных лиц;</w:t>
      </w:r>
      <w:r w:rsidR="00725B7F"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725B7F"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725B7F"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3.4.</w:t>
      </w:r>
      <w:r w:rsidR="00BE704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За неисполнение или нарушение У</w:t>
      </w:r>
      <w:r w:rsidR="00725B7F"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става Школы, настоящих Правил и иных локальных нормативных актов по вопросам организации и осуществления обр</w:t>
      </w:r>
      <w:r w:rsidR="00BE704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азовательной деятельности учащие</w:t>
      </w:r>
      <w:r w:rsidR="00725B7F"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ся несут ответственность в соответствии с настоящими Правилами.</w:t>
      </w:r>
      <w:r w:rsidR="00725B7F"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725B7F"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725B7F"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725B7F" w:rsidRPr="00725B7F">
        <w:rPr>
          <w:rFonts w:ascii="Times New Roman" w:eastAsia="Times New Roman" w:hAnsi="Times New Roman" w:cs="Times New Roman"/>
          <w:b/>
          <w:bCs/>
          <w:color w:val="000000"/>
          <w:sz w:val="27"/>
        </w:rPr>
        <w:t> 4. Поощрения и дисциплинарное воздействие</w:t>
      </w:r>
      <w:r w:rsidR="00725B7F"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725B7F"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725B7F"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4.1. За образцовое выполнение своих обязанностей, повышение качества </w:t>
      </w:r>
      <w:proofErr w:type="spellStart"/>
      <w:r w:rsidR="00725B7F"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обученности</w:t>
      </w:r>
      <w:proofErr w:type="spellEnd"/>
      <w:r w:rsidR="00725B7F"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безупречную учебу, достижения на олимпиадах, конкурсах, смотрах и за другие достижения в учебной и </w:t>
      </w:r>
      <w:proofErr w:type="spellStart"/>
      <w:r w:rsidR="00725B7F"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внеучебной</w:t>
      </w:r>
      <w:proofErr w:type="spellEnd"/>
      <w:r w:rsidR="00725B7F"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деятельности к учащимся школы могут быть применены следующие виды поощрений:</w:t>
      </w:r>
      <w:r w:rsidR="00725B7F"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725B7F" w:rsidRPr="00725B7F" w:rsidRDefault="00725B7F" w:rsidP="00541C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объявление благодарности учащемуся;</w:t>
      </w:r>
    </w:p>
    <w:p w:rsidR="00725B7F" w:rsidRPr="00725B7F" w:rsidRDefault="00725B7F" w:rsidP="00541C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направление благодарственного письма родителям (законным представителям) учащегося;</w:t>
      </w:r>
    </w:p>
    <w:p w:rsidR="00725B7F" w:rsidRPr="00725B7F" w:rsidRDefault="00725B7F" w:rsidP="00541C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награждение почетной грамотой и (или) дипломом;</w:t>
      </w:r>
    </w:p>
    <w:p w:rsidR="00725B7F" w:rsidRPr="00725B7F" w:rsidRDefault="00725B7F" w:rsidP="00541C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награждение ценным подарком;</w:t>
      </w:r>
    </w:p>
    <w:p w:rsidR="00725B7F" w:rsidRPr="00725B7F" w:rsidRDefault="00725B7F" w:rsidP="00541C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представление к на</w:t>
      </w:r>
      <w:r w:rsidR="00BE704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граждению 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мед</w:t>
      </w:r>
      <w:r w:rsidR="00BE7048">
        <w:rPr>
          <w:rFonts w:ascii="Times New Roman" w:eastAsia="Times New Roman" w:hAnsi="Times New Roman" w:cs="Times New Roman"/>
          <w:color w:val="000000"/>
          <w:sz w:val="27"/>
          <w:szCs w:val="27"/>
        </w:rPr>
        <w:t>алью «За особые успехи в учении»</w:t>
      </w:r>
    </w:p>
    <w:p w:rsidR="00725B7F" w:rsidRPr="00BE7048" w:rsidRDefault="00725B7F" w:rsidP="00BE704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4.2. Процедура применения поощрений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4.2.1. Объявление благодарности учащемуся, объявление благодарности законным представителям учащегося, направление благодарственного письма по месту работы законных представителей учащегося могут применять все педагогические работники Школы при проявлении учащимися активности с положительным результатом.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4.2.2. Награждение почетной грамотой (дипломом) может осуществляться администрацией Школы по представлению классного руководителя и (или) учителя-предметника за особые успехи, достигнутые учащимся по отдельным предметам учебного плана и (или) во внеурочной деятельности на уровне Школы и (или) муниципального образования, на территории которого находится Школа.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4.2.3.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Школы за особые успехи, достигнутые на уровне муниципального образования, субъекта Российской Федерации.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4.2.4. </w:t>
      </w:r>
      <w:r w:rsidR="00BE704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Награждение 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медалью </w:t>
      </w:r>
      <w:r w:rsidR="00BE704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«За особые успехи в учении» </w:t>
      </w:r>
      <w:r w:rsidRPr="00BE704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осуществл</w:t>
      </w:r>
      <w:r w:rsidR="00BE704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яется решением педагогического С</w:t>
      </w:r>
      <w:r w:rsidRPr="00BE704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овета на основании результатов государственной итоговой аттестации учащихся в соответствии с Положением о на</w:t>
      </w:r>
      <w:r w:rsidR="00BE704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граждении</w:t>
      </w:r>
      <w:r w:rsidRPr="00BE704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BE704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«М</w:t>
      </w:r>
      <w:r w:rsidRPr="00BE704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едалью</w:t>
      </w:r>
      <w:r w:rsidR="00BE704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за особые успехи в учении». </w:t>
      </w:r>
      <w:r w:rsidRPr="00BE704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BE704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E704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BE704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4.3. За нарушение У</w:t>
      </w:r>
      <w:r w:rsidRPr="00BE704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става, настоящих Правил и иных локальных нормативных актов Школы к учащимся могут быть применены следующие меры дисциплинарного воздействия:</w:t>
      </w:r>
      <w:r w:rsidRPr="00BE704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725B7F" w:rsidRPr="00725B7F" w:rsidRDefault="00725B7F" w:rsidP="00541CC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меры воспитательного характера;</w:t>
      </w:r>
    </w:p>
    <w:p w:rsidR="00725B7F" w:rsidRPr="00725B7F" w:rsidRDefault="00725B7F" w:rsidP="00541CC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дисциплинарные взыскания.</w:t>
      </w:r>
    </w:p>
    <w:p w:rsidR="00725B7F" w:rsidRPr="00725B7F" w:rsidRDefault="00725B7F" w:rsidP="00541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4.4. Меры воспитательного характера представляют собой действия администрации Школы, ее педагогических работников, направленные на 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разъяснение недопустимости нарушения правил поведения в Школы, осознание учащимся пагубности совершенных им действий, воспитание личных качеств учащегося, добросовестно</w:t>
      </w:r>
      <w:r w:rsidR="00BE704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го отношения 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к учебе и соблюдению дисциплины.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4.5. К учащимся могут быть применены следующие меры дисциплинарного взыскания: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725B7F" w:rsidRPr="00725B7F" w:rsidRDefault="00725B7F" w:rsidP="00541CC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обсуждение проступка на заседании Совета Старшеклассников;</w:t>
      </w:r>
    </w:p>
    <w:p w:rsidR="00725B7F" w:rsidRPr="00725B7F" w:rsidRDefault="00725B7F" w:rsidP="00541CC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замечание;</w:t>
      </w:r>
    </w:p>
    <w:p w:rsidR="00725B7F" w:rsidRPr="00725B7F" w:rsidRDefault="00725B7F" w:rsidP="00541CC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выговор;</w:t>
      </w:r>
    </w:p>
    <w:p w:rsidR="00725B7F" w:rsidRPr="00725B7F" w:rsidRDefault="00725B7F" w:rsidP="00541CC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отчисление из Школы.</w:t>
      </w:r>
    </w:p>
    <w:p w:rsidR="00725B7F" w:rsidRPr="00725B7F" w:rsidRDefault="00725B7F" w:rsidP="00541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E7048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t>4.6. Применение дисциплинарных взысканий</w:t>
      </w:r>
      <w:r w:rsidRPr="00BE7048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4.6.1. 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учащегося, пребывании его на каникулах, а также времени, необходимого на учет мнени</w:t>
      </w:r>
      <w:r w:rsidR="00BE704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я Совета старшеклассников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r w:rsidR="00BE704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педагогического Совета 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 но не более семи учебных дней со дня представления директору Школы мотивированного мнения указанных советов в письменной форме.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За каждый дисциплинарный проступок может быть применено только одно дисциплинарное взыскание.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4.6.2. Дисциплинарные взыскания не применяются в отношении учащихся начальных классов.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4.6.3. Применению дисциплинарного взыскания предшествует дисциплинарное расследование, осуществляемое на основании письменного обращения к директору Школы того или иного участника образовательных отношений.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237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4.6.4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 В случае признания учащегося виновным в совершении дис</w:t>
      </w:r>
      <w:r w:rsidR="001237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циплинарного проступка 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выносится решение о применении к нему соответствующего дисциплинарного взыскания.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237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4.6.5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 Отчисление учащегося в качестве меры дисциплинарного взыскания 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применяется, если меры дисциплинарного воздействия воспитательного характера не дали результата, учащийся имеет не менее двух дисциплинарных взысканий в текущем учебном году и его дальнейшее пребывание в Школе оказывает отрицательное влияние на других учащихся, нарушает их права и права работников, а также н</w:t>
      </w:r>
      <w:r w:rsidR="001237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ормальное функционирование Школы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Отчисление несовершеннолетнего учащегося как мера дисциплинарного взыскания не применяется, если сроки ранее примененных к нему мер дисциплинарного взыскания истекли, и (или) меры дисциплинарного взыскания сняты в установленном порядке.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237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4.6.6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 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</w:t>
      </w:r>
      <w:r w:rsidR="001237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именя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ется с учетом мнения его законных представителей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237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4.6.7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 Школа обязана незамедлительно проинф</w:t>
      </w:r>
      <w:r w:rsidR="001237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ормировать начальника отдела  образования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1237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администрации Пограничного муниципального района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об отчислении несовершеннолетнего обучающегося в качестве меры дисциплинарного взыскания.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237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4.6.8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 Дисциплинарное взыскание на основании решения комиссии объявляется приказом директора. С приказом учащийся и его родители (законные представители) знакомятся под роспись в течение трех учебных дней со дня издания, не считая времени отсутствия учащегося в Школе. Отказ учащегося, его родителей (законных представителей) ознакомиться с указанным приказом под роспись оформляется соответствующим актом.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237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4.6.9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 Учащийся и (или) его родители (законные представители) вправе обжаловать в комиссию по урегулированию споров между участниками образовательных отношений меры дисциплинарного взыскания и их применение.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237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4.6.10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 Если в течение года со дня применения меры дисциплинарного взыскания к учащемуся не будет применена новая мера дисциплинарного взыскания, то он считается не имеющим меры дисциплинарного взыскания.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237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4.6.11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 Директор Школы имеет право снять меру дисциплинарного взыскания до истечения года со дня ее применения по собственной инициативе, просьбе самого учащегося, его родителей (законных</w:t>
      </w:r>
      <w:r w:rsidR="001237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представителей), ходатайству С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овета старшеклассников или </w:t>
      </w:r>
      <w:r w:rsidR="001237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педагогического С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овета школы.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725B7F" w:rsidRPr="00725B7F" w:rsidRDefault="00725B7F" w:rsidP="00541CC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725B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Защита прав учащихся</w:t>
      </w:r>
    </w:p>
    <w:p w:rsidR="00725B7F" w:rsidRPr="00725B7F" w:rsidRDefault="00725B7F" w:rsidP="00541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5.1. В целях защиты своих прав учащиеся и их законные представители самостоятельно или через своих представителей вправе: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725B7F" w:rsidRPr="00725B7F" w:rsidRDefault="00725B7F" w:rsidP="00541CC5">
      <w:pPr>
        <w:numPr>
          <w:ilvl w:val="2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направлять в органы управления Школы обращения о нарушении и (или) ущемлении ее работниками прав, свобод и социальных гарантий учащихся;</w:t>
      </w:r>
    </w:p>
    <w:p w:rsidR="00725B7F" w:rsidRPr="00725B7F" w:rsidRDefault="00725B7F" w:rsidP="00541CC5">
      <w:pPr>
        <w:numPr>
          <w:ilvl w:val="2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обращаться в комиссию по урегулированию споров между участниками образовательных отношений;</w:t>
      </w:r>
    </w:p>
    <w:p w:rsidR="00725B7F" w:rsidRPr="00725B7F" w:rsidRDefault="00725B7F" w:rsidP="00541CC5">
      <w:pPr>
        <w:numPr>
          <w:ilvl w:val="2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использовать не запрещенные законодательством РФ иные способы защиты своих прав и законных интересов.</w:t>
      </w:r>
    </w:p>
    <w:p w:rsidR="00822DA4" w:rsidRDefault="00822DA4" w:rsidP="00541CC5">
      <w:pPr>
        <w:jc w:val="both"/>
      </w:pPr>
    </w:p>
    <w:sectPr w:rsidR="00822DA4" w:rsidSect="00B52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3087A"/>
    <w:multiLevelType w:val="multilevel"/>
    <w:tmpl w:val="B4720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5E7531"/>
    <w:multiLevelType w:val="multilevel"/>
    <w:tmpl w:val="E4E6F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E318B9"/>
    <w:multiLevelType w:val="multilevel"/>
    <w:tmpl w:val="692E65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1441C8"/>
    <w:multiLevelType w:val="multilevel"/>
    <w:tmpl w:val="B4A83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F863DD"/>
    <w:multiLevelType w:val="multilevel"/>
    <w:tmpl w:val="AAD89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185B6C"/>
    <w:multiLevelType w:val="multilevel"/>
    <w:tmpl w:val="1CCE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1E7DBA"/>
    <w:multiLevelType w:val="multilevel"/>
    <w:tmpl w:val="530C77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CA5AFC"/>
    <w:multiLevelType w:val="multilevel"/>
    <w:tmpl w:val="EFA665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D970D1"/>
    <w:multiLevelType w:val="multilevel"/>
    <w:tmpl w:val="810E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5B7F"/>
    <w:rsid w:val="000817F1"/>
    <w:rsid w:val="000E5096"/>
    <w:rsid w:val="0012375C"/>
    <w:rsid w:val="001517E1"/>
    <w:rsid w:val="001A7952"/>
    <w:rsid w:val="00250172"/>
    <w:rsid w:val="00284B09"/>
    <w:rsid w:val="003075F4"/>
    <w:rsid w:val="004C45C5"/>
    <w:rsid w:val="00511039"/>
    <w:rsid w:val="00541CC5"/>
    <w:rsid w:val="00617EC6"/>
    <w:rsid w:val="0072149A"/>
    <w:rsid w:val="00725B7F"/>
    <w:rsid w:val="007C1DA7"/>
    <w:rsid w:val="00822DA4"/>
    <w:rsid w:val="009A2C1A"/>
    <w:rsid w:val="00B52053"/>
    <w:rsid w:val="00B75B86"/>
    <w:rsid w:val="00BE7048"/>
    <w:rsid w:val="00D84636"/>
    <w:rsid w:val="00F9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41C1C-12B9-456F-AFA4-E7646467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25B7F"/>
  </w:style>
  <w:style w:type="character" w:customStyle="1" w:styleId="butback">
    <w:name w:val="butback"/>
    <w:basedOn w:val="a0"/>
    <w:rsid w:val="00725B7F"/>
  </w:style>
  <w:style w:type="character" w:customStyle="1" w:styleId="submenu-table">
    <w:name w:val="submenu-table"/>
    <w:basedOn w:val="a0"/>
    <w:rsid w:val="00725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6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10</Pages>
  <Words>2397</Words>
  <Characters>13664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</dc:creator>
  <cp:keywords/>
  <dc:description/>
  <cp:lastModifiedBy>Пользователь</cp:lastModifiedBy>
  <cp:revision>14</cp:revision>
  <cp:lastPrinted>2016-02-19T04:18:00Z</cp:lastPrinted>
  <dcterms:created xsi:type="dcterms:W3CDTF">2016-02-19T00:55:00Z</dcterms:created>
  <dcterms:modified xsi:type="dcterms:W3CDTF">2016-02-25T06:18:00Z</dcterms:modified>
</cp:coreProperties>
</file>