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52" w:rsidRPr="005C5476" w:rsidRDefault="00944C52" w:rsidP="00944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                                                                                     УТВЕРЖДАЮ</w:t>
      </w:r>
    </w:p>
    <w:p w:rsidR="00944C52" w:rsidRPr="005C5476" w:rsidRDefault="00944C52" w:rsidP="00944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                                                                                 директор школы</w:t>
      </w:r>
    </w:p>
    <w:p w:rsidR="00944C52" w:rsidRPr="005C5476" w:rsidRDefault="00944C52" w:rsidP="00944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>р.№</w:t>
      </w:r>
      <w:proofErr w:type="spellEnd"/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8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="0032581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02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.08.1</w:t>
      </w:r>
      <w:r w:rsidR="003258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F0255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_________Н.В.Тихонова</w:t>
      </w:r>
      <w:proofErr w:type="spellEnd"/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44C52" w:rsidRPr="005C5476" w:rsidRDefault="00944C52" w:rsidP="0094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C52" w:rsidRPr="00377915" w:rsidRDefault="00944C52" w:rsidP="0094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44C52" w:rsidRPr="00377915" w:rsidRDefault="00944C52" w:rsidP="0094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7791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ОБРАЗОВАТЕЛЬНАЯ ПРОГРАММА</w:t>
      </w:r>
    </w:p>
    <w:p w:rsidR="00944C52" w:rsidRPr="00377915" w:rsidRDefault="00944C52" w:rsidP="0094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7791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 </w:t>
      </w:r>
    </w:p>
    <w:p w:rsidR="00944C52" w:rsidRPr="00377915" w:rsidRDefault="00944C52" w:rsidP="0094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муниципального бюджетного </w:t>
      </w:r>
      <w:r w:rsidRPr="0037791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общеобразовательного учреждения</w:t>
      </w:r>
    </w:p>
    <w:p w:rsidR="00944C52" w:rsidRPr="00377915" w:rsidRDefault="00944C52" w:rsidP="0094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7791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«Пограничная средняя общеобразовательная школа № 1 Пограничного муниципального района»</w:t>
      </w:r>
    </w:p>
    <w:p w:rsidR="00944C52" w:rsidRPr="00377915" w:rsidRDefault="00325819" w:rsidP="0094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2018 – 2020</w:t>
      </w:r>
      <w:r w:rsidR="00944C52" w:rsidRPr="0037791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год</w:t>
      </w:r>
    </w:p>
    <w:p w:rsidR="00944C52" w:rsidRPr="00377915" w:rsidRDefault="00944C52" w:rsidP="0094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7791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(среднее общее образование) </w:t>
      </w:r>
    </w:p>
    <w:p w:rsidR="00944C52" w:rsidRPr="00377915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77915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4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Оглавление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1.Общие положения                                                                </w:t>
      </w:r>
      <w:r w:rsidR="00302E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стр.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2.Характеристика школы и принципов ее образ</w:t>
      </w:r>
      <w:r w:rsidR="00302E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овательной политики        стр.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3.Цели и задачи образования                                                 </w:t>
      </w:r>
      <w:r w:rsidR="00302E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стр.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Содержание образования                                                                              ст</w:t>
      </w:r>
      <w:r w:rsidR="00302E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5.Ожидаемые результаты реализации образовательной программы           </w:t>
      </w:r>
      <w:r w:rsidR="00302E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4C52" w:rsidRPr="005C5476" w:rsidRDefault="00944C52" w:rsidP="00944C52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4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1.Общие положения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Образовательная пр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ограмма муниципального 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бюджетного 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общеобразовательного учреждения «Пограничная средняя общеобразовательная школа № 1Пограничного муниципального района» – нормативно-управленческий документ, определяющий специфику содержания образования, особенности организации учебно-воспитательного процесса, перечень образовательных технологий, учебно-методическую базу реализации учебных программ. Цели, задачи, приоритетные направления образовательной программы определяются, основываясь на достигнутых результатах и традициях школы, учитывая тенденции развития образования в России, </w:t>
      </w:r>
      <w:proofErr w:type="spellStart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социокультурную</w:t>
      </w:r>
      <w:proofErr w:type="spellEnd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социально-экономическую ситуацию в стране, образовательного заказа потребителей. Образовательная программа регламентирует: условия освоения образовательной программы; диагностические процедуры для объективного поэтапного учета образовательных достижений учащихся; организационно – педагогические условия реализации программ общего и дополнительного образования.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Образовательная программа разработана на основе следующих документов: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– Конституция РФ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–полож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ений  Конвенции о правах ребенка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– Концепция «Российское образование 2020»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– Национальная образовательная инициатива «Наша новая школа»</w:t>
      </w: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5ED">
        <w:rPr>
          <w:rFonts w:ascii="Times New Roman" w:hAnsi="Times New Roman" w:cs="Times New Roman"/>
          <w:sz w:val="26"/>
          <w:szCs w:val="26"/>
          <w:lang w:eastAsia="ru-RU"/>
        </w:rPr>
        <w:t>– Устав школы</w:t>
      </w: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545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2.Характеристика школы и принципов ее образовательной политики</w:t>
      </w: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7545E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2.1. Информационная справка о школе</w:t>
      </w: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Pr="007545ED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бюджетное </w:t>
      </w:r>
      <w:r w:rsidRPr="007545ED">
        <w:rPr>
          <w:rFonts w:ascii="Times New Roman" w:hAnsi="Times New Roman" w:cs="Times New Roman"/>
          <w:sz w:val="26"/>
          <w:szCs w:val="26"/>
          <w:lang w:eastAsia="ru-RU"/>
        </w:rPr>
        <w:t xml:space="preserve">общеобразовательное учреждение «Пограничная средняя общеобразовательная школа № 1Пограничного муниципального района» находится на территории Пограничного района Приморского края, учредителем является администрация Пограничного района. Основана школа в 1927 году. </w:t>
      </w:r>
    </w:p>
    <w:p w:rsidR="00944C52" w:rsidRPr="007545ED" w:rsidRDefault="00944C52" w:rsidP="00944C5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5ED">
        <w:rPr>
          <w:rFonts w:ascii="Times New Roman" w:hAnsi="Times New Roman" w:cs="Times New Roman"/>
          <w:sz w:val="26"/>
          <w:szCs w:val="26"/>
          <w:lang w:eastAsia="ru-RU"/>
        </w:rPr>
        <w:t>Школа располагается в 4 зданиях, построенных по типовому проекту. Школьные здания расположены в разных микрорайонах по ул</w:t>
      </w:r>
      <w:proofErr w:type="gramStart"/>
      <w:r w:rsidRPr="007545ED">
        <w:rPr>
          <w:rFonts w:ascii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7545ED">
        <w:rPr>
          <w:rFonts w:ascii="Times New Roman" w:hAnsi="Times New Roman" w:cs="Times New Roman"/>
          <w:sz w:val="26"/>
          <w:szCs w:val="26"/>
          <w:lang w:eastAsia="ru-RU"/>
        </w:rPr>
        <w:t>ирова 11, Гагарин</w:t>
      </w:r>
      <w:r>
        <w:rPr>
          <w:rFonts w:ascii="Times New Roman" w:hAnsi="Times New Roman" w:cs="Times New Roman"/>
          <w:sz w:val="26"/>
          <w:szCs w:val="26"/>
          <w:lang w:eastAsia="ru-RU"/>
        </w:rPr>
        <w:t>а 9, Лазо 101/1,с.ойкое</w:t>
      </w:r>
    </w:p>
    <w:p w:rsidR="00944C52" w:rsidRPr="005C5476" w:rsidRDefault="00944C52" w:rsidP="0094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Учреждения снабжены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системами центрального отопления, холодного водоснабжения. Все системы находятся в удовлетворительном состоянии. В школе имеется столовая, где дети получают ежедневное горячее питание, раб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отает библиотека. При школе имеются спортивные площадки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944C52" w:rsidRPr="005C5476" w:rsidRDefault="00944C52" w:rsidP="00944C52">
      <w:pPr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5C5476">
        <w:rPr>
          <w:rFonts w:ascii="Times New Roman" w:hAnsi="Times New Roman" w:cs="Times New Roman"/>
          <w:b/>
          <w:i/>
          <w:sz w:val="26"/>
          <w:szCs w:val="24"/>
        </w:rPr>
        <w:t xml:space="preserve">2.2 Состав </w:t>
      </w:r>
      <w:proofErr w:type="gramStart"/>
      <w:r w:rsidRPr="005C5476">
        <w:rPr>
          <w:rFonts w:ascii="Times New Roman" w:hAnsi="Times New Roman" w:cs="Times New Roman"/>
          <w:b/>
          <w:i/>
          <w:sz w:val="26"/>
          <w:szCs w:val="24"/>
        </w:rPr>
        <w:t>обучающихся</w:t>
      </w:r>
      <w:proofErr w:type="gramEnd"/>
    </w:p>
    <w:p w:rsidR="00944C52" w:rsidRPr="00384BCB" w:rsidRDefault="00944C52" w:rsidP="00944C52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Данные на  2016-2017 учебный год</w:t>
      </w:r>
    </w:p>
    <w:tbl>
      <w:tblPr>
        <w:tblStyle w:val="a3"/>
        <w:tblW w:w="0" w:type="auto"/>
        <w:tblLook w:val="04A0"/>
      </w:tblPr>
      <w:tblGrid>
        <w:gridCol w:w="2235"/>
        <w:gridCol w:w="2551"/>
        <w:gridCol w:w="3402"/>
      </w:tblGrid>
      <w:tr w:rsidR="00944C52" w:rsidRPr="00384BCB" w:rsidTr="00BB61FC">
        <w:tc>
          <w:tcPr>
            <w:tcW w:w="2235" w:type="dxa"/>
            <w:vMerge w:val="restart"/>
          </w:tcPr>
          <w:p w:rsidR="00944C52" w:rsidRPr="007B2770" w:rsidRDefault="00944C52" w:rsidP="00BB61F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953" w:type="dxa"/>
            <w:gridSpan w:val="2"/>
          </w:tcPr>
          <w:p w:rsidR="00944C52" w:rsidRPr="00384BCB" w:rsidRDefault="00944C52" w:rsidP="00BB6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Количествоучащихся</w:t>
            </w:r>
            <w:proofErr w:type="spellEnd"/>
          </w:p>
        </w:tc>
      </w:tr>
      <w:tr w:rsidR="00944C52" w:rsidRPr="00384BCB" w:rsidTr="00BB61FC">
        <w:tc>
          <w:tcPr>
            <w:tcW w:w="2235" w:type="dxa"/>
            <w:vMerge/>
          </w:tcPr>
          <w:p w:rsidR="00944C52" w:rsidRPr="00384BCB" w:rsidRDefault="00944C52" w:rsidP="00BB6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4C52" w:rsidRPr="00384BCB" w:rsidRDefault="00944C52" w:rsidP="00BB6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02" w:type="dxa"/>
          </w:tcPr>
          <w:p w:rsidR="00944C52" w:rsidRPr="007B2770" w:rsidRDefault="00944C52" w:rsidP="00BB61F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конец года</w:t>
            </w:r>
          </w:p>
        </w:tc>
      </w:tr>
      <w:tr w:rsidR="00944C52" w:rsidRPr="00384BCB" w:rsidTr="00BB61FC">
        <w:tc>
          <w:tcPr>
            <w:tcW w:w="2235" w:type="dxa"/>
          </w:tcPr>
          <w:p w:rsidR="00944C52" w:rsidRPr="00384BCB" w:rsidRDefault="00944C52" w:rsidP="00BB6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I (1-4)</w:t>
            </w:r>
          </w:p>
        </w:tc>
        <w:tc>
          <w:tcPr>
            <w:tcW w:w="2551" w:type="dxa"/>
          </w:tcPr>
          <w:p w:rsidR="00944C52" w:rsidRPr="00042446" w:rsidRDefault="00325819" w:rsidP="00BB61F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</w:t>
            </w:r>
          </w:p>
        </w:tc>
        <w:tc>
          <w:tcPr>
            <w:tcW w:w="3402" w:type="dxa"/>
          </w:tcPr>
          <w:p w:rsidR="00944C52" w:rsidRPr="007B2770" w:rsidRDefault="00325819" w:rsidP="00BB61F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</w:t>
            </w:r>
          </w:p>
        </w:tc>
      </w:tr>
      <w:tr w:rsidR="00944C52" w:rsidRPr="00384BCB" w:rsidTr="00BB61FC">
        <w:tc>
          <w:tcPr>
            <w:tcW w:w="2235" w:type="dxa"/>
          </w:tcPr>
          <w:p w:rsidR="00944C52" w:rsidRPr="00384BCB" w:rsidRDefault="00944C52" w:rsidP="00BB61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BCB">
              <w:rPr>
                <w:rFonts w:ascii="Times New Roman" w:hAnsi="Times New Roman" w:cs="Times New Roman"/>
                <w:b/>
                <w:sz w:val="26"/>
                <w:szCs w:val="26"/>
              </w:rPr>
              <w:t>II (5-9)</w:t>
            </w:r>
          </w:p>
        </w:tc>
        <w:tc>
          <w:tcPr>
            <w:tcW w:w="2551" w:type="dxa"/>
          </w:tcPr>
          <w:p w:rsidR="00944C52" w:rsidRPr="00042446" w:rsidRDefault="00325819" w:rsidP="00BB61F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391</w:t>
            </w:r>
          </w:p>
        </w:tc>
        <w:tc>
          <w:tcPr>
            <w:tcW w:w="3402" w:type="dxa"/>
          </w:tcPr>
          <w:p w:rsidR="00944C52" w:rsidRPr="007B2770" w:rsidRDefault="00325819" w:rsidP="00BB61F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394</w:t>
            </w:r>
          </w:p>
        </w:tc>
      </w:tr>
      <w:tr w:rsidR="00944C52" w:rsidRPr="00384BCB" w:rsidTr="00BB61FC">
        <w:tc>
          <w:tcPr>
            <w:tcW w:w="2235" w:type="dxa"/>
          </w:tcPr>
          <w:p w:rsidR="00944C52" w:rsidRPr="00384BCB" w:rsidRDefault="00944C52" w:rsidP="00BB6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III(10-11)</w:t>
            </w:r>
          </w:p>
        </w:tc>
        <w:tc>
          <w:tcPr>
            <w:tcW w:w="2551" w:type="dxa"/>
          </w:tcPr>
          <w:p w:rsidR="00944C52" w:rsidRPr="00042446" w:rsidRDefault="00325819" w:rsidP="00BB61F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  <w:tc>
          <w:tcPr>
            <w:tcW w:w="3402" w:type="dxa"/>
          </w:tcPr>
          <w:p w:rsidR="00944C52" w:rsidRPr="007B2770" w:rsidRDefault="00325819" w:rsidP="00BB61F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</w:t>
            </w:r>
          </w:p>
        </w:tc>
      </w:tr>
      <w:tr w:rsidR="00944C52" w:rsidRPr="00384BCB" w:rsidTr="00BB61FC">
        <w:tc>
          <w:tcPr>
            <w:tcW w:w="2235" w:type="dxa"/>
          </w:tcPr>
          <w:p w:rsidR="00944C52" w:rsidRPr="00384BCB" w:rsidRDefault="00944C52" w:rsidP="00BB6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2551" w:type="dxa"/>
          </w:tcPr>
          <w:p w:rsidR="00944C52" w:rsidRPr="00042446" w:rsidRDefault="00325819" w:rsidP="00BB61FC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810</w:t>
            </w:r>
          </w:p>
        </w:tc>
        <w:tc>
          <w:tcPr>
            <w:tcW w:w="3402" w:type="dxa"/>
          </w:tcPr>
          <w:p w:rsidR="00944C52" w:rsidRPr="007B2770" w:rsidRDefault="00325819" w:rsidP="00BB61F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815</w:t>
            </w:r>
          </w:p>
        </w:tc>
      </w:tr>
    </w:tbl>
    <w:p w:rsidR="00325819" w:rsidRPr="00384BCB" w:rsidRDefault="00325819" w:rsidP="00325819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Данные за 2017-2018 учебный год</w:t>
      </w:r>
    </w:p>
    <w:tbl>
      <w:tblPr>
        <w:tblStyle w:val="a3"/>
        <w:tblW w:w="0" w:type="auto"/>
        <w:tblLook w:val="04A0"/>
      </w:tblPr>
      <w:tblGrid>
        <w:gridCol w:w="2235"/>
        <w:gridCol w:w="2551"/>
        <w:gridCol w:w="3402"/>
      </w:tblGrid>
      <w:tr w:rsidR="00325819" w:rsidRPr="00384BCB" w:rsidTr="00A25FD1">
        <w:tc>
          <w:tcPr>
            <w:tcW w:w="2235" w:type="dxa"/>
            <w:vMerge w:val="restart"/>
          </w:tcPr>
          <w:p w:rsidR="00325819" w:rsidRPr="007B2770" w:rsidRDefault="00325819" w:rsidP="00A25F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953" w:type="dxa"/>
            <w:gridSpan w:val="2"/>
          </w:tcPr>
          <w:p w:rsidR="00325819" w:rsidRPr="00384BCB" w:rsidRDefault="00325819" w:rsidP="00A25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Количествоучащихся</w:t>
            </w:r>
            <w:proofErr w:type="spellEnd"/>
          </w:p>
        </w:tc>
      </w:tr>
      <w:tr w:rsidR="00325819" w:rsidRPr="00384BCB" w:rsidTr="00A25FD1">
        <w:tc>
          <w:tcPr>
            <w:tcW w:w="2235" w:type="dxa"/>
            <w:vMerge/>
          </w:tcPr>
          <w:p w:rsidR="00325819" w:rsidRPr="00384BCB" w:rsidRDefault="00325819" w:rsidP="00A25F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25819" w:rsidRPr="00384BCB" w:rsidRDefault="00325819" w:rsidP="00A25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02" w:type="dxa"/>
          </w:tcPr>
          <w:p w:rsidR="00325819" w:rsidRPr="007B2770" w:rsidRDefault="00325819" w:rsidP="00A25F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конец года</w:t>
            </w:r>
          </w:p>
        </w:tc>
      </w:tr>
      <w:tr w:rsidR="00325819" w:rsidRPr="00384BCB" w:rsidTr="00A25FD1">
        <w:tc>
          <w:tcPr>
            <w:tcW w:w="2235" w:type="dxa"/>
          </w:tcPr>
          <w:p w:rsidR="00325819" w:rsidRPr="00384BCB" w:rsidRDefault="00325819" w:rsidP="00A25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I (1-4)</w:t>
            </w:r>
          </w:p>
        </w:tc>
        <w:tc>
          <w:tcPr>
            <w:tcW w:w="2551" w:type="dxa"/>
          </w:tcPr>
          <w:p w:rsidR="00325819" w:rsidRPr="00042446" w:rsidRDefault="00325819" w:rsidP="00A25F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343</w:t>
            </w:r>
          </w:p>
        </w:tc>
        <w:tc>
          <w:tcPr>
            <w:tcW w:w="3402" w:type="dxa"/>
          </w:tcPr>
          <w:p w:rsidR="00325819" w:rsidRPr="007B2770" w:rsidRDefault="00325819" w:rsidP="00A25F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333</w:t>
            </w:r>
          </w:p>
        </w:tc>
      </w:tr>
      <w:tr w:rsidR="00325819" w:rsidRPr="00384BCB" w:rsidTr="00A25FD1">
        <w:tc>
          <w:tcPr>
            <w:tcW w:w="2235" w:type="dxa"/>
          </w:tcPr>
          <w:p w:rsidR="00325819" w:rsidRPr="00384BCB" w:rsidRDefault="00325819" w:rsidP="00A25F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BCB">
              <w:rPr>
                <w:rFonts w:ascii="Times New Roman" w:hAnsi="Times New Roman" w:cs="Times New Roman"/>
                <w:b/>
                <w:sz w:val="26"/>
                <w:szCs w:val="26"/>
              </w:rPr>
              <w:t>II (5-9)</w:t>
            </w:r>
          </w:p>
        </w:tc>
        <w:tc>
          <w:tcPr>
            <w:tcW w:w="2551" w:type="dxa"/>
          </w:tcPr>
          <w:p w:rsidR="00325819" w:rsidRPr="00042446" w:rsidRDefault="00325819" w:rsidP="00A25FD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377</w:t>
            </w:r>
          </w:p>
        </w:tc>
        <w:tc>
          <w:tcPr>
            <w:tcW w:w="3402" w:type="dxa"/>
          </w:tcPr>
          <w:p w:rsidR="00325819" w:rsidRPr="007B2770" w:rsidRDefault="00325819" w:rsidP="00A25FD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375</w:t>
            </w:r>
          </w:p>
        </w:tc>
      </w:tr>
      <w:tr w:rsidR="00325819" w:rsidRPr="00384BCB" w:rsidTr="00A25FD1">
        <w:tc>
          <w:tcPr>
            <w:tcW w:w="2235" w:type="dxa"/>
          </w:tcPr>
          <w:p w:rsidR="00325819" w:rsidRPr="00384BCB" w:rsidRDefault="00325819" w:rsidP="00A25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III(10-11)</w:t>
            </w:r>
          </w:p>
        </w:tc>
        <w:tc>
          <w:tcPr>
            <w:tcW w:w="2551" w:type="dxa"/>
          </w:tcPr>
          <w:p w:rsidR="00325819" w:rsidRPr="00042446" w:rsidRDefault="00325819" w:rsidP="00A25F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</w:t>
            </w:r>
          </w:p>
        </w:tc>
        <w:tc>
          <w:tcPr>
            <w:tcW w:w="3402" w:type="dxa"/>
          </w:tcPr>
          <w:p w:rsidR="00325819" w:rsidRPr="007B2770" w:rsidRDefault="00325819" w:rsidP="00A25F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121</w:t>
            </w:r>
          </w:p>
        </w:tc>
      </w:tr>
      <w:tr w:rsidR="00325819" w:rsidRPr="00384BCB" w:rsidTr="00A25FD1">
        <w:tc>
          <w:tcPr>
            <w:tcW w:w="2235" w:type="dxa"/>
          </w:tcPr>
          <w:p w:rsidR="00325819" w:rsidRPr="00384BCB" w:rsidRDefault="00325819" w:rsidP="00A25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BC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2551" w:type="dxa"/>
          </w:tcPr>
          <w:p w:rsidR="00325819" w:rsidRPr="00042446" w:rsidRDefault="00325819" w:rsidP="00A25FD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841</w:t>
            </w:r>
          </w:p>
        </w:tc>
        <w:tc>
          <w:tcPr>
            <w:tcW w:w="3402" w:type="dxa"/>
          </w:tcPr>
          <w:p w:rsidR="00325819" w:rsidRPr="007B2770" w:rsidRDefault="00325819" w:rsidP="00A25FD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829</w:t>
            </w:r>
          </w:p>
        </w:tc>
      </w:tr>
    </w:tbl>
    <w:p w:rsidR="00944C52" w:rsidRPr="00384BCB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школе  167 </w:t>
      </w:r>
      <w:r w:rsidRPr="00384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из многодетных семей.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Семей с опекаемыми детьми -  34</w:t>
      </w:r>
      <w:r w:rsidRPr="00384BCB">
        <w:rPr>
          <w:rFonts w:ascii="Times New Roman" w:eastAsia="Times New Roman" w:hAnsi="Times New Roman" w:cs="Times New Roman"/>
          <w:sz w:val="26"/>
          <w:szCs w:val="26"/>
        </w:rPr>
        <w:t xml:space="preserve"> , в них детей – 36.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Неблагополучные  семьи -  32</w:t>
      </w:r>
      <w:r w:rsidRPr="00384BCB">
        <w:rPr>
          <w:rFonts w:ascii="Times New Roman" w:eastAsia="Times New Roman" w:hAnsi="Times New Roman" w:cs="Times New Roman"/>
          <w:sz w:val="26"/>
          <w:szCs w:val="26"/>
        </w:rPr>
        <w:t xml:space="preserve"> , в них детей – 39.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BCB">
        <w:rPr>
          <w:rFonts w:ascii="Times New Roman" w:eastAsia="Times New Roman" w:hAnsi="Times New Roman" w:cs="Times New Roman"/>
          <w:sz w:val="26"/>
          <w:szCs w:val="26"/>
        </w:rPr>
        <w:t xml:space="preserve"> Неполные семьи – 216.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BCB">
        <w:rPr>
          <w:rFonts w:ascii="Times New Roman" w:eastAsia="Times New Roman" w:hAnsi="Times New Roman" w:cs="Times New Roman"/>
          <w:sz w:val="26"/>
          <w:szCs w:val="26"/>
        </w:rPr>
        <w:t xml:space="preserve"> Малообеспеченные  -141.</w:t>
      </w:r>
    </w:p>
    <w:p w:rsidR="00944C52" w:rsidRPr="00384BCB" w:rsidRDefault="00944C52" w:rsidP="00944C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84BC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2.3.Характеристика кадрового состава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BCB">
        <w:rPr>
          <w:rFonts w:ascii="Times New Roman" w:hAnsi="Times New Roman" w:cs="Times New Roman"/>
          <w:sz w:val="26"/>
          <w:szCs w:val="26"/>
        </w:rPr>
        <w:t xml:space="preserve">Образовательный </w:t>
      </w:r>
      <w:r>
        <w:rPr>
          <w:rFonts w:ascii="Times New Roman" w:hAnsi="Times New Roman" w:cs="Times New Roman"/>
          <w:sz w:val="26"/>
          <w:szCs w:val="26"/>
        </w:rPr>
        <w:t>проце</w:t>
      </w:r>
      <w:proofErr w:type="gramStart"/>
      <w:r>
        <w:rPr>
          <w:rFonts w:ascii="Times New Roman" w:hAnsi="Times New Roman" w:cs="Times New Roman"/>
          <w:sz w:val="26"/>
          <w:szCs w:val="26"/>
        </w:rPr>
        <w:t>сс в  шк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 осуществляют 48</w:t>
      </w:r>
      <w:r w:rsidRPr="00384BCB">
        <w:rPr>
          <w:rFonts w:ascii="Times New Roman" w:hAnsi="Times New Roman" w:cs="Times New Roman"/>
          <w:sz w:val="26"/>
          <w:szCs w:val="26"/>
        </w:rPr>
        <w:t xml:space="preserve"> педагогов. 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BCB">
        <w:rPr>
          <w:rFonts w:ascii="Times New Roman" w:hAnsi="Times New Roman" w:cs="Times New Roman"/>
          <w:b/>
          <w:sz w:val="26"/>
          <w:szCs w:val="26"/>
        </w:rPr>
        <w:t>По образовательному уровню: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имеют высшее образование- 39</w:t>
      </w:r>
      <w:r w:rsidRPr="00384BCB">
        <w:rPr>
          <w:rFonts w:ascii="Times New Roman" w:hAnsi="Times New Roman" w:cs="Times New Roman"/>
          <w:sz w:val="26"/>
          <w:szCs w:val="26"/>
        </w:rPr>
        <w:t>(76%)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BCB">
        <w:rPr>
          <w:rFonts w:ascii="Times New Roman" w:hAnsi="Times New Roman" w:cs="Times New Roman"/>
          <w:sz w:val="26"/>
          <w:szCs w:val="26"/>
        </w:rPr>
        <w:t>имеют ср</w:t>
      </w:r>
      <w:r>
        <w:rPr>
          <w:rFonts w:ascii="Times New Roman" w:hAnsi="Times New Roman" w:cs="Times New Roman"/>
          <w:sz w:val="26"/>
          <w:szCs w:val="26"/>
        </w:rPr>
        <w:t>еднее специальное образование-</w:t>
      </w:r>
      <w:r w:rsidRPr="00384B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84BCB">
        <w:rPr>
          <w:rFonts w:ascii="Times New Roman" w:hAnsi="Times New Roman" w:cs="Times New Roman"/>
          <w:sz w:val="26"/>
          <w:szCs w:val="26"/>
        </w:rPr>
        <w:t>(24%)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4BCB">
        <w:rPr>
          <w:rFonts w:ascii="Times New Roman" w:hAnsi="Times New Roman" w:cs="Times New Roman"/>
          <w:b/>
          <w:sz w:val="26"/>
          <w:szCs w:val="26"/>
        </w:rPr>
        <w:lastRenderedPageBreak/>
        <w:t>По стажу: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3 лет-3</w:t>
      </w:r>
      <w:r w:rsidRPr="00384BCB">
        <w:rPr>
          <w:rFonts w:ascii="Times New Roman" w:hAnsi="Times New Roman" w:cs="Times New Roman"/>
          <w:sz w:val="26"/>
          <w:szCs w:val="26"/>
        </w:rPr>
        <w:t>(10%)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 до 10 лет-8</w:t>
      </w:r>
      <w:r w:rsidRPr="00384BCB">
        <w:rPr>
          <w:rFonts w:ascii="Times New Roman" w:hAnsi="Times New Roman" w:cs="Times New Roman"/>
          <w:sz w:val="26"/>
          <w:szCs w:val="26"/>
        </w:rPr>
        <w:t xml:space="preserve"> (9%)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 до 15 лет-7</w:t>
      </w:r>
      <w:r w:rsidRPr="00384BCB">
        <w:rPr>
          <w:rFonts w:ascii="Times New Roman" w:hAnsi="Times New Roman" w:cs="Times New Roman"/>
          <w:sz w:val="26"/>
          <w:szCs w:val="26"/>
        </w:rPr>
        <w:t xml:space="preserve"> (6%)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 до 20-7</w:t>
      </w:r>
      <w:r w:rsidRPr="00384BCB">
        <w:rPr>
          <w:rFonts w:ascii="Times New Roman" w:hAnsi="Times New Roman" w:cs="Times New Roman"/>
          <w:sz w:val="26"/>
          <w:szCs w:val="26"/>
        </w:rPr>
        <w:t>(15%)</w:t>
      </w:r>
    </w:p>
    <w:p w:rsidR="00944C52" w:rsidRPr="00384BCB" w:rsidRDefault="00944C52" w:rsidP="00944C5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BCB">
        <w:rPr>
          <w:rFonts w:ascii="Times New Roman" w:hAnsi="Times New Roman" w:cs="Times New Roman"/>
          <w:sz w:val="26"/>
          <w:szCs w:val="26"/>
        </w:rPr>
        <w:t>от 20 и вы</w:t>
      </w:r>
      <w:r>
        <w:rPr>
          <w:rFonts w:ascii="Times New Roman" w:hAnsi="Times New Roman" w:cs="Times New Roman"/>
          <w:sz w:val="26"/>
          <w:szCs w:val="26"/>
        </w:rPr>
        <w:t>ше-23</w:t>
      </w:r>
      <w:r w:rsidRPr="00384BCB">
        <w:rPr>
          <w:rFonts w:ascii="Times New Roman" w:hAnsi="Times New Roman" w:cs="Times New Roman"/>
          <w:sz w:val="26"/>
          <w:szCs w:val="26"/>
        </w:rPr>
        <w:t>(58%)</w:t>
      </w:r>
    </w:p>
    <w:p w:rsidR="00944C52" w:rsidRPr="005C5476" w:rsidRDefault="00944C52" w:rsidP="00944C52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944C52" w:rsidRPr="005C5476" w:rsidRDefault="00944C52" w:rsidP="00944C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>2.4.</w:t>
      </w:r>
      <w:r w:rsidRPr="005C547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Принципы образовательной политики</w:t>
      </w:r>
    </w:p>
    <w:p w:rsidR="00944C52" w:rsidRPr="005C5476" w:rsidRDefault="00944C52" w:rsidP="00944C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Школа создает все необходимые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впервые.</w:t>
      </w:r>
    </w:p>
    <w:p w:rsidR="00944C52" w:rsidRPr="005C5476" w:rsidRDefault="00944C52" w:rsidP="00944C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Деятельность школы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7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sz w:val="26"/>
          <w:szCs w:val="27"/>
          <w:lang w:eastAsia="ru-RU"/>
        </w:rPr>
        <w:t>Приоритетные направления в образовании, цели и задачи.</w:t>
      </w:r>
    </w:p>
    <w:p w:rsidR="00944C52" w:rsidRPr="005C5476" w:rsidRDefault="00944C52" w:rsidP="00944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Основным средством реализации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образовательной программы является усвоение учащимися обязательного минимума содержания общеобразовательных программ.</w:t>
      </w:r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 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Реализация программы строится на следующих принципах:</w:t>
      </w:r>
    </w:p>
    <w:p w:rsidR="00944C52" w:rsidRPr="00865383" w:rsidRDefault="00944C52" w:rsidP="0094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Принцип личностно-ориентированного подхода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: раскрытие в каждом ученике творческого потенциала, развитие его склонностей и потребностей для реализации их в избранно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й профессиональной деятельности</w:t>
      </w:r>
    </w:p>
    <w:p w:rsidR="00944C52" w:rsidRPr="005C5476" w:rsidRDefault="00944C52" w:rsidP="0094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Принцип </w:t>
      </w:r>
      <w:proofErr w:type="spellStart"/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системно-деятельностного</w:t>
      </w:r>
      <w:proofErr w:type="spellEnd"/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подхода 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в обучении и воспитании учащихся: позволяет строить образовательный процесс в форме диалога, повышает уровень самостоятельности школьников.</w:t>
      </w:r>
    </w:p>
    <w:p w:rsidR="00944C52" w:rsidRPr="005C5476" w:rsidRDefault="00944C52" w:rsidP="0094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Принцип программно-целевого подхода: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единая система планирования, своевременное внесение корректив в планы.</w:t>
      </w:r>
    </w:p>
    <w:p w:rsidR="00944C52" w:rsidRPr="005C5476" w:rsidRDefault="00944C52" w:rsidP="0094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Здоровьесберегающий</w:t>
      </w:r>
      <w:proofErr w:type="spellEnd"/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принцип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(создание условий, благоприятных для укрепления физического, нравственно-психического здоровья школьников).</w:t>
      </w:r>
    </w:p>
    <w:p w:rsidR="00944C52" w:rsidRPr="005C5476" w:rsidRDefault="00944C52" w:rsidP="0094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Принцип вариативности: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свобода выбора учащимися дополнительных образовательных услуг, помощи, наставничества.</w:t>
      </w:r>
    </w:p>
    <w:p w:rsidR="00944C52" w:rsidRPr="005C5476" w:rsidRDefault="00944C52" w:rsidP="0094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Принцип демократизации: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управлении школой, во взаимоотношениях учительского и ученического коллективов.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Обучение в школе включает три уровня  общего образования</w:t>
      </w:r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:</w:t>
      </w:r>
    </w:p>
    <w:tbl>
      <w:tblPr>
        <w:tblW w:w="9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0"/>
        <w:gridCol w:w="30"/>
        <w:gridCol w:w="6399"/>
        <w:gridCol w:w="95"/>
      </w:tblGrid>
      <w:tr w:rsidR="00944C52" w:rsidRPr="005C5476" w:rsidTr="00BB61FC">
        <w:trPr>
          <w:gridAfter w:val="1"/>
          <w:wAfter w:w="50" w:type="dxa"/>
          <w:tblCellSpacing w:w="15" w:type="dxa"/>
        </w:trPr>
        <w:tc>
          <w:tcPr>
            <w:tcW w:w="0" w:type="auto"/>
            <w:vAlign w:val="center"/>
            <w:hideMark/>
          </w:tcPr>
          <w:p w:rsidR="00944C52" w:rsidRPr="00B03251" w:rsidRDefault="00944C52" w:rsidP="00944C5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032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C52" w:rsidRPr="005C5476" w:rsidRDefault="00944C52" w:rsidP="00BB6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1-4 общеобразовательные классы, срок обучения 4 года;</w:t>
            </w:r>
          </w:p>
        </w:tc>
      </w:tr>
      <w:tr w:rsidR="00944C52" w:rsidRPr="005C5476" w:rsidTr="00BB61FC">
        <w:trPr>
          <w:tblCellSpacing w:w="15" w:type="dxa"/>
        </w:trPr>
        <w:tc>
          <w:tcPr>
            <w:tcW w:w="9400" w:type="dxa"/>
            <w:gridSpan w:val="4"/>
            <w:vAlign w:val="center"/>
            <w:hideMark/>
          </w:tcPr>
          <w:p w:rsidR="00944C52" w:rsidRPr="005C5476" w:rsidRDefault="00944C52" w:rsidP="00BB6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944C52" w:rsidRPr="005C5476" w:rsidTr="00BB61FC">
        <w:trPr>
          <w:gridAfter w:val="1"/>
          <w:wAfter w:w="50" w:type="dxa"/>
          <w:trHeight w:val="911"/>
          <w:tblCellSpacing w:w="15" w:type="dxa"/>
        </w:trPr>
        <w:tc>
          <w:tcPr>
            <w:tcW w:w="2971" w:type="dxa"/>
            <w:gridSpan w:val="2"/>
            <w:vAlign w:val="center"/>
            <w:hideMark/>
          </w:tcPr>
          <w:p w:rsidR="00944C52" w:rsidRPr="00B03251" w:rsidRDefault="00944C52" w:rsidP="00944C5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032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6399" w:type="dxa"/>
            <w:gridSpan w:val="2"/>
            <w:vAlign w:val="center"/>
            <w:hideMark/>
          </w:tcPr>
          <w:p w:rsidR="00944C52" w:rsidRPr="005C5476" w:rsidRDefault="00944C52" w:rsidP="00BB6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5-9 общеобразовательные классы; срок обучения 5 лет;</w:t>
            </w:r>
          </w:p>
        </w:tc>
      </w:tr>
      <w:tr w:rsidR="00944C52" w:rsidRPr="005C5476" w:rsidTr="00BB61FC">
        <w:trPr>
          <w:trHeight w:val="50"/>
          <w:tblCellSpacing w:w="15" w:type="dxa"/>
        </w:trPr>
        <w:tc>
          <w:tcPr>
            <w:tcW w:w="9400" w:type="dxa"/>
            <w:gridSpan w:val="4"/>
            <w:vAlign w:val="center"/>
            <w:hideMark/>
          </w:tcPr>
          <w:p w:rsidR="00944C52" w:rsidRPr="005C5476" w:rsidRDefault="00944C52" w:rsidP="00BB6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944C52" w:rsidRPr="005C5476" w:rsidTr="00BB61FC">
        <w:trPr>
          <w:gridAfter w:val="1"/>
          <w:wAfter w:w="50" w:type="dxa"/>
          <w:trHeight w:val="1529"/>
          <w:tblCellSpacing w:w="15" w:type="dxa"/>
        </w:trPr>
        <w:tc>
          <w:tcPr>
            <w:tcW w:w="3001" w:type="dxa"/>
            <w:gridSpan w:val="3"/>
            <w:vAlign w:val="center"/>
            <w:hideMark/>
          </w:tcPr>
          <w:p w:rsidR="00944C52" w:rsidRPr="00B03251" w:rsidRDefault="00944C52" w:rsidP="00944C52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6369" w:type="dxa"/>
            <w:vAlign w:val="center"/>
            <w:hideMark/>
          </w:tcPr>
          <w:p w:rsidR="00944C52" w:rsidRPr="005C5476" w:rsidRDefault="00944C52" w:rsidP="00BB6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44C52" w:rsidRPr="005C5476" w:rsidRDefault="00944C52" w:rsidP="00BB6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10-11 общеобразовательные классы, срок обучения 2 года.</w:t>
            </w:r>
          </w:p>
          <w:p w:rsidR="00944C52" w:rsidRPr="005C5476" w:rsidRDefault="00944C52" w:rsidP="00BB6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</w:t>
            </w:r>
          </w:p>
        </w:tc>
      </w:tr>
      <w:tr w:rsidR="00944C52" w:rsidRPr="005C5476" w:rsidTr="00BB61FC">
        <w:trPr>
          <w:tblCellSpacing w:w="15" w:type="dxa"/>
        </w:trPr>
        <w:tc>
          <w:tcPr>
            <w:tcW w:w="9400" w:type="dxa"/>
            <w:gridSpan w:val="4"/>
            <w:vAlign w:val="center"/>
            <w:hideMark/>
          </w:tcPr>
          <w:p w:rsidR="00944C52" w:rsidRPr="005C5476" w:rsidRDefault="00944C52" w:rsidP="00BB61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     Задачами среднего </w:t>
            </w:r>
            <w:r w:rsidRPr="005C54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общего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образования являются развитие </w:t>
            </w:r>
          </w:p>
          <w:p w:rsidR="00944C52" w:rsidRPr="005C5476" w:rsidRDefault="00944C52" w:rsidP="00BB61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</w:t>
            </w:r>
          </w:p>
        </w:tc>
        <w:tc>
          <w:tcPr>
            <w:tcW w:w="50" w:type="dxa"/>
            <w:vAlign w:val="center"/>
            <w:hideMark/>
          </w:tcPr>
          <w:p w:rsidR="00944C52" w:rsidRPr="005C5476" w:rsidRDefault="00944C52" w:rsidP="00BB61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Учебное заведение работает в две смены и имеет пятидневную  учебную неделю.  </w:t>
      </w:r>
    </w:p>
    <w:p w:rsidR="00944C52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Продолжительность урока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10-11-х классах составляет 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45 минут.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Годовой календарный график (Приложение 1) образовательного учреждения ежегодно принимается директором школы и регламентирует продолжительность каждой четверти и каникул для обучающихся, продолжительность уроков и перемен между ними.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ru-RU"/>
        </w:rPr>
        <w:t>3.Цели и задачи образовательного процесса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  <w:lang w:eastAsia="ru-RU"/>
        </w:rPr>
        <w:t>3.1.Анализ результатов образовательного процесса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 xml:space="preserve">Оценка деятельности </w:t>
      </w:r>
      <w:proofErr w:type="spellStart"/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школы-это</w:t>
      </w:r>
      <w:proofErr w:type="spellEnd"/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 xml:space="preserve"> показатель качества знаний учащихся по итогам год</w:t>
      </w:r>
      <w:proofErr w:type="gramStart"/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промежуточная аттестация)</w:t>
      </w:r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 xml:space="preserve"> и независимая оценка качества знаний и степени </w:t>
      </w:r>
      <w:proofErr w:type="spellStart"/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обученности</w:t>
      </w:r>
      <w:proofErr w:type="spellEnd"/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 xml:space="preserve"> выпускников  в форме итоговой государственной аттестации.</w:t>
      </w:r>
    </w:p>
    <w:p w:rsidR="00944C52" w:rsidRPr="00FE4A3A" w:rsidRDefault="00944C52" w:rsidP="00944C5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FE4A3A">
        <w:rPr>
          <w:rFonts w:ascii="Times New Roman" w:eastAsia="Times New Roman" w:hAnsi="Times New Roman" w:cs="Times New Roman"/>
          <w:b/>
          <w:bCs/>
          <w:i/>
          <w:sz w:val="26"/>
          <w:szCs w:val="24"/>
          <w:lang w:eastAsia="ru-RU"/>
        </w:rPr>
        <w:t>Качество знаний учащихся школы за 2 года</w:t>
      </w:r>
      <w:r w:rsidRPr="00FE4A3A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br/>
      </w:r>
    </w:p>
    <w:tbl>
      <w:tblPr>
        <w:tblW w:w="767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3"/>
        <w:gridCol w:w="1396"/>
        <w:gridCol w:w="1135"/>
        <w:gridCol w:w="1211"/>
        <w:gridCol w:w="1440"/>
        <w:gridCol w:w="1142"/>
      </w:tblGrid>
      <w:tr w:rsidR="00944C52" w:rsidRPr="005C5476" w:rsidTr="00BB61FC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1"/>
                <w:lang w:eastAsia="ru-RU"/>
              </w:rPr>
              <w:t>2016-2017</w:t>
            </w:r>
            <w:r w:rsidR="00944C52" w:rsidRPr="005C5476">
              <w:rPr>
                <w:rFonts w:ascii="Times New Roman" w:eastAsia="Times New Roman" w:hAnsi="Times New Roman" w:cs="Times New Roman"/>
                <w:bCs/>
                <w:sz w:val="26"/>
                <w:szCs w:val="21"/>
                <w:lang w:eastAsia="ru-RU"/>
              </w:rPr>
              <w:t xml:space="preserve"> </w:t>
            </w:r>
            <w:proofErr w:type="spellStart"/>
            <w:r w:rsidR="00944C52" w:rsidRPr="005C5476">
              <w:rPr>
                <w:rFonts w:ascii="Times New Roman" w:eastAsia="Times New Roman" w:hAnsi="Times New Roman" w:cs="Times New Roman"/>
                <w:bCs/>
                <w:sz w:val="26"/>
                <w:szCs w:val="21"/>
                <w:lang w:eastAsia="ru-RU"/>
              </w:rPr>
              <w:t>уч</w:t>
            </w:r>
            <w:proofErr w:type="spellEnd"/>
            <w:r w:rsidR="00944C52" w:rsidRPr="005C5476">
              <w:rPr>
                <w:rFonts w:ascii="Times New Roman" w:eastAsia="Times New Roman" w:hAnsi="Times New Roman" w:cs="Times New Roman"/>
                <w:bCs/>
                <w:sz w:val="26"/>
                <w:szCs w:val="21"/>
                <w:lang w:eastAsia="ru-RU"/>
              </w:rPr>
              <w:t>. г.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1"/>
                <w:lang w:eastAsia="ru-RU"/>
              </w:rPr>
              <w:t>2017-2018</w:t>
            </w:r>
            <w:r w:rsidR="00944C52" w:rsidRPr="005C5476">
              <w:rPr>
                <w:rFonts w:ascii="Times New Roman" w:eastAsia="Times New Roman" w:hAnsi="Times New Roman" w:cs="Times New Roman"/>
                <w:bCs/>
                <w:sz w:val="26"/>
                <w:szCs w:val="21"/>
                <w:lang w:eastAsia="ru-RU"/>
              </w:rPr>
              <w:t xml:space="preserve"> </w:t>
            </w:r>
            <w:proofErr w:type="spellStart"/>
            <w:r w:rsidR="00944C52" w:rsidRPr="005C5476">
              <w:rPr>
                <w:rFonts w:ascii="Times New Roman" w:eastAsia="Times New Roman" w:hAnsi="Times New Roman" w:cs="Times New Roman"/>
                <w:bCs/>
                <w:sz w:val="26"/>
                <w:szCs w:val="21"/>
                <w:lang w:eastAsia="ru-RU"/>
              </w:rPr>
              <w:t>уч</w:t>
            </w:r>
            <w:proofErr w:type="spellEnd"/>
            <w:r w:rsidR="00944C52" w:rsidRPr="005C5476">
              <w:rPr>
                <w:rFonts w:ascii="Times New Roman" w:eastAsia="Times New Roman" w:hAnsi="Times New Roman" w:cs="Times New Roman"/>
                <w:bCs/>
                <w:sz w:val="26"/>
                <w:szCs w:val="21"/>
                <w:lang w:eastAsia="ru-RU"/>
              </w:rPr>
              <w:t>. г.</w:t>
            </w:r>
          </w:p>
        </w:tc>
      </w:tr>
      <w:tr w:rsidR="00944C52" w:rsidRPr="005C5476" w:rsidTr="00BB61F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 xml:space="preserve"> Кол-во уч-ся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   отличники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 xml:space="preserve">на «4» и «5»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Кол-во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    отличники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 xml:space="preserve">на «4» и «5» </w:t>
            </w:r>
          </w:p>
        </w:tc>
      </w:tr>
      <w:tr w:rsidR="00944C52" w:rsidRPr="005C5476" w:rsidTr="00BB61F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 xml:space="preserve">  </w:t>
            </w:r>
            <w:r w:rsidR="00325819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325819" w:rsidP="0094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325819" w:rsidP="0094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325819" w:rsidP="0094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325819" w:rsidP="0094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309</w:t>
            </w:r>
          </w:p>
        </w:tc>
      </w:tr>
    </w:tbl>
    <w:p w:rsidR="00944C52" w:rsidRPr="005A1E88" w:rsidRDefault="00944C52" w:rsidP="00944C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5A1E88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ru-RU"/>
        </w:rPr>
        <w:t xml:space="preserve">Динамика качества знаний учащихся за 2 года </w:t>
      </w:r>
      <w:proofErr w:type="gramStart"/>
      <w:r w:rsidRPr="005A1E88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ru-RU"/>
        </w:rPr>
        <w:t>в</w:t>
      </w:r>
      <w:proofErr w:type="gramEnd"/>
      <w:r w:rsidRPr="005A1E88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ru-RU"/>
        </w:rPr>
        <w:t xml:space="preserve"> %</w:t>
      </w:r>
      <w:r w:rsidRPr="005A1E88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br/>
        <w:t> 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4"/>
        <w:gridCol w:w="1395"/>
        <w:gridCol w:w="1395"/>
        <w:gridCol w:w="1466"/>
      </w:tblGrid>
      <w:tr w:rsidR="00944C52" w:rsidRPr="005C5476" w:rsidTr="00BB61F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C5476">
              <w:rPr>
                <w:rFonts w:ascii="Times New Roman" w:eastAsia="Times New Roman" w:hAnsi="Times New Roman" w:cs="Times New Roman"/>
                <w:bCs/>
                <w:sz w:val="26"/>
                <w:szCs w:val="21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D547C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D547C" w:rsidRDefault="00944C52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СОО</w:t>
            </w:r>
          </w:p>
        </w:tc>
      </w:tr>
      <w:tr w:rsidR="00944C52" w:rsidRPr="005C5476" w:rsidTr="00BB61F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2016</w:t>
            </w:r>
            <w:r w:rsidR="00944C52" w:rsidRPr="005C5476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C5476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D547C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52" w:rsidRPr="005D547C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46</w:t>
            </w:r>
          </w:p>
        </w:tc>
      </w:tr>
      <w:tr w:rsidR="00944C52" w:rsidRPr="005C5476" w:rsidTr="00BB61F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52" w:rsidRPr="005C5476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lastRenderedPageBreak/>
              <w:t>2017</w:t>
            </w:r>
            <w:r w:rsidR="00944C52"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6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52" w:rsidRPr="005C5476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52" w:rsidRPr="005D547C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52" w:rsidRPr="005D547C" w:rsidRDefault="00325819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45</w:t>
            </w:r>
          </w:p>
        </w:tc>
      </w:tr>
    </w:tbl>
    <w:p w:rsidR="00944C52" w:rsidRDefault="00944C52" w:rsidP="00944C52">
      <w:pPr>
        <w:spacing w:after="0" w:line="360" w:lineRule="auto"/>
        <w:ind w:left="-360" w:right="-5" w:hanging="180"/>
        <w:jc w:val="both"/>
        <w:rPr>
          <w:rFonts w:ascii="Times New Roman" w:eastAsia="Times New Roman" w:hAnsi="Times New Roman" w:cs="Times New Roman"/>
          <w:color w:val="333333"/>
          <w:sz w:val="26"/>
          <w:szCs w:val="28"/>
          <w:lang w:eastAsia="ru-RU"/>
        </w:rPr>
      </w:pPr>
    </w:p>
    <w:p w:rsidR="00944C52" w:rsidRDefault="00944C52" w:rsidP="00944C52">
      <w:pPr>
        <w:spacing w:after="0" w:line="360" w:lineRule="auto"/>
        <w:ind w:left="-360" w:right="-5" w:hanging="180"/>
        <w:jc w:val="both"/>
        <w:rPr>
          <w:rFonts w:ascii="Times New Roman" w:eastAsia="Times New Roman" w:hAnsi="Times New Roman" w:cs="Times New Roman"/>
          <w:color w:val="333333"/>
          <w:sz w:val="26"/>
          <w:szCs w:val="28"/>
          <w:lang w:eastAsia="ru-RU"/>
        </w:rPr>
      </w:pPr>
    </w:p>
    <w:p w:rsidR="00600758" w:rsidRDefault="00944C52" w:rsidP="00944C5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B637E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Динамика результатов итоговой аттестации учащихся 11-х классов в течение последних 3-х лет:</w:t>
      </w:r>
    </w:p>
    <w:tbl>
      <w:tblPr>
        <w:tblStyle w:val="a3"/>
        <w:tblW w:w="0" w:type="auto"/>
        <w:tblLook w:val="04A0"/>
      </w:tblPr>
      <w:tblGrid>
        <w:gridCol w:w="1790"/>
        <w:gridCol w:w="1185"/>
        <w:gridCol w:w="1210"/>
        <w:gridCol w:w="1185"/>
        <w:gridCol w:w="1493"/>
        <w:gridCol w:w="1255"/>
        <w:gridCol w:w="1453"/>
      </w:tblGrid>
      <w:tr w:rsidR="00325819" w:rsidTr="00A25FD1">
        <w:tc>
          <w:tcPr>
            <w:tcW w:w="0" w:type="auto"/>
            <w:vMerge w:val="restart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2675" w:type="dxa"/>
            <w:gridSpan w:val="2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2708" w:type="dxa"/>
            <w:gridSpan w:val="2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</w:tr>
      <w:tr w:rsidR="00325819" w:rsidRPr="009A5025" w:rsidTr="00A25FD1">
        <w:tc>
          <w:tcPr>
            <w:tcW w:w="0" w:type="auto"/>
            <w:vMerge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25819" w:rsidRPr="00325819" w:rsidRDefault="00325819" w:rsidP="00A25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  <w:proofErr w:type="spellEnd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5819" w:rsidRPr="00325819" w:rsidRDefault="00325819" w:rsidP="00A25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  <w:proofErr w:type="spellEnd"/>
          </w:p>
        </w:tc>
        <w:tc>
          <w:tcPr>
            <w:tcW w:w="0" w:type="auto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сдавших</w:t>
            </w:r>
            <w:proofErr w:type="spellEnd"/>
          </w:p>
        </w:tc>
        <w:tc>
          <w:tcPr>
            <w:tcW w:w="1182" w:type="dxa"/>
          </w:tcPr>
          <w:p w:rsidR="00325819" w:rsidRPr="00325819" w:rsidRDefault="00325819" w:rsidP="00A25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  <w:proofErr w:type="spellEnd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  <w:proofErr w:type="spellEnd"/>
          </w:p>
        </w:tc>
        <w:tc>
          <w:tcPr>
            <w:tcW w:w="1493" w:type="dxa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сдавших</w:t>
            </w:r>
            <w:proofErr w:type="spellEnd"/>
          </w:p>
        </w:tc>
        <w:tc>
          <w:tcPr>
            <w:tcW w:w="1255" w:type="dxa"/>
          </w:tcPr>
          <w:p w:rsidR="00325819" w:rsidRPr="00325819" w:rsidRDefault="00325819" w:rsidP="00A25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  <w:proofErr w:type="spellEnd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  <w:proofErr w:type="spellEnd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сдавших</w:t>
            </w:r>
            <w:proofErr w:type="spellEnd"/>
          </w:p>
        </w:tc>
      </w:tr>
      <w:tr w:rsidR="00325819" w:rsidTr="00A25FD1">
        <w:tc>
          <w:tcPr>
            <w:tcW w:w="0" w:type="auto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58,7</w:t>
            </w:r>
          </w:p>
        </w:tc>
        <w:tc>
          <w:tcPr>
            <w:tcW w:w="0" w:type="auto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2" w:type="dxa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61,5</w:t>
            </w:r>
          </w:p>
        </w:tc>
        <w:tc>
          <w:tcPr>
            <w:tcW w:w="1493" w:type="dxa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55" w:type="dxa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68,9</w:t>
            </w:r>
          </w:p>
        </w:tc>
        <w:tc>
          <w:tcPr>
            <w:tcW w:w="0" w:type="auto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5819" w:rsidTr="00A25FD1">
        <w:tc>
          <w:tcPr>
            <w:tcW w:w="0" w:type="auto"/>
          </w:tcPr>
          <w:p w:rsidR="00325819" w:rsidRPr="00325819" w:rsidRDefault="00325819" w:rsidP="00A25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</w:p>
          <w:p w:rsidR="00325819" w:rsidRPr="00325819" w:rsidRDefault="00325819" w:rsidP="00A25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профильного</w:t>
            </w:r>
            <w:proofErr w:type="spellEnd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  <w:proofErr w:type="spellEnd"/>
          </w:p>
        </w:tc>
        <w:tc>
          <w:tcPr>
            <w:tcW w:w="0" w:type="auto"/>
          </w:tcPr>
          <w:p w:rsidR="00325819" w:rsidRPr="00325819" w:rsidRDefault="00325819" w:rsidP="00A25F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0" w:type="auto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96,2</w:t>
            </w:r>
          </w:p>
        </w:tc>
        <w:tc>
          <w:tcPr>
            <w:tcW w:w="1182" w:type="dxa"/>
          </w:tcPr>
          <w:p w:rsidR="00325819" w:rsidRPr="00325819" w:rsidRDefault="00325819" w:rsidP="00A25F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  <w:tc>
          <w:tcPr>
            <w:tcW w:w="1493" w:type="dxa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255" w:type="dxa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  <w:tc>
          <w:tcPr>
            <w:tcW w:w="0" w:type="auto"/>
          </w:tcPr>
          <w:p w:rsidR="00325819" w:rsidRPr="00325819" w:rsidRDefault="00325819" w:rsidP="00A25FD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81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325819" w:rsidRPr="00B637ED" w:rsidRDefault="00325819" w:rsidP="00944C5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944C52" w:rsidRDefault="00944C52" w:rsidP="00944C5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учащиеся сдают экзамены по дополнительным предметам.</w:t>
      </w:r>
    </w:p>
    <w:p w:rsidR="00944C52" w:rsidRDefault="00944C52" w:rsidP="00944C5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ru-RU"/>
        </w:rPr>
      </w:pPr>
      <w:r w:rsidRPr="00E17ADC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ru-RU"/>
        </w:rPr>
        <w:t>Общий рейтинг  предметов по результатам экзаменов в порядке убывания (по среднему баллу</w:t>
      </w:r>
      <w:proofErr w:type="gramStart"/>
      <w:r w:rsidR="00325819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ru-RU"/>
        </w:rPr>
        <w:t>)п</w:t>
      </w:r>
      <w:proofErr w:type="gramEnd"/>
      <w:r w:rsidR="00325819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ru-RU"/>
        </w:rPr>
        <w:t xml:space="preserve">о итогам 2018 </w:t>
      </w:r>
      <w:r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ru-RU"/>
        </w:rPr>
        <w:t xml:space="preserve">года </w:t>
      </w:r>
      <w:r w:rsidRPr="00E17ADC"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ru-RU"/>
        </w:rPr>
        <w:t>: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Русский язык-68,9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Английский язык-59,8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География-53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Обществознание-49,9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История-43,7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Биология-42,1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Физика-41,3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Химия-35,6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Литература-34,5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Математика (</w:t>
      </w:r>
      <w:proofErr w:type="spellStart"/>
      <w:proofErr w:type="gramStart"/>
      <w:r w:rsidRPr="00325819">
        <w:rPr>
          <w:rFonts w:ascii="Times New Roman" w:hAnsi="Times New Roman" w:cs="Times New Roman"/>
          <w:sz w:val="26"/>
          <w:szCs w:val="26"/>
          <w:lang w:eastAsia="ru-RU"/>
        </w:rPr>
        <w:t>проф</w:t>
      </w:r>
      <w:proofErr w:type="spellEnd"/>
      <w:proofErr w:type="gramEnd"/>
      <w:r w:rsidRPr="00325819">
        <w:rPr>
          <w:rFonts w:ascii="Times New Roman" w:hAnsi="Times New Roman" w:cs="Times New Roman"/>
          <w:sz w:val="26"/>
          <w:szCs w:val="26"/>
          <w:lang w:eastAsia="ru-RU"/>
        </w:rPr>
        <w:t>)-31,7</w:t>
      </w:r>
    </w:p>
    <w:p w:rsidR="00325819" w:rsidRPr="00325819" w:rsidRDefault="00325819" w:rsidP="00325819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25819">
        <w:rPr>
          <w:rFonts w:ascii="Times New Roman" w:hAnsi="Times New Roman" w:cs="Times New Roman"/>
          <w:sz w:val="26"/>
          <w:szCs w:val="26"/>
          <w:lang w:eastAsia="ru-RU"/>
        </w:rPr>
        <w:t>ИВТ-23,7</w:t>
      </w:r>
    </w:p>
    <w:p w:rsidR="00600758" w:rsidRPr="00E17ADC" w:rsidRDefault="00600758" w:rsidP="00944C5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ru-RU"/>
        </w:rPr>
      </w:pPr>
    </w:p>
    <w:p w:rsidR="00600758" w:rsidRDefault="00600758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lastRenderedPageBreak/>
        <w:t>3.2.Задачи образовательного процесса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Исходя из анализов учебно</w:t>
      </w:r>
      <w:r w:rsidR="00325819">
        <w:rPr>
          <w:rFonts w:ascii="Times New Roman" w:eastAsia="Times New Roman" w:hAnsi="Times New Roman" w:cs="Times New Roman"/>
          <w:sz w:val="26"/>
          <w:szCs w:val="24"/>
          <w:lang w:eastAsia="ru-RU"/>
        </w:rPr>
        <w:t>й и воспитательной работы в 2018-2020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 учебных годах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перед коллективом школы стоят</w:t>
      </w:r>
      <w:proofErr w:type="gramEnd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следующие задачи:</w:t>
      </w:r>
    </w:p>
    <w:p w:rsidR="00944C52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Задачи обучения:</w:t>
      </w:r>
    </w:p>
    <w:p w:rsidR="00944C52" w:rsidRPr="00377915" w:rsidRDefault="00944C52" w:rsidP="00944C52">
      <w:pPr>
        <w:pStyle w:val="a4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377915">
        <w:rPr>
          <w:rFonts w:ascii="Times New Roman" w:eastAsia="Calibri" w:hAnsi="Times New Roman" w:cs="Times New Roman"/>
          <w:sz w:val="26"/>
          <w:szCs w:val="26"/>
        </w:rPr>
        <w:t>овышение уровня качества образования.</w:t>
      </w:r>
    </w:p>
    <w:p w:rsidR="00944C52" w:rsidRPr="00377915" w:rsidRDefault="00944C52" w:rsidP="00944C52">
      <w:pPr>
        <w:pStyle w:val="a4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377915">
        <w:rPr>
          <w:rFonts w:ascii="Times New Roman" w:eastAsia="Calibri" w:hAnsi="Times New Roman" w:cs="Times New Roman"/>
          <w:sz w:val="26"/>
          <w:szCs w:val="26"/>
        </w:rPr>
        <w:t>овышения уровня педагогического мастерства, профессионализма.</w:t>
      </w:r>
    </w:p>
    <w:p w:rsidR="00944C52" w:rsidRPr="00377915" w:rsidRDefault="00944C52" w:rsidP="00944C52">
      <w:pPr>
        <w:pStyle w:val="a4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377915">
        <w:rPr>
          <w:rFonts w:ascii="Times New Roman" w:eastAsia="Calibri" w:hAnsi="Times New Roman" w:cs="Times New Roman"/>
          <w:sz w:val="26"/>
          <w:szCs w:val="26"/>
        </w:rPr>
        <w:t>охранение и поддержка индивидуальности ребенка через систему внеурочной деятельности по предмету.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Задачи воспитания:</w:t>
      </w:r>
    </w:p>
    <w:p w:rsidR="00944C52" w:rsidRPr="005C5476" w:rsidRDefault="00944C52" w:rsidP="00944C5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C5476">
        <w:rPr>
          <w:rFonts w:ascii="Times New Roman" w:hAnsi="Times New Roman"/>
          <w:sz w:val="26"/>
          <w:szCs w:val="26"/>
        </w:rPr>
        <w:t>обеспечение новых подходов к организации воспитательного процесса и внедрение новых технологий воспитательной работы в воспитательный процесс;</w:t>
      </w:r>
    </w:p>
    <w:p w:rsidR="00944C52" w:rsidRPr="005C5476" w:rsidRDefault="00944C52" w:rsidP="00944C5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C5476">
        <w:rPr>
          <w:rFonts w:ascii="Times New Roman" w:hAnsi="Times New Roman"/>
          <w:sz w:val="26"/>
          <w:szCs w:val="26"/>
        </w:rPr>
        <w:t>создание условий для активного участия семьи в воспитательной работе школы;</w:t>
      </w:r>
    </w:p>
    <w:p w:rsidR="00944C52" w:rsidRPr="005C5476" w:rsidRDefault="00944C52" w:rsidP="00944C5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C5476">
        <w:rPr>
          <w:rFonts w:ascii="Times New Roman" w:hAnsi="Times New Roman"/>
          <w:sz w:val="26"/>
          <w:szCs w:val="26"/>
        </w:rPr>
        <w:t>повышение методической и профессиональной культуры участников воспитательного процесса;</w:t>
      </w:r>
    </w:p>
    <w:p w:rsidR="00944C52" w:rsidRPr="005C5476" w:rsidRDefault="00944C52" w:rsidP="00944C5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C5476">
        <w:rPr>
          <w:rFonts w:ascii="Times New Roman" w:hAnsi="Times New Roman"/>
          <w:sz w:val="26"/>
          <w:szCs w:val="26"/>
        </w:rPr>
        <w:t>активная и широкая пропаганда ЗОЖ, а также духовно-нравственного воспитания учащихся;</w:t>
      </w:r>
    </w:p>
    <w:p w:rsidR="00944C52" w:rsidRPr="005C5476" w:rsidRDefault="00944C52" w:rsidP="00944C5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C5476">
        <w:rPr>
          <w:rFonts w:ascii="Times New Roman" w:hAnsi="Times New Roman"/>
          <w:sz w:val="26"/>
          <w:szCs w:val="26"/>
        </w:rPr>
        <w:t>разви</w:t>
      </w:r>
      <w:r>
        <w:rPr>
          <w:rFonts w:ascii="Times New Roman" w:hAnsi="Times New Roman"/>
          <w:sz w:val="26"/>
          <w:szCs w:val="26"/>
        </w:rPr>
        <w:t xml:space="preserve">тие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направления работы с учащимися</w:t>
      </w:r>
      <w:r w:rsidRPr="005C5476">
        <w:rPr>
          <w:rFonts w:ascii="Times New Roman" w:hAnsi="Times New Roman"/>
          <w:sz w:val="26"/>
          <w:szCs w:val="26"/>
        </w:rPr>
        <w:t>;</w:t>
      </w:r>
    </w:p>
    <w:p w:rsidR="00944C52" w:rsidRPr="00377915" w:rsidRDefault="00944C52" w:rsidP="00944C5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C5476">
        <w:rPr>
          <w:rFonts w:ascii="Times New Roman" w:hAnsi="Times New Roman"/>
          <w:sz w:val="26"/>
          <w:szCs w:val="26"/>
        </w:rPr>
        <w:t>разнообразие форм профилактической работы по предупреждению безнадзорности и правонарушений, суицида, профилактики вредных привычек и употребления нецензурной лексики;</w:t>
      </w:r>
    </w:p>
    <w:p w:rsidR="00944C52" w:rsidRPr="005C5476" w:rsidRDefault="00944C52" w:rsidP="00944C5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C5476">
        <w:rPr>
          <w:rFonts w:ascii="Times New Roman" w:hAnsi="Times New Roman"/>
          <w:sz w:val="26"/>
          <w:szCs w:val="26"/>
        </w:rPr>
        <w:t>работа с одаренными детьми.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4. Содержание образования</w:t>
      </w:r>
    </w:p>
    <w:p w:rsidR="00944C52" w:rsidRPr="005C5476" w:rsidRDefault="00944C52" w:rsidP="00944C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7"/>
          <w:lang w:eastAsia="ru-RU"/>
        </w:rPr>
      </w:pPr>
      <w:r w:rsidRPr="005C5476">
        <w:rPr>
          <w:rFonts w:ascii="Times New Roman" w:eastAsia="Times New Roman" w:hAnsi="Times New Roman" w:cs="Times New Roman"/>
          <w:b/>
          <w:bCs/>
          <w:i/>
          <w:sz w:val="26"/>
          <w:szCs w:val="27"/>
          <w:lang w:eastAsia="ru-RU"/>
        </w:rPr>
        <w:t>4.1. Материально-техническое обеспечение образовательного процесса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Cs/>
          <w:iCs/>
          <w:sz w:val="26"/>
          <w:szCs w:val="24"/>
          <w:lang w:eastAsia="ru-RU"/>
        </w:rPr>
        <w:t>Для осуществления учебного процесса имеется следующая материально-техническая база: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lastRenderedPageBreak/>
        <w:t xml:space="preserve">В школе 4 </w:t>
      </w:r>
      <w:proofErr w:type="gramStart"/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компьютерных</w:t>
      </w:r>
      <w:proofErr w:type="gramEnd"/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класса (271 компютеров,215</w:t>
      </w:r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из которых подключены к сети Интернет). В 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школе продолжается </w:t>
      </w:r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освоение планшетных компьютеров </w:t>
      </w:r>
      <w:proofErr w:type="spellStart"/>
      <w:r w:rsidRPr="005C5476">
        <w:rPr>
          <w:rFonts w:ascii="Times New Roman" w:eastAsia="Times New Roman" w:hAnsi="Times New Roman" w:cs="Times New Roman"/>
          <w:sz w:val="26"/>
          <w:szCs w:val="21"/>
          <w:lang w:val="en-US" w:eastAsia="ru-RU"/>
        </w:rPr>
        <w:t>iPad</w:t>
      </w:r>
      <w:proofErr w:type="spellEnd"/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, позволяющих использовать беспроводную сеть </w:t>
      </w:r>
      <w:proofErr w:type="spellStart"/>
      <w:r w:rsidRPr="005C5476">
        <w:rPr>
          <w:rFonts w:ascii="Times New Roman" w:eastAsia="Times New Roman" w:hAnsi="Times New Roman" w:cs="Times New Roman"/>
          <w:sz w:val="26"/>
          <w:szCs w:val="21"/>
          <w:lang w:val="en-US" w:eastAsia="ru-RU"/>
        </w:rPr>
        <w:t>WiFi</w:t>
      </w:r>
      <w:proofErr w:type="spellEnd"/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для работы педагогов и учащихся.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1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>   Н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аличие оргтехники (принтер – 13,сканер – 5, </w:t>
      </w:r>
      <w:proofErr w:type="spellStart"/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системы-12</w:t>
      </w:r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>), аудиовизуальных, теле-, виде</w:t>
      </w:r>
      <w:proofErr w:type="gramStart"/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>о-</w:t>
      </w:r>
      <w:proofErr w:type="gramEnd"/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и DVD- воспроизводящих устройств позволяют оптимизировать образовательный процесс и его организацию в соответствии с современными требованиями.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>  В школе имеютс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я специализированные кабинеты: 4 кабинета информатики, 3 кабинета биологии, 2</w:t>
      </w:r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а</w:t>
      </w:r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физики, 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1 кабинет химии, 4 кабинета математики,  6 кабинетов русского языка и литературы, 2</w:t>
      </w:r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6"/>
          <w:szCs w:val="21"/>
          <w:lang w:eastAsia="ru-RU"/>
        </w:rPr>
        <w:t>а технологии, 4 кабинета иностранного языка, 3</w:t>
      </w:r>
      <w:r w:rsidRPr="005C5476">
        <w:rPr>
          <w:rFonts w:ascii="Times New Roman" w:eastAsia="Times New Roman" w:hAnsi="Times New Roman" w:cs="Times New Roman"/>
          <w:sz w:val="26"/>
          <w:szCs w:val="21"/>
          <w:lang w:eastAsia="ru-RU"/>
        </w:rPr>
        <w:t xml:space="preserve"> кабинета истории. Функционирует   музей  истории  школы, который является спутником районного народного музея.   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>4.2.Учебно-методическое обеспечение образовательного процесса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В школе используются учебники и учебные программы, утвержденные и рекомендованны</w:t>
      </w:r>
      <w:proofErr w:type="gramStart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е(</w:t>
      </w:r>
      <w:proofErr w:type="gramEnd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допущенные) к использованию Министерством обра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зования и науки РФ (Приложение 2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Объем и время прохождения программ соответствует базовому стандарту и учебному плану.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Учителями-предметниками разработаны рабочие программы по предметам на основе требований федерального компонента образовательного стандарта и примерных программ по предметам.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Формы внеурочной, внеклассной работы обеспечивают расширение знаний и дополнительное образование обучающихся.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Для достижения результата реализуются следующие направления деятельности школы: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1596C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ru-RU"/>
        </w:rPr>
        <w:t>Педагогическое направление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деятельности коллектива школы связано с созданием внутри школы особого образовательного пространства, ориентированного на обучение и воспитание интеллектуальной высоконравственной личности; обеспечивающего в зависимости от интересов и 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образовательных запросов непрерывность среднего и высшего образования, создающего для ученика условия развития личности.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Существенной характеристикой педагогического пространства является создание психологического комфорта для каждого ученика; поиск способов формирования мотивов к учебной деятельности, постоянному наращиванию творческого потенциала личности, к овладению навыками самостоятельной и исследовательской деятельности; развитии познавательных интересов учащихся с разными психофизиологическими данными, исходным уровнем </w:t>
      </w:r>
      <w:proofErr w:type="spellStart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обученности</w:t>
      </w:r>
      <w:proofErr w:type="spellEnd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другими особенностями.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            </w:t>
      </w:r>
      <w:r w:rsidRPr="00A1596C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ru-RU"/>
        </w:rPr>
        <w:t>Научно-методическая</w:t>
      </w:r>
      <w:r w:rsidRPr="00A1596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 деятельность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коллектива направлена на разработку, адаптацию или внедрение педагогических средств, необходимых для внедрения технологии личностно ориентированного обучения, методик, отдельных педагогических приемов, сценариев внеурочных мероприятий, коллективных творческих дел, нетрадиционных уроков и других научно-методических разработок, необходимых для достижения образовательных целей.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            </w:t>
      </w:r>
      <w:r w:rsidRPr="00A1596C">
        <w:rPr>
          <w:rFonts w:ascii="Times New Roman" w:eastAsia="Times New Roman" w:hAnsi="Times New Roman" w:cs="Times New Roman"/>
          <w:b/>
          <w:bCs/>
          <w:iCs/>
          <w:sz w:val="26"/>
          <w:szCs w:val="24"/>
          <w:lang w:eastAsia="ru-RU"/>
        </w:rPr>
        <w:t>Кадровое направление</w:t>
      </w: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деятельности школы предполагает подготовку учительского коллектива </w:t>
      </w:r>
      <w:proofErr w:type="gramStart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к</w:t>
      </w:r>
      <w:proofErr w:type="gramEnd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- осознанию, рефлексии, анализу имеющегося педагогического опыта, выявлению фрагментов развивающего опыта, согласующегося со стратегическими целями школы;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- технологическому оформлению инновационного педагогического опыта, согласующегося с образовательной программой школы;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освоение новых норм и образцов педагогической деятельности, направленных на разработку системы дифференциации </w:t>
      </w:r>
      <w:proofErr w:type="gramStart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обучения по уровню</w:t>
      </w:r>
      <w:proofErr w:type="gramEnd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развития учащихся; создание ситуации успеха каждого ученика в образовательном пространстве, 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развитие у учащихся умения действовать в ситуации неопределенности, нестабильности, осуществлять исследовательскую деятельность, самостоятельно приобретать и усваивать новые знания;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- экспериментальной апробации педагогических инноваций, адекватных концептуальным идеям образовательной политики школы;</w:t>
      </w: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- экспериментальной апробации системы мониторинга результативности учебно-воспитательного процесса.</w:t>
      </w:r>
    </w:p>
    <w:p w:rsidR="00944C52" w:rsidRPr="005C5476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             Формы организации методической работы, используемые педагогами школы: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Тематические педагогические советы;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Методические объединения;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Работа учителей над темами самообразования;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Открытые уроки и их анализ;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Взаимопосещение</w:t>
      </w:r>
      <w:proofErr w:type="spellEnd"/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уроков и анализ;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 «Круглые столы»;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 Индивидуальные беседы по организации и проведению урока;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 Участие в семинарах;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 Аттестация педагогических работников;</w:t>
      </w:r>
    </w:p>
    <w:p w:rsidR="00944C52" w:rsidRPr="005C5476" w:rsidRDefault="00944C52" w:rsidP="00944C5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C5476">
        <w:rPr>
          <w:rFonts w:ascii="Times New Roman" w:eastAsia="Times New Roman" w:hAnsi="Times New Roman" w:cs="Times New Roman"/>
          <w:sz w:val="26"/>
          <w:szCs w:val="24"/>
          <w:lang w:eastAsia="ru-RU"/>
        </w:rPr>
        <w:t> Анкетирование учащихся, анализ данных.</w:t>
      </w:r>
    </w:p>
    <w:p w:rsidR="00944C52" w:rsidRDefault="00944C52" w:rsidP="00944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 xml:space="preserve">4.3.Учебный план школы на </w:t>
      </w:r>
      <w:r w:rsidRPr="005C5476"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  <w:t>учебный год</w:t>
      </w:r>
    </w:p>
    <w:p w:rsidR="00D23B91" w:rsidRPr="00D23B91" w:rsidRDefault="00D23B91" w:rsidP="00D23B91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Содержание у</w:t>
      </w:r>
      <w:r w:rsidRPr="00D23B91">
        <w:rPr>
          <w:rFonts w:ascii="Times New Roman" w:hAnsi="Times New Roman" w:cs="Times New Roman"/>
          <w:color w:val="000000"/>
          <w:sz w:val="26"/>
          <w:szCs w:val="26"/>
        </w:rPr>
        <w:t xml:space="preserve">чебного плана среднего общего образования соответствует требованиям </w:t>
      </w:r>
      <w:r w:rsidRPr="00D23B91">
        <w:rPr>
          <w:rFonts w:ascii="Times New Roman" w:hAnsi="Times New Roman" w:cs="Times New Roman"/>
          <w:sz w:val="26"/>
          <w:szCs w:val="26"/>
        </w:rPr>
        <w:t xml:space="preserve">ФКГОС среднего общего образования, представлено всеми предметами </w:t>
      </w:r>
      <w:r w:rsidRPr="00D23B91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</w:t>
      </w:r>
      <w:r w:rsidRPr="00D23B91">
        <w:rPr>
          <w:rFonts w:ascii="Times New Roman" w:hAnsi="Times New Roman" w:cs="Times New Roman"/>
          <w:sz w:val="26"/>
          <w:szCs w:val="26"/>
        </w:rPr>
        <w:t xml:space="preserve">базисного учебного плана.  </w:t>
      </w:r>
    </w:p>
    <w:p w:rsidR="00D23B91" w:rsidRPr="00D23B91" w:rsidRDefault="00D23B91" w:rsidP="00D23B91">
      <w:pPr>
        <w:suppressAutoHyphens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23B91">
        <w:rPr>
          <w:rFonts w:ascii="Times New Roman" w:hAnsi="Times New Roman" w:cs="Times New Roman"/>
          <w:bCs/>
          <w:iCs/>
          <w:sz w:val="26"/>
          <w:szCs w:val="26"/>
        </w:rPr>
        <w:t>Содержание образования (учебная деятельность) регламентируется следующими федеральными  документами:</w:t>
      </w:r>
    </w:p>
    <w:p w:rsidR="00D23B91" w:rsidRPr="00D23B91" w:rsidRDefault="00D23B91" w:rsidP="00D23B91">
      <w:pPr>
        <w:suppressAutoHyphens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3B91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«Об образовании в Российской Федерации» от 29 декабря 2012 года № 273-ФЗ (с изменениями);</w:t>
      </w:r>
    </w:p>
    <w:p w:rsidR="00D23B91" w:rsidRPr="00D23B91" w:rsidRDefault="00D23B91" w:rsidP="00D23B91">
      <w:pPr>
        <w:suppressAutoHyphens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Приказ </w:t>
      </w:r>
      <w:proofErr w:type="spellStart"/>
      <w:r w:rsidRPr="00D23B9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23B91">
        <w:rPr>
          <w:rFonts w:ascii="Times New Roman" w:hAnsi="Times New Roman" w:cs="Times New Roman"/>
          <w:sz w:val="26"/>
          <w:szCs w:val="26"/>
        </w:rPr>
        <w:t xml:space="preserve">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23B91" w:rsidRPr="00D23B91" w:rsidRDefault="00D23B91" w:rsidP="00D23B91">
      <w:pPr>
        <w:suppressAutoHyphens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Приказ </w:t>
      </w:r>
      <w:proofErr w:type="spellStart"/>
      <w:r w:rsidRPr="00D23B9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23B91">
        <w:rPr>
          <w:rFonts w:ascii="Times New Roman" w:hAnsi="Times New Roman" w:cs="Times New Roman"/>
          <w:sz w:val="26"/>
          <w:szCs w:val="26"/>
        </w:rPr>
        <w:t xml:space="preserve">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23B91" w:rsidRPr="00D23B91" w:rsidRDefault="00D23B91" w:rsidP="00D23B91">
      <w:pPr>
        <w:suppressAutoHyphens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B91">
        <w:rPr>
          <w:rFonts w:ascii="Times New Roman" w:hAnsi="Times New Roman" w:cs="Times New Roman"/>
          <w:sz w:val="26"/>
          <w:szCs w:val="26"/>
        </w:rPr>
        <w:t xml:space="preserve">- Приказ </w:t>
      </w:r>
      <w:proofErr w:type="spellStart"/>
      <w:r w:rsidRPr="00D23B9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23B91">
        <w:rPr>
          <w:rFonts w:ascii="Times New Roman" w:hAnsi="Times New Roman" w:cs="Times New Roman"/>
          <w:sz w:val="26"/>
          <w:szCs w:val="26"/>
        </w:rPr>
        <w:t xml:space="preserve"> РФ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23B91" w:rsidRPr="00D23B91" w:rsidRDefault="00D23B91" w:rsidP="00D23B91">
      <w:pPr>
        <w:suppressAutoHyphens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B91">
        <w:rPr>
          <w:rFonts w:ascii="Times New Roman" w:hAnsi="Times New Roman" w:cs="Times New Roman"/>
          <w:sz w:val="26"/>
          <w:szCs w:val="26"/>
        </w:rPr>
        <w:t xml:space="preserve">- Приказ </w:t>
      </w:r>
      <w:proofErr w:type="spellStart"/>
      <w:r w:rsidRPr="00D23B91">
        <w:rPr>
          <w:rFonts w:ascii="Times New Roman" w:hAnsi="Times New Roman" w:cs="Times New Roman"/>
          <w:sz w:val="26"/>
          <w:szCs w:val="26"/>
        </w:rPr>
        <w:t>МинобрнаукиРФ</w:t>
      </w:r>
      <w:proofErr w:type="spellEnd"/>
      <w:r w:rsidRPr="00D23B91">
        <w:rPr>
          <w:rFonts w:ascii="Times New Roman" w:hAnsi="Times New Roman" w:cs="Times New Roman"/>
          <w:sz w:val="26"/>
          <w:szCs w:val="26"/>
        </w:rPr>
        <w:t xml:space="preserve">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23B91" w:rsidRPr="00D23B91" w:rsidRDefault="00D23B91" w:rsidP="00D23B91">
      <w:pPr>
        <w:suppressAutoHyphens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 xml:space="preserve">-Приказ </w:t>
      </w:r>
      <w:proofErr w:type="spellStart"/>
      <w:r w:rsidRPr="00D23B9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23B91">
        <w:rPr>
          <w:rFonts w:ascii="Times New Roman" w:hAnsi="Times New Roman" w:cs="Times New Roman"/>
          <w:sz w:val="26"/>
          <w:szCs w:val="26"/>
        </w:rPr>
        <w:t xml:space="preserve"> РФ от 19 декабря 2014 № 1599 «Об утверждении федерального государственного образовательного стандарта  образования обучающихся с умственной отсталостью (интеллектуальными нарушениями)»;</w:t>
      </w:r>
    </w:p>
    <w:p w:rsidR="00D23B91" w:rsidRPr="00D23B91" w:rsidRDefault="00D23B91" w:rsidP="00D23B91">
      <w:pPr>
        <w:pStyle w:val="30"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</w:rPr>
      </w:pPr>
      <w:r w:rsidRPr="00D23B91">
        <w:rPr>
          <w:b w:val="0"/>
          <w:color w:val="000000"/>
        </w:rPr>
        <w:lastRenderedPageBreak/>
        <w:t xml:space="preserve">         - Приказ </w:t>
      </w:r>
      <w:proofErr w:type="spellStart"/>
      <w:r w:rsidRPr="00D23B91">
        <w:rPr>
          <w:b w:val="0"/>
          <w:color w:val="000000"/>
        </w:rPr>
        <w:t>Минобрнауки</w:t>
      </w:r>
      <w:proofErr w:type="spellEnd"/>
      <w:r w:rsidRPr="00D23B91">
        <w:rPr>
          <w:b w:val="0"/>
          <w:color w:val="000000"/>
        </w:rPr>
        <w:t xml:space="preserve"> РФ от  07.06.17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</w:t>
      </w:r>
    </w:p>
    <w:p w:rsidR="00D23B91" w:rsidRPr="00D23B91" w:rsidRDefault="00D23B91" w:rsidP="00D23B91">
      <w:pPr>
        <w:pStyle w:val="30"/>
        <w:shd w:val="clear" w:color="auto" w:fill="auto"/>
        <w:spacing w:before="0" w:after="0" w:line="240" w:lineRule="auto"/>
        <w:ind w:left="20"/>
        <w:jc w:val="both"/>
        <w:rPr>
          <w:b w:val="0"/>
        </w:rPr>
      </w:pPr>
      <w:r w:rsidRPr="00D23B91">
        <w:rPr>
          <w:b w:val="0"/>
          <w:bdr w:val="none" w:sz="0" w:space="0" w:color="auto" w:frame="1"/>
          <w:shd w:val="clear" w:color="auto" w:fill="FFFFFF"/>
        </w:rPr>
        <w:t xml:space="preserve">        -Письмо Департамента государственной политики в образовании Министерства образования и науки Российской Федерации от 04.03.2010 г. № 03-412 «О методических рекомендациях по вопросам профильного обучения»;</w:t>
      </w:r>
    </w:p>
    <w:p w:rsidR="00D23B91" w:rsidRPr="00D23B91" w:rsidRDefault="00D23B91" w:rsidP="00D23B91">
      <w:pPr>
        <w:pStyle w:val="listparagraph"/>
        <w:shd w:val="clear" w:color="auto" w:fill="FFFFFF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D23B91">
        <w:rPr>
          <w:sz w:val="26"/>
          <w:szCs w:val="26"/>
          <w:bdr w:val="none" w:sz="0" w:space="0" w:color="auto" w:frame="1"/>
        </w:rPr>
        <w:t>   -</w:t>
      </w:r>
      <w:r w:rsidRPr="00D23B91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D23B91">
        <w:rPr>
          <w:sz w:val="26"/>
          <w:szCs w:val="26"/>
          <w:bdr w:val="none" w:sz="0" w:space="0" w:color="auto" w:frame="1"/>
          <w:shd w:val="clear" w:color="auto" w:fill="FFFFFF"/>
        </w:rPr>
        <w:t>Письмо Департамента государственной политики в образовании Министерства образования и науки Российской Федерации от 04.03.2010г. № 03-413 «О методических рекомендациях по организации элективных курсов»;</w:t>
      </w:r>
    </w:p>
    <w:p w:rsidR="00D23B91" w:rsidRPr="00D23B91" w:rsidRDefault="00D23B91" w:rsidP="00D23B9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>СанПиН</w:t>
      </w:r>
      <w:proofErr w:type="spellEnd"/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2.4.4. 2821 - 10, утверждённые постановлением Главного </w:t>
      </w:r>
      <w:r w:rsidRPr="00D23B91">
        <w:rPr>
          <w:rFonts w:ascii="Times New Roman" w:hAnsi="Times New Roman" w:cs="Times New Roman"/>
          <w:sz w:val="26"/>
          <w:szCs w:val="26"/>
        </w:rPr>
        <w:t xml:space="preserve">государственного санитарного врача РФ от 29.12.2010 №189 </w:t>
      </w:r>
    </w:p>
    <w:p w:rsidR="00D23B91" w:rsidRPr="00D23B91" w:rsidRDefault="00D23B91" w:rsidP="00D23B9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 xml:space="preserve">-Постановление Главного государственного санитарного врача Российской Федерации от 24.11.2015 № 81 «О внесении изменений № 3 в </w:t>
      </w:r>
      <w:proofErr w:type="spellStart"/>
      <w:r w:rsidRPr="00D23B91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23B91">
        <w:rPr>
          <w:rFonts w:ascii="Times New Roman" w:hAnsi="Times New Roman" w:cs="Times New Roman"/>
          <w:sz w:val="26"/>
          <w:szCs w:val="26"/>
        </w:rPr>
        <w:t xml:space="preserve"> 2.4.2.2821-10 «Санитарно – эпидемические требования к условиям и организации обучения, содержания в общеобразовательных организациях»</w:t>
      </w:r>
    </w:p>
    <w:p w:rsidR="00D23B91" w:rsidRPr="00D23B91" w:rsidRDefault="00D23B91" w:rsidP="00D23B9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При формировании учебного плана также использовались:</w:t>
      </w:r>
    </w:p>
    <w:p w:rsidR="00D23B91" w:rsidRPr="00D23B91" w:rsidRDefault="00D23B91" w:rsidP="00D23B9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Социальный заказ участников образовательного процесса по результатам </w:t>
      </w:r>
      <w:r w:rsidRPr="00D23B91">
        <w:rPr>
          <w:rFonts w:ascii="Times New Roman" w:hAnsi="Times New Roman" w:cs="Times New Roman"/>
          <w:sz w:val="26"/>
          <w:szCs w:val="26"/>
        </w:rPr>
        <w:t>анкетирования, проведенного в апреле – мае 2016 года;</w:t>
      </w:r>
    </w:p>
    <w:p w:rsidR="00D23B91" w:rsidRPr="00D23B91" w:rsidRDefault="00D23B91" w:rsidP="00D23B91">
      <w:pPr>
        <w:widowControl w:val="0"/>
        <w:autoSpaceDE w:val="0"/>
        <w:autoSpaceDN w:val="0"/>
        <w:adjustRightInd w:val="0"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3B91">
        <w:rPr>
          <w:rFonts w:ascii="Times New Roman" w:hAnsi="Times New Roman" w:cs="Times New Roman"/>
          <w:sz w:val="26"/>
          <w:szCs w:val="26"/>
        </w:rPr>
        <w:t>-  Устав школы.</w:t>
      </w:r>
    </w:p>
    <w:p w:rsidR="00D23B91" w:rsidRPr="00D23B91" w:rsidRDefault="00D23B91" w:rsidP="00D23B91">
      <w:pPr>
        <w:suppressAutoHyphens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D23B91" w:rsidRPr="00D23B91" w:rsidRDefault="00D23B91" w:rsidP="00D2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3.</w:t>
      </w:r>
      <w:r w:rsidRPr="00D23B91">
        <w:rPr>
          <w:rFonts w:ascii="Times New Roman" w:hAnsi="Times New Roman" w:cs="Times New Roman"/>
          <w:b/>
          <w:sz w:val="26"/>
          <w:szCs w:val="26"/>
        </w:rPr>
        <w:t>Структура учебного</w:t>
      </w:r>
      <w:r w:rsidRPr="00D23B91">
        <w:rPr>
          <w:rFonts w:ascii="Times New Roman" w:hAnsi="Times New Roman" w:cs="Times New Roman"/>
          <w:sz w:val="26"/>
          <w:szCs w:val="26"/>
        </w:rPr>
        <w:t xml:space="preserve">  </w:t>
      </w:r>
      <w:r w:rsidRPr="00D23B91">
        <w:rPr>
          <w:rFonts w:ascii="Times New Roman" w:hAnsi="Times New Roman" w:cs="Times New Roman"/>
          <w:b/>
          <w:sz w:val="26"/>
          <w:szCs w:val="26"/>
        </w:rPr>
        <w:t xml:space="preserve">плана </w:t>
      </w:r>
      <w:r w:rsidRPr="00D23B91">
        <w:rPr>
          <w:rFonts w:ascii="Times New Roman" w:hAnsi="Times New Roman" w:cs="Times New Roman"/>
          <w:sz w:val="26"/>
          <w:szCs w:val="26"/>
        </w:rPr>
        <w:t xml:space="preserve">на уровне среднего общего образования содержит 2 части: </w:t>
      </w:r>
      <w:r w:rsidRPr="00D23B91">
        <w:rPr>
          <w:rFonts w:ascii="Times New Roman" w:hAnsi="Times New Roman" w:cs="Times New Roman"/>
          <w:b/>
          <w:i/>
          <w:sz w:val="26"/>
          <w:szCs w:val="26"/>
        </w:rPr>
        <w:t>инвариантную часть</w:t>
      </w:r>
      <w:r w:rsidRPr="00D23B91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D23B91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Pr="00D23B91">
        <w:rPr>
          <w:rFonts w:ascii="Times New Roman" w:hAnsi="Times New Roman" w:cs="Times New Roman"/>
          <w:sz w:val="26"/>
          <w:szCs w:val="26"/>
        </w:rPr>
        <w:t xml:space="preserve">едметы федерального компонента; </w:t>
      </w:r>
      <w:r w:rsidRPr="00D23B91">
        <w:rPr>
          <w:rFonts w:ascii="Times New Roman" w:hAnsi="Times New Roman" w:cs="Times New Roman"/>
          <w:b/>
          <w:i/>
          <w:sz w:val="26"/>
          <w:szCs w:val="26"/>
        </w:rPr>
        <w:t xml:space="preserve">вариативную часть </w:t>
      </w:r>
      <w:r w:rsidRPr="00D23B91">
        <w:rPr>
          <w:rFonts w:ascii="Times New Roman" w:hAnsi="Times New Roman" w:cs="Times New Roman"/>
          <w:sz w:val="26"/>
          <w:szCs w:val="26"/>
        </w:rPr>
        <w:t>– компонент  образовательного учреждения</w:t>
      </w:r>
    </w:p>
    <w:p w:rsidR="00D23B91" w:rsidRPr="00D23B91" w:rsidRDefault="00D23B91" w:rsidP="00D23B91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 xml:space="preserve"> 4.</w:t>
      </w:r>
      <w:r w:rsidRPr="00D23B91">
        <w:rPr>
          <w:rFonts w:ascii="Times New Roman" w:hAnsi="Times New Roman" w:cs="Times New Roman"/>
          <w:bCs/>
          <w:iCs/>
          <w:sz w:val="26"/>
          <w:szCs w:val="26"/>
        </w:rPr>
        <w:t>В 10 классе начат переход к профильному обучению. С этой целью в 10,11 классе в учебный план включены базовые общеобразовательные учебные предметы - учебные предметы федерального компонента</w:t>
      </w:r>
      <w:r w:rsidRPr="00D23B91">
        <w:rPr>
          <w:rFonts w:ascii="Times New Roman" w:hAnsi="Times New Roman" w:cs="Times New Roman"/>
          <w:sz w:val="26"/>
          <w:szCs w:val="26"/>
        </w:rPr>
        <w:t xml:space="preserve">, направленные на завершение общеобразовательной подготовки </w:t>
      </w:r>
      <w:proofErr w:type="gramStart"/>
      <w:r w:rsidRPr="00D23B9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23B91">
        <w:rPr>
          <w:rFonts w:ascii="Times New Roman" w:hAnsi="Times New Roman" w:cs="Times New Roman"/>
          <w:sz w:val="26"/>
          <w:szCs w:val="26"/>
        </w:rPr>
        <w:t xml:space="preserve">. </w:t>
      </w:r>
      <w:r w:rsidRPr="00D23B91">
        <w:rPr>
          <w:rFonts w:ascii="Times New Roman" w:hAnsi="Times New Roman" w:cs="Times New Roman"/>
          <w:bCs/>
          <w:iCs/>
          <w:sz w:val="26"/>
          <w:szCs w:val="26"/>
        </w:rPr>
        <w:t>Обязательными базовыми учебными предметами являются</w:t>
      </w:r>
      <w:proofErr w:type="gramStart"/>
      <w:r w:rsidRPr="00D23B91">
        <w:rPr>
          <w:rFonts w:ascii="Times New Roman" w:hAnsi="Times New Roman" w:cs="Times New Roman"/>
          <w:bCs/>
          <w:iCs/>
          <w:sz w:val="26"/>
          <w:szCs w:val="26"/>
        </w:rPr>
        <w:t>:</w:t>
      </w:r>
      <w:r w:rsidRPr="00D23B91">
        <w:rPr>
          <w:rFonts w:ascii="Times New Roman" w:hAnsi="Times New Roman" w:cs="Times New Roman"/>
          <w:iCs/>
          <w:sz w:val="26"/>
          <w:szCs w:val="26"/>
        </w:rPr>
        <w:t>"</w:t>
      </w:r>
      <w:proofErr w:type="gramEnd"/>
      <w:r w:rsidRPr="00D23B91">
        <w:rPr>
          <w:rFonts w:ascii="Times New Roman" w:hAnsi="Times New Roman" w:cs="Times New Roman"/>
          <w:iCs/>
          <w:sz w:val="26"/>
          <w:szCs w:val="26"/>
        </w:rPr>
        <w:t>русский язык", "литература", "иностранный язык", "математика", "история", "физическая культура", "Основы безопасности жизнедеятельности"</w:t>
      </w:r>
      <w:r w:rsidRPr="00D23B91">
        <w:rPr>
          <w:rFonts w:ascii="Times New Roman" w:hAnsi="Times New Roman" w:cs="Times New Roman"/>
          <w:sz w:val="26"/>
          <w:szCs w:val="26"/>
        </w:rPr>
        <w:t xml:space="preserve">, а также интегрированный учебный предмет </w:t>
      </w:r>
      <w:r w:rsidRPr="00D23B91">
        <w:rPr>
          <w:rFonts w:ascii="Times New Roman" w:hAnsi="Times New Roman" w:cs="Times New Roman"/>
          <w:iCs/>
          <w:sz w:val="26"/>
          <w:szCs w:val="26"/>
        </w:rPr>
        <w:t>"обществознание (включая экономику и право)", биология, химия, физика, география</w:t>
      </w:r>
      <w:r w:rsidRPr="00D23B91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 Учебный предмет «Обществознание» на ступени среднего  общего образования на базовом уровне включает модули (разделы) «Обществознание», «Экономика» и «Право».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 xml:space="preserve"> Изучение  учебного предмета  «Астрономия» введено за счёт часов вариативной части: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-в 10 классе 0,5 часа (включение в расписание  во 2 полугодии  по 1 часу);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-в 11 классе 1 час (включение в расписание в 1 полугодии по 1 часу).</w:t>
      </w:r>
    </w:p>
    <w:p w:rsidR="00D23B91" w:rsidRPr="00D23B91" w:rsidRDefault="00D23B91" w:rsidP="00D23B91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С целью повышения качества образования, с учетом возможностей школы, запросами родителей учащихся, в соответствии с потребностями, интересами учащихся часы вариативной части учебного плана распределяются следующим образом: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bCs/>
          <w:iCs/>
          <w:sz w:val="26"/>
          <w:szCs w:val="26"/>
          <w:u w:val="single"/>
        </w:rPr>
        <w:t>- в 10 классе</w:t>
      </w:r>
      <w:r w:rsidRPr="00D23B91">
        <w:rPr>
          <w:rFonts w:ascii="Times New Roman" w:hAnsi="Times New Roman" w:cs="Times New Roman"/>
          <w:bCs/>
          <w:iCs/>
          <w:sz w:val="26"/>
          <w:szCs w:val="26"/>
        </w:rPr>
        <w:t xml:space="preserve"> вводятся элективные учебные предметы</w:t>
      </w:r>
      <w:r w:rsidRPr="00D23B91">
        <w:rPr>
          <w:rFonts w:ascii="Times New Roman" w:hAnsi="Times New Roman" w:cs="Times New Roman"/>
          <w:sz w:val="26"/>
          <w:szCs w:val="26"/>
        </w:rPr>
        <w:t xml:space="preserve"> (обязательные учебные предметы по выбору учащихся из </w:t>
      </w:r>
      <w:r w:rsidRPr="00D23B91">
        <w:rPr>
          <w:rFonts w:ascii="Times New Roman" w:hAnsi="Times New Roman" w:cs="Times New Roman"/>
          <w:bCs/>
          <w:iCs/>
          <w:sz w:val="26"/>
          <w:szCs w:val="26"/>
        </w:rPr>
        <w:t>компонента образовательного учреждения)</w:t>
      </w:r>
      <w:r w:rsidRPr="00D23B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lastRenderedPageBreak/>
        <w:t>-   </w:t>
      </w:r>
      <w:r w:rsidRPr="00D23B91">
        <w:rPr>
          <w:rFonts w:ascii="Times New Roman" w:hAnsi="Times New Roman" w:cs="Times New Roman"/>
          <w:sz w:val="26"/>
          <w:szCs w:val="26"/>
          <w:u w:val="single"/>
        </w:rPr>
        <w:t>в 11 классе</w:t>
      </w:r>
      <w:r w:rsidRPr="00D23B91">
        <w:rPr>
          <w:rFonts w:ascii="Times New Roman" w:hAnsi="Times New Roman" w:cs="Times New Roman"/>
          <w:sz w:val="26"/>
          <w:szCs w:val="26"/>
        </w:rPr>
        <w:t xml:space="preserve"> вводятся элективные курсы (обязательные учебные предметы по выбору учащихся из </w:t>
      </w:r>
      <w:r w:rsidRPr="00D23B91">
        <w:rPr>
          <w:rFonts w:ascii="Times New Roman" w:hAnsi="Times New Roman" w:cs="Times New Roman"/>
          <w:bCs/>
          <w:iCs/>
          <w:sz w:val="26"/>
          <w:szCs w:val="26"/>
        </w:rPr>
        <w:t>компонента образовательного учреждения)</w:t>
      </w:r>
      <w:r w:rsidRPr="00D23B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B91" w:rsidRPr="00D23B91" w:rsidRDefault="00D23B91" w:rsidP="00D23B91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 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b/>
          <w:i/>
          <w:sz w:val="26"/>
          <w:szCs w:val="26"/>
        </w:rPr>
        <w:t>Перечень предметных элективных курсов в 10 классе</w:t>
      </w:r>
    </w:p>
    <w:p w:rsidR="00D23B91" w:rsidRPr="00D23B91" w:rsidRDefault="00D23B91" w:rsidP="00D23B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8895" w:type="pct"/>
        <w:tblLook w:val="0000"/>
      </w:tblPr>
      <w:tblGrid>
        <w:gridCol w:w="2201"/>
        <w:gridCol w:w="2116"/>
        <w:gridCol w:w="2346"/>
        <w:gridCol w:w="1045"/>
        <w:gridCol w:w="1864"/>
        <w:gridCol w:w="1863"/>
        <w:gridCol w:w="1863"/>
        <w:gridCol w:w="1863"/>
        <w:gridCol w:w="1866"/>
      </w:tblGrid>
      <w:tr w:rsidR="00D23B91" w:rsidRPr="00D23B91" w:rsidTr="00A25FD1">
        <w:trPr>
          <w:gridAfter w:val="4"/>
          <w:wAfter w:w="2189" w:type="pct"/>
          <w:trHeight w:val="322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Предмет/ направление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курса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Учитель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утверждения курса</w:t>
            </w:r>
          </w:p>
        </w:tc>
      </w:tr>
      <w:tr w:rsidR="00D23B91" w:rsidRPr="00D23B91" w:rsidTr="00A25FD1">
        <w:trPr>
          <w:gridAfter w:val="4"/>
          <w:wAfter w:w="2189" w:type="pct"/>
          <w:trHeight w:val="322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Слово и речь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Балыкова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Вяткина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Ф.Ф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Ткачева Е.С.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D23B91" w:rsidRPr="00D23B91" w:rsidTr="00A25FD1">
        <w:trPr>
          <w:gridAfter w:val="4"/>
          <w:wAfter w:w="2189" w:type="pct"/>
          <w:trHeight w:val="322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Серова Н.Д.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D23B91" w:rsidRPr="00D23B91" w:rsidTr="00A25FD1">
        <w:trPr>
          <w:gridAfter w:val="4"/>
          <w:wAfter w:w="2189" w:type="pct"/>
          <w:trHeight w:val="322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Естествознание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Решение задач по генетике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Троян Н.В.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D23B91" w:rsidRPr="00D23B91" w:rsidTr="00A25FD1">
        <w:trPr>
          <w:gridAfter w:val="4"/>
          <w:wAfter w:w="2189" w:type="pct"/>
          <w:trHeight w:val="322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Практическое право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Горностаева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М.П.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D23B91" w:rsidRPr="00D23B91" w:rsidTr="00A25FD1">
        <w:trPr>
          <w:gridAfter w:val="4"/>
          <w:wAfter w:w="2189" w:type="pct"/>
          <w:trHeight w:val="322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Регионоведение</w:t>
            </w:r>
            <w:proofErr w:type="spellEnd"/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Иванкевич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D23B91" w:rsidRPr="00D23B91" w:rsidTr="00A25FD1">
        <w:trPr>
          <w:trHeight w:val="322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Практический английский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Косяненко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Г.С.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  <w:tc>
          <w:tcPr>
            <w:tcW w:w="547" w:type="pct"/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" w:type="pct"/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Иванкевич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547" w:type="pct"/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pct"/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</w:tbl>
    <w:p w:rsidR="00D23B91" w:rsidRPr="00D23B91" w:rsidRDefault="00D23B91" w:rsidP="00D23B9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 xml:space="preserve"> </w:t>
      </w:r>
      <w:r w:rsidRPr="00D23B91">
        <w:rPr>
          <w:rFonts w:ascii="Times New Roman" w:hAnsi="Times New Roman" w:cs="Times New Roman"/>
          <w:b/>
          <w:i/>
          <w:sz w:val="26"/>
          <w:szCs w:val="26"/>
        </w:rPr>
        <w:t>Перечень предметных элективных курсов в 11 классе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000"/>
      </w:tblPr>
      <w:tblGrid>
        <w:gridCol w:w="2199"/>
        <w:gridCol w:w="2643"/>
        <w:gridCol w:w="1872"/>
        <w:gridCol w:w="993"/>
        <w:gridCol w:w="1864"/>
      </w:tblGrid>
      <w:tr w:rsidR="00D23B91" w:rsidRPr="00D23B91" w:rsidTr="00A25FD1">
        <w:trPr>
          <w:trHeight w:val="322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Предмет/ направление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курса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Учитель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утверждения курса</w:t>
            </w:r>
          </w:p>
        </w:tc>
      </w:tr>
      <w:tr w:rsidR="00D23B91" w:rsidRPr="00D23B91" w:rsidTr="00A25FD1">
        <w:trPr>
          <w:trHeight w:val="322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Слово и речь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Балыкова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Вяткина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Ф.Ф.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D23B91" w:rsidRPr="00D23B91" w:rsidTr="00A25FD1">
        <w:trPr>
          <w:trHeight w:val="322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Избранные вопросы геометрии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Круш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D23B91" w:rsidRPr="00D23B91" w:rsidTr="00A25FD1">
        <w:trPr>
          <w:trHeight w:val="322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Естествознание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Решение задач по цитологии и генетике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Троян Н.В.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D23B91" w:rsidRPr="00D23B91" w:rsidTr="00A25FD1">
        <w:trPr>
          <w:trHeight w:val="322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Естествознание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На стыке наук</w:t>
            </w:r>
          </w:p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gram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,ф</w:t>
            </w:r>
            <w:proofErr w:type="gram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изика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Серова Н.Д.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D23B91" w:rsidRPr="00D23B91" w:rsidTr="00A25FD1">
        <w:trPr>
          <w:trHeight w:val="322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Практическое право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Заболоцкая В.В.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1" w:rsidRPr="00D23B91" w:rsidRDefault="00D23B91" w:rsidP="00D23B91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</w:tbl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 xml:space="preserve">5. С целью повышения качества образовательных услуг, при количестве детей от 25 человек, для проведения уроков английского языка, информатики и ИКТ (в </w:t>
      </w:r>
      <w:r w:rsidRPr="00D23B91">
        <w:rPr>
          <w:rFonts w:ascii="Times New Roman" w:hAnsi="Times New Roman" w:cs="Times New Roman"/>
          <w:sz w:val="26"/>
          <w:szCs w:val="26"/>
        </w:rPr>
        <w:lastRenderedPageBreak/>
        <w:t>соответствии с возможностями специализированного кабинета), технологии, осуществляется деление классов на 2 группы.</w:t>
      </w:r>
    </w:p>
    <w:p w:rsidR="00D23B91" w:rsidRPr="00D23B91" w:rsidRDefault="00D23B91" w:rsidP="00D23B91">
      <w:pPr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6.Продолжительность учебного года и урока в МБОУ «ПСОШ № 1 ПМР» определены действующими нормативными документами (федеральным базисным учебным планом, требованиями ФГОС НОО, ФГОС ООО, действующим СанПиН</w:t>
      </w:r>
      <w:proofErr w:type="gramStart"/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proofErr w:type="gramEnd"/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>.4.4. 2821 - 10</w:t>
      </w:r>
      <w:r w:rsidRPr="00D23B91">
        <w:rPr>
          <w:rFonts w:ascii="Times New Roman" w:hAnsi="Times New Roman" w:cs="Times New Roman"/>
          <w:sz w:val="26"/>
          <w:szCs w:val="26"/>
        </w:rPr>
        <w:t>, Уставом школы):</w:t>
      </w:r>
    </w:p>
    <w:p w:rsidR="00D23B91" w:rsidRPr="00D23B91" w:rsidRDefault="00D23B91" w:rsidP="00D23B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- обучающиеся на уровне среднего общего образования  обучаются по пятидневной рабочей неделе с продолжительностью урока 45 минут; продолжительность учебного года –35 учебные недели, 11 классы-34 недели.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Недельная нагрузка (учебная деятельность) обучающихся ОУ не превышает нормы, определённые СанПиН</w:t>
      </w:r>
      <w:proofErr w:type="gramStart"/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proofErr w:type="gramEnd"/>
      <w:r w:rsidRPr="00D23B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.4.4. 2821 – 10 </w:t>
      </w:r>
      <w:r w:rsidRPr="00D23B91">
        <w:rPr>
          <w:rFonts w:ascii="Times New Roman" w:hAnsi="Times New Roman" w:cs="Times New Roman"/>
          <w:sz w:val="26"/>
          <w:szCs w:val="26"/>
        </w:rPr>
        <w:t>и составляет по классам:</w:t>
      </w:r>
    </w:p>
    <w:p w:rsidR="00D23B91" w:rsidRPr="00D23B91" w:rsidRDefault="00D23B91" w:rsidP="00D23B91">
      <w:pPr>
        <w:numPr>
          <w:ilvl w:val="0"/>
          <w:numId w:val="9"/>
        </w:numPr>
        <w:tabs>
          <w:tab w:val="clear" w:pos="0"/>
          <w:tab w:val="num" w:pos="900"/>
        </w:tabs>
        <w:suppressAutoHyphens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10-11-е классы – 34 часа;</w:t>
      </w:r>
    </w:p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Pr="00D23B91" w:rsidRDefault="00D23B91" w:rsidP="00D23B91">
      <w:pPr>
        <w:shd w:val="clear" w:color="auto" w:fill="FFFFFF"/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B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3B91">
        <w:rPr>
          <w:rFonts w:ascii="Times New Roman" w:hAnsi="Times New Roman" w:cs="Times New Roman"/>
          <w:sz w:val="26"/>
          <w:szCs w:val="26"/>
        </w:rPr>
        <w:t xml:space="preserve">7. Освоение образовательной программы сопровождается промежуточной аттестацией обучающихся, проводимой в различных формах в соответствии с </w:t>
      </w:r>
      <w:r w:rsidRPr="00D23B91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положением о порядке текущего контроля успеваемости  и промежуточной аттестации учащихся МБОУ «Пограничная средняя общеобразовательная школа № 1 Пограничного муниципального района».</w:t>
      </w:r>
    </w:p>
    <w:p w:rsidR="00D23B91" w:rsidRPr="00D23B91" w:rsidRDefault="00D23B91" w:rsidP="00D23B91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B9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  Формами проведения письменной промежуточной аттестации являются: контрольная работа, диктант, изложение, сочинение или изложение с творческим заданием, тест и др.</w:t>
      </w:r>
    </w:p>
    <w:p w:rsidR="00D23B91" w:rsidRPr="00D23B91" w:rsidRDefault="00D23B91" w:rsidP="00D23B91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B9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К  устным  формам  промежуточной  аттестации  за  год относятся:   проверка техники чтения, защита реферата, зачет, собеседование, защита проектно-исследовательской работы по предмету и пр.</w:t>
      </w:r>
    </w:p>
    <w:p w:rsidR="00D23B91" w:rsidRPr="00D23B91" w:rsidRDefault="00D23B91" w:rsidP="00D23B91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 xml:space="preserve">Тематические контрольные работы, тематические тестирования проводятся в соответствии с календарно-тематическим планированием рабочей программы по учебному предмету. Четвертная промежуточная аттестация проводится в конце каждой четверти в форме контрольных работ по всем предметам. </w:t>
      </w:r>
    </w:p>
    <w:p w:rsidR="00D23B91" w:rsidRPr="00D23B91" w:rsidRDefault="00D23B91" w:rsidP="00D23B91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3B91">
        <w:rPr>
          <w:rFonts w:ascii="Times New Roman" w:hAnsi="Times New Roman" w:cs="Times New Roman"/>
          <w:sz w:val="26"/>
          <w:szCs w:val="26"/>
        </w:rPr>
        <w:t>Сроки проведения годовой промежуточной аттестации: 02.05.2019 г. – 22.05.2019 г.</w:t>
      </w:r>
    </w:p>
    <w:p w:rsidR="00D23B91" w:rsidRPr="00D23B91" w:rsidRDefault="00D23B91" w:rsidP="00D23B9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3B91">
        <w:rPr>
          <w:rFonts w:ascii="Times New Roman" w:hAnsi="Times New Roman" w:cs="Times New Roman"/>
          <w:b/>
          <w:bCs/>
          <w:sz w:val="26"/>
          <w:szCs w:val="26"/>
        </w:rPr>
        <w:t>Учебный план среднего  общего образования на 2018 — 2019 учебный год</w:t>
      </w:r>
    </w:p>
    <w:p w:rsidR="00D23B91" w:rsidRPr="00D23B91" w:rsidRDefault="00D23B91" w:rsidP="00D23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pPr w:leftFromText="180" w:rightFromText="180" w:vertAnchor="text" w:horzAnchor="margin" w:tblpY="-57"/>
        <w:tblOverlap w:val="never"/>
        <w:tblW w:w="0" w:type="auto"/>
        <w:tblLayout w:type="fixed"/>
        <w:tblLook w:val="04A0"/>
      </w:tblPr>
      <w:tblGrid>
        <w:gridCol w:w="695"/>
        <w:gridCol w:w="4942"/>
        <w:gridCol w:w="1701"/>
        <w:gridCol w:w="1701"/>
      </w:tblGrid>
      <w:tr w:rsidR="00D23B91" w:rsidRPr="00D23B91" w:rsidTr="00A25FD1">
        <w:tc>
          <w:tcPr>
            <w:tcW w:w="695" w:type="dxa"/>
            <w:vMerge w:val="restart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42" w:type="dxa"/>
            <w:vMerge w:val="restart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Учебные</w:t>
            </w:r>
            <w:proofErr w:type="spellEnd"/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3402" w:type="dxa"/>
            <w:gridSpan w:val="2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proofErr w:type="spellEnd"/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  <w:proofErr w:type="spellEnd"/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proofErr w:type="spellStart"/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неделю</w:t>
            </w:r>
            <w:proofErr w:type="spellEnd"/>
          </w:p>
        </w:tc>
      </w:tr>
      <w:tr w:rsidR="00D23B91" w:rsidRPr="00D23B91" w:rsidTr="00A25FD1">
        <w:trPr>
          <w:trHeight w:val="436"/>
        </w:trPr>
        <w:tc>
          <w:tcPr>
            <w:tcW w:w="695" w:type="dxa"/>
            <w:vMerge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42" w:type="dxa"/>
            <w:vMerge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b/>
                <w:sz w:val="26"/>
                <w:szCs w:val="26"/>
              </w:rPr>
              <w:t>XI</w:t>
            </w:r>
          </w:p>
        </w:tc>
      </w:tr>
      <w:tr w:rsidR="00D23B91" w:rsidRPr="00D23B91" w:rsidTr="00A25FD1">
        <w:trPr>
          <w:trHeight w:val="350"/>
        </w:trPr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3B91" w:rsidRPr="00D23B91" w:rsidTr="00A25FD1">
        <w:trPr>
          <w:trHeight w:val="411"/>
        </w:trPr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3B91" w:rsidRPr="00D23B91" w:rsidTr="00A25FD1">
        <w:trPr>
          <w:trHeight w:val="141"/>
        </w:trPr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и ИКТ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(МХК)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Основы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жизнедеятельности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3B91" w:rsidRPr="00D23B91" w:rsidTr="00A25FD1">
        <w:trPr>
          <w:trHeight w:val="480"/>
        </w:trPr>
        <w:tc>
          <w:tcPr>
            <w:tcW w:w="695" w:type="dxa"/>
          </w:tcPr>
          <w:p w:rsidR="00D23B91" w:rsidRPr="00D23B91" w:rsidRDefault="00D23B91" w:rsidP="00D23B9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23B91" w:rsidRPr="00D23B91" w:rsidTr="00A25FD1">
        <w:trPr>
          <w:trHeight w:val="528"/>
        </w:trPr>
        <w:tc>
          <w:tcPr>
            <w:tcW w:w="695" w:type="dxa"/>
          </w:tcPr>
          <w:p w:rsidR="00D23B91" w:rsidRPr="00D23B91" w:rsidRDefault="00D23B91" w:rsidP="00D23B9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Элективный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  <w:proofErr w:type="spellEnd"/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D23B91" w:rsidRPr="00D23B91" w:rsidTr="00A25FD1">
        <w:tc>
          <w:tcPr>
            <w:tcW w:w="695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2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D23B91" w:rsidRPr="00D23B91" w:rsidRDefault="00D23B91" w:rsidP="00D23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3B91" w:rsidRPr="00D23B91" w:rsidRDefault="00D23B91" w:rsidP="00D23B91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B9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D23B91" w:rsidRPr="00D23B91" w:rsidRDefault="00D23B91" w:rsidP="00D23B9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23B91" w:rsidRPr="00D23B91" w:rsidRDefault="00D23B91" w:rsidP="00D23B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3B91" w:rsidRDefault="00D23B91" w:rsidP="00D23B91">
      <w:pPr>
        <w:spacing w:after="0"/>
        <w:rPr>
          <w:sz w:val="26"/>
          <w:szCs w:val="26"/>
        </w:rPr>
      </w:pPr>
    </w:p>
    <w:p w:rsidR="00D23B91" w:rsidRDefault="00D23B91" w:rsidP="00D23B91">
      <w:pPr>
        <w:rPr>
          <w:sz w:val="26"/>
          <w:szCs w:val="26"/>
        </w:rPr>
      </w:pPr>
    </w:p>
    <w:p w:rsidR="00D23B91" w:rsidRDefault="00D23B91" w:rsidP="00D23B91">
      <w:pPr>
        <w:rPr>
          <w:sz w:val="26"/>
          <w:szCs w:val="26"/>
        </w:rPr>
      </w:pPr>
    </w:p>
    <w:p w:rsidR="00D23B91" w:rsidRDefault="00D23B91" w:rsidP="00D23B91">
      <w:pPr>
        <w:rPr>
          <w:sz w:val="26"/>
          <w:szCs w:val="26"/>
        </w:rPr>
      </w:pPr>
    </w:p>
    <w:p w:rsidR="00D23B91" w:rsidRDefault="00D23B91" w:rsidP="00D23B91">
      <w:pPr>
        <w:rPr>
          <w:sz w:val="26"/>
          <w:szCs w:val="26"/>
        </w:rPr>
      </w:pPr>
    </w:p>
    <w:p w:rsidR="00D23B91" w:rsidRDefault="00D23B91" w:rsidP="00D23B91">
      <w:pPr>
        <w:rPr>
          <w:sz w:val="26"/>
          <w:szCs w:val="26"/>
        </w:rPr>
      </w:pPr>
    </w:p>
    <w:p w:rsidR="00944C52" w:rsidRDefault="00944C52" w:rsidP="00944C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44C52" w:rsidRDefault="00944C52" w:rsidP="00944C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44C52" w:rsidRDefault="00944C52" w:rsidP="00944C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44C52" w:rsidRDefault="00944C52" w:rsidP="00944C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44C52" w:rsidRDefault="00944C52" w:rsidP="00944C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44C52" w:rsidRDefault="00944C52" w:rsidP="00944C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44C52" w:rsidRDefault="00944C52" w:rsidP="00944C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jc w:val="center"/>
        <w:rPr>
          <w:b/>
          <w:bCs/>
          <w:sz w:val="28"/>
          <w:szCs w:val="28"/>
        </w:rPr>
      </w:pPr>
    </w:p>
    <w:p w:rsidR="00944C52" w:rsidRDefault="00944C52" w:rsidP="00944C52">
      <w:pPr>
        <w:rPr>
          <w:b/>
          <w:bCs/>
          <w:sz w:val="28"/>
          <w:szCs w:val="28"/>
        </w:rPr>
      </w:pPr>
    </w:p>
    <w:p w:rsidR="00944C52" w:rsidRDefault="00944C52" w:rsidP="00944C52">
      <w:pPr>
        <w:rPr>
          <w:b/>
          <w:bCs/>
          <w:sz w:val="28"/>
          <w:szCs w:val="28"/>
        </w:rPr>
      </w:pPr>
    </w:p>
    <w:p w:rsidR="00944C52" w:rsidRDefault="00944C52" w:rsidP="00944C52">
      <w:pPr>
        <w:rPr>
          <w:b/>
          <w:bCs/>
          <w:sz w:val="28"/>
          <w:szCs w:val="28"/>
        </w:rPr>
      </w:pPr>
    </w:p>
    <w:p w:rsidR="00944C52" w:rsidRDefault="00944C52" w:rsidP="00944C52">
      <w:pPr>
        <w:rPr>
          <w:b/>
          <w:bCs/>
          <w:sz w:val="28"/>
          <w:szCs w:val="28"/>
        </w:rPr>
      </w:pPr>
    </w:p>
    <w:p w:rsidR="00944C52" w:rsidRDefault="00944C52" w:rsidP="00944C52">
      <w:pPr>
        <w:rPr>
          <w:b/>
          <w:bCs/>
          <w:sz w:val="28"/>
          <w:szCs w:val="28"/>
        </w:rPr>
      </w:pP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Theme="minorEastAsia" w:hAnsi="Times New Roman"/>
          <w:sz w:val="26"/>
          <w:szCs w:val="28"/>
          <w:lang w:eastAsia="ru-RU"/>
        </w:rPr>
      </w:pPr>
    </w:p>
    <w:p w:rsidR="00944C52" w:rsidRPr="005C5476" w:rsidRDefault="00944C52" w:rsidP="00944C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0266B" w:rsidRDefault="0050266B"/>
    <w:sectPr w:rsidR="0050266B" w:rsidSect="0050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>
    <w:nsid w:val="2B6167ED"/>
    <w:multiLevelType w:val="hybridMultilevel"/>
    <w:tmpl w:val="F42034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36370995"/>
    <w:multiLevelType w:val="multilevel"/>
    <w:tmpl w:val="84B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D3D32"/>
    <w:multiLevelType w:val="hybridMultilevel"/>
    <w:tmpl w:val="F87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B1483"/>
    <w:multiLevelType w:val="hybridMultilevel"/>
    <w:tmpl w:val="5DAC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94D53"/>
    <w:multiLevelType w:val="multilevel"/>
    <w:tmpl w:val="6308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133E3"/>
    <w:multiLevelType w:val="multilevel"/>
    <w:tmpl w:val="8CD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F6ACB"/>
    <w:multiLevelType w:val="hybridMultilevel"/>
    <w:tmpl w:val="9A123D2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38B0CB9"/>
    <w:multiLevelType w:val="hybridMultilevel"/>
    <w:tmpl w:val="880E2692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C52"/>
    <w:rsid w:val="001A2E31"/>
    <w:rsid w:val="00253C87"/>
    <w:rsid w:val="002E24C0"/>
    <w:rsid w:val="00302E29"/>
    <w:rsid w:val="00325819"/>
    <w:rsid w:val="003D0AB1"/>
    <w:rsid w:val="0050266B"/>
    <w:rsid w:val="00600758"/>
    <w:rsid w:val="00944C52"/>
    <w:rsid w:val="00D23B91"/>
    <w:rsid w:val="00F0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C5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44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C52"/>
    <w:pPr>
      <w:ind w:left="720"/>
      <w:contextualSpacing/>
    </w:pPr>
  </w:style>
  <w:style w:type="paragraph" w:styleId="a5">
    <w:name w:val="No Spacing"/>
    <w:uiPriority w:val="1"/>
    <w:qFormat/>
    <w:rsid w:val="00944C52"/>
    <w:pPr>
      <w:spacing w:after="0" w:line="240" w:lineRule="auto"/>
    </w:pPr>
  </w:style>
  <w:style w:type="paragraph" w:customStyle="1" w:styleId="listparagraph">
    <w:name w:val="listparagraph"/>
    <w:basedOn w:val="a"/>
    <w:rsid w:val="009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2"/>
  </w:style>
  <w:style w:type="character" w:customStyle="1" w:styleId="3">
    <w:name w:val="Основной текст (3)_"/>
    <w:basedOn w:val="a0"/>
    <w:link w:val="30"/>
    <w:rsid w:val="00D23B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3B91"/>
    <w:pPr>
      <w:widowControl w:val="0"/>
      <w:shd w:val="clear" w:color="auto" w:fill="FFFFFF"/>
      <w:spacing w:before="114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2016-08-02T02:39:00Z</cp:lastPrinted>
  <dcterms:created xsi:type="dcterms:W3CDTF">2019-02-25T06:34:00Z</dcterms:created>
  <dcterms:modified xsi:type="dcterms:W3CDTF">2019-02-25T06:34:00Z</dcterms:modified>
</cp:coreProperties>
</file>