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1E" w:rsidRPr="009B091E" w:rsidRDefault="009B091E" w:rsidP="00DD66B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3372F0">
        <w:rPr>
          <w:b/>
          <w:sz w:val="26"/>
          <w:szCs w:val="26"/>
        </w:rPr>
        <w:t>ПРИНЯТ</w:t>
      </w:r>
      <w:proofErr w:type="gramEnd"/>
      <w:r>
        <w:rPr>
          <w:b/>
          <w:sz w:val="26"/>
          <w:szCs w:val="26"/>
        </w:rPr>
        <w:t xml:space="preserve">                                                                       </w:t>
      </w:r>
      <w:r w:rsidR="007E5DCE">
        <w:rPr>
          <w:b/>
          <w:sz w:val="26"/>
          <w:szCs w:val="26"/>
        </w:rPr>
        <w:t xml:space="preserve">                       УТВЕРЖДЕ</w:t>
      </w:r>
      <w:r w:rsidR="00601BC0">
        <w:rPr>
          <w:b/>
          <w:sz w:val="26"/>
          <w:szCs w:val="26"/>
        </w:rPr>
        <w:t>Н</w:t>
      </w:r>
      <w:r w:rsidR="007E5DCE">
        <w:rPr>
          <w:b/>
          <w:sz w:val="26"/>
          <w:szCs w:val="26"/>
        </w:rPr>
        <w:t xml:space="preserve">            </w:t>
      </w:r>
      <w:r>
        <w:rPr>
          <w:sz w:val="26"/>
          <w:szCs w:val="26"/>
        </w:rPr>
        <w:t>общим собранием трудового коллектива</w:t>
      </w:r>
      <w:r w:rsidR="00852115">
        <w:rPr>
          <w:sz w:val="26"/>
          <w:szCs w:val="26"/>
        </w:rPr>
        <w:t xml:space="preserve">                    </w:t>
      </w:r>
      <w:r w:rsidR="007E5DCE">
        <w:rPr>
          <w:sz w:val="26"/>
          <w:szCs w:val="26"/>
        </w:rPr>
        <w:t>постановлением А</w:t>
      </w:r>
      <w:r>
        <w:rPr>
          <w:sz w:val="26"/>
          <w:szCs w:val="26"/>
        </w:rPr>
        <w:t>дминистрации</w:t>
      </w:r>
    </w:p>
    <w:p w:rsidR="009B091E" w:rsidRPr="009B091E" w:rsidRDefault="009B091E" w:rsidP="00DD66B5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="007E5DCE">
        <w:rPr>
          <w:sz w:val="26"/>
          <w:szCs w:val="26"/>
          <w:u w:val="single"/>
        </w:rPr>
        <w:t xml:space="preserve">№  </w:t>
      </w:r>
      <w:r w:rsidR="00CA5B5E">
        <w:rPr>
          <w:sz w:val="26"/>
          <w:szCs w:val="26"/>
          <w:u w:val="single"/>
        </w:rPr>
        <w:t>1</w:t>
      </w:r>
      <w:r w:rsidR="007E5DCE">
        <w:rPr>
          <w:sz w:val="26"/>
          <w:szCs w:val="26"/>
          <w:u w:val="single"/>
        </w:rPr>
        <w:t xml:space="preserve">  </w:t>
      </w:r>
      <w:r w:rsidR="00CA5B5E">
        <w:rPr>
          <w:sz w:val="26"/>
          <w:szCs w:val="26"/>
          <w:u w:val="single"/>
        </w:rPr>
        <w:t xml:space="preserve"> </w:t>
      </w:r>
      <w:r w:rsidR="00EC2E56">
        <w:rPr>
          <w:sz w:val="26"/>
          <w:szCs w:val="26"/>
          <w:u w:val="single"/>
        </w:rPr>
        <w:t xml:space="preserve"> </w:t>
      </w:r>
      <w:r w:rsidR="007E5DCE">
        <w:rPr>
          <w:sz w:val="26"/>
          <w:szCs w:val="26"/>
          <w:u w:val="single"/>
        </w:rPr>
        <w:t xml:space="preserve">от </w:t>
      </w:r>
      <w:r w:rsidR="00EC2E56">
        <w:rPr>
          <w:sz w:val="26"/>
          <w:szCs w:val="26"/>
          <w:u w:val="single"/>
        </w:rPr>
        <w:t xml:space="preserve">     </w:t>
      </w:r>
      <w:r w:rsidR="00CA5B5E">
        <w:rPr>
          <w:sz w:val="26"/>
          <w:szCs w:val="26"/>
          <w:u w:val="single"/>
        </w:rPr>
        <w:t>28.08.2020</w:t>
      </w:r>
      <w:r w:rsidR="00EC2E56">
        <w:rPr>
          <w:sz w:val="26"/>
          <w:szCs w:val="26"/>
          <w:u w:val="single"/>
        </w:rPr>
        <w:t xml:space="preserve">                     </w:t>
      </w:r>
      <w:r w:rsidR="000D3CEE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По</w:t>
      </w:r>
      <w:r w:rsidR="007E5DCE">
        <w:rPr>
          <w:sz w:val="26"/>
          <w:szCs w:val="26"/>
        </w:rPr>
        <w:t>граничного муниципального округа</w:t>
      </w:r>
    </w:p>
    <w:p w:rsidR="009B091E" w:rsidRPr="002D26CC" w:rsidRDefault="009B091E" w:rsidP="00DD66B5">
      <w:pPr>
        <w:widowControl w:val="0"/>
        <w:shd w:val="clear" w:color="auto" w:fill="FFFFFF"/>
        <w:autoSpaceDE w:val="0"/>
        <w:autoSpaceDN w:val="0"/>
        <w:adjustRightInd w:val="0"/>
        <w:jc w:val="right"/>
      </w:pPr>
      <w:r>
        <w:t xml:space="preserve">                                                          </w:t>
      </w:r>
      <w:r w:rsidR="00CA5B5E">
        <w:t xml:space="preserve">                        </w:t>
      </w:r>
      <w:r>
        <w:t xml:space="preserve"> от  </w:t>
      </w:r>
      <w:r w:rsidR="00CA5B5E">
        <w:t xml:space="preserve">26.10. 2020           </w:t>
      </w:r>
      <w:r w:rsidR="00212BAF">
        <w:t xml:space="preserve"> </w:t>
      </w:r>
      <w:r w:rsidR="00CA5B5E">
        <w:t>№ 230</w:t>
      </w:r>
      <w:r w:rsidR="00DD66B5">
        <w:t xml:space="preserve">    </w:t>
      </w:r>
    </w:p>
    <w:p w:rsidR="009B091E" w:rsidRPr="009B091E" w:rsidRDefault="009B091E" w:rsidP="009B09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</w:p>
    <w:p w:rsidR="00F75915" w:rsidRPr="002D26CC" w:rsidRDefault="00F75915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F75915" w:rsidRPr="002D26CC" w:rsidRDefault="00F75915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F75915" w:rsidRPr="002D26CC" w:rsidRDefault="00F75915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  <w:bookmarkStart w:id="0" w:name="_GoBack"/>
      <w:bookmarkEnd w:id="0"/>
    </w:p>
    <w:p w:rsidR="00997A4E" w:rsidRPr="002D26CC" w:rsidRDefault="00997A4E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</w:p>
    <w:p w:rsidR="00997A4E" w:rsidRPr="002D26CC" w:rsidRDefault="00997A4E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</w:p>
    <w:p w:rsidR="00572DD9" w:rsidRPr="00DF2FB3" w:rsidRDefault="00F75915" w:rsidP="000111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DF2FB3">
        <w:rPr>
          <w:b/>
          <w:bCs/>
          <w:position w:val="1"/>
          <w:sz w:val="32"/>
          <w:szCs w:val="32"/>
        </w:rPr>
        <w:t>УСТАВ</w:t>
      </w:r>
    </w:p>
    <w:p w:rsidR="009830A8" w:rsidRPr="00DF2FB3" w:rsidRDefault="000D3CEE" w:rsidP="000111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бюджетного</w:t>
      </w:r>
    </w:p>
    <w:p w:rsidR="009830A8" w:rsidRPr="00DF2FB3" w:rsidRDefault="000D3CEE" w:rsidP="000111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общеобразовательного учреждения</w:t>
      </w:r>
    </w:p>
    <w:p w:rsidR="009830A8" w:rsidRPr="00DF2FB3" w:rsidRDefault="00572DD9" w:rsidP="000111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DF2FB3">
        <w:rPr>
          <w:b/>
          <w:sz w:val="36"/>
          <w:szCs w:val="36"/>
        </w:rPr>
        <w:t>«Пограничная средняя общеобразовательная школа</w:t>
      </w:r>
    </w:p>
    <w:p w:rsidR="00572DD9" w:rsidRPr="00DF2FB3" w:rsidRDefault="00572DD9" w:rsidP="000111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DF2FB3">
        <w:rPr>
          <w:b/>
          <w:sz w:val="36"/>
          <w:szCs w:val="36"/>
        </w:rPr>
        <w:t>№</w:t>
      </w:r>
      <w:r w:rsidR="007E5DCE">
        <w:rPr>
          <w:b/>
          <w:sz w:val="36"/>
          <w:szCs w:val="36"/>
        </w:rPr>
        <w:t xml:space="preserve"> </w:t>
      </w:r>
      <w:r w:rsidRPr="00DF2FB3">
        <w:rPr>
          <w:b/>
          <w:sz w:val="36"/>
          <w:szCs w:val="36"/>
        </w:rPr>
        <w:t>1 По</w:t>
      </w:r>
      <w:r w:rsidR="007E5DCE">
        <w:rPr>
          <w:b/>
          <w:sz w:val="36"/>
          <w:szCs w:val="36"/>
        </w:rPr>
        <w:t>граничного муниципального округа</w:t>
      </w:r>
      <w:r w:rsidRPr="00DF2FB3">
        <w:rPr>
          <w:b/>
          <w:sz w:val="36"/>
          <w:szCs w:val="36"/>
        </w:rPr>
        <w:t>»</w:t>
      </w:r>
    </w:p>
    <w:p w:rsidR="00F75915" w:rsidRPr="00DF2FB3" w:rsidRDefault="00F75915" w:rsidP="000111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  <w:sz w:val="26"/>
          <w:szCs w:val="26"/>
        </w:rPr>
      </w:pPr>
    </w:p>
    <w:p w:rsidR="00F75915" w:rsidRPr="009830A8" w:rsidRDefault="00F75915" w:rsidP="009830A8">
      <w:pPr>
        <w:widowControl w:val="0"/>
        <w:shd w:val="clear" w:color="auto" w:fill="FFFFFF"/>
        <w:autoSpaceDE w:val="0"/>
        <w:autoSpaceDN w:val="0"/>
        <w:adjustRightInd w:val="0"/>
        <w:ind w:right="-30"/>
        <w:jc w:val="center"/>
        <w:rPr>
          <w:b/>
          <w:sz w:val="26"/>
          <w:szCs w:val="26"/>
        </w:rPr>
      </w:pPr>
    </w:p>
    <w:p w:rsidR="00F75915" w:rsidRDefault="00F75915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9830A8" w:rsidRDefault="009830A8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9830A8" w:rsidRDefault="009830A8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9830A8" w:rsidRDefault="009830A8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9830A8" w:rsidRDefault="009830A8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9830A8" w:rsidRDefault="009830A8" w:rsidP="000F05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</w:p>
    <w:p w:rsidR="009830A8" w:rsidRDefault="009830A8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9830A8" w:rsidRDefault="009830A8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9830A8" w:rsidRDefault="009830A8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9830A8" w:rsidRDefault="009830A8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11177" w:rsidRDefault="00011177" w:rsidP="00011177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</w:pPr>
    </w:p>
    <w:p w:rsidR="00011177" w:rsidRDefault="00011177" w:rsidP="00011177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</w:pPr>
    </w:p>
    <w:p w:rsidR="00011177" w:rsidRDefault="00011177" w:rsidP="00011177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</w:pPr>
    </w:p>
    <w:p w:rsidR="009830A8" w:rsidRDefault="009830A8" w:rsidP="00011177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</w:pPr>
      <w:proofErr w:type="spellStart"/>
      <w:r>
        <w:t>пгт</w:t>
      </w:r>
      <w:proofErr w:type="spellEnd"/>
      <w:r>
        <w:t>. Пограничный</w:t>
      </w:r>
    </w:p>
    <w:p w:rsidR="00895AE3" w:rsidRDefault="007E5DCE" w:rsidP="00011177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</w:pPr>
      <w:r>
        <w:t>2020</w:t>
      </w:r>
      <w:r w:rsidR="00011177">
        <w:t xml:space="preserve"> год</w:t>
      </w:r>
      <w:r w:rsidR="00F75915" w:rsidRPr="002D26CC">
        <w:br w:type="page"/>
      </w:r>
    </w:p>
    <w:p w:rsidR="00E51644" w:rsidRPr="002D26CC" w:rsidRDefault="00E51644" w:rsidP="00011177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  <w:r w:rsidRPr="002D26CC">
        <w:rPr>
          <w:b/>
        </w:rPr>
        <w:lastRenderedPageBreak/>
        <w:t>1. Общие положения</w:t>
      </w:r>
    </w:p>
    <w:p w:rsidR="00895AE3" w:rsidRDefault="00895AE3" w:rsidP="00011177">
      <w:pPr>
        <w:widowControl w:val="0"/>
        <w:autoSpaceDE w:val="0"/>
        <w:autoSpaceDN w:val="0"/>
        <w:adjustRightInd w:val="0"/>
        <w:spacing w:line="360" w:lineRule="auto"/>
      </w:pPr>
    </w:p>
    <w:p w:rsidR="00406584" w:rsidRDefault="00CB0749" w:rsidP="00011177">
      <w:pPr>
        <w:widowControl w:val="0"/>
        <w:autoSpaceDE w:val="0"/>
        <w:autoSpaceDN w:val="0"/>
        <w:adjustRightInd w:val="0"/>
        <w:spacing w:line="360" w:lineRule="auto"/>
      </w:pPr>
      <w:r>
        <w:t xml:space="preserve">1.1. </w:t>
      </w:r>
      <w:r w:rsidR="0079088C">
        <w:t xml:space="preserve">Муниципальное </w:t>
      </w:r>
      <w:r w:rsidR="008144CC" w:rsidRPr="00B30028">
        <w:t xml:space="preserve"> </w:t>
      </w:r>
      <w:r w:rsidR="0079088C">
        <w:t xml:space="preserve">бюджетное  общеобразовательное учреждение </w:t>
      </w:r>
      <w:r>
        <w:t xml:space="preserve"> «Пограничная средняя </w:t>
      </w:r>
      <w:r w:rsidR="008144CC" w:rsidRPr="00B30028">
        <w:t>общеобразовательная школа № 1 По</w:t>
      </w:r>
      <w:r w:rsidR="007E5DCE">
        <w:t>граничного муниципального округа</w:t>
      </w:r>
      <w:r w:rsidR="008144CC" w:rsidRPr="00B30028">
        <w:t>»</w:t>
      </w:r>
      <w:r w:rsidR="0079088C">
        <w:t xml:space="preserve"> (далее ОУ) создано</w:t>
      </w:r>
      <w:r w:rsidR="004D66ED">
        <w:t xml:space="preserve"> на основании постановления  ад</w:t>
      </w:r>
      <w:r w:rsidR="008144CC" w:rsidRPr="00B30028">
        <w:t>министрации Пограничного муниципального района» от 13.11.2013 года № 627/1</w:t>
      </w:r>
      <w:r w:rsidR="00601BC0">
        <w:t xml:space="preserve"> </w:t>
      </w:r>
      <w:r w:rsidR="00E51644" w:rsidRPr="00B30028">
        <w:t>и зарегистрирован</w:t>
      </w:r>
      <w:r w:rsidR="0079088C">
        <w:t xml:space="preserve">о </w:t>
      </w:r>
      <w:r w:rsidR="00E51644" w:rsidRPr="00B30028">
        <w:t xml:space="preserve"> в </w:t>
      </w:r>
      <w:r w:rsidR="008C386E" w:rsidRPr="00B30028">
        <w:t xml:space="preserve"> Главном управлении Министерства юстиции Российской Федерации по Приморскому краю, регистрационный номер  4859</w:t>
      </w:r>
      <w:r w:rsidR="00C05C80" w:rsidRPr="00B30028">
        <w:t>, ОГРН</w:t>
      </w:r>
      <w:r w:rsidR="005C7896">
        <w:t xml:space="preserve"> </w:t>
      </w:r>
      <w:r w:rsidR="00C05C80" w:rsidRPr="00B30028">
        <w:t xml:space="preserve"> </w:t>
      </w:r>
      <w:r w:rsidR="000D3CEE">
        <w:t xml:space="preserve">            </w:t>
      </w:r>
      <w:r w:rsidR="00C05C80" w:rsidRPr="00B30028">
        <w:t xml:space="preserve">№ </w:t>
      </w:r>
      <w:r w:rsidR="008C386E" w:rsidRPr="00B30028">
        <w:t>1022501181581</w:t>
      </w:r>
      <w:r w:rsidR="00430630" w:rsidRPr="00B30028">
        <w:t>.</w:t>
      </w:r>
    </w:p>
    <w:p w:rsidR="007E5DCE" w:rsidRDefault="00CB0749" w:rsidP="0001117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1.2. </w:t>
      </w:r>
      <w:r w:rsidR="0079088C">
        <w:t>Полное наименование ОУ: муниципальное бюджетное общеобразовательное учреждение</w:t>
      </w:r>
      <w:r w:rsidR="00286A57">
        <w:t xml:space="preserve"> «Пограничная средняя общеобразовательная школа № 1 Пограничного муниципального округа».</w:t>
      </w:r>
    </w:p>
    <w:p w:rsidR="00286A57" w:rsidRDefault="0079088C" w:rsidP="0001117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Сокращенное наименование ОУ: МБОУ</w:t>
      </w:r>
      <w:r w:rsidR="00286A57">
        <w:t xml:space="preserve"> «ПСОШ № 1 ПМО»</w:t>
      </w:r>
    </w:p>
    <w:p w:rsidR="00E57ECA" w:rsidRPr="00D50CF1" w:rsidRDefault="00CB0749" w:rsidP="00011177">
      <w:pPr>
        <w:pStyle w:val="a7"/>
        <w:widowControl w:val="0"/>
        <w:numPr>
          <w:ilvl w:val="1"/>
          <w:numId w:val="30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E57ECA" w:rsidRPr="002D26CC">
        <w:t xml:space="preserve">Организационно-правовая форма </w:t>
      </w:r>
      <w:r w:rsidR="0079088C">
        <w:t>ОУ</w:t>
      </w:r>
      <w:r w:rsidR="00011177">
        <w:t xml:space="preserve">: </w:t>
      </w:r>
      <w:r w:rsidR="0079088C">
        <w:t>муниципальное</w:t>
      </w:r>
      <w:r w:rsidR="00E57ECA" w:rsidRPr="00D50CF1">
        <w:t xml:space="preserve"> </w:t>
      </w:r>
      <w:r w:rsidR="0079088C">
        <w:t>учреждение</w:t>
      </w:r>
      <w:r w:rsidR="00E57ECA" w:rsidRPr="00D50CF1">
        <w:t>.</w:t>
      </w:r>
    </w:p>
    <w:p w:rsidR="00E57ECA" w:rsidRDefault="00CB0749" w:rsidP="0001117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</w:t>
      </w:r>
      <w:r w:rsidR="0079088C">
        <w:t>Тип ОУ</w:t>
      </w:r>
      <w:r w:rsidR="00E57ECA">
        <w:t>:</w:t>
      </w:r>
      <w:r w:rsidR="00E57ECA" w:rsidRPr="00E57ECA">
        <w:t xml:space="preserve"> </w:t>
      </w:r>
      <w:r w:rsidR="008A2E82">
        <w:t>общеобразовательная организация</w:t>
      </w:r>
      <w:r w:rsidR="00E57ECA">
        <w:t>.</w:t>
      </w:r>
    </w:p>
    <w:p w:rsidR="00CB392F" w:rsidRPr="00C214DB" w:rsidRDefault="00CB392F" w:rsidP="00011177">
      <w:pPr>
        <w:pStyle w:val="a7"/>
        <w:widowControl w:val="0"/>
        <w:numPr>
          <w:ilvl w:val="1"/>
          <w:numId w:val="30"/>
        </w:numPr>
        <w:autoSpaceDE w:val="0"/>
        <w:autoSpaceDN w:val="0"/>
        <w:adjustRightInd w:val="0"/>
        <w:spacing w:line="360" w:lineRule="auto"/>
        <w:jc w:val="both"/>
      </w:pPr>
      <w:r w:rsidRPr="002D26CC">
        <w:t>Учред</w:t>
      </w:r>
      <w:r>
        <w:t xml:space="preserve">ителем и собственником </w:t>
      </w:r>
      <w:r w:rsidRPr="002D26CC">
        <w:t xml:space="preserve"> </w:t>
      </w:r>
      <w:r w:rsidR="0079088C">
        <w:t>ОУ</w:t>
      </w:r>
      <w:r w:rsidRPr="002D26CC">
        <w:t xml:space="preserve"> является </w:t>
      </w:r>
      <w:r w:rsidRPr="00C214DB">
        <w:t xml:space="preserve"> По</w:t>
      </w:r>
      <w:r w:rsidR="009E703E">
        <w:t>граничный муниципальный округ</w:t>
      </w:r>
      <w:r w:rsidRPr="00C214DB">
        <w:t>.</w:t>
      </w:r>
    </w:p>
    <w:p w:rsidR="00CB392F" w:rsidRPr="00BB4AE5" w:rsidRDefault="00CB0749" w:rsidP="00CC0FF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B392F" w:rsidRPr="002D26CC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="007044D2">
        <w:rPr>
          <w:rFonts w:ascii="Times New Roman" w:hAnsi="Times New Roman" w:cs="Times New Roman"/>
          <w:sz w:val="24"/>
          <w:szCs w:val="24"/>
        </w:rPr>
        <w:t>, собственника   осуществляет А</w:t>
      </w:r>
      <w:r w:rsidR="00CC0FFA">
        <w:rPr>
          <w:rFonts w:ascii="Times New Roman" w:hAnsi="Times New Roman" w:cs="Times New Roman"/>
          <w:sz w:val="24"/>
          <w:szCs w:val="24"/>
        </w:rPr>
        <w:t>дминистрация Пограничного муниципального окр</w:t>
      </w:r>
      <w:r w:rsidR="007044D2">
        <w:rPr>
          <w:rFonts w:ascii="Times New Roman" w:hAnsi="Times New Roman" w:cs="Times New Roman"/>
          <w:sz w:val="24"/>
          <w:szCs w:val="24"/>
        </w:rPr>
        <w:t>уга, дейст</w:t>
      </w:r>
      <w:r w:rsidR="00C45855">
        <w:rPr>
          <w:rFonts w:ascii="Times New Roman" w:hAnsi="Times New Roman" w:cs="Times New Roman"/>
          <w:sz w:val="24"/>
          <w:szCs w:val="24"/>
        </w:rPr>
        <w:t xml:space="preserve">вующая через свои уполномоченные </w:t>
      </w:r>
      <w:r w:rsidR="00BB4AE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45855">
        <w:rPr>
          <w:rFonts w:ascii="Times New Roman" w:hAnsi="Times New Roman" w:cs="Times New Roman"/>
          <w:sz w:val="24"/>
          <w:szCs w:val="24"/>
        </w:rPr>
        <w:t>ы</w:t>
      </w:r>
      <w:r w:rsidR="004F21F3">
        <w:rPr>
          <w:rFonts w:ascii="Times New Roman" w:hAnsi="Times New Roman" w:cs="Times New Roman"/>
          <w:sz w:val="24"/>
          <w:szCs w:val="24"/>
        </w:rPr>
        <w:t>: о</w:t>
      </w:r>
      <w:r w:rsidR="00BB4AE5">
        <w:rPr>
          <w:rFonts w:ascii="Times New Roman" w:hAnsi="Times New Roman" w:cs="Times New Roman"/>
          <w:sz w:val="24"/>
          <w:szCs w:val="24"/>
        </w:rPr>
        <w:t>тдел образования Администрации Пограничного муниципального округа</w:t>
      </w:r>
      <w:r w:rsidR="00A012CA">
        <w:rPr>
          <w:rFonts w:ascii="Times New Roman" w:hAnsi="Times New Roman" w:cs="Times New Roman"/>
          <w:sz w:val="24"/>
          <w:szCs w:val="24"/>
        </w:rPr>
        <w:t>, МКУ «Центр обеспечения деятельности образовательных организаций Пограничного муниципального округа»</w:t>
      </w:r>
      <w:r w:rsidR="001F32FE">
        <w:rPr>
          <w:rFonts w:ascii="Times New Roman" w:hAnsi="Times New Roman" w:cs="Times New Roman"/>
          <w:sz w:val="24"/>
          <w:szCs w:val="24"/>
        </w:rPr>
        <w:t xml:space="preserve"> и другие органы в рамках своих полномочий</w:t>
      </w:r>
      <w:r w:rsidR="000D3CEE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B4AE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45855">
        <w:rPr>
          <w:rFonts w:ascii="Times New Roman" w:hAnsi="Times New Roman" w:cs="Times New Roman"/>
          <w:sz w:val="24"/>
          <w:szCs w:val="24"/>
        </w:rPr>
        <w:t>ы, осуществляющие</w:t>
      </w:r>
      <w:r w:rsidR="00BB4AE5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учредителя). </w:t>
      </w:r>
      <w:proofErr w:type="gramEnd"/>
    </w:p>
    <w:p w:rsidR="00430630" w:rsidRPr="002D26CC" w:rsidRDefault="009E703E" w:rsidP="0001117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hd w:val="clear" w:color="auto" w:fill="FFFFFF"/>
        </w:rPr>
        <w:t>1.5</w:t>
      </w:r>
      <w:r w:rsidR="00CF179B" w:rsidRPr="002D26CC">
        <w:rPr>
          <w:color w:val="000000"/>
          <w:shd w:val="clear" w:color="auto" w:fill="FFFFFF"/>
        </w:rPr>
        <w:t xml:space="preserve">. </w:t>
      </w:r>
      <w:r w:rsidR="000631DF" w:rsidRPr="002D26CC">
        <w:t xml:space="preserve">Место нахождения </w:t>
      </w:r>
      <w:r w:rsidR="0079088C">
        <w:t>ОУ</w:t>
      </w:r>
      <w:r w:rsidR="00924144" w:rsidRPr="002D26CC">
        <w:t>:</w:t>
      </w:r>
    </w:p>
    <w:p w:rsidR="00924144" w:rsidRDefault="004D66ED" w:rsidP="0001117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692582</w:t>
      </w:r>
      <w:r w:rsidR="009B091E">
        <w:t>,</w:t>
      </w:r>
      <w:r w:rsidR="00AC2666" w:rsidRPr="00AC2666">
        <w:t>Приморский</w:t>
      </w:r>
      <w:r w:rsidR="000D3CEE">
        <w:t xml:space="preserve"> край, Пограничный муниципальный округ, </w:t>
      </w:r>
      <w:proofErr w:type="spellStart"/>
      <w:r w:rsidR="00AC2666">
        <w:t>пгт</w:t>
      </w:r>
      <w:proofErr w:type="spellEnd"/>
      <w:r w:rsidR="00AC2666">
        <w:t>.</w:t>
      </w:r>
      <w:r w:rsidR="000D3CEE">
        <w:t xml:space="preserve"> </w:t>
      </w:r>
      <w:r w:rsidR="00AC2666">
        <w:t>Пограничный, ул</w:t>
      </w:r>
      <w:proofErr w:type="gramStart"/>
      <w:r w:rsidR="00AC2666">
        <w:t>.К</w:t>
      </w:r>
      <w:proofErr w:type="gramEnd"/>
      <w:r w:rsidR="00AC2666">
        <w:t>ирова,11</w:t>
      </w:r>
      <w:r w:rsidR="00506264">
        <w:t xml:space="preserve"> – основное здание;</w:t>
      </w:r>
      <w:r w:rsidR="009B091E">
        <w:t xml:space="preserve"> п</w:t>
      </w:r>
      <w:r>
        <w:t>о данному адресу размещается исполнительный орган – д</w:t>
      </w:r>
      <w:r w:rsidR="00924144" w:rsidRPr="002D26CC">
        <w:t>иректор.</w:t>
      </w:r>
    </w:p>
    <w:p w:rsidR="00506264" w:rsidRPr="00AC2666" w:rsidRDefault="00CE7B9F" w:rsidP="0001117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692582</w:t>
      </w:r>
      <w:r w:rsidR="009B091E">
        <w:t>,</w:t>
      </w:r>
      <w:r w:rsidR="00506264" w:rsidRPr="00AC2666">
        <w:t>Приморский</w:t>
      </w:r>
      <w:r w:rsidR="000D3CEE">
        <w:t xml:space="preserve"> край, Пограничный муниципальный округ</w:t>
      </w:r>
      <w:r w:rsidR="00506264">
        <w:t xml:space="preserve">, </w:t>
      </w:r>
      <w:proofErr w:type="spellStart"/>
      <w:r w:rsidR="00506264">
        <w:t>пгт</w:t>
      </w:r>
      <w:proofErr w:type="spellEnd"/>
      <w:r w:rsidR="00506264">
        <w:t xml:space="preserve">. Пограничный, ул. </w:t>
      </w:r>
      <w:r w:rsidR="000D3CEE">
        <w:t xml:space="preserve"> </w:t>
      </w:r>
      <w:r w:rsidR="00506264">
        <w:t>Гагарина,</w:t>
      </w:r>
      <w:r w:rsidR="000D3CEE">
        <w:t xml:space="preserve"> </w:t>
      </w:r>
      <w:r w:rsidR="00506264">
        <w:t>9 – начальная школа;</w:t>
      </w:r>
    </w:p>
    <w:p w:rsidR="00506264" w:rsidRDefault="00506264" w:rsidP="0001117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6</w:t>
      </w:r>
      <w:r w:rsidR="004D66ED">
        <w:t>92582</w:t>
      </w:r>
      <w:r w:rsidR="009B091E">
        <w:t>,</w:t>
      </w:r>
      <w:r w:rsidR="004D66ED">
        <w:t xml:space="preserve"> Прим</w:t>
      </w:r>
      <w:r w:rsidRPr="00AC2666">
        <w:t>орский</w:t>
      </w:r>
      <w:r w:rsidR="000D3CEE">
        <w:t xml:space="preserve"> край, Пограничный муниципальный округ</w:t>
      </w:r>
      <w:r>
        <w:t xml:space="preserve">, </w:t>
      </w:r>
      <w:proofErr w:type="spellStart"/>
      <w:r>
        <w:t>пгт</w:t>
      </w:r>
      <w:proofErr w:type="spellEnd"/>
      <w:r>
        <w:t>. Пограничный, ул. Лазо,101/1</w:t>
      </w:r>
      <w:r w:rsidR="00F311C3">
        <w:t xml:space="preserve"> – </w:t>
      </w:r>
      <w:r>
        <w:t>отделение 1;</w:t>
      </w:r>
    </w:p>
    <w:p w:rsidR="00CB392F" w:rsidRDefault="00CB392F" w:rsidP="0001117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692582, Прим</w:t>
      </w:r>
      <w:r w:rsidRPr="00AC2666">
        <w:t>орский</w:t>
      </w:r>
      <w:r w:rsidR="000D3CEE">
        <w:t xml:space="preserve"> край, Пограничный муниципальный округ</w:t>
      </w:r>
      <w:r>
        <w:t xml:space="preserve">,  с. </w:t>
      </w:r>
      <w:proofErr w:type="gramStart"/>
      <w:r>
        <w:t>Бойкое</w:t>
      </w:r>
      <w:proofErr w:type="gramEnd"/>
      <w:r>
        <w:t>, ул. Комарова,6 – начальная школа;</w:t>
      </w:r>
    </w:p>
    <w:p w:rsidR="00924144" w:rsidRPr="002D26CC" w:rsidRDefault="00601BC0" w:rsidP="00011177">
      <w:pPr>
        <w:spacing w:line="360" w:lineRule="auto"/>
        <w:jc w:val="both"/>
      </w:pPr>
      <w:r>
        <w:t>Юридический</w:t>
      </w:r>
      <w:r w:rsidR="00924144" w:rsidRPr="002D26CC">
        <w:t xml:space="preserve"> адре</w:t>
      </w:r>
      <w:r w:rsidR="000631DF" w:rsidRPr="002D26CC">
        <w:t xml:space="preserve">с и место хранения документов </w:t>
      </w:r>
      <w:r w:rsidR="0079088C">
        <w:t>ОУ</w:t>
      </w:r>
      <w:r w:rsidR="00AC2666">
        <w:t>:</w:t>
      </w:r>
      <w:r w:rsidR="00506264">
        <w:t xml:space="preserve"> 692582 </w:t>
      </w:r>
      <w:r w:rsidR="00C214DB">
        <w:t xml:space="preserve"> Приморский край</w:t>
      </w:r>
      <w:r w:rsidR="00506264">
        <w:t>,</w:t>
      </w:r>
      <w:r w:rsidR="000D3CEE">
        <w:t xml:space="preserve"> Пограничный муниципальный округ</w:t>
      </w:r>
      <w:r w:rsidR="00506264">
        <w:t>,</w:t>
      </w:r>
      <w:r w:rsidR="004241C8">
        <w:t xml:space="preserve"> </w:t>
      </w:r>
      <w:proofErr w:type="spellStart"/>
      <w:r w:rsidR="00C214DB">
        <w:t>п</w:t>
      </w:r>
      <w:r w:rsidR="00506264">
        <w:t>гт</w:t>
      </w:r>
      <w:proofErr w:type="spellEnd"/>
      <w:r w:rsidR="00C214DB">
        <w:t>.</w:t>
      </w:r>
      <w:r w:rsidR="00CB392F">
        <w:t xml:space="preserve"> </w:t>
      </w:r>
      <w:proofErr w:type="gramStart"/>
      <w:r w:rsidR="00C214DB">
        <w:t>Пограничный</w:t>
      </w:r>
      <w:proofErr w:type="gramEnd"/>
      <w:r w:rsidR="00506264">
        <w:t>,</w:t>
      </w:r>
      <w:r w:rsidR="00C214DB">
        <w:t xml:space="preserve"> ул.</w:t>
      </w:r>
      <w:r w:rsidR="00CB392F">
        <w:t xml:space="preserve"> </w:t>
      </w:r>
      <w:r w:rsidR="00C214DB">
        <w:t>Кирова, 11.</w:t>
      </w:r>
    </w:p>
    <w:p w:rsidR="002D7D30" w:rsidRPr="002D26CC" w:rsidRDefault="004F21F3" w:rsidP="0001117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1.6</w:t>
      </w:r>
      <w:r w:rsidR="00924144" w:rsidRPr="002D26CC">
        <w:t xml:space="preserve">. </w:t>
      </w:r>
      <w:r w:rsidR="0079088C">
        <w:t>ОУ</w:t>
      </w:r>
      <w:r w:rsidR="002D7D30" w:rsidRPr="002D26CC">
        <w:t xml:space="preserve"> </w:t>
      </w:r>
      <w:r w:rsidR="00CF179B" w:rsidRPr="002D26CC">
        <w:t>является</w:t>
      </w:r>
      <w:r w:rsidR="00852115">
        <w:t xml:space="preserve">  </w:t>
      </w:r>
      <w:r w:rsidR="00CF179B" w:rsidRPr="002D26CC">
        <w:t xml:space="preserve">некоммерческой организацией и не ставит извлечение прибыли основной </w:t>
      </w:r>
      <w:r w:rsidR="00CF179B" w:rsidRPr="002D26CC">
        <w:lastRenderedPageBreak/>
        <w:t>целью своей деятельности.</w:t>
      </w:r>
    </w:p>
    <w:p w:rsidR="00B734F8" w:rsidRPr="002D26CC" w:rsidRDefault="004F21F3" w:rsidP="0001117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780683" w:rsidRPr="002D26CC">
        <w:rPr>
          <w:rFonts w:ascii="Times New Roman" w:hAnsi="Times New Roman" w:cs="Times New Roman"/>
          <w:sz w:val="24"/>
          <w:szCs w:val="24"/>
        </w:rPr>
        <w:t xml:space="preserve">. </w:t>
      </w:r>
      <w:r w:rsidR="0079088C">
        <w:rPr>
          <w:rFonts w:ascii="Times New Roman" w:hAnsi="Times New Roman" w:cs="Times New Roman"/>
          <w:sz w:val="24"/>
          <w:szCs w:val="24"/>
        </w:rPr>
        <w:t>ОУ</w:t>
      </w:r>
      <w:r w:rsidR="00E12287" w:rsidRPr="002D26CC">
        <w:rPr>
          <w:rFonts w:ascii="Times New Roman" w:hAnsi="Times New Roman" w:cs="Times New Roman"/>
          <w:sz w:val="24"/>
          <w:szCs w:val="24"/>
        </w:rPr>
        <w:t xml:space="preserve"> </w:t>
      </w:r>
      <w:r w:rsidR="002D7D30" w:rsidRPr="002D26CC">
        <w:rPr>
          <w:rFonts w:ascii="Times New Roman" w:hAnsi="Times New Roman" w:cs="Times New Roman"/>
          <w:sz w:val="24"/>
          <w:szCs w:val="24"/>
        </w:rPr>
        <w:t xml:space="preserve">является юридическим лицом, имеет обособленное имущество, самостоятельный баланс, </w:t>
      </w:r>
      <w:r w:rsidR="00B734F8" w:rsidRPr="002D26CC">
        <w:rPr>
          <w:rFonts w:ascii="Times New Roman" w:hAnsi="Times New Roman" w:cs="Times New Roman"/>
          <w:sz w:val="24"/>
          <w:szCs w:val="24"/>
        </w:rPr>
        <w:t xml:space="preserve">лицевые </w:t>
      </w:r>
      <w:r w:rsidR="002D7D30" w:rsidRPr="002D26CC">
        <w:rPr>
          <w:rFonts w:ascii="Times New Roman" w:hAnsi="Times New Roman" w:cs="Times New Roman"/>
          <w:sz w:val="24"/>
          <w:szCs w:val="24"/>
        </w:rPr>
        <w:t>счета в</w:t>
      </w:r>
      <w:r w:rsidR="00C214DB">
        <w:rPr>
          <w:rFonts w:ascii="Times New Roman" w:hAnsi="Times New Roman" w:cs="Times New Roman"/>
          <w:sz w:val="24"/>
          <w:szCs w:val="24"/>
        </w:rPr>
        <w:t xml:space="preserve"> отделе № 22 Управления Федерального казначейства по Приморскому краю</w:t>
      </w:r>
      <w:r w:rsidR="002D7D30" w:rsidRPr="002D26CC">
        <w:rPr>
          <w:rFonts w:ascii="Times New Roman" w:hAnsi="Times New Roman" w:cs="Times New Roman"/>
          <w:sz w:val="24"/>
          <w:szCs w:val="24"/>
        </w:rPr>
        <w:t xml:space="preserve">, печать со своим наименованием, бланки, штампы. </w:t>
      </w:r>
      <w:r w:rsidR="0079088C">
        <w:rPr>
          <w:rFonts w:ascii="Times New Roman" w:hAnsi="Times New Roman" w:cs="Times New Roman"/>
          <w:sz w:val="24"/>
          <w:szCs w:val="24"/>
        </w:rPr>
        <w:t>ОУ</w:t>
      </w:r>
      <w:r w:rsidR="008C1034" w:rsidRPr="002D26CC">
        <w:rPr>
          <w:rFonts w:ascii="Times New Roman" w:hAnsi="Times New Roman" w:cs="Times New Roman"/>
          <w:sz w:val="24"/>
          <w:szCs w:val="24"/>
        </w:rPr>
        <w:t xml:space="preserve"> </w:t>
      </w:r>
      <w:r w:rsidR="002D7D30" w:rsidRPr="002D26CC">
        <w:rPr>
          <w:rFonts w:ascii="Times New Roman" w:hAnsi="Times New Roman" w:cs="Times New Roman"/>
          <w:sz w:val="24"/>
          <w:szCs w:val="24"/>
        </w:rPr>
        <w:t xml:space="preserve">от своего имени приобретает и осуществляет имущественные и неимущественные права, </w:t>
      </w:r>
      <w:proofErr w:type="gramStart"/>
      <w:r w:rsidR="002D7D30" w:rsidRPr="002D26CC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="002D7D30" w:rsidRPr="002D26CC">
        <w:rPr>
          <w:rFonts w:ascii="Times New Roman" w:hAnsi="Times New Roman" w:cs="Times New Roman"/>
          <w:sz w:val="24"/>
          <w:szCs w:val="24"/>
        </w:rPr>
        <w:t>, выступает истцом и ответчиком в суде в соответствии с</w:t>
      </w:r>
      <w:r w:rsidR="006C264A" w:rsidRPr="002D26CC">
        <w:rPr>
          <w:rFonts w:ascii="Times New Roman" w:hAnsi="Times New Roman" w:cs="Times New Roman"/>
          <w:sz w:val="24"/>
          <w:szCs w:val="24"/>
        </w:rPr>
        <w:t xml:space="preserve"> </w:t>
      </w:r>
      <w:r w:rsidR="00CB0749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8C1034" w:rsidRPr="00CB0749" w:rsidRDefault="004F21F3" w:rsidP="0001117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2D7D30" w:rsidRPr="00CB0749">
        <w:rPr>
          <w:rFonts w:ascii="Times New Roman" w:hAnsi="Times New Roman" w:cs="Times New Roman"/>
          <w:sz w:val="24"/>
          <w:szCs w:val="24"/>
        </w:rPr>
        <w:t xml:space="preserve">. </w:t>
      </w:r>
      <w:r w:rsidR="0079088C">
        <w:rPr>
          <w:rFonts w:ascii="Times New Roman" w:hAnsi="Times New Roman" w:cs="Times New Roman"/>
          <w:sz w:val="24"/>
          <w:szCs w:val="24"/>
        </w:rPr>
        <w:t>ОУ</w:t>
      </w:r>
      <w:r w:rsidR="00B734F8" w:rsidRPr="00CB0749">
        <w:rPr>
          <w:rFonts w:ascii="Times New Roman" w:hAnsi="Times New Roman" w:cs="Times New Roman"/>
          <w:sz w:val="24"/>
          <w:szCs w:val="24"/>
        </w:rPr>
        <w:t xml:space="preserve"> </w:t>
      </w:r>
      <w:r w:rsidR="002D7D30" w:rsidRPr="00CB0749">
        <w:rPr>
          <w:rFonts w:ascii="Times New Roman" w:hAnsi="Times New Roman" w:cs="Times New Roman"/>
          <w:sz w:val="24"/>
          <w:szCs w:val="24"/>
        </w:rPr>
        <w:t xml:space="preserve">отвечает по своим обязательствам всем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закрепленного за ним учредителем или приобретенным </w:t>
      </w:r>
      <w:r w:rsidR="0079088C">
        <w:rPr>
          <w:rFonts w:ascii="Times New Roman" w:hAnsi="Times New Roman" w:cs="Times New Roman"/>
          <w:sz w:val="24"/>
          <w:szCs w:val="24"/>
        </w:rPr>
        <w:t>ОУ</w:t>
      </w:r>
      <w:r w:rsidR="00B734F8" w:rsidRPr="00CB0749">
        <w:rPr>
          <w:rFonts w:ascii="Times New Roman" w:hAnsi="Times New Roman" w:cs="Times New Roman"/>
          <w:sz w:val="24"/>
          <w:szCs w:val="24"/>
        </w:rPr>
        <w:t xml:space="preserve"> </w:t>
      </w:r>
      <w:r w:rsidR="002D7D30" w:rsidRPr="00CB0749">
        <w:rPr>
          <w:rFonts w:ascii="Times New Roman" w:hAnsi="Times New Roman" w:cs="Times New Roman"/>
          <w:sz w:val="24"/>
          <w:szCs w:val="24"/>
        </w:rPr>
        <w:t>за счет средств, выделенных ему учредителем на приобретение этого имущества.</w:t>
      </w:r>
    </w:p>
    <w:p w:rsidR="00B734F8" w:rsidRPr="00CB0749" w:rsidRDefault="002D7D30" w:rsidP="00011177">
      <w:pPr>
        <w:spacing w:line="360" w:lineRule="auto"/>
        <w:jc w:val="both"/>
      </w:pPr>
      <w:r w:rsidRPr="00CB0749">
        <w:t>Собственник имущества</w:t>
      </w:r>
      <w:r w:rsidR="004241C8" w:rsidRPr="00CB0749">
        <w:t xml:space="preserve"> </w:t>
      </w:r>
      <w:r w:rsidR="0079088C">
        <w:t>ОУ</w:t>
      </w:r>
      <w:r w:rsidRPr="00CB0749">
        <w:t xml:space="preserve"> не несет ответственности по обязательствам </w:t>
      </w:r>
      <w:r w:rsidR="0079088C">
        <w:t>ОУ</w:t>
      </w:r>
      <w:r w:rsidRPr="00CB0749">
        <w:t>.</w:t>
      </w:r>
      <w:r w:rsidR="0079088C">
        <w:t xml:space="preserve"> ОУ</w:t>
      </w:r>
      <w:r w:rsidR="008C1034" w:rsidRPr="00CB0749">
        <w:t xml:space="preserve"> </w:t>
      </w:r>
      <w:r w:rsidR="00CB0749" w:rsidRPr="00CB0749">
        <w:t>не отвечает по обязательствам с</w:t>
      </w:r>
      <w:r w:rsidRPr="00CB0749">
        <w:t>обственника.</w:t>
      </w:r>
    </w:p>
    <w:p w:rsidR="008C1034" w:rsidRPr="00883B53" w:rsidRDefault="004F21F3" w:rsidP="0001117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1.9</w:t>
      </w:r>
      <w:r w:rsidR="00121F59" w:rsidRPr="00883B53">
        <w:t xml:space="preserve">. </w:t>
      </w:r>
      <w:proofErr w:type="gramStart"/>
      <w:r w:rsidR="0079088C">
        <w:t>ОУ</w:t>
      </w:r>
      <w:r w:rsidR="00B734F8" w:rsidRPr="00883B53">
        <w:t xml:space="preserve"> </w:t>
      </w:r>
      <w:r w:rsidR="002D7D30" w:rsidRPr="00883B53">
        <w:t xml:space="preserve">осуществляет свою деятельность в соответствии с </w:t>
      </w:r>
      <w:r w:rsidR="00CC245D" w:rsidRPr="00883B53">
        <w:t xml:space="preserve">Гражданским кодексом Российской Федерации, </w:t>
      </w:r>
      <w:r w:rsidR="002D7D30" w:rsidRPr="00883B53">
        <w:t xml:space="preserve">Федеральным законом от 29.12.2012 </w:t>
      </w:r>
      <w:r w:rsidR="001701BB" w:rsidRPr="00883B53">
        <w:t>№ 273</w:t>
      </w:r>
      <w:r w:rsidR="002D7D30" w:rsidRPr="00883B53">
        <w:t xml:space="preserve">-ФЗ </w:t>
      </w:r>
      <w:r w:rsidR="006C264A" w:rsidRPr="00883B53">
        <w:t>"</w:t>
      </w:r>
      <w:r w:rsidR="002D7D30" w:rsidRPr="00883B53">
        <w:t>Об образовании в Российской Федерации</w:t>
      </w:r>
      <w:r w:rsidR="006C264A" w:rsidRPr="00883B53">
        <w:t>"</w:t>
      </w:r>
      <w:r w:rsidR="002D7D30" w:rsidRPr="00883B53">
        <w:t xml:space="preserve">, Федеральным законом от 12.01.1996 № 7-ФЗ </w:t>
      </w:r>
      <w:r w:rsidR="006C264A" w:rsidRPr="00883B53">
        <w:t>"</w:t>
      </w:r>
      <w:r w:rsidR="002D7D30" w:rsidRPr="00883B53">
        <w:t>О некоммерческих организациях</w:t>
      </w:r>
      <w:r w:rsidR="006C264A" w:rsidRPr="00883B53">
        <w:t>"</w:t>
      </w:r>
      <w:r w:rsidR="002D7D30" w:rsidRPr="00883B53">
        <w:t>, другими федеральными законами и нормативными правовыми актами РФ, законами и иными прав</w:t>
      </w:r>
      <w:r w:rsidR="00C214DB" w:rsidRPr="00883B53">
        <w:t>овыми актами Приморского края</w:t>
      </w:r>
      <w:r w:rsidR="002D7D30" w:rsidRPr="00883B53">
        <w:t>, нормативными актами органов местного с</w:t>
      </w:r>
      <w:r w:rsidR="00C214DB" w:rsidRPr="00883B53">
        <w:t>амоуправления</w:t>
      </w:r>
      <w:r w:rsidR="00CC245D" w:rsidRPr="00883B53">
        <w:t xml:space="preserve"> Пограничного муниципального округа</w:t>
      </w:r>
      <w:r w:rsidR="002D7D30" w:rsidRPr="00883B53">
        <w:t>, а также настоящим Уставом.</w:t>
      </w:r>
      <w:proofErr w:type="gramEnd"/>
    </w:p>
    <w:p w:rsidR="002D7D30" w:rsidRPr="00883B53" w:rsidRDefault="004F21F3" w:rsidP="0001117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1.10</w:t>
      </w:r>
      <w:r w:rsidR="001E1C2A" w:rsidRPr="00883B53">
        <w:t xml:space="preserve">. </w:t>
      </w:r>
      <w:r w:rsidR="0079088C">
        <w:t>ОУ</w:t>
      </w:r>
      <w:r w:rsidR="008C1034" w:rsidRPr="00883B53">
        <w:t xml:space="preserve"> </w:t>
      </w:r>
      <w:r w:rsidR="002D7D30" w:rsidRPr="00883B53">
        <w:t>проходит лицензирование и государственную аккредитацию в порядке, установленном федеральным законодательством.</w:t>
      </w:r>
    </w:p>
    <w:p w:rsidR="00E51644" w:rsidRPr="00883B53" w:rsidRDefault="004F21F3" w:rsidP="00011177">
      <w:pPr>
        <w:spacing w:line="360" w:lineRule="auto"/>
        <w:jc w:val="both"/>
      </w:pPr>
      <w:r>
        <w:t>1.11</w:t>
      </w:r>
      <w:r w:rsidR="00E51644" w:rsidRPr="00883B53">
        <w:t xml:space="preserve">. </w:t>
      </w:r>
      <w:r w:rsidR="0079088C">
        <w:t>ОУ</w:t>
      </w:r>
      <w:r w:rsidR="001C5681" w:rsidRPr="00883B53">
        <w:t xml:space="preserve"> </w:t>
      </w:r>
      <w:r w:rsidR="00E51644" w:rsidRPr="00883B53">
        <w:t>исполняет обязанности по организации и ведению воинского учета граждан в соответствии с требования</w:t>
      </w:r>
      <w:r w:rsidR="00883B53" w:rsidRPr="00883B53">
        <w:t xml:space="preserve">ми законодательства РФ. </w:t>
      </w:r>
    </w:p>
    <w:p w:rsidR="00121F59" w:rsidRPr="00883B53" w:rsidRDefault="004F21F3" w:rsidP="00011177">
      <w:pPr>
        <w:spacing w:line="360" w:lineRule="auto"/>
        <w:jc w:val="both"/>
      </w:pPr>
      <w:r>
        <w:t>1.12</w:t>
      </w:r>
      <w:r w:rsidR="00E51644" w:rsidRPr="00883B53">
        <w:t xml:space="preserve">. В </w:t>
      </w:r>
      <w:r w:rsidR="0079088C">
        <w:t>ОУ</w:t>
      </w:r>
      <w:r w:rsidR="001C5681" w:rsidRPr="00883B53">
        <w:t xml:space="preserve"> </w:t>
      </w:r>
      <w:r w:rsidR="00E51644" w:rsidRPr="00883B53">
        <w:t>не допускается создание и деятельность политических партий, религиозных организаций (объединений). Принуждение обучающихся, воспитанников к вступлению в общественные объединения, в т</w:t>
      </w:r>
      <w:r w:rsidR="000D5FB1" w:rsidRPr="00883B53">
        <w:t>.</w:t>
      </w:r>
      <w:r w:rsidR="00E51644" w:rsidRPr="00883B53">
        <w:t xml:space="preserve"> ч</w:t>
      </w:r>
      <w:r w:rsidR="000D5FB1" w:rsidRPr="00883B53">
        <w:t>.</w:t>
      </w:r>
      <w:r w:rsidR="00E51644" w:rsidRPr="00883B53">
        <w:t xml:space="preserve"> в политические партии, а также принудительное привлечение их к деятельности этих объединений</w:t>
      </w:r>
      <w:r w:rsidR="000D5FB1" w:rsidRPr="00883B53">
        <w:t>,</w:t>
      </w:r>
      <w:r w:rsidR="00E51644" w:rsidRPr="00883B53">
        <w:t xml:space="preserve"> участию в агитационных кампаниях и политических акциях не допускается.</w:t>
      </w:r>
    </w:p>
    <w:p w:rsidR="00A53653" w:rsidRPr="00883B53" w:rsidRDefault="004F21F3" w:rsidP="00011177">
      <w:pPr>
        <w:spacing w:line="360" w:lineRule="auto"/>
        <w:jc w:val="both"/>
        <w:rPr>
          <w:rStyle w:val="ep"/>
          <w:bCs/>
        </w:rPr>
      </w:pPr>
      <w:r>
        <w:t>1.13</w:t>
      </w:r>
      <w:r w:rsidR="00E51644" w:rsidRPr="00883B53">
        <w:t xml:space="preserve">. </w:t>
      </w:r>
      <w:r w:rsidR="0079088C">
        <w:t>ОУ</w:t>
      </w:r>
      <w:r w:rsidR="00121F59" w:rsidRPr="00883B53">
        <w:t xml:space="preserve"> </w:t>
      </w:r>
      <w:r w:rsidR="00121F59" w:rsidRPr="00883B53">
        <w:rPr>
          <w:rStyle w:val="blk"/>
          <w:bCs/>
        </w:rPr>
        <w:t xml:space="preserve">размещает на </w:t>
      </w:r>
      <w:r w:rsidR="00121F59" w:rsidRPr="00883B53">
        <w:rPr>
          <w:rStyle w:val="ep"/>
          <w:bCs/>
        </w:rPr>
        <w:t>официальном</w:t>
      </w:r>
      <w:r w:rsidR="004241C8" w:rsidRPr="00883B53">
        <w:rPr>
          <w:rStyle w:val="ep"/>
          <w:bCs/>
        </w:rPr>
        <w:t xml:space="preserve"> </w:t>
      </w:r>
      <w:r w:rsidR="00121F59" w:rsidRPr="00883B53">
        <w:rPr>
          <w:rStyle w:val="ep"/>
          <w:bCs/>
        </w:rPr>
        <w:t>сайте</w:t>
      </w:r>
      <w:r w:rsidR="00121F59" w:rsidRPr="00883B53">
        <w:rPr>
          <w:rStyle w:val="blk"/>
          <w:bCs/>
        </w:rPr>
        <w:t xml:space="preserve"> в информационно-телекоммуникационной сети "Интернет"</w:t>
      </w:r>
      <w:r w:rsidR="00121F59" w:rsidRPr="00883B53">
        <w:t xml:space="preserve"> информацию в соответствии с перечнем сведений, установленн</w:t>
      </w:r>
      <w:r w:rsidR="00C214DB" w:rsidRPr="00883B53">
        <w:t>ых федеральным законодательство</w:t>
      </w:r>
      <w:r w:rsidR="00F049F4" w:rsidRPr="00883B53">
        <w:t>м</w:t>
      </w:r>
      <w:r w:rsidR="00A012CA">
        <w:t>,</w:t>
      </w:r>
      <w:r w:rsidR="00F049F4" w:rsidRPr="00883B53">
        <w:t xml:space="preserve"> </w:t>
      </w:r>
      <w:r w:rsidR="00121F59" w:rsidRPr="00883B53">
        <w:rPr>
          <w:rStyle w:val="blk"/>
          <w:bCs/>
        </w:rPr>
        <w:t>и обеспечивает</w:t>
      </w:r>
      <w:r w:rsidR="004241C8" w:rsidRPr="00883B53">
        <w:rPr>
          <w:rStyle w:val="blk"/>
          <w:bCs/>
        </w:rPr>
        <w:t xml:space="preserve"> </w:t>
      </w:r>
      <w:r w:rsidR="00033508" w:rsidRPr="00883B53">
        <w:rPr>
          <w:rStyle w:val="blk"/>
          <w:bCs/>
        </w:rPr>
        <w:t xml:space="preserve">ее </w:t>
      </w:r>
      <w:r w:rsidR="00121F59" w:rsidRPr="00883B53">
        <w:rPr>
          <w:rStyle w:val="blk"/>
          <w:bCs/>
        </w:rPr>
        <w:t>обновление</w:t>
      </w:r>
      <w:r w:rsidR="00121F59" w:rsidRPr="00883B53">
        <w:rPr>
          <w:rStyle w:val="ep"/>
          <w:bCs/>
        </w:rPr>
        <w:t>.</w:t>
      </w:r>
    </w:p>
    <w:p w:rsidR="00A53653" w:rsidRPr="00883B53" w:rsidRDefault="004F21F3" w:rsidP="00011177">
      <w:pPr>
        <w:spacing w:line="360" w:lineRule="auto"/>
        <w:jc w:val="both"/>
      </w:pPr>
      <w:r>
        <w:rPr>
          <w:rStyle w:val="ep"/>
          <w:bCs/>
        </w:rPr>
        <w:t>1.14</w:t>
      </w:r>
      <w:r w:rsidR="00A53653" w:rsidRPr="00883B53">
        <w:rPr>
          <w:rStyle w:val="ep"/>
          <w:bCs/>
        </w:rPr>
        <w:t xml:space="preserve">. </w:t>
      </w:r>
      <w:r w:rsidR="0079088C">
        <w:t>ОУ</w:t>
      </w:r>
      <w:r w:rsidR="00A53653" w:rsidRPr="00883B53">
        <w:t xml:space="preserve"> </w:t>
      </w:r>
      <w:r w:rsidR="00E51644" w:rsidRPr="00883B53">
        <w:t>вправе</w:t>
      </w:r>
      <w:r w:rsidR="0079088C">
        <w:t>,</w:t>
      </w:r>
      <w:r w:rsidR="00E51644" w:rsidRPr="00883B53">
        <w:t xml:space="preserve"> с согласия Учредителя открывать </w:t>
      </w:r>
      <w:r w:rsidR="00A53653" w:rsidRPr="00883B53">
        <w:t xml:space="preserve">различные </w:t>
      </w:r>
      <w:r w:rsidR="000D5FB1" w:rsidRPr="00883B53">
        <w:t>структурные подразделения</w:t>
      </w:r>
      <w:r w:rsidR="00A53653" w:rsidRPr="00883B53">
        <w:t>, обеспечивающие осуществление образовательной дея</w:t>
      </w:r>
      <w:r w:rsidR="00851998" w:rsidRPr="00883B53">
        <w:t>тельности с учетом уровня</w:t>
      </w:r>
      <w:r w:rsidR="00A5586F" w:rsidRPr="00883B53">
        <w:t xml:space="preserve">, вида </w:t>
      </w:r>
      <w:r w:rsidR="00A53653" w:rsidRPr="00883B53">
        <w:t xml:space="preserve">и </w:t>
      </w:r>
      <w:r w:rsidR="00A53653" w:rsidRPr="00883B53">
        <w:lastRenderedPageBreak/>
        <w:t>направленности реализуемых</w:t>
      </w:r>
      <w:r w:rsidR="003049C5" w:rsidRPr="00883B53">
        <w:t xml:space="preserve"> образовательных программ, форм</w:t>
      </w:r>
      <w:r w:rsidR="00A5586F" w:rsidRPr="00883B53">
        <w:t xml:space="preserve">ы </w:t>
      </w:r>
      <w:r w:rsidR="00A53653" w:rsidRPr="00883B53">
        <w:t xml:space="preserve"> обучения и режима пребывания обучающихся</w:t>
      </w:r>
      <w:r w:rsidR="000D5FB1" w:rsidRPr="00883B53">
        <w:t>.</w:t>
      </w:r>
    </w:p>
    <w:p w:rsidR="00924144" w:rsidRPr="00883B53" w:rsidRDefault="00924144" w:rsidP="00011177">
      <w:pPr>
        <w:spacing w:line="360" w:lineRule="auto"/>
        <w:jc w:val="both"/>
      </w:pPr>
      <w:r w:rsidRPr="00883B53">
        <w:t xml:space="preserve">Структурные подразделения образовательной организации, в т. ч. </w:t>
      </w:r>
      <w:r w:rsidR="00A5586F" w:rsidRPr="00883B53">
        <w:t>отделения, филиалы</w:t>
      </w:r>
      <w:r w:rsidRPr="00883B53">
        <w:t xml:space="preserve"> не являются юридическими л</w:t>
      </w:r>
      <w:r w:rsidR="00A5586F" w:rsidRPr="00883B53">
        <w:t>ицами и действуют на основании данного Устава и П</w:t>
      </w:r>
      <w:r w:rsidRPr="00883B53">
        <w:t xml:space="preserve">оложения о соответствующем структурном подразделении, утвержденного </w:t>
      </w:r>
      <w:r w:rsidR="00A5586F" w:rsidRPr="00883B53">
        <w:t>д</w:t>
      </w:r>
      <w:r w:rsidR="009428C9" w:rsidRPr="00883B53">
        <w:t xml:space="preserve">иректором </w:t>
      </w:r>
      <w:r w:rsidR="0079088C">
        <w:t>ОУ</w:t>
      </w:r>
      <w:r w:rsidR="00A5586F" w:rsidRPr="00883B53">
        <w:t xml:space="preserve">. </w:t>
      </w:r>
    </w:p>
    <w:p w:rsidR="00E3223A" w:rsidRPr="00883B53" w:rsidRDefault="00E3223A" w:rsidP="00011177">
      <w:pPr>
        <w:spacing w:line="360" w:lineRule="auto"/>
        <w:jc w:val="both"/>
      </w:pPr>
      <w:r w:rsidRPr="00883B53">
        <w:t xml:space="preserve">Руководители обособленных структурных подразделений </w:t>
      </w:r>
      <w:r w:rsidR="0079088C">
        <w:t>ОУ</w:t>
      </w:r>
      <w:r w:rsidRPr="00883B53">
        <w:t xml:space="preserve"> дейст</w:t>
      </w:r>
      <w:r w:rsidR="007C0B98" w:rsidRPr="00883B53">
        <w:t>вуют на основании доверенности д</w:t>
      </w:r>
      <w:r w:rsidRPr="00883B53">
        <w:t xml:space="preserve">иректора </w:t>
      </w:r>
      <w:r w:rsidR="0079088C">
        <w:t>ОУ</w:t>
      </w:r>
      <w:r w:rsidRPr="00883B53">
        <w:t>.</w:t>
      </w:r>
    </w:p>
    <w:p w:rsidR="00895AE3" w:rsidRDefault="006D1C7B" w:rsidP="00011177">
      <w:pPr>
        <w:spacing w:line="360" w:lineRule="auto"/>
        <w:outlineLvl w:val="0"/>
        <w:rPr>
          <w:b/>
        </w:rPr>
      </w:pPr>
      <w:r>
        <w:rPr>
          <w:b/>
        </w:rPr>
        <w:t xml:space="preserve">                                       </w:t>
      </w:r>
    </w:p>
    <w:p w:rsidR="00E51644" w:rsidRPr="002D26CC" w:rsidRDefault="00A53653" w:rsidP="00895AE3">
      <w:pPr>
        <w:spacing w:line="360" w:lineRule="auto"/>
        <w:jc w:val="center"/>
        <w:outlineLvl w:val="0"/>
        <w:rPr>
          <w:b/>
        </w:rPr>
      </w:pPr>
      <w:r w:rsidRPr="002D26CC">
        <w:rPr>
          <w:b/>
        </w:rPr>
        <w:t>2</w:t>
      </w:r>
      <w:r w:rsidR="00E51644" w:rsidRPr="002D26CC">
        <w:rPr>
          <w:b/>
        </w:rPr>
        <w:t xml:space="preserve">. </w:t>
      </w:r>
      <w:r w:rsidRPr="002D26CC">
        <w:rPr>
          <w:b/>
        </w:rPr>
        <w:t>Предмет,</w:t>
      </w:r>
      <w:r w:rsidR="00290E73" w:rsidRPr="002D26CC">
        <w:rPr>
          <w:b/>
        </w:rPr>
        <w:t xml:space="preserve"> цели</w:t>
      </w:r>
      <w:r w:rsidRPr="002D26CC">
        <w:rPr>
          <w:b/>
        </w:rPr>
        <w:t xml:space="preserve"> и виды</w:t>
      </w:r>
      <w:r w:rsidR="00290E73" w:rsidRPr="002D26CC">
        <w:rPr>
          <w:b/>
        </w:rPr>
        <w:t xml:space="preserve"> деятельности </w:t>
      </w:r>
      <w:r w:rsidR="0079088C">
        <w:rPr>
          <w:b/>
        </w:rPr>
        <w:t>ОУ</w:t>
      </w:r>
    </w:p>
    <w:p w:rsidR="00895AE3" w:rsidRDefault="00895AE3" w:rsidP="00895AE3">
      <w:pPr>
        <w:spacing w:line="360" w:lineRule="auto"/>
        <w:jc w:val="center"/>
        <w:outlineLvl w:val="1"/>
        <w:rPr>
          <w:bCs/>
        </w:rPr>
      </w:pPr>
    </w:p>
    <w:p w:rsidR="0079088C" w:rsidRDefault="00C97A78" w:rsidP="00011177">
      <w:pPr>
        <w:spacing w:line="360" w:lineRule="auto"/>
        <w:jc w:val="both"/>
        <w:outlineLvl w:val="1"/>
      </w:pPr>
      <w:r w:rsidRPr="002D26CC">
        <w:rPr>
          <w:bCs/>
        </w:rPr>
        <w:t>2</w:t>
      </w:r>
      <w:r w:rsidR="00E51644" w:rsidRPr="002D26CC">
        <w:rPr>
          <w:bCs/>
        </w:rPr>
        <w:t xml:space="preserve">.1. Предметом деятельности </w:t>
      </w:r>
      <w:r w:rsidR="0079088C">
        <w:rPr>
          <w:bCs/>
        </w:rPr>
        <w:t>ОУ</w:t>
      </w:r>
      <w:r w:rsidR="00AF4EF9" w:rsidRPr="002D26CC">
        <w:rPr>
          <w:bCs/>
        </w:rPr>
        <w:t xml:space="preserve"> </w:t>
      </w:r>
      <w:r w:rsidR="00E51644" w:rsidRPr="002D26CC">
        <w:rPr>
          <w:bCs/>
        </w:rPr>
        <w:t xml:space="preserve">является </w:t>
      </w:r>
      <w:r w:rsidR="00883B53">
        <w:rPr>
          <w:bCs/>
        </w:rPr>
        <w:t xml:space="preserve">осуществление на основании лицензии образовательной деятельности, присмотр и уход за детьми, обеспечение охраны, укрепление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образования, а также обеспечение отдыха и </w:t>
      </w:r>
      <w:proofErr w:type="gramStart"/>
      <w:r w:rsidR="00883B53">
        <w:rPr>
          <w:bCs/>
        </w:rPr>
        <w:t>оздоровления</w:t>
      </w:r>
      <w:proofErr w:type="gramEnd"/>
      <w:r w:rsidR="00883B53">
        <w:rPr>
          <w:bCs/>
        </w:rPr>
        <w:t xml:space="preserve"> обучающихся в каникулярное время.</w:t>
      </w:r>
      <w:r w:rsidR="00883B53" w:rsidRPr="002D26CC">
        <w:t xml:space="preserve"> </w:t>
      </w:r>
    </w:p>
    <w:p w:rsidR="00033508" w:rsidRPr="003D24C1" w:rsidRDefault="0039415C" w:rsidP="00011177">
      <w:pPr>
        <w:spacing w:line="360" w:lineRule="auto"/>
        <w:jc w:val="both"/>
        <w:outlineLvl w:val="1"/>
        <w:rPr>
          <w:bCs/>
        </w:rPr>
      </w:pPr>
      <w:r w:rsidRPr="003D24C1">
        <w:t>2</w:t>
      </w:r>
      <w:r w:rsidR="00E51644" w:rsidRPr="003D24C1">
        <w:t xml:space="preserve">.2. </w:t>
      </w:r>
      <w:r w:rsidR="0079088C">
        <w:t>ОУ</w:t>
      </w:r>
      <w:r w:rsidR="00033508" w:rsidRPr="003D24C1">
        <w:t xml:space="preserve"> осуществляет обучение и воспитание в интересах личности, общества, государства, обеспечивает охрану здоровья и создает благоприятные условия для разностороннего развития личности, в т</w:t>
      </w:r>
      <w:r w:rsidR="00D6189E" w:rsidRPr="003D24C1">
        <w:t>.</w:t>
      </w:r>
      <w:r w:rsidR="00033508" w:rsidRPr="003D24C1">
        <w:t xml:space="preserve"> ч</w:t>
      </w:r>
      <w:r w:rsidR="00D6189E" w:rsidRPr="003D24C1">
        <w:t>.</w:t>
      </w:r>
      <w:r w:rsidR="00033508" w:rsidRPr="003D24C1">
        <w:t xml:space="preserve"> возможности удовлетворения потребности обучающегося в самообразовании и получении дополнительного образования</w:t>
      </w:r>
      <w:r w:rsidR="00D6189E" w:rsidRPr="003D24C1">
        <w:t>.</w:t>
      </w:r>
    </w:p>
    <w:p w:rsidR="00E51644" w:rsidRDefault="00033508" w:rsidP="00011177">
      <w:pPr>
        <w:spacing w:line="360" w:lineRule="auto"/>
        <w:jc w:val="both"/>
        <w:outlineLvl w:val="1"/>
      </w:pPr>
      <w:r w:rsidRPr="002D26CC">
        <w:t xml:space="preserve">2.3. </w:t>
      </w:r>
      <w:r w:rsidR="00E64877">
        <w:t xml:space="preserve">Целью </w:t>
      </w:r>
      <w:r w:rsidR="00E51644" w:rsidRPr="002D26CC">
        <w:t xml:space="preserve"> </w:t>
      </w:r>
      <w:r w:rsidR="00E64877">
        <w:t>деятельности</w:t>
      </w:r>
      <w:r w:rsidR="00E81F0D" w:rsidRPr="002D26CC">
        <w:t xml:space="preserve"> </w:t>
      </w:r>
      <w:r w:rsidR="0079088C">
        <w:t>ОУ</w:t>
      </w:r>
      <w:r w:rsidR="00E64877">
        <w:t xml:space="preserve"> являе</w:t>
      </w:r>
      <w:r w:rsidR="00E51644" w:rsidRPr="002D26CC">
        <w:t>тся:</w:t>
      </w:r>
    </w:p>
    <w:p w:rsidR="00E64877" w:rsidRPr="002D26CC" w:rsidRDefault="003A20DE" w:rsidP="00011177">
      <w:pPr>
        <w:spacing w:line="360" w:lineRule="auto"/>
        <w:jc w:val="both"/>
        <w:outlineLvl w:val="1"/>
        <w:rPr>
          <w:bCs/>
        </w:rPr>
      </w:pPr>
      <w:r>
        <w:t>−</w:t>
      </w:r>
      <w:r w:rsidR="00E64877">
        <w:t xml:space="preserve"> </w:t>
      </w:r>
      <w:r w:rsidR="007160A8">
        <w:t xml:space="preserve">  </w:t>
      </w:r>
      <w:r w:rsidR="00E64877">
        <w:t>реализация прав граждан на получение общедоступного и бесплатного начального общего, основного общего и среднего общего образования;</w:t>
      </w:r>
    </w:p>
    <w:p w:rsidR="00E64877" w:rsidRDefault="00D6189E" w:rsidP="00011177">
      <w:pPr>
        <w:pStyle w:val="a7"/>
        <w:spacing w:line="360" w:lineRule="auto"/>
        <w:ind w:left="0"/>
        <w:jc w:val="both"/>
      </w:pPr>
      <w:r w:rsidRPr="002D26CC">
        <w:t xml:space="preserve">– </w:t>
      </w:r>
      <w:r w:rsidR="007160A8">
        <w:t xml:space="preserve">    </w:t>
      </w:r>
      <w:r w:rsidR="0039415C" w:rsidRPr="002D26CC">
        <w:t xml:space="preserve">формирование </w:t>
      </w:r>
      <w:r w:rsidR="00E64877">
        <w:t xml:space="preserve">духовно нравственной личности </w:t>
      </w:r>
      <w:proofErr w:type="gramStart"/>
      <w:r w:rsidR="00E64877">
        <w:t>обучающихся</w:t>
      </w:r>
      <w:proofErr w:type="gramEnd"/>
      <w:r w:rsidR="00E64877">
        <w:t>;</w:t>
      </w:r>
    </w:p>
    <w:p w:rsidR="00514517" w:rsidRDefault="003A20DE" w:rsidP="00011177">
      <w:pPr>
        <w:pStyle w:val="a7"/>
        <w:spacing w:line="360" w:lineRule="auto"/>
        <w:ind w:left="0"/>
        <w:jc w:val="both"/>
      </w:pPr>
      <w:r>
        <w:t>−</w:t>
      </w:r>
      <w:r w:rsidR="007160A8">
        <w:t xml:space="preserve"> </w:t>
      </w:r>
      <w:r w:rsidR="00E64877">
        <w:t xml:space="preserve">формирование </w:t>
      </w:r>
      <w:r w:rsidR="0039415C" w:rsidRPr="002D26CC">
        <w:t>общей культуры личности о</w:t>
      </w:r>
      <w:r w:rsidR="00E64877">
        <w:t>бучающихся на основе Федеральных государственных образовательных стандартов (далее ФГОС)</w:t>
      </w:r>
      <w:r>
        <w:t>, их адаптации к жизни в обществе;</w:t>
      </w:r>
    </w:p>
    <w:p w:rsidR="003A20DE" w:rsidRPr="002D26CC" w:rsidRDefault="003A20DE" w:rsidP="00011177">
      <w:pPr>
        <w:pStyle w:val="a7"/>
        <w:spacing w:line="360" w:lineRule="auto"/>
        <w:ind w:left="0"/>
        <w:jc w:val="both"/>
      </w:pPr>
      <w:r>
        <w:t xml:space="preserve">− </w:t>
      </w:r>
      <w:r w:rsidR="007160A8">
        <w:t xml:space="preserve"> </w:t>
      </w:r>
      <w:r>
        <w:t>создание основы для осознанного выбора и последующего освоения профессиональных образовательных программ;</w:t>
      </w:r>
    </w:p>
    <w:p w:rsidR="00E51644" w:rsidRPr="002D26CC" w:rsidRDefault="00D6189E" w:rsidP="00011177">
      <w:pPr>
        <w:pStyle w:val="a7"/>
        <w:spacing w:line="360" w:lineRule="auto"/>
        <w:ind w:left="0"/>
        <w:jc w:val="both"/>
      </w:pPr>
      <w:r w:rsidRPr="002D26CC">
        <w:t xml:space="preserve">– </w:t>
      </w:r>
      <w:r w:rsidR="007160A8">
        <w:t xml:space="preserve">   </w:t>
      </w:r>
      <w:r w:rsidR="00E51644" w:rsidRPr="002D26CC">
        <w:t xml:space="preserve">воспитание у </w:t>
      </w:r>
      <w:proofErr w:type="gramStart"/>
      <w:r w:rsidR="00E51644" w:rsidRPr="002D26CC">
        <w:t>обучающихся</w:t>
      </w:r>
      <w:proofErr w:type="gramEnd"/>
      <w:r w:rsidR="00E51644" w:rsidRPr="002D26CC">
        <w:t xml:space="preserve">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E51644" w:rsidRPr="002D26CC" w:rsidRDefault="0039415C" w:rsidP="00011177">
      <w:pPr>
        <w:pStyle w:val="a7"/>
        <w:autoSpaceDE w:val="0"/>
        <w:autoSpaceDN w:val="0"/>
        <w:adjustRightInd w:val="0"/>
        <w:spacing w:line="360" w:lineRule="auto"/>
        <w:ind w:left="0"/>
        <w:jc w:val="both"/>
        <w:outlineLvl w:val="1"/>
      </w:pPr>
      <w:r w:rsidRPr="002D26CC">
        <w:rPr>
          <w:bCs/>
        </w:rPr>
        <w:t>2</w:t>
      </w:r>
      <w:r w:rsidR="00033508" w:rsidRPr="002D26CC">
        <w:rPr>
          <w:bCs/>
        </w:rPr>
        <w:t>.4</w:t>
      </w:r>
      <w:r w:rsidR="00E81F0D" w:rsidRPr="002D26CC">
        <w:rPr>
          <w:bCs/>
        </w:rPr>
        <w:t xml:space="preserve">. </w:t>
      </w:r>
      <w:r w:rsidR="007160A8">
        <w:rPr>
          <w:bCs/>
        </w:rPr>
        <w:t xml:space="preserve"> Основными видами</w:t>
      </w:r>
      <w:r w:rsidR="00E51644" w:rsidRPr="002D26CC">
        <w:rPr>
          <w:bCs/>
        </w:rPr>
        <w:t xml:space="preserve"> деятельности</w:t>
      </w:r>
      <w:r w:rsidR="0079088C">
        <w:rPr>
          <w:bCs/>
        </w:rPr>
        <w:t xml:space="preserve"> ОУ</w:t>
      </w:r>
      <w:r w:rsidR="007160A8">
        <w:rPr>
          <w:bCs/>
        </w:rPr>
        <w:t xml:space="preserve"> являются</w:t>
      </w:r>
      <w:r w:rsidR="00E51644" w:rsidRPr="002D26CC">
        <w:rPr>
          <w:bCs/>
        </w:rPr>
        <w:t>:</w:t>
      </w:r>
    </w:p>
    <w:p w:rsidR="00E51644" w:rsidRDefault="00D6189E" w:rsidP="00011177">
      <w:pPr>
        <w:pStyle w:val="a7"/>
        <w:spacing w:line="360" w:lineRule="auto"/>
        <w:ind w:left="0"/>
        <w:jc w:val="both"/>
      </w:pPr>
      <w:r w:rsidRPr="002D26CC">
        <w:lastRenderedPageBreak/>
        <w:t xml:space="preserve">– </w:t>
      </w:r>
      <w:r w:rsidR="007160A8">
        <w:t>образовательная деятельность по образовательным программам начального общего образования;</w:t>
      </w:r>
    </w:p>
    <w:p w:rsidR="004F21F3" w:rsidRDefault="007160A8" w:rsidP="00011177">
      <w:pPr>
        <w:pStyle w:val="a7"/>
        <w:spacing w:line="360" w:lineRule="auto"/>
        <w:ind w:left="0"/>
        <w:jc w:val="both"/>
      </w:pPr>
      <w:r>
        <w:t xml:space="preserve">− образовательная деятельность по образовательным программам основного общего образования; </w:t>
      </w:r>
    </w:p>
    <w:p w:rsidR="007160A8" w:rsidRDefault="007160A8" w:rsidP="00011177">
      <w:pPr>
        <w:pStyle w:val="a7"/>
        <w:spacing w:line="360" w:lineRule="auto"/>
        <w:ind w:left="0"/>
        <w:jc w:val="both"/>
      </w:pPr>
      <w:r>
        <w:t>−</w:t>
      </w:r>
      <w:r w:rsidRPr="007160A8">
        <w:t xml:space="preserve"> </w:t>
      </w:r>
      <w:r>
        <w:t>образовательная деятельность по образовательным программам среднего  общего образования;</w:t>
      </w:r>
      <w:r w:rsidRPr="002D26CC">
        <w:t xml:space="preserve"> </w:t>
      </w:r>
    </w:p>
    <w:p w:rsidR="008E7C9C" w:rsidRDefault="008E7C9C" w:rsidP="00011177">
      <w:pPr>
        <w:pStyle w:val="a7"/>
        <w:spacing w:line="360" w:lineRule="auto"/>
        <w:ind w:left="0"/>
        <w:jc w:val="both"/>
      </w:pPr>
      <w:r>
        <w:t>−</w:t>
      </w:r>
      <w:r w:rsidR="003D24C1">
        <w:t xml:space="preserve"> о</w:t>
      </w:r>
      <w:r>
        <w:t xml:space="preserve">бразовательная деятельность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адаптированным основным общеобразовательным программам.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 и группах;</w:t>
      </w:r>
    </w:p>
    <w:p w:rsidR="00362111" w:rsidRPr="002D26CC" w:rsidRDefault="00362111" w:rsidP="00011177">
      <w:pPr>
        <w:pStyle w:val="a7"/>
        <w:spacing w:line="360" w:lineRule="auto"/>
        <w:ind w:left="0"/>
        <w:jc w:val="both"/>
      </w:pPr>
      <w:r>
        <w:t>− образовательная деятельность по различным профилям и направлениям по запросам обучающихся и их родителей (законных представителей), при наличии соответствую</w:t>
      </w:r>
      <w:r w:rsidR="0079088C">
        <w:t xml:space="preserve">щих условий в ОУ. </w:t>
      </w:r>
      <w:proofErr w:type="gramStart"/>
      <w:r w:rsidR="0079088C">
        <w:t>При этом ОУ</w:t>
      </w:r>
      <w:r>
        <w:t xml:space="preserve"> реализует общеобразовательные программы, обеспечивающие изучение учебных предметов на базовом или профильном уровнях, а также организует дополнительную подготовку  обучающихся по одному или нескольким предметам</w:t>
      </w:r>
      <w:proofErr w:type="gramEnd"/>
    </w:p>
    <w:p w:rsidR="00E51644" w:rsidRDefault="00D6189E" w:rsidP="00011177">
      <w:pPr>
        <w:pStyle w:val="a7"/>
        <w:spacing w:line="360" w:lineRule="auto"/>
        <w:ind w:left="0"/>
        <w:jc w:val="both"/>
      </w:pPr>
      <w:proofErr w:type="gramStart"/>
      <w:r w:rsidRPr="002D26CC">
        <w:t xml:space="preserve">– </w:t>
      </w:r>
      <w:r w:rsidR="007160A8">
        <w:t xml:space="preserve">образовательная деятельность по дополнительным </w:t>
      </w:r>
      <w:r w:rsidR="00E51644" w:rsidRPr="002D26CC">
        <w:t>об</w:t>
      </w:r>
      <w:r w:rsidR="00514517" w:rsidRPr="002D26CC">
        <w:t>щ</w:t>
      </w:r>
      <w:r w:rsidR="007160A8">
        <w:t>еразвивающим</w:t>
      </w:r>
      <w:r w:rsidR="00E51644" w:rsidRPr="002D26CC">
        <w:t xml:space="preserve"> программ</w:t>
      </w:r>
      <w:r w:rsidR="007160A8">
        <w:t>ам</w:t>
      </w:r>
      <w:r w:rsidR="00E51644" w:rsidRPr="002D26CC">
        <w:t xml:space="preserve"> </w:t>
      </w:r>
      <w:r w:rsidR="00AE6D13" w:rsidRPr="002D26CC">
        <w:rPr>
          <w:color w:val="000000"/>
        </w:rPr>
        <w:t xml:space="preserve">научно-технической, спортивно-технической, культурологической, физкультурно-спортивной, туристско-краеведческой, эколого-биологической, военно-патриотической, социально-педагогической, социально-экономической, естественнонаучной, художественно-эстетической </w:t>
      </w:r>
      <w:r w:rsidR="00514517" w:rsidRPr="002D26CC">
        <w:t xml:space="preserve"> направленности;</w:t>
      </w:r>
      <w:proofErr w:type="gramEnd"/>
    </w:p>
    <w:p w:rsidR="007160A8" w:rsidRPr="002D26CC" w:rsidRDefault="007160A8" w:rsidP="00011177">
      <w:pPr>
        <w:pStyle w:val="a7"/>
        <w:spacing w:line="360" w:lineRule="auto"/>
        <w:ind w:left="0"/>
        <w:jc w:val="both"/>
      </w:pPr>
      <w:r>
        <w:t>− осуществление присмотра и ухода за детьми в группах продленного дня;</w:t>
      </w:r>
    </w:p>
    <w:p w:rsidR="00AE6D13" w:rsidRPr="002D26CC" w:rsidRDefault="00D6189E" w:rsidP="00011177">
      <w:pPr>
        <w:pStyle w:val="a7"/>
        <w:spacing w:line="360" w:lineRule="auto"/>
        <w:ind w:left="0"/>
        <w:jc w:val="both"/>
      </w:pPr>
      <w:r w:rsidRPr="002D26CC">
        <w:rPr>
          <w:color w:val="000000"/>
        </w:rPr>
        <w:t xml:space="preserve">– </w:t>
      </w:r>
      <w:r w:rsidR="008E7C9C">
        <w:rPr>
          <w:color w:val="000000"/>
        </w:rPr>
        <w:t>создание</w:t>
      </w:r>
      <w:r w:rsidR="0039415C" w:rsidRPr="002D26CC">
        <w:rPr>
          <w:color w:val="000000"/>
        </w:rPr>
        <w:t xml:space="preserve"> специальных условий обучения детей с огран</w:t>
      </w:r>
      <w:r w:rsidR="008E7C9C">
        <w:rPr>
          <w:color w:val="000000"/>
        </w:rPr>
        <w:t xml:space="preserve">иченными возможностями здоровья; </w:t>
      </w:r>
    </w:p>
    <w:p w:rsidR="00EC31CE" w:rsidRPr="002D26CC" w:rsidRDefault="00D6189E" w:rsidP="00011177">
      <w:pPr>
        <w:pStyle w:val="a7"/>
        <w:spacing w:line="360" w:lineRule="auto"/>
        <w:ind w:left="0"/>
        <w:jc w:val="both"/>
      </w:pPr>
      <w:r w:rsidRPr="002D26CC">
        <w:t xml:space="preserve">– </w:t>
      </w:r>
      <w:r w:rsidR="00EC31CE" w:rsidRPr="002D26CC">
        <w:t>обучение на д</w:t>
      </w:r>
      <w:r w:rsidR="00C214DB">
        <w:t>ому</w:t>
      </w:r>
      <w:r w:rsidR="00EC31CE" w:rsidRPr="002D26CC">
        <w:t xml:space="preserve">; </w:t>
      </w:r>
    </w:p>
    <w:p w:rsidR="00EC31CE" w:rsidRPr="002D26CC" w:rsidRDefault="00D6189E" w:rsidP="00011177">
      <w:pPr>
        <w:pStyle w:val="a7"/>
        <w:spacing w:line="360" w:lineRule="auto"/>
        <w:ind w:left="0"/>
        <w:jc w:val="both"/>
      </w:pPr>
      <w:r w:rsidRPr="002D26CC">
        <w:t xml:space="preserve">– </w:t>
      </w:r>
      <w:r w:rsidR="00EC31CE" w:rsidRPr="002D26CC">
        <w:t>предоставление психолого-педагогической, медицинской и социальной помощи;</w:t>
      </w:r>
    </w:p>
    <w:p w:rsidR="00EC31CE" w:rsidRPr="002D26CC" w:rsidRDefault="00D6189E" w:rsidP="00011177">
      <w:pPr>
        <w:pStyle w:val="a7"/>
        <w:spacing w:line="360" w:lineRule="auto"/>
        <w:ind w:left="0"/>
        <w:jc w:val="both"/>
      </w:pPr>
      <w:r w:rsidRPr="002D26CC">
        <w:rPr>
          <w:color w:val="000000"/>
        </w:rPr>
        <w:t xml:space="preserve">– </w:t>
      </w:r>
      <w:r w:rsidR="0039415C" w:rsidRPr="002D26CC">
        <w:rPr>
          <w:color w:val="000000"/>
        </w:rPr>
        <w:t>организация работы групп продленного дня</w:t>
      </w:r>
      <w:r w:rsidR="00A6743C" w:rsidRPr="002D26CC">
        <w:rPr>
          <w:color w:val="000000"/>
        </w:rPr>
        <w:t xml:space="preserve">, лагеря </w:t>
      </w:r>
      <w:r w:rsidR="003D24C1">
        <w:rPr>
          <w:color w:val="000000"/>
        </w:rPr>
        <w:t>с дневным  пребыванием</w:t>
      </w:r>
      <w:r w:rsidR="00C214DB">
        <w:rPr>
          <w:color w:val="000000"/>
        </w:rPr>
        <w:t xml:space="preserve"> в каникулярное время</w:t>
      </w:r>
      <w:r w:rsidR="00EC31CE" w:rsidRPr="002D26CC">
        <w:rPr>
          <w:color w:val="000000"/>
        </w:rPr>
        <w:t>;</w:t>
      </w:r>
    </w:p>
    <w:p w:rsidR="00EC31CE" w:rsidRDefault="00D6189E" w:rsidP="00011177">
      <w:pPr>
        <w:pStyle w:val="a7"/>
        <w:spacing w:line="360" w:lineRule="auto"/>
        <w:ind w:left="0"/>
        <w:jc w:val="both"/>
      </w:pPr>
      <w:r w:rsidRPr="00551FCB">
        <w:t xml:space="preserve">– </w:t>
      </w:r>
      <w:r w:rsidR="00EC31CE" w:rsidRPr="00551FCB">
        <w:t>проведение промежуточной и итоговой аттестации для экстернов.</w:t>
      </w:r>
    </w:p>
    <w:p w:rsidR="00061678" w:rsidRPr="00061678" w:rsidRDefault="00061678" w:rsidP="00011177">
      <w:pPr>
        <w:pStyle w:val="Default"/>
        <w:spacing w:line="360" w:lineRule="auto"/>
        <w:rPr>
          <w:color w:val="auto"/>
        </w:rPr>
      </w:pPr>
      <w:r w:rsidRPr="00061678">
        <w:rPr>
          <w:color w:val="auto"/>
        </w:rPr>
        <w:t>2.5.</w:t>
      </w:r>
      <w:r w:rsidR="005F00D3">
        <w:rPr>
          <w:color w:val="auto"/>
        </w:rPr>
        <w:t xml:space="preserve"> </w:t>
      </w:r>
      <w:r w:rsidRPr="00061678">
        <w:rPr>
          <w:color w:val="auto"/>
        </w:rPr>
        <w:t xml:space="preserve">Внеурочная деятельность в </w:t>
      </w:r>
      <w:r w:rsidR="005F00D3">
        <w:rPr>
          <w:color w:val="auto"/>
        </w:rPr>
        <w:t>ОУ</w:t>
      </w:r>
      <w:r w:rsidRPr="00061678">
        <w:rPr>
          <w:color w:val="auto"/>
        </w:rPr>
        <w:t xml:space="preserve"> строится в соответствии с требованиями Федеральных государственных образовательных стандартов и регламентируется локальными актами учреждения. </w:t>
      </w:r>
    </w:p>
    <w:p w:rsidR="00061678" w:rsidRPr="00061678" w:rsidRDefault="00061678" w:rsidP="00011177">
      <w:pPr>
        <w:pStyle w:val="Default"/>
        <w:spacing w:line="360" w:lineRule="auto"/>
        <w:rPr>
          <w:color w:val="auto"/>
        </w:rPr>
      </w:pPr>
      <w:r w:rsidRPr="00061678">
        <w:rPr>
          <w:color w:val="auto"/>
        </w:rPr>
        <w:t xml:space="preserve">Внеурочная деятельность понимается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Внеурочная деятельность </w:t>
      </w:r>
      <w:r w:rsidRPr="00061678">
        <w:rPr>
          <w:color w:val="auto"/>
        </w:rPr>
        <w:lastRenderedPageBreak/>
        <w:t xml:space="preserve">организуется в </w:t>
      </w:r>
      <w:r w:rsidR="005F00D3">
        <w:rPr>
          <w:color w:val="auto"/>
        </w:rPr>
        <w:t>ОУ</w:t>
      </w:r>
      <w:r w:rsidRPr="00061678">
        <w:rPr>
          <w:color w:val="auto"/>
        </w:rPr>
        <w:t xml:space="preserve"> на основании программы по внеурочной деятельности и плана внеурочной деятельности. </w:t>
      </w:r>
    </w:p>
    <w:p w:rsidR="00E51644" w:rsidRPr="00061678" w:rsidRDefault="005F00D3" w:rsidP="00011177">
      <w:pPr>
        <w:pStyle w:val="a7"/>
        <w:spacing w:line="360" w:lineRule="auto"/>
        <w:ind w:left="0"/>
        <w:jc w:val="both"/>
        <w:rPr>
          <w:bCs/>
          <w:spacing w:val="-2"/>
          <w:w w:val="101"/>
        </w:rPr>
      </w:pPr>
      <w:r>
        <w:rPr>
          <w:bCs/>
        </w:rPr>
        <w:t>2.6</w:t>
      </w:r>
      <w:r w:rsidR="004F21F3">
        <w:rPr>
          <w:bCs/>
        </w:rPr>
        <w:t xml:space="preserve">. В </w:t>
      </w:r>
      <w:proofErr w:type="gramStart"/>
      <w:r w:rsidR="004F21F3">
        <w:rPr>
          <w:bCs/>
        </w:rPr>
        <w:t>соответстви</w:t>
      </w:r>
      <w:r w:rsidR="00B9436D">
        <w:rPr>
          <w:bCs/>
        </w:rPr>
        <w:t>и</w:t>
      </w:r>
      <w:proofErr w:type="gramEnd"/>
      <w:r w:rsidR="00E51644" w:rsidRPr="00061678">
        <w:rPr>
          <w:bCs/>
        </w:rPr>
        <w:t xml:space="preserve"> с предусмотренными в п</w:t>
      </w:r>
      <w:r w:rsidR="00514517" w:rsidRPr="00061678">
        <w:rPr>
          <w:bCs/>
        </w:rPr>
        <w:t>.</w:t>
      </w:r>
      <w:r w:rsidR="00033508" w:rsidRPr="00061678">
        <w:rPr>
          <w:bCs/>
        </w:rPr>
        <w:t xml:space="preserve"> 2.4</w:t>
      </w:r>
      <w:r w:rsidR="00246B82" w:rsidRPr="00061678">
        <w:rPr>
          <w:bCs/>
        </w:rPr>
        <w:t>.</w:t>
      </w:r>
      <w:r w:rsidR="00E51644" w:rsidRPr="00061678">
        <w:rPr>
          <w:bCs/>
        </w:rPr>
        <w:t xml:space="preserve"> основными видами деятельности </w:t>
      </w:r>
      <w:r>
        <w:rPr>
          <w:bCs/>
        </w:rPr>
        <w:t>ОУ</w:t>
      </w:r>
      <w:r w:rsidR="00246B82" w:rsidRPr="00061678">
        <w:rPr>
          <w:bCs/>
        </w:rPr>
        <w:t xml:space="preserve"> </w:t>
      </w:r>
      <w:r w:rsidR="00E51644" w:rsidRPr="00061678">
        <w:rPr>
          <w:bCs/>
        </w:rPr>
        <w:t xml:space="preserve">выполняет муниципальное задание, которое формируется и утверждается </w:t>
      </w:r>
      <w:r w:rsidR="005747F7">
        <w:rPr>
          <w:bCs/>
        </w:rPr>
        <w:t xml:space="preserve"> органом, осуществляющим функции и полномочия</w:t>
      </w:r>
      <w:r w:rsidR="00A012CA">
        <w:rPr>
          <w:bCs/>
        </w:rPr>
        <w:t xml:space="preserve"> </w:t>
      </w:r>
      <w:r w:rsidR="005747F7">
        <w:rPr>
          <w:bCs/>
        </w:rPr>
        <w:t>Учредителя</w:t>
      </w:r>
      <w:r w:rsidR="00E51644" w:rsidRPr="00061678">
        <w:rPr>
          <w:bCs/>
        </w:rPr>
        <w:t>.</w:t>
      </w:r>
    </w:p>
    <w:p w:rsidR="00AA4CFF" w:rsidRPr="00AA4CFF" w:rsidRDefault="005F00D3" w:rsidP="00011177">
      <w:pPr>
        <w:pStyle w:val="Default"/>
        <w:spacing w:line="360" w:lineRule="auto"/>
      </w:pPr>
      <w:r>
        <w:rPr>
          <w:bCs/>
        </w:rPr>
        <w:t>2.7</w:t>
      </w:r>
      <w:r w:rsidR="00E51644" w:rsidRPr="00551FCB">
        <w:rPr>
          <w:bCs/>
        </w:rPr>
        <w:t xml:space="preserve">. </w:t>
      </w:r>
      <w:r>
        <w:rPr>
          <w:color w:val="auto"/>
        </w:rPr>
        <w:t>ОУ</w:t>
      </w:r>
      <w:r w:rsidR="00AA4CFF">
        <w:rPr>
          <w:color w:val="auto"/>
        </w:rPr>
        <w:t xml:space="preserve"> </w:t>
      </w:r>
      <w:r w:rsidR="00AA4CFF" w:rsidRPr="00AA4CFF">
        <w:rPr>
          <w:color w:val="auto"/>
        </w:rPr>
        <w:t xml:space="preserve">вправе осуществлять образовательную </w:t>
      </w:r>
      <w:r w:rsidR="00AA4CFF">
        <w:rPr>
          <w:color w:val="auto"/>
        </w:rPr>
        <w:t xml:space="preserve">и другую </w:t>
      </w:r>
      <w:r w:rsidR="00AA4CFF" w:rsidRPr="00AA4CFF">
        <w:rPr>
          <w:color w:val="auto"/>
        </w:rPr>
        <w:t xml:space="preserve">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</w:t>
      </w:r>
      <w:r>
        <w:rPr>
          <w:color w:val="auto"/>
        </w:rPr>
        <w:t>ОУ</w:t>
      </w:r>
      <w:r w:rsidR="00AA4CFF">
        <w:rPr>
          <w:color w:val="auto"/>
        </w:rPr>
        <w:t xml:space="preserve"> </w:t>
      </w:r>
      <w:r w:rsidR="00AA4CFF" w:rsidRPr="00AA4CFF">
        <w:rPr>
          <w:color w:val="auto"/>
        </w:rPr>
        <w:t xml:space="preserve"> в соответствии с уставными целями. </w:t>
      </w:r>
    </w:p>
    <w:p w:rsidR="00E51644" w:rsidRPr="00AA4CFF" w:rsidRDefault="00AA4CFF" w:rsidP="00011177">
      <w:pPr>
        <w:spacing w:line="360" w:lineRule="auto"/>
        <w:jc w:val="both"/>
        <w:outlineLvl w:val="1"/>
        <w:rPr>
          <w:bCs/>
        </w:rPr>
      </w:pPr>
      <w:r w:rsidRPr="00AA4CFF"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</w:t>
      </w:r>
      <w:r>
        <w:t xml:space="preserve">, регионального и местного </w:t>
      </w:r>
      <w:r w:rsidRPr="00AA4CFF">
        <w:t xml:space="preserve"> </w:t>
      </w:r>
      <w:r>
        <w:t>бюджетов</w:t>
      </w:r>
      <w:r w:rsidRPr="00AA4CFF">
        <w:t xml:space="preserve">. Средства, полученные </w:t>
      </w:r>
      <w:r w:rsidR="005F00D3">
        <w:t>ОУ</w:t>
      </w:r>
      <w:r>
        <w:t xml:space="preserve"> </w:t>
      </w:r>
      <w:r w:rsidRPr="00AA4CFF">
        <w:t>при оказании таких платных образовательных услуг, возвращаются оплатившим эти услуги лицам.</w:t>
      </w:r>
    </w:p>
    <w:p w:rsidR="00E51644" w:rsidRPr="002D26CC" w:rsidRDefault="005F00D3" w:rsidP="00011177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>
        <w:rPr>
          <w:bCs/>
        </w:rPr>
        <w:t>2.8</w:t>
      </w:r>
      <w:r w:rsidR="00E51644" w:rsidRPr="002D26CC">
        <w:rPr>
          <w:bCs/>
        </w:rPr>
        <w:t xml:space="preserve">. </w:t>
      </w:r>
      <w:r>
        <w:rPr>
          <w:bCs/>
        </w:rPr>
        <w:t>ОУ</w:t>
      </w:r>
      <w:r w:rsidR="00246B82" w:rsidRPr="002D26CC">
        <w:rPr>
          <w:bCs/>
        </w:rPr>
        <w:t xml:space="preserve"> </w:t>
      </w:r>
      <w:r w:rsidR="00E51644" w:rsidRPr="002D26CC">
        <w:rPr>
          <w:bCs/>
        </w:rPr>
        <w:t xml:space="preserve">вправе осуществлять </w:t>
      </w:r>
      <w:r w:rsidR="009B004F" w:rsidRPr="002D26CC">
        <w:rPr>
          <w:bCs/>
        </w:rPr>
        <w:t>виды деятельности (</w:t>
      </w:r>
      <w:r w:rsidR="00E51644" w:rsidRPr="002D26CC">
        <w:rPr>
          <w:bCs/>
        </w:rPr>
        <w:t xml:space="preserve">в </w:t>
      </w:r>
      <w:proofErr w:type="spellStart"/>
      <w:r w:rsidR="00E51644" w:rsidRPr="002D26CC">
        <w:rPr>
          <w:bCs/>
        </w:rPr>
        <w:t>т.ч</w:t>
      </w:r>
      <w:proofErr w:type="spellEnd"/>
      <w:r w:rsidR="00E51644" w:rsidRPr="002D26CC">
        <w:rPr>
          <w:bCs/>
        </w:rPr>
        <w:t>. приносящие доход</w:t>
      </w:r>
      <w:r w:rsidR="009B004F" w:rsidRPr="002D26CC">
        <w:rPr>
          <w:bCs/>
        </w:rPr>
        <w:t>)</w:t>
      </w:r>
      <w:r w:rsidR="00E51644" w:rsidRPr="002D26CC">
        <w:rPr>
          <w:bCs/>
        </w:rPr>
        <w:t xml:space="preserve">, не относящиеся </w:t>
      </w:r>
      <w:proofErr w:type="gramStart"/>
      <w:r w:rsidR="00E51644" w:rsidRPr="002D26CC">
        <w:rPr>
          <w:bCs/>
        </w:rPr>
        <w:t>к</w:t>
      </w:r>
      <w:proofErr w:type="gramEnd"/>
      <w:r w:rsidR="004241C8">
        <w:rPr>
          <w:bCs/>
        </w:rPr>
        <w:t xml:space="preserve"> </w:t>
      </w:r>
      <w:proofErr w:type="gramStart"/>
      <w:r w:rsidR="00E51644" w:rsidRPr="002D26CC">
        <w:rPr>
          <w:bCs/>
        </w:rPr>
        <w:t>основным</w:t>
      </w:r>
      <w:proofErr w:type="gramEnd"/>
      <w:r w:rsidR="00E51644" w:rsidRPr="002D26CC">
        <w:rPr>
          <w:bCs/>
        </w:rPr>
        <w:t>, лишь постольку, поскольку это служит достижению целей, ради которых он</w:t>
      </w:r>
      <w:r w:rsidR="00246B82" w:rsidRPr="002D26CC">
        <w:rPr>
          <w:bCs/>
        </w:rPr>
        <w:t>о</w:t>
      </w:r>
      <w:r w:rsidR="00E51644" w:rsidRPr="002D26CC">
        <w:rPr>
          <w:bCs/>
        </w:rPr>
        <w:t xml:space="preserve"> создан</w:t>
      </w:r>
      <w:r w:rsidR="00246B82" w:rsidRPr="002D26CC">
        <w:rPr>
          <w:bCs/>
        </w:rPr>
        <w:t>о</w:t>
      </w:r>
      <w:r w:rsidR="009B004F" w:rsidRPr="002D26CC">
        <w:rPr>
          <w:bCs/>
        </w:rPr>
        <w:t>.</w:t>
      </w:r>
      <w:r w:rsidR="00876C81" w:rsidRPr="002D26CC">
        <w:rPr>
          <w:rFonts w:eastAsia="Calibri"/>
        </w:rPr>
        <w:t xml:space="preserve"> </w:t>
      </w:r>
    </w:p>
    <w:p w:rsidR="00E51644" w:rsidRPr="002D26CC" w:rsidRDefault="005F00D3" w:rsidP="0001117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2.8</w:t>
      </w:r>
      <w:r w:rsidR="00E51644" w:rsidRPr="002D26CC">
        <w:t>.1. Оказание платных дополнительных образовате</w:t>
      </w:r>
      <w:r w:rsidR="009B004F" w:rsidRPr="002D26CC">
        <w:t>льных услуг</w:t>
      </w:r>
      <w:r w:rsidR="009961A8" w:rsidRPr="002D26CC">
        <w:t>, не предусмотренных муниципальным заданием</w:t>
      </w:r>
      <w:r w:rsidR="009B004F" w:rsidRPr="002D26CC">
        <w:t>:</w:t>
      </w:r>
    </w:p>
    <w:p w:rsidR="00E51644" w:rsidRPr="002D26CC" w:rsidRDefault="007172B5" w:rsidP="0001117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D26CC">
        <w:t>1</w:t>
      </w:r>
      <w:r w:rsidR="004523FE" w:rsidRPr="002D26CC">
        <w:t>)</w:t>
      </w:r>
      <w:r w:rsidR="00BA696F">
        <w:t xml:space="preserve"> </w:t>
      </w:r>
      <w:r w:rsidR="007B77AF">
        <w:t>образовательные и развивающие</w:t>
      </w:r>
      <w:r w:rsidR="00E51644" w:rsidRPr="002D26CC">
        <w:t>:</w:t>
      </w:r>
    </w:p>
    <w:p w:rsidR="00E51644" w:rsidRDefault="004523FE" w:rsidP="00011177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 w:rsidRPr="002D26CC">
        <w:t xml:space="preserve">– </w:t>
      </w:r>
      <w:r w:rsidR="007B77AF">
        <w:t>изучение специальных дисциплин сверх часов и сверх программ, предусмотренных учебным планом;</w:t>
      </w:r>
    </w:p>
    <w:p w:rsidR="007B77AF" w:rsidRDefault="007B77AF" w:rsidP="00011177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>
        <w:t>- обучение навыкам работы на компьютере;</w:t>
      </w:r>
    </w:p>
    <w:p w:rsidR="007B77AF" w:rsidRDefault="007B77AF" w:rsidP="00011177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- репетиторство с </w:t>
      </w:r>
      <w:proofErr w:type="gramStart"/>
      <w:r>
        <w:t>обучающимися</w:t>
      </w:r>
      <w:proofErr w:type="gramEnd"/>
      <w:r>
        <w:t xml:space="preserve"> из других образовательных организаций;</w:t>
      </w:r>
    </w:p>
    <w:p w:rsidR="007B77AF" w:rsidRDefault="007B77AF" w:rsidP="00011177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>
        <w:t>- оказание услуг в творческих мастерских, организованных дополнительно к основной программе по изобразительному искусству, вышивке, вязанию, резьбе по дереву, выжиганию, изготовлению поделок из разных материалов;</w:t>
      </w:r>
    </w:p>
    <w:p w:rsidR="007B77AF" w:rsidRDefault="007B77AF" w:rsidP="00011177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- </w:t>
      </w:r>
      <w:r w:rsidR="006777ED">
        <w:t>театральная студия;</w:t>
      </w:r>
    </w:p>
    <w:p w:rsidR="006777ED" w:rsidRDefault="006777ED" w:rsidP="00011177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 - реализация программ по углубленному изучению отдельных предметов (</w:t>
      </w:r>
      <w:proofErr w:type="spellStart"/>
      <w:r>
        <w:t>довузовская</w:t>
      </w:r>
      <w:proofErr w:type="spellEnd"/>
      <w:r>
        <w:t xml:space="preserve"> подготовка</w:t>
      </w:r>
      <w:r w:rsidR="007C0B98">
        <w:t>), иностранных языков</w:t>
      </w:r>
      <w:r>
        <w:t>;</w:t>
      </w:r>
    </w:p>
    <w:p w:rsidR="006777ED" w:rsidRDefault="006777ED" w:rsidP="00011177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>
        <w:t>-  проведение тренингов, интенсивных школ и других форм обучения;</w:t>
      </w:r>
    </w:p>
    <w:p w:rsidR="0018265A" w:rsidRDefault="0018265A" w:rsidP="00011177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</w:pPr>
    </w:p>
    <w:p w:rsidR="006777ED" w:rsidRDefault="006777ED" w:rsidP="00011177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>
        <w:lastRenderedPageBreak/>
        <w:t>- создание групп по адаптации и подготовке детей к обучению в школе (школа раннего развития детей 5-6 лет);</w:t>
      </w:r>
    </w:p>
    <w:p w:rsidR="006777ED" w:rsidRDefault="006777ED" w:rsidP="00011177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>
        <w:t>- создание групп продленного дня для обучающихся 1-4 классов (педагогическое сопровождение</w:t>
      </w:r>
      <w:r w:rsidR="006B0D82">
        <w:t xml:space="preserve"> обучающихся);</w:t>
      </w:r>
    </w:p>
    <w:p w:rsidR="00E51644" w:rsidRPr="002D26CC" w:rsidRDefault="007172B5" w:rsidP="0001117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D26CC">
        <w:t>2</w:t>
      </w:r>
      <w:r w:rsidR="004523FE" w:rsidRPr="002D26CC">
        <w:t>)</w:t>
      </w:r>
      <w:r w:rsidR="006B0D82">
        <w:t xml:space="preserve"> образовательно-оздоровительные</w:t>
      </w:r>
      <w:r w:rsidR="00E51644" w:rsidRPr="002D26CC">
        <w:t>:</w:t>
      </w:r>
    </w:p>
    <w:p w:rsidR="00337AF4" w:rsidRDefault="004523FE" w:rsidP="00011177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 w:rsidRPr="002D26CC">
        <w:t xml:space="preserve">– </w:t>
      </w:r>
      <w:r w:rsidR="006B0D82">
        <w:t>оказание услуг в спортивных секциях, организованных дополнительно к основной программе, по волейболу, баскетболу, мини-футболу, спортивной гимнастике, художественной гимнастике, аэробике, ритмике;</w:t>
      </w:r>
    </w:p>
    <w:p w:rsidR="006B0D82" w:rsidRDefault="006B0D82" w:rsidP="00011177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>
        <w:t>- организация платного питания для обучающихся 5 – 11 классов;</w:t>
      </w:r>
    </w:p>
    <w:p w:rsidR="006B0D82" w:rsidRDefault="006B0D82" w:rsidP="00011177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- организация платного питания для </w:t>
      </w:r>
      <w:proofErr w:type="gramStart"/>
      <w:r>
        <w:t>обучающихся</w:t>
      </w:r>
      <w:proofErr w:type="gramEnd"/>
      <w:r>
        <w:t>, посещающих группу продленного дня;</w:t>
      </w:r>
    </w:p>
    <w:p w:rsidR="006B0D82" w:rsidRDefault="006B0D82" w:rsidP="00011177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- организация </w:t>
      </w:r>
      <w:r w:rsidR="00AA4CFF">
        <w:t xml:space="preserve">работы </w:t>
      </w:r>
      <w:r>
        <w:t>буфета с прод</w:t>
      </w:r>
      <w:r w:rsidR="005C16C2">
        <w:t xml:space="preserve">ажей продукции, приготовленной </w:t>
      </w:r>
      <w:r>
        <w:t xml:space="preserve"> в школьной столовой.</w:t>
      </w:r>
    </w:p>
    <w:p w:rsidR="006B0D82" w:rsidRDefault="006B0D82" w:rsidP="00011177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>
        <w:t>3) прочие услуги:</w:t>
      </w:r>
    </w:p>
    <w:p w:rsidR="006B0D82" w:rsidRDefault="006B0D82" w:rsidP="00011177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>
        <w:t>- сдача в аренду спортивного зала;</w:t>
      </w:r>
    </w:p>
    <w:p w:rsidR="006B0D82" w:rsidRDefault="006B0D82" w:rsidP="00011177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>
        <w:t>- сдача в аренду школьного автобуса в выходные дни и дни школьных каникул.</w:t>
      </w:r>
    </w:p>
    <w:p w:rsidR="0043284E" w:rsidRPr="002D26CC" w:rsidRDefault="00B9436D" w:rsidP="00011177">
      <w:pPr>
        <w:spacing w:line="360" w:lineRule="auto"/>
        <w:jc w:val="both"/>
      </w:pPr>
      <w:r>
        <w:t>2.9</w:t>
      </w:r>
      <w:r w:rsidR="00E51644" w:rsidRPr="002D26CC">
        <w:t xml:space="preserve">. Виды деятельности, требующие в соответствии с законодательством РФ лицензирования, могут осуществляться </w:t>
      </w:r>
      <w:r w:rsidR="00A114E8">
        <w:t>ОУ</w:t>
      </w:r>
      <w:r w:rsidR="004E2549" w:rsidRPr="002D26CC">
        <w:t xml:space="preserve"> </w:t>
      </w:r>
      <w:r w:rsidR="00E51644" w:rsidRPr="002D26CC">
        <w:t>после получения соответствующей лицензии.</w:t>
      </w:r>
    </w:p>
    <w:p w:rsidR="00733558" w:rsidRPr="002D26CC" w:rsidRDefault="00A114E8" w:rsidP="00011177">
      <w:pPr>
        <w:spacing w:line="360" w:lineRule="auto"/>
        <w:jc w:val="both"/>
      </w:pPr>
      <w:r>
        <w:t>ОУ</w:t>
      </w:r>
      <w:r w:rsidR="00E51644" w:rsidRPr="002D26CC">
        <w:t xml:space="preserve"> не вправе осуществлять виды деятельности, приносящей доход, оказывать платные услуги и работы, не указанные в настоящем разделе Устава.</w:t>
      </w:r>
    </w:p>
    <w:p w:rsidR="0026795A" w:rsidRDefault="008C6CF9" w:rsidP="00011177">
      <w:pPr>
        <w:spacing w:line="360" w:lineRule="auto"/>
        <w:rPr>
          <w:b/>
        </w:rPr>
      </w:pPr>
      <w:r>
        <w:rPr>
          <w:b/>
        </w:rPr>
        <w:t xml:space="preserve">                              </w:t>
      </w:r>
    </w:p>
    <w:p w:rsidR="0028197D" w:rsidRDefault="007127CA" w:rsidP="00B9436D">
      <w:pPr>
        <w:spacing w:line="360" w:lineRule="auto"/>
        <w:jc w:val="center"/>
        <w:rPr>
          <w:b/>
        </w:rPr>
      </w:pPr>
      <w:r>
        <w:rPr>
          <w:b/>
        </w:rPr>
        <w:t>3</w:t>
      </w:r>
      <w:r w:rsidR="004123C2" w:rsidRPr="002D26CC">
        <w:rPr>
          <w:b/>
        </w:rPr>
        <w:t xml:space="preserve">. </w:t>
      </w:r>
      <w:r w:rsidR="00B226F5" w:rsidRPr="002D26CC">
        <w:rPr>
          <w:b/>
        </w:rPr>
        <w:t xml:space="preserve">Имущество и финансовое обеспечение деятельности </w:t>
      </w:r>
      <w:r w:rsidR="00A61D8F">
        <w:rPr>
          <w:b/>
        </w:rPr>
        <w:t>ОУ</w:t>
      </w:r>
    </w:p>
    <w:p w:rsidR="0026795A" w:rsidRDefault="0026795A" w:rsidP="00E57855">
      <w:pPr>
        <w:autoSpaceDE w:val="0"/>
        <w:autoSpaceDN w:val="0"/>
        <w:adjustRightInd w:val="0"/>
        <w:spacing w:line="360" w:lineRule="auto"/>
      </w:pPr>
    </w:p>
    <w:p w:rsidR="00C1182D" w:rsidRPr="005503CF" w:rsidRDefault="00E57855" w:rsidP="00E57855">
      <w:pPr>
        <w:autoSpaceDE w:val="0"/>
        <w:autoSpaceDN w:val="0"/>
        <w:adjustRightInd w:val="0"/>
        <w:spacing w:line="360" w:lineRule="auto"/>
      </w:pPr>
      <w:r>
        <w:t>3</w:t>
      </w:r>
      <w:r w:rsidR="00C1182D" w:rsidRPr="005503CF">
        <w:t>.</w:t>
      </w:r>
      <w:r w:rsidR="00C1182D">
        <w:t>1</w:t>
      </w:r>
      <w:r w:rsidR="00C1182D" w:rsidRPr="005503CF">
        <w:t xml:space="preserve">. Источниками формирования </w:t>
      </w:r>
      <w:r w:rsidR="00C1182D">
        <w:t xml:space="preserve">имущества </w:t>
      </w:r>
      <w:r w:rsidR="00C1182D" w:rsidRPr="005B13F6">
        <w:rPr>
          <w:bCs/>
        </w:rPr>
        <w:t>О</w:t>
      </w:r>
      <w:r w:rsidR="00A61D8F">
        <w:rPr>
          <w:bCs/>
        </w:rPr>
        <w:t>У</w:t>
      </w:r>
      <w:r w:rsidR="00C1182D" w:rsidRPr="005503CF">
        <w:t xml:space="preserve"> являются:</w:t>
      </w:r>
    </w:p>
    <w:p w:rsidR="00C1182D" w:rsidRDefault="00C1182D" w:rsidP="00A61D8F">
      <w:pPr>
        <w:autoSpaceDE w:val="0"/>
        <w:autoSpaceDN w:val="0"/>
        <w:adjustRightInd w:val="0"/>
        <w:spacing w:line="360" w:lineRule="auto"/>
      </w:pPr>
      <w:r>
        <w:t>–</w:t>
      </w:r>
      <w:r w:rsidRPr="005503CF">
        <w:t xml:space="preserve"> </w:t>
      </w:r>
      <w:r w:rsidR="009E703E">
        <w:t>субсидии из бюджета Пограничного муниципального округа на финансовое обеспечение выполнения муниципального задания и</w:t>
      </w:r>
      <w:r w:rsidR="00D83A01">
        <w:t xml:space="preserve"> на</w:t>
      </w:r>
      <w:r w:rsidR="009E703E">
        <w:t xml:space="preserve"> иные цели</w:t>
      </w:r>
      <w:r>
        <w:t>;</w:t>
      </w:r>
    </w:p>
    <w:p w:rsidR="00C1182D" w:rsidRDefault="00C1182D" w:rsidP="00A61D8F">
      <w:pPr>
        <w:spacing w:line="360" w:lineRule="auto"/>
      </w:pPr>
      <w:r w:rsidRPr="007A5D24">
        <w:t>– субсидии на осуществление капитальных вложений в объекты капитального строительства</w:t>
      </w:r>
      <w:r>
        <w:t xml:space="preserve">  муниципальной </w:t>
      </w:r>
      <w:r w:rsidRPr="007A5D24">
        <w:t xml:space="preserve">собственности и приобретение объектов </w:t>
      </w:r>
    </w:p>
    <w:p w:rsidR="00C1182D" w:rsidRPr="007A5D24" w:rsidRDefault="00C1182D" w:rsidP="00E57855">
      <w:pPr>
        <w:spacing w:line="360" w:lineRule="auto"/>
      </w:pPr>
      <w:r w:rsidRPr="007A5D24">
        <w:t xml:space="preserve">недвижимого имущества в </w:t>
      </w:r>
      <w:r>
        <w:t xml:space="preserve"> муниципальную </w:t>
      </w:r>
      <w:r w:rsidRPr="007A5D24">
        <w:t>собственность</w:t>
      </w:r>
      <w:r>
        <w:t>;</w:t>
      </w:r>
    </w:p>
    <w:p w:rsidR="00C1182D" w:rsidRDefault="00A61D8F" w:rsidP="00E57855">
      <w:pPr>
        <w:spacing w:line="360" w:lineRule="auto"/>
      </w:pPr>
      <w:r>
        <w:rPr>
          <w:sz w:val="20"/>
          <w:szCs w:val="20"/>
        </w:rPr>
        <w:t xml:space="preserve"> </w:t>
      </w:r>
      <w:r w:rsidR="00C1182D" w:rsidRPr="00B636FD">
        <w:t>–</w:t>
      </w:r>
      <w:bookmarkStart w:id="1" w:name="x59a4i971mvzto25or5neb3h43"/>
      <w:bookmarkEnd w:id="1"/>
      <w:r w:rsidR="00C1182D" w:rsidRPr="00B636FD">
        <w:t xml:space="preserve"> гранты</w:t>
      </w:r>
      <w:r w:rsidR="00C1182D">
        <w:t>, в т. ч. гранты в форме субсидий,</w:t>
      </w:r>
      <w:r w:rsidR="00C1182D" w:rsidRPr="00B636FD">
        <w:t xml:space="preserve"> иные </w:t>
      </w:r>
      <w:r w:rsidR="00C1182D">
        <w:t>денежные средства и имущество</w:t>
      </w:r>
      <w:r w:rsidR="00C1182D" w:rsidRPr="00B636FD">
        <w:t xml:space="preserve">, передающиеся </w:t>
      </w:r>
      <w:r w:rsidR="00C1182D" w:rsidRPr="005B13F6">
        <w:rPr>
          <w:bCs/>
        </w:rPr>
        <w:t>О</w:t>
      </w:r>
      <w:r>
        <w:rPr>
          <w:bCs/>
        </w:rPr>
        <w:t>У</w:t>
      </w:r>
      <w:r w:rsidR="00C1182D" w:rsidRPr="00B636FD">
        <w:t xml:space="preserve"> </w:t>
      </w:r>
      <w:r w:rsidR="00C1182D" w:rsidRPr="00B636FD">
        <w:rPr>
          <w:rFonts w:eastAsia="Calibri"/>
        </w:rPr>
        <w:t>безвозмездно и безвозвратно</w:t>
      </w:r>
      <w:r w:rsidR="00C1182D">
        <w:rPr>
          <w:rFonts w:eastAsia="Calibri"/>
        </w:rPr>
        <w:t xml:space="preserve">, в т. ч. </w:t>
      </w:r>
      <w:r w:rsidR="00C1182D" w:rsidRPr="00B636FD">
        <w:t>добровольные имущественные взносы и пожертвования;</w:t>
      </w:r>
    </w:p>
    <w:p w:rsidR="00C1182D" w:rsidRDefault="00C1182D" w:rsidP="00A61D8F">
      <w:pPr>
        <w:autoSpaceDE w:val="0"/>
        <w:autoSpaceDN w:val="0"/>
        <w:adjustRightInd w:val="0"/>
        <w:spacing w:line="360" w:lineRule="auto"/>
      </w:pPr>
      <w:r>
        <w:t>–</w:t>
      </w:r>
      <w:r w:rsidRPr="005503CF">
        <w:t xml:space="preserve"> средства от приносящей доход деятельности</w:t>
      </w:r>
      <w:r>
        <w:t xml:space="preserve"> </w:t>
      </w:r>
      <w:r w:rsidRPr="005B13F6">
        <w:rPr>
          <w:bCs/>
        </w:rPr>
        <w:t>О</w:t>
      </w:r>
      <w:r w:rsidR="00A61D8F">
        <w:rPr>
          <w:bCs/>
        </w:rPr>
        <w:t>У</w:t>
      </w:r>
      <w:r w:rsidRPr="005503CF">
        <w:t>;</w:t>
      </w:r>
    </w:p>
    <w:p w:rsidR="00C1182D" w:rsidRPr="005503CF" w:rsidRDefault="00C1182D" w:rsidP="00A61D8F">
      <w:pPr>
        <w:autoSpaceDE w:val="0"/>
        <w:autoSpaceDN w:val="0"/>
        <w:adjustRightInd w:val="0"/>
        <w:spacing w:line="360" w:lineRule="auto"/>
      </w:pPr>
      <w:r w:rsidRPr="00B636FD">
        <w:t>–</w:t>
      </w:r>
      <w:r>
        <w:t xml:space="preserve"> средства, получен</w:t>
      </w:r>
      <w:r w:rsidR="00D83A01">
        <w:t>ные от сдачи в аренду имущества.</w:t>
      </w:r>
    </w:p>
    <w:p w:rsidR="00C1182D" w:rsidRPr="00FB0563" w:rsidRDefault="00E57855" w:rsidP="00E57855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lastRenderedPageBreak/>
        <w:t>3</w:t>
      </w:r>
      <w:r w:rsidR="00C1182D" w:rsidRPr="00793C39">
        <w:t>.</w:t>
      </w:r>
      <w:r w:rsidR="00C1182D">
        <w:t>2</w:t>
      </w:r>
      <w:r w:rsidR="00C1182D" w:rsidRPr="00793C39">
        <w:t xml:space="preserve">. </w:t>
      </w:r>
      <w:r w:rsidR="00C1182D">
        <w:rPr>
          <w:rFonts w:eastAsia="Calibri"/>
        </w:rPr>
        <w:t>Муниципальное</w:t>
      </w:r>
      <w:r w:rsidR="00C1182D" w:rsidRPr="00793C39">
        <w:rPr>
          <w:rFonts w:eastAsia="Calibri"/>
        </w:rPr>
        <w:t xml:space="preserve"> задани</w:t>
      </w:r>
      <w:r w:rsidR="00C1182D">
        <w:rPr>
          <w:rFonts w:eastAsia="Calibri"/>
        </w:rPr>
        <w:t>е</w:t>
      </w:r>
      <w:r w:rsidR="00C1182D" w:rsidRPr="00793C39">
        <w:rPr>
          <w:rFonts w:eastAsia="Calibri"/>
        </w:rPr>
        <w:t xml:space="preserve"> для </w:t>
      </w:r>
      <w:r w:rsidR="00C1182D" w:rsidRPr="005B13F6">
        <w:rPr>
          <w:bCs/>
        </w:rPr>
        <w:t>О</w:t>
      </w:r>
      <w:r w:rsidR="00A61D8F">
        <w:rPr>
          <w:bCs/>
        </w:rPr>
        <w:t>У</w:t>
      </w:r>
      <w:r w:rsidR="00C1182D">
        <w:rPr>
          <w:rFonts w:eastAsia="Calibri"/>
        </w:rPr>
        <w:t xml:space="preserve"> формирует и </w:t>
      </w:r>
      <w:r w:rsidR="00C1182D" w:rsidRPr="00CA1373">
        <w:rPr>
          <w:rFonts w:eastAsia="Calibri"/>
        </w:rPr>
        <w:t xml:space="preserve">утверждает </w:t>
      </w:r>
      <w:r w:rsidR="0072279F">
        <w:rPr>
          <w:rFonts w:eastAsia="Calibri"/>
        </w:rPr>
        <w:t>орган, осуществляющий функции и полномочия учредителя,</w:t>
      </w:r>
      <w:r w:rsidR="00C1182D" w:rsidRPr="00CA1373">
        <w:rPr>
          <w:rFonts w:eastAsia="Calibri"/>
        </w:rPr>
        <w:t xml:space="preserve"> в соответствии с основными видами деятельности. </w:t>
      </w:r>
      <w:r w:rsidR="00C1182D" w:rsidRPr="005B13F6">
        <w:rPr>
          <w:bCs/>
        </w:rPr>
        <w:t>О</w:t>
      </w:r>
      <w:r w:rsidR="00A61D8F">
        <w:rPr>
          <w:bCs/>
        </w:rPr>
        <w:t>У</w:t>
      </w:r>
      <w:r w:rsidR="00C1182D" w:rsidRPr="00CA1373">
        <w:t xml:space="preserve"> не вправе</w:t>
      </w:r>
      <w:r w:rsidR="00C1182D">
        <w:t xml:space="preserve"> отказаться от его выполнения.</w:t>
      </w:r>
    </w:p>
    <w:p w:rsidR="00476078" w:rsidRDefault="00C1182D" w:rsidP="00476078">
      <w:pPr>
        <w:autoSpaceDE w:val="0"/>
        <w:autoSpaceDN w:val="0"/>
        <w:adjustRightInd w:val="0"/>
        <w:spacing w:line="360" w:lineRule="auto"/>
      </w:pPr>
      <w:r w:rsidRPr="00793C39">
        <w:rPr>
          <w:rFonts w:eastAsia="Calibri"/>
        </w:rPr>
        <w:t xml:space="preserve">Финансовое обеспечение </w:t>
      </w:r>
      <w:r>
        <w:t xml:space="preserve">выполнения  муниципального задания </w:t>
      </w:r>
      <w:r w:rsidRPr="00793C39">
        <w:rPr>
          <w:rFonts w:eastAsia="Calibri"/>
        </w:rPr>
        <w:t>осуществляется в в</w:t>
      </w:r>
      <w:r w:rsidR="005747F7">
        <w:rPr>
          <w:rFonts w:eastAsia="Calibri"/>
        </w:rPr>
        <w:t xml:space="preserve">иде субсидий из </w:t>
      </w:r>
      <w:r w:rsidRPr="00793C39">
        <w:rPr>
          <w:rFonts w:eastAsia="Calibri"/>
        </w:rPr>
        <w:t xml:space="preserve"> бюджета </w:t>
      </w:r>
      <w:r w:rsidR="005747F7">
        <w:rPr>
          <w:rFonts w:eastAsia="Calibri"/>
        </w:rPr>
        <w:t xml:space="preserve">Пограничного муниципального округа </w:t>
      </w:r>
      <w:r>
        <w:rPr>
          <w:rFonts w:eastAsia="Calibri"/>
        </w:rPr>
        <w:t xml:space="preserve"> в порядке, предусмотренном законодательством Российской </w:t>
      </w:r>
      <w:r w:rsidRPr="00CA1373">
        <w:rPr>
          <w:rFonts w:eastAsia="Calibri"/>
        </w:rPr>
        <w:t>Федерации.</w:t>
      </w:r>
    </w:p>
    <w:p w:rsidR="00C1182D" w:rsidRPr="00476078" w:rsidRDefault="00A61D8F" w:rsidP="00476078">
      <w:pPr>
        <w:autoSpaceDE w:val="0"/>
        <w:autoSpaceDN w:val="0"/>
        <w:adjustRightInd w:val="0"/>
        <w:spacing w:line="360" w:lineRule="auto"/>
      </w:pPr>
      <w:r>
        <w:t>3</w:t>
      </w:r>
      <w:r w:rsidR="00C1182D">
        <w:t>.3</w:t>
      </w:r>
      <w:r w:rsidR="00C1182D" w:rsidRPr="001E3B13">
        <w:t xml:space="preserve">. </w:t>
      </w:r>
      <w:r w:rsidR="00C1182D" w:rsidRPr="001E3B13">
        <w:rPr>
          <w:rFonts w:eastAsia="Calibri"/>
        </w:rPr>
        <w:t xml:space="preserve">Для осуществления операций с поступающими средствами </w:t>
      </w:r>
      <w:r w:rsidR="00C1182D" w:rsidRPr="005B13F6">
        <w:rPr>
          <w:bCs/>
        </w:rPr>
        <w:t>О</w:t>
      </w:r>
      <w:r>
        <w:rPr>
          <w:bCs/>
        </w:rPr>
        <w:t>У</w:t>
      </w:r>
      <w:r w:rsidR="00C1182D" w:rsidRPr="001E3B13">
        <w:rPr>
          <w:rFonts w:eastAsia="Calibri"/>
        </w:rPr>
        <w:t xml:space="preserve"> открывает лицевые счета в</w:t>
      </w:r>
      <w:r w:rsidR="00C1182D" w:rsidRPr="00615F8B">
        <w:rPr>
          <w:rFonts w:eastAsia="Calibri"/>
        </w:rPr>
        <w:t xml:space="preserve"> </w:t>
      </w:r>
      <w:r w:rsidR="00C1182D">
        <w:rPr>
          <w:rFonts w:eastAsia="Calibri"/>
        </w:rPr>
        <w:t xml:space="preserve"> УФК по Приморскому краю </w:t>
      </w:r>
      <w:r w:rsidR="00C1182D" w:rsidRPr="00615F8B">
        <w:rPr>
          <w:rFonts w:eastAsia="Calibri"/>
        </w:rPr>
        <w:t>в порядке, установленном законодательством Российской Федерации.</w:t>
      </w:r>
    </w:p>
    <w:p w:rsidR="00C1182D" w:rsidRPr="00CA1373" w:rsidRDefault="00A61D8F" w:rsidP="00A61D8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ОУ</w:t>
      </w:r>
      <w:r w:rsidR="00C1182D" w:rsidRPr="00CA1373">
        <w:rPr>
          <w:rFonts w:ascii="Times New Roman" w:hAnsi="Times New Roman" w:cs="Times New Roman"/>
          <w:sz w:val="24"/>
          <w:szCs w:val="24"/>
        </w:rPr>
        <w:t xml:space="preserve"> не вправе размещать денежные средства на депозитах в кредитных организациях, а также совершать сделки с ценными бумагами.</w:t>
      </w:r>
    </w:p>
    <w:p w:rsidR="00C1182D" w:rsidRPr="00CA1373" w:rsidRDefault="00A61D8F" w:rsidP="00A61D8F">
      <w:pPr>
        <w:spacing w:line="360" w:lineRule="auto"/>
      </w:pPr>
      <w:r>
        <w:t>3</w:t>
      </w:r>
      <w:r w:rsidR="00C1182D" w:rsidRPr="00CA1373">
        <w:t>.</w:t>
      </w:r>
      <w:r w:rsidR="00C1182D">
        <w:t>4</w:t>
      </w:r>
      <w:r w:rsidR="00C1182D" w:rsidRPr="00CA1373">
        <w:t xml:space="preserve">. </w:t>
      </w:r>
      <w:r w:rsidR="00C1182D" w:rsidRPr="005B13F6">
        <w:rPr>
          <w:bCs/>
        </w:rPr>
        <w:t>О</w:t>
      </w:r>
      <w:r>
        <w:rPr>
          <w:bCs/>
        </w:rPr>
        <w:t>У</w:t>
      </w:r>
      <w:r w:rsidR="00C1182D" w:rsidRPr="00CA1373">
        <w:t xml:space="preserve"> ведет учет доходов и расходов, полученных от приносящей доход деятельности, в порядке, предусмотренном законодательством Российской Федерации.</w:t>
      </w:r>
    </w:p>
    <w:p w:rsidR="00C1182D" w:rsidRPr="00CA1373" w:rsidRDefault="00C1182D" w:rsidP="00A61D8F">
      <w:pPr>
        <w:spacing w:line="360" w:lineRule="auto"/>
      </w:pPr>
      <w:r w:rsidRPr="00CA1373">
        <w:t xml:space="preserve">Доходы, полученные </w:t>
      </w:r>
      <w:r w:rsidRPr="005B13F6">
        <w:rPr>
          <w:bCs/>
        </w:rPr>
        <w:t>О</w:t>
      </w:r>
      <w:r w:rsidR="00A61D8F">
        <w:rPr>
          <w:bCs/>
        </w:rPr>
        <w:t>У</w:t>
      </w:r>
      <w:r w:rsidRPr="00CA1373">
        <w:t xml:space="preserve"> от приносящей доход деятельности, и приобретенное за счет этих доходов имущество поступают в самостоятельное распоряжение </w:t>
      </w:r>
      <w:r w:rsidRPr="005B13F6">
        <w:rPr>
          <w:bCs/>
        </w:rPr>
        <w:t>О</w:t>
      </w:r>
      <w:r w:rsidR="00A61D8F">
        <w:rPr>
          <w:bCs/>
        </w:rPr>
        <w:t>У</w:t>
      </w:r>
      <w:r w:rsidRPr="00CA1373">
        <w:t>.</w:t>
      </w:r>
    </w:p>
    <w:p w:rsidR="00C1182D" w:rsidRPr="00CA1373" w:rsidRDefault="00A61D8F" w:rsidP="00A61D8F">
      <w:pPr>
        <w:autoSpaceDE w:val="0"/>
        <w:autoSpaceDN w:val="0"/>
        <w:adjustRightInd w:val="0"/>
        <w:spacing w:line="360" w:lineRule="auto"/>
      </w:pPr>
      <w:r>
        <w:t>3</w:t>
      </w:r>
      <w:r w:rsidR="00C1182D" w:rsidRPr="00CA1373">
        <w:t>.</w:t>
      </w:r>
      <w:r w:rsidR="00C1182D">
        <w:t>5</w:t>
      </w:r>
      <w:r w:rsidR="00C1182D" w:rsidRPr="00CA1373">
        <w:t xml:space="preserve">. Имущество </w:t>
      </w:r>
      <w:r w:rsidR="00C1182D" w:rsidRPr="005B13F6">
        <w:rPr>
          <w:bCs/>
        </w:rPr>
        <w:t>О</w:t>
      </w:r>
      <w:r>
        <w:rPr>
          <w:bCs/>
        </w:rPr>
        <w:t>У</w:t>
      </w:r>
      <w:r w:rsidR="00C1182D" w:rsidRPr="00CA1373">
        <w:t xml:space="preserve"> закрепляется за ним на праве оперативного управления в соответствии с </w:t>
      </w:r>
      <w:hyperlink r:id="rId9" w:history="1">
        <w:r w:rsidR="00C1182D" w:rsidRPr="00CA1373">
          <w:t>Гражданским кодексом</w:t>
        </w:r>
      </w:hyperlink>
      <w:r w:rsidR="00C1182D" w:rsidRPr="00CA1373">
        <w:t xml:space="preserve"> Российской Федерации.</w:t>
      </w:r>
    </w:p>
    <w:p w:rsidR="00C1182D" w:rsidRPr="00CA1373" w:rsidRDefault="00A61D8F" w:rsidP="00A61D8F">
      <w:pPr>
        <w:spacing w:line="360" w:lineRule="auto"/>
      </w:pPr>
      <w:r>
        <w:t>З</w:t>
      </w:r>
      <w:r w:rsidR="00C1182D" w:rsidRPr="00CA1373">
        <w:t xml:space="preserve">емельный участок, необходимый для выполнения </w:t>
      </w:r>
      <w:r w:rsidR="00C1182D" w:rsidRPr="005B13F6">
        <w:rPr>
          <w:bCs/>
        </w:rPr>
        <w:t>О</w:t>
      </w:r>
      <w:r>
        <w:rPr>
          <w:bCs/>
        </w:rPr>
        <w:t>У</w:t>
      </w:r>
      <w:r w:rsidR="00C1182D" w:rsidRPr="00CA1373">
        <w:t xml:space="preserve"> своих уставных задач, предоставляется ему на праве постоянного (бессрочного) пользования.</w:t>
      </w:r>
    </w:p>
    <w:p w:rsidR="00C1182D" w:rsidRDefault="00C1182D" w:rsidP="00130CE2">
      <w:pPr>
        <w:spacing w:line="360" w:lineRule="auto"/>
        <w:rPr>
          <w:rFonts w:eastAsia="Calibri"/>
        </w:rPr>
      </w:pPr>
      <w:r w:rsidRPr="005B13F6">
        <w:rPr>
          <w:bCs/>
        </w:rPr>
        <w:t>О</w:t>
      </w:r>
      <w:r w:rsidR="00130CE2">
        <w:rPr>
          <w:bCs/>
        </w:rPr>
        <w:t>У</w:t>
      </w:r>
      <w:r w:rsidRPr="00CA1373">
        <w:t xml:space="preserve"> не вправе без согласия собственника распоряжаться особо ценным движимым имуществом,</w:t>
      </w:r>
      <w:r w:rsidRPr="00615F8B">
        <w:t xml:space="preserve"> </w:t>
      </w:r>
      <w:r w:rsidRPr="00615F8B">
        <w:rPr>
          <w:rFonts w:eastAsia="Calibri"/>
        </w:rPr>
        <w:t xml:space="preserve">закрепленным за </w:t>
      </w:r>
      <w:r>
        <w:rPr>
          <w:rFonts w:eastAsia="Calibri"/>
        </w:rPr>
        <w:t>ним</w:t>
      </w:r>
      <w:r w:rsidRPr="00615F8B">
        <w:rPr>
          <w:rFonts w:eastAsia="Calibri"/>
        </w:rPr>
        <w:t xml:space="preserve"> собственником или приобретенным за счет средств, выделенных собственником на приобретение такого имущества, а также недвижимым имуществом</w:t>
      </w:r>
      <w:r>
        <w:rPr>
          <w:rFonts w:eastAsia="Calibri"/>
        </w:rPr>
        <w:t>.</w:t>
      </w:r>
    </w:p>
    <w:p w:rsidR="008A2E82" w:rsidRDefault="008A2E82" w:rsidP="00130CE2">
      <w:pPr>
        <w:spacing w:line="360" w:lineRule="auto"/>
        <w:rPr>
          <w:rFonts w:eastAsia="Calibri"/>
        </w:rPr>
      </w:pPr>
      <w:r>
        <w:rPr>
          <w:rFonts w:eastAsia="Calibri"/>
        </w:rPr>
        <w:t>Объекты культурного наследия закрепляются на условиях и в порядке, которые определяются федеральными законами и иными нормативно – правовыми актами Российской Федерации</w:t>
      </w:r>
    </w:p>
    <w:p w:rsidR="00C1182D" w:rsidRPr="00CA1373" w:rsidRDefault="00130CE2" w:rsidP="00130CE2">
      <w:pPr>
        <w:spacing w:line="360" w:lineRule="auto"/>
      </w:pPr>
      <w:r>
        <w:t>3</w:t>
      </w:r>
      <w:r w:rsidR="00C1182D" w:rsidRPr="00CA1373">
        <w:t>.</w:t>
      </w:r>
      <w:r w:rsidR="00C1182D">
        <w:t>6</w:t>
      </w:r>
      <w:r w:rsidR="00C1182D" w:rsidRPr="00CA1373">
        <w:t xml:space="preserve">. </w:t>
      </w:r>
      <w:proofErr w:type="gramStart"/>
      <w:r w:rsidR="00C1182D" w:rsidRPr="005B13F6">
        <w:rPr>
          <w:bCs/>
        </w:rPr>
        <w:t>О</w:t>
      </w:r>
      <w:r>
        <w:rPr>
          <w:bCs/>
        </w:rPr>
        <w:t>У</w:t>
      </w:r>
      <w:r w:rsidR="00C1182D" w:rsidRPr="00CA1373">
        <w:t xml:space="preserve"> </w:t>
      </w:r>
      <w:r w:rsidR="00C1182D" w:rsidRPr="00CA1373">
        <w:rPr>
          <w:rFonts w:eastAsia="Calibri"/>
        </w:rPr>
        <w:t>отвечает по своим обязательствам всем находящимся у него на праве оперативного управления имуществом, в т</w:t>
      </w:r>
      <w:r w:rsidR="00C1182D">
        <w:rPr>
          <w:rFonts w:eastAsia="Calibri"/>
        </w:rPr>
        <w:t>.</w:t>
      </w:r>
      <w:r w:rsidR="00C1182D" w:rsidRPr="00CA1373">
        <w:rPr>
          <w:rFonts w:eastAsia="Calibri"/>
        </w:rPr>
        <w:t xml:space="preserve"> ч</w:t>
      </w:r>
      <w:r w:rsidR="00C1182D">
        <w:rPr>
          <w:rFonts w:eastAsia="Calibri"/>
        </w:rPr>
        <w:t>.</w:t>
      </w:r>
      <w:r w:rsidR="00C1182D" w:rsidRPr="00CA1373">
        <w:rPr>
          <w:rFonts w:eastAsia="Calibri"/>
        </w:rPr>
        <w:t xml:space="preserve">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C1182D" w:rsidRPr="005B13F6">
        <w:rPr>
          <w:bCs/>
        </w:rPr>
        <w:t>О</w:t>
      </w:r>
      <w:r>
        <w:rPr>
          <w:bCs/>
        </w:rPr>
        <w:t>У</w:t>
      </w:r>
      <w:r w:rsidR="00C1182D" w:rsidRPr="00CA1373">
        <w:rPr>
          <w:rFonts w:eastAsia="Calibri"/>
        </w:rPr>
        <w:t xml:space="preserve"> собственником или приобретенного </w:t>
      </w:r>
      <w:r w:rsidR="00C1182D" w:rsidRPr="005B13F6">
        <w:rPr>
          <w:bCs/>
        </w:rPr>
        <w:t>О</w:t>
      </w:r>
      <w:r>
        <w:rPr>
          <w:bCs/>
        </w:rPr>
        <w:t>У</w:t>
      </w:r>
      <w:r w:rsidR="00C1182D" w:rsidRPr="00CA1373">
        <w:rPr>
          <w:rFonts w:eastAsia="Calibri"/>
        </w:rPr>
        <w:t xml:space="preserve"> за счет средств, выделенных собственником, а также недвижимого имущества независимо от того, по каким основаниям оно поступило в оперативное управление </w:t>
      </w:r>
      <w:r w:rsidR="00C1182D" w:rsidRPr="005B13F6">
        <w:rPr>
          <w:bCs/>
        </w:rPr>
        <w:t>О</w:t>
      </w:r>
      <w:r>
        <w:rPr>
          <w:bCs/>
        </w:rPr>
        <w:t>У</w:t>
      </w:r>
      <w:proofErr w:type="gramEnd"/>
      <w:r w:rsidR="00C1182D" w:rsidRPr="00CA1373">
        <w:rPr>
          <w:rFonts w:eastAsia="Calibri"/>
        </w:rPr>
        <w:t xml:space="preserve"> и за </w:t>
      </w:r>
      <w:proofErr w:type="gramStart"/>
      <w:r w:rsidR="00C1182D" w:rsidRPr="00CA1373">
        <w:rPr>
          <w:rFonts w:eastAsia="Calibri"/>
        </w:rPr>
        <w:t>счет</w:t>
      </w:r>
      <w:proofErr w:type="gramEnd"/>
      <w:r w:rsidR="00C1182D" w:rsidRPr="00CA1373">
        <w:rPr>
          <w:rFonts w:eastAsia="Calibri"/>
        </w:rPr>
        <w:t xml:space="preserve"> каких средств приобретено</w:t>
      </w:r>
      <w:r w:rsidR="00C1182D" w:rsidRPr="00CA1373">
        <w:t>.</w:t>
      </w:r>
    </w:p>
    <w:p w:rsidR="00C1182D" w:rsidRPr="00CA1373" w:rsidRDefault="00C1182D" w:rsidP="00130CE2">
      <w:pPr>
        <w:spacing w:line="360" w:lineRule="auto"/>
        <w:rPr>
          <w:rFonts w:eastAsia="Calibri"/>
        </w:rPr>
      </w:pPr>
      <w:r w:rsidRPr="00CA1373">
        <w:rPr>
          <w:rFonts w:eastAsia="Calibri"/>
        </w:rPr>
        <w:t xml:space="preserve">По обязательствам </w:t>
      </w:r>
      <w:r w:rsidRPr="005B13F6">
        <w:rPr>
          <w:bCs/>
        </w:rPr>
        <w:t>О</w:t>
      </w:r>
      <w:r w:rsidR="00130CE2">
        <w:rPr>
          <w:bCs/>
        </w:rPr>
        <w:t>У</w:t>
      </w:r>
      <w:r w:rsidRPr="00CA1373">
        <w:rPr>
          <w:rFonts w:eastAsia="Calibri"/>
        </w:rPr>
        <w:t xml:space="preserve">, связанным с причинением вреда гражданам, при недостаточности имущества </w:t>
      </w:r>
      <w:r w:rsidRPr="005B13F6">
        <w:rPr>
          <w:bCs/>
        </w:rPr>
        <w:t>О</w:t>
      </w:r>
      <w:r w:rsidR="00130CE2">
        <w:rPr>
          <w:bCs/>
        </w:rPr>
        <w:t>У</w:t>
      </w:r>
      <w:r w:rsidRPr="00CA1373">
        <w:rPr>
          <w:rFonts w:eastAsia="Calibri"/>
        </w:rPr>
        <w:t>, на которое может быть обращено взыскание, субсидиарную ответственность несет собственник.</w:t>
      </w:r>
    </w:p>
    <w:p w:rsidR="00C1182D" w:rsidRPr="005503CF" w:rsidRDefault="00C1182D" w:rsidP="00130CE2">
      <w:pPr>
        <w:spacing w:line="360" w:lineRule="auto"/>
      </w:pPr>
      <w:r w:rsidRPr="005B13F6">
        <w:rPr>
          <w:bCs/>
        </w:rPr>
        <w:lastRenderedPageBreak/>
        <w:t>О</w:t>
      </w:r>
      <w:r w:rsidR="00130CE2">
        <w:rPr>
          <w:bCs/>
        </w:rPr>
        <w:t>У</w:t>
      </w:r>
      <w:r w:rsidRPr="00CA1373">
        <w:t xml:space="preserve"> не отвечает по обязательствам собственника.</w:t>
      </w:r>
    </w:p>
    <w:p w:rsidR="00C1182D" w:rsidRDefault="00C1182D" w:rsidP="00E57855">
      <w:pPr>
        <w:spacing w:line="360" w:lineRule="auto"/>
        <w:ind w:firstLine="709"/>
      </w:pPr>
    </w:p>
    <w:p w:rsidR="00E51644" w:rsidRDefault="00130CE2" w:rsidP="00130CE2">
      <w:pPr>
        <w:spacing w:line="360" w:lineRule="auto"/>
        <w:jc w:val="center"/>
        <w:rPr>
          <w:b/>
        </w:rPr>
      </w:pPr>
      <w:r>
        <w:rPr>
          <w:b/>
        </w:rPr>
        <w:t>4</w:t>
      </w:r>
      <w:r w:rsidR="00E51644" w:rsidRPr="002D26CC">
        <w:rPr>
          <w:b/>
        </w:rPr>
        <w:t xml:space="preserve">. </w:t>
      </w:r>
      <w:r w:rsidR="00D329DA">
        <w:rPr>
          <w:b/>
        </w:rPr>
        <w:t>Порядок управления деятельностью</w:t>
      </w:r>
    </w:p>
    <w:p w:rsidR="00895AE3" w:rsidRDefault="00895AE3" w:rsidP="007F6DD4">
      <w:pPr>
        <w:autoSpaceDE w:val="0"/>
        <w:autoSpaceDN w:val="0"/>
        <w:adjustRightInd w:val="0"/>
        <w:spacing w:line="360" w:lineRule="auto"/>
        <w:jc w:val="both"/>
        <w:outlineLvl w:val="2"/>
      </w:pPr>
    </w:p>
    <w:p w:rsidR="000D5696" w:rsidRPr="00CA1373" w:rsidRDefault="000D5696" w:rsidP="007F6DD4">
      <w:pPr>
        <w:autoSpaceDE w:val="0"/>
        <w:autoSpaceDN w:val="0"/>
        <w:adjustRightInd w:val="0"/>
        <w:spacing w:line="360" w:lineRule="auto"/>
        <w:jc w:val="both"/>
        <w:outlineLvl w:val="2"/>
      </w:pPr>
      <w:r w:rsidRPr="00CA1373">
        <w:t xml:space="preserve">4.1. Управление </w:t>
      </w:r>
      <w:r w:rsidRPr="005B13F6">
        <w:rPr>
          <w:bCs/>
        </w:rPr>
        <w:t>О</w:t>
      </w:r>
      <w:r>
        <w:rPr>
          <w:bCs/>
        </w:rPr>
        <w:t>У</w:t>
      </w:r>
      <w:r w:rsidRPr="00CA1373">
        <w:t xml:space="preserve"> осуществляется в соответствии с законодательством Ро</w:t>
      </w:r>
      <w:r w:rsidR="00476078">
        <w:t>ссийской Федерации и настоящим У</w:t>
      </w:r>
      <w:r w:rsidRPr="00CA1373">
        <w:t>ставом на основе сочетания принципов единоначалия и коллегиальности.</w:t>
      </w:r>
    </w:p>
    <w:p w:rsidR="000D5696" w:rsidRPr="00CA1373" w:rsidRDefault="000D5696" w:rsidP="007F6DD4">
      <w:pPr>
        <w:spacing w:line="360" w:lineRule="auto"/>
        <w:jc w:val="both"/>
      </w:pPr>
      <w:r w:rsidRPr="00CA1373">
        <w:t xml:space="preserve">4.2. Единоличным исполнительным органом </w:t>
      </w:r>
      <w:r w:rsidRPr="005B13F6">
        <w:rPr>
          <w:bCs/>
        </w:rPr>
        <w:t>О</w:t>
      </w:r>
      <w:r>
        <w:rPr>
          <w:bCs/>
        </w:rPr>
        <w:t>У</w:t>
      </w:r>
      <w:r w:rsidRPr="00CA1373">
        <w:t xml:space="preserve"> является директор, к компетенции которого относится текуще</w:t>
      </w:r>
      <w:r>
        <w:t>е</w:t>
      </w:r>
      <w:r w:rsidRPr="00CA1373">
        <w:t xml:space="preserve"> руководств</w:t>
      </w:r>
      <w:r>
        <w:t>о</w:t>
      </w:r>
      <w:r w:rsidRPr="00CA1373">
        <w:t xml:space="preserve"> его деятельностью, в том числе:</w:t>
      </w:r>
    </w:p>
    <w:p w:rsidR="000D5696" w:rsidRPr="00CA1373" w:rsidRDefault="000D5696" w:rsidP="000D5696">
      <w:pPr>
        <w:spacing w:line="360" w:lineRule="auto"/>
        <w:ind w:firstLine="709"/>
        <w:jc w:val="both"/>
      </w:pPr>
      <w:r w:rsidRPr="00CA1373">
        <w:t xml:space="preserve">– осуществление в соответствии с требованиями нормативных правовых актов образовательной и иной деятельности </w:t>
      </w:r>
      <w:r w:rsidRPr="005B13F6">
        <w:rPr>
          <w:bCs/>
        </w:rPr>
        <w:t>О</w:t>
      </w:r>
      <w:r>
        <w:rPr>
          <w:bCs/>
        </w:rPr>
        <w:t>У</w:t>
      </w:r>
      <w:r w:rsidR="00476078">
        <w:t>, предусмотренной настоящим У</w:t>
      </w:r>
      <w:r w:rsidRPr="00CA1373">
        <w:t>ставом;</w:t>
      </w:r>
    </w:p>
    <w:p w:rsidR="000D5696" w:rsidRPr="00CA1373" w:rsidRDefault="000D5696" w:rsidP="000D5696">
      <w:pPr>
        <w:pStyle w:val="a7"/>
        <w:spacing w:line="360" w:lineRule="auto"/>
        <w:ind w:left="0" w:firstLine="709"/>
        <w:jc w:val="both"/>
      </w:pPr>
      <w:r w:rsidRPr="00CA1373">
        <w:t xml:space="preserve">– планирование и организация работы </w:t>
      </w:r>
      <w:r w:rsidRPr="005B13F6">
        <w:rPr>
          <w:bCs/>
        </w:rPr>
        <w:t>О</w:t>
      </w:r>
      <w:r>
        <w:rPr>
          <w:bCs/>
        </w:rPr>
        <w:t>У</w:t>
      </w:r>
      <w:r w:rsidRPr="00CA1373">
        <w:t>, в т</w:t>
      </w:r>
      <w:r>
        <w:t>.</w:t>
      </w:r>
      <w:r w:rsidRPr="00CA1373">
        <w:t xml:space="preserve"> ч</w:t>
      </w:r>
      <w:r>
        <w:t>.</w:t>
      </w:r>
      <w:r w:rsidRPr="00CA1373">
        <w:t xml:space="preserve"> планирование и организация образовательного процесса;</w:t>
      </w:r>
    </w:p>
    <w:p w:rsidR="000D5696" w:rsidRPr="00CA1373" w:rsidRDefault="000D5696" w:rsidP="000D5696">
      <w:pPr>
        <w:pStyle w:val="a7"/>
        <w:spacing w:line="360" w:lineRule="auto"/>
        <w:ind w:left="0" w:firstLine="709"/>
        <w:jc w:val="both"/>
      </w:pPr>
      <w:r w:rsidRPr="00CA1373">
        <w:t>–</w:t>
      </w:r>
      <w:r>
        <w:t xml:space="preserve"> </w:t>
      </w:r>
      <w:proofErr w:type="gramStart"/>
      <w:r w:rsidRPr="00CA1373">
        <w:t>контрол</w:t>
      </w:r>
      <w:r>
        <w:t>ь</w:t>
      </w:r>
      <w:r w:rsidRPr="00CA1373">
        <w:t xml:space="preserve"> за</w:t>
      </w:r>
      <w:proofErr w:type="gramEnd"/>
      <w:r w:rsidRPr="00CA1373">
        <w:t xml:space="preserve"> деятельностью структурных подразделений, качеством образовательной деятельности, эффективностью работы </w:t>
      </w:r>
      <w:r w:rsidRPr="005B13F6">
        <w:rPr>
          <w:bCs/>
        </w:rPr>
        <w:t>О</w:t>
      </w:r>
      <w:r>
        <w:rPr>
          <w:bCs/>
        </w:rPr>
        <w:t>У</w:t>
      </w:r>
      <w:r w:rsidRPr="00CA1373">
        <w:t>;</w:t>
      </w:r>
    </w:p>
    <w:p w:rsidR="000D5696" w:rsidRPr="00CA1373" w:rsidRDefault="000D5696" w:rsidP="000D5696">
      <w:pPr>
        <w:pStyle w:val="a7"/>
        <w:spacing w:line="360" w:lineRule="auto"/>
        <w:ind w:left="0" w:firstLine="709"/>
        <w:jc w:val="both"/>
      </w:pPr>
      <w:r w:rsidRPr="00CA1373">
        <w:t>– организация работы по исполнению</w:t>
      </w:r>
      <w:r w:rsidR="00476078">
        <w:t xml:space="preserve"> решений коллегиальных органов у</w:t>
      </w:r>
      <w:r w:rsidRPr="00CA1373">
        <w:t xml:space="preserve">правления </w:t>
      </w:r>
      <w:r w:rsidRPr="005B13F6">
        <w:rPr>
          <w:bCs/>
        </w:rPr>
        <w:t>О</w:t>
      </w:r>
      <w:r>
        <w:rPr>
          <w:bCs/>
        </w:rPr>
        <w:t>У</w:t>
      </w:r>
      <w:r w:rsidRPr="00CA1373">
        <w:t>;</w:t>
      </w:r>
    </w:p>
    <w:p w:rsidR="000D5696" w:rsidRDefault="000D5696" w:rsidP="000D5696">
      <w:pPr>
        <w:pStyle w:val="a7"/>
        <w:spacing w:line="360" w:lineRule="auto"/>
        <w:ind w:left="0" w:firstLine="709"/>
        <w:jc w:val="both"/>
      </w:pPr>
      <w:r w:rsidRPr="00976DA8">
        <w:t>– организация работы по согласованию реше</w:t>
      </w:r>
      <w:r w:rsidR="00476078">
        <w:t>ний в порядке, предусмотренном У</w:t>
      </w:r>
      <w:r w:rsidRPr="00976DA8">
        <w:t>ставом</w:t>
      </w:r>
      <w:r>
        <w:t>;</w:t>
      </w:r>
    </w:p>
    <w:p w:rsidR="000D5696" w:rsidRDefault="000D5696" w:rsidP="000D569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rPr>
          <w:color w:val="000000"/>
        </w:rPr>
        <w:t>4.2.1 Директор  назначается, сроком  на пять лет.</w:t>
      </w:r>
    </w:p>
    <w:p w:rsidR="000D5696" w:rsidRDefault="000D5696" w:rsidP="000D5696">
      <w:pPr>
        <w:spacing w:line="360" w:lineRule="auto"/>
        <w:ind w:firstLine="709"/>
      </w:pPr>
      <w:r>
        <w:t>4.2.2. Директор вправе:</w:t>
      </w:r>
    </w:p>
    <w:p w:rsidR="000D5696" w:rsidRPr="005503CF" w:rsidRDefault="000D5696" w:rsidP="000D5696">
      <w:pPr>
        <w:pStyle w:val="a7"/>
        <w:spacing w:line="360" w:lineRule="auto"/>
        <w:ind w:left="0" w:firstLine="709"/>
        <w:jc w:val="both"/>
        <w:outlineLvl w:val="2"/>
      </w:pPr>
      <w:r>
        <w:t xml:space="preserve">– </w:t>
      </w:r>
      <w:r w:rsidRPr="005503CF">
        <w:t>откры</w:t>
      </w:r>
      <w:r>
        <w:t>вать</w:t>
      </w:r>
      <w:r w:rsidRPr="005503CF">
        <w:t xml:space="preserve"> лицевы</w:t>
      </w:r>
      <w:r>
        <w:t>е</w:t>
      </w:r>
      <w:r w:rsidRPr="005503CF">
        <w:t xml:space="preserve"> счет</w:t>
      </w:r>
      <w:r>
        <w:t>а</w:t>
      </w:r>
      <w:r w:rsidRPr="005503CF">
        <w:t>;</w:t>
      </w:r>
    </w:p>
    <w:p w:rsidR="000D5696" w:rsidRPr="007656B8" w:rsidRDefault="00BB4AE5" w:rsidP="000D5696">
      <w:pPr>
        <w:pStyle w:val="a7"/>
        <w:spacing w:line="360" w:lineRule="auto"/>
        <w:ind w:left="0" w:firstLine="709"/>
        <w:jc w:val="both"/>
        <w:outlineLvl w:val="2"/>
      </w:pPr>
      <w:r>
        <w:t xml:space="preserve">– утверждать </w:t>
      </w:r>
      <w:r w:rsidR="000D5696" w:rsidRPr="007656B8">
        <w:t xml:space="preserve"> отчетность об исполнении бюджета, бухгалтерскую, налоговую и иную отчетность;</w:t>
      </w:r>
    </w:p>
    <w:p w:rsidR="000D5696" w:rsidRPr="007656B8" w:rsidRDefault="000D5696" w:rsidP="000D5696">
      <w:pPr>
        <w:spacing w:line="360" w:lineRule="auto"/>
        <w:ind w:firstLine="709"/>
        <w:jc w:val="both"/>
      </w:pPr>
      <w:r w:rsidRPr="007656B8">
        <w:t xml:space="preserve">– заключать сделки и договоры гражданско-правового характера от имени </w:t>
      </w:r>
      <w:r w:rsidRPr="005B13F6">
        <w:rPr>
          <w:bCs/>
        </w:rPr>
        <w:t>О</w:t>
      </w:r>
      <w:r>
        <w:rPr>
          <w:bCs/>
        </w:rPr>
        <w:t>У</w:t>
      </w:r>
      <w:r w:rsidRPr="007656B8">
        <w:t xml:space="preserve"> с учетом ограничений, установленных законодательством Российской Федерации;</w:t>
      </w:r>
    </w:p>
    <w:p w:rsidR="000D5696" w:rsidRPr="007656B8" w:rsidRDefault="000D5696" w:rsidP="000D5696">
      <w:pPr>
        <w:spacing w:line="360" w:lineRule="auto"/>
        <w:ind w:firstLine="709"/>
        <w:jc w:val="both"/>
      </w:pPr>
      <w:r w:rsidRPr="007656B8">
        <w:t>– принимать локальные нормативные акты в поря</w:t>
      </w:r>
      <w:r w:rsidR="00476078">
        <w:t>дке, предусмотренном настоящим У</w:t>
      </w:r>
      <w:r w:rsidRPr="007656B8">
        <w:t>ставом;</w:t>
      </w:r>
    </w:p>
    <w:p w:rsidR="000D5696" w:rsidRPr="00782E6E" w:rsidRDefault="000D5696" w:rsidP="000D5696">
      <w:pPr>
        <w:pStyle w:val="a7"/>
        <w:spacing w:line="360" w:lineRule="auto"/>
        <w:ind w:left="0" w:firstLine="709"/>
        <w:jc w:val="both"/>
      </w:pPr>
      <w:r w:rsidRPr="007656B8">
        <w:t>–</w:t>
      </w:r>
      <w:r>
        <w:t xml:space="preserve"> </w:t>
      </w:r>
      <w:r w:rsidRPr="007656B8">
        <w:t xml:space="preserve">зачислять на обучение в </w:t>
      </w:r>
      <w:r w:rsidRPr="005B13F6">
        <w:rPr>
          <w:bCs/>
        </w:rPr>
        <w:t>О</w:t>
      </w:r>
      <w:r>
        <w:rPr>
          <w:bCs/>
        </w:rPr>
        <w:t>У</w:t>
      </w:r>
      <w:r>
        <w:t xml:space="preserve"> (его </w:t>
      </w:r>
      <w:r w:rsidRPr="007656B8">
        <w:t xml:space="preserve"> структурные подразделения), осуществлять перевод и отчисление </w:t>
      </w:r>
      <w:proofErr w:type="gramStart"/>
      <w:r w:rsidRPr="007656B8">
        <w:t>обучающихся</w:t>
      </w:r>
      <w:proofErr w:type="gramEnd"/>
      <w:r w:rsidRPr="007656B8">
        <w:t xml:space="preserve"> в порядке, установленном законодательством Российской</w:t>
      </w:r>
      <w:r>
        <w:t xml:space="preserve"> Федерации и локальными нормативными актами</w:t>
      </w:r>
      <w:r w:rsidRPr="005503CF">
        <w:t>;</w:t>
      </w:r>
    </w:p>
    <w:p w:rsidR="000D5696" w:rsidRPr="005503CF" w:rsidRDefault="000D5696" w:rsidP="000D5696">
      <w:pPr>
        <w:pStyle w:val="a7"/>
        <w:spacing w:line="360" w:lineRule="auto"/>
        <w:ind w:left="0" w:firstLine="709"/>
        <w:jc w:val="both"/>
        <w:outlineLvl w:val="2"/>
      </w:pPr>
      <w:r>
        <w:t xml:space="preserve">– применять меры </w:t>
      </w:r>
      <w:r w:rsidRPr="005503CF">
        <w:t xml:space="preserve">дисциплинарной и иной ответственности </w:t>
      </w:r>
      <w:r>
        <w:t xml:space="preserve">к </w:t>
      </w:r>
      <w:r w:rsidRPr="005503CF">
        <w:t>обучающи</w:t>
      </w:r>
      <w:r>
        <w:t>м</w:t>
      </w:r>
      <w:r w:rsidRPr="005503CF">
        <w:t xml:space="preserve">ся и </w:t>
      </w:r>
      <w:r>
        <w:t>работникам, с учетом ограничений, установленных законодательством Российской Федерации</w:t>
      </w:r>
      <w:r w:rsidRPr="005503CF">
        <w:t>;</w:t>
      </w:r>
    </w:p>
    <w:p w:rsidR="000D5696" w:rsidRPr="005503CF" w:rsidRDefault="000D5696" w:rsidP="000D5696">
      <w:pPr>
        <w:pStyle w:val="a7"/>
        <w:spacing w:line="360" w:lineRule="auto"/>
        <w:ind w:left="0" w:firstLine="709"/>
        <w:jc w:val="both"/>
        <w:outlineLvl w:val="2"/>
      </w:pPr>
      <w:r>
        <w:lastRenderedPageBreak/>
        <w:t xml:space="preserve">– поощрять обучающихся и работников </w:t>
      </w:r>
      <w:r w:rsidRPr="005503CF">
        <w:t>в</w:t>
      </w:r>
      <w:r>
        <w:t xml:space="preserve"> порядке, предусмотренном </w:t>
      </w:r>
      <w:r w:rsidRPr="005503CF">
        <w:t>трудовым законодательством</w:t>
      </w:r>
      <w:r>
        <w:t xml:space="preserve"> и локальными нормативными актами;</w:t>
      </w:r>
    </w:p>
    <w:p w:rsidR="000D5696" w:rsidRPr="00371A10" w:rsidRDefault="000D5696" w:rsidP="000D5696">
      <w:pPr>
        <w:spacing w:line="360" w:lineRule="auto"/>
        <w:ind w:firstLine="709"/>
        <w:jc w:val="both"/>
      </w:pPr>
      <w:r w:rsidRPr="00371A10">
        <w:t>–</w:t>
      </w:r>
      <w:r>
        <w:t xml:space="preserve"> определять структуру </w:t>
      </w:r>
      <w:r w:rsidRPr="005B13F6">
        <w:rPr>
          <w:bCs/>
        </w:rPr>
        <w:t>О</w:t>
      </w:r>
      <w:r>
        <w:rPr>
          <w:bCs/>
        </w:rPr>
        <w:t>У</w:t>
      </w:r>
      <w:r>
        <w:t xml:space="preserve">, утверждать положения о структурных подразделениях </w:t>
      </w:r>
      <w:r w:rsidRPr="005B13F6">
        <w:rPr>
          <w:bCs/>
        </w:rPr>
        <w:t>О</w:t>
      </w:r>
      <w:r>
        <w:rPr>
          <w:bCs/>
        </w:rPr>
        <w:t>У</w:t>
      </w:r>
      <w:r>
        <w:t xml:space="preserve">, </w:t>
      </w:r>
      <w:r w:rsidRPr="00F67108">
        <w:t>за исключением</w:t>
      </w:r>
      <w:r>
        <w:t xml:space="preserve"> принятия</w:t>
      </w:r>
      <w:r w:rsidRPr="00F67108">
        <w:t xml:space="preserve"> решений о создании и ликвида</w:t>
      </w:r>
      <w:r>
        <w:t>ции филиалов и представительств;</w:t>
      </w:r>
    </w:p>
    <w:p w:rsidR="000D5696" w:rsidRDefault="000D5696" w:rsidP="000D5696">
      <w:pPr>
        <w:pStyle w:val="a7"/>
        <w:spacing w:line="360" w:lineRule="auto"/>
        <w:ind w:left="0" w:firstLine="709"/>
        <w:jc w:val="both"/>
      </w:pPr>
      <w:r w:rsidRPr="00371A10">
        <w:t>–</w:t>
      </w:r>
      <w:r>
        <w:t xml:space="preserve"> устанавливать</w:t>
      </w:r>
      <w:r w:rsidRPr="00371A10">
        <w:t xml:space="preserve"> штатно</w:t>
      </w:r>
      <w:r>
        <w:t>е</w:t>
      </w:r>
      <w:r w:rsidRPr="00371A10">
        <w:t xml:space="preserve"> расписани</w:t>
      </w:r>
      <w:r>
        <w:t xml:space="preserve">е, </w:t>
      </w:r>
      <w:r w:rsidRPr="00371A10">
        <w:t>заключ</w:t>
      </w:r>
      <w:r>
        <w:t>ать, изменять условия</w:t>
      </w:r>
      <w:r w:rsidRPr="00371A10">
        <w:t xml:space="preserve"> и растор</w:t>
      </w:r>
      <w:r>
        <w:t>гать</w:t>
      </w:r>
      <w:r w:rsidRPr="00371A10">
        <w:t xml:space="preserve"> трудовы</w:t>
      </w:r>
      <w:r>
        <w:t>е</w:t>
      </w:r>
      <w:r w:rsidRPr="00371A10">
        <w:t xml:space="preserve"> договор</w:t>
      </w:r>
      <w:r>
        <w:t xml:space="preserve">ы с работниками </w:t>
      </w:r>
      <w:r w:rsidRPr="005B13F6">
        <w:rPr>
          <w:bCs/>
        </w:rPr>
        <w:t>О</w:t>
      </w:r>
      <w:r>
        <w:rPr>
          <w:bCs/>
        </w:rPr>
        <w:t>У</w:t>
      </w:r>
      <w:r>
        <w:t>;</w:t>
      </w:r>
    </w:p>
    <w:p w:rsidR="000D5696" w:rsidRDefault="000D5696" w:rsidP="000D5696">
      <w:pPr>
        <w:pStyle w:val="a7"/>
        <w:spacing w:line="360" w:lineRule="auto"/>
        <w:ind w:left="0" w:firstLine="709"/>
        <w:jc w:val="both"/>
      </w:pPr>
      <w:r w:rsidRPr="00371A10">
        <w:t>–</w:t>
      </w:r>
      <w:r>
        <w:t xml:space="preserve"> </w:t>
      </w:r>
      <w:r w:rsidRPr="00371A10">
        <w:t>распредел</w:t>
      </w:r>
      <w:r>
        <w:t>ять</w:t>
      </w:r>
      <w:r w:rsidRPr="00371A10">
        <w:t xml:space="preserve"> должностны</w:t>
      </w:r>
      <w:r>
        <w:t>е</w:t>
      </w:r>
      <w:r w:rsidRPr="00371A10">
        <w:t xml:space="preserve"> обязанност</w:t>
      </w:r>
      <w:r>
        <w:t>и между работниками</w:t>
      </w:r>
      <w:r w:rsidRPr="00371A10">
        <w:t>,</w:t>
      </w:r>
      <w:r>
        <w:t xml:space="preserve"> в т. ч. делегировать часть своих полномочий работникам;</w:t>
      </w:r>
    </w:p>
    <w:p w:rsidR="000D5696" w:rsidRPr="00371A10" w:rsidRDefault="000D5696" w:rsidP="000D5696">
      <w:pPr>
        <w:spacing w:line="360" w:lineRule="auto"/>
        <w:ind w:firstLine="709"/>
        <w:jc w:val="both"/>
      </w:pPr>
      <w:r w:rsidRPr="00371A10">
        <w:t>–</w:t>
      </w:r>
      <w:r>
        <w:t xml:space="preserve"> принимать решения по иным вопросам, связанным с осуществлением образовательной, научной, административной, финансово-экономической деятельностью </w:t>
      </w:r>
      <w:r w:rsidRPr="005B13F6">
        <w:rPr>
          <w:bCs/>
        </w:rPr>
        <w:t>О</w:t>
      </w:r>
      <w:r>
        <w:rPr>
          <w:bCs/>
        </w:rPr>
        <w:t>У</w:t>
      </w:r>
      <w:r>
        <w:t xml:space="preserve">, </w:t>
      </w:r>
      <w:r w:rsidRPr="00371A10">
        <w:t xml:space="preserve">которые не составляют исключительную компетенцию коллегиальных органов управления </w:t>
      </w:r>
      <w:r w:rsidRPr="005B13F6">
        <w:rPr>
          <w:bCs/>
        </w:rPr>
        <w:t>О</w:t>
      </w:r>
      <w:r>
        <w:rPr>
          <w:bCs/>
        </w:rPr>
        <w:t>У</w:t>
      </w:r>
      <w:r w:rsidRPr="00371A10">
        <w:t xml:space="preserve">, </w:t>
      </w:r>
      <w:r w:rsidR="00476078">
        <w:t>определенную настоящим У</w:t>
      </w:r>
      <w:r w:rsidRPr="00D64EFF">
        <w:t>ставом.</w:t>
      </w:r>
    </w:p>
    <w:p w:rsidR="000D5696" w:rsidRDefault="000D5696" w:rsidP="007F6DD4">
      <w:pPr>
        <w:spacing w:line="360" w:lineRule="auto"/>
        <w:jc w:val="both"/>
        <w:outlineLvl w:val="2"/>
      </w:pPr>
      <w:r>
        <w:t>4.2.3</w:t>
      </w:r>
      <w:r w:rsidRPr="005503CF">
        <w:t>. Директор обязан:</w:t>
      </w:r>
    </w:p>
    <w:p w:rsidR="000D5696" w:rsidRPr="005503CF" w:rsidRDefault="000D5696" w:rsidP="00476078">
      <w:pPr>
        <w:pStyle w:val="a7"/>
        <w:spacing w:line="360" w:lineRule="auto"/>
        <w:ind w:left="0" w:firstLine="709"/>
        <w:jc w:val="both"/>
        <w:outlineLvl w:val="2"/>
      </w:pPr>
      <w:r w:rsidRPr="00371A10">
        <w:t>–</w:t>
      </w:r>
      <w:r>
        <w:t xml:space="preserve"> </w:t>
      </w:r>
      <w:r w:rsidRPr="005503CF">
        <w:t xml:space="preserve">обеспечивать выполнение </w:t>
      </w:r>
      <w:r>
        <w:t xml:space="preserve"> муниципального  </w:t>
      </w:r>
      <w:r w:rsidRPr="005503CF">
        <w:t>задания в полном объеме</w:t>
      </w:r>
      <w:r>
        <w:t>, финансовую дисциплину и целевое использование бюджетных средств, а также иных средств, имеющих целевое назначение;</w:t>
      </w:r>
    </w:p>
    <w:p w:rsidR="000D5696" w:rsidRPr="00637224" w:rsidRDefault="000D5696" w:rsidP="000D5696">
      <w:pPr>
        <w:spacing w:line="360" w:lineRule="auto"/>
        <w:ind w:firstLine="709"/>
        <w:jc w:val="both"/>
        <w:rPr>
          <w:rFonts w:eastAsia="Calibri"/>
        </w:rPr>
      </w:pPr>
      <w:bookmarkStart w:id="2" w:name="sub_108332"/>
      <w:r w:rsidRPr="00371A10">
        <w:t>–</w:t>
      </w:r>
      <w:r>
        <w:t xml:space="preserve"> </w:t>
      </w:r>
      <w:r w:rsidRPr="00637224">
        <w:rPr>
          <w:rFonts w:eastAsia="Calibri"/>
        </w:rPr>
        <w:t>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D5696" w:rsidRDefault="000D5696" w:rsidP="000D5696">
      <w:pPr>
        <w:spacing w:line="360" w:lineRule="auto"/>
        <w:ind w:firstLine="709"/>
        <w:jc w:val="both"/>
        <w:rPr>
          <w:rFonts w:eastAsia="Calibri"/>
        </w:rPr>
      </w:pPr>
      <w:bookmarkStart w:id="3" w:name="sub_108333"/>
      <w:bookmarkEnd w:id="2"/>
      <w:proofErr w:type="gramStart"/>
      <w:r w:rsidRPr="00371A10">
        <w:t>–</w:t>
      </w:r>
      <w:r>
        <w:t xml:space="preserve"> </w:t>
      </w:r>
      <w:r w:rsidRPr="00637224">
        <w:rPr>
          <w:rFonts w:eastAsia="Calibri"/>
        </w:rPr>
        <w:t xml:space="preserve">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</w:t>
      </w:r>
      <w:r w:rsidRPr="005B13F6">
        <w:rPr>
          <w:bCs/>
        </w:rPr>
        <w:t>О</w:t>
      </w:r>
      <w:r>
        <w:rPr>
          <w:bCs/>
        </w:rPr>
        <w:t>У</w:t>
      </w:r>
      <w:r w:rsidRPr="00637224">
        <w:rPr>
          <w:rFonts w:eastAsia="Calibri"/>
        </w:rPr>
        <w:t>;</w:t>
      </w:r>
      <w:proofErr w:type="gramEnd"/>
    </w:p>
    <w:p w:rsidR="000D5696" w:rsidRPr="00637224" w:rsidRDefault="000D5696" w:rsidP="000D5696">
      <w:pPr>
        <w:spacing w:line="360" w:lineRule="auto"/>
        <w:ind w:firstLine="709"/>
        <w:jc w:val="both"/>
        <w:rPr>
          <w:rFonts w:eastAsia="Calibri"/>
        </w:rPr>
      </w:pPr>
      <w:r w:rsidRPr="00371A10">
        <w:t>–</w:t>
      </w:r>
      <w:r>
        <w:t xml:space="preserve"> создавать условия для охраны здоровья </w:t>
      </w:r>
      <w:proofErr w:type="gramStart"/>
      <w:r>
        <w:t>обучающихся</w:t>
      </w:r>
      <w:proofErr w:type="gramEnd"/>
      <w:r>
        <w:t>, включая организацию питания, в соответствии с требованиями законодательства Российской Федерации;</w:t>
      </w:r>
    </w:p>
    <w:p w:rsidR="000D5696" w:rsidRPr="00FC6D78" w:rsidRDefault="000D5696" w:rsidP="00FC6D7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bookmarkStart w:id="4" w:name="sub_108334"/>
      <w:bookmarkEnd w:id="3"/>
      <w:r w:rsidRPr="00371A10">
        <w:t>–</w:t>
      </w:r>
      <w:r>
        <w:t xml:space="preserve"> </w:t>
      </w:r>
      <w:r w:rsidRPr="00637224">
        <w:rPr>
          <w:rFonts w:eastAsia="Calibri"/>
        </w:rPr>
        <w:t xml:space="preserve">соблюдать права и свободы обучающихся, родителей (законных представителей) несовершеннолетних обучающихся, работников </w:t>
      </w:r>
      <w:r w:rsidRPr="005B13F6">
        <w:rPr>
          <w:bCs/>
        </w:rPr>
        <w:t>О</w:t>
      </w:r>
      <w:r>
        <w:rPr>
          <w:bCs/>
        </w:rPr>
        <w:t>У</w:t>
      </w:r>
      <w:r>
        <w:rPr>
          <w:rFonts w:eastAsia="Calibri"/>
        </w:rPr>
        <w:t xml:space="preserve">, включая учет мнения </w:t>
      </w:r>
      <w:r w:rsidR="00FC6D78">
        <w:t>Совета</w:t>
      </w:r>
      <w:r w:rsidR="00FC6D78">
        <w:rPr>
          <w:color w:val="000000"/>
        </w:rPr>
        <w:t xml:space="preserve"> старшеклассников,</w:t>
      </w:r>
      <w:r w:rsidR="00FC6D78">
        <w:t xml:space="preserve"> </w:t>
      </w:r>
      <w:r w:rsidR="00FC6D78">
        <w:rPr>
          <w:color w:val="000000"/>
        </w:rPr>
        <w:t xml:space="preserve"> профессионального союза работников</w:t>
      </w:r>
      <w:r w:rsidR="00FC6D78">
        <w:t>;</w:t>
      </w:r>
    </w:p>
    <w:p w:rsidR="000D5696" w:rsidRDefault="000D5696" w:rsidP="000D5696">
      <w:pPr>
        <w:spacing w:line="360" w:lineRule="auto"/>
        <w:ind w:firstLine="709"/>
        <w:jc w:val="both"/>
      </w:pPr>
      <w:r w:rsidRPr="00371A10">
        <w:t>–</w:t>
      </w:r>
      <w:r>
        <w:t xml:space="preserve"> </w:t>
      </w:r>
      <w:r w:rsidRPr="005503CF">
        <w:t xml:space="preserve">обеспечивать своевременную выплату заработной платы работникам, принимать меры по повышению размера </w:t>
      </w:r>
      <w:r>
        <w:t xml:space="preserve">их </w:t>
      </w:r>
      <w:r w:rsidRPr="005503CF">
        <w:t>заработной платы</w:t>
      </w:r>
      <w:r>
        <w:t>;</w:t>
      </w:r>
    </w:p>
    <w:p w:rsidR="000D5696" w:rsidRDefault="000D5696" w:rsidP="000D5696">
      <w:pPr>
        <w:spacing w:line="360" w:lineRule="auto"/>
        <w:ind w:firstLine="709"/>
        <w:jc w:val="both"/>
      </w:pPr>
      <w:r w:rsidRPr="00371A10">
        <w:t>–</w:t>
      </w:r>
      <w:r>
        <w:t xml:space="preserve"> обеспечивать реализацию прав работников на дополнительное профессиональное образование по профилю деятельности;</w:t>
      </w:r>
    </w:p>
    <w:p w:rsidR="000D5696" w:rsidRPr="005503CF" w:rsidRDefault="000D5696" w:rsidP="000D5696">
      <w:pPr>
        <w:pStyle w:val="a7"/>
        <w:spacing w:line="360" w:lineRule="auto"/>
        <w:ind w:left="0" w:firstLine="709"/>
        <w:jc w:val="both"/>
        <w:outlineLvl w:val="2"/>
      </w:pPr>
      <w:r w:rsidRPr="00CA1373">
        <w:t xml:space="preserve">– обеспечивать сохранность, рациональное и эффективное использование имущества </w:t>
      </w:r>
      <w:r w:rsidRPr="005B13F6">
        <w:rPr>
          <w:bCs/>
        </w:rPr>
        <w:t>О</w:t>
      </w:r>
      <w:r w:rsidR="00FC6D78">
        <w:rPr>
          <w:bCs/>
        </w:rPr>
        <w:t>У</w:t>
      </w:r>
      <w:r w:rsidRPr="00CA1373">
        <w:t xml:space="preserve"> в</w:t>
      </w:r>
      <w:r>
        <w:t xml:space="preserve"> це</w:t>
      </w:r>
      <w:r w:rsidR="00CB7CFC">
        <w:t>лях, предусмотренных настоящим У</w:t>
      </w:r>
      <w:r>
        <w:t>ставом</w:t>
      </w:r>
      <w:r w:rsidRPr="005503CF">
        <w:t>;</w:t>
      </w:r>
    </w:p>
    <w:p w:rsidR="000D5696" w:rsidRDefault="000D5696" w:rsidP="000D5696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– </w:t>
      </w:r>
      <w:r w:rsidRPr="005503CF">
        <w:rPr>
          <w:color w:val="000000"/>
        </w:rPr>
        <w:t>обеспечивать исполнение правовых актов, предписаний государственных органов, осуществляющих управление в сфере образования, государственных контрольных и надзорных органов, решений комиссии по урегулированию споров между участниками образовательных отношений</w:t>
      </w:r>
      <w:r>
        <w:rPr>
          <w:color w:val="000000"/>
        </w:rPr>
        <w:t>, комиссии по трудовым спорам;</w:t>
      </w:r>
    </w:p>
    <w:p w:rsidR="000D5696" w:rsidRPr="00684E92" w:rsidRDefault="000D5696" w:rsidP="000D5696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684E92">
        <w:rPr>
          <w:color w:val="000000"/>
        </w:rPr>
        <w:t xml:space="preserve">– выполнять иные функции, </w:t>
      </w:r>
      <w:r w:rsidRPr="00684E92">
        <w:t xml:space="preserve">связанные с осуществлением образовательной, научной, административной, финансово-экономической деятельностью </w:t>
      </w:r>
      <w:r w:rsidRPr="005B13F6">
        <w:rPr>
          <w:bCs/>
        </w:rPr>
        <w:t>О</w:t>
      </w:r>
      <w:r w:rsidR="00FC6D78">
        <w:rPr>
          <w:bCs/>
        </w:rPr>
        <w:t>У</w:t>
      </w:r>
      <w:r w:rsidRPr="00684E92">
        <w:t xml:space="preserve">, которые не составляют исключительную компетенцию коллегиальных органов управления </w:t>
      </w:r>
      <w:r w:rsidRPr="005B13F6">
        <w:rPr>
          <w:bCs/>
        </w:rPr>
        <w:t>О</w:t>
      </w:r>
      <w:r w:rsidR="00FC6D78">
        <w:rPr>
          <w:bCs/>
        </w:rPr>
        <w:t>У</w:t>
      </w:r>
      <w:r w:rsidRPr="00684E92">
        <w:t>, определенную настоящим уставом</w:t>
      </w:r>
      <w:r w:rsidRPr="00684E92">
        <w:rPr>
          <w:color w:val="000000"/>
        </w:rPr>
        <w:t>.</w:t>
      </w:r>
    </w:p>
    <w:bookmarkEnd w:id="4"/>
    <w:p w:rsidR="000D5696" w:rsidRDefault="000D5696" w:rsidP="007F6DD4">
      <w:pPr>
        <w:spacing w:line="360" w:lineRule="auto"/>
        <w:jc w:val="both"/>
        <w:rPr>
          <w:rFonts w:eastAsia="Calibri"/>
        </w:rPr>
      </w:pPr>
      <w:r w:rsidRPr="00684E92">
        <w:t xml:space="preserve">4.2.4. Директор </w:t>
      </w:r>
      <w:r w:rsidRPr="00684E92">
        <w:rPr>
          <w:rFonts w:eastAsia="Calibri"/>
        </w:rPr>
        <w:t>несет ответственность в установленном законодательством Российской</w:t>
      </w:r>
      <w:r w:rsidRPr="009B4066">
        <w:rPr>
          <w:rFonts w:eastAsia="Calibri"/>
        </w:rPr>
        <w:t xml:space="preserve"> Федерации порядке за невыполнение или ненадлежащее выполнение функций, отнесенных к компетенции</w:t>
      </w:r>
      <w:r>
        <w:rPr>
          <w:rFonts w:eastAsia="Calibri"/>
        </w:rPr>
        <w:t xml:space="preserve"> </w:t>
      </w:r>
      <w:r w:rsidRPr="005B13F6">
        <w:rPr>
          <w:bCs/>
        </w:rPr>
        <w:t>О</w:t>
      </w:r>
      <w:r w:rsidR="00FC6D78">
        <w:rPr>
          <w:bCs/>
        </w:rPr>
        <w:t>У</w:t>
      </w:r>
      <w:r>
        <w:rPr>
          <w:rFonts w:eastAsia="Calibri"/>
        </w:rPr>
        <w:t>:</w:t>
      </w:r>
    </w:p>
    <w:p w:rsidR="000D5696" w:rsidRDefault="000D5696" w:rsidP="000D5696">
      <w:pPr>
        <w:spacing w:line="360" w:lineRule="auto"/>
        <w:ind w:firstLine="709"/>
        <w:jc w:val="both"/>
        <w:rPr>
          <w:rFonts w:eastAsia="Calibri"/>
        </w:rPr>
      </w:pPr>
      <w:r>
        <w:rPr>
          <w:color w:val="000000"/>
        </w:rPr>
        <w:t xml:space="preserve">– за </w:t>
      </w:r>
      <w:r w:rsidRPr="009B4066">
        <w:rPr>
          <w:rFonts w:eastAsia="Calibri"/>
        </w:rPr>
        <w:t>реализацию не в полном объеме образовательных программ в соответствии с учебным планом</w:t>
      </w:r>
      <w:r>
        <w:rPr>
          <w:rFonts w:eastAsia="Calibri"/>
        </w:rPr>
        <w:t>;</w:t>
      </w:r>
    </w:p>
    <w:p w:rsidR="000D5696" w:rsidRDefault="000D5696" w:rsidP="000D5696">
      <w:pPr>
        <w:spacing w:line="360" w:lineRule="auto"/>
        <w:ind w:firstLine="709"/>
        <w:jc w:val="both"/>
        <w:rPr>
          <w:rFonts w:eastAsia="Calibri"/>
        </w:rPr>
      </w:pPr>
      <w:r>
        <w:rPr>
          <w:color w:val="000000"/>
        </w:rPr>
        <w:t>– к</w:t>
      </w:r>
      <w:r w:rsidRPr="009B4066">
        <w:rPr>
          <w:rFonts w:eastAsia="Calibri"/>
        </w:rPr>
        <w:t>ачество образования своих выпускников</w:t>
      </w:r>
      <w:r>
        <w:rPr>
          <w:rFonts w:eastAsia="Calibri"/>
        </w:rPr>
        <w:t>;</w:t>
      </w:r>
    </w:p>
    <w:p w:rsidR="000D5696" w:rsidRDefault="000D5696" w:rsidP="000D5696">
      <w:pPr>
        <w:spacing w:line="360" w:lineRule="auto"/>
        <w:ind w:firstLine="709"/>
        <w:jc w:val="both"/>
        <w:rPr>
          <w:rFonts w:eastAsia="Calibri"/>
        </w:rPr>
      </w:pPr>
      <w:r>
        <w:rPr>
          <w:color w:val="000000"/>
        </w:rPr>
        <w:t xml:space="preserve">– </w:t>
      </w:r>
      <w:r w:rsidRPr="009B4066">
        <w:rPr>
          <w:rFonts w:eastAsia="Calibri"/>
        </w:rPr>
        <w:t xml:space="preserve">жизнь и здоровье обучающихся, работников </w:t>
      </w:r>
      <w:r w:rsidRPr="005B13F6">
        <w:rPr>
          <w:bCs/>
        </w:rPr>
        <w:t>О</w:t>
      </w:r>
      <w:r w:rsidR="00FC6D78">
        <w:rPr>
          <w:bCs/>
        </w:rPr>
        <w:t>У</w:t>
      </w:r>
      <w:r>
        <w:rPr>
          <w:rFonts w:eastAsia="Calibri"/>
        </w:rPr>
        <w:t>;</w:t>
      </w:r>
    </w:p>
    <w:p w:rsidR="000D5696" w:rsidRDefault="000D5696" w:rsidP="000D5696">
      <w:pPr>
        <w:spacing w:line="360" w:lineRule="auto"/>
        <w:ind w:firstLine="709"/>
        <w:jc w:val="both"/>
        <w:rPr>
          <w:rFonts w:eastAsia="Calibri"/>
        </w:rPr>
      </w:pPr>
      <w:r>
        <w:rPr>
          <w:color w:val="000000"/>
        </w:rPr>
        <w:t xml:space="preserve">– </w:t>
      </w:r>
      <w:r w:rsidRPr="009B4066">
        <w:rPr>
          <w:rFonts w:eastAsia="Calibri"/>
        </w:rPr>
        <w:t>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</w:t>
      </w:r>
      <w:r>
        <w:rPr>
          <w:rFonts w:eastAsia="Calibri"/>
        </w:rPr>
        <w:t>;</w:t>
      </w:r>
    </w:p>
    <w:p w:rsidR="000D5696" w:rsidRDefault="000D5696" w:rsidP="000D5696">
      <w:pPr>
        <w:spacing w:line="360" w:lineRule="auto"/>
        <w:ind w:firstLine="709"/>
        <w:jc w:val="both"/>
        <w:rPr>
          <w:rFonts w:eastAsia="Calibri"/>
        </w:rPr>
      </w:pPr>
      <w:r>
        <w:rPr>
          <w:color w:val="000000"/>
        </w:rPr>
        <w:t xml:space="preserve">– </w:t>
      </w:r>
      <w:r w:rsidRPr="009B4066">
        <w:rPr>
          <w:rFonts w:eastAsia="Calibri"/>
        </w:rPr>
        <w:t>нарушение требований к организации и осуществлению образовательной деятельности</w:t>
      </w:r>
      <w:r>
        <w:rPr>
          <w:rFonts w:eastAsia="Calibri"/>
        </w:rPr>
        <w:t>.</w:t>
      </w:r>
    </w:p>
    <w:p w:rsidR="000D5696" w:rsidRPr="00FC6D78" w:rsidRDefault="000D5696" w:rsidP="00FC6D7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Директор также несет ответственность за нарушение законодательства Российской Федерации при совершении крупных сделок, сделок с заинтересованностью, сделок в отно</w:t>
      </w:r>
      <w:r w:rsidR="00FC6D78">
        <w:rPr>
          <w:color w:val="000000"/>
        </w:rPr>
        <w:t>шении  муниципального</w:t>
      </w:r>
      <w:r>
        <w:rPr>
          <w:color w:val="000000"/>
        </w:rPr>
        <w:t xml:space="preserve"> имущества, осуществлении закупок за счет средств бюджета бюджетной системы Российской Федерации, а также в иных случаях, предусмотренных законодательством Российской Федерации.</w:t>
      </w:r>
    </w:p>
    <w:p w:rsidR="000D5696" w:rsidRPr="000B0AD0" w:rsidRDefault="000D5696" w:rsidP="007F6DD4">
      <w:pPr>
        <w:spacing w:line="360" w:lineRule="auto"/>
      </w:pPr>
      <w:r w:rsidRPr="00C83751">
        <w:t>4.</w:t>
      </w:r>
      <w:r>
        <w:t>2.5</w:t>
      </w:r>
      <w:r w:rsidRPr="00C83751">
        <w:t xml:space="preserve">. Директор принимает решения </w:t>
      </w:r>
      <w:r>
        <w:t xml:space="preserve">в пределах своей компетенции </w:t>
      </w:r>
      <w:r w:rsidRPr="00C83751">
        <w:t xml:space="preserve">самостоятельно, если иное </w:t>
      </w:r>
      <w:r w:rsidR="00CB7CFC">
        <w:t>не установлено настоящим У</w:t>
      </w:r>
      <w:r w:rsidRPr="000B0AD0">
        <w:t xml:space="preserve">ставом, и действует от имени </w:t>
      </w:r>
      <w:r w:rsidRPr="005B13F6">
        <w:rPr>
          <w:bCs/>
        </w:rPr>
        <w:t>О</w:t>
      </w:r>
      <w:r w:rsidR="00FC6D78">
        <w:rPr>
          <w:bCs/>
        </w:rPr>
        <w:t>У</w:t>
      </w:r>
      <w:r w:rsidRPr="000B0AD0">
        <w:t xml:space="preserve"> без доверенности.</w:t>
      </w:r>
    </w:p>
    <w:p w:rsidR="000D5696" w:rsidRPr="000B0AD0" w:rsidRDefault="000D5696" w:rsidP="007F6DD4">
      <w:pPr>
        <w:autoSpaceDE w:val="0"/>
        <w:autoSpaceDN w:val="0"/>
        <w:adjustRightInd w:val="0"/>
        <w:spacing w:line="360" w:lineRule="auto"/>
        <w:jc w:val="both"/>
        <w:outlineLvl w:val="2"/>
      </w:pPr>
      <w:r w:rsidRPr="000B0AD0">
        <w:t xml:space="preserve">4.3. В </w:t>
      </w:r>
      <w:r w:rsidRPr="005B13F6">
        <w:rPr>
          <w:bCs/>
        </w:rPr>
        <w:t>О</w:t>
      </w:r>
      <w:r w:rsidR="00FC6D78">
        <w:rPr>
          <w:bCs/>
        </w:rPr>
        <w:t>У</w:t>
      </w:r>
      <w:r w:rsidRPr="000B0AD0">
        <w:t xml:space="preserve"> формируются следующие коллегиальные органы управления:</w:t>
      </w:r>
    </w:p>
    <w:p w:rsidR="000D5696" w:rsidRPr="000B0AD0" w:rsidRDefault="000D5696" w:rsidP="000D569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 w:rsidRPr="000B0AD0">
        <w:rPr>
          <w:color w:val="000000"/>
        </w:rPr>
        <w:t>– о</w:t>
      </w:r>
      <w:r w:rsidRPr="000B0AD0">
        <w:t xml:space="preserve">бщее собрание (конференция) работников </w:t>
      </w:r>
      <w:r w:rsidRPr="005B13F6">
        <w:rPr>
          <w:bCs/>
        </w:rPr>
        <w:t>О</w:t>
      </w:r>
      <w:r w:rsidR="00FC6D78">
        <w:rPr>
          <w:bCs/>
        </w:rPr>
        <w:t>У</w:t>
      </w:r>
      <w:r w:rsidRPr="000B0AD0">
        <w:t>;</w:t>
      </w:r>
    </w:p>
    <w:p w:rsidR="000D5696" w:rsidRPr="00FC6D78" w:rsidRDefault="00FC6D78" w:rsidP="00FC6D7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</w:rPr>
      </w:pPr>
      <w:r>
        <w:rPr>
          <w:color w:val="000000"/>
        </w:rPr>
        <w:t>– педагогический совет;</w:t>
      </w:r>
    </w:p>
    <w:p w:rsidR="000D5696" w:rsidRPr="000B0AD0" w:rsidRDefault="000D5696" w:rsidP="000D569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 w:rsidRPr="000B0AD0">
        <w:rPr>
          <w:color w:val="000000"/>
        </w:rPr>
        <w:t xml:space="preserve">– </w:t>
      </w:r>
      <w:r w:rsidR="00FC6D78">
        <w:rPr>
          <w:color w:val="000000"/>
        </w:rPr>
        <w:t>попечительский Совет.</w:t>
      </w:r>
    </w:p>
    <w:p w:rsidR="000D5696" w:rsidRPr="000B0AD0" w:rsidRDefault="000D5696" w:rsidP="007F6DD4">
      <w:pPr>
        <w:spacing w:line="360" w:lineRule="auto"/>
        <w:jc w:val="both"/>
      </w:pPr>
      <w:r w:rsidRPr="000B0AD0">
        <w:t xml:space="preserve">4.4. Общее собрание (конференция) работников </w:t>
      </w:r>
      <w:r w:rsidRPr="005B13F6">
        <w:rPr>
          <w:bCs/>
        </w:rPr>
        <w:t>О</w:t>
      </w:r>
      <w:r w:rsidR="00FC6D78">
        <w:rPr>
          <w:bCs/>
        </w:rPr>
        <w:t>У</w:t>
      </w:r>
      <w:r w:rsidRPr="000B0AD0">
        <w:t xml:space="preserve"> является коллегиальным органом управления, к компетенции которого относится:</w:t>
      </w:r>
    </w:p>
    <w:p w:rsidR="000D5696" w:rsidRDefault="000D5696" w:rsidP="000D5696">
      <w:pPr>
        <w:spacing w:line="360" w:lineRule="auto"/>
        <w:ind w:firstLine="709"/>
        <w:jc w:val="both"/>
      </w:pPr>
      <w:r w:rsidRPr="000B0AD0">
        <w:lastRenderedPageBreak/>
        <w:t xml:space="preserve">– внесение предложений директору по основным направлениям деятельности </w:t>
      </w:r>
      <w:r w:rsidRPr="005B13F6">
        <w:rPr>
          <w:bCs/>
        </w:rPr>
        <w:t>О</w:t>
      </w:r>
      <w:r w:rsidR="00FC6D78">
        <w:rPr>
          <w:bCs/>
        </w:rPr>
        <w:t>У</w:t>
      </w:r>
      <w:r w:rsidRPr="000B0AD0">
        <w:t xml:space="preserve">, включая предложения по перспективе (стратегии) развития </w:t>
      </w:r>
      <w:r w:rsidRPr="005B13F6">
        <w:rPr>
          <w:bCs/>
        </w:rPr>
        <w:t>О</w:t>
      </w:r>
      <w:r w:rsidR="00FC6D78">
        <w:rPr>
          <w:bCs/>
        </w:rPr>
        <w:t>У</w:t>
      </w:r>
      <w:r w:rsidRPr="000B0AD0">
        <w:t>;</w:t>
      </w:r>
    </w:p>
    <w:p w:rsidR="000D5696" w:rsidRDefault="000D5696" w:rsidP="000D5696">
      <w:pPr>
        <w:spacing w:line="360" w:lineRule="auto"/>
        <w:ind w:firstLine="709"/>
        <w:jc w:val="both"/>
      </w:pPr>
      <w:r w:rsidRPr="004A5ED0">
        <w:t>–</w:t>
      </w:r>
      <w:r>
        <w:t xml:space="preserve"> внесение предложений директору по вопросам социально-экономических, финансовых и иных условий труда в </w:t>
      </w:r>
      <w:r w:rsidRPr="005B13F6">
        <w:rPr>
          <w:bCs/>
        </w:rPr>
        <w:t>О</w:t>
      </w:r>
      <w:r w:rsidR="00FC6D78">
        <w:rPr>
          <w:bCs/>
        </w:rPr>
        <w:t>У</w:t>
      </w:r>
      <w:r>
        <w:t>;</w:t>
      </w:r>
    </w:p>
    <w:p w:rsidR="000D5696" w:rsidRDefault="000D5696" w:rsidP="000D5696">
      <w:pPr>
        <w:spacing w:line="360" w:lineRule="auto"/>
        <w:ind w:firstLine="709"/>
      </w:pPr>
      <w:r w:rsidRPr="005C36C8">
        <w:t>– вн</w:t>
      </w:r>
      <w:r>
        <w:t>е</w:t>
      </w:r>
      <w:r w:rsidRPr="005C36C8">
        <w:t>с</w:t>
      </w:r>
      <w:r>
        <w:t>ение</w:t>
      </w:r>
      <w:r w:rsidRPr="005C36C8">
        <w:t xml:space="preserve"> предложени</w:t>
      </w:r>
      <w:r>
        <w:t>й</w:t>
      </w:r>
      <w:r w:rsidRPr="005C36C8">
        <w:t xml:space="preserve"> </w:t>
      </w:r>
      <w:r>
        <w:t xml:space="preserve">директору по </w:t>
      </w:r>
      <w:r w:rsidRPr="005C36C8">
        <w:t>изменени</w:t>
      </w:r>
      <w:r>
        <w:t>ю</w:t>
      </w:r>
      <w:r w:rsidR="00CB7CFC">
        <w:t xml:space="preserve"> У</w:t>
      </w:r>
      <w:r w:rsidRPr="005C36C8">
        <w:t>став</w:t>
      </w:r>
      <w:r>
        <w:t>а</w:t>
      </w:r>
      <w:r w:rsidRPr="005C36C8">
        <w:t>, локальны</w:t>
      </w:r>
      <w:r>
        <w:t>х</w:t>
      </w:r>
      <w:r w:rsidRPr="005C36C8">
        <w:t xml:space="preserve"> нормативны</w:t>
      </w:r>
      <w:r>
        <w:t>х</w:t>
      </w:r>
      <w:r w:rsidRPr="005C36C8">
        <w:t xml:space="preserve"> акт</w:t>
      </w:r>
      <w:r>
        <w:t xml:space="preserve">ов по основным вопросам деятельности </w:t>
      </w:r>
      <w:r w:rsidRPr="005B13F6">
        <w:rPr>
          <w:bCs/>
        </w:rPr>
        <w:t>О</w:t>
      </w:r>
      <w:r w:rsidR="00FC6D78">
        <w:rPr>
          <w:bCs/>
        </w:rPr>
        <w:t>У</w:t>
      </w:r>
      <w:r w:rsidRPr="005C36C8">
        <w:t xml:space="preserve">, </w:t>
      </w:r>
      <w:r>
        <w:t xml:space="preserve">в т. ч. </w:t>
      </w:r>
      <w:r w:rsidRPr="005C36C8">
        <w:t>затрагивающи</w:t>
      </w:r>
      <w:r>
        <w:t>х</w:t>
      </w:r>
      <w:r w:rsidRPr="005C36C8">
        <w:t xml:space="preserve"> права и обязанности</w:t>
      </w:r>
      <w:r>
        <w:t xml:space="preserve"> </w:t>
      </w:r>
      <w:r w:rsidRPr="005C36C8">
        <w:t>работнико</w:t>
      </w:r>
      <w:r>
        <w:t>в (при отсутствии представительных органов работников);</w:t>
      </w:r>
    </w:p>
    <w:p w:rsidR="000D5696" w:rsidRDefault="00CB7CFC" w:rsidP="00CB7CFC">
      <w:pPr>
        <w:spacing w:line="360" w:lineRule="auto"/>
        <w:jc w:val="both"/>
      </w:pPr>
      <w:r>
        <w:t xml:space="preserve">            </w:t>
      </w:r>
      <w:r w:rsidR="000D5696">
        <w:t xml:space="preserve">– </w:t>
      </w:r>
      <w:r w:rsidR="000D5696" w:rsidRPr="005503CF">
        <w:t>избрание представителей работников</w:t>
      </w:r>
      <w:r w:rsidR="000D5696">
        <w:t xml:space="preserve"> в </w:t>
      </w:r>
      <w:r w:rsidR="000D5696" w:rsidRPr="005503CF">
        <w:t>комиссию по трудовым спорам</w:t>
      </w:r>
      <w:r w:rsidR="00A114E8">
        <w:t>;</w:t>
      </w:r>
    </w:p>
    <w:p w:rsidR="000D5696" w:rsidRDefault="000D5696" w:rsidP="000D5696">
      <w:pPr>
        <w:pStyle w:val="a7"/>
        <w:spacing w:line="360" w:lineRule="auto"/>
        <w:ind w:left="0" w:firstLine="709"/>
        <w:jc w:val="both"/>
      </w:pPr>
      <w:r>
        <w:t>– избрание представителя (представительный орган) для представления интересов работников в социальном партнерстве на локальном уровне в порядке, предусмотренном трудовым законодательством;</w:t>
      </w:r>
    </w:p>
    <w:p w:rsidR="000D5696" w:rsidRDefault="000D5696" w:rsidP="000D5696">
      <w:pPr>
        <w:pStyle w:val="a7"/>
        <w:spacing w:line="360" w:lineRule="auto"/>
        <w:ind w:left="0" w:firstLine="709"/>
        <w:jc w:val="both"/>
      </w:pPr>
      <w:r>
        <w:t>– определение первичной профсоюзной организации, которой будет поручено направить директору (его представителю) предложение о начале коллективных переговоров от имени всех работников в порядке, предусмотренном трудовым законодательством;</w:t>
      </w:r>
    </w:p>
    <w:p w:rsidR="000D5696" w:rsidRDefault="000D5696" w:rsidP="000D5696">
      <w:pPr>
        <w:spacing w:line="360" w:lineRule="auto"/>
        <w:ind w:firstLine="709"/>
        <w:jc w:val="both"/>
        <w:rPr>
          <w:rFonts w:eastAsia="Calibri"/>
        </w:rPr>
      </w:pPr>
      <w:r>
        <w:t xml:space="preserve">– </w:t>
      </w:r>
      <w:r w:rsidRPr="004A5ED0">
        <w:rPr>
          <w:rFonts w:eastAsia="Calibri"/>
        </w:rPr>
        <w:t>внесени</w:t>
      </w:r>
      <w:r>
        <w:rPr>
          <w:rFonts w:eastAsia="Calibri"/>
        </w:rPr>
        <w:t>е</w:t>
      </w:r>
      <w:r w:rsidRPr="004A5ED0">
        <w:rPr>
          <w:rFonts w:eastAsia="Calibri"/>
        </w:rPr>
        <w:t xml:space="preserve"> предложения</w:t>
      </w:r>
      <w:r>
        <w:rPr>
          <w:rFonts w:eastAsia="Calibri"/>
        </w:rPr>
        <w:t xml:space="preserve"> директору</w:t>
      </w:r>
      <w:r w:rsidRPr="004A5ED0">
        <w:rPr>
          <w:rFonts w:eastAsia="Calibri"/>
        </w:rPr>
        <w:t xml:space="preserve"> о создании комитета (комиссии) по охране труда</w:t>
      </w:r>
      <w:r>
        <w:rPr>
          <w:rFonts w:eastAsia="Calibri"/>
        </w:rPr>
        <w:t xml:space="preserve"> </w:t>
      </w:r>
      <w:r w:rsidRPr="004A5ED0">
        <w:rPr>
          <w:rFonts w:eastAsia="Calibri"/>
        </w:rPr>
        <w:t>работников</w:t>
      </w:r>
      <w:r w:rsidR="00CB7CFC">
        <w:rPr>
          <w:rFonts w:eastAsia="Calibri"/>
        </w:rPr>
        <w:t>.</w:t>
      </w:r>
    </w:p>
    <w:p w:rsidR="000D5696" w:rsidRDefault="000D5696" w:rsidP="007F6DD4">
      <w:pPr>
        <w:spacing w:line="360" w:lineRule="auto"/>
        <w:jc w:val="both"/>
      </w:pPr>
      <w:r w:rsidRPr="00D3298C">
        <w:t>4.4.1</w:t>
      </w:r>
      <w:r w:rsidR="00645753">
        <w:t xml:space="preserve"> Общее собрание </w:t>
      </w:r>
      <w:r w:rsidRPr="00D3298C">
        <w:t xml:space="preserve"> работников при решении вопросов, отнесенных к его компетенции, не выступает от имени </w:t>
      </w:r>
      <w:r w:rsidRPr="005B13F6">
        <w:rPr>
          <w:bCs/>
        </w:rPr>
        <w:t>О</w:t>
      </w:r>
      <w:r w:rsidR="00FC6D78">
        <w:rPr>
          <w:bCs/>
        </w:rPr>
        <w:t>У</w:t>
      </w:r>
      <w:r w:rsidRPr="00D3298C">
        <w:t>.</w:t>
      </w:r>
    </w:p>
    <w:p w:rsidR="000D5696" w:rsidRDefault="000D5696" w:rsidP="007F6DD4">
      <w:pPr>
        <w:spacing w:line="360" w:lineRule="auto"/>
        <w:jc w:val="both"/>
      </w:pPr>
      <w:r>
        <w:t>4</w:t>
      </w:r>
      <w:r w:rsidRPr="005503CF">
        <w:t>.</w:t>
      </w:r>
      <w:r>
        <w:t>4.2</w:t>
      </w:r>
      <w:r w:rsidRPr="005503CF">
        <w:t>. Общее собрание</w:t>
      </w:r>
      <w:r w:rsidR="00FC6D78">
        <w:t xml:space="preserve"> </w:t>
      </w:r>
      <w:r w:rsidRPr="005503CF">
        <w:t xml:space="preserve"> </w:t>
      </w:r>
      <w:r>
        <w:t xml:space="preserve">работников является постоянно действующим </w:t>
      </w:r>
      <w:r w:rsidRPr="00F61036">
        <w:t>коллегиальным органом. Общее собрани</w:t>
      </w:r>
      <w:r w:rsidR="00645753">
        <w:t xml:space="preserve">е </w:t>
      </w:r>
      <w:r w:rsidRPr="00F61036">
        <w:t xml:space="preserve"> работников формируется из числа работников, для которых </w:t>
      </w:r>
      <w:r w:rsidRPr="005B13F6">
        <w:rPr>
          <w:bCs/>
        </w:rPr>
        <w:t>О</w:t>
      </w:r>
      <w:r w:rsidR="00645753">
        <w:rPr>
          <w:bCs/>
        </w:rPr>
        <w:t>У</w:t>
      </w:r>
      <w:r w:rsidRPr="00F61036">
        <w:t xml:space="preserve"> является основным местом работы, включая работников обособленных структурных подразделений.</w:t>
      </w:r>
    </w:p>
    <w:p w:rsidR="000D5696" w:rsidRPr="00F61036" w:rsidRDefault="000D5696" w:rsidP="007F6DD4">
      <w:pPr>
        <w:spacing w:line="360" w:lineRule="auto"/>
        <w:jc w:val="both"/>
      </w:pPr>
      <w:r w:rsidRPr="00F61036">
        <w:t>4.4.</w:t>
      </w:r>
      <w:r>
        <w:t>3</w:t>
      </w:r>
      <w:r w:rsidRPr="00F61036">
        <w:t>. Общ</w:t>
      </w:r>
      <w:r w:rsidR="00645753">
        <w:t>ее собрание</w:t>
      </w:r>
      <w:r w:rsidRPr="00F61036">
        <w:t xml:space="preserve"> работников проводится по мере созыва, но не реже одного раза в год. Решение о созыве общего собрания</w:t>
      </w:r>
      <w:r w:rsidR="00645753">
        <w:t xml:space="preserve"> </w:t>
      </w:r>
      <w:r w:rsidRPr="00F61036">
        <w:t xml:space="preserve"> работников вправе принять</w:t>
      </w:r>
      <w:r w:rsidR="00645753">
        <w:t>.</w:t>
      </w:r>
    </w:p>
    <w:p w:rsidR="000D5696" w:rsidRPr="00F61036" w:rsidRDefault="000D5696" w:rsidP="000D5696">
      <w:pPr>
        <w:spacing w:line="360" w:lineRule="auto"/>
        <w:ind w:firstLine="709"/>
        <w:jc w:val="both"/>
      </w:pPr>
      <w:r w:rsidRPr="00F61036">
        <w:t xml:space="preserve">– директор </w:t>
      </w:r>
      <w:r w:rsidRPr="005B13F6">
        <w:rPr>
          <w:bCs/>
        </w:rPr>
        <w:t>О</w:t>
      </w:r>
      <w:r w:rsidR="007F6DD4">
        <w:rPr>
          <w:bCs/>
        </w:rPr>
        <w:t>У</w:t>
      </w:r>
      <w:r w:rsidRPr="00F61036">
        <w:t>;</w:t>
      </w:r>
    </w:p>
    <w:p w:rsidR="000D5696" w:rsidRPr="00F61036" w:rsidRDefault="000D5696" w:rsidP="000D5696">
      <w:pPr>
        <w:spacing w:line="360" w:lineRule="auto"/>
        <w:ind w:firstLine="709"/>
        <w:jc w:val="both"/>
      </w:pPr>
      <w:r w:rsidRPr="00F61036">
        <w:t>– педагогический совет;</w:t>
      </w:r>
    </w:p>
    <w:p w:rsidR="000D5696" w:rsidRPr="00F61036" w:rsidRDefault="000D5696" w:rsidP="000D5696">
      <w:pPr>
        <w:spacing w:line="360" w:lineRule="auto"/>
        <w:ind w:firstLine="709"/>
        <w:jc w:val="both"/>
      </w:pPr>
      <w:r w:rsidRPr="00F61036">
        <w:t>– представительный орган работников;</w:t>
      </w:r>
    </w:p>
    <w:p w:rsidR="000D5696" w:rsidRDefault="000D5696" w:rsidP="000D5696">
      <w:pPr>
        <w:spacing w:line="360" w:lineRule="auto"/>
        <w:ind w:firstLine="709"/>
        <w:jc w:val="both"/>
      </w:pPr>
      <w:r w:rsidRPr="00F61036">
        <w:t xml:space="preserve">– инициативная группа работников, </w:t>
      </w:r>
      <w:r w:rsidR="00645753">
        <w:t xml:space="preserve">состоящая не менее чем из 60 </w:t>
      </w:r>
      <w:r w:rsidRPr="00F61036">
        <w:t>% работников, имеющих право участвовать в общем собрании</w:t>
      </w:r>
      <w:r w:rsidR="00645753">
        <w:t xml:space="preserve"> </w:t>
      </w:r>
      <w:r w:rsidRPr="00F61036">
        <w:t xml:space="preserve"> работников.</w:t>
      </w:r>
    </w:p>
    <w:p w:rsidR="000D5696" w:rsidRDefault="000D5696" w:rsidP="007F6DD4">
      <w:pPr>
        <w:spacing w:line="360" w:lineRule="auto"/>
        <w:jc w:val="both"/>
      </w:pPr>
      <w:r w:rsidRPr="00D3298C">
        <w:t xml:space="preserve">4.4.4. Педагогический совет и (или) лица, указанные в п. 4.4.3, </w:t>
      </w:r>
      <w:r>
        <w:t xml:space="preserve">представляют </w:t>
      </w:r>
      <w:r w:rsidRPr="00C47EAC">
        <w:t xml:space="preserve">директору </w:t>
      </w:r>
      <w:r w:rsidRPr="005B13F6">
        <w:rPr>
          <w:bCs/>
        </w:rPr>
        <w:t>О</w:t>
      </w:r>
      <w:r w:rsidR="00645753">
        <w:rPr>
          <w:bCs/>
        </w:rPr>
        <w:t>У</w:t>
      </w:r>
      <w:r w:rsidRPr="00D3298C">
        <w:t xml:space="preserve"> оформленное в письменном</w:t>
      </w:r>
      <w:r>
        <w:t xml:space="preserve"> виде решение о созыве общего собрания  работников. К решению должен быть приложен перечень вопросов к рассмотрению общим собранием  </w:t>
      </w:r>
      <w:r w:rsidR="00645753">
        <w:t>работников</w:t>
      </w:r>
    </w:p>
    <w:p w:rsidR="000D5696" w:rsidRDefault="00CB7CFC" w:rsidP="00CB7CFC">
      <w:pPr>
        <w:spacing w:line="360" w:lineRule="auto"/>
        <w:jc w:val="both"/>
      </w:pPr>
      <w:r>
        <w:t xml:space="preserve">     </w:t>
      </w:r>
      <w:r w:rsidR="000D5696">
        <w:t xml:space="preserve">Директор </w:t>
      </w:r>
      <w:r w:rsidR="000D5696" w:rsidRPr="005B13F6">
        <w:rPr>
          <w:bCs/>
        </w:rPr>
        <w:t>О</w:t>
      </w:r>
      <w:r w:rsidR="00645753">
        <w:rPr>
          <w:bCs/>
        </w:rPr>
        <w:t>У</w:t>
      </w:r>
      <w:r w:rsidR="000D5696">
        <w:t xml:space="preserve"> обязан созвать общее собрание</w:t>
      </w:r>
      <w:r w:rsidR="00645753">
        <w:t xml:space="preserve"> </w:t>
      </w:r>
      <w:r w:rsidR="000D5696">
        <w:t xml:space="preserve"> работников в срок </w:t>
      </w:r>
      <w:r w:rsidR="00645753">
        <w:t>не более  десяти дней</w:t>
      </w:r>
      <w:r w:rsidR="000D5696">
        <w:t xml:space="preserve"> и создать необходимые условия для заседания общего собрания  работников в соответствии с </w:t>
      </w:r>
      <w:r w:rsidR="000D5696">
        <w:lastRenderedPageBreak/>
        <w:t xml:space="preserve">решением педагогического совета и (или) лиц, </w:t>
      </w:r>
      <w:r w:rsidR="000D5696" w:rsidRPr="00D3298C">
        <w:t>указанных в п. 4.4.3, если перечень вопросов, представляемый к рассмотрению общим</w:t>
      </w:r>
      <w:r w:rsidR="000D5696">
        <w:t xml:space="preserve"> собранием  работников:</w:t>
      </w:r>
    </w:p>
    <w:p w:rsidR="000D5696" w:rsidRDefault="000D5696" w:rsidP="000D5696">
      <w:pPr>
        <w:spacing w:line="360" w:lineRule="auto"/>
        <w:ind w:firstLine="709"/>
        <w:jc w:val="both"/>
      </w:pPr>
      <w:r>
        <w:t>– относится к компетенции общего собрания</w:t>
      </w:r>
      <w:r w:rsidR="00645753">
        <w:t xml:space="preserve"> </w:t>
      </w:r>
      <w:r>
        <w:t xml:space="preserve"> работников;</w:t>
      </w:r>
    </w:p>
    <w:p w:rsidR="000D5696" w:rsidRDefault="000D5696" w:rsidP="000D5696">
      <w:pPr>
        <w:spacing w:line="360" w:lineRule="auto"/>
        <w:ind w:firstLine="709"/>
        <w:jc w:val="both"/>
      </w:pPr>
      <w:r>
        <w:t>–  ранее не был рассмотрен общим собранием  работников, и (</w:t>
      </w:r>
      <w:proofErr w:type="gramStart"/>
      <w:r>
        <w:t xml:space="preserve">или) </w:t>
      </w:r>
      <w:proofErr w:type="gramEnd"/>
      <w:r>
        <w:t>вопросы были рассмотрены, однако решения по ним не было принято.</w:t>
      </w:r>
    </w:p>
    <w:p w:rsidR="000D5696" w:rsidRPr="00E05191" w:rsidRDefault="000D5696" w:rsidP="007F6DD4">
      <w:pPr>
        <w:spacing w:line="360" w:lineRule="auto"/>
        <w:jc w:val="both"/>
        <w:rPr>
          <w:rFonts w:eastAsia="Calibri"/>
        </w:rPr>
      </w:pPr>
      <w:r w:rsidRPr="00E05191">
        <w:t>4.</w:t>
      </w:r>
      <w:r>
        <w:t>4.5</w:t>
      </w:r>
      <w:r w:rsidRPr="00E05191">
        <w:t xml:space="preserve">. Общее собрание </w:t>
      </w:r>
      <w:r>
        <w:t xml:space="preserve"> </w:t>
      </w:r>
      <w:r w:rsidRPr="00E05191">
        <w:t xml:space="preserve">считается состоявшимся, если на нем присутствовало </w:t>
      </w:r>
      <w:r w:rsidR="00645753">
        <w:t>70% работников</w:t>
      </w:r>
      <w:r w:rsidRPr="00E05191">
        <w:t xml:space="preserve">. </w:t>
      </w:r>
      <w:r w:rsidRPr="00E05191">
        <w:rPr>
          <w:rFonts w:eastAsia="Calibri"/>
        </w:rPr>
        <w:t xml:space="preserve">В назначенное время представитель </w:t>
      </w:r>
      <w:r>
        <w:rPr>
          <w:rFonts w:eastAsia="Calibri"/>
        </w:rPr>
        <w:t>инициатора созыва общего собрания</w:t>
      </w:r>
      <w:r w:rsidR="0029276C">
        <w:rPr>
          <w:rFonts w:eastAsia="Calibri"/>
        </w:rPr>
        <w:t xml:space="preserve"> </w:t>
      </w:r>
      <w:r>
        <w:rPr>
          <w:rFonts w:eastAsia="Calibri"/>
        </w:rPr>
        <w:t xml:space="preserve"> работников </w:t>
      </w:r>
      <w:r w:rsidRPr="00E05191">
        <w:rPr>
          <w:rFonts w:eastAsia="Calibri"/>
        </w:rPr>
        <w:t xml:space="preserve">объявляет начало </w:t>
      </w:r>
      <w:r>
        <w:rPr>
          <w:rFonts w:eastAsia="Calibri"/>
        </w:rPr>
        <w:t xml:space="preserve">заседания </w:t>
      </w:r>
      <w:r w:rsidRPr="00E05191">
        <w:rPr>
          <w:rFonts w:eastAsia="Calibri"/>
        </w:rPr>
        <w:t xml:space="preserve">и предоставляет слово </w:t>
      </w:r>
      <w:r>
        <w:rPr>
          <w:rFonts w:eastAsia="Calibri"/>
        </w:rPr>
        <w:t xml:space="preserve">лицу, ответственному за </w:t>
      </w:r>
      <w:r w:rsidRPr="00E05191">
        <w:rPr>
          <w:rFonts w:eastAsia="Calibri"/>
        </w:rPr>
        <w:t>регистрацию участников.</w:t>
      </w:r>
      <w:r>
        <w:rPr>
          <w:rFonts w:eastAsia="Calibri"/>
        </w:rPr>
        <w:t xml:space="preserve"> </w:t>
      </w:r>
      <w:r w:rsidRPr="00E05191">
        <w:rPr>
          <w:rFonts w:eastAsia="Calibri"/>
        </w:rPr>
        <w:t xml:space="preserve">Если на момент окончания регистрации кворум не </w:t>
      </w:r>
      <w:r>
        <w:rPr>
          <w:rFonts w:eastAsia="Calibri"/>
        </w:rPr>
        <w:t>набран</w:t>
      </w:r>
      <w:r w:rsidRPr="00E05191">
        <w:rPr>
          <w:rFonts w:eastAsia="Calibri"/>
        </w:rPr>
        <w:t xml:space="preserve">, </w:t>
      </w:r>
      <w:r>
        <w:rPr>
          <w:rFonts w:eastAsia="Calibri"/>
        </w:rPr>
        <w:t xml:space="preserve">заседание общего </w:t>
      </w:r>
      <w:r w:rsidRPr="00E05191">
        <w:rPr>
          <w:rFonts w:eastAsia="Calibri"/>
        </w:rPr>
        <w:t>собрания</w:t>
      </w:r>
      <w:r w:rsidR="0029276C">
        <w:rPr>
          <w:rFonts w:eastAsia="Calibri"/>
        </w:rPr>
        <w:t xml:space="preserve"> </w:t>
      </w:r>
      <w:r w:rsidRPr="00E05191">
        <w:rPr>
          <w:rFonts w:eastAsia="Calibri"/>
        </w:rPr>
        <w:t xml:space="preserve"> </w:t>
      </w:r>
      <w:r>
        <w:rPr>
          <w:rFonts w:eastAsia="Calibri"/>
        </w:rPr>
        <w:t>работников переносится на другую дату с последующим уведомлением не присутствовавших о дате, на которую перенесено заседание</w:t>
      </w:r>
      <w:r w:rsidRPr="00E05191">
        <w:rPr>
          <w:rFonts w:eastAsia="Calibri"/>
        </w:rPr>
        <w:t>.</w:t>
      </w:r>
      <w:r>
        <w:rPr>
          <w:rFonts w:eastAsia="Calibri"/>
        </w:rPr>
        <w:t xml:space="preserve"> Перенесенное заседание </w:t>
      </w:r>
      <w:r w:rsidRPr="00E05191">
        <w:rPr>
          <w:rFonts w:eastAsia="Calibri"/>
        </w:rPr>
        <w:t xml:space="preserve">проводится по повестке </w:t>
      </w:r>
      <w:proofErr w:type="gramStart"/>
      <w:r w:rsidRPr="00E05191">
        <w:rPr>
          <w:rFonts w:eastAsia="Calibri"/>
        </w:rPr>
        <w:t>дня</w:t>
      </w:r>
      <w:proofErr w:type="gramEnd"/>
      <w:r w:rsidRPr="00E05191">
        <w:rPr>
          <w:rFonts w:eastAsia="Calibri"/>
        </w:rPr>
        <w:t xml:space="preserve"> не состоявшегося </w:t>
      </w:r>
      <w:r>
        <w:rPr>
          <w:rFonts w:eastAsia="Calibri"/>
        </w:rPr>
        <w:t xml:space="preserve">общего </w:t>
      </w:r>
      <w:r w:rsidRPr="00E05191">
        <w:rPr>
          <w:rFonts w:eastAsia="Calibri"/>
        </w:rPr>
        <w:t>собрания</w:t>
      </w:r>
      <w:r w:rsidR="0029276C">
        <w:rPr>
          <w:rFonts w:eastAsia="Calibri"/>
        </w:rPr>
        <w:t xml:space="preserve"> </w:t>
      </w:r>
      <w:r>
        <w:rPr>
          <w:rFonts w:eastAsia="Calibri"/>
        </w:rPr>
        <w:t xml:space="preserve"> работников</w:t>
      </w:r>
      <w:r w:rsidRPr="00E05191">
        <w:rPr>
          <w:rFonts w:eastAsia="Calibri"/>
        </w:rPr>
        <w:t>, ее изменение не допускается.</w:t>
      </w:r>
    </w:p>
    <w:p w:rsidR="000D5696" w:rsidRDefault="000D5696" w:rsidP="007F6DD4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4.4.6</w:t>
      </w:r>
      <w:r w:rsidRPr="00E05191">
        <w:rPr>
          <w:rFonts w:eastAsia="Calibri"/>
        </w:rPr>
        <w:t xml:space="preserve">. </w:t>
      </w:r>
      <w:r>
        <w:rPr>
          <w:rFonts w:eastAsia="Calibri"/>
        </w:rPr>
        <w:t>Для проведения заседания общего собрания  работников</w:t>
      </w:r>
      <w:r w:rsidRPr="00E05191">
        <w:rPr>
          <w:rFonts w:eastAsia="Calibri"/>
        </w:rPr>
        <w:t xml:space="preserve"> избирает</w:t>
      </w:r>
      <w:r>
        <w:rPr>
          <w:rFonts w:eastAsia="Calibri"/>
        </w:rPr>
        <w:t>ся</w:t>
      </w:r>
      <w:r w:rsidRPr="00E05191">
        <w:rPr>
          <w:rFonts w:eastAsia="Calibri"/>
        </w:rPr>
        <w:t xml:space="preserve"> председател</w:t>
      </w:r>
      <w:r>
        <w:rPr>
          <w:rFonts w:eastAsia="Calibri"/>
        </w:rPr>
        <w:t>ь</w:t>
      </w:r>
      <w:r w:rsidRPr="00E05191">
        <w:rPr>
          <w:rFonts w:eastAsia="Calibri"/>
        </w:rPr>
        <w:t>, секретар</w:t>
      </w:r>
      <w:r>
        <w:rPr>
          <w:rFonts w:eastAsia="Calibri"/>
        </w:rPr>
        <w:t>ь</w:t>
      </w:r>
      <w:r w:rsidRPr="00E05191">
        <w:rPr>
          <w:rFonts w:eastAsia="Calibri"/>
        </w:rPr>
        <w:t xml:space="preserve"> и счетн</w:t>
      </w:r>
      <w:r>
        <w:rPr>
          <w:rFonts w:eastAsia="Calibri"/>
        </w:rPr>
        <w:t>ая</w:t>
      </w:r>
      <w:r w:rsidRPr="00E05191">
        <w:rPr>
          <w:rFonts w:eastAsia="Calibri"/>
        </w:rPr>
        <w:t xml:space="preserve"> комисси</w:t>
      </w:r>
      <w:r>
        <w:rPr>
          <w:rFonts w:eastAsia="Calibri"/>
        </w:rPr>
        <w:t>я</w:t>
      </w:r>
      <w:r w:rsidRPr="00E05191">
        <w:rPr>
          <w:rFonts w:eastAsia="Calibri"/>
        </w:rPr>
        <w:t xml:space="preserve"> (</w:t>
      </w:r>
      <w:r>
        <w:rPr>
          <w:rFonts w:eastAsia="Calibri"/>
        </w:rPr>
        <w:t>при необходимости проведения тайного голосования</w:t>
      </w:r>
      <w:r w:rsidRPr="00E05191">
        <w:rPr>
          <w:rFonts w:eastAsia="Calibri"/>
        </w:rPr>
        <w:t>).</w:t>
      </w:r>
    </w:p>
    <w:p w:rsidR="000D5696" w:rsidRDefault="000D5696" w:rsidP="000D5696">
      <w:pPr>
        <w:spacing w:line="360" w:lineRule="auto"/>
        <w:ind w:firstLine="709"/>
        <w:jc w:val="both"/>
        <w:rPr>
          <w:rFonts w:eastAsia="Calibri"/>
        </w:rPr>
      </w:pPr>
      <w:r w:rsidRPr="00E05191">
        <w:rPr>
          <w:rFonts w:eastAsia="Calibri"/>
        </w:rPr>
        <w:t xml:space="preserve">Председатель открывает и закрывает </w:t>
      </w:r>
      <w:r>
        <w:rPr>
          <w:rFonts w:eastAsia="Calibri"/>
        </w:rPr>
        <w:t xml:space="preserve">заседание общего </w:t>
      </w:r>
      <w:r w:rsidRPr="00E05191">
        <w:rPr>
          <w:rFonts w:eastAsia="Calibri"/>
        </w:rPr>
        <w:t>собрани</w:t>
      </w:r>
      <w:r>
        <w:rPr>
          <w:rFonts w:eastAsia="Calibri"/>
        </w:rPr>
        <w:t>я</w:t>
      </w:r>
      <w:r w:rsidR="0029276C">
        <w:rPr>
          <w:rFonts w:eastAsia="Calibri"/>
        </w:rPr>
        <w:t xml:space="preserve"> </w:t>
      </w:r>
      <w:r>
        <w:rPr>
          <w:rFonts w:eastAsia="Calibri"/>
        </w:rPr>
        <w:t xml:space="preserve"> работников</w:t>
      </w:r>
      <w:r w:rsidRPr="00E05191">
        <w:rPr>
          <w:rFonts w:eastAsia="Calibri"/>
        </w:rPr>
        <w:t xml:space="preserve">, предоставляет слово его участникам, выносит на голосование вопросы повестки </w:t>
      </w:r>
      <w:r>
        <w:rPr>
          <w:rFonts w:eastAsia="Calibri"/>
        </w:rPr>
        <w:t>заседания</w:t>
      </w:r>
      <w:r w:rsidRPr="00E05191">
        <w:rPr>
          <w:rFonts w:eastAsia="Calibri"/>
        </w:rPr>
        <w:t xml:space="preserve">, </w:t>
      </w:r>
      <w:r>
        <w:rPr>
          <w:rFonts w:eastAsia="Calibri"/>
        </w:rPr>
        <w:t xml:space="preserve">обеспечивает соблюдение порядка </w:t>
      </w:r>
      <w:r w:rsidRPr="00E05191">
        <w:rPr>
          <w:rFonts w:eastAsia="Calibri"/>
        </w:rPr>
        <w:t>утверждения протоколов счетной комиссии</w:t>
      </w:r>
      <w:r>
        <w:rPr>
          <w:rFonts w:eastAsia="Calibri"/>
        </w:rPr>
        <w:t xml:space="preserve"> (при проведении тайного голосования)</w:t>
      </w:r>
      <w:r w:rsidRPr="00E05191">
        <w:rPr>
          <w:rFonts w:eastAsia="Calibri"/>
        </w:rPr>
        <w:t xml:space="preserve">, подписывает протокол </w:t>
      </w:r>
      <w:r>
        <w:rPr>
          <w:rFonts w:eastAsia="Calibri"/>
        </w:rPr>
        <w:t xml:space="preserve">заседания общего </w:t>
      </w:r>
      <w:r w:rsidRPr="00E05191">
        <w:rPr>
          <w:rFonts w:eastAsia="Calibri"/>
        </w:rPr>
        <w:t xml:space="preserve">собрания </w:t>
      </w:r>
      <w:r>
        <w:rPr>
          <w:rFonts w:eastAsia="Calibri"/>
        </w:rPr>
        <w:t xml:space="preserve"> работников</w:t>
      </w:r>
      <w:r w:rsidRPr="00E05191">
        <w:rPr>
          <w:rFonts w:eastAsia="Calibri"/>
        </w:rPr>
        <w:t>.</w:t>
      </w:r>
    </w:p>
    <w:p w:rsidR="000D5696" w:rsidRDefault="000D5696" w:rsidP="000D5696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Секретарь ведет протокол заседания, а также передачу оформленных протоколов на хранение в соответствии с установленными в </w:t>
      </w:r>
      <w:r w:rsidRPr="005B13F6">
        <w:rPr>
          <w:bCs/>
        </w:rPr>
        <w:t>О</w:t>
      </w:r>
      <w:r w:rsidR="0029276C">
        <w:rPr>
          <w:bCs/>
        </w:rPr>
        <w:t>У</w:t>
      </w:r>
      <w:r>
        <w:rPr>
          <w:rFonts w:eastAsia="Calibri"/>
        </w:rPr>
        <w:t xml:space="preserve"> правилами организации делопроизводства.</w:t>
      </w:r>
    </w:p>
    <w:p w:rsidR="000D5696" w:rsidRDefault="000D5696" w:rsidP="000D5696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Счетная комиссия осуществляет подсчет голосов при проведении тайного голосования по </w:t>
      </w:r>
      <w:r w:rsidRPr="00D3298C">
        <w:rPr>
          <w:rFonts w:eastAsia="Calibri"/>
        </w:rPr>
        <w:t>вопросам, указанным в п. 4.4.7 настоящего устава.</w:t>
      </w:r>
    </w:p>
    <w:p w:rsidR="000D5696" w:rsidRDefault="000D5696" w:rsidP="007F6DD4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4.4.7</w:t>
      </w:r>
      <w:r w:rsidRPr="00E05191">
        <w:rPr>
          <w:rFonts w:eastAsia="Calibri"/>
        </w:rPr>
        <w:t xml:space="preserve">. Принятие решений по вопросам повестки дня и утверждения </w:t>
      </w:r>
      <w:r>
        <w:rPr>
          <w:rFonts w:eastAsia="Calibri"/>
        </w:rPr>
        <w:t xml:space="preserve">протокола заседания общего </w:t>
      </w:r>
      <w:r w:rsidRPr="00E05191">
        <w:rPr>
          <w:rFonts w:eastAsia="Calibri"/>
        </w:rPr>
        <w:t xml:space="preserve">собрания </w:t>
      </w:r>
      <w:r>
        <w:rPr>
          <w:rFonts w:eastAsia="Calibri"/>
        </w:rPr>
        <w:t xml:space="preserve"> работников</w:t>
      </w:r>
      <w:r w:rsidRPr="00E05191">
        <w:rPr>
          <w:rFonts w:eastAsia="Calibri"/>
        </w:rPr>
        <w:t xml:space="preserve"> осуществляется путем открытого голосования его участников </w:t>
      </w:r>
      <w:r w:rsidR="0029276C">
        <w:rPr>
          <w:rFonts w:eastAsia="Calibri"/>
        </w:rPr>
        <w:t xml:space="preserve"> квалифицированным большинством голосов</w:t>
      </w:r>
      <w:r>
        <w:rPr>
          <w:rFonts w:eastAsia="Calibri"/>
        </w:rPr>
        <w:t>, за исключением вопросов, решения по которым принимаются путем проведения тайного голосования:</w:t>
      </w:r>
    </w:p>
    <w:p w:rsidR="000D5696" w:rsidRDefault="000D5696" w:rsidP="000D5696">
      <w:pPr>
        <w:pStyle w:val="a7"/>
        <w:spacing w:line="360" w:lineRule="auto"/>
        <w:ind w:left="0" w:firstLine="709"/>
        <w:jc w:val="both"/>
      </w:pPr>
      <w:r>
        <w:t>– избрания представителя (представительного органа) для представления интересов работников в социальном партнерстве на локальном уровне;</w:t>
      </w:r>
    </w:p>
    <w:p w:rsidR="000D5696" w:rsidRDefault="000D5696" w:rsidP="000D5696">
      <w:pPr>
        <w:pStyle w:val="a7"/>
        <w:spacing w:line="360" w:lineRule="auto"/>
        <w:ind w:left="0" w:firstLine="709"/>
        <w:jc w:val="both"/>
      </w:pPr>
      <w:r>
        <w:t>– определения первичной профсоюзной организации, которой будет поручено направить директору (его представителю) предложение о начале коллективных переговоров от имени всех работников.</w:t>
      </w:r>
    </w:p>
    <w:p w:rsidR="000D5696" w:rsidRPr="00E05191" w:rsidRDefault="000D5696" w:rsidP="000D5696">
      <w:pPr>
        <w:spacing w:line="360" w:lineRule="auto"/>
        <w:ind w:firstLine="709"/>
        <w:jc w:val="both"/>
        <w:rPr>
          <w:rFonts w:eastAsia="Calibri"/>
        </w:rPr>
      </w:pPr>
      <w:r w:rsidRPr="00E05191">
        <w:rPr>
          <w:rFonts w:eastAsia="Calibri"/>
        </w:rPr>
        <w:lastRenderedPageBreak/>
        <w:t>Передача права голос</w:t>
      </w:r>
      <w:r>
        <w:rPr>
          <w:rFonts w:eastAsia="Calibri"/>
        </w:rPr>
        <w:t>а</w:t>
      </w:r>
      <w:r w:rsidRPr="00E05191">
        <w:rPr>
          <w:rFonts w:eastAsia="Calibri"/>
        </w:rPr>
        <w:t xml:space="preserve"> одним участником </w:t>
      </w:r>
      <w:r>
        <w:rPr>
          <w:rFonts w:eastAsia="Calibri"/>
        </w:rPr>
        <w:t xml:space="preserve">общего </w:t>
      </w:r>
      <w:r w:rsidRPr="00E05191">
        <w:rPr>
          <w:rFonts w:eastAsia="Calibri"/>
        </w:rPr>
        <w:t xml:space="preserve">собрания </w:t>
      </w:r>
      <w:r>
        <w:rPr>
          <w:rFonts w:eastAsia="Calibri"/>
        </w:rPr>
        <w:t xml:space="preserve"> </w:t>
      </w:r>
      <w:r w:rsidRPr="00E05191">
        <w:rPr>
          <w:rFonts w:eastAsia="Calibri"/>
        </w:rPr>
        <w:t>другому</w:t>
      </w:r>
      <w:r>
        <w:rPr>
          <w:rFonts w:eastAsia="Calibri"/>
        </w:rPr>
        <w:t xml:space="preserve">, а также проведение заочного голосования </w:t>
      </w:r>
      <w:r w:rsidRPr="00E05191">
        <w:rPr>
          <w:rFonts w:eastAsia="Calibri"/>
        </w:rPr>
        <w:t>запрещается.</w:t>
      </w:r>
    </w:p>
    <w:p w:rsidR="000D5696" w:rsidRPr="005D0E55" w:rsidRDefault="000D5696" w:rsidP="007F6DD4">
      <w:pPr>
        <w:spacing w:line="360" w:lineRule="auto"/>
        <w:jc w:val="both"/>
        <w:rPr>
          <w:rFonts w:eastAsia="Calibri"/>
        </w:rPr>
      </w:pPr>
      <w:r w:rsidRPr="005D0E55">
        <w:t>4.</w:t>
      </w:r>
      <w:r>
        <w:t>4.8</w:t>
      </w:r>
      <w:r w:rsidRPr="005D0E55">
        <w:t xml:space="preserve">. Решения, принятые в ходе заседания общего собрания </w:t>
      </w:r>
      <w:r>
        <w:t xml:space="preserve"> </w:t>
      </w:r>
      <w:r w:rsidRPr="005D0E55">
        <w:t xml:space="preserve">работников, фиксируются в протоколе. </w:t>
      </w:r>
      <w:r w:rsidRPr="005D0E55">
        <w:rPr>
          <w:rFonts w:eastAsia="Calibri"/>
        </w:rPr>
        <w:t xml:space="preserve">Протокол </w:t>
      </w:r>
      <w:r>
        <w:rPr>
          <w:rFonts w:eastAsia="Calibri"/>
        </w:rPr>
        <w:t xml:space="preserve">заседания общего </w:t>
      </w:r>
      <w:r w:rsidRPr="005D0E55">
        <w:rPr>
          <w:rFonts w:eastAsia="Calibri"/>
        </w:rPr>
        <w:t xml:space="preserve">собрания </w:t>
      </w:r>
      <w:r>
        <w:rPr>
          <w:rFonts w:eastAsia="Calibri"/>
        </w:rPr>
        <w:t xml:space="preserve"> работников</w:t>
      </w:r>
      <w:r w:rsidR="001A5692">
        <w:rPr>
          <w:rFonts w:eastAsia="Calibri"/>
        </w:rPr>
        <w:t xml:space="preserve"> составляется не позднее  трех</w:t>
      </w:r>
      <w:r w:rsidRPr="005D0E55">
        <w:rPr>
          <w:rFonts w:eastAsia="Calibri"/>
        </w:rPr>
        <w:t xml:space="preserve"> </w:t>
      </w:r>
      <w:r>
        <w:rPr>
          <w:rFonts w:eastAsia="Calibri"/>
        </w:rPr>
        <w:t xml:space="preserve">рабочих </w:t>
      </w:r>
      <w:r w:rsidRPr="005D0E55">
        <w:rPr>
          <w:rFonts w:eastAsia="Calibri"/>
        </w:rPr>
        <w:t xml:space="preserve">дней после его завершения в двух экземплярах, подписываемых его председателем и секретарем. </w:t>
      </w:r>
      <w:r>
        <w:rPr>
          <w:rFonts w:eastAsia="Calibri"/>
        </w:rPr>
        <w:t xml:space="preserve">Протокол составляется в соответствии с общими требованиями делопроизводства, установленными в </w:t>
      </w:r>
      <w:r w:rsidRPr="005B13F6">
        <w:rPr>
          <w:bCs/>
        </w:rPr>
        <w:t>О</w:t>
      </w:r>
      <w:r w:rsidR="001A5692">
        <w:rPr>
          <w:bCs/>
        </w:rPr>
        <w:t>У</w:t>
      </w:r>
      <w:r>
        <w:rPr>
          <w:rFonts w:eastAsia="Calibri"/>
        </w:rPr>
        <w:t xml:space="preserve">, с </w:t>
      </w:r>
      <w:r w:rsidRPr="005D0E55">
        <w:rPr>
          <w:rFonts w:eastAsia="Calibri"/>
        </w:rPr>
        <w:t>указ</w:t>
      </w:r>
      <w:r>
        <w:rPr>
          <w:rFonts w:eastAsia="Calibri"/>
        </w:rPr>
        <w:t>анием следующих сведений</w:t>
      </w:r>
      <w:r w:rsidRPr="005D0E55">
        <w:rPr>
          <w:rFonts w:eastAsia="Calibri"/>
        </w:rPr>
        <w:t>:</w:t>
      </w:r>
    </w:p>
    <w:p w:rsidR="000D5696" w:rsidRDefault="000D5696" w:rsidP="000D5696">
      <w:pPr>
        <w:spacing w:line="360" w:lineRule="auto"/>
        <w:ind w:firstLine="709"/>
        <w:jc w:val="both"/>
      </w:pPr>
      <w:r>
        <w:t>– количество работников, принявших участие в заседании, отметка о соблюдении кворума;</w:t>
      </w:r>
    </w:p>
    <w:p w:rsidR="000D5696" w:rsidRDefault="000D5696" w:rsidP="000D5696">
      <w:pPr>
        <w:spacing w:line="360" w:lineRule="auto"/>
        <w:ind w:firstLine="709"/>
        <w:jc w:val="both"/>
      </w:pPr>
      <w:r>
        <w:t>– решение общего собрания</w:t>
      </w:r>
      <w:proofErr w:type="gramStart"/>
      <w:r w:rsidR="001A5692">
        <w:t xml:space="preserve"> </w:t>
      </w:r>
      <w:r>
        <w:t>;</w:t>
      </w:r>
      <w:proofErr w:type="gramEnd"/>
    </w:p>
    <w:p w:rsidR="000D5696" w:rsidRPr="005D0E55" w:rsidRDefault="000D5696" w:rsidP="000D5696">
      <w:pPr>
        <w:spacing w:line="360" w:lineRule="auto"/>
        <w:ind w:firstLine="709"/>
        <w:jc w:val="both"/>
        <w:rPr>
          <w:rFonts w:eastAsia="Calibri"/>
        </w:rPr>
      </w:pPr>
      <w:r>
        <w:t>– состав счетной комиссии (при проведении тайного голосования);</w:t>
      </w:r>
    </w:p>
    <w:p w:rsidR="000D5696" w:rsidRDefault="000D5696" w:rsidP="000D5696">
      <w:pPr>
        <w:spacing w:line="360" w:lineRule="auto"/>
        <w:ind w:firstLine="709"/>
        <w:jc w:val="both"/>
        <w:rPr>
          <w:rFonts w:eastAsia="Calibri"/>
        </w:rPr>
      </w:pPr>
      <w:r>
        <w:t xml:space="preserve">– </w:t>
      </w:r>
      <w:r w:rsidRPr="005D0E55">
        <w:rPr>
          <w:rFonts w:eastAsia="Calibri"/>
        </w:rPr>
        <w:t>количество голосов "за", "против" и "воздержался" по каждому вопросу, поставленному на голосование;</w:t>
      </w:r>
    </w:p>
    <w:p w:rsidR="000D5696" w:rsidRDefault="000D5696" w:rsidP="000D5696">
      <w:pPr>
        <w:spacing w:line="360" w:lineRule="auto"/>
        <w:ind w:firstLine="709"/>
        <w:jc w:val="both"/>
      </w:pPr>
      <w:r>
        <w:t>– количество испорченных бюллетеней по итогам тайного голосования;</w:t>
      </w:r>
    </w:p>
    <w:p w:rsidR="000D5696" w:rsidRPr="005D0E55" w:rsidRDefault="000D5696" w:rsidP="000D5696">
      <w:pPr>
        <w:spacing w:line="360" w:lineRule="auto"/>
        <w:ind w:firstLine="709"/>
        <w:jc w:val="both"/>
        <w:rPr>
          <w:rFonts w:eastAsia="Calibri"/>
        </w:rPr>
      </w:pPr>
      <w:r>
        <w:t>– количество страниц протокола подсчета голосов при тайном голосовании.</w:t>
      </w:r>
    </w:p>
    <w:p w:rsidR="000D5696" w:rsidRPr="005D0E55" w:rsidRDefault="000D5696" w:rsidP="000D5696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Протокол заседания общего собрания  подписывается </w:t>
      </w:r>
      <w:r w:rsidRPr="005D0E55">
        <w:rPr>
          <w:rFonts w:eastAsia="Calibri"/>
        </w:rPr>
        <w:t>председател</w:t>
      </w:r>
      <w:r>
        <w:rPr>
          <w:rFonts w:eastAsia="Calibri"/>
        </w:rPr>
        <w:t xml:space="preserve">ем и </w:t>
      </w:r>
      <w:r w:rsidRPr="005D0E55">
        <w:rPr>
          <w:rFonts w:eastAsia="Calibri"/>
        </w:rPr>
        <w:t>секретар</w:t>
      </w:r>
      <w:r>
        <w:rPr>
          <w:rFonts w:eastAsia="Calibri"/>
        </w:rPr>
        <w:t>ем</w:t>
      </w:r>
      <w:r w:rsidRPr="005D0E55">
        <w:rPr>
          <w:rFonts w:eastAsia="Calibri"/>
        </w:rPr>
        <w:t>.</w:t>
      </w:r>
      <w:r>
        <w:rPr>
          <w:rFonts w:eastAsia="Calibri"/>
        </w:rPr>
        <w:t xml:space="preserve"> При вынесении вопросов на тайное голосование, к протоколу заседания общего собрания  работников прикладывается протокол подсчета голосов, подписанный всеми членами счетной комиссии.</w:t>
      </w:r>
    </w:p>
    <w:p w:rsidR="000D5696" w:rsidRPr="005D0E55" w:rsidRDefault="000D5696" w:rsidP="000D5696">
      <w:pPr>
        <w:spacing w:line="360" w:lineRule="auto"/>
        <w:ind w:firstLine="709"/>
        <w:jc w:val="both"/>
        <w:rPr>
          <w:rFonts w:eastAsia="Calibri"/>
        </w:rPr>
      </w:pPr>
      <w:r w:rsidRPr="005D0E55">
        <w:rPr>
          <w:rFonts w:eastAsia="Calibri"/>
        </w:rPr>
        <w:t xml:space="preserve">В случае обнаружения ошибок, неточностей, недостоверного изложения фактов в протоколе </w:t>
      </w:r>
      <w:r>
        <w:rPr>
          <w:rFonts w:eastAsia="Calibri"/>
        </w:rPr>
        <w:t xml:space="preserve">заседания общего </w:t>
      </w:r>
      <w:r w:rsidRPr="005D0E55">
        <w:rPr>
          <w:rFonts w:eastAsia="Calibri"/>
        </w:rPr>
        <w:t>собрания</w:t>
      </w:r>
      <w:r>
        <w:rPr>
          <w:rFonts w:eastAsia="Calibri"/>
        </w:rPr>
        <w:t xml:space="preserve">  работников</w:t>
      </w:r>
      <w:r w:rsidRPr="005D0E55">
        <w:rPr>
          <w:rFonts w:eastAsia="Calibri"/>
        </w:rPr>
        <w:t xml:space="preserve">, участник </w:t>
      </w:r>
      <w:r>
        <w:rPr>
          <w:rFonts w:eastAsia="Calibri"/>
        </w:rPr>
        <w:t xml:space="preserve">(участники) </w:t>
      </w:r>
      <w:r w:rsidRPr="005D0E55">
        <w:rPr>
          <w:rFonts w:eastAsia="Calibri"/>
        </w:rPr>
        <w:t xml:space="preserve">собрания вправе требовать от председателя его изменения. В свою очередь, председатель обязан принять меры по внесению в протокол соответствующих изменений и уточнений, а также сделать соответствующее сообщение </w:t>
      </w:r>
      <w:r>
        <w:rPr>
          <w:rFonts w:eastAsia="Calibri"/>
        </w:rPr>
        <w:t xml:space="preserve">на </w:t>
      </w:r>
      <w:r w:rsidRPr="005D0E55">
        <w:rPr>
          <w:rFonts w:eastAsia="Calibri"/>
        </w:rPr>
        <w:t>следующем</w:t>
      </w:r>
      <w:r>
        <w:rPr>
          <w:rFonts w:eastAsia="Calibri"/>
        </w:rPr>
        <w:t xml:space="preserve"> заседании общего</w:t>
      </w:r>
      <w:r w:rsidRPr="005D0E55">
        <w:rPr>
          <w:rFonts w:eastAsia="Calibri"/>
        </w:rPr>
        <w:t xml:space="preserve"> собрани</w:t>
      </w:r>
      <w:r>
        <w:rPr>
          <w:rFonts w:eastAsia="Calibri"/>
        </w:rPr>
        <w:t>я работников</w:t>
      </w:r>
      <w:r w:rsidRPr="005D0E55">
        <w:rPr>
          <w:rFonts w:eastAsia="Calibri"/>
        </w:rPr>
        <w:t>, внеся данный вопрос в его повестку дня.</w:t>
      </w:r>
    </w:p>
    <w:p w:rsidR="000D5696" w:rsidRPr="005D0E55" w:rsidRDefault="000D5696" w:rsidP="000D5696">
      <w:pPr>
        <w:spacing w:line="360" w:lineRule="auto"/>
        <w:ind w:firstLine="709"/>
        <w:jc w:val="both"/>
        <w:rPr>
          <w:rFonts w:eastAsia="Calibri"/>
        </w:rPr>
      </w:pPr>
      <w:r w:rsidRPr="005D0E55">
        <w:rPr>
          <w:rFonts w:eastAsia="Calibri"/>
        </w:rPr>
        <w:t>Оригинал</w:t>
      </w:r>
      <w:r>
        <w:rPr>
          <w:rFonts w:eastAsia="Calibri"/>
        </w:rPr>
        <w:t>ы протоколов</w:t>
      </w:r>
      <w:r w:rsidRPr="005D0E55">
        <w:rPr>
          <w:rFonts w:eastAsia="Calibri"/>
        </w:rPr>
        <w:t xml:space="preserve"> хран</w:t>
      </w:r>
      <w:r>
        <w:rPr>
          <w:rFonts w:eastAsia="Calibri"/>
        </w:rPr>
        <w:t>я</w:t>
      </w:r>
      <w:r w:rsidRPr="005D0E55">
        <w:rPr>
          <w:rFonts w:eastAsia="Calibri"/>
        </w:rPr>
        <w:t xml:space="preserve">тся в архиве </w:t>
      </w:r>
      <w:r w:rsidRPr="005B13F6">
        <w:rPr>
          <w:bCs/>
        </w:rPr>
        <w:t>О</w:t>
      </w:r>
      <w:r w:rsidR="001A5692">
        <w:rPr>
          <w:bCs/>
        </w:rPr>
        <w:t>У</w:t>
      </w:r>
      <w:r w:rsidRPr="005D0E55">
        <w:rPr>
          <w:rFonts w:eastAsia="Calibri"/>
        </w:rPr>
        <w:t>.</w:t>
      </w:r>
    </w:p>
    <w:p w:rsidR="000D5696" w:rsidRPr="00714CD1" w:rsidRDefault="000D5696" w:rsidP="007F6DD4">
      <w:pPr>
        <w:spacing w:line="360" w:lineRule="auto"/>
        <w:jc w:val="both"/>
      </w:pPr>
      <w:r w:rsidRPr="00250100">
        <w:t>4.4.</w:t>
      </w:r>
      <w:r>
        <w:t>9</w:t>
      </w:r>
      <w:r w:rsidRPr="00250100">
        <w:t>. По вопросам, решения по которым принима</w:t>
      </w:r>
      <w:r>
        <w:t>ю</w:t>
      </w:r>
      <w:r w:rsidRPr="00250100">
        <w:t>тся путем открытого голосования, участие работников в заседании общего собрания  возможно с помощью видео-конференц-связи, о чем в протоколе делается соответствующая отметка.</w:t>
      </w:r>
    </w:p>
    <w:p w:rsidR="000D5696" w:rsidRDefault="000D5696" w:rsidP="007F6DD4">
      <w:pPr>
        <w:spacing w:line="360" w:lineRule="auto"/>
        <w:jc w:val="both"/>
      </w:pPr>
      <w:r w:rsidRPr="006028CA">
        <w:t xml:space="preserve">4.5. Педагогический совет </w:t>
      </w:r>
      <w:r w:rsidRPr="005B13F6">
        <w:rPr>
          <w:bCs/>
        </w:rPr>
        <w:t>О</w:t>
      </w:r>
      <w:r w:rsidR="001A5692">
        <w:rPr>
          <w:bCs/>
        </w:rPr>
        <w:t>У</w:t>
      </w:r>
      <w:r w:rsidRPr="006028CA">
        <w:t xml:space="preserve"> является коллегиальным органом управления, </w:t>
      </w:r>
      <w:r>
        <w:t xml:space="preserve">к </w:t>
      </w:r>
      <w:r w:rsidRPr="006028CA">
        <w:t>компетенции которого относ</w:t>
      </w:r>
      <w:r>
        <w:t>я</w:t>
      </w:r>
      <w:r w:rsidRPr="006028CA">
        <w:t>тся вопрос</w:t>
      </w:r>
      <w:r>
        <w:t>ы</w:t>
      </w:r>
      <w:r w:rsidRPr="006028CA">
        <w:t>, касающи</w:t>
      </w:r>
      <w:r>
        <w:t>е</w:t>
      </w:r>
      <w:r w:rsidRPr="006028CA">
        <w:t>ся организации образовательного процесса:</w:t>
      </w:r>
    </w:p>
    <w:p w:rsidR="000D5696" w:rsidRDefault="000D5696" w:rsidP="000D5696">
      <w:pPr>
        <w:pStyle w:val="a7"/>
        <w:spacing w:line="360" w:lineRule="auto"/>
        <w:ind w:left="0" w:firstLine="709"/>
        <w:jc w:val="both"/>
      </w:pPr>
      <w:r w:rsidRPr="00F31D27">
        <w:t xml:space="preserve">– внесение предложений директору по основным направлениям </w:t>
      </w:r>
      <w:r>
        <w:t xml:space="preserve">образовательной </w:t>
      </w:r>
      <w:r w:rsidRPr="00F31D27">
        <w:t xml:space="preserve">деятельности </w:t>
      </w:r>
      <w:r w:rsidRPr="005B13F6">
        <w:rPr>
          <w:bCs/>
        </w:rPr>
        <w:t>О</w:t>
      </w:r>
      <w:r w:rsidR="001A5692">
        <w:rPr>
          <w:bCs/>
        </w:rPr>
        <w:t>У</w:t>
      </w:r>
      <w:r w:rsidRPr="00F31D27">
        <w:t xml:space="preserve">, включая предложения по перспективе (стратегии) развития </w:t>
      </w:r>
      <w:r w:rsidRPr="005B13F6">
        <w:rPr>
          <w:bCs/>
        </w:rPr>
        <w:t>О</w:t>
      </w:r>
      <w:r w:rsidR="001A5692">
        <w:rPr>
          <w:bCs/>
        </w:rPr>
        <w:t>У</w:t>
      </w:r>
      <w:r w:rsidRPr="00F31D27">
        <w:t>;</w:t>
      </w:r>
    </w:p>
    <w:p w:rsidR="000D5696" w:rsidRDefault="000D5696" w:rsidP="000D5696">
      <w:pPr>
        <w:pStyle w:val="a7"/>
        <w:spacing w:line="360" w:lineRule="auto"/>
        <w:ind w:left="0" w:firstLine="709"/>
        <w:jc w:val="both"/>
      </w:pPr>
      <w:r w:rsidRPr="00F31D27">
        <w:lastRenderedPageBreak/>
        <w:t>– внесение предложений директору по изменению устава, локальны</w:t>
      </w:r>
      <w:r>
        <w:t>х</w:t>
      </w:r>
      <w:r w:rsidRPr="00F31D27">
        <w:t xml:space="preserve"> нормативны</w:t>
      </w:r>
      <w:r>
        <w:t>х</w:t>
      </w:r>
      <w:r w:rsidRPr="00F31D27">
        <w:t xml:space="preserve"> акт</w:t>
      </w:r>
      <w:r>
        <w:t>ов</w:t>
      </w:r>
      <w:r w:rsidRPr="00F31D27">
        <w:t xml:space="preserve"> по основным вопросам организации и осуществления образовательной деятельности, в т</w:t>
      </w:r>
      <w:r>
        <w:t>.</w:t>
      </w:r>
      <w:r w:rsidRPr="00F31D27">
        <w:t xml:space="preserve"> ч</w:t>
      </w:r>
      <w:r>
        <w:t>.</w:t>
      </w:r>
      <w:r w:rsidRPr="00F31D27">
        <w:t xml:space="preserve"> затрагивающи</w:t>
      </w:r>
      <w:r>
        <w:t>х</w:t>
      </w:r>
      <w:r w:rsidRPr="00F31D27">
        <w:t xml:space="preserve"> права и обязанности обучающихся;</w:t>
      </w:r>
    </w:p>
    <w:p w:rsidR="000D5696" w:rsidRDefault="000D5696" w:rsidP="000D5696">
      <w:pPr>
        <w:pStyle w:val="a7"/>
        <w:spacing w:line="360" w:lineRule="auto"/>
        <w:ind w:left="0" w:firstLine="709"/>
        <w:jc w:val="both"/>
      </w:pPr>
      <w:r>
        <w:t xml:space="preserve">– внесение предложений директору о материально-техническом обеспечении образовательной деятельности, оборудованию помещений в соответствии с требованиями федеральных государственных образовательных стандартов, </w:t>
      </w:r>
      <w:r w:rsidRPr="00F753DC">
        <w:t>санитарно-эпидемиологических требований</w:t>
      </w:r>
      <w:r>
        <w:t>;</w:t>
      </w:r>
    </w:p>
    <w:p w:rsidR="000D5696" w:rsidRPr="00F64AC8" w:rsidRDefault="000D5696" w:rsidP="000D5696">
      <w:pPr>
        <w:spacing w:line="360" w:lineRule="auto"/>
        <w:ind w:firstLine="709"/>
        <w:jc w:val="both"/>
      </w:pPr>
      <w:r w:rsidRPr="00F64AC8">
        <w:t xml:space="preserve">– разработка образовательных программ, </w:t>
      </w:r>
      <w:r w:rsidRPr="00F64AC8">
        <w:rPr>
          <w:rFonts w:eastAsia="Calibri"/>
        </w:rPr>
        <w:t>в т</w:t>
      </w:r>
      <w:r>
        <w:rPr>
          <w:rFonts w:eastAsia="Calibri"/>
        </w:rPr>
        <w:t>.</w:t>
      </w:r>
      <w:r w:rsidRPr="00F64AC8">
        <w:rPr>
          <w:rFonts w:eastAsia="Calibri"/>
        </w:rPr>
        <w:t xml:space="preserve"> ч</w:t>
      </w:r>
      <w:r>
        <w:rPr>
          <w:rFonts w:eastAsia="Calibri"/>
        </w:rPr>
        <w:t>.</w:t>
      </w:r>
      <w:r w:rsidRPr="00F64AC8">
        <w:rPr>
          <w:rFonts w:eastAsia="Calibri"/>
        </w:rPr>
        <w:t xml:space="preserve">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</w:t>
      </w:r>
      <w:r w:rsidRPr="00F64AC8">
        <w:t>;</w:t>
      </w:r>
    </w:p>
    <w:p w:rsidR="000D5696" w:rsidRPr="00E211B9" w:rsidRDefault="000D5696" w:rsidP="000D5696">
      <w:pPr>
        <w:spacing w:line="360" w:lineRule="auto"/>
        <w:ind w:firstLine="709"/>
        <w:jc w:val="both"/>
      </w:pPr>
      <w:r w:rsidRPr="00F64AC8">
        <w:t xml:space="preserve">– </w:t>
      </w:r>
      <w:r w:rsidR="00895AE3">
        <w:t xml:space="preserve"> </w:t>
      </w:r>
      <w:r w:rsidRPr="00F64AC8">
        <w:t>согласование разработанных образовательных программ;</w:t>
      </w:r>
    </w:p>
    <w:p w:rsidR="000D5696" w:rsidRDefault="000D5696" w:rsidP="000D5696">
      <w:pPr>
        <w:pStyle w:val="a7"/>
        <w:spacing w:line="360" w:lineRule="auto"/>
        <w:ind w:left="0" w:firstLine="709"/>
        <w:jc w:val="both"/>
      </w:pPr>
      <w:r>
        <w:t>– согласование</w:t>
      </w:r>
      <w:r w:rsidRPr="00E211B9">
        <w:t xml:space="preserve"> выбор</w:t>
      </w:r>
      <w:r>
        <w:t>а</w:t>
      </w:r>
      <w:r w:rsidRPr="00E211B9">
        <w:t xml:space="preserve"> учебников, учебных пособий, материалов и иных средств обучения и воспитания в соответствии с образовательной программой</w:t>
      </w:r>
      <w:r w:rsidRPr="005503CF">
        <w:t>;</w:t>
      </w:r>
    </w:p>
    <w:p w:rsidR="000D5696" w:rsidRPr="005503CF" w:rsidRDefault="000D5696" w:rsidP="000D5696">
      <w:pPr>
        <w:pStyle w:val="a7"/>
        <w:spacing w:line="360" w:lineRule="auto"/>
        <w:ind w:left="0" w:firstLine="709"/>
        <w:jc w:val="both"/>
      </w:pPr>
      <w:r>
        <w:t xml:space="preserve">– </w:t>
      </w:r>
      <w:r w:rsidR="00895AE3">
        <w:t xml:space="preserve"> </w:t>
      </w:r>
      <w:r>
        <w:t xml:space="preserve">выбор направлений научно-исследовательской, инновационной деятельности в сфере </w:t>
      </w:r>
      <w:r w:rsidRPr="000B0AD0">
        <w:t xml:space="preserve">образования, взаимодействия </w:t>
      </w:r>
      <w:r w:rsidRPr="005B13F6">
        <w:rPr>
          <w:bCs/>
        </w:rPr>
        <w:t>О</w:t>
      </w:r>
      <w:r w:rsidR="001A5692">
        <w:rPr>
          <w:bCs/>
        </w:rPr>
        <w:t>У</w:t>
      </w:r>
      <w:r w:rsidRPr="000B0AD0">
        <w:t xml:space="preserve"> с иными образовательными и научными организациями;</w:t>
      </w:r>
    </w:p>
    <w:p w:rsidR="000D5696" w:rsidRDefault="000D5696" w:rsidP="000D5696">
      <w:pPr>
        <w:pStyle w:val="a7"/>
        <w:spacing w:line="360" w:lineRule="auto"/>
        <w:ind w:left="0" w:firstLine="709"/>
        <w:jc w:val="both"/>
      </w:pPr>
      <w:r>
        <w:t xml:space="preserve">– согласование локального нормативного акта об </w:t>
      </w:r>
      <w:r w:rsidRPr="005503CF">
        <w:t>аттестации педагогических работников;</w:t>
      </w:r>
    </w:p>
    <w:p w:rsidR="000D5696" w:rsidRPr="00C00349" w:rsidRDefault="000D5696" w:rsidP="000D5696">
      <w:pPr>
        <w:spacing w:line="360" w:lineRule="auto"/>
        <w:ind w:firstLine="709"/>
        <w:jc w:val="both"/>
        <w:rPr>
          <w:rFonts w:eastAsia="Calibri"/>
        </w:rPr>
      </w:pPr>
      <w:r w:rsidRPr="006C23EF">
        <w:t xml:space="preserve">– определение </w:t>
      </w:r>
      <w:r w:rsidRPr="006C23EF">
        <w:rPr>
          <w:rFonts w:eastAsia="Calibri"/>
        </w:rPr>
        <w:t>форм, периодичности и порядка проведения текущего контроля успеваемости и промежуточной аттестации обучающихся;</w:t>
      </w:r>
    </w:p>
    <w:p w:rsidR="000D5696" w:rsidRPr="00C00349" w:rsidRDefault="000D5696" w:rsidP="000D5696">
      <w:pPr>
        <w:spacing w:line="360" w:lineRule="auto"/>
        <w:ind w:firstLine="709"/>
        <w:jc w:val="both"/>
        <w:rPr>
          <w:rFonts w:eastAsia="Calibri"/>
        </w:rPr>
      </w:pPr>
      <w:r w:rsidRPr="00C00349">
        <w:t xml:space="preserve">– согласование локального нормативного акта </w:t>
      </w:r>
      <w:r>
        <w:t xml:space="preserve">об </w:t>
      </w:r>
      <w:r w:rsidRPr="00C00349">
        <w:rPr>
          <w:rFonts w:eastAsia="Calibri"/>
        </w:rPr>
        <w:t>осуществлени</w:t>
      </w:r>
      <w:r>
        <w:rPr>
          <w:rFonts w:eastAsia="Calibri"/>
        </w:rPr>
        <w:t>и</w:t>
      </w:r>
      <w:r w:rsidRPr="00C00349">
        <w:rPr>
          <w:rFonts w:eastAsia="Calibri"/>
        </w:rPr>
        <w:t xml:space="preserve"> текущего контроля успеваемости и проме</w:t>
      </w:r>
      <w:r>
        <w:rPr>
          <w:rFonts w:eastAsia="Calibri"/>
        </w:rPr>
        <w:t xml:space="preserve">жуточной аттестации </w:t>
      </w:r>
      <w:proofErr w:type="gramStart"/>
      <w:r>
        <w:rPr>
          <w:rFonts w:eastAsia="Calibri"/>
        </w:rPr>
        <w:t>обучающихся</w:t>
      </w:r>
      <w:proofErr w:type="gramEnd"/>
      <w:r>
        <w:rPr>
          <w:rFonts w:eastAsia="Calibri"/>
        </w:rPr>
        <w:t>;</w:t>
      </w:r>
    </w:p>
    <w:p w:rsidR="000D5696" w:rsidRDefault="000D5696" w:rsidP="000D5696">
      <w:pPr>
        <w:spacing w:line="360" w:lineRule="auto"/>
        <w:ind w:firstLine="709"/>
        <w:jc w:val="both"/>
      </w:pPr>
      <w:r w:rsidRPr="00C00349">
        <w:t>–</w:t>
      </w:r>
      <w:r>
        <w:t xml:space="preserve"> </w:t>
      </w:r>
      <w:r w:rsidRPr="00C00349">
        <w:t>совершенствовани</w:t>
      </w:r>
      <w:r>
        <w:t>е</w:t>
      </w:r>
      <w:r w:rsidRPr="00C00349">
        <w:t xml:space="preserve"> методов обучения и воспитания</w:t>
      </w:r>
      <w:r>
        <w:t xml:space="preserve"> с учетом достижений педагогической науки и передового педагогического опыта</w:t>
      </w:r>
      <w:r w:rsidRPr="00C00349">
        <w:t xml:space="preserve">, </w:t>
      </w:r>
      <w:r>
        <w:t xml:space="preserve">внедрение </w:t>
      </w:r>
      <w:r w:rsidRPr="00C00349">
        <w:t>образовательных технологий, электронного обучения;</w:t>
      </w:r>
    </w:p>
    <w:p w:rsidR="000D5696" w:rsidRDefault="000D5696" w:rsidP="000D5696">
      <w:pPr>
        <w:pStyle w:val="a7"/>
        <w:spacing w:line="360" w:lineRule="auto"/>
        <w:ind w:left="0" w:firstLine="709"/>
        <w:jc w:val="both"/>
      </w:pPr>
      <w:r w:rsidRPr="00C00349">
        <w:t>–</w:t>
      </w:r>
      <w:r>
        <w:t xml:space="preserve"> внесение предложений директору по вопросам повышения квалификации педагогических работников, </w:t>
      </w:r>
      <w:r w:rsidRPr="005503CF">
        <w:t>развитию их творческой инициативы</w:t>
      </w:r>
      <w:r>
        <w:t>;</w:t>
      </w:r>
    </w:p>
    <w:p w:rsidR="000D5696" w:rsidRDefault="000D5696" w:rsidP="000D5696">
      <w:pPr>
        <w:pStyle w:val="a7"/>
        <w:spacing w:line="360" w:lineRule="auto"/>
        <w:ind w:left="0" w:firstLine="709"/>
        <w:jc w:val="both"/>
      </w:pPr>
      <w:r w:rsidRPr="00C00349">
        <w:t>–</w:t>
      </w:r>
      <w:r w:rsidR="00895AE3">
        <w:t xml:space="preserve"> </w:t>
      </w:r>
      <w:r>
        <w:t xml:space="preserve"> представление к поощрению обучающихся и педагогических работников;</w:t>
      </w:r>
    </w:p>
    <w:p w:rsidR="000D5696" w:rsidRPr="00B5595E" w:rsidRDefault="000D5696" w:rsidP="000D5696">
      <w:pPr>
        <w:pStyle w:val="a7"/>
        <w:spacing w:line="360" w:lineRule="auto"/>
        <w:ind w:left="0" w:firstLine="709"/>
        <w:jc w:val="both"/>
      </w:pPr>
      <w:r w:rsidRPr="00C00349">
        <w:t>–</w:t>
      </w:r>
      <w:r>
        <w:t xml:space="preserve"> решение вопроса о применении мер педагогического воздействия в отношении обучающихся, а также согласование отчисления обучающихся в качестве меры </w:t>
      </w:r>
      <w:r w:rsidRPr="00B5595E">
        <w:t>дисциплинарного взыскания</w:t>
      </w:r>
      <w:r>
        <w:t>;</w:t>
      </w:r>
    </w:p>
    <w:p w:rsidR="000D5696" w:rsidRPr="005503CF" w:rsidRDefault="000D5696" w:rsidP="000D5696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</w:pPr>
      <w:r w:rsidRPr="00F64AC8">
        <w:t>– рассмотрение предложений о переводе обучающихся в следующий класс по результатам промежуточной аттестации;</w:t>
      </w:r>
    </w:p>
    <w:p w:rsidR="000D5696" w:rsidRDefault="000D5696" w:rsidP="007F6DD4">
      <w:pPr>
        <w:spacing w:line="360" w:lineRule="auto"/>
        <w:jc w:val="both"/>
      </w:pPr>
      <w:r w:rsidRPr="00562148">
        <w:t>4.5.</w:t>
      </w:r>
      <w:r w:rsidR="001A5692">
        <w:t>1</w:t>
      </w:r>
      <w:r w:rsidRPr="00562148">
        <w:t>. Педагогический совет является постоянно действующим коллегиальным органом</w:t>
      </w:r>
      <w:r w:rsidRPr="00A45441">
        <w:t>.</w:t>
      </w:r>
    </w:p>
    <w:p w:rsidR="00A50CCB" w:rsidRPr="00A50CCB" w:rsidRDefault="000D5696" w:rsidP="00A50CCB">
      <w:pPr>
        <w:pStyle w:val="af3"/>
        <w:spacing w:line="360" w:lineRule="auto"/>
        <w:jc w:val="both"/>
        <w:rPr>
          <w:sz w:val="24"/>
          <w:szCs w:val="24"/>
        </w:rPr>
      </w:pPr>
      <w:r w:rsidRPr="00A50CCB">
        <w:rPr>
          <w:sz w:val="24"/>
          <w:szCs w:val="24"/>
        </w:rPr>
        <w:lastRenderedPageBreak/>
        <w:t>В состав педагогического совета входят</w:t>
      </w:r>
      <w:r w:rsidR="00A50CCB" w:rsidRPr="00A50CCB">
        <w:rPr>
          <w:sz w:val="24"/>
          <w:szCs w:val="24"/>
        </w:rPr>
        <w:t xml:space="preserve"> директор, заместители директора и педагогические работники, для которых </w:t>
      </w:r>
      <w:r w:rsidR="007F6DD4">
        <w:rPr>
          <w:bCs/>
          <w:sz w:val="24"/>
          <w:szCs w:val="24"/>
        </w:rPr>
        <w:t>ОУ</w:t>
      </w:r>
      <w:r w:rsidR="00A50CCB" w:rsidRPr="00A50CCB">
        <w:rPr>
          <w:sz w:val="24"/>
          <w:szCs w:val="24"/>
        </w:rPr>
        <w:t xml:space="preserve"> является основным местом работы, включая руководителя обособленного подразделения, его заместителей и педагогических работников структурного подразделения.</w:t>
      </w:r>
    </w:p>
    <w:p w:rsidR="000D5696" w:rsidRPr="00F64AC8" w:rsidRDefault="00CB7CFC" w:rsidP="007F6DD4">
      <w:pPr>
        <w:spacing w:line="360" w:lineRule="auto"/>
        <w:jc w:val="both"/>
      </w:pPr>
      <w:r>
        <w:t>4.5.2</w:t>
      </w:r>
      <w:r w:rsidR="000D5696">
        <w:t>.</w:t>
      </w:r>
      <w:r w:rsidR="00A50CCB">
        <w:t xml:space="preserve"> </w:t>
      </w:r>
      <w:r w:rsidR="000D5696">
        <w:t xml:space="preserve">Педагогический совет </w:t>
      </w:r>
      <w:r w:rsidR="000D5696" w:rsidRPr="005503CF">
        <w:t xml:space="preserve">в полном составе собирается не реже </w:t>
      </w:r>
      <w:r w:rsidR="00A50CCB">
        <w:t xml:space="preserve"> четырех раз в год. </w:t>
      </w:r>
    </w:p>
    <w:p w:rsidR="000D5696" w:rsidRDefault="000D5696" w:rsidP="000D5696">
      <w:pPr>
        <w:spacing w:line="360" w:lineRule="auto"/>
        <w:ind w:firstLine="709"/>
        <w:jc w:val="both"/>
      </w:pPr>
      <w:r w:rsidRPr="00F64AC8">
        <w:t xml:space="preserve">Председателем педагогического совета является директор </w:t>
      </w:r>
      <w:r w:rsidRPr="005B13F6">
        <w:rPr>
          <w:bCs/>
        </w:rPr>
        <w:t>О</w:t>
      </w:r>
      <w:r w:rsidR="00A50CCB">
        <w:rPr>
          <w:bCs/>
        </w:rPr>
        <w:t>У</w:t>
      </w:r>
      <w:r w:rsidRPr="00F64AC8">
        <w:t>, секретарь совета назначается</w:t>
      </w:r>
      <w:r>
        <w:t xml:space="preserve"> председателем из числа членов педагогического совета.</w:t>
      </w:r>
    </w:p>
    <w:p w:rsidR="000D5696" w:rsidRDefault="000D5696" w:rsidP="000D5696">
      <w:pPr>
        <w:spacing w:line="360" w:lineRule="auto"/>
        <w:ind w:firstLine="709"/>
        <w:jc w:val="both"/>
        <w:rPr>
          <w:rFonts w:eastAsia="Calibri"/>
        </w:rPr>
      </w:pPr>
      <w:r w:rsidRPr="00E05191">
        <w:rPr>
          <w:rFonts w:eastAsia="Calibri"/>
        </w:rPr>
        <w:t xml:space="preserve">Председатель открывает и закрывает </w:t>
      </w:r>
      <w:r>
        <w:rPr>
          <w:rFonts w:eastAsia="Calibri"/>
        </w:rPr>
        <w:t>заседание педагогического совета</w:t>
      </w:r>
      <w:r w:rsidRPr="00E05191">
        <w:rPr>
          <w:rFonts w:eastAsia="Calibri"/>
        </w:rPr>
        <w:t xml:space="preserve">, предоставляет слово его участникам, выносит на голосование вопросы повестки </w:t>
      </w:r>
      <w:r>
        <w:rPr>
          <w:rFonts w:eastAsia="Calibri"/>
        </w:rPr>
        <w:t>заседания</w:t>
      </w:r>
      <w:r w:rsidRPr="00E05191">
        <w:rPr>
          <w:rFonts w:eastAsia="Calibri"/>
        </w:rPr>
        <w:t xml:space="preserve">, подписывает протокол </w:t>
      </w:r>
      <w:r>
        <w:rPr>
          <w:rFonts w:eastAsia="Calibri"/>
        </w:rPr>
        <w:t>заседания педагогического совета</w:t>
      </w:r>
      <w:r w:rsidRPr="00E05191">
        <w:rPr>
          <w:rFonts w:eastAsia="Calibri"/>
        </w:rPr>
        <w:t>.</w:t>
      </w:r>
    </w:p>
    <w:p w:rsidR="000D5696" w:rsidRPr="005503CF" w:rsidRDefault="000D5696" w:rsidP="000D5696">
      <w:pPr>
        <w:spacing w:line="360" w:lineRule="auto"/>
        <w:ind w:firstLine="709"/>
        <w:jc w:val="both"/>
      </w:pPr>
      <w:r>
        <w:rPr>
          <w:rFonts w:eastAsia="Calibri"/>
        </w:rPr>
        <w:t xml:space="preserve">Секретарь ведет протокол заседания педагогического совета, а также передает оформленные протоколы на хранение в соответствии с установленными в </w:t>
      </w:r>
      <w:r w:rsidRPr="005B13F6">
        <w:rPr>
          <w:bCs/>
        </w:rPr>
        <w:t>О</w:t>
      </w:r>
      <w:r w:rsidR="00A50CCB">
        <w:rPr>
          <w:bCs/>
        </w:rPr>
        <w:t>У</w:t>
      </w:r>
      <w:r>
        <w:rPr>
          <w:rFonts w:eastAsia="Calibri"/>
        </w:rPr>
        <w:t xml:space="preserve"> правилами организации делопроизводства.</w:t>
      </w:r>
    </w:p>
    <w:p w:rsidR="000D5696" w:rsidRDefault="00CB7CFC" w:rsidP="007F6DD4">
      <w:pPr>
        <w:spacing w:line="360" w:lineRule="auto"/>
        <w:jc w:val="both"/>
      </w:pPr>
      <w:r>
        <w:t>4.5.3</w:t>
      </w:r>
      <w:r w:rsidR="000D5696">
        <w:t xml:space="preserve">. Заседание педагогического совета правомочно, </w:t>
      </w:r>
      <w:r w:rsidR="000D5696" w:rsidRPr="005503CF">
        <w:t>если на заседании присутствовало</w:t>
      </w:r>
      <w:r w:rsidR="00A50CCB">
        <w:t xml:space="preserve"> более половины работников.</w:t>
      </w:r>
      <w:r w:rsidR="000D5696" w:rsidRPr="005503CF">
        <w:t xml:space="preserve"> </w:t>
      </w:r>
    </w:p>
    <w:p w:rsidR="00A50CCB" w:rsidRPr="00A50CCB" w:rsidRDefault="000D5696" w:rsidP="00A50CCB">
      <w:pPr>
        <w:spacing w:line="360" w:lineRule="auto"/>
        <w:ind w:firstLine="709"/>
        <w:jc w:val="both"/>
        <w:rPr>
          <w:rFonts w:eastAsia="Calibri"/>
        </w:rPr>
      </w:pPr>
      <w:r w:rsidRPr="00E05191">
        <w:rPr>
          <w:rFonts w:eastAsia="Calibri"/>
        </w:rPr>
        <w:t xml:space="preserve">Принятие решений по вопросам повестки дня и утверждения </w:t>
      </w:r>
      <w:r>
        <w:rPr>
          <w:rFonts w:eastAsia="Calibri"/>
        </w:rPr>
        <w:t>протокола заседания педагогического совета</w:t>
      </w:r>
      <w:r w:rsidRPr="00E05191">
        <w:rPr>
          <w:rFonts w:eastAsia="Calibri"/>
        </w:rPr>
        <w:t xml:space="preserve"> осуществляется путем открытого голосования его участников</w:t>
      </w:r>
      <w:r w:rsidR="00A50CCB">
        <w:rPr>
          <w:rFonts w:eastAsia="Calibri"/>
        </w:rPr>
        <w:t xml:space="preserve"> простым большинством голосов</w:t>
      </w:r>
      <w:r w:rsidRPr="00E05191">
        <w:rPr>
          <w:rFonts w:eastAsia="Calibri"/>
        </w:rPr>
        <w:t xml:space="preserve"> </w:t>
      </w:r>
      <w:r w:rsidR="00A50CCB" w:rsidRPr="00A50CCB">
        <w:t>присутствующих на заседа</w:t>
      </w:r>
      <w:r w:rsidR="00A50CCB">
        <w:t xml:space="preserve">нии (при этом можно </w:t>
      </w:r>
      <w:r w:rsidR="00A50CCB" w:rsidRPr="00A50CCB">
        <w:t xml:space="preserve"> в случае равенства голосов решающим является голос председателя);</w:t>
      </w:r>
    </w:p>
    <w:p w:rsidR="000D5696" w:rsidRDefault="007F6DD4" w:rsidP="00A50CCB">
      <w:pPr>
        <w:spacing w:line="360" w:lineRule="auto"/>
        <w:jc w:val="both"/>
      </w:pPr>
      <w:r>
        <w:t xml:space="preserve"> </w:t>
      </w:r>
      <w:r w:rsidR="000D5696" w:rsidRPr="005D0E55">
        <w:t>4.</w:t>
      </w:r>
      <w:r w:rsidR="00CB7CFC">
        <w:t>5.4</w:t>
      </w:r>
      <w:r w:rsidR="000D5696" w:rsidRPr="005D0E55">
        <w:t xml:space="preserve">. Решения, принятые в ходе заседания </w:t>
      </w:r>
      <w:r w:rsidR="000D5696">
        <w:t>педагогического совета</w:t>
      </w:r>
      <w:r w:rsidR="000D5696" w:rsidRPr="005D0E55">
        <w:t xml:space="preserve">, фиксируются в протоколе. </w:t>
      </w:r>
    </w:p>
    <w:p w:rsidR="000D5696" w:rsidRDefault="000D5696" w:rsidP="000D5696">
      <w:pPr>
        <w:spacing w:line="360" w:lineRule="auto"/>
        <w:ind w:firstLine="709"/>
        <w:jc w:val="both"/>
      </w:pPr>
      <w:r w:rsidRPr="00E05191">
        <w:rPr>
          <w:rFonts w:eastAsia="Calibri"/>
        </w:rPr>
        <w:t xml:space="preserve">Передача права голоса одним участником </w:t>
      </w:r>
      <w:r>
        <w:rPr>
          <w:rFonts w:eastAsia="Calibri"/>
        </w:rPr>
        <w:t>педагогического совета</w:t>
      </w:r>
      <w:r w:rsidRPr="00E05191">
        <w:rPr>
          <w:rFonts w:eastAsia="Calibri"/>
        </w:rPr>
        <w:t xml:space="preserve"> другому</w:t>
      </w:r>
      <w:r>
        <w:rPr>
          <w:rFonts w:eastAsia="Calibri"/>
        </w:rPr>
        <w:t xml:space="preserve"> </w:t>
      </w:r>
      <w:r w:rsidRPr="00E05191">
        <w:rPr>
          <w:rFonts w:eastAsia="Calibri"/>
        </w:rPr>
        <w:t>запрещается.</w:t>
      </w:r>
    </w:p>
    <w:p w:rsidR="000D5696" w:rsidRPr="005D0E55" w:rsidRDefault="000D5696" w:rsidP="000D5696">
      <w:pPr>
        <w:spacing w:line="360" w:lineRule="auto"/>
        <w:ind w:firstLine="709"/>
        <w:jc w:val="both"/>
        <w:rPr>
          <w:rFonts w:eastAsia="Calibri"/>
        </w:rPr>
      </w:pPr>
      <w:r w:rsidRPr="005D0E55">
        <w:rPr>
          <w:rFonts w:eastAsia="Calibri"/>
        </w:rPr>
        <w:t xml:space="preserve">Протокол </w:t>
      </w:r>
      <w:r>
        <w:rPr>
          <w:rFonts w:eastAsia="Calibri"/>
        </w:rPr>
        <w:t>заседания педагогического совета</w:t>
      </w:r>
      <w:r w:rsidR="00A50CCB">
        <w:rPr>
          <w:rFonts w:eastAsia="Calibri"/>
        </w:rPr>
        <w:t xml:space="preserve"> составляется не позднее  трех</w:t>
      </w:r>
      <w:r w:rsidRPr="005D0E55">
        <w:rPr>
          <w:rFonts w:eastAsia="Calibri"/>
        </w:rPr>
        <w:t xml:space="preserve"> </w:t>
      </w:r>
      <w:r>
        <w:rPr>
          <w:rFonts w:eastAsia="Calibri"/>
        </w:rPr>
        <w:t xml:space="preserve">рабочих </w:t>
      </w:r>
      <w:r w:rsidRPr="005D0E55">
        <w:rPr>
          <w:rFonts w:eastAsia="Calibri"/>
        </w:rPr>
        <w:t xml:space="preserve">дней после его завершения в двух экземплярах, подписываемых его председателем и секретарем. </w:t>
      </w:r>
      <w:r>
        <w:rPr>
          <w:rFonts w:eastAsia="Calibri"/>
        </w:rPr>
        <w:t xml:space="preserve">Протокол составляется в соответствии с общими требованиями делопроизводства, установленными в </w:t>
      </w:r>
      <w:r w:rsidRPr="005B13F6">
        <w:rPr>
          <w:bCs/>
        </w:rPr>
        <w:t>О</w:t>
      </w:r>
      <w:r w:rsidR="00A50CCB">
        <w:rPr>
          <w:bCs/>
        </w:rPr>
        <w:t>У</w:t>
      </w:r>
      <w:r>
        <w:rPr>
          <w:rFonts w:eastAsia="Calibri"/>
        </w:rPr>
        <w:t xml:space="preserve">, с </w:t>
      </w:r>
      <w:r w:rsidRPr="005D0E55">
        <w:rPr>
          <w:rFonts w:eastAsia="Calibri"/>
        </w:rPr>
        <w:t>указ</w:t>
      </w:r>
      <w:r>
        <w:rPr>
          <w:rFonts w:eastAsia="Calibri"/>
        </w:rPr>
        <w:t>анием следующий сведений</w:t>
      </w:r>
      <w:r w:rsidRPr="005D0E55">
        <w:rPr>
          <w:rFonts w:eastAsia="Calibri"/>
        </w:rPr>
        <w:t>:</w:t>
      </w:r>
    </w:p>
    <w:p w:rsidR="000D5696" w:rsidRDefault="000D5696" w:rsidP="000D5696">
      <w:pPr>
        <w:spacing w:line="360" w:lineRule="auto"/>
        <w:ind w:firstLine="709"/>
        <w:jc w:val="both"/>
      </w:pPr>
      <w:r>
        <w:t>– количество педагогических работников, принявших участие в заседании, отметка о соблюдении кворума;</w:t>
      </w:r>
    </w:p>
    <w:p w:rsidR="000D5696" w:rsidRDefault="000D5696" w:rsidP="000D5696">
      <w:pPr>
        <w:spacing w:line="360" w:lineRule="auto"/>
        <w:ind w:firstLine="709"/>
        <w:jc w:val="both"/>
        <w:rPr>
          <w:rFonts w:eastAsia="Calibri"/>
        </w:rPr>
      </w:pPr>
      <w:r>
        <w:t xml:space="preserve">– </w:t>
      </w:r>
      <w:r w:rsidRPr="005D0E55">
        <w:rPr>
          <w:rFonts w:eastAsia="Calibri"/>
        </w:rPr>
        <w:t>количество голосов "за", "против" и "воздержался" по каждому вопрос</w:t>
      </w:r>
      <w:r>
        <w:rPr>
          <w:rFonts w:eastAsia="Calibri"/>
        </w:rPr>
        <w:t>у повестки заседания;</w:t>
      </w:r>
    </w:p>
    <w:p w:rsidR="000D5696" w:rsidRDefault="000D5696" w:rsidP="000D5696">
      <w:pPr>
        <w:spacing w:line="360" w:lineRule="auto"/>
        <w:ind w:firstLine="709"/>
        <w:jc w:val="both"/>
        <w:rPr>
          <w:rFonts w:eastAsia="Calibri"/>
        </w:rPr>
      </w:pPr>
      <w:r>
        <w:t>–</w:t>
      </w:r>
      <w:r w:rsidR="00895AE3">
        <w:t xml:space="preserve"> </w:t>
      </w:r>
      <w:r>
        <w:t xml:space="preserve"> решение педагогического совета по каждому вопросу повестки заседания.</w:t>
      </w:r>
    </w:p>
    <w:p w:rsidR="000D5696" w:rsidRPr="005D0E55" w:rsidRDefault="000D5696" w:rsidP="000D5696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Протокол заседания педагогического совета подписывается </w:t>
      </w:r>
      <w:r w:rsidRPr="005D0E55">
        <w:rPr>
          <w:rFonts w:eastAsia="Calibri"/>
        </w:rPr>
        <w:t>председател</w:t>
      </w:r>
      <w:r>
        <w:rPr>
          <w:rFonts w:eastAsia="Calibri"/>
        </w:rPr>
        <w:t xml:space="preserve">ем и </w:t>
      </w:r>
      <w:r w:rsidRPr="005D0E55">
        <w:rPr>
          <w:rFonts w:eastAsia="Calibri"/>
        </w:rPr>
        <w:t>секретар</w:t>
      </w:r>
      <w:r>
        <w:rPr>
          <w:rFonts w:eastAsia="Calibri"/>
        </w:rPr>
        <w:t>ем</w:t>
      </w:r>
      <w:r w:rsidRPr="005D0E55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5D0E55">
        <w:rPr>
          <w:rFonts w:eastAsia="Calibri"/>
        </w:rPr>
        <w:t xml:space="preserve">В </w:t>
      </w:r>
      <w:proofErr w:type="gramStart"/>
      <w:r w:rsidRPr="005D0E55">
        <w:rPr>
          <w:rFonts w:eastAsia="Calibri"/>
        </w:rPr>
        <w:t>случае</w:t>
      </w:r>
      <w:proofErr w:type="gramEnd"/>
      <w:r w:rsidRPr="005D0E55">
        <w:rPr>
          <w:rFonts w:eastAsia="Calibri"/>
        </w:rPr>
        <w:t xml:space="preserve"> обнаружения ошибок, неточностей, недостоверного изложения фактов в </w:t>
      </w:r>
      <w:r w:rsidRPr="005D0E55">
        <w:rPr>
          <w:rFonts w:eastAsia="Calibri"/>
        </w:rPr>
        <w:lastRenderedPageBreak/>
        <w:t xml:space="preserve">протоколе </w:t>
      </w:r>
      <w:r>
        <w:rPr>
          <w:rFonts w:eastAsia="Calibri"/>
        </w:rPr>
        <w:t>заседания педагогического совета</w:t>
      </w:r>
      <w:r w:rsidRPr="005D0E55">
        <w:rPr>
          <w:rFonts w:eastAsia="Calibri"/>
        </w:rPr>
        <w:t>, участник</w:t>
      </w:r>
      <w:r>
        <w:rPr>
          <w:rFonts w:eastAsia="Calibri"/>
        </w:rPr>
        <w:t xml:space="preserve"> (участники)</w:t>
      </w:r>
      <w:r w:rsidRPr="005D0E55">
        <w:rPr>
          <w:rFonts w:eastAsia="Calibri"/>
        </w:rPr>
        <w:t xml:space="preserve"> </w:t>
      </w:r>
      <w:r>
        <w:rPr>
          <w:rFonts w:eastAsia="Calibri"/>
        </w:rPr>
        <w:t>совета</w:t>
      </w:r>
      <w:r w:rsidRPr="005D0E55">
        <w:rPr>
          <w:rFonts w:eastAsia="Calibri"/>
        </w:rPr>
        <w:t xml:space="preserve"> вправе требовать от председателя его изменения. В свою очередь, председатель обязан принять меры по внесению в протокол соответствующих изменений и уточнений, а также сделать соответствующее сообщение </w:t>
      </w:r>
      <w:r>
        <w:rPr>
          <w:rFonts w:eastAsia="Calibri"/>
        </w:rPr>
        <w:t xml:space="preserve">на </w:t>
      </w:r>
      <w:r w:rsidRPr="005D0E55">
        <w:rPr>
          <w:rFonts w:eastAsia="Calibri"/>
        </w:rPr>
        <w:t>следующем</w:t>
      </w:r>
      <w:r>
        <w:rPr>
          <w:rFonts w:eastAsia="Calibri"/>
        </w:rPr>
        <w:t xml:space="preserve"> заседании педагогического совета</w:t>
      </w:r>
      <w:r w:rsidRPr="005D0E55">
        <w:rPr>
          <w:rFonts w:eastAsia="Calibri"/>
        </w:rPr>
        <w:t>, внеся данный вопрос в его повестку дня.</w:t>
      </w:r>
    </w:p>
    <w:p w:rsidR="000D5696" w:rsidRPr="005D0E55" w:rsidRDefault="000D5696" w:rsidP="000D5696">
      <w:pPr>
        <w:spacing w:line="360" w:lineRule="auto"/>
        <w:ind w:firstLine="709"/>
        <w:jc w:val="both"/>
        <w:rPr>
          <w:rFonts w:eastAsia="Calibri"/>
        </w:rPr>
      </w:pPr>
      <w:r w:rsidRPr="005D0E55">
        <w:rPr>
          <w:rFonts w:eastAsia="Calibri"/>
        </w:rPr>
        <w:t>Оригинал</w:t>
      </w:r>
      <w:r>
        <w:rPr>
          <w:rFonts w:eastAsia="Calibri"/>
        </w:rPr>
        <w:t>ы протоколов</w:t>
      </w:r>
      <w:r w:rsidRPr="005D0E55">
        <w:rPr>
          <w:rFonts w:eastAsia="Calibri"/>
        </w:rPr>
        <w:t xml:space="preserve"> хранится в архиве </w:t>
      </w:r>
      <w:r w:rsidRPr="005B13F6">
        <w:rPr>
          <w:bCs/>
        </w:rPr>
        <w:t>О</w:t>
      </w:r>
      <w:r w:rsidR="00A50CCB">
        <w:rPr>
          <w:bCs/>
        </w:rPr>
        <w:t>У</w:t>
      </w:r>
      <w:r w:rsidRPr="005D0E55">
        <w:rPr>
          <w:rFonts w:eastAsia="Calibri"/>
        </w:rPr>
        <w:t>.</w:t>
      </w:r>
    </w:p>
    <w:p w:rsidR="000D5696" w:rsidRDefault="000D5696" w:rsidP="007F6DD4">
      <w:pPr>
        <w:spacing w:line="360" w:lineRule="auto"/>
        <w:jc w:val="both"/>
      </w:pPr>
      <w:r w:rsidRPr="00A45441">
        <w:t>4.5.</w:t>
      </w:r>
      <w:r w:rsidR="00CB7CFC">
        <w:t>5</w:t>
      </w:r>
      <w:r w:rsidR="00BC432B">
        <w:t>.</w:t>
      </w:r>
      <w:r w:rsidRPr="00A45441">
        <w:t xml:space="preserve"> Предложения директору по вопросам, отнесенным к компетенции педагогического</w:t>
      </w:r>
      <w:r w:rsidRPr="008E5B1E">
        <w:t xml:space="preserve"> совета настоящим уставом, а также </w:t>
      </w:r>
      <w:r>
        <w:t xml:space="preserve">решение вопросов </w:t>
      </w:r>
      <w:r w:rsidRPr="008E5B1E">
        <w:t>по выбору направлений научно-</w:t>
      </w:r>
      <w:r w:rsidRPr="00BA6E58">
        <w:t xml:space="preserve">исследовательской, инновационной деятельности, взаимодействия </w:t>
      </w:r>
      <w:r w:rsidRPr="005B13F6">
        <w:rPr>
          <w:bCs/>
        </w:rPr>
        <w:t>О</w:t>
      </w:r>
      <w:r w:rsidR="00BC432B">
        <w:rPr>
          <w:bCs/>
        </w:rPr>
        <w:t>У</w:t>
      </w:r>
      <w:r w:rsidRPr="00BA6E58">
        <w:t xml:space="preserve"> с иными</w:t>
      </w:r>
      <w:r w:rsidRPr="008E5B1E">
        <w:t xml:space="preserve"> образовательными и научными организациями, совершенствованию методов обучения и воспитания, могут приниматься без проведения заседания (личного присутствия членов педагогического совета) путем проведения заочного голосования (опросным путем).</w:t>
      </w:r>
    </w:p>
    <w:p w:rsidR="000D5696" w:rsidRDefault="000D5696" w:rsidP="000D5696">
      <w:pPr>
        <w:spacing w:line="360" w:lineRule="auto"/>
        <w:ind w:firstLine="709"/>
        <w:jc w:val="both"/>
        <w:rPr>
          <w:rFonts w:eastAsia="Calibri"/>
        </w:rPr>
      </w:pPr>
      <w:r w:rsidRPr="008E5B1E">
        <w:t xml:space="preserve">Такое голосование </w:t>
      </w:r>
      <w:r>
        <w:t>проводится</w:t>
      </w:r>
      <w:r w:rsidRPr="008E5B1E">
        <w:rPr>
          <w:rFonts w:eastAsia="Calibri"/>
        </w:rPr>
        <w:t xml:space="preserve"> путем обмена документами посредством электронной или иной связи, обеспечивающей аутентичность передаваемых и принимаемых сообщений и их документальное подтверждение</w:t>
      </w:r>
      <w:r>
        <w:rPr>
          <w:rFonts w:eastAsia="Calibri"/>
        </w:rPr>
        <w:t>.</w:t>
      </w:r>
    </w:p>
    <w:p w:rsidR="000D5696" w:rsidRDefault="000D5696" w:rsidP="000D5696">
      <w:pPr>
        <w:spacing w:line="360" w:lineRule="auto"/>
        <w:ind w:firstLine="709"/>
        <w:jc w:val="both"/>
        <w:rPr>
          <w:rFonts w:eastAsia="Calibri"/>
        </w:rPr>
      </w:pPr>
      <w:r w:rsidRPr="008E5B1E">
        <w:rPr>
          <w:rFonts w:eastAsia="Calibri"/>
        </w:rPr>
        <w:t xml:space="preserve">Порядок проведения заочного голосования </w:t>
      </w:r>
      <w:r>
        <w:rPr>
          <w:rFonts w:eastAsia="Calibri"/>
        </w:rPr>
        <w:t>утверждается на заседании педагогического совета, он</w:t>
      </w:r>
      <w:r w:rsidRPr="008E5B1E">
        <w:rPr>
          <w:rFonts w:eastAsia="Calibri"/>
        </w:rPr>
        <w:t xml:space="preserve"> должен предусматривать</w:t>
      </w:r>
      <w:r>
        <w:rPr>
          <w:rFonts w:eastAsia="Calibri"/>
        </w:rPr>
        <w:t>:</w:t>
      </w:r>
    </w:p>
    <w:p w:rsidR="000D5696" w:rsidRDefault="000D5696" w:rsidP="000D5696">
      <w:pPr>
        <w:spacing w:line="360" w:lineRule="auto"/>
        <w:ind w:firstLine="709"/>
        <w:jc w:val="both"/>
        <w:rPr>
          <w:rFonts w:eastAsia="Calibri"/>
        </w:rPr>
      </w:pPr>
      <w:r>
        <w:t xml:space="preserve">– </w:t>
      </w:r>
      <w:r w:rsidRPr="008E5B1E">
        <w:rPr>
          <w:rFonts w:eastAsia="Calibri"/>
        </w:rPr>
        <w:t xml:space="preserve">обязательность сообщения всем </w:t>
      </w:r>
      <w:r>
        <w:rPr>
          <w:rFonts w:eastAsia="Calibri"/>
        </w:rPr>
        <w:t>членам педагогического совета вопросов, вынесенных на заочное голосование;</w:t>
      </w:r>
    </w:p>
    <w:p w:rsidR="000D5696" w:rsidRDefault="000D5696" w:rsidP="000D5696">
      <w:pPr>
        <w:spacing w:line="360" w:lineRule="auto"/>
        <w:ind w:firstLine="709"/>
        <w:jc w:val="both"/>
        <w:rPr>
          <w:rFonts w:eastAsia="Calibri"/>
        </w:rPr>
      </w:pPr>
      <w:r>
        <w:t xml:space="preserve">– </w:t>
      </w:r>
      <w:r w:rsidRPr="008E5B1E">
        <w:rPr>
          <w:rFonts w:eastAsia="Calibri"/>
        </w:rPr>
        <w:t xml:space="preserve">возможность ознакомления всех </w:t>
      </w:r>
      <w:r>
        <w:rPr>
          <w:rFonts w:eastAsia="Calibri"/>
        </w:rPr>
        <w:t>членов педагогического совета</w:t>
      </w:r>
      <w:r w:rsidRPr="008E5B1E">
        <w:rPr>
          <w:rFonts w:eastAsia="Calibri"/>
        </w:rPr>
        <w:t xml:space="preserve"> до начала голосования со всеми необходимыми информацией и материалами</w:t>
      </w:r>
      <w:r>
        <w:rPr>
          <w:rFonts w:eastAsia="Calibri"/>
        </w:rPr>
        <w:t>;</w:t>
      </w:r>
    </w:p>
    <w:p w:rsidR="000D5696" w:rsidRDefault="000D5696" w:rsidP="000D5696">
      <w:pPr>
        <w:spacing w:line="360" w:lineRule="auto"/>
        <w:ind w:firstLine="709"/>
        <w:jc w:val="both"/>
        <w:rPr>
          <w:rFonts w:eastAsia="Calibri"/>
        </w:rPr>
      </w:pPr>
      <w:r>
        <w:t xml:space="preserve">– </w:t>
      </w:r>
      <w:r w:rsidRPr="008E5B1E">
        <w:rPr>
          <w:rFonts w:eastAsia="Calibri"/>
        </w:rPr>
        <w:t xml:space="preserve">возможность вносить предложения о включении в </w:t>
      </w:r>
      <w:r>
        <w:rPr>
          <w:rFonts w:eastAsia="Calibri"/>
        </w:rPr>
        <w:t xml:space="preserve">перечень вопросов, вынесенных на заочное голосование, </w:t>
      </w:r>
      <w:r w:rsidRPr="008E5B1E">
        <w:rPr>
          <w:rFonts w:eastAsia="Calibri"/>
        </w:rPr>
        <w:t>дополнительных вопросов</w:t>
      </w:r>
      <w:r>
        <w:rPr>
          <w:rFonts w:eastAsia="Calibri"/>
        </w:rPr>
        <w:t>;</w:t>
      </w:r>
    </w:p>
    <w:p w:rsidR="000D5696" w:rsidRDefault="000D5696" w:rsidP="000D5696">
      <w:pPr>
        <w:spacing w:line="360" w:lineRule="auto"/>
        <w:ind w:firstLine="709"/>
        <w:jc w:val="both"/>
        <w:rPr>
          <w:rFonts w:eastAsia="Calibri"/>
        </w:rPr>
      </w:pPr>
      <w:r>
        <w:t xml:space="preserve">– </w:t>
      </w:r>
      <w:r w:rsidRPr="008E5B1E">
        <w:rPr>
          <w:rFonts w:eastAsia="Calibri"/>
        </w:rPr>
        <w:t xml:space="preserve">обязательность сообщения всем </w:t>
      </w:r>
      <w:r>
        <w:rPr>
          <w:rFonts w:eastAsia="Calibri"/>
        </w:rPr>
        <w:t>членам педагогического совета</w:t>
      </w:r>
      <w:r w:rsidRPr="008E5B1E">
        <w:rPr>
          <w:rFonts w:eastAsia="Calibri"/>
        </w:rPr>
        <w:t xml:space="preserve"> до начала голосования измененной повестки дня</w:t>
      </w:r>
      <w:r>
        <w:rPr>
          <w:rFonts w:eastAsia="Calibri"/>
        </w:rPr>
        <w:t>;</w:t>
      </w:r>
    </w:p>
    <w:p w:rsidR="000D5696" w:rsidRPr="008E5B1E" w:rsidRDefault="000D5696" w:rsidP="000D5696">
      <w:pPr>
        <w:spacing w:line="360" w:lineRule="auto"/>
        <w:ind w:firstLine="709"/>
        <w:jc w:val="both"/>
        <w:rPr>
          <w:rFonts w:eastAsia="Calibri"/>
        </w:rPr>
      </w:pPr>
      <w:r>
        <w:t xml:space="preserve">– </w:t>
      </w:r>
      <w:r w:rsidRPr="008E5B1E">
        <w:rPr>
          <w:rFonts w:eastAsia="Calibri"/>
        </w:rPr>
        <w:t>срок окончания процедуры голосования</w:t>
      </w:r>
      <w:r>
        <w:rPr>
          <w:rFonts w:eastAsia="Calibri"/>
        </w:rPr>
        <w:t xml:space="preserve"> и подведения итогов голосования</w:t>
      </w:r>
      <w:r w:rsidRPr="008E5B1E">
        <w:rPr>
          <w:rFonts w:eastAsia="Calibri"/>
        </w:rPr>
        <w:t>.</w:t>
      </w:r>
    </w:p>
    <w:p w:rsidR="000D5696" w:rsidRDefault="000D5696" w:rsidP="000D5696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Решение, принятое путем заочного голосования, оформляется протоколом с </w:t>
      </w:r>
      <w:r w:rsidRPr="005D0E55">
        <w:rPr>
          <w:rFonts w:eastAsia="Calibri"/>
        </w:rPr>
        <w:t>указ</w:t>
      </w:r>
      <w:r w:rsidR="007F6DD4">
        <w:rPr>
          <w:rFonts w:eastAsia="Calibri"/>
        </w:rPr>
        <w:t>анием следующих</w:t>
      </w:r>
      <w:r>
        <w:rPr>
          <w:rFonts w:eastAsia="Calibri"/>
        </w:rPr>
        <w:t xml:space="preserve"> сведений</w:t>
      </w:r>
      <w:r w:rsidRPr="005D0E55">
        <w:rPr>
          <w:rFonts w:eastAsia="Calibri"/>
        </w:rPr>
        <w:t>:</w:t>
      </w:r>
    </w:p>
    <w:p w:rsidR="000D5696" w:rsidRDefault="000D5696" w:rsidP="000D5696">
      <w:pPr>
        <w:spacing w:line="360" w:lineRule="auto"/>
        <w:ind w:firstLine="709"/>
        <w:jc w:val="both"/>
      </w:pPr>
      <w:r>
        <w:t>– количество педагогических работников, которым были разосланы вопросы, требующие принятия решения;</w:t>
      </w:r>
    </w:p>
    <w:p w:rsidR="000D5696" w:rsidRDefault="000D5696" w:rsidP="000D5696">
      <w:pPr>
        <w:spacing w:line="360" w:lineRule="auto"/>
        <w:ind w:firstLine="709"/>
        <w:jc w:val="both"/>
      </w:pPr>
      <w:r>
        <w:t>– количество педагогических работников, принявших участие в заочном голосовании, отметка о соблюдении кворума;</w:t>
      </w:r>
    </w:p>
    <w:p w:rsidR="000D5696" w:rsidRDefault="000D5696" w:rsidP="000D5696">
      <w:pPr>
        <w:spacing w:line="360" w:lineRule="auto"/>
        <w:ind w:firstLine="709"/>
        <w:jc w:val="both"/>
        <w:rPr>
          <w:rFonts w:eastAsia="Calibri"/>
        </w:rPr>
      </w:pPr>
      <w:r>
        <w:t xml:space="preserve">– </w:t>
      </w:r>
      <w:r w:rsidRPr="005D0E55">
        <w:rPr>
          <w:rFonts w:eastAsia="Calibri"/>
        </w:rPr>
        <w:t>количество голосов "за", "против" и "воздержался" по каждому вопрос</w:t>
      </w:r>
      <w:r>
        <w:rPr>
          <w:rFonts w:eastAsia="Calibri"/>
        </w:rPr>
        <w:t>у;</w:t>
      </w:r>
    </w:p>
    <w:p w:rsidR="000D5696" w:rsidRDefault="000D5696" w:rsidP="000D5696">
      <w:pPr>
        <w:spacing w:line="360" w:lineRule="auto"/>
        <w:ind w:firstLine="709"/>
        <w:jc w:val="both"/>
        <w:rPr>
          <w:rFonts w:eastAsia="Calibri"/>
        </w:rPr>
      </w:pPr>
      <w:r>
        <w:t>– решение педагогического совета по каждому вопросу, требующего решения.</w:t>
      </w:r>
    </w:p>
    <w:p w:rsidR="000D5696" w:rsidRDefault="000D5696" w:rsidP="000D5696">
      <w:pPr>
        <w:spacing w:line="360" w:lineRule="auto"/>
        <w:ind w:firstLine="709"/>
        <w:jc w:val="both"/>
      </w:pPr>
      <w:r>
        <w:lastRenderedPageBreak/>
        <w:t xml:space="preserve">К протоколу прикладываются вся </w:t>
      </w:r>
      <w:r w:rsidRPr="008E5B1E">
        <w:rPr>
          <w:rFonts w:eastAsia="Calibri"/>
        </w:rPr>
        <w:t>информаци</w:t>
      </w:r>
      <w:r>
        <w:rPr>
          <w:rFonts w:eastAsia="Calibri"/>
        </w:rPr>
        <w:t>я</w:t>
      </w:r>
      <w:r w:rsidRPr="008E5B1E">
        <w:rPr>
          <w:rFonts w:eastAsia="Calibri"/>
        </w:rPr>
        <w:t xml:space="preserve"> и материал</w:t>
      </w:r>
      <w:r>
        <w:rPr>
          <w:rFonts w:eastAsia="Calibri"/>
        </w:rPr>
        <w:t>ы, а также иные документы, касающиеся решения.</w:t>
      </w:r>
    </w:p>
    <w:p w:rsidR="004D6135" w:rsidRPr="002D26CC" w:rsidRDefault="000D5696" w:rsidP="004D6135">
      <w:pPr>
        <w:spacing w:line="360" w:lineRule="auto"/>
        <w:jc w:val="both"/>
      </w:pPr>
      <w:r w:rsidRPr="00FD6327">
        <w:t>4.</w:t>
      </w:r>
      <w:r w:rsidR="00BC432B">
        <w:t>6</w:t>
      </w:r>
      <w:r w:rsidRPr="00FD6327">
        <w:t xml:space="preserve">. </w:t>
      </w:r>
      <w:r w:rsidR="004D6135" w:rsidRPr="002D26CC">
        <w:t>ОУ вправе создавать Попечительский совет в целях дополнительного привлечения внебюджетных финансовых сре</w:t>
      </w:r>
      <w:proofErr w:type="gramStart"/>
      <w:r w:rsidR="004D6135" w:rsidRPr="002D26CC">
        <w:t>дств дл</w:t>
      </w:r>
      <w:proofErr w:type="gramEnd"/>
      <w:r w:rsidR="004D6135" w:rsidRPr="002D26CC">
        <w:t>я обеспечения деятельности</w:t>
      </w:r>
      <w:r w:rsidR="004D6135">
        <w:t xml:space="preserve"> </w:t>
      </w:r>
      <w:r w:rsidR="004D6135" w:rsidRPr="002D26CC">
        <w:t>ОУ.</w:t>
      </w:r>
    </w:p>
    <w:p w:rsidR="004D6135" w:rsidRPr="002D26CC" w:rsidRDefault="004D6135" w:rsidP="004D6135">
      <w:pPr>
        <w:spacing w:line="360" w:lineRule="auto"/>
        <w:jc w:val="both"/>
      </w:pPr>
      <w:r w:rsidRPr="002D26CC">
        <w:t>Попечительский совет является постоянно действующим органом.</w:t>
      </w:r>
    </w:p>
    <w:p w:rsidR="004D6135" w:rsidRPr="002D26CC" w:rsidRDefault="004D6135" w:rsidP="004D6135">
      <w:pPr>
        <w:spacing w:line="360" w:lineRule="auto"/>
        <w:jc w:val="both"/>
      </w:pPr>
      <w:r w:rsidRPr="002D26CC">
        <w:rPr>
          <w:color w:val="000000"/>
          <w:shd w:val="clear" w:color="auto" w:fill="FFFFFF"/>
        </w:rPr>
        <w:t>Члены Попечительского</w:t>
      </w:r>
      <w:r>
        <w:rPr>
          <w:color w:val="000000"/>
          <w:shd w:val="clear" w:color="auto" w:fill="FFFFFF"/>
        </w:rPr>
        <w:t xml:space="preserve"> совета избираются общим собранием родителей (законных представителей) обучающихся. </w:t>
      </w:r>
      <w:r w:rsidRPr="002D26CC">
        <w:rPr>
          <w:rStyle w:val="blk"/>
        </w:rPr>
        <w:t>В состав Попечительского совета могут входить участники образовательного процесса и иные лица, заинтересованные в совершенствовании деятельности и развитии</w:t>
      </w:r>
      <w:r>
        <w:rPr>
          <w:rStyle w:val="blk"/>
        </w:rPr>
        <w:t xml:space="preserve"> </w:t>
      </w:r>
      <w:r w:rsidRPr="002D26CC">
        <w:rPr>
          <w:rStyle w:val="blk"/>
        </w:rPr>
        <w:t>ОУ.</w:t>
      </w:r>
    </w:p>
    <w:p w:rsidR="004D6135" w:rsidRPr="002D26CC" w:rsidRDefault="004D6135" w:rsidP="004D6135">
      <w:pPr>
        <w:spacing w:line="360" w:lineRule="auto"/>
        <w:jc w:val="both"/>
      </w:pPr>
      <w:r w:rsidRPr="002D26CC">
        <w:rPr>
          <w:rStyle w:val="blk"/>
        </w:rPr>
        <w:t>Осуществление членами Попечительского совета своих функций производится на безвозмездной основе.</w:t>
      </w:r>
    </w:p>
    <w:p w:rsidR="004D6135" w:rsidRPr="002D26CC" w:rsidRDefault="004D6135" w:rsidP="004D6135">
      <w:pPr>
        <w:spacing w:line="360" w:lineRule="auto"/>
        <w:jc w:val="both"/>
      </w:pPr>
      <w:r w:rsidRPr="002D26CC">
        <w:t>Попечительский совет действует на основании Положения о Попечительском совете, кото</w:t>
      </w:r>
      <w:r>
        <w:t>рое утверждает Педагогический совет ОУ.</w:t>
      </w:r>
    </w:p>
    <w:p w:rsidR="004D6135" w:rsidRPr="002D26CC" w:rsidRDefault="004D6135" w:rsidP="004D6135">
      <w:pPr>
        <w:spacing w:line="360" w:lineRule="auto"/>
        <w:jc w:val="both"/>
      </w:pPr>
      <w:r>
        <w:t>4.6</w:t>
      </w:r>
      <w:r w:rsidRPr="002D26CC">
        <w:t>.1. Попечительский совет содействует:</w:t>
      </w:r>
    </w:p>
    <w:p w:rsidR="004D6135" w:rsidRPr="002D26CC" w:rsidRDefault="004D6135" w:rsidP="004D6135">
      <w:pPr>
        <w:pStyle w:val="a7"/>
        <w:spacing w:line="360" w:lineRule="auto"/>
        <w:ind w:left="0"/>
        <w:jc w:val="both"/>
      </w:pPr>
      <w:r w:rsidRPr="002D26CC">
        <w:t>– привлечению внебюджетных сре</w:t>
      </w:r>
      <w:proofErr w:type="gramStart"/>
      <w:r w:rsidRPr="002D26CC">
        <w:t>дств дл</w:t>
      </w:r>
      <w:proofErr w:type="gramEnd"/>
      <w:r w:rsidRPr="002D26CC">
        <w:t>я обеспечения деятельности и развития</w:t>
      </w:r>
      <w:r>
        <w:t xml:space="preserve"> </w:t>
      </w:r>
      <w:r w:rsidRPr="002D26CC">
        <w:t>ОУ;</w:t>
      </w:r>
    </w:p>
    <w:p w:rsidR="004D6135" w:rsidRPr="002D26CC" w:rsidRDefault="004D6135" w:rsidP="004D6135">
      <w:pPr>
        <w:pStyle w:val="a7"/>
        <w:spacing w:line="360" w:lineRule="auto"/>
        <w:ind w:left="0"/>
        <w:jc w:val="both"/>
      </w:pPr>
      <w:r w:rsidRPr="002D26CC">
        <w:t>– организации и улучшению условий труда педагогических и других работников ОУ;</w:t>
      </w:r>
    </w:p>
    <w:p w:rsidR="004D6135" w:rsidRPr="002D26CC" w:rsidRDefault="004D6135" w:rsidP="004D6135">
      <w:pPr>
        <w:pStyle w:val="a7"/>
        <w:spacing w:line="360" w:lineRule="auto"/>
        <w:ind w:left="0"/>
        <w:jc w:val="both"/>
      </w:pPr>
      <w:r w:rsidRPr="002D26CC">
        <w:t>– организации конкурсов, соревнований,</w:t>
      </w:r>
      <w:r>
        <w:t xml:space="preserve"> </w:t>
      </w:r>
      <w:r w:rsidRPr="002D26CC">
        <w:t>оздоровительных и других массовых внешкольных мероприятий</w:t>
      </w:r>
      <w:r>
        <w:t xml:space="preserve"> </w:t>
      </w:r>
      <w:r w:rsidRPr="002D26CC">
        <w:t>ОУ;</w:t>
      </w:r>
    </w:p>
    <w:p w:rsidR="004D6135" w:rsidRPr="002D26CC" w:rsidRDefault="004D6135" w:rsidP="004D6135">
      <w:pPr>
        <w:pStyle w:val="a7"/>
        <w:spacing w:line="360" w:lineRule="auto"/>
        <w:ind w:left="0"/>
        <w:jc w:val="both"/>
      </w:pPr>
      <w:r w:rsidRPr="002D26CC">
        <w:t>– контролю организации питания в ОУ по согласованию с администрацией ОУ;</w:t>
      </w:r>
    </w:p>
    <w:p w:rsidR="004D6135" w:rsidRPr="002D26CC" w:rsidRDefault="004D6135" w:rsidP="004D6135">
      <w:pPr>
        <w:pStyle w:val="a7"/>
        <w:spacing w:line="360" w:lineRule="auto"/>
        <w:ind w:left="0"/>
        <w:jc w:val="both"/>
      </w:pPr>
      <w:r w:rsidRPr="002D26CC">
        <w:t>– совершенствованию материально-технической базы</w:t>
      </w:r>
      <w:r>
        <w:t xml:space="preserve"> </w:t>
      </w:r>
      <w:r w:rsidRPr="002D26CC">
        <w:t>ОУ, благоустройству его помещений и территории;</w:t>
      </w:r>
    </w:p>
    <w:p w:rsidR="004D6135" w:rsidRPr="002D26CC" w:rsidRDefault="004D6135" w:rsidP="004D6135">
      <w:pPr>
        <w:pStyle w:val="a7"/>
        <w:spacing w:line="360" w:lineRule="auto"/>
        <w:ind w:left="0"/>
        <w:jc w:val="both"/>
      </w:pPr>
      <w:r w:rsidRPr="002D26CC">
        <w:t>– мерам материальной поддержки нуждающихся и социально незащищенных обучающихся и работников ОУ;</w:t>
      </w:r>
    </w:p>
    <w:p w:rsidR="004D6135" w:rsidRPr="002D26CC" w:rsidRDefault="004D6135" w:rsidP="004D6135">
      <w:pPr>
        <w:pStyle w:val="a7"/>
        <w:spacing w:line="360" w:lineRule="auto"/>
        <w:ind w:left="0"/>
        <w:jc w:val="both"/>
      </w:pPr>
      <w:r w:rsidRPr="002D26CC">
        <w:t>– профилактике экстремизма и ксенофобии в подростково-юношеской среде ОУ и предотвращению негативных явлений, оказывающих влияние на формирование личности подрастающего поколения.</w:t>
      </w:r>
    </w:p>
    <w:p w:rsidR="000D5696" w:rsidRPr="00FD6327" w:rsidRDefault="004D6135" w:rsidP="004D6135">
      <w:pPr>
        <w:spacing w:line="360" w:lineRule="auto"/>
        <w:jc w:val="both"/>
        <w:rPr>
          <w:rFonts w:eastAsia="Calibri"/>
        </w:rPr>
      </w:pPr>
      <w:r>
        <w:t xml:space="preserve">4.7. </w:t>
      </w:r>
      <w:proofErr w:type="gramStart"/>
      <w:r>
        <w:t xml:space="preserve">В </w:t>
      </w:r>
      <w:r w:rsidR="000D5696" w:rsidRPr="00FD6327">
        <w:rPr>
          <w:rFonts w:eastAsia="Calibri"/>
        </w:rPr>
        <w:t xml:space="preserve">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</w:t>
      </w:r>
      <w:r w:rsidR="000D5696" w:rsidRPr="005B13F6">
        <w:rPr>
          <w:bCs/>
        </w:rPr>
        <w:t>О</w:t>
      </w:r>
      <w:r w:rsidR="007F6DD4">
        <w:rPr>
          <w:bCs/>
        </w:rPr>
        <w:t>У</w:t>
      </w:r>
      <w:r w:rsidR="000D5696" w:rsidRPr="00FD6327">
        <w:rPr>
          <w:rFonts w:eastAsia="Calibri"/>
        </w:rPr>
        <w:t xml:space="preserve">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</w:t>
      </w:r>
      <w:r w:rsidR="000D5696" w:rsidRPr="005B13F6">
        <w:rPr>
          <w:bCs/>
        </w:rPr>
        <w:t>О</w:t>
      </w:r>
      <w:r w:rsidR="007F6DD4">
        <w:rPr>
          <w:bCs/>
        </w:rPr>
        <w:t>У</w:t>
      </w:r>
      <w:r w:rsidR="000D5696">
        <w:rPr>
          <w:rFonts w:eastAsia="Calibri"/>
        </w:rPr>
        <w:t xml:space="preserve"> создаются</w:t>
      </w:r>
      <w:r w:rsidR="000D5696" w:rsidRPr="00FD6327">
        <w:t>:</w:t>
      </w:r>
      <w:proofErr w:type="gramEnd"/>
    </w:p>
    <w:p w:rsidR="000D5696" w:rsidRDefault="000D5696" w:rsidP="000D569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>– Совет</w:t>
      </w:r>
      <w:r>
        <w:rPr>
          <w:color w:val="000000"/>
        </w:rPr>
        <w:t xml:space="preserve"> старшеклассников;</w:t>
      </w:r>
    </w:p>
    <w:p w:rsidR="000D5696" w:rsidRDefault="00FC6D78" w:rsidP="00FC6D78">
      <w:pPr>
        <w:autoSpaceDE w:val="0"/>
        <w:autoSpaceDN w:val="0"/>
        <w:adjustRightInd w:val="0"/>
        <w:spacing w:line="360" w:lineRule="auto"/>
        <w:jc w:val="both"/>
        <w:outlineLvl w:val="2"/>
      </w:pPr>
      <w:r>
        <w:t xml:space="preserve">           </w:t>
      </w:r>
      <w:r w:rsidR="000D5696">
        <w:t xml:space="preserve">– </w:t>
      </w:r>
      <w:r>
        <w:rPr>
          <w:color w:val="000000"/>
        </w:rPr>
        <w:t xml:space="preserve"> Профессиональный союз работников</w:t>
      </w:r>
    </w:p>
    <w:p w:rsidR="000D5696" w:rsidRDefault="000D5696" w:rsidP="000D5696">
      <w:pPr>
        <w:spacing w:line="360" w:lineRule="auto"/>
        <w:ind w:firstLine="709"/>
        <w:jc w:val="both"/>
      </w:pPr>
    </w:p>
    <w:p w:rsidR="00E51644" w:rsidRPr="002D26CC" w:rsidRDefault="00BC432B" w:rsidP="00BC432B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  <w:bCs/>
          <w:spacing w:val="-2"/>
          <w:w w:val="101"/>
        </w:rPr>
        <w:lastRenderedPageBreak/>
        <w:t>5</w:t>
      </w:r>
      <w:r w:rsidR="00E51644" w:rsidRPr="002D26CC">
        <w:rPr>
          <w:b/>
          <w:bCs/>
          <w:spacing w:val="-2"/>
          <w:w w:val="101"/>
        </w:rPr>
        <w:t xml:space="preserve">. </w:t>
      </w:r>
      <w:r>
        <w:rPr>
          <w:b/>
          <w:bCs/>
          <w:spacing w:val="-2"/>
          <w:w w:val="101"/>
        </w:rPr>
        <w:t>Порядок принятия локальных нормативных актов</w:t>
      </w:r>
    </w:p>
    <w:p w:rsidR="00895AE3" w:rsidRDefault="00895AE3" w:rsidP="007F6DD4">
      <w:pPr>
        <w:spacing w:line="360" w:lineRule="auto"/>
        <w:jc w:val="both"/>
        <w:rPr>
          <w:rFonts w:eastAsia="Calibri"/>
        </w:rPr>
      </w:pPr>
    </w:p>
    <w:p w:rsidR="00BC432B" w:rsidRPr="00E56A12" w:rsidRDefault="00BC432B" w:rsidP="007F6DD4">
      <w:pPr>
        <w:spacing w:line="360" w:lineRule="auto"/>
        <w:jc w:val="both"/>
        <w:rPr>
          <w:rFonts w:eastAsia="Calibri"/>
        </w:rPr>
      </w:pPr>
      <w:r w:rsidRPr="00E56A12">
        <w:rPr>
          <w:rFonts w:eastAsia="Calibri"/>
        </w:rPr>
        <w:t>5</w:t>
      </w:r>
      <w:r>
        <w:rPr>
          <w:rFonts w:eastAsia="Calibri"/>
        </w:rPr>
        <w:t>.1</w:t>
      </w:r>
      <w:r w:rsidRPr="00E56A12">
        <w:rPr>
          <w:rFonts w:eastAsia="Calibri"/>
        </w:rPr>
        <w:t xml:space="preserve">. Порядок учета мнения обучающихся, родителей (законных представителей) несовершеннолетних обучающихся и педагогических работников по вопросам управления </w:t>
      </w:r>
      <w:r w:rsidRPr="005B13F6">
        <w:rPr>
          <w:bCs/>
        </w:rPr>
        <w:t>О</w:t>
      </w:r>
      <w:r w:rsidR="007F6DD4">
        <w:rPr>
          <w:bCs/>
        </w:rPr>
        <w:t>У</w:t>
      </w:r>
      <w:r w:rsidRPr="00E56A12">
        <w:rPr>
          <w:rFonts w:eastAsia="Calibri"/>
        </w:rPr>
        <w:t xml:space="preserve"> и при принятии локальных нормативных актов, затрагивающих</w:t>
      </w:r>
      <w:r>
        <w:rPr>
          <w:rFonts w:eastAsia="Calibri"/>
        </w:rPr>
        <w:t xml:space="preserve"> их права и законные интересы, </w:t>
      </w:r>
    </w:p>
    <w:p w:rsidR="00BC432B" w:rsidRPr="00E56A12" w:rsidRDefault="00CB7CFC" w:rsidP="007F6DD4">
      <w:pPr>
        <w:spacing w:line="360" w:lineRule="auto"/>
        <w:jc w:val="both"/>
      </w:pPr>
      <w:r>
        <w:rPr>
          <w:rFonts w:eastAsia="Calibri"/>
        </w:rPr>
        <w:t>5.2</w:t>
      </w:r>
      <w:r w:rsidR="00BC432B" w:rsidRPr="00E56A12">
        <w:rPr>
          <w:rFonts w:eastAsia="Calibri"/>
        </w:rPr>
        <w:t xml:space="preserve">. Локальные нормативные акты, </w:t>
      </w:r>
      <w:r w:rsidR="00BC432B" w:rsidRPr="00E56A12">
        <w:t xml:space="preserve">регламентирующие образовательные отношения, утверждаются директором </w:t>
      </w:r>
      <w:r w:rsidR="00BC432B" w:rsidRPr="005B13F6">
        <w:rPr>
          <w:bCs/>
        </w:rPr>
        <w:t>О</w:t>
      </w:r>
      <w:r w:rsidR="00A632A9">
        <w:rPr>
          <w:bCs/>
        </w:rPr>
        <w:t>У</w:t>
      </w:r>
      <w:r w:rsidR="00BC432B" w:rsidRPr="00E56A12">
        <w:t xml:space="preserve"> после согласован</w:t>
      </w:r>
      <w:r w:rsidR="00A632A9">
        <w:t>ия с педагогическим советом.</w:t>
      </w:r>
    </w:p>
    <w:p w:rsidR="00BC432B" w:rsidRPr="00E56A12" w:rsidRDefault="00CB7CFC" w:rsidP="007F6DD4">
      <w:pPr>
        <w:spacing w:line="360" w:lineRule="auto"/>
        <w:jc w:val="both"/>
        <w:rPr>
          <w:rFonts w:eastAsia="Calibri"/>
        </w:rPr>
      </w:pPr>
      <w:r>
        <w:t>5.3</w:t>
      </w:r>
      <w:r w:rsidR="00BC432B" w:rsidRPr="00E56A12">
        <w:t>. Локальные нормативные акты, затрагивающие права и обязанности обучающихся, утверждаются после проведени</w:t>
      </w:r>
      <w:r w:rsidR="00A632A9">
        <w:t>я процедуры учета мнения  Совета старшеклассников.</w:t>
      </w:r>
    </w:p>
    <w:p w:rsidR="00BC432B" w:rsidRPr="00E56A12" w:rsidRDefault="00CB7CFC" w:rsidP="007F6DD4">
      <w:pPr>
        <w:spacing w:line="360" w:lineRule="auto"/>
        <w:jc w:val="both"/>
        <w:rPr>
          <w:rFonts w:eastAsia="Calibri"/>
        </w:rPr>
      </w:pPr>
      <w:r>
        <w:t>5.4</w:t>
      </w:r>
      <w:r w:rsidR="00BC432B" w:rsidRPr="00E56A12">
        <w:t>. Локальные нормативные акты, затрагивающие права и обязанности работников</w:t>
      </w:r>
      <w:r w:rsidR="00A114E8">
        <w:t xml:space="preserve">  утверждаются после согласования с председателем профсоюзного комитета.</w:t>
      </w:r>
    </w:p>
    <w:p w:rsidR="00BC432B" w:rsidRPr="00E56A12" w:rsidRDefault="00CB7CFC" w:rsidP="007F6DD4">
      <w:pPr>
        <w:spacing w:line="360" w:lineRule="auto"/>
        <w:jc w:val="both"/>
      </w:pPr>
      <w:r>
        <w:t>5.5</w:t>
      </w:r>
      <w:r w:rsidR="00BC432B" w:rsidRPr="00E56A12">
        <w:t xml:space="preserve">. Локальные нормативные акты по вопросам управления </w:t>
      </w:r>
      <w:r w:rsidR="00BC432B" w:rsidRPr="005B13F6">
        <w:rPr>
          <w:bCs/>
        </w:rPr>
        <w:t>О</w:t>
      </w:r>
      <w:r w:rsidR="00A114E8">
        <w:rPr>
          <w:bCs/>
        </w:rPr>
        <w:t>У</w:t>
      </w:r>
      <w:r w:rsidR="00A114E8">
        <w:t xml:space="preserve"> утверждаются после согласования с педагогическим советом.</w:t>
      </w:r>
    </w:p>
    <w:p w:rsidR="00BC432B" w:rsidRDefault="00CB7CFC" w:rsidP="007F6DD4">
      <w:pPr>
        <w:spacing w:line="360" w:lineRule="auto"/>
        <w:jc w:val="both"/>
      </w:pPr>
      <w:r>
        <w:t>5.6</w:t>
      </w:r>
      <w:r w:rsidR="00BC432B" w:rsidRPr="00E56A12">
        <w:t>. Иные локальные нормативные акты утверждаются директором.</w:t>
      </w:r>
    </w:p>
    <w:p w:rsidR="00895AE3" w:rsidRDefault="00895AE3" w:rsidP="00A114E8">
      <w:pPr>
        <w:shd w:val="clear" w:color="auto" w:fill="FFFFFF"/>
        <w:spacing w:line="360" w:lineRule="auto"/>
      </w:pPr>
      <w:r>
        <w:t xml:space="preserve">                                        </w:t>
      </w:r>
    </w:p>
    <w:p w:rsidR="00FE10B7" w:rsidRPr="00A114E8" w:rsidRDefault="00895AE3" w:rsidP="00A114E8">
      <w:pPr>
        <w:shd w:val="clear" w:color="auto" w:fill="FFFFFF"/>
        <w:spacing w:line="360" w:lineRule="auto"/>
      </w:pPr>
      <w:r>
        <w:rPr>
          <w:b/>
        </w:rPr>
        <w:t xml:space="preserve">                                            </w:t>
      </w:r>
      <w:r w:rsidR="00A114E8">
        <w:rPr>
          <w:b/>
        </w:rPr>
        <w:t>6</w:t>
      </w:r>
      <w:r w:rsidR="00FE10B7" w:rsidRPr="002D26CC">
        <w:rPr>
          <w:b/>
        </w:rPr>
        <w:t xml:space="preserve">. Порядок </w:t>
      </w:r>
      <w:r w:rsidR="00DF7E8A">
        <w:rPr>
          <w:b/>
        </w:rPr>
        <w:t xml:space="preserve"> внесения изменений в Устав</w:t>
      </w:r>
    </w:p>
    <w:p w:rsidR="00895AE3" w:rsidRDefault="00895AE3" w:rsidP="005503CF">
      <w:pPr>
        <w:spacing w:line="360" w:lineRule="auto"/>
        <w:jc w:val="both"/>
      </w:pPr>
    </w:p>
    <w:p w:rsidR="00FE10B7" w:rsidRDefault="007F6DD4" w:rsidP="005503CF">
      <w:pPr>
        <w:spacing w:line="360" w:lineRule="auto"/>
        <w:jc w:val="both"/>
      </w:pPr>
      <w:r>
        <w:t>6</w:t>
      </w:r>
      <w:r w:rsidR="00AF2460">
        <w:t>.1.</w:t>
      </w:r>
      <w:r w:rsidR="00FE10B7" w:rsidRPr="002D26CC">
        <w:t xml:space="preserve">Изменения и дополнения в настоящий Устав </w:t>
      </w:r>
      <w:r w:rsidR="00FE10B7" w:rsidRPr="002D26CC">
        <w:rPr>
          <w:color w:val="000000"/>
        </w:rPr>
        <w:t xml:space="preserve">вносятся в </w:t>
      </w:r>
      <w:hyperlink r:id="rId10" w:history="1">
        <w:r w:rsidR="00FE10B7" w:rsidRPr="002D26CC">
          <w:rPr>
            <w:color w:val="000000"/>
          </w:rPr>
          <w:t>порядке</w:t>
        </w:r>
      </w:hyperlink>
      <w:r w:rsidR="00FE10B7" w:rsidRPr="002D26CC">
        <w:rPr>
          <w:color w:val="000000"/>
        </w:rPr>
        <w:t>, установленном</w:t>
      </w:r>
      <w:r w:rsidR="00FE10B7" w:rsidRPr="002D26CC">
        <w:t xml:space="preserve"> федеральным законода</w:t>
      </w:r>
      <w:r w:rsidR="00067CFB" w:rsidRPr="002D26CC">
        <w:t xml:space="preserve">тельством для бюджетных </w:t>
      </w:r>
      <w:r w:rsidR="00DF7E8A">
        <w:t>учреждений, утверждаются у</w:t>
      </w:r>
      <w:r w:rsidR="00FE10B7" w:rsidRPr="002D26CC">
        <w:t>чредителем и подлежат регистрации в государственных органах регистрации юридических лиц.</w:t>
      </w:r>
    </w:p>
    <w:p w:rsidR="00AF2460" w:rsidRDefault="007F6DD4" w:rsidP="007F6DD4">
      <w:pPr>
        <w:spacing w:line="360" w:lineRule="auto"/>
        <w:jc w:val="both"/>
      </w:pPr>
      <w:r>
        <w:t>6</w:t>
      </w:r>
      <w:r w:rsidR="00AF2460">
        <w:t xml:space="preserve">.2. </w:t>
      </w:r>
      <w:r w:rsidR="00AF2460" w:rsidRPr="00410CB0">
        <w:t>Директор</w:t>
      </w:r>
      <w:r w:rsidR="00AF2460">
        <w:t xml:space="preserve"> </w:t>
      </w:r>
      <w:r w:rsidR="00AF2460" w:rsidRPr="005B13F6">
        <w:rPr>
          <w:bCs/>
        </w:rPr>
        <w:t>О</w:t>
      </w:r>
      <w:r w:rsidR="00A114E8">
        <w:rPr>
          <w:bCs/>
        </w:rPr>
        <w:t>У</w:t>
      </w:r>
      <w:r w:rsidR="00AF2460">
        <w:t xml:space="preserve"> вправе выносить на рассмотрение учред</w:t>
      </w:r>
      <w:r w:rsidR="00CB7CFC">
        <w:t>ителя предложения по изменению У</w:t>
      </w:r>
      <w:r w:rsidR="00AF2460">
        <w:t>става, с учетом мнения коллегиальных органов управления.</w:t>
      </w:r>
    </w:p>
    <w:p w:rsidR="00AF2460" w:rsidRDefault="007F6DD4" w:rsidP="007F6DD4">
      <w:pPr>
        <w:spacing w:line="360" w:lineRule="auto"/>
        <w:jc w:val="both"/>
      </w:pPr>
      <w:r>
        <w:t>6</w:t>
      </w:r>
      <w:r w:rsidR="00CB7CFC">
        <w:t>.3. Решение об изменении У</w:t>
      </w:r>
      <w:r w:rsidR="00AF2460">
        <w:t>става принимается учредителем.</w:t>
      </w:r>
    </w:p>
    <w:p w:rsidR="0027122C" w:rsidRDefault="007F6DD4" w:rsidP="007F6DD4">
      <w:pPr>
        <w:spacing w:line="360" w:lineRule="auto"/>
        <w:jc w:val="both"/>
      </w:pPr>
      <w:r>
        <w:t>6</w:t>
      </w:r>
      <w:r w:rsidR="00CB7CFC">
        <w:t>.4. Изменения в У</w:t>
      </w:r>
      <w:r w:rsidR="00AF2460" w:rsidRPr="00410CB0">
        <w:t>став вступают в силу после их государственной регистрации в порядке, установленном законод</w:t>
      </w:r>
      <w:r w:rsidR="0027122C">
        <w:t>ательством Российской Федерации.</w:t>
      </w:r>
    </w:p>
    <w:p w:rsidR="00895AE3" w:rsidRDefault="00A114E8" w:rsidP="00A114E8">
      <w:pPr>
        <w:spacing w:line="360" w:lineRule="auto"/>
        <w:rPr>
          <w:b/>
        </w:rPr>
      </w:pPr>
      <w:r>
        <w:rPr>
          <w:b/>
        </w:rPr>
        <w:t xml:space="preserve">                                </w:t>
      </w:r>
    </w:p>
    <w:p w:rsidR="00A114E8" w:rsidRPr="002D26CC" w:rsidRDefault="00A114E8" w:rsidP="00895AE3">
      <w:pPr>
        <w:spacing w:line="360" w:lineRule="auto"/>
        <w:jc w:val="center"/>
        <w:rPr>
          <w:b/>
        </w:rPr>
      </w:pPr>
      <w:r>
        <w:rPr>
          <w:b/>
        </w:rPr>
        <w:t>7</w:t>
      </w:r>
      <w:r w:rsidRPr="002D26CC">
        <w:rPr>
          <w:b/>
        </w:rPr>
        <w:t xml:space="preserve">. </w:t>
      </w:r>
      <w:r>
        <w:rPr>
          <w:b/>
          <w:bCs/>
          <w:spacing w:val="-2"/>
          <w:w w:val="101"/>
        </w:rPr>
        <w:t>Порядок использования имущества в случае ликвидации</w:t>
      </w:r>
    </w:p>
    <w:p w:rsidR="00895AE3" w:rsidRDefault="00895AE3" w:rsidP="007F6DD4">
      <w:pPr>
        <w:spacing w:line="360" w:lineRule="auto"/>
        <w:jc w:val="both"/>
      </w:pPr>
    </w:p>
    <w:p w:rsidR="00A114E8" w:rsidRPr="0027122C" w:rsidRDefault="007F6DD4" w:rsidP="007F6DD4">
      <w:pPr>
        <w:spacing w:line="360" w:lineRule="auto"/>
        <w:jc w:val="both"/>
        <w:rPr>
          <w:rFonts w:eastAsia="Calibri"/>
        </w:rPr>
      </w:pPr>
      <w:r>
        <w:t>7</w:t>
      </w:r>
      <w:r w:rsidR="00A114E8" w:rsidRPr="004B1656">
        <w:t xml:space="preserve">.1. </w:t>
      </w:r>
      <w:r w:rsidR="00A114E8" w:rsidRPr="004B1656">
        <w:rPr>
          <w:rFonts w:eastAsia="Calibri"/>
        </w:rPr>
        <w:t xml:space="preserve">Имущество </w:t>
      </w:r>
      <w:r w:rsidR="00A114E8" w:rsidRPr="005B13F6">
        <w:rPr>
          <w:bCs/>
        </w:rPr>
        <w:t>О</w:t>
      </w:r>
      <w:r w:rsidR="00A114E8">
        <w:rPr>
          <w:bCs/>
        </w:rPr>
        <w:t>У</w:t>
      </w:r>
      <w:r w:rsidR="00A114E8" w:rsidRPr="004B1656">
        <w:rPr>
          <w:rFonts w:eastAsia="Calibri"/>
        </w:rPr>
        <w:t xml:space="preserve">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 w:rsidR="00A114E8" w:rsidRPr="005B13F6">
        <w:rPr>
          <w:bCs/>
        </w:rPr>
        <w:t>О</w:t>
      </w:r>
      <w:r w:rsidR="00A114E8">
        <w:rPr>
          <w:bCs/>
        </w:rPr>
        <w:t>У</w:t>
      </w:r>
      <w:r w:rsidR="00A114E8" w:rsidRPr="004B1656">
        <w:rPr>
          <w:rFonts w:eastAsia="Calibri"/>
        </w:rPr>
        <w:t xml:space="preserve">, передается ликвидационной комиссией </w:t>
      </w:r>
      <w:r w:rsidR="00A114E8">
        <w:rPr>
          <w:rFonts w:eastAsia="Calibri"/>
        </w:rPr>
        <w:t xml:space="preserve"> администрации Пограничного муниципального округа</w:t>
      </w:r>
      <w:r w:rsidR="00A114E8" w:rsidRPr="004B1656">
        <w:rPr>
          <w:rFonts w:eastAsia="Calibri"/>
        </w:rPr>
        <w:t>.</w:t>
      </w:r>
    </w:p>
    <w:p w:rsidR="00A114E8" w:rsidRPr="004B1656" w:rsidRDefault="007F6DD4" w:rsidP="007F6DD4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lastRenderedPageBreak/>
        <w:t>7</w:t>
      </w:r>
      <w:r w:rsidR="00A114E8" w:rsidRPr="004B1656">
        <w:rPr>
          <w:rFonts w:eastAsia="Calibri"/>
        </w:rPr>
        <w:t xml:space="preserve">.2. </w:t>
      </w:r>
      <w:r w:rsidR="00A114E8">
        <w:rPr>
          <w:rFonts w:eastAsia="Calibri"/>
        </w:rPr>
        <w:t xml:space="preserve"> Администрация Пограничного муниципального округа </w:t>
      </w:r>
      <w:r w:rsidR="00A114E8" w:rsidRPr="004B1656">
        <w:rPr>
          <w:rFonts w:eastAsia="Calibri"/>
        </w:rPr>
        <w:t>направляе</w:t>
      </w:r>
      <w:r w:rsidR="00A114E8">
        <w:rPr>
          <w:rFonts w:eastAsia="Calibri"/>
        </w:rPr>
        <w:t xml:space="preserve">т полученное имущество на цели </w:t>
      </w:r>
      <w:r w:rsidR="00A114E8" w:rsidRPr="004B1656">
        <w:rPr>
          <w:rFonts w:eastAsia="Calibri"/>
        </w:rPr>
        <w:t>развития</w:t>
      </w:r>
      <w:r w:rsidR="00A114E8">
        <w:rPr>
          <w:rFonts w:eastAsia="Calibri"/>
        </w:rPr>
        <w:t xml:space="preserve"> образования.</w:t>
      </w:r>
    </w:p>
    <w:p w:rsidR="00A114E8" w:rsidRPr="002D26CC" w:rsidRDefault="00A114E8" w:rsidP="00A114E8">
      <w:pPr>
        <w:spacing w:line="360" w:lineRule="auto"/>
        <w:jc w:val="both"/>
      </w:pPr>
    </w:p>
    <w:p w:rsidR="00A114E8" w:rsidRDefault="00A114E8" w:rsidP="0027122C">
      <w:pPr>
        <w:spacing w:line="360" w:lineRule="auto"/>
        <w:ind w:firstLine="709"/>
        <w:jc w:val="both"/>
      </w:pPr>
    </w:p>
    <w:p w:rsidR="00FE10B7" w:rsidRPr="002D26CC" w:rsidRDefault="00FE10B7" w:rsidP="005503C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E10B7" w:rsidRPr="002D26CC" w:rsidSect="00011177">
      <w:footerReference w:type="default" r:id="rId11"/>
      <w:footnotePr>
        <w:numRestart w:val="eachPage"/>
      </w:footnotePr>
      <w:pgSz w:w="11906" w:h="16838"/>
      <w:pgMar w:top="1440" w:right="1080" w:bottom="1440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5A" w:rsidRDefault="002C1C5A" w:rsidP="00172299">
      <w:r>
        <w:separator/>
      </w:r>
    </w:p>
  </w:endnote>
  <w:endnote w:type="continuationSeparator" w:id="0">
    <w:p w:rsidR="002C1C5A" w:rsidRDefault="002C1C5A" w:rsidP="0017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123519"/>
      <w:docPartObj>
        <w:docPartGallery w:val="Page Numbers (Bottom of Page)"/>
        <w:docPartUnique/>
      </w:docPartObj>
    </w:sdtPr>
    <w:sdtEndPr/>
    <w:sdtContent>
      <w:p w:rsidR="0079088C" w:rsidRDefault="0079088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6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88C" w:rsidRDefault="007908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5A" w:rsidRDefault="002C1C5A" w:rsidP="00172299">
      <w:r>
        <w:separator/>
      </w:r>
    </w:p>
  </w:footnote>
  <w:footnote w:type="continuationSeparator" w:id="0">
    <w:p w:rsidR="002C1C5A" w:rsidRDefault="002C1C5A" w:rsidP="0017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10E"/>
    <w:multiLevelType w:val="hybridMultilevel"/>
    <w:tmpl w:val="B5CE2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46A5"/>
    <w:multiLevelType w:val="hybridMultilevel"/>
    <w:tmpl w:val="BBF06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9323A"/>
    <w:multiLevelType w:val="hybridMultilevel"/>
    <w:tmpl w:val="10E69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80969"/>
    <w:multiLevelType w:val="hybridMultilevel"/>
    <w:tmpl w:val="55AE7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269F6"/>
    <w:multiLevelType w:val="hybridMultilevel"/>
    <w:tmpl w:val="BFFCA286"/>
    <w:lvl w:ilvl="0" w:tplc="5A62C3A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83640C"/>
    <w:multiLevelType w:val="hybridMultilevel"/>
    <w:tmpl w:val="E76807A2"/>
    <w:lvl w:ilvl="0" w:tplc="B20CF5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5B5721"/>
    <w:multiLevelType w:val="hybridMultilevel"/>
    <w:tmpl w:val="A1000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D2106"/>
    <w:multiLevelType w:val="hybridMultilevel"/>
    <w:tmpl w:val="3EB63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0609B"/>
    <w:multiLevelType w:val="hybridMultilevel"/>
    <w:tmpl w:val="CD0A7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55D2A"/>
    <w:multiLevelType w:val="hybridMultilevel"/>
    <w:tmpl w:val="B7D87B5C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2DCE67BB"/>
    <w:multiLevelType w:val="hybridMultilevel"/>
    <w:tmpl w:val="8C96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31371"/>
    <w:multiLevelType w:val="multilevel"/>
    <w:tmpl w:val="FD36CA5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610015"/>
    <w:multiLevelType w:val="hybridMultilevel"/>
    <w:tmpl w:val="F28434A6"/>
    <w:lvl w:ilvl="0" w:tplc="0508579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3DF0568"/>
    <w:multiLevelType w:val="hybridMultilevel"/>
    <w:tmpl w:val="43C8A97E"/>
    <w:lvl w:ilvl="0" w:tplc="B20CF5D0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48DF54EE"/>
    <w:multiLevelType w:val="multilevel"/>
    <w:tmpl w:val="CCD24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210D38"/>
    <w:multiLevelType w:val="hybridMultilevel"/>
    <w:tmpl w:val="A4B07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84CEA"/>
    <w:multiLevelType w:val="hybridMultilevel"/>
    <w:tmpl w:val="E80CD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87BDA"/>
    <w:multiLevelType w:val="hybridMultilevel"/>
    <w:tmpl w:val="7EE216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ABE1E53"/>
    <w:multiLevelType w:val="hybridMultilevel"/>
    <w:tmpl w:val="0A12A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71D22"/>
    <w:multiLevelType w:val="hybridMultilevel"/>
    <w:tmpl w:val="B74EA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63E1"/>
    <w:multiLevelType w:val="hybridMultilevel"/>
    <w:tmpl w:val="16A66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61B43"/>
    <w:multiLevelType w:val="hybridMultilevel"/>
    <w:tmpl w:val="2A9C0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548C7"/>
    <w:multiLevelType w:val="hybridMultilevel"/>
    <w:tmpl w:val="885249B8"/>
    <w:lvl w:ilvl="0" w:tplc="B20CF5D0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62F10BA1"/>
    <w:multiLevelType w:val="multilevel"/>
    <w:tmpl w:val="9878A4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31F78C2"/>
    <w:multiLevelType w:val="hybridMultilevel"/>
    <w:tmpl w:val="F36AB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45E4D"/>
    <w:multiLevelType w:val="hybridMultilevel"/>
    <w:tmpl w:val="D520C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67989"/>
    <w:multiLevelType w:val="hybridMultilevel"/>
    <w:tmpl w:val="BA0AB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A1C04"/>
    <w:multiLevelType w:val="hybridMultilevel"/>
    <w:tmpl w:val="EA00B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85C6D"/>
    <w:multiLevelType w:val="hybridMultilevel"/>
    <w:tmpl w:val="1CECD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F4A87"/>
    <w:multiLevelType w:val="hybridMultilevel"/>
    <w:tmpl w:val="B74EA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29"/>
  </w:num>
  <w:num w:numId="9">
    <w:abstractNumId w:val="16"/>
  </w:num>
  <w:num w:numId="10">
    <w:abstractNumId w:val="27"/>
  </w:num>
  <w:num w:numId="11">
    <w:abstractNumId w:val="20"/>
  </w:num>
  <w:num w:numId="12">
    <w:abstractNumId w:val="2"/>
  </w:num>
  <w:num w:numId="13">
    <w:abstractNumId w:val="8"/>
  </w:num>
  <w:num w:numId="14">
    <w:abstractNumId w:val="17"/>
  </w:num>
  <w:num w:numId="15">
    <w:abstractNumId w:val="26"/>
  </w:num>
  <w:num w:numId="16">
    <w:abstractNumId w:val="25"/>
  </w:num>
  <w:num w:numId="17">
    <w:abstractNumId w:val="10"/>
  </w:num>
  <w:num w:numId="18">
    <w:abstractNumId w:val="12"/>
  </w:num>
  <w:num w:numId="19">
    <w:abstractNumId w:val="21"/>
  </w:num>
  <w:num w:numId="20">
    <w:abstractNumId w:val="7"/>
  </w:num>
  <w:num w:numId="21">
    <w:abstractNumId w:val="0"/>
  </w:num>
  <w:num w:numId="22">
    <w:abstractNumId w:val="24"/>
  </w:num>
  <w:num w:numId="23">
    <w:abstractNumId w:val="28"/>
  </w:num>
  <w:num w:numId="24">
    <w:abstractNumId w:val="19"/>
  </w:num>
  <w:num w:numId="25">
    <w:abstractNumId w:val="22"/>
  </w:num>
  <w:num w:numId="26">
    <w:abstractNumId w:val="5"/>
  </w:num>
  <w:num w:numId="27">
    <w:abstractNumId w:val="13"/>
  </w:num>
  <w:num w:numId="28">
    <w:abstractNumId w:val="11"/>
  </w:num>
  <w:num w:numId="29">
    <w:abstractNumId w:val="23"/>
  </w:num>
  <w:num w:numId="3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15"/>
    <w:rsid w:val="00000249"/>
    <w:rsid w:val="00000489"/>
    <w:rsid w:val="00000645"/>
    <w:rsid w:val="00000922"/>
    <w:rsid w:val="00000C4D"/>
    <w:rsid w:val="00000CA5"/>
    <w:rsid w:val="000015E2"/>
    <w:rsid w:val="0000160B"/>
    <w:rsid w:val="00001D99"/>
    <w:rsid w:val="00002977"/>
    <w:rsid w:val="00003660"/>
    <w:rsid w:val="00003C1D"/>
    <w:rsid w:val="00004649"/>
    <w:rsid w:val="000047CD"/>
    <w:rsid w:val="00004C02"/>
    <w:rsid w:val="00004E07"/>
    <w:rsid w:val="00004E43"/>
    <w:rsid w:val="000051E8"/>
    <w:rsid w:val="00005220"/>
    <w:rsid w:val="00005CF0"/>
    <w:rsid w:val="00005F2A"/>
    <w:rsid w:val="000071A2"/>
    <w:rsid w:val="00007AE6"/>
    <w:rsid w:val="000100AF"/>
    <w:rsid w:val="000102C3"/>
    <w:rsid w:val="00010558"/>
    <w:rsid w:val="00010B04"/>
    <w:rsid w:val="00010BB0"/>
    <w:rsid w:val="00010E2F"/>
    <w:rsid w:val="00011177"/>
    <w:rsid w:val="000117BD"/>
    <w:rsid w:val="00011D88"/>
    <w:rsid w:val="00012150"/>
    <w:rsid w:val="00012373"/>
    <w:rsid w:val="000124A5"/>
    <w:rsid w:val="000124AD"/>
    <w:rsid w:val="00012C07"/>
    <w:rsid w:val="00012F4E"/>
    <w:rsid w:val="00012FFB"/>
    <w:rsid w:val="00013014"/>
    <w:rsid w:val="00013CFF"/>
    <w:rsid w:val="00013FDD"/>
    <w:rsid w:val="000140AF"/>
    <w:rsid w:val="00014E8E"/>
    <w:rsid w:val="00015EF9"/>
    <w:rsid w:val="0001616E"/>
    <w:rsid w:val="000164BE"/>
    <w:rsid w:val="000169C6"/>
    <w:rsid w:val="00016B7C"/>
    <w:rsid w:val="00016C93"/>
    <w:rsid w:val="000170D7"/>
    <w:rsid w:val="000173C4"/>
    <w:rsid w:val="00017448"/>
    <w:rsid w:val="00017AA5"/>
    <w:rsid w:val="00017DCA"/>
    <w:rsid w:val="00020432"/>
    <w:rsid w:val="0002065D"/>
    <w:rsid w:val="00020843"/>
    <w:rsid w:val="00020D2D"/>
    <w:rsid w:val="00020D98"/>
    <w:rsid w:val="000218C0"/>
    <w:rsid w:val="000218F4"/>
    <w:rsid w:val="00021AA9"/>
    <w:rsid w:val="00021EFE"/>
    <w:rsid w:val="0002283D"/>
    <w:rsid w:val="00022E21"/>
    <w:rsid w:val="00024104"/>
    <w:rsid w:val="00024271"/>
    <w:rsid w:val="00024297"/>
    <w:rsid w:val="000242C4"/>
    <w:rsid w:val="0002437A"/>
    <w:rsid w:val="00024688"/>
    <w:rsid w:val="00024C7D"/>
    <w:rsid w:val="00024FC7"/>
    <w:rsid w:val="00025948"/>
    <w:rsid w:val="00025C17"/>
    <w:rsid w:val="00027F11"/>
    <w:rsid w:val="00030932"/>
    <w:rsid w:val="00030B21"/>
    <w:rsid w:val="00030E9A"/>
    <w:rsid w:val="0003108E"/>
    <w:rsid w:val="000312F9"/>
    <w:rsid w:val="000319DA"/>
    <w:rsid w:val="0003213E"/>
    <w:rsid w:val="00032163"/>
    <w:rsid w:val="000323F9"/>
    <w:rsid w:val="00033204"/>
    <w:rsid w:val="00033508"/>
    <w:rsid w:val="00033586"/>
    <w:rsid w:val="000338D9"/>
    <w:rsid w:val="00034266"/>
    <w:rsid w:val="000349FB"/>
    <w:rsid w:val="00034A70"/>
    <w:rsid w:val="00034A77"/>
    <w:rsid w:val="000350DE"/>
    <w:rsid w:val="0003557E"/>
    <w:rsid w:val="000358EA"/>
    <w:rsid w:val="00035F0B"/>
    <w:rsid w:val="00036372"/>
    <w:rsid w:val="00036587"/>
    <w:rsid w:val="00036742"/>
    <w:rsid w:val="00036981"/>
    <w:rsid w:val="00036AF5"/>
    <w:rsid w:val="00036EFC"/>
    <w:rsid w:val="00037A43"/>
    <w:rsid w:val="00037B13"/>
    <w:rsid w:val="00041185"/>
    <w:rsid w:val="00041348"/>
    <w:rsid w:val="0004266A"/>
    <w:rsid w:val="00042ABC"/>
    <w:rsid w:val="00042CC1"/>
    <w:rsid w:val="00043315"/>
    <w:rsid w:val="000433F1"/>
    <w:rsid w:val="00043C1E"/>
    <w:rsid w:val="00043D5A"/>
    <w:rsid w:val="00044650"/>
    <w:rsid w:val="0004498B"/>
    <w:rsid w:val="000455B2"/>
    <w:rsid w:val="00045895"/>
    <w:rsid w:val="000458BC"/>
    <w:rsid w:val="000458F3"/>
    <w:rsid w:val="000461A8"/>
    <w:rsid w:val="0004642B"/>
    <w:rsid w:val="00046C1C"/>
    <w:rsid w:val="00047030"/>
    <w:rsid w:val="000476B8"/>
    <w:rsid w:val="00047947"/>
    <w:rsid w:val="000506CE"/>
    <w:rsid w:val="00050C51"/>
    <w:rsid w:val="000514C9"/>
    <w:rsid w:val="000521A7"/>
    <w:rsid w:val="0005271A"/>
    <w:rsid w:val="00052863"/>
    <w:rsid w:val="00052944"/>
    <w:rsid w:val="00052ADF"/>
    <w:rsid w:val="00052C77"/>
    <w:rsid w:val="00052EB0"/>
    <w:rsid w:val="00053356"/>
    <w:rsid w:val="000538B5"/>
    <w:rsid w:val="00053A2C"/>
    <w:rsid w:val="00053B20"/>
    <w:rsid w:val="000540BD"/>
    <w:rsid w:val="000543B7"/>
    <w:rsid w:val="00054741"/>
    <w:rsid w:val="000549BD"/>
    <w:rsid w:val="0005508B"/>
    <w:rsid w:val="00055140"/>
    <w:rsid w:val="00055C7E"/>
    <w:rsid w:val="00055D12"/>
    <w:rsid w:val="0005690D"/>
    <w:rsid w:val="00057C8D"/>
    <w:rsid w:val="00057D1D"/>
    <w:rsid w:val="00057E38"/>
    <w:rsid w:val="00060165"/>
    <w:rsid w:val="000601C0"/>
    <w:rsid w:val="00060A0F"/>
    <w:rsid w:val="00060AF2"/>
    <w:rsid w:val="00060E29"/>
    <w:rsid w:val="000611AA"/>
    <w:rsid w:val="00061678"/>
    <w:rsid w:val="0006180B"/>
    <w:rsid w:val="00061AD1"/>
    <w:rsid w:val="00061C91"/>
    <w:rsid w:val="00062E50"/>
    <w:rsid w:val="000631AC"/>
    <w:rsid w:val="000631DF"/>
    <w:rsid w:val="0006363E"/>
    <w:rsid w:val="00063652"/>
    <w:rsid w:val="00063957"/>
    <w:rsid w:val="000639FA"/>
    <w:rsid w:val="00063C44"/>
    <w:rsid w:val="000642C3"/>
    <w:rsid w:val="00064442"/>
    <w:rsid w:val="000645B7"/>
    <w:rsid w:val="0006460B"/>
    <w:rsid w:val="000649F7"/>
    <w:rsid w:val="00064B8E"/>
    <w:rsid w:val="00064C3B"/>
    <w:rsid w:val="0006540B"/>
    <w:rsid w:val="00065A18"/>
    <w:rsid w:val="00065BD0"/>
    <w:rsid w:val="00066086"/>
    <w:rsid w:val="00066572"/>
    <w:rsid w:val="00067CFB"/>
    <w:rsid w:val="000704F3"/>
    <w:rsid w:val="00070C79"/>
    <w:rsid w:val="000711CC"/>
    <w:rsid w:val="00071324"/>
    <w:rsid w:val="00071753"/>
    <w:rsid w:val="00071FD3"/>
    <w:rsid w:val="00072360"/>
    <w:rsid w:val="0007280A"/>
    <w:rsid w:val="0007335C"/>
    <w:rsid w:val="00073394"/>
    <w:rsid w:val="00073820"/>
    <w:rsid w:val="000740AB"/>
    <w:rsid w:val="00074231"/>
    <w:rsid w:val="00074396"/>
    <w:rsid w:val="00074470"/>
    <w:rsid w:val="00074F74"/>
    <w:rsid w:val="000752D5"/>
    <w:rsid w:val="00075ACC"/>
    <w:rsid w:val="00075C8A"/>
    <w:rsid w:val="00075F3E"/>
    <w:rsid w:val="000763CB"/>
    <w:rsid w:val="000766F5"/>
    <w:rsid w:val="0007724B"/>
    <w:rsid w:val="00077329"/>
    <w:rsid w:val="00080018"/>
    <w:rsid w:val="00080605"/>
    <w:rsid w:val="0008134F"/>
    <w:rsid w:val="00081540"/>
    <w:rsid w:val="00081837"/>
    <w:rsid w:val="00081CF0"/>
    <w:rsid w:val="00081FB7"/>
    <w:rsid w:val="00082065"/>
    <w:rsid w:val="000821DF"/>
    <w:rsid w:val="0008235E"/>
    <w:rsid w:val="00082413"/>
    <w:rsid w:val="00082749"/>
    <w:rsid w:val="00082A37"/>
    <w:rsid w:val="000830C2"/>
    <w:rsid w:val="00083918"/>
    <w:rsid w:val="00083C71"/>
    <w:rsid w:val="00083F67"/>
    <w:rsid w:val="00085E79"/>
    <w:rsid w:val="00087B64"/>
    <w:rsid w:val="0009025E"/>
    <w:rsid w:val="000903A9"/>
    <w:rsid w:val="00090638"/>
    <w:rsid w:val="0009068E"/>
    <w:rsid w:val="00090BA0"/>
    <w:rsid w:val="0009133B"/>
    <w:rsid w:val="00091964"/>
    <w:rsid w:val="000926B0"/>
    <w:rsid w:val="000927C8"/>
    <w:rsid w:val="00092AB7"/>
    <w:rsid w:val="00093381"/>
    <w:rsid w:val="000936DF"/>
    <w:rsid w:val="00094256"/>
    <w:rsid w:val="000943B7"/>
    <w:rsid w:val="00094699"/>
    <w:rsid w:val="00094F67"/>
    <w:rsid w:val="0009516B"/>
    <w:rsid w:val="00095298"/>
    <w:rsid w:val="000955E2"/>
    <w:rsid w:val="00096103"/>
    <w:rsid w:val="000975CB"/>
    <w:rsid w:val="00097D9C"/>
    <w:rsid w:val="000A0A92"/>
    <w:rsid w:val="000A0CB1"/>
    <w:rsid w:val="000A1242"/>
    <w:rsid w:val="000A1681"/>
    <w:rsid w:val="000A1D27"/>
    <w:rsid w:val="000A1FA1"/>
    <w:rsid w:val="000A2039"/>
    <w:rsid w:val="000A21C8"/>
    <w:rsid w:val="000A2544"/>
    <w:rsid w:val="000A26AC"/>
    <w:rsid w:val="000A28BC"/>
    <w:rsid w:val="000A362E"/>
    <w:rsid w:val="000A4533"/>
    <w:rsid w:val="000A505C"/>
    <w:rsid w:val="000A578D"/>
    <w:rsid w:val="000A5B0A"/>
    <w:rsid w:val="000A5D5F"/>
    <w:rsid w:val="000A5FE0"/>
    <w:rsid w:val="000A6026"/>
    <w:rsid w:val="000A6BA6"/>
    <w:rsid w:val="000A7094"/>
    <w:rsid w:val="000A746E"/>
    <w:rsid w:val="000A74E1"/>
    <w:rsid w:val="000A76AD"/>
    <w:rsid w:val="000A772F"/>
    <w:rsid w:val="000B0540"/>
    <w:rsid w:val="000B0C19"/>
    <w:rsid w:val="000B0FB1"/>
    <w:rsid w:val="000B12CC"/>
    <w:rsid w:val="000B132A"/>
    <w:rsid w:val="000B1CA7"/>
    <w:rsid w:val="000B1F4D"/>
    <w:rsid w:val="000B20C0"/>
    <w:rsid w:val="000B221D"/>
    <w:rsid w:val="000B23C3"/>
    <w:rsid w:val="000B2692"/>
    <w:rsid w:val="000B2C04"/>
    <w:rsid w:val="000B3558"/>
    <w:rsid w:val="000B3837"/>
    <w:rsid w:val="000B491B"/>
    <w:rsid w:val="000B4CC2"/>
    <w:rsid w:val="000B4D54"/>
    <w:rsid w:val="000B4F0E"/>
    <w:rsid w:val="000B4FED"/>
    <w:rsid w:val="000B50DD"/>
    <w:rsid w:val="000B532A"/>
    <w:rsid w:val="000B567D"/>
    <w:rsid w:val="000B577E"/>
    <w:rsid w:val="000B5FCC"/>
    <w:rsid w:val="000B600D"/>
    <w:rsid w:val="000B60DD"/>
    <w:rsid w:val="000B628D"/>
    <w:rsid w:val="000B6787"/>
    <w:rsid w:val="000B6AA3"/>
    <w:rsid w:val="000B6F90"/>
    <w:rsid w:val="000B70DA"/>
    <w:rsid w:val="000B79A4"/>
    <w:rsid w:val="000B7D84"/>
    <w:rsid w:val="000B7F03"/>
    <w:rsid w:val="000C069B"/>
    <w:rsid w:val="000C1688"/>
    <w:rsid w:val="000C2647"/>
    <w:rsid w:val="000C2F68"/>
    <w:rsid w:val="000C351B"/>
    <w:rsid w:val="000C391B"/>
    <w:rsid w:val="000C40DD"/>
    <w:rsid w:val="000C4220"/>
    <w:rsid w:val="000C4551"/>
    <w:rsid w:val="000C46FF"/>
    <w:rsid w:val="000C587E"/>
    <w:rsid w:val="000C5D16"/>
    <w:rsid w:val="000C6068"/>
    <w:rsid w:val="000C6106"/>
    <w:rsid w:val="000C6394"/>
    <w:rsid w:val="000C762E"/>
    <w:rsid w:val="000C7BD2"/>
    <w:rsid w:val="000D02CE"/>
    <w:rsid w:val="000D03CB"/>
    <w:rsid w:val="000D0636"/>
    <w:rsid w:val="000D064C"/>
    <w:rsid w:val="000D07B7"/>
    <w:rsid w:val="000D0A32"/>
    <w:rsid w:val="000D148E"/>
    <w:rsid w:val="000D14D3"/>
    <w:rsid w:val="000D2199"/>
    <w:rsid w:val="000D286E"/>
    <w:rsid w:val="000D2A3C"/>
    <w:rsid w:val="000D2B36"/>
    <w:rsid w:val="000D348F"/>
    <w:rsid w:val="000D397C"/>
    <w:rsid w:val="000D3CEE"/>
    <w:rsid w:val="000D41A0"/>
    <w:rsid w:val="000D49E7"/>
    <w:rsid w:val="000D50C3"/>
    <w:rsid w:val="000D53EA"/>
    <w:rsid w:val="000D5470"/>
    <w:rsid w:val="000D5615"/>
    <w:rsid w:val="000D5696"/>
    <w:rsid w:val="000D5F28"/>
    <w:rsid w:val="000D5FB1"/>
    <w:rsid w:val="000D68A5"/>
    <w:rsid w:val="000D68CC"/>
    <w:rsid w:val="000D6C72"/>
    <w:rsid w:val="000D6E83"/>
    <w:rsid w:val="000D73F2"/>
    <w:rsid w:val="000D7593"/>
    <w:rsid w:val="000D7FBC"/>
    <w:rsid w:val="000E1015"/>
    <w:rsid w:val="000E17BF"/>
    <w:rsid w:val="000E1933"/>
    <w:rsid w:val="000E2337"/>
    <w:rsid w:val="000E24A1"/>
    <w:rsid w:val="000E2537"/>
    <w:rsid w:val="000E269D"/>
    <w:rsid w:val="000E2A58"/>
    <w:rsid w:val="000E2CFB"/>
    <w:rsid w:val="000E2F0B"/>
    <w:rsid w:val="000E3490"/>
    <w:rsid w:val="000E3ECB"/>
    <w:rsid w:val="000E4201"/>
    <w:rsid w:val="000E531A"/>
    <w:rsid w:val="000E5553"/>
    <w:rsid w:val="000E5973"/>
    <w:rsid w:val="000E5AC6"/>
    <w:rsid w:val="000E62B6"/>
    <w:rsid w:val="000E6624"/>
    <w:rsid w:val="000E6735"/>
    <w:rsid w:val="000E6DE5"/>
    <w:rsid w:val="000E6EFC"/>
    <w:rsid w:val="000E70B5"/>
    <w:rsid w:val="000E7224"/>
    <w:rsid w:val="000E730D"/>
    <w:rsid w:val="000E75D4"/>
    <w:rsid w:val="000E7942"/>
    <w:rsid w:val="000E7A1B"/>
    <w:rsid w:val="000E7B71"/>
    <w:rsid w:val="000F021B"/>
    <w:rsid w:val="000F02CC"/>
    <w:rsid w:val="000F050F"/>
    <w:rsid w:val="000F0805"/>
    <w:rsid w:val="000F0889"/>
    <w:rsid w:val="000F13C2"/>
    <w:rsid w:val="000F151E"/>
    <w:rsid w:val="000F1B96"/>
    <w:rsid w:val="000F1D64"/>
    <w:rsid w:val="000F1F91"/>
    <w:rsid w:val="000F2AAF"/>
    <w:rsid w:val="000F33AB"/>
    <w:rsid w:val="000F36B6"/>
    <w:rsid w:val="000F39E5"/>
    <w:rsid w:val="000F3AB0"/>
    <w:rsid w:val="000F428E"/>
    <w:rsid w:val="000F4814"/>
    <w:rsid w:val="000F4B66"/>
    <w:rsid w:val="000F505E"/>
    <w:rsid w:val="000F51B7"/>
    <w:rsid w:val="000F5C2D"/>
    <w:rsid w:val="000F6160"/>
    <w:rsid w:val="000F69B2"/>
    <w:rsid w:val="000F6B6D"/>
    <w:rsid w:val="000F724E"/>
    <w:rsid w:val="000F7D4D"/>
    <w:rsid w:val="001000D6"/>
    <w:rsid w:val="00100188"/>
    <w:rsid w:val="00100243"/>
    <w:rsid w:val="00100888"/>
    <w:rsid w:val="00101106"/>
    <w:rsid w:val="0010122A"/>
    <w:rsid w:val="00101584"/>
    <w:rsid w:val="001018F0"/>
    <w:rsid w:val="00102313"/>
    <w:rsid w:val="00102782"/>
    <w:rsid w:val="001027BC"/>
    <w:rsid w:val="00102C45"/>
    <w:rsid w:val="00103584"/>
    <w:rsid w:val="00104A23"/>
    <w:rsid w:val="00105180"/>
    <w:rsid w:val="001060A3"/>
    <w:rsid w:val="001061D8"/>
    <w:rsid w:val="001062B6"/>
    <w:rsid w:val="00106567"/>
    <w:rsid w:val="00110B91"/>
    <w:rsid w:val="001111E2"/>
    <w:rsid w:val="00111254"/>
    <w:rsid w:val="001112F2"/>
    <w:rsid w:val="0011138B"/>
    <w:rsid w:val="0011175C"/>
    <w:rsid w:val="00111C28"/>
    <w:rsid w:val="00111D7B"/>
    <w:rsid w:val="0011265E"/>
    <w:rsid w:val="00113A50"/>
    <w:rsid w:val="00113B14"/>
    <w:rsid w:val="00113E86"/>
    <w:rsid w:val="00114857"/>
    <w:rsid w:val="001149B4"/>
    <w:rsid w:val="001156EE"/>
    <w:rsid w:val="0011584B"/>
    <w:rsid w:val="00116784"/>
    <w:rsid w:val="00116D67"/>
    <w:rsid w:val="00116FB5"/>
    <w:rsid w:val="00117015"/>
    <w:rsid w:val="00117B40"/>
    <w:rsid w:val="00117C1B"/>
    <w:rsid w:val="00117FF5"/>
    <w:rsid w:val="001204A8"/>
    <w:rsid w:val="001216C9"/>
    <w:rsid w:val="001217BC"/>
    <w:rsid w:val="001219EB"/>
    <w:rsid w:val="00121DA9"/>
    <w:rsid w:val="00121F59"/>
    <w:rsid w:val="0012245B"/>
    <w:rsid w:val="00122BD9"/>
    <w:rsid w:val="001231F4"/>
    <w:rsid w:val="00123286"/>
    <w:rsid w:val="00123341"/>
    <w:rsid w:val="001233E4"/>
    <w:rsid w:val="00123526"/>
    <w:rsid w:val="00123C33"/>
    <w:rsid w:val="001244B3"/>
    <w:rsid w:val="00124585"/>
    <w:rsid w:val="00124BEB"/>
    <w:rsid w:val="00124E3C"/>
    <w:rsid w:val="0012529C"/>
    <w:rsid w:val="001253EA"/>
    <w:rsid w:val="001254C5"/>
    <w:rsid w:val="001260D0"/>
    <w:rsid w:val="001264A5"/>
    <w:rsid w:val="00126A20"/>
    <w:rsid w:val="00126C08"/>
    <w:rsid w:val="00126F8C"/>
    <w:rsid w:val="00127B3C"/>
    <w:rsid w:val="00127DED"/>
    <w:rsid w:val="00130737"/>
    <w:rsid w:val="00130CE2"/>
    <w:rsid w:val="00131073"/>
    <w:rsid w:val="001317E4"/>
    <w:rsid w:val="0013227B"/>
    <w:rsid w:val="0013230D"/>
    <w:rsid w:val="0013296C"/>
    <w:rsid w:val="00132F96"/>
    <w:rsid w:val="00133E2F"/>
    <w:rsid w:val="0013425A"/>
    <w:rsid w:val="00134434"/>
    <w:rsid w:val="0013446A"/>
    <w:rsid w:val="00134A56"/>
    <w:rsid w:val="00134FE2"/>
    <w:rsid w:val="0013531C"/>
    <w:rsid w:val="001355DC"/>
    <w:rsid w:val="00135928"/>
    <w:rsid w:val="00135CAB"/>
    <w:rsid w:val="001361DD"/>
    <w:rsid w:val="0013648A"/>
    <w:rsid w:val="00136DD8"/>
    <w:rsid w:val="00136DDF"/>
    <w:rsid w:val="001372BB"/>
    <w:rsid w:val="00137347"/>
    <w:rsid w:val="00137A12"/>
    <w:rsid w:val="00137C84"/>
    <w:rsid w:val="00140463"/>
    <w:rsid w:val="001409EE"/>
    <w:rsid w:val="00140F4B"/>
    <w:rsid w:val="0014100E"/>
    <w:rsid w:val="00141508"/>
    <w:rsid w:val="00141D93"/>
    <w:rsid w:val="0014229F"/>
    <w:rsid w:val="0014237A"/>
    <w:rsid w:val="0014309F"/>
    <w:rsid w:val="0014383C"/>
    <w:rsid w:val="001439EC"/>
    <w:rsid w:val="00143D11"/>
    <w:rsid w:val="0014473E"/>
    <w:rsid w:val="001447E1"/>
    <w:rsid w:val="00145D29"/>
    <w:rsid w:val="001463B9"/>
    <w:rsid w:val="0014654E"/>
    <w:rsid w:val="001465DD"/>
    <w:rsid w:val="001466EC"/>
    <w:rsid w:val="00146AA1"/>
    <w:rsid w:val="00146B50"/>
    <w:rsid w:val="00146F26"/>
    <w:rsid w:val="00146F5B"/>
    <w:rsid w:val="001477EF"/>
    <w:rsid w:val="00147B82"/>
    <w:rsid w:val="00147F03"/>
    <w:rsid w:val="00150177"/>
    <w:rsid w:val="001503C2"/>
    <w:rsid w:val="00150BBA"/>
    <w:rsid w:val="00150EC1"/>
    <w:rsid w:val="00151C62"/>
    <w:rsid w:val="00151F09"/>
    <w:rsid w:val="00152730"/>
    <w:rsid w:val="00153122"/>
    <w:rsid w:val="00153B8F"/>
    <w:rsid w:val="00153FDA"/>
    <w:rsid w:val="00154724"/>
    <w:rsid w:val="00154787"/>
    <w:rsid w:val="0015523B"/>
    <w:rsid w:val="00155284"/>
    <w:rsid w:val="001557BC"/>
    <w:rsid w:val="00155A2D"/>
    <w:rsid w:val="00155CF8"/>
    <w:rsid w:val="001563AD"/>
    <w:rsid w:val="0015646D"/>
    <w:rsid w:val="00156B1E"/>
    <w:rsid w:val="0015770F"/>
    <w:rsid w:val="00157DE8"/>
    <w:rsid w:val="00160113"/>
    <w:rsid w:val="00160195"/>
    <w:rsid w:val="001611F1"/>
    <w:rsid w:val="0016151F"/>
    <w:rsid w:val="00161EA1"/>
    <w:rsid w:val="001624BC"/>
    <w:rsid w:val="00162676"/>
    <w:rsid w:val="00162A75"/>
    <w:rsid w:val="00162F7D"/>
    <w:rsid w:val="001633B1"/>
    <w:rsid w:val="00163800"/>
    <w:rsid w:val="0016388B"/>
    <w:rsid w:val="00163BAD"/>
    <w:rsid w:val="00163EF1"/>
    <w:rsid w:val="00163FC2"/>
    <w:rsid w:val="00164929"/>
    <w:rsid w:val="00165117"/>
    <w:rsid w:val="00165915"/>
    <w:rsid w:val="00165F20"/>
    <w:rsid w:val="00165F8F"/>
    <w:rsid w:val="00166159"/>
    <w:rsid w:val="00166412"/>
    <w:rsid w:val="00166A06"/>
    <w:rsid w:val="00166EDA"/>
    <w:rsid w:val="001670D1"/>
    <w:rsid w:val="00167D54"/>
    <w:rsid w:val="001701BB"/>
    <w:rsid w:val="001706BE"/>
    <w:rsid w:val="00170C66"/>
    <w:rsid w:val="00170D77"/>
    <w:rsid w:val="001714CF"/>
    <w:rsid w:val="00171669"/>
    <w:rsid w:val="00171BE6"/>
    <w:rsid w:val="00171D75"/>
    <w:rsid w:val="00172299"/>
    <w:rsid w:val="00172701"/>
    <w:rsid w:val="001727C7"/>
    <w:rsid w:val="001729E4"/>
    <w:rsid w:val="00173218"/>
    <w:rsid w:val="001732C9"/>
    <w:rsid w:val="0017387F"/>
    <w:rsid w:val="00174126"/>
    <w:rsid w:val="00174406"/>
    <w:rsid w:val="001744D2"/>
    <w:rsid w:val="0017458E"/>
    <w:rsid w:val="00175278"/>
    <w:rsid w:val="00175BA5"/>
    <w:rsid w:val="00175F7E"/>
    <w:rsid w:val="00176F03"/>
    <w:rsid w:val="0018014A"/>
    <w:rsid w:val="00180653"/>
    <w:rsid w:val="00180909"/>
    <w:rsid w:val="00180AFB"/>
    <w:rsid w:val="0018142F"/>
    <w:rsid w:val="0018157F"/>
    <w:rsid w:val="00181AF2"/>
    <w:rsid w:val="00181E2A"/>
    <w:rsid w:val="00182363"/>
    <w:rsid w:val="0018265A"/>
    <w:rsid w:val="001828B1"/>
    <w:rsid w:val="001828D1"/>
    <w:rsid w:val="00182F2A"/>
    <w:rsid w:val="00182FC3"/>
    <w:rsid w:val="0018408C"/>
    <w:rsid w:val="00184236"/>
    <w:rsid w:val="0018579A"/>
    <w:rsid w:val="00185ECC"/>
    <w:rsid w:val="001862E6"/>
    <w:rsid w:val="001862ED"/>
    <w:rsid w:val="001864E4"/>
    <w:rsid w:val="00186895"/>
    <w:rsid w:val="0018699E"/>
    <w:rsid w:val="00187514"/>
    <w:rsid w:val="00187F2B"/>
    <w:rsid w:val="00187FF1"/>
    <w:rsid w:val="001904F9"/>
    <w:rsid w:val="00190653"/>
    <w:rsid w:val="00190CEE"/>
    <w:rsid w:val="00190D26"/>
    <w:rsid w:val="00190FF9"/>
    <w:rsid w:val="00192388"/>
    <w:rsid w:val="001923A0"/>
    <w:rsid w:val="0019300C"/>
    <w:rsid w:val="0019332C"/>
    <w:rsid w:val="00193761"/>
    <w:rsid w:val="00194787"/>
    <w:rsid w:val="00194D84"/>
    <w:rsid w:val="00194EAA"/>
    <w:rsid w:val="00196866"/>
    <w:rsid w:val="001972CE"/>
    <w:rsid w:val="00197644"/>
    <w:rsid w:val="0019778C"/>
    <w:rsid w:val="00197FB8"/>
    <w:rsid w:val="001A0148"/>
    <w:rsid w:val="001A03A2"/>
    <w:rsid w:val="001A0518"/>
    <w:rsid w:val="001A05B3"/>
    <w:rsid w:val="001A0923"/>
    <w:rsid w:val="001A0A42"/>
    <w:rsid w:val="001A18A4"/>
    <w:rsid w:val="001A2B45"/>
    <w:rsid w:val="001A3393"/>
    <w:rsid w:val="001A35E6"/>
    <w:rsid w:val="001A37A6"/>
    <w:rsid w:val="001A3F6E"/>
    <w:rsid w:val="001A4BB8"/>
    <w:rsid w:val="001A4CBB"/>
    <w:rsid w:val="001A4DE9"/>
    <w:rsid w:val="001A53D8"/>
    <w:rsid w:val="001A5692"/>
    <w:rsid w:val="001A636B"/>
    <w:rsid w:val="001A7099"/>
    <w:rsid w:val="001A72A8"/>
    <w:rsid w:val="001A778F"/>
    <w:rsid w:val="001B0C44"/>
    <w:rsid w:val="001B161D"/>
    <w:rsid w:val="001B1E83"/>
    <w:rsid w:val="001B23EA"/>
    <w:rsid w:val="001B3063"/>
    <w:rsid w:val="001B346A"/>
    <w:rsid w:val="001B34F0"/>
    <w:rsid w:val="001B3BA8"/>
    <w:rsid w:val="001B4B0D"/>
    <w:rsid w:val="001B4DC2"/>
    <w:rsid w:val="001B4E4A"/>
    <w:rsid w:val="001B5006"/>
    <w:rsid w:val="001B53EF"/>
    <w:rsid w:val="001B5CBE"/>
    <w:rsid w:val="001B6E21"/>
    <w:rsid w:val="001B6FEB"/>
    <w:rsid w:val="001B7183"/>
    <w:rsid w:val="001B75AC"/>
    <w:rsid w:val="001C00CC"/>
    <w:rsid w:val="001C03F8"/>
    <w:rsid w:val="001C0850"/>
    <w:rsid w:val="001C0D83"/>
    <w:rsid w:val="001C1428"/>
    <w:rsid w:val="001C1D64"/>
    <w:rsid w:val="001C1F06"/>
    <w:rsid w:val="001C23C9"/>
    <w:rsid w:val="001C2DA6"/>
    <w:rsid w:val="001C3361"/>
    <w:rsid w:val="001C3889"/>
    <w:rsid w:val="001C4A1A"/>
    <w:rsid w:val="001C4A41"/>
    <w:rsid w:val="001C5319"/>
    <w:rsid w:val="001C5399"/>
    <w:rsid w:val="001C5681"/>
    <w:rsid w:val="001C5F51"/>
    <w:rsid w:val="001C664C"/>
    <w:rsid w:val="001C6D10"/>
    <w:rsid w:val="001C6FBD"/>
    <w:rsid w:val="001C7210"/>
    <w:rsid w:val="001C75DD"/>
    <w:rsid w:val="001C7CAE"/>
    <w:rsid w:val="001C7F80"/>
    <w:rsid w:val="001D0683"/>
    <w:rsid w:val="001D0F97"/>
    <w:rsid w:val="001D1932"/>
    <w:rsid w:val="001D1DCD"/>
    <w:rsid w:val="001D1E93"/>
    <w:rsid w:val="001D20F3"/>
    <w:rsid w:val="001D2898"/>
    <w:rsid w:val="001D29BE"/>
    <w:rsid w:val="001D2EB3"/>
    <w:rsid w:val="001D324E"/>
    <w:rsid w:val="001D3D18"/>
    <w:rsid w:val="001D42AB"/>
    <w:rsid w:val="001D515F"/>
    <w:rsid w:val="001D52D6"/>
    <w:rsid w:val="001D546B"/>
    <w:rsid w:val="001D56E6"/>
    <w:rsid w:val="001D5B2F"/>
    <w:rsid w:val="001D5CE6"/>
    <w:rsid w:val="001D5E62"/>
    <w:rsid w:val="001D632E"/>
    <w:rsid w:val="001D6B6C"/>
    <w:rsid w:val="001D6D4C"/>
    <w:rsid w:val="001D767F"/>
    <w:rsid w:val="001D7831"/>
    <w:rsid w:val="001D7F22"/>
    <w:rsid w:val="001E08D3"/>
    <w:rsid w:val="001E121A"/>
    <w:rsid w:val="001E1372"/>
    <w:rsid w:val="001E1A55"/>
    <w:rsid w:val="001E1C2A"/>
    <w:rsid w:val="001E1D10"/>
    <w:rsid w:val="001E2237"/>
    <w:rsid w:val="001E2B11"/>
    <w:rsid w:val="001E2EFE"/>
    <w:rsid w:val="001E3AB9"/>
    <w:rsid w:val="001E4263"/>
    <w:rsid w:val="001E4514"/>
    <w:rsid w:val="001E49CC"/>
    <w:rsid w:val="001E4E73"/>
    <w:rsid w:val="001E4E85"/>
    <w:rsid w:val="001E5372"/>
    <w:rsid w:val="001E58B1"/>
    <w:rsid w:val="001E58FC"/>
    <w:rsid w:val="001E59AB"/>
    <w:rsid w:val="001E59D9"/>
    <w:rsid w:val="001E5F39"/>
    <w:rsid w:val="001E65EF"/>
    <w:rsid w:val="001E6861"/>
    <w:rsid w:val="001E6C38"/>
    <w:rsid w:val="001E6F38"/>
    <w:rsid w:val="001E70FC"/>
    <w:rsid w:val="001E7B79"/>
    <w:rsid w:val="001E7E4B"/>
    <w:rsid w:val="001F0140"/>
    <w:rsid w:val="001F07F8"/>
    <w:rsid w:val="001F091F"/>
    <w:rsid w:val="001F0C47"/>
    <w:rsid w:val="001F12FB"/>
    <w:rsid w:val="001F14E4"/>
    <w:rsid w:val="001F160D"/>
    <w:rsid w:val="001F1A86"/>
    <w:rsid w:val="001F1CF5"/>
    <w:rsid w:val="001F1F06"/>
    <w:rsid w:val="001F2016"/>
    <w:rsid w:val="001F21AE"/>
    <w:rsid w:val="001F24D8"/>
    <w:rsid w:val="001F2B22"/>
    <w:rsid w:val="001F32FE"/>
    <w:rsid w:val="001F3306"/>
    <w:rsid w:val="001F3C92"/>
    <w:rsid w:val="001F43EB"/>
    <w:rsid w:val="001F441A"/>
    <w:rsid w:val="001F503E"/>
    <w:rsid w:val="001F61DD"/>
    <w:rsid w:val="001F64C3"/>
    <w:rsid w:val="001F6AF1"/>
    <w:rsid w:val="001F6B51"/>
    <w:rsid w:val="001F6BCD"/>
    <w:rsid w:val="001F7064"/>
    <w:rsid w:val="001F713E"/>
    <w:rsid w:val="001F78DC"/>
    <w:rsid w:val="001F79D9"/>
    <w:rsid w:val="001F7EDB"/>
    <w:rsid w:val="0020059C"/>
    <w:rsid w:val="0020062D"/>
    <w:rsid w:val="00200856"/>
    <w:rsid w:val="002008B6"/>
    <w:rsid w:val="00201BED"/>
    <w:rsid w:val="00202DC9"/>
    <w:rsid w:val="00202F4E"/>
    <w:rsid w:val="002036E2"/>
    <w:rsid w:val="00203B5B"/>
    <w:rsid w:val="00203C22"/>
    <w:rsid w:val="0020421D"/>
    <w:rsid w:val="0020442D"/>
    <w:rsid w:val="00204586"/>
    <w:rsid w:val="00204632"/>
    <w:rsid w:val="00204834"/>
    <w:rsid w:val="002054A5"/>
    <w:rsid w:val="00205A9C"/>
    <w:rsid w:val="00205B57"/>
    <w:rsid w:val="00205D54"/>
    <w:rsid w:val="00205E11"/>
    <w:rsid w:val="00205E2D"/>
    <w:rsid w:val="00205FB6"/>
    <w:rsid w:val="00206035"/>
    <w:rsid w:val="00206299"/>
    <w:rsid w:val="002069A8"/>
    <w:rsid w:val="0020746D"/>
    <w:rsid w:val="00207B2B"/>
    <w:rsid w:val="00207F8A"/>
    <w:rsid w:val="002102BF"/>
    <w:rsid w:val="00210BAA"/>
    <w:rsid w:val="002113CA"/>
    <w:rsid w:val="002113DC"/>
    <w:rsid w:val="002119D1"/>
    <w:rsid w:val="00212284"/>
    <w:rsid w:val="00212A0B"/>
    <w:rsid w:val="00212BAF"/>
    <w:rsid w:val="00212F27"/>
    <w:rsid w:val="002131FD"/>
    <w:rsid w:val="00213E92"/>
    <w:rsid w:val="00213EFB"/>
    <w:rsid w:val="00214247"/>
    <w:rsid w:val="00215101"/>
    <w:rsid w:val="00216B74"/>
    <w:rsid w:val="002171E3"/>
    <w:rsid w:val="00217309"/>
    <w:rsid w:val="00217566"/>
    <w:rsid w:val="00217ABF"/>
    <w:rsid w:val="002207B0"/>
    <w:rsid w:val="002207CD"/>
    <w:rsid w:val="0022098E"/>
    <w:rsid w:val="00220AEA"/>
    <w:rsid w:val="00220CBC"/>
    <w:rsid w:val="00220F07"/>
    <w:rsid w:val="00221219"/>
    <w:rsid w:val="00221344"/>
    <w:rsid w:val="0022138B"/>
    <w:rsid w:val="00221A42"/>
    <w:rsid w:val="00221E3B"/>
    <w:rsid w:val="0022269F"/>
    <w:rsid w:val="00222AF0"/>
    <w:rsid w:val="00222BC6"/>
    <w:rsid w:val="002230BF"/>
    <w:rsid w:val="00223553"/>
    <w:rsid w:val="00223DD3"/>
    <w:rsid w:val="00224583"/>
    <w:rsid w:val="002249F4"/>
    <w:rsid w:val="00224CDA"/>
    <w:rsid w:val="00224E17"/>
    <w:rsid w:val="00225797"/>
    <w:rsid w:val="00225D1D"/>
    <w:rsid w:val="00225F2F"/>
    <w:rsid w:val="002265F7"/>
    <w:rsid w:val="00226684"/>
    <w:rsid w:val="0022680F"/>
    <w:rsid w:val="00226DD5"/>
    <w:rsid w:val="00226E3A"/>
    <w:rsid w:val="00226F24"/>
    <w:rsid w:val="002276FA"/>
    <w:rsid w:val="0022790D"/>
    <w:rsid w:val="00227DCB"/>
    <w:rsid w:val="00230A67"/>
    <w:rsid w:val="00230E11"/>
    <w:rsid w:val="002312DA"/>
    <w:rsid w:val="00231353"/>
    <w:rsid w:val="002320DB"/>
    <w:rsid w:val="00232899"/>
    <w:rsid w:val="00232E60"/>
    <w:rsid w:val="00233180"/>
    <w:rsid w:val="002335C9"/>
    <w:rsid w:val="00235DA7"/>
    <w:rsid w:val="002362C5"/>
    <w:rsid w:val="0023659F"/>
    <w:rsid w:val="00236932"/>
    <w:rsid w:val="00236980"/>
    <w:rsid w:val="00236A9D"/>
    <w:rsid w:val="002371DD"/>
    <w:rsid w:val="002371F8"/>
    <w:rsid w:val="0023736C"/>
    <w:rsid w:val="002375D7"/>
    <w:rsid w:val="00240094"/>
    <w:rsid w:val="00240F68"/>
    <w:rsid w:val="002413BE"/>
    <w:rsid w:val="0024184B"/>
    <w:rsid w:val="002421CB"/>
    <w:rsid w:val="00242476"/>
    <w:rsid w:val="002424EE"/>
    <w:rsid w:val="00242929"/>
    <w:rsid w:val="00242E7E"/>
    <w:rsid w:val="002437CD"/>
    <w:rsid w:val="002439A3"/>
    <w:rsid w:val="002440C0"/>
    <w:rsid w:val="0024448A"/>
    <w:rsid w:val="00244EF1"/>
    <w:rsid w:val="00245179"/>
    <w:rsid w:val="00245308"/>
    <w:rsid w:val="002453B1"/>
    <w:rsid w:val="0024655F"/>
    <w:rsid w:val="00246668"/>
    <w:rsid w:val="00246B82"/>
    <w:rsid w:val="00246E4D"/>
    <w:rsid w:val="00246E92"/>
    <w:rsid w:val="00247CDB"/>
    <w:rsid w:val="00250168"/>
    <w:rsid w:val="002505A9"/>
    <w:rsid w:val="0025098D"/>
    <w:rsid w:val="00250DFC"/>
    <w:rsid w:val="002512F3"/>
    <w:rsid w:val="00251943"/>
    <w:rsid w:val="0025210F"/>
    <w:rsid w:val="002521F1"/>
    <w:rsid w:val="002522BC"/>
    <w:rsid w:val="0025236A"/>
    <w:rsid w:val="0025266F"/>
    <w:rsid w:val="0025283E"/>
    <w:rsid w:val="00252B7D"/>
    <w:rsid w:val="00252D7D"/>
    <w:rsid w:val="00252EB8"/>
    <w:rsid w:val="002531E5"/>
    <w:rsid w:val="002535C9"/>
    <w:rsid w:val="00253D11"/>
    <w:rsid w:val="002547FB"/>
    <w:rsid w:val="00254D7A"/>
    <w:rsid w:val="00255213"/>
    <w:rsid w:val="002555C3"/>
    <w:rsid w:val="002557CF"/>
    <w:rsid w:val="00255A83"/>
    <w:rsid w:val="00255BF5"/>
    <w:rsid w:val="00255F7B"/>
    <w:rsid w:val="00255FA8"/>
    <w:rsid w:val="002560AD"/>
    <w:rsid w:val="002567F0"/>
    <w:rsid w:val="002568C7"/>
    <w:rsid w:val="00256A5B"/>
    <w:rsid w:val="00256FF2"/>
    <w:rsid w:val="0025723B"/>
    <w:rsid w:val="00257321"/>
    <w:rsid w:val="0025740B"/>
    <w:rsid w:val="00257C48"/>
    <w:rsid w:val="00257E2F"/>
    <w:rsid w:val="00260102"/>
    <w:rsid w:val="00260D86"/>
    <w:rsid w:val="00262341"/>
    <w:rsid w:val="00262A68"/>
    <w:rsid w:val="00262BF7"/>
    <w:rsid w:val="00262CDE"/>
    <w:rsid w:val="00263502"/>
    <w:rsid w:val="00263C47"/>
    <w:rsid w:val="00263D1E"/>
    <w:rsid w:val="00265413"/>
    <w:rsid w:val="00265731"/>
    <w:rsid w:val="00265B7D"/>
    <w:rsid w:val="00265CE8"/>
    <w:rsid w:val="00265FF2"/>
    <w:rsid w:val="00266076"/>
    <w:rsid w:val="00266557"/>
    <w:rsid w:val="0026678F"/>
    <w:rsid w:val="00266D8E"/>
    <w:rsid w:val="00266E73"/>
    <w:rsid w:val="00267311"/>
    <w:rsid w:val="0026779F"/>
    <w:rsid w:val="0026795A"/>
    <w:rsid w:val="00267CE6"/>
    <w:rsid w:val="00267F45"/>
    <w:rsid w:val="0027012C"/>
    <w:rsid w:val="00270934"/>
    <w:rsid w:val="00270C80"/>
    <w:rsid w:val="00270E58"/>
    <w:rsid w:val="0027122C"/>
    <w:rsid w:val="002714FE"/>
    <w:rsid w:val="00271DDA"/>
    <w:rsid w:val="00271F0B"/>
    <w:rsid w:val="002729C5"/>
    <w:rsid w:val="00272A03"/>
    <w:rsid w:val="002732EB"/>
    <w:rsid w:val="002733AB"/>
    <w:rsid w:val="0027419D"/>
    <w:rsid w:val="00274266"/>
    <w:rsid w:val="002746A2"/>
    <w:rsid w:val="00274928"/>
    <w:rsid w:val="0027500F"/>
    <w:rsid w:val="002750FF"/>
    <w:rsid w:val="0027517F"/>
    <w:rsid w:val="0027559D"/>
    <w:rsid w:val="002755BB"/>
    <w:rsid w:val="0027618D"/>
    <w:rsid w:val="002767A9"/>
    <w:rsid w:val="00276827"/>
    <w:rsid w:val="00276BCA"/>
    <w:rsid w:val="00276CDB"/>
    <w:rsid w:val="00276F15"/>
    <w:rsid w:val="002774BD"/>
    <w:rsid w:val="00277EFD"/>
    <w:rsid w:val="00280717"/>
    <w:rsid w:val="00280EC8"/>
    <w:rsid w:val="0028197D"/>
    <w:rsid w:val="002819EB"/>
    <w:rsid w:val="002822E2"/>
    <w:rsid w:val="00282315"/>
    <w:rsid w:val="00282BA3"/>
    <w:rsid w:val="00282BF4"/>
    <w:rsid w:val="00282E05"/>
    <w:rsid w:val="0028312D"/>
    <w:rsid w:val="00283332"/>
    <w:rsid w:val="0028355E"/>
    <w:rsid w:val="002837E5"/>
    <w:rsid w:val="0028383F"/>
    <w:rsid w:val="00283AA4"/>
    <w:rsid w:val="00283BCA"/>
    <w:rsid w:val="00284426"/>
    <w:rsid w:val="00285100"/>
    <w:rsid w:val="00285363"/>
    <w:rsid w:val="00285D76"/>
    <w:rsid w:val="00286A57"/>
    <w:rsid w:val="002872C6"/>
    <w:rsid w:val="00287910"/>
    <w:rsid w:val="00287949"/>
    <w:rsid w:val="0029059D"/>
    <w:rsid w:val="00290A50"/>
    <w:rsid w:val="00290B61"/>
    <w:rsid w:val="00290E73"/>
    <w:rsid w:val="00291197"/>
    <w:rsid w:val="002916BA"/>
    <w:rsid w:val="0029187A"/>
    <w:rsid w:val="00291911"/>
    <w:rsid w:val="0029276C"/>
    <w:rsid w:val="002929DC"/>
    <w:rsid w:val="00292AEB"/>
    <w:rsid w:val="002934B3"/>
    <w:rsid w:val="002938F8"/>
    <w:rsid w:val="00293DE2"/>
    <w:rsid w:val="002944E4"/>
    <w:rsid w:val="002949AC"/>
    <w:rsid w:val="00294CD0"/>
    <w:rsid w:val="00295052"/>
    <w:rsid w:val="002953DE"/>
    <w:rsid w:val="00295A1E"/>
    <w:rsid w:val="00295ACE"/>
    <w:rsid w:val="00295C2C"/>
    <w:rsid w:val="00295D06"/>
    <w:rsid w:val="002968FB"/>
    <w:rsid w:val="0029702E"/>
    <w:rsid w:val="002A0097"/>
    <w:rsid w:val="002A0300"/>
    <w:rsid w:val="002A0491"/>
    <w:rsid w:val="002A08DD"/>
    <w:rsid w:val="002A0BB3"/>
    <w:rsid w:val="002A1E7C"/>
    <w:rsid w:val="002A2146"/>
    <w:rsid w:val="002A232B"/>
    <w:rsid w:val="002A362D"/>
    <w:rsid w:val="002A3639"/>
    <w:rsid w:val="002A36A6"/>
    <w:rsid w:val="002A4B8C"/>
    <w:rsid w:val="002A4F09"/>
    <w:rsid w:val="002A613E"/>
    <w:rsid w:val="002A6A7E"/>
    <w:rsid w:val="002A6AF0"/>
    <w:rsid w:val="002A6DC9"/>
    <w:rsid w:val="002A6FAF"/>
    <w:rsid w:val="002A728F"/>
    <w:rsid w:val="002A7F2B"/>
    <w:rsid w:val="002B0532"/>
    <w:rsid w:val="002B0A5C"/>
    <w:rsid w:val="002B1055"/>
    <w:rsid w:val="002B17E6"/>
    <w:rsid w:val="002B19C4"/>
    <w:rsid w:val="002B1F6D"/>
    <w:rsid w:val="002B2216"/>
    <w:rsid w:val="002B245A"/>
    <w:rsid w:val="002B2570"/>
    <w:rsid w:val="002B3384"/>
    <w:rsid w:val="002B3528"/>
    <w:rsid w:val="002B3842"/>
    <w:rsid w:val="002B3AAA"/>
    <w:rsid w:val="002B3E26"/>
    <w:rsid w:val="002B4358"/>
    <w:rsid w:val="002B45B7"/>
    <w:rsid w:val="002B45D6"/>
    <w:rsid w:val="002B4F11"/>
    <w:rsid w:val="002B5B61"/>
    <w:rsid w:val="002B5B76"/>
    <w:rsid w:val="002B620D"/>
    <w:rsid w:val="002B6B54"/>
    <w:rsid w:val="002B75D8"/>
    <w:rsid w:val="002C0056"/>
    <w:rsid w:val="002C077B"/>
    <w:rsid w:val="002C11A0"/>
    <w:rsid w:val="002C1304"/>
    <w:rsid w:val="002C1847"/>
    <w:rsid w:val="002C191A"/>
    <w:rsid w:val="002C1C5A"/>
    <w:rsid w:val="002C2B94"/>
    <w:rsid w:val="002C3746"/>
    <w:rsid w:val="002C3EC6"/>
    <w:rsid w:val="002C3F1D"/>
    <w:rsid w:val="002C42D6"/>
    <w:rsid w:val="002C4366"/>
    <w:rsid w:val="002C4A42"/>
    <w:rsid w:val="002C4CEC"/>
    <w:rsid w:val="002C4D34"/>
    <w:rsid w:val="002C4E10"/>
    <w:rsid w:val="002C551C"/>
    <w:rsid w:val="002C5C39"/>
    <w:rsid w:val="002C6364"/>
    <w:rsid w:val="002C6596"/>
    <w:rsid w:val="002C66DA"/>
    <w:rsid w:val="002C715C"/>
    <w:rsid w:val="002C7688"/>
    <w:rsid w:val="002C7A31"/>
    <w:rsid w:val="002C7E00"/>
    <w:rsid w:val="002D0375"/>
    <w:rsid w:val="002D03FE"/>
    <w:rsid w:val="002D06E2"/>
    <w:rsid w:val="002D0B92"/>
    <w:rsid w:val="002D0C7B"/>
    <w:rsid w:val="002D191C"/>
    <w:rsid w:val="002D1A9B"/>
    <w:rsid w:val="002D1DAE"/>
    <w:rsid w:val="002D22F1"/>
    <w:rsid w:val="002D245A"/>
    <w:rsid w:val="002D26CC"/>
    <w:rsid w:val="002D2957"/>
    <w:rsid w:val="002D2B17"/>
    <w:rsid w:val="002D3773"/>
    <w:rsid w:val="002D3917"/>
    <w:rsid w:val="002D3975"/>
    <w:rsid w:val="002D3C29"/>
    <w:rsid w:val="002D3C49"/>
    <w:rsid w:val="002D455F"/>
    <w:rsid w:val="002D5009"/>
    <w:rsid w:val="002D5624"/>
    <w:rsid w:val="002D572E"/>
    <w:rsid w:val="002D65C4"/>
    <w:rsid w:val="002D70C5"/>
    <w:rsid w:val="002D7153"/>
    <w:rsid w:val="002D75D6"/>
    <w:rsid w:val="002D7B11"/>
    <w:rsid w:val="002D7BE7"/>
    <w:rsid w:val="002D7D30"/>
    <w:rsid w:val="002E00A6"/>
    <w:rsid w:val="002E062B"/>
    <w:rsid w:val="002E0973"/>
    <w:rsid w:val="002E0A72"/>
    <w:rsid w:val="002E0BC9"/>
    <w:rsid w:val="002E0BFF"/>
    <w:rsid w:val="002E1717"/>
    <w:rsid w:val="002E1A41"/>
    <w:rsid w:val="002E1AF4"/>
    <w:rsid w:val="002E1B22"/>
    <w:rsid w:val="002E236D"/>
    <w:rsid w:val="002E245D"/>
    <w:rsid w:val="002E34D7"/>
    <w:rsid w:val="002E3B88"/>
    <w:rsid w:val="002E3E51"/>
    <w:rsid w:val="002E4144"/>
    <w:rsid w:val="002E4295"/>
    <w:rsid w:val="002E56BB"/>
    <w:rsid w:val="002E5859"/>
    <w:rsid w:val="002E58B4"/>
    <w:rsid w:val="002E5DD8"/>
    <w:rsid w:val="002E5F46"/>
    <w:rsid w:val="002E6260"/>
    <w:rsid w:val="002E629F"/>
    <w:rsid w:val="002E62A4"/>
    <w:rsid w:val="002E6325"/>
    <w:rsid w:val="002E6449"/>
    <w:rsid w:val="002E66F8"/>
    <w:rsid w:val="002E6969"/>
    <w:rsid w:val="002E6D35"/>
    <w:rsid w:val="002E6D62"/>
    <w:rsid w:val="002E6F42"/>
    <w:rsid w:val="002E710E"/>
    <w:rsid w:val="002E7C55"/>
    <w:rsid w:val="002E7FC5"/>
    <w:rsid w:val="002F055D"/>
    <w:rsid w:val="002F0626"/>
    <w:rsid w:val="002F1CD2"/>
    <w:rsid w:val="002F1F1A"/>
    <w:rsid w:val="002F1FB0"/>
    <w:rsid w:val="002F2879"/>
    <w:rsid w:val="002F2F5B"/>
    <w:rsid w:val="002F30C2"/>
    <w:rsid w:val="002F3241"/>
    <w:rsid w:val="002F37F7"/>
    <w:rsid w:val="002F3B42"/>
    <w:rsid w:val="002F3EC1"/>
    <w:rsid w:val="002F497A"/>
    <w:rsid w:val="002F4BD5"/>
    <w:rsid w:val="002F4DB2"/>
    <w:rsid w:val="002F5779"/>
    <w:rsid w:val="002F59C2"/>
    <w:rsid w:val="002F5BA5"/>
    <w:rsid w:val="002F5D79"/>
    <w:rsid w:val="002F5E3C"/>
    <w:rsid w:val="002F5E87"/>
    <w:rsid w:val="002F63B3"/>
    <w:rsid w:val="002F6413"/>
    <w:rsid w:val="002F6588"/>
    <w:rsid w:val="002F6A0C"/>
    <w:rsid w:val="002F6E97"/>
    <w:rsid w:val="003008E4"/>
    <w:rsid w:val="00300CC0"/>
    <w:rsid w:val="00301375"/>
    <w:rsid w:val="00301876"/>
    <w:rsid w:val="00301BC0"/>
    <w:rsid w:val="00301C6E"/>
    <w:rsid w:val="00302021"/>
    <w:rsid w:val="0030263B"/>
    <w:rsid w:val="00302D36"/>
    <w:rsid w:val="00303BC9"/>
    <w:rsid w:val="00303FDE"/>
    <w:rsid w:val="0030496E"/>
    <w:rsid w:val="003049C5"/>
    <w:rsid w:val="00304CD1"/>
    <w:rsid w:val="00304F4B"/>
    <w:rsid w:val="0030567A"/>
    <w:rsid w:val="00305730"/>
    <w:rsid w:val="00305AD5"/>
    <w:rsid w:val="00306896"/>
    <w:rsid w:val="0030700E"/>
    <w:rsid w:val="00307278"/>
    <w:rsid w:val="0030757F"/>
    <w:rsid w:val="00307B06"/>
    <w:rsid w:val="0031084A"/>
    <w:rsid w:val="00310AB2"/>
    <w:rsid w:val="00311080"/>
    <w:rsid w:val="0031137B"/>
    <w:rsid w:val="0031145C"/>
    <w:rsid w:val="00311664"/>
    <w:rsid w:val="003116CB"/>
    <w:rsid w:val="00311919"/>
    <w:rsid w:val="00311A95"/>
    <w:rsid w:val="003127EC"/>
    <w:rsid w:val="003144D4"/>
    <w:rsid w:val="003149E2"/>
    <w:rsid w:val="0031543A"/>
    <w:rsid w:val="003159EF"/>
    <w:rsid w:val="00316337"/>
    <w:rsid w:val="0031789D"/>
    <w:rsid w:val="00317938"/>
    <w:rsid w:val="00317975"/>
    <w:rsid w:val="00320B06"/>
    <w:rsid w:val="003211B2"/>
    <w:rsid w:val="0032155E"/>
    <w:rsid w:val="00321A12"/>
    <w:rsid w:val="00321CF9"/>
    <w:rsid w:val="00321F85"/>
    <w:rsid w:val="00322550"/>
    <w:rsid w:val="00323044"/>
    <w:rsid w:val="0032346C"/>
    <w:rsid w:val="00323521"/>
    <w:rsid w:val="00323571"/>
    <w:rsid w:val="0032368F"/>
    <w:rsid w:val="00323AFE"/>
    <w:rsid w:val="00323BD0"/>
    <w:rsid w:val="00324435"/>
    <w:rsid w:val="00324638"/>
    <w:rsid w:val="00324A53"/>
    <w:rsid w:val="00324A7F"/>
    <w:rsid w:val="00324BE7"/>
    <w:rsid w:val="00324DEA"/>
    <w:rsid w:val="003254B2"/>
    <w:rsid w:val="0032594F"/>
    <w:rsid w:val="00325BF1"/>
    <w:rsid w:val="00325CC5"/>
    <w:rsid w:val="00326431"/>
    <w:rsid w:val="00326592"/>
    <w:rsid w:val="00326BDA"/>
    <w:rsid w:val="00326E00"/>
    <w:rsid w:val="0032736A"/>
    <w:rsid w:val="003279C8"/>
    <w:rsid w:val="00330433"/>
    <w:rsid w:val="00330600"/>
    <w:rsid w:val="0033085F"/>
    <w:rsid w:val="003309D6"/>
    <w:rsid w:val="00330F8A"/>
    <w:rsid w:val="00331123"/>
    <w:rsid w:val="00331944"/>
    <w:rsid w:val="00331AD2"/>
    <w:rsid w:val="00331B70"/>
    <w:rsid w:val="00331DBC"/>
    <w:rsid w:val="003322AE"/>
    <w:rsid w:val="003324DF"/>
    <w:rsid w:val="0033251E"/>
    <w:rsid w:val="00332706"/>
    <w:rsid w:val="00332909"/>
    <w:rsid w:val="00332CBC"/>
    <w:rsid w:val="003342D6"/>
    <w:rsid w:val="003344DE"/>
    <w:rsid w:val="00334C3C"/>
    <w:rsid w:val="00334D39"/>
    <w:rsid w:val="00334EDD"/>
    <w:rsid w:val="00335A1E"/>
    <w:rsid w:val="00335AAD"/>
    <w:rsid w:val="00336547"/>
    <w:rsid w:val="003368B4"/>
    <w:rsid w:val="003372F0"/>
    <w:rsid w:val="003375EA"/>
    <w:rsid w:val="00337657"/>
    <w:rsid w:val="003377F2"/>
    <w:rsid w:val="00337AF4"/>
    <w:rsid w:val="00337B2B"/>
    <w:rsid w:val="00337F49"/>
    <w:rsid w:val="00337F6B"/>
    <w:rsid w:val="003405C8"/>
    <w:rsid w:val="00340CE5"/>
    <w:rsid w:val="00341163"/>
    <w:rsid w:val="0034202A"/>
    <w:rsid w:val="00342BD9"/>
    <w:rsid w:val="00342DD7"/>
    <w:rsid w:val="00344A8A"/>
    <w:rsid w:val="00345519"/>
    <w:rsid w:val="003464A3"/>
    <w:rsid w:val="003466A8"/>
    <w:rsid w:val="0034678E"/>
    <w:rsid w:val="003471BC"/>
    <w:rsid w:val="00347338"/>
    <w:rsid w:val="003475CA"/>
    <w:rsid w:val="00347630"/>
    <w:rsid w:val="00347A50"/>
    <w:rsid w:val="00347ABC"/>
    <w:rsid w:val="0035029D"/>
    <w:rsid w:val="00350D76"/>
    <w:rsid w:val="00350E29"/>
    <w:rsid w:val="00350EAA"/>
    <w:rsid w:val="003514F5"/>
    <w:rsid w:val="003516D3"/>
    <w:rsid w:val="00351835"/>
    <w:rsid w:val="003518B1"/>
    <w:rsid w:val="00351CE5"/>
    <w:rsid w:val="00352986"/>
    <w:rsid w:val="003529C6"/>
    <w:rsid w:val="00352C9E"/>
    <w:rsid w:val="00352CF5"/>
    <w:rsid w:val="00352FA1"/>
    <w:rsid w:val="00353331"/>
    <w:rsid w:val="0035358D"/>
    <w:rsid w:val="003539CB"/>
    <w:rsid w:val="00353EAC"/>
    <w:rsid w:val="00354E1E"/>
    <w:rsid w:val="003566C5"/>
    <w:rsid w:val="003566E7"/>
    <w:rsid w:val="00356781"/>
    <w:rsid w:val="003570B4"/>
    <w:rsid w:val="003578D1"/>
    <w:rsid w:val="00357CD2"/>
    <w:rsid w:val="00360FA7"/>
    <w:rsid w:val="003612F6"/>
    <w:rsid w:val="0036139C"/>
    <w:rsid w:val="003618AD"/>
    <w:rsid w:val="00361A24"/>
    <w:rsid w:val="00362111"/>
    <w:rsid w:val="00362401"/>
    <w:rsid w:val="00363542"/>
    <w:rsid w:val="00363591"/>
    <w:rsid w:val="00363A7D"/>
    <w:rsid w:val="00363F83"/>
    <w:rsid w:val="0036496D"/>
    <w:rsid w:val="00365079"/>
    <w:rsid w:val="003650F7"/>
    <w:rsid w:val="003651A3"/>
    <w:rsid w:val="00365305"/>
    <w:rsid w:val="00365B75"/>
    <w:rsid w:val="0036613D"/>
    <w:rsid w:val="0036722D"/>
    <w:rsid w:val="003676D0"/>
    <w:rsid w:val="00367C20"/>
    <w:rsid w:val="00367DDF"/>
    <w:rsid w:val="003714B4"/>
    <w:rsid w:val="0037235D"/>
    <w:rsid w:val="003725C5"/>
    <w:rsid w:val="00372F1B"/>
    <w:rsid w:val="00373112"/>
    <w:rsid w:val="00373730"/>
    <w:rsid w:val="00373960"/>
    <w:rsid w:val="00374750"/>
    <w:rsid w:val="003757F8"/>
    <w:rsid w:val="00375F2E"/>
    <w:rsid w:val="00376A17"/>
    <w:rsid w:val="00377808"/>
    <w:rsid w:val="003801A8"/>
    <w:rsid w:val="003807CB"/>
    <w:rsid w:val="003811E7"/>
    <w:rsid w:val="00381549"/>
    <w:rsid w:val="0038186F"/>
    <w:rsid w:val="00381A9E"/>
    <w:rsid w:val="00381BC8"/>
    <w:rsid w:val="003821B6"/>
    <w:rsid w:val="0038227F"/>
    <w:rsid w:val="003827C6"/>
    <w:rsid w:val="00382CAA"/>
    <w:rsid w:val="003839B4"/>
    <w:rsid w:val="00383A11"/>
    <w:rsid w:val="00383FC6"/>
    <w:rsid w:val="0038429A"/>
    <w:rsid w:val="003849F2"/>
    <w:rsid w:val="0038522F"/>
    <w:rsid w:val="00385903"/>
    <w:rsid w:val="00385F60"/>
    <w:rsid w:val="00386A09"/>
    <w:rsid w:val="00386AD8"/>
    <w:rsid w:val="00386D6A"/>
    <w:rsid w:val="003873D3"/>
    <w:rsid w:val="00387690"/>
    <w:rsid w:val="00387889"/>
    <w:rsid w:val="00387D05"/>
    <w:rsid w:val="0039048E"/>
    <w:rsid w:val="0039060E"/>
    <w:rsid w:val="00390BA9"/>
    <w:rsid w:val="00391693"/>
    <w:rsid w:val="00391BB6"/>
    <w:rsid w:val="00391DD6"/>
    <w:rsid w:val="003925A4"/>
    <w:rsid w:val="00392915"/>
    <w:rsid w:val="00393045"/>
    <w:rsid w:val="003932D5"/>
    <w:rsid w:val="0039415C"/>
    <w:rsid w:val="00394C8B"/>
    <w:rsid w:val="00395783"/>
    <w:rsid w:val="0039591F"/>
    <w:rsid w:val="0039677D"/>
    <w:rsid w:val="00396B78"/>
    <w:rsid w:val="0039772E"/>
    <w:rsid w:val="0039777E"/>
    <w:rsid w:val="00397FF0"/>
    <w:rsid w:val="003A0684"/>
    <w:rsid w:val="003A0AED"/>
    <w:rsid w:val="003A1BBF"/>
    <w:rsid w:val="003A1C3A"/>
    <w:rsid w:val="003A20DE"/>
    <w:rsid w:val="003A282B"/>
    <w:rsid w:val="003A32E3"/>
    <w:rsid w:val="003A3364"/>
    <w:rsid w:val="003A3388"/>
    <w:rsid w:val="003A34EA"/>
    <w:rsid w:val="003A3B79"/>
    <w:rsid w:val="003A3E40"/>
    <w:rsid w:val="003A42DF"/>
    <w:rsid w:val="003A4374"/>
    <w:rsid w:val="003A45BF"/>
    <w:rsid w:val="003A52A0"/>
    <w:rsid w:val="003A590B"/>
    <w:rsid w:val="003A5BFB"/>
    <w:rsid w:val="003A5FCC"/>
    <w:rsid w:val="003A631F"/>
    <w:rsid w:val="003A632D"/>
    <w:rsid w:val="003A68F7"/>
    <w:rsid w:val="003A6C4F"/>
    <w:rsid w:val="003A6F52"/>
    <w:rsid w:val="003B0313"/>
    <w:rsid w:val="003B1426"/>
    <w:rsid w:val="003B1957"/>
    <w:rsid w:val="003B2036"/>
    <w:rsid w:val="003B4050"/>
    <w:rsid w:val="003B41AA"/>
    <w:rsid w:val="003B4AE7"/>
    <w:rsid w:val="003B4C3D"/>
    <w:rsid w:val="003B52D0"/>
    <w:rsid w:val="003B5399"/>
    <w:rsid w:val="003B570F"/>
    <w:rsid w:val="003B5AE1"/>
    <w:rsid w:val="003B67D1"/>
    <w:rsid w:val="003B68C9"/>
    <w:rsid w:val="003B6A27"/>
    <w:rsid w:val="003B6ECF"/>
    <w:rsid w:val="003C0CC4"/>
    <w:rsid w:val="003C1C97"/>
    <w:rsid w:val="003C34C2"/>
    <w:rsid w:val="003C39DE"/>
    <w:rsid w:val="003C3CD2"/>
    <w:rsid w:val="003C400F"/>
    <w:rsid w:val="003C51B9"/>
    <w:rsid w:val="003C5541"/>
    <w:rsid w:val="003C5A30"/>
    <w:rsid w:val="003C5D83"/>
    <w:rsid w:val="003C6BED"/>
    <w:rsid w:val="003C7229"/>
    <w:rsid w:val="003C78D3"/>
    <w:rsid w:val="003C7FC9"/>
    <w:rsid w:val="003D0446"/>
    <w:rsid w:val="003D0C6D"/>
    <w:rsid w:val="003D0E5A"/>
    <w:rsid w:val="003D205C"/>
    <w:rsid w:val="003D24C1"/>
    <w:rsid w:val="003D287D"/>
    <w:rsid w:val="003D2933"/>
    <w:rsid w:val="003D29AF"/>
    <w:rsid w:val="003D2A56"/>
    <w:rsid w:val="003D2A8C"/>
    <w:rsid w:val="003D2B11"/>
    <w:rsid w:val="003D3632"/>
    <w:rsid w:val="003D3FB6"/>
    <w:rsid w:val="003D4100"/>
    <w:rsid w:val="003D47B2"/>
    <w:rsid w:val="003D5083"/>
    <w:rsid w:val="003D6063"/>
    <w:rsid w:val="003D63AD"/>
    <w:rsid w:val="003D6AD3"/>
    <w:rsid w:val="003D71FF"/>
    <w:rsid w:val="003D7CB1"/>
    <w:rsid w:val="003D7F01"/>
    <w:rsid w:val="003E0FC1"/>
    <w:rsid w:val="003E12FF"/>
    <w:rsid w:val="003E15EA"/>
    <w:rsid w:val="003E1A16"/>
    <w:rsid w:val="003E1BB8"/>
    <w:rsid w:val="003E1F11"/>
    <w:rsid w:val="003E1F63"/>
    <w:rsid w:val="003E223E"/>
    <w:rsid w:val="003E2624"/>
    <w:rsid w:val="003E33BE"/>
    <w:rsid w:val="003E3956"/>
    <w:rsid w:val="003E424E"/>
    <w:rsid w:val="003E5819"/>
    <w:rsid w:val="003E5EE0"/>
    <w:rsid w:val="003E5EFB"/>
    <w:rsid w:val="003E6338"/>
    <w:rsid w:val="003E6444"/>
    <w:rsid w:val="003E65D6"/>
    <w:rsid w:val="003E6896"/>
    <w:rsid w:val="003E75BB"/>
    <w:rsid w:val="003E7712"/>
    <w:rsid w:val="003E7826"/>
    <w:rsid w:val="003E7BC4"/>
    <w:rsid w:val="003E7C3A"/>
    <w:rsid w:val="003F018A"/>
    <w:rsid w:val="003F02BD"/>
    <w:rsid w:val="003F0415"/>
    <w:rsid w:val="003F0C11"/>
    <w:rsid w:val="003F1180"/>
    <w:rsid w:val="003F13DB"/>
    <w:rsid w:val="003F143A"/>
    <w:rsid w:val="003F15F1"/>
    <w:rsid w:val="003F1BFD"/>
    <w:rsid w:val="003F1C35"/>
    <w:rsid w:val="003F2094"/>
    <w:rsid w:val="003F23C2"/>
    <w:rsid w:val="003F252A"/>
    <w:rsid w:val="003F2D63"/>
    <w:rsid w:val="003F2FAF"/>
    <w:rsid w:val="003F391B"/>
    <w:rsid w:val="003F3980"/>
    <w:rsid w:val="003F4480"/>
    <w:rsid w:val="003F469F"/>
    <w:rsid w:val="003F47F2"/>
    <w:rsid w:val="003F480E"/>
    <w:rsid w:val="003F540D"/>
    <w:rsid w:val="003F5458"/>
    <w:rsid w:val="003F591C"/>
    <w:rsid w:val="003F5A32"/>
    <w:rsid w:val="003F5E69"/>
    <w:rsid w:val="003F60F5"/>
    <w:rsid w:val="003F645F"/>
    <w:rsid w:val="003F6D62"/>
    <w:rsid w:val="003F6D8E"/>
    <w:rsid w:val="003F70B1"/>
    <w:rsid w:val="003F74DE"/>
    <w:rsid w:val="003F767D"/>
    <w:rsid w:val="003F76AB"/>
    <w:rsid w:val="003F7883"/>
    <w:rsid w:val="003F7E5B"/>
    <w:rsid w:val="004000D7"/>
    <w:rsid w:val="004003DB"/>
    <w:rsid w:val="00400B13"/>
    <w:rsid w:val="00401262"/>
    <w:rsid w:val="0040174F"/>
    <w:rsid w:val="00401880"/>
    <w:rsid w:val="004019F9"/>
    <w:rsid w:val="00402092"/>
    <w:rsid w:val="0040250D"/>
    <w:rsid w:val="00402617"/>
    <w:rsid w:val="00403F14"/>
    <w:rsid w:val="0040420C"/>
    <w:rsid w:val="00404C97"/>
    <w:rsid w:val="00406584"/>
    <w:rsid w:val="0040685B"/>
    <w:rsid w:val="0040724D"/>
    <w:rsid w:val="00407610"/>
    <w:rsid w:val="00407A4E"/>
    <w:rsid w:val="00407B16"/>
    <w:rsid w:val="00407B4F"/>
    <w:rsid w:val="00407BB8"/>
    <w:rsid w:val="004106B1"/>
    <w:rsid w:val="0041161A"/>
    <w:rsid w:val="004123C2"/>
    <w:rsid w:val="004125EB"/>
    <w:rsid w:val="00412CF7"/>
    <w:rsid w:val="00412D94"/>
    <w:rsid w:val="00412E42"/>
    <w:rsid w:val="004130F7"/>
    <w:rsid w:val="004132BB"/>
    <w:rsid w:val="004132D4"/>
    <w:rsid w:val="004132DA"/>
    <w:rsid w:val="004136F3"/>
    <w:rsid w:val="004138DF"/>
    <w:rsid w:val="00413F54"/>
    <w:rsid w:val="00413FAC"/>
    <w:rsid w:val="00413FF4"/>
    <w:rsid w:val="0041482D"/>
    <w:rsid w:val="00414D0B"/>
    <w:rsid w:val="00414DC6"/>
    <w:rsid w:val="00415154"/>
    <w:rsid w:val="00415F7C"/>
    <w:rsid w:val="004167CE"/>
    <w:rsid w:val="00416987"/>
    <w:rsid w:val="00416A47"/>
    <w:rsid w:val="004177C8"/>
    <w:rsid w:val="00417F51"/>
    <w:rsid w:val="00420383"/>
    <w:rsid w:val="0042101C"/>
    <w:rsid w:val="004211DA"/>
    <w:rsid w:val="00421262"/>
    <w:rsid w:val="00421DD3"/>
    <w:rsid w:val="00422BC1"/>
    <w:rsid w:val="00422D2B"/>
    <w:rsid w:val="00423113"/>
    <w:rsid w:val="0042365C"/>
    <w:rsid w:val="00423E5F"/>
    <w:rsid w:val="0042408D"/>
    <w:rsid w:val="004241C8"/>
    <w:rsid w:val="00424596"/>
    <w:rsid w:val="0042476B"/>
    <w:rsid w:val="00424AD7"/>
    <w:rsid w:val="0042537D"/>
    <w:rsid w:val="0042559A"/>
    <w:rsid w:val="0042599A"/>
    <w:rsid w:val="00425ABB"/>
    <w:rsid w:val="00427401"/>
    <w:rsid w:val="0042791C"/>
    <w:rsid w:val="00427DD6"/>
    <w:rsid w:val="004302F5"/>
    <w:rsid w:val="004305C0"/>
    <w:rsid w:val="00430630"/>
    <w:rsid w:val="004309ED"/>
    <w:rsid w:val="00430B15"/>
    <w:rsid w:val="00430C56"/>
    <w:rsid w:val="0043107A"/>
    <w:rsid w:val="00431E56"/>
    <w:rsid w:val="004320E1"/>
    <w:rsid w:val="00432216"/>
    <w:rsid w:val="004323DF"/>
    <w:rsid w:val="0043284E"/>
    <w:rsid w:val="00432BB1"/>
    <w:rsid w:val="00433A93"/>
    <w:rsid w:val="00433C58"/>
    <w:rsid w:val="004344A7"/>
    <w:rsid w:val="00434774"/>
    <w:rsid w:val="004348A8"/>
    <w:rsid w:val="00435025"/>
    <w:rsid w:val="004359F2"/>
    <w:rsid w:val="00435AED"/>
    <w:rsid w:val="00436163"/>
    <w:rsid w:val="004366F3"/>
    <w:rsid w:val="0043783A"/>
    <w:rsid w:val="00437876"/>
    <w:rsid w:val="0043791D"/>
    <w:rsid w:val="00437A0A"/>
    <w:rsid w:val="00437E34"/>
    <w:rsid w:val="00440A9E"/>
    <w:rsid w:val="00441B5D"/>
    <w:rsid w:val="00441B99"/>
    <w:rsid w:val="00441D1F"/>
    <w:rsid w:val="004426B2"/>
    <w:rsid w:val="00442851"/>
    <w:rsid w:val="00442B18"/>
    <w:rsid w:val="00443143"/>
    <w:rsid w:val="00443730"/>
    <w:rsid w:val="00443F35"/>
    <w:rsid w:val="004440ED"/>
    <w:rsid w:val="004442A8"/>
    <w:rsid w:val="0044467A"/>
    <w:rsid w:val="0044478B"/>
    <w:rsid w:val="0044480D"/>
    <w:rsid w:val="00444A70"/>
    <w:rsid w:val="00444CA4"/>
    <w:rsid w:val="0044503D"/>
    <w:rsid w:val="00445155"/>
    <w:rsid w:val="00445564"/>
    <w:rsid w:val="004457C8"/>
    <w:rsid w:val="00445DD1"/>
    <w:rsid w:val="0044652C"/>
    <w:rsid w:val="0044688A"/>
    <w:rsid w:val="00446FA2"/>
    <w:rsid w:val="0044764C"/>
    <w:rsid w:val="0044789A"/>
    <w:rsid w:val="00447BC6"/>
    <w:rsid w:val="00447D28"/>
    <w:rsid w:val="00447DED"/>
    <w:rsid w:val="00450045"/>
    <w:rsid w:val="00450AA2"/>
    <w:rsid w:val="00451060"/>
    <w:rsid w:val="00451593"/>
    <w:rsid w:val="00451E62"/>
    <w:rsid w:val="00452096"/>
    <w:rsid w:val="004523FE"/>
    <w:rsid w:val="004524A9"/>
    <w:rsid w:val="004525AE"/>
    <w:rsid w:val="00452B4F"/>
    <w:rsid w:val="00453272"/>
    <w:rsid w:val="00453966"/>
    <w:rsid w:val="00454236"/>
    <w:rsid w:val="00454503"/>
    <w:rsid w:val="004549F0"/>
    <w:rsid w:val="00454B4D"/>
    <w:rsid w:val="004551A0"/>
    <w:rsid w:val="004553E8"/>
    <w:rsid w:val="004561BB"/>
    <w:rsid w:val="0045665A"/>
    <w:rsid w:val="00456A3E"/>
    <w:rsid w:val="00456B02"/>
    <w:rsid w:val="0045709B"/>
    <w:rsid w:val="00457E7E"/>
    <w:rsid w:val="00460610"/>
    <w:rsid w:val="0046082A"/>
    <w:rsid w:val="0046112F"/>
    <w:rsid w:val="00461504"/>
    <w:rsid w:val="00461551"/>
    <w:rsid w:val="004616CD"/>
    <w:rsid w:val="0046207E"/>
    <w:rsid w:val="004625D2"/>
    <w:rsid w:val="00462ECA"/>
    <w:rsid w:val="00462FF6"/>
    <w:rsid w:val="004637C6"/>
    <w:rsid w:val="00463D5F"/>
    <w:rsid w:val="00463E77"/>
    <w:rsid w:val="00464015"/>
    <w:rsid w:val="004641A2"/>
    <w:rsid w:val="004645E9"/>
    <w:rsid w:val="00464768"/>
    <w:rsid w:val="00464A04"/>
    <w:rsid w:val="00464DF5"/>
    <w:rsid w:val="00464F01"/>
    <w:rsid w:val="004657AA"/>
    <w:rsid w:val="00465AE4"/>
    <w:rsid w:val="00465CB9"/>
    <w:rsid w:val="00465FBB"/>
    <w:rsid w:val="0046668F"/>
    <w:rsid w:val="00466810"/>
    <w:rsid w:val="00467864"/>
    <w:rsid w:val="00467DF5"/>
    <w:rsid w:val="004706B4"/>
    <w:rsid w:val="0047079D"/>
    <w:rsid w:val="00470ABD"/>
    <w:rsid w:val="00470DDC"/>
    <w:rsid w:val="00470E72"/>
    <w:rsid w:val="00470FC5"/>
    <w:rsid w:val="0047198C"/>
    <w:rsid w:val="00471A40"/>
    <w:rsid w:val="004727F6"/>
    <w:rsid w:val="00472C79"/>
    <w:rsid w:val="00473410"/>
    <w:rsid w:val="0047342F"/>
    <w:rsid w:val="0047386E"/>
    <w:rsid w:val="0047394E"/>
    <w:rsid w:val="00473CDC"/>
    <w:rsid w:val="00474BDF"/>
    <w:rsid w:val="00474E5C"/>
    <w:rsid w:val="004756A3"/>
    <w:rsid w:val="004756DA"/>
    <w:rsid w:val="00476078"/>
    <w:rsid w:val="004761B2"/>
    <w:rsid w:val="00476CBA"/>
    <w:rsid w:val="00477415"/>
    <w:rsid w:val="00477454"/>
    <w:rsid w:val="004776A8"/>
    <w:rsid w:val="0048010D"/>
    <w:rsid w:val="00480125"/>
    <w:rsid w:val="00480357"/>
    <w:rsid w:val="004806D8"/>
    <w:rsid w:val="00481873"/>
    <w:rsid w:val="00481EFB"/>
    <w:rsid w:val="00482618"/>
    <w:rsid w:val="004832E9"/>
    <w:rsid w:val="0048352D"/>
    <w:rsid w:val="00483C28"/>
    <w:rsid w:val="00483FF7"/>
    <w:rsid w:val="004846BB"/>
    <w:rsid w:val="00485D35"/>
    <w:rsid w:val="00485DFF"/>
    <w:rsid w:val="00485E81"/>
    <w:rsid w:val="00486379"/>
    <w:rsid w:val="004865C7"/>
    <w:rsid w:val="00486641"/>
    <w:rsid w:val="00486842"/>
    <w:rsid w:val="00487EC7"/>
    <w:rsid w:val="0049080D"/>
    <w:rsid w:val="004908CE"/>
    <w:rsid w:val="00490B02"/>
    <w:rsid w:val="00490F3D"/>
    <w:rsid w:val="00491116"/>
    <w:rsid w:val="0049154C"/>
    <w:rsid w:val="004918BD"/>
    <w:rsid w:val="00492C73"/>
    <w:rsid w:val="00492F33"/>
    <w:rsid w:val="0049356C"/>
    <w:rsid w:val="004937D4"/>
    <w:rsid w:val="00493E0A"/>
    <w:rsid w:val="00493E63"/>
    <w:rsid w:val="00493EA7"/>
    <w:rsid w:val="00493EE7"/>
    <w:rsid w:val="0049464B"/>
    <w:rsid w:val="00494653"/>
    <w:rsid w:val="00495478"/>
    <w:rsid w:val="0049632E"/>
    <w:rsid w:val="0049755E"/>
    <w:rsid w:val="004975FA"/>
    <w:rsid w:val="0049787C"/>
    <w:rsid w:val="004978C8"/>
    <w:rsid w:val="00497989"/>
    <w:rsid w:val="00497DE5"/>
    <w:rsid w:val="004A015F"/>
    <w:rsid w:val="004A03E0"/>
    <w:rsid w:val="004A04F8"/>
    <w:rsid w:val="004A0817"/>
    <w:rsid w:val="004A1283"/>
    <w:rsid w:val="004A1954"/>
    <w:rsid w:val="004A1C1A"/>
    <w:rsid w:val="004A2066"/>
    <w:rsid w:val="004A2534"/>
    <w:rsid w:val="004A3AD0"/>
    <w:rsid w:val="004A47CB"/>
    <w:rsid w:val="004A4912"/>
    <w:rsid w:val="004A4ADF"/>
    <w:rsid w:val="004A4D6C"/>
    <w:rsid w:val="004A4DFE"/>
    <w:rsid w:val="004A588B"/>
    <w:rsid w:val="004A5D88"/>
    <w:rsid w:val="004A5E17"/>
    <w:rsid w:val="004A60F6"/>
    <w:rsid w:val="004A641C"/>
    <w:rsid w:val="004A68F5"/>
    <w:rsid w:val="004A7185"/>
    <w:rsid w:val="004A7263"/>
    <w:rsid w:val="004A77DF"/>
    <w:rsid w:val="004A7BDF"/>
    <w:rsid w:val="004A7CED"/>
    <w:rsid w:val="004B0B0A"/>
    <w:rsid w:val="004B0B13"/>
    <w:rsid w:val="004B0B9B"/>
    <w:rsid w:val="004B1B43"/>
    <w:rsid w:val="004B20E6"/>
    <w:rsid w:val="004B242D"/>
    <w:rsid w:val="004B25F5"/>
    <w:rsid w:val="004B2742"/>
    <w:rsid w:val="004B29D2"/>
    <w:rsid w:val="004B34FD"/>
    <w:rsid w:val="004B3C27"/>
    <w:rsid w:val="004B4673"/>
    <w:rsid w:val="004B48A0"/>
    <w:rsid w:val="004B4C55"/>
    <w:rsid w:val="004B5250"/>
    <w:rsid w:val="004B5A95"/>
    <w:rsid w:val="004B5EC5"/>
    <w:rsid w:val="004B602C"/>
    <w:rsid w:val="004B6B63"/>
    <w:rsid w:val="004B6D2C"/>
    <w:rsid w:val="004B77A6"/>
    <w:rsid w:val="004C02EA"/>
    <w:rsid w:val="004C199D"/>
    <w:rsid w:val="004C1A6B"/>
    <w:rsid w:val="004C219C"/>
    <w:rsid w:val="004C3C52"/>
    <w:rsid w:val="004C3C74"/>
    <w:rsid w:val="004C3F9D"/>
    <w:rsid w:val="004C43E2"/>
    <w:rsid w:val="004C49FB"/>
    <w:rsid w:val="004C4FB4"/>
    <w:rsid w:val="004C5330"/>
    <w:rsid w:val="004C548B"/>
    <w:rsid w:val="004C5B96"/>
    <w:rsid w:val="004C5BDE"/>
    <w:rsid w:val="004C5BEE"/>
    <w:rsid w:val="004C612F"/>
    <w:rsid w:val="004C67D8"/>
    <w:rsid w:val="004C6C63"/>
    <w:rsid w:val="004C6D9F"/>
    <w:rsid w:val="004C726B"/>
    <w:rsid w:val="004C762D"/>
    <w:rsid w:val="004C7630"/>
    <w:rsid w:val="004D056C"/>
    <w:rsid w:val="004D07A2"/>
    <w:rsid w:val="004D0A32"/>
    <w:rsid w:val="004D0BEE"/>
    <w:rsid w:val="004D1189"/>
    <w:rsid w:val="004D2041"/>
    <w:rsid w:val="004D26BF"/>
    <w:rsid w:val="004D390E"/>
    <w:rsid w:val="004D41DF"/>
    <w:rsid w:val="004D4448"/>
    <w:rsid w:val="004D53A7"/>
    <w:rsid w:val="004D5461"/>
    <w:rsid w:val="004D59CD"/>
    <w:rsid w:val="004D5B90"/>
    <w:rsid w:val="004D5C4B"/>
    <w:rsid w:val="004D5F8F"/>
    <w:rsid w:val="004D6135"/>
    <w:rsid w:val="004D6394"/>
    <w:rsid w:val="004D63C1"/>
    <w:rsid w:val="004D6409"/>
    <w:rsid w:val="004D66ED"/>
    <w:rsid w:val="004D6E65"/>
    <w:rsid w:val="004D71D6"/>
    <w:rsid w:val="004D7982"/>
    <w:rsid w:val="004D7C41"/>
    <w:rsid w:val="004D7CFB"/>
    <w:rsid w:val="004D7E9D"/>
    <w:rsid w:val="004E03D7"/>
    <w:rsid w:val="004E0546"/>
    <w:rsid w:val="004E05C1"/>
    <w:rsid w:val="004E0E71"/>
    <w:rsid w:val="004E12DC"/>
    <w:rsid w:val="004E1823"/>
    <w:rsid w:val="004E1AEF"/>
    <w:rsid w:val="004E2549"/>
    <w:rsid w:val="004E2AA8"/>
    <w:rsid w:val="004E2DD0"/>
    <w:rsid w:val="004E3794"/>
    <w:rsid w:val="004E3FB0"/>
    <w:rsid w:val="004E410F"/>
    <w:rsid w:val="004E488B"/>
    <w:rsid w:val="004E4DA3"/>
    <w:rsid w:val="004E4E70"/>
    <w:rsid w:val="004E5048"/>
    <w:rsid w:val="004E516E"/>
    <w:rsid w:val="004E54ED"/>
    <w:rsid w:val="004E56CF"/>
    <w:rsid w:val="004E6D3D"/>
    <w:rsid w:val="004E74F7"/>
    <w:rsid w:val="004E7710"/>
    <w:rsid w:val="004E7821"/>
    <w:rsid w:val="004E7CD9"/>
    <w:rsid w:val="004E7D36"/>
    <w:rsid w:val="004F04AC"/>
    <w:rsid w:val="004F08EF"/>
    <w:rsid w:val="004F091D"/>
    <w:rsid w:val="004F0D8C"/>
    <w:rsid w:val="004F135A"/>
    <w:rsid w:val="004F13AB"/>
    <w:rsid w:val="004F15FA"/>
    <w:rsid w:val="004F21F3"/>
    <w:rsid w:val="004F2729"/>
    <w:rsid w:val="004F2875"/>
    <w:rsid w:val="004F28AC"/>
    <w:rsid w:val="004F2F2F"/>
    <w:rsid w:val="004F32FB"/>
    <w:rsid w:val="004F4589"/>
    <w:rsid w:val="004F4C15"/>
    <w:rsid w:val="004F5DC6"/>
    <w:rsid w:val="004F6424"/>
    <w:rsid w:val="004F6500"/>
    <w:rsid w:val="004F6562"/>
    <w:rsid w:val="004F68EF"/>
    <w:rsid w:val="004F6D6B"/>
    <w:rsid w:val="004F6F80"/>
    <w:rsid w:val="004F7412"/>
    <w:rsid w:val="004F778E"/>
    <w:rsid w:val="004F7801"/>
    <w:rsid w:val="004F7BEE"/>
    <w:rsid w:val="004F7C64"/>
    <w:rsid w:val="005003CF"/>
    <w:rsid w:val="00500921"/>
    <w:rsid w:val="00500BE4"/>
    <w:rsid w:val="00501110"/>
    <w:rsid w:val="0050156F"/>
    <w:rsid w:val="00501849"/>
    <w:rsid w:val="00501ABE"/>
    <w:rsid w:val="00503202"/>
    <w:rsid w:val="00503372"/>
    <w:rsid w:val="00503403"/>
    <w:rsid w:val="005035E6"/>
    <w:rsid w:val="00503E17"/>
    <w:rsid w:val="00504920"/>
    <w:rsid w:val="00504BD8"/>
    <w:rsid w:val="00504E59"/>
    <w:rsid w:val="00505149"/>
    <w:rsid w:val="0050524C"/>
    <w:rsid w:val="00505567"/>
    <w:rsid w:val="00505984"/>
    <w:rsid w:val="00505AB5"/>
    <w:rsid w:val="00505E21"/>
    <w:rsid w:val="00506264"/>
    <w:rsid w:val="005062DC"/>
    <w:rsid w:val="005066E5"/>
    <w:rsid w:val="00506A98"/>
    <w:rsid w:val="00506B4F"/>
    <w:rsid w:val="005070C4"/>
    <w:rsid w:val="00507337"/>
    <w:rsid w:val="00507B97"/>
    <w:rsid w:val="00510092"/>
    <w:rsid w:val="005103AF"/>
    <w:rsid w:val="00510949"/>
    <w:rsid w:val="005109B7"/>
    <w:rsid w:val="00510D50"/>
    <w:rsid w:val="00511393"/>
    <w:rsid w:val="005114E7"/>
    <w:rsid w:val="00511DE9"/>
    <w:rsid w:val="005120B2"/>
    <w:rsid w:val="00512273"/>
    <w:rsid w:val="0051250C"/>
    <w:rsid w:val="00512909"/>
    <w:rsid w:val="005135CF"/>
    <w:rsid w:val="00513D73"/>
    <w:rsid w:val="0051406B"/>
    <w:rsid w:val="005144DA"/>
    <w:rsid w:val="00514517"/>
    <w:rsid w:val="005146BB"/>
    <w:rsid w:val="00514A1C"/>
    <w:rsid w:val="00514D81"/>
    <w:rsid w:val="005150BE"/>
    <w:rsid w:val="00515B07"/>
    <w:rsid w:val="00515C48"/>
    <w:rsid w:val="00515CCA"/>
    <w:rsid w:val="00516060"/>
    <w:rsid w:val="0051627D"/>
    <w:rsid w:val="00516BD2"/>
    <w:rsid w:val="00516CC4"/>
    <w:rsid w:val="00517679"/>
    <w:rsid w:val="00517856"/>
    <w:rsid w:val="005202ED"/>
    <w:rsid w:val="0052098A"/>
    <w:rsid w:val="005220B4"/>
    <w:rsid w:val="0052224F"/>
    <w:rsid w:val="00522E03"/>
    <w:rsid w:val="005233C9"/>
    <w:rsid w:val="005239FD"/>
    <w:rsid w:val="0052410B"/>
    <w:rsid w:val="00524273"/>
    <w:rsid w:val="00524C40"/>
    <w:rsid w:val="00524C8B"/>
    <w:rsid w:val="00524F47"/>
    <w:rsid w:val="005257DB"/>
    <w:rsid w:val="005258EA"/>
    <w:rsid w:val="005267D4"/>
    <w:rsid w:val="0052784D"/>
    <w:rsid w:val="00527921"/>
    <w:rsid w:val="00527C1D"/>
    <w:rsid w:val="00527E32"/>
    <w:rsid w:val="005305A2"/>
    <w:rsid w:val="00530693"/>
    <w:rsid w:val="00530AB8"/>
    <w:rsid w:val="00530ACF"/>
    <w:rsid w:val="00530E4E"/>
    <w:rsid w:val="005312C8"/>
    <w:rsid w:val="005319A6"/>
    <w:rsid w:val="005319FA"/>
    <w:rsid w:val="00532820"/>
    <w:rsid w:val="00533171"/>
    <w:rsid w:val="00534145"/>
    <w:rsid w:val="00534241"/>
    <w:rsid w:val="00534556"/>
    <w:rsid w:val="00534902"/>
    <w:rsid w:val="00534C73"/>
    <w:rsid w:val="00534CE6"/>
    <w:rsid w:val="00534DDE"/>
    <w:rsid w:val="005350EC"/>
    <w:rsid w:val="005360BE"/>
    <w:rsid w:val="00536124"/>
    <w:rsid w:val="00536F34"/>
    <w:rsid w:val="0053703A"/>
    <w:rsid w:val="005370A6"/>
    <w:rsid w:val="00537655"/>
    <w:rsid w:val="00537A7D"/>
    <w:rsid w:val="00537F16"/>
    <w:rsid w:val="00537FD7"/>
    <w:rsid w:val="005409A6"/>
    <w:rsid w:val="00540D9F"/>
    <w:rsid w:val="0054111E"/>
    <w:rsid w:val="00541465"/>
    <w:rsid w:val="005420F6"/>
    <w:rsid w:val="0054213E"/>
    <w:rsid w:val="005428B3"/>
    <w:rsid w:val="00542BAC"/>
    <w:rsid w:val="00542E4A"/>
    <w:rsid w:val="005438D6"/>
    <w:rsid w:val="00543D54"/>
    <w:rsid w:val="005444C0"/>
    <w:rsid w:val="00544793"/>
    <w:rsid w:val="00544C5D"/>
    <w:rsid w:val="005451CA"/>
    <w:rsid w:val="00545201"/>
    <w:rsid w:val="005456C9"/>
    <w:rsid w:val="0054602A"/>
    <w:rsid w:val="005463E2"/>
    <w:rsid w:val="00546597"/>
    <w:rsid w:val="0054757A"/>
    <w:rsid w:val="00547BC4"/>
    <w:rsid w:val="00547FEA"/>
    <w:rsid w:val="005503CF"/>
    <w:rsid w:val="00550618"/>
    <w:rsid w:val="00550754"/>
    <w:rsid w:val="005512B6"/>
    <w:rsid w:val="0055188E"/>
    <w:rsid w:val="00551FCB"/>
    <w:rsid w:val="00552195"/>
    <w:rsid w:val="00552497"/>
    <w:rsid w:val="005524B0"/>
    <w:rsid w:val="005525AE"/>
    <w:rsid w:val="005525BA"/>
    <w:rsid w:val="00552E75"/>
    <w:rsid w:val="00553172"/>
    <w:rsid w:val="00553622"/>
    <w:rsid w:val="005537E3"/>
    <w:rsid w:val="00553941"/>
    <w:rsid w:val="0055395F"/>
    <w:rsid w:val="00553AC7"/>
    <w:rsid w:val="0055419F"/>
    <w:rsid w:val="0055451C"/>
    <w:rsid w:val="00554533"/>
    <w:rsid w:val="00554A74"/>
    <w:rsid w:val="00554FEC"/>
    <w:rsid w:val="005554A8"/>
    <w:rsid w:val="00555B15"/>
    <w:rsid w:val="00555FBB"/>
    <w:rsid w:val="0055620E"/>
    <w:rsid w:val="00556B57"/>
    <w:rsid w:val="00556CE6"/>
    <w:rsid w:val="00556DCA"/>
    <w:rsid w:val="0055768D"/>
    <w:rsid w:val="005601DD"/>
    <w:rsid w:val="0056022D"/>
    <w:rsid w:val="00560338"/>
    <w:rsid w:val="00560345"/>
    <w:rsid w:val="005604F0"/>
    <w:rsid w:val="00560ADD"/>
    <w:rsid w:val="00560F75"/>
    <w:rsid w:val="00561068"/>
    <w:rsid w:val="00562376"/>
    <w:rsid w:val="0056268E"/>
    <w:rsid w:val="00562C53"/>
    <w:rsid w:val="005630B8"/>
    <w:rsid w:val="005637F4"/>
    <w:rsid w:val="00563B52"/>
    <w:rsid w:val="00563C66"/>
    <w:rsid w:val="00563E0C"/>
    <w:rsid w:val="00564807"/>
    <w:rsid w:val="00565874"/>
    <w:rsid w:val="00565BFB"/>
    <w:rsid w:val="00565EA1"/>
    <w:rsid w:val="00565FB3"/>
    <w:rsid w:val="0056601E"/>
    <w:rsid w:val="00566685"/>
    <w:rsid w:val="00567DE9"/>
    <w:rsid w:val="0057020A"/>
    <w:rsid w:val="00570445"/>
    <w:rsid w:val="00570562"/>
    <w:rsid w:val="00570E08"/>
    <w:rsid w:val="0057109C"/>
    <w:rsid w:val="00571522"/>
    <w:rsid w:val="0057168F"/>
    <w:rsid w:val="00571947"/>
    <w:rsid w:val="00571D74"/>
    <w:rsid w:val="00571E4E"/>
    <w:rsid w:val="00572304"/>
    <w:rsid w:val="005728A8"/>
    <w:rsid w:val="00572A29"/>
    <w:rsid w:val="00572DD9"/>
    <w:rsid w:val="00572F29"/>
    <w:rsid w:val="005732D4"/>
    <w:rsid w:val="00573419"/>
    <w:rsid w:val="00573C81"/>
    <w:rsid w:val="00574585"/>
    <w:rsid w:val="005747F7"/>
    <w:rsid w:val="0057484F"/>
    <w:rsid w:val="00574892"/>
    <w:rsid w:val="0057581E"/>
    <w:rsid w:val="00575C79"/>
    <w:rsid w:val="00576090"/>
    <w:rsid w:val="00576E8E"/>
    <w:rsid w:val="00577253"/>
    <w:rsid w:val="00577B9B"/>
    <w:rsid w:val="005802D7"/>
    <w:rsid w:val="00580638"/>
    <w:rsid w:val="00580F7D"/>
    <w:rsid w:val="0058104B"/>
    <w:rsid w:val="005814E9"/>
    <w:rsid w:val="00581661"/>
    <w:rsid w:val="00581ADC"/>
    <w:rsid w:val="00581D46"/>
    <w:rsid w:val="005824EF"/>
    <w:rsid w:val="00582E16"/>
    <w:rsid w:val="00582F4A"/>
    <w:rsid w:val="0058339E"/>
    <w:rsid w:val="00583446"/>
    <w:rsid w:val="00583657"/>
    <w:rsid w:val="005839FB"/>
    <w:rsid w:val="00583F5F"/>
    <w:rsid w:val="0058405D"/>
    <w:rsid w:val="005841AB"/>
    <w:rsid w:val="005847E7"/>
    <w:rsid w:val="00585A16"/>
    <w:rsid w:val="005863AB"/>
    <w:rsid w:val="00590097"/>
    <w:rsid w:val="00590526"/>
    <w:rsid w:val="005910CA"/>
    <w:rsid w:val="00591273"/>
    <w:rsid w:val="0059163F"/>
    <w:rsid w:val="00592606"/>
    <w:rsid w:val="005930DE"/>
    <w:rsid w:val="005931D7"/>
    <w:rsid w:val="00593650"/>
    <w:rsid w:val="00593C5D"/>
    <w:rsid w:val="00593EB6"/>
    <w:rsid w:val="00594545"/>
    <w:rsid w:val="005948E8"/>
    <w:rsid w:val="00594D66"/>
    <w:rsid w:val="00595024"/>
    <w:rsid w:val="00595372"/>
    <w:rsid w:val="0059547C"/>
    <w:rsid w:val="00595AE4"/>
    <w:rsid w:val="00595B93"/>
    <w:rsid w:val="00596760"/>
    <w:rsid w:val="00596A22"/>
    <w:rsid w:val="00596F8A"/>
    <w:rsid w:val="005971B9"/>
    <w:rsid w:val="00597480"/>
    <w:rsid w:val="0059795A"/>
    <w:rsid w:val="00597AFD"/>
    <w:rsid w:val="00597B26"/>
    <w:rsid w:val="005A0C12"/>
    <w:rsid w:val="005A19C7"/>
    <w:rsid w:val="005A29C3"/>
    <w:rsid w:val="005A30F9"/>
    <w:rsid w:val="005A3787"/>
    <w:rsid w:val="005A3EB0"/>
    <w:rsid w:val="005A425F"/>
    <w:rsid w:val="005A47C0"/>
    <w:rsid w:val="005A5133"/>
    <w:rsid w:val="005A531C"/>
    <w:rsid w:val="005A5DD1"/>
    <w:rsid w:val="005A63BC"/>
    <w:rsid w:val="005A63D9"/>
    <w:rsid w:val="005A66A0"/>
    <w:rsid w:val="005A7FED"/>
    <w:rsid w:val="005B0802"/>
    <w:rsid w:val="005B0AD1"/>
    <w:rsid w:val="005B14B1"/>
    <w:rsid w:val="005B2296"/>
    <w:rsid w:val="005B2716"/>
    <w:rsid w:val="005B282A"/>
    <w:rsid w:val="005B2A7C"/>
    <w:rsid w:val="005B3076"/>
    <w:rsid w:val="005B359C"/>
    <w:rsid w:val="005B49F9"/>
    <w:rsid w:val="005B4A83"/>
    <w:rsid w:val="005B4B38"/>
    <w:rsid w:val="005B4B5D"/>
    <w:rsid w:val="005B4CED"/>
    <w:rsid w:val="005B4DBC"/>
    <w:rsid w:val="005B5E98"/>
    <w:rsid w:val="005B6917"/>
    <w:rsid w:val="005B69B3"/>
    <w:rsid w:val="005B6F19"/>
    <w:rsid w:val="005B6FD9"/>
    <w:rsid w:val="005B7117"/>
    <w:rsid w:val="005B72B6"/>
    <w:rsid w:val="005B74BE"/>
    <w:rsid w:val="005B7BDF"/>
    <w:rsid w:val="005B7CA0"/>
    <w:rsid w:val="005C12DC"/>
    <w:rsid w:val="005C16C2"/>
    <w:rsid w:val="005C196C"/>
    <w:rsid w:val="005C1B80"/>
    <w:rsid w:val="005C1DC1"/>
    <w:rsid w:val="005C226A"/>
    <w:rsid w:val="005C25EC"/>
    <w:rsid w:val="005C2C3D"/>
    <w:rsid w:val="005C304B"/>
    <w:rsid w:val="005C451B"/>
    <w:rsid w:val="005C45B2"/>
    <w:rsid w:val="005C46D7"/>
    <w:rsid w:val="005C61F6"/>
    <w:rsid w:val="005C6AD2"/>
    <w:rsid w:val="005C71DB"/>
    <w:rsid w:val="005C7896"/>
    <w:rsid w:val="005D042B"/>
    <w:rsid w:val="005D0927"/>
    <w:rsid w:val="005D1179"/>
    <w:rsid w:val="005D1CC8"/>
    <w:rsid w:val="005D1E3C"/>
    <w:rsid w:val="005D2F95"/>
    <w:rsid w:val="005D337A"/>
    <w:rsid w:val="005D3488"/>
    <w:rsid w:val="005D3DD9"/>
    <w:rsid w:val="005D435F"/>
    <w:rsid w:val="005D4490"/>
    <w:rsid w:val="005D5576"/>
    <w:rsid w:val="005D58B0"/>
    <w:rsid w:val="005D5C01"/>
    <w:rsid w:val="005D5EC6"/>
    <w:rsid w:val="005D6C62"/>
    <w:rsid w:val="005D6D59"/>
    <w:rsid w:val="005D6D73"/>
    <w:rsid w:val="005D772B"/>
    <w:rsid w:val="005D786A"/>
    <w:rsid w:val="005E0F11"/>
    <w:rsid w:val="005E1719"/>
    <w:rsid w:val="005E185D"/>
    <w:rsid w:val="005E1A23"/>
    <w:rsid w:val="005E278E"/>
    <w:rsid w:val="005E2A40"/>
    <w:rsid w:val="005E32BA"/>
    <w:rsid w:val="005E3750"/>
    <w:rsid w:val="005E3D7B"/>
    <w:rsid w:val="005E3DDB"/>
    <w:rsid w:val="005E3DF0"/>
    <w:rsid w:val="005E4139"/>
    <w:rsid w:val="005E4163"/>
    <w:rsid w:val="005E4408"/>
    <w:rsid w:val="005E45C0"/>
    <w:rsid w:val="005E45D2"/>
    <w:rsid w:val="005E478E"/>
    <w:rsid w:val="005E490F"/>
    <w:rsid w:val="005E4E36"/>
    <w:rsid w:val="005E54C0"/>
    <w:rsid w:val="005E54C2"/>
    <w:rsid w:val="005E551A"/>
    <w:rsid w:val="005E553F"/>
    <w:rsid w:val="005E5592"/>
    <w:rsid w:val="005E59A0"/>
    <w:rsid w:val="005E6486"/>
    <w:rsid w:val="005E6833"/>
    <w:rsid w:val="005E6983"/>
    <w:rsid w:val="005E6C0D"/>
    <w:rsid w:val="005E7220"/>
    <w:rsid w:val="005E72EE"/>
    <w:rsid w:val="005E7534"/>
    <w:rsid w:val="005E75A7"/>
    <w:rsid w:val="005E79D1"/>
    <w:rsid w:val="005F00D3"/>
    <w:rsid w:val="005F09D6"/>
    <w:rsid w:val="005F1001"/>
    <w:rsid w:val="005F125C"/>
    <w:rsid w:val="005F180D"/>
    <w:rsid w:val="005F1874"/>
    <w:rsid w:val="005F198D"/>
    <w:rsid w:val="005F1ABA"/>
    <w:rsid w:val="005F1CC3"/>
    <w:rsid w:val="005F2102"/>
    <w:rsid w:val="005F2419"/>
    <w:rsid w:val="005F26BA"/>
    <w:rsid w:val="005F270E"/>
    <w:rsid w:val="005F2CCC"/>
    <w:rsid w:val="005F32B5"/>
    <w:rsid w:val="005F347A"/>
    <w:rsid w:val="005F396C"/>
    <w:rsid w:val="005F39C4"/>
    <w:rsid w:val="005F3C89"/>
    <w:rsid w:val="005F47A2"/>
    <w:rsid w:val="005F49FC"/>
    <w:rsid w:val="005F5136"/>
    <w:rsid w:val="005F53E8"/>
    <w:rsid w:val="005F5514"/>
    <w:rsid w:val="005F570F"/>
    <w:rsid w:val="005F5C30"/>
    <w:rsid w:val="005F6205"/>
    <w:rsid w:val="005F63AB"/>
    <w:rsid w:val="005F6F79"/>
    <w:rsid w:val="005F6FF9"/>
    <w:rsid w:val="006009FC"/>
    <w:rsid w:val="0060100D"/>
    <w:rsid w:val="00601BC0"/>
    <w:rsid w:val="00601F10"/>
    <w:rsid w:val="006021FF"/>
    <w:rsid w:val="00602365"/>
    <w:rsid w:val="0060257D"/>
    <w:rsid w:val="00602DC9"/>
    <w:rsid w:val="006034A8"/>
    <w:rsid w:val="00603B3D"/>
    <w:rsid w:val="00604556"/>
    <w:rsid w:val="0060462F"/>
    <w:rsid w:val="006048CD"/>
    <w:rsid w:val="00604CC7"/>
    <w:rsid w:val="00605435"/>
    <w:rsid w:val="00605650"/>
    <w:rsid w:val="00605BD8"/>
    <w:rsid w:val="00606695"/>
    <w:rsid w:val="00606A8E"/>
    <w:rsid w:val="00606B9D"/>
    <w:rsid w:val="0060762A"/>
    <w:rsid w:val="006079CB"/>
    <w:rsid w:val="00607E32"/>
    <w:rsid w:val="00607E94"/>
    <w:rsid w:val="0061036C"/>
    <w:rsid w:val="00610477"/>
    <w:rsid w:val="00610594"/>
    <w:rsid w:val="00610768"/>
    <w:rsid w:val="00610829"/>
    <w:rsid w:val="0061136B"/>
    <w:rsid w:val="006119E7"/>
    <w:rsid w:val="006119E8"/>
    <w:rsid w:val="00612A0A"/>
    <w:rsid w:val="00612B63"/>
    <w:rsid w:val="00612C41"/>
    <w:rsid w:val="00612FFF"/>
    <w:rsid w:val="006135DF"/>
    <w:rsid w:val="00613E41"/>
    <w:rsid w:val="00613E68"/>
    <w:rsid w:val="006141F7"/>
    <w:rsid w:val="006145E3"/>
    <w:rsid w:val="006146B5"/>
    <w:rsid w:val="00614E0B"/>
    <w:rsid w:val="006150AF"/>
    <w:rsid w:val="0061513F"/>
    <w:rsid w:val="00615669"/>
    <w:rsid w:val="0061584E"/>
    <w:rsid w:val="00615C9D"/>
    <w:rsid w:val="006161DE"/>
    <w:rsid w:val="00616835"/>
    <w:rsid w:val="006168ED"/>
    <w:rsid w:val="00616AF9"/>
    <w:rsid w:val="00616CCA"/>
    <w:rsid w:val="0061737A"/>
    <w:rsid w:val="00617D5D"/>
    <w:rsid w:val="00617E7E"/>
    <w:rsid w:val="00617EC0"/>
    <w:rsid w:val="006204EC"/>
    <w:rsid w:val="006205D0"/>
    <w:rsid w:val="00621538"/>
    <w:rsid w:val="0062196C"/>
    <w:rsid w:val="006219D5"/>
    <w:rsid w:val="00621D8A"/>
    <w:rsid w:val="006222AD"/>
    <w:rsid w:val="00622B41"/>
    <w:rsid w:val="00622D43"/>
    <w:rsid w:val="00622E84"/>
    <w:rsid w:val="00623525"/>
    <w:rsid w:val="00623599"/>
    <w:rsid w:val="0062397F"/>
    <w:rsid w:val="00623B0F"/>
    <w:rsid w:val="00623B61"/>
    <w:rsid w:val="00624117"/>
    <w:rsid w:val="00624957"/>
    <w:rsid w:val="00624BD1"/>
    <w:rsid w:val="00624CB2"/>
    <w:rsid w:val="00624E7D"/>
    <w:rsid w:val="00624F1F"/>
    <w:rsid w:val="00625009"/>
    <w:rsid w:val="00625680"/>
    <w:rsid w:val="006257E3"/>
    <w:rsid w:val="00625A71"/>
    <w:rsid w:val="00627162"/>
    <w:rsid w:val="00627260"/>
    <w:rsid w:val="006272EC"/>
    <w:rsid w:val="00627495"/>
    <w:rsid w:val="00627A49"/>
    <w:rsid w:val="00627B46"/>
    <w:rsid w:val="0063063E"/>
    <w:rsid w:val="00630747"/>
    <w:rsid w:val="00630F8C"/>
    <w:rsid w:val="00631890"/>
    <w:rsid w:val="00632048"/>
    <w:rsid w:val="00632673"/>
    <w:rsid w:val="0063279B"/>
    <w:rsid w:val="00633388"/>
    <w:rsid w:val="0063438D"/>
    <w:rsid w:val="0063440C"/>
    <w:rsid w:val="006344E6"/>
    <w:rsid w:val="006358ED"/>
    <w:rsid w:val="00635922"/>
    <w:rsid w:val="00635EF5"/>
    <w:rsid w:val="006361E8"/>
    <w:rsid w:val="0063642D"/>
    <w:rsid w:val="006365E4"/>
    <w:rsid w:val="00636692"/>
    <w:rsid w:val="00636A93"/>
    <w:rsid w:val="00637487"/>
    <w:rsid w:val="00637BED"/>
    <w:rsid w:val="0064005F"/>
    <w:rsid w:val="0064063D"/>
    <w:rsid w:val="00640ED0"/>
    <w:rsid w:val="00640FC5"/>
    <w:rsid w:val="006414F2"/>
    <w:rsid w:val="00641874"/>
    <w:rsid w:val="00641D72"/>
    <w:rsid w:val="00641EF1"/>
    <w:rsid w:val="006423AA"/>
    <w:rsid w:val="006425FC"/>
    <w:rsid w:val="006427A9"/>
    <w:rsid w:val="00642962"/>
    <w:rsid w:val="00642E64"/>
    <w:rsid w:val="006431FF"/>
    <w:rsid w:val="00643408"/>
    <w:rsid w:val="0064350F"/>
    <w:rsid w:val="006435B9"/>
    <w:rsid w:val="006441A6"/>
    <w:rsid w:val="0064478C"/>
    <w:rsid w:val="00644C29"/>
    <w:rsid w:val="00645753"/>
    <w:rsid w:val="00645E0B"/>
    <w:rsid w:val="00645FE1"/>
    <w:rsid w:val="006461A2"/>
    <w:rsid w:val="00646657"/>
    <w:rsid w:val="0064705F"/>
    <w:rsid w:val="006470C2"/>
    <w:rsid w:val="006474E5"/>
    <w:rsid w:val="006476EE"/>
    <w:rsid w:val="0064794E"/>
    <w:rsid w:val="00647AAF"/>
    <w:rsid w:val="006500A9"/>
    <w:rsid w:val="00650150"/>
    <w:rsid w:val="00650658"/>
    <w:rsid w:val="00650C8E"/>
    <w:rsid w:val="006513AC"/>
    <w:rsid w:val="006519D6"/>
    <w:rsid w:val="00651A2F"/>
    <w:rsid w:val="00651F14"/>
    <w:rsid w:val="00652345"/>
    <w:rsid w:val="00653055"/>
    <w:rsid w:val="00653726"/>
    <w:rsid w:val="006538A8"/>
    <w:rsid w:val="00653A64"/>
    <w:rsid w:val="00653C8A"/>
    <w:rsid w:val="006543D1"/>
    <w:rsid w:val="0065487E"/>
    <w:rsid w:val="0065495D"/>
    <w:rsid w:val="00654B3E"/>
    <w:rsid w:val="00654BAE"/>
    <w:rsid w:val="00654C76"/>
    <w:rsid w:val="00655038"/>
    <w:rsid w:val="00655536"/>
    <w:rsid w:val="00655D72"/>
    <w:rsid w:val="006564E9"/>
    <w:rsid w:val="00657220"/>
    <w:rsid w:val="00657347"/>
    <w:rsid w:val="006577FE"/>
    <w:rsid w:val="00657925"/>
    <w:rsid w:val="0066084B"/>
    <w:rsid w:val="00660C68"/>
    <w:rsid w:val="00660F4C"/>
    <w:rsid w:val="0066108A"/>
    <w:rsid w:val="006615C5"/>
    <w:rsid w:val="00661A14"/>
    <w:rsid w:val="00661E42"/>
    <w:rsid w:val="00662756"/>
    <w:rsid w:val="006628C1"/>
    <w:rsid w:val="006629F2"/>
    <w:rsid w:val="00662F84"/>
    <w:rsid w:val="00663503"/>
    <w:rsid w:val="006641C5"/>
    <w:rsid w:val="006657F9"/>
    <w:rsid w:val="00665E07"/>
    <w:rsid w:val="006663EF"/>
    <w:rsid w:val="00666448"/>
    <w:rsid w:val="00666607"/>
    <w:rsid w:val="006666AA"/>
    <w:rsid w:val="006667A1"/>
    <w:rsid w:val="0066789C"/>
    <w:rsid w:val="00667C04"/>
    <w:rsid w:val="0067014A"/>
    <w:rsid w:val="0067021E"/>
    <w:rsid w:val="006718E2"/>
    <w:rsid w:val="006725F7"/>
    <w:rsid w:val="0067339C"/>
    <w:rsid w:val="00673CDB"/>
    <w:rsid w:val="0067412A"/>
    <w:rsid w:val="006752DB"/>
    <w:rsid w:val="00675470"/>
    <w:rsid w:val="0067567A"/>
    <w:rsid w:val="00675877"/>
    <w:rsid w:val="00675CCC"/>
    <w:rsid w:val="00676662"/>
    <w:rsid w:val="00676CD0"/>
    <w:rsid w:val="006777CC"/>
    <w:rsid w:val="006777ED"/>
    <w:rsid w:val="0067787E"/>
    <w:rsid w:val="00677CBF"/>
    <w:rsid w:val="00677DD4"/>
    <w:rsid w:val="00677EA2"/>
    <w:rsid w:val="00680177"/>
    <w:rsid w:val="00680C78"/>
    <w:rsid w:val="0068114A"/>
    <w:rsid w:val="00681491"/>
    <w:rsid w:val="00681516"/>
    <w:rsid w:val="00681DD5"/>
    <w:rsid w:val="00681ED6"/>
    <w:rsid w:val="006820A1"/>
    <w:rsid w:val="006824FC"/>
    <w:rsid w:val="00682520"/>
    <w:rsid w:val="006827AA"/>
    <w:rsid w:val="00682C81"/>
    <w:rsid w:val="00683132"/>
    <w:rsid w:val="00683B6C"/>
    <w:rsid w:val="00683F8C"/>
    <w:rsid w:val="00683F96"/>
    <w:rsid w:val="006841F1"/>
    <w:rsid w:val="0068436E"/>
    <w:rsid w:val="00684491"/>
    <w:rsid w:val="006844AE"/>
    <w:rsid w:val="00684635"/>
    <w:rsid w:val="00684682"/>
    <w:rsid w:val="00684C31"/>
    <w:rsid w:val="00684E99"/>
    <w:rsid w:val="00685155"/>
    <w:rsid w:val="006862F1"/>
    <w:rsid w:val="006864C5"/>
    <w:rsid w:val="00686980"/>
    <w:rsid w:val="00686D89"/>
    <w:rsid w:val="0068752D"/>
    <w:rsid w:val="00687977"/>
    <w:rsid w:val="00687B48"/>
    <w:rsid w:val="00687C2A"/>
    <w:rsid w:val="00691856"/>
    <w:rsid w:val="00692012"/>
    <w:rsid w:val="0069227B"/>
    <w:rsid w:val="00692947"/>
    <w:rsid w:val="00692AEF"/>
    <w:rsid w:val="00692F6C"/>
    <w:rsid w:val="00693082"/>
    <w:rsid w:val="00693543"/>
    <w:rsid w:val="00693861"/>
    <w:rsid w:val="00693C96"/>
    <w:rsid w:val="00693F0A"/>
    <w:rsid w:val="0069418C"/>
    <w:rsid w:val="006950C3"/>
    <w:rsid w:val="006959C4"/>
    <w:rsid w:val="006973F2"/>
    <w:rsid w:val="006A0136"/>
    <w:rsid w:val="006A06E2"/>
    <w:rsid w:val="006A0B63"/>
    <w:rsid w:val="006A0DB3"/>
    <w:rsid w:val="006A13C0"/>
    <w:rsid w:val="006A2077"/>
    <w:rsid w:val="006A2134"/>
    <w:rsid w:val="006A2165"/>
    <w:rsid w:val="006A262A"/>
    <w:rsid w:val="006A297F"/>
    <w:rsid w:val="006A2B07"/>
    <w:rsid w:val="006A2B73"/>
    <w:rsid w:val="006A2DD9"/>
    <w:rsid w:val="006A2F23"/>
    <w:rsid w:val="006A309B"/>
    <w:rsid w:val="006A3690"/>
    <w:rsid w:val="006A3D1E"/>
    <w:rsid w:val="006A401A"/>
    <w:rsid w:val="006A424A"/>
    <w:rsid w:val="006A43C2"/>
    <w:rsid w:val="006A4726"/>
    <w:rsid w:val="006A492B"/>
    <w:rsid w:val="006A4D56"/>
    <w:rsid w:val="006A5597"/>
    <w:rsid w:val="006A55F0"/>
    <w:rsid w:val="006A5E46"/>
    <w:rsid w:val="006A5FD4"/>
    <w:rsid w:val="006A63E0"/>
    <w:rsid w:val="006A67E3"/>
    <w:rsid w:val="006A6BAF"/>
    <w:rsid w:val="006A7099"/>
    <w:rsid w:val="006A7511"/>
    <w:rsid w:val="006A755F"/>
    <w:rsid w:val="006B034B"/>
    <w:rsid w:val="006B0350"/>
    <w:rsid w:val="006B036B"/>
    <w:rsid w:val="006B0B83"/>
    <w:rsid w:val="006B0D82"/>
    <w:rsid w:val="006B0F06"/>
    <w:rsid w:val="006B0F30"/>
    <w:rsid w:val="006B1B0B"/>
    <w:rsid w:val="006B206A"/>
    <w:rsid w:val="006B230E"/>
    <w:rsid w:val="006B241E"/>
    <w:rsid w:val="006B297F"/>
    <w:rsid w:val="006B2F61"/>
    <w:rsid w:val="006B3117"/>
    <w:rsid w:val="006B37F2"/>
    <w:rsid w:val="006B3936"/>
    <w:rsid w:val="006B3E2F"/>
    <w:rsid w:val="006B4011"/>
    <w:rsid w:val="006B44EF"/>
    <w:rsid w:val="006B4551"/>
    <w:rsid w:val="006B50AB"/>
    <w:rsid w:val="006B5F4E"/>
    <w:rsid w:val="006B7609"/>
    <w:rsid w:val="006B77DE"/>
    <w:rsid w:val="006B7F49"/>
    <w:rsid w:val="006C0211"/>
    <w:rsid w:val="006C0C68"/>
    <w:rsid w:val="006C0F14"/>
    <w:rsid w:val="006C0FF7"/>
    <w:rsid w:val="006C1209"/>
    <w:rsid w:val="006C13AA"/>
    <w:rsid w:val="006C13D1"/>
    <w:rsid w:val="006C264A"/>
    <w:rsid w:val="006C2E15"/>
    <w:rsid w:val="006C2F1D"/>
    <w:rsid w:val="006C2F52"/>
    <w:rsid w:val="006C35B6"/>
    <w:rsid w:val="006C3790"/>
    <w:rsid w:val="006C3EF4"/>
    <w:rsid w:val="006C4492"/>
    <w:rsid w:val="006C44A7"/>
    <w:rsid w:val="006C51F7"/>
    <w:rsid w:val="006C56C5"/>
    <w:rsid w:val="006C5F2F"/>
    <w:rsid w:val="006C6AEE"/>
    <w:rsid w:val="006C6AFE"/>
    <w:rsid w:val="006C7724"/>
    <w:rsid w:val="006C7CD9"/>
    <w:rsid w:val="006C7F23"/>
    <w:rsid w:val="006D00C0"/>
    <w:rsid w:val="006D19F9"/>
    <w:rsid w:val="006D1A40"/>
    <w:rsid w:val="006D1C7B"/>
    <w:rsid w:val="006D1F8E"/>
    <w:rsid w:val="006D239C"/>
    <w:rsid w:val="006D2762"/>
    <w:rsid w:val="006D30AC"/>
    <w:rsid w:val="006D311D"/>
    <w:rsid w:val="006D315A"/>
    <w:rsid w:val="006D3590"/>
    <w:rsid w:val="006D380F"/>
    <w:rsid w:val="006D41A6"/>
    <w:rsid w:val="006D4355"/>
    <w:rsid w:val="006D4567"/>
    <w:rsid w:val="006D45A1"/>
    <w:rsid w:val="006D45BB"/>
    <w:rsid w:val="006D4732"/>
    <w:rsid w:val="006D4A94"/>
    <w:rsid w:val="006D4ADA"/>
    <w:rsid w:val="006D63BF"/>
    <w:rsid w:val="006D6EAB"/>
    <w:rsid w:val="006D74D1"/>
    <w:rsid w:val="006D79ED"/>
    <w:rsid w:val="006D7A2F"/>
    <w:rsid w:val="006E004A"/>
    <w:rsid w:val="006E01E5"/>
    <w:rsid w:val="006E11E2"/>
    <w:rsid w:val="006E1860"/>
    <w:rsid w:val="006E1BB1"/>
    <w:rsid w:val="006E2A59"/>
    <w:rsid w:val="006E2CF5"/>
    <w:rsid w:val="006E35AE"/>
    <w:rsid w:val="006E462A"/>
    <w:rsid w:val="006E4C62"/>
    <w:rsid w:val="006E52F3"/>
    <w:rsid w:val="006E56BE"/>
    <w:rsid w:val="006E596D"/>
    <w:rsid w:val="006E5C34"/>
    <w:rsid w:val="006E5F77"/>
    <w:rsid w:val="006E6383"/>
    <w:rsid w:val="006E6393"/>
    <w:rsid w:val="006E64AF"/>
    <w:rsid w:val="006E7237"/>
    <w:rsid w:val="006E740C"/>
    <w:rsid w:val="006E7824"/>
    <w:rsid w:val="006E7B0B"/>
    <w:rsid w:val="006E7EDF"/>
    <w:rsid w:val="006E7FD8"/>
    <w:rsid w:val="006F018A"/>
    <w:rsid w:val="006F0213"/>
    <w:rsid w:val="006F090D"/>
    <w:rsid w:val="006F0F52"/>
    <w:rsid w:val="006F1CEB"/>
    <w:rsid w:val="006F2245"/>
    <w:rsid w:val="006F225C"/>
    <w:rsid w:val="006F28D7"/>
    <w:rsid w:val="006F2989"/>
    <w:rsid w:val="006F2A7D"/>
    <w:rsid w:val="006F2F23"/>
    <w:rsid w:val="006F32F5"/>
    <w:rsid w:val="006F3480"/>
    <w:rsid w:val="006F3CDD"/>
    <w:rsid w:val="006F5EE4"/>
    <w:rsid w:val="006F5F8D"/>
    <w:rsid w:val="006F658A"/>
    <w:rsid w:val="006F6878"/>
    <w:rsid w:val="006F7A01"/>
    <w:rsid w:val="006F7B6F"/>
    <w:rsid w:val="006F7E05"/>
    <w:rsid w:val="00700846"/>
    <w:rsid w:val="0070121C"/>
    <w:rsid w:val="00701573"/>
    <w:rsid w:val="0070164F"/>
    <w:rsid w:val="00701E25"/>
    <w:rsid w:val="00702410"/>
    <w:rsid w:val="007029AE"/>
    <w:rsid w:val="00702BA1"/>
    <w:rsid w:val="0070326F"/>
    <w:rsid w:val="007033B3"/>
    <w:rsid w:val="007033D9"/>
    <w:rsid w:val="007035A5"/>
    <w:rsid w:val="007044D2"/>
    <w:rsid w:val="00704715"/>
    <w:rsid w:val="00704D5C"/>
    <w:rsid w:val="007053D2"/>
    <w:rsid w:val="00705AE1"/>
    <w:rsid w:val="00705FF3"/>
    <w:rsid w:val="0070655B"/>
    <w:rsid w:val="00706740"/>
    <w:rsid w:val="0070680B"/>
    <w:rsid w:val="00706DDB"/>
    <w:rsid w:val="00707696"/>
    <w:rsid w:val="00710B76"/>
    <w:rsid w:val="00712437"/>
    <w:rsid w:val="007125DE"/>
    <w:rsid w:val="007127CA"/>
    <w:rsid w:val="00712A56"/>
    <w:rsid w:val="00712ADF"/>
    <w:rsid w:val="00712B0A"/>
    <w:rsid w:val="00712FDB"/>
    <w:rsid w:val="0071332E"/>
    <w:rsid w:val="00713D35"/>
    <w:rsid w:val="0071420C"/>
    <w:rsid w:val="007143B8"/>
    <w:rsid w:val="007144CB"/>
    <w:rsid w:val="0071476B"/>
    <w:rsid w:val="00714B32"/>
    <w:rsid w:val="00714B6D"/>
    <w:rsid w:val="00714DB9"/>
    <w:rsid w:val="00714E93"/>
    <w:rsid w:val="0071574A"/>
    <w:rsid w:val="007160A8"/>
    <w:rsid w:val="00716D4F"/>
    <w:rsid w:val="00716E34"/>
    <w:rsid w:val="007172B5"/>
    <w:rsid w:val="00717346"/>
    <w:rsid w:val="00717534"/>
    <w:rsid w:val="007176DE"/>
    <w:rsid w:val="00717AD8"/>
    <w:rsid w:val="00717D25"/>
    <w:rsid w:val="00717E70"/>
    <w:rsid w:val="00720013"/>
    <w:rsid w:val="00720639"/>
    <w:rsid w:val="00720924"/>
    <w:rsid w:val="00720D89"/>
    <w:rsid w:val="00720E25"/>
    <w:rsid w:val="00720FB9"/>
    <w:rsid w:val="00721324"/>
    <w:rsid w:val="007213CB"/>
    <w:rsid w:val="00721786"/>
    <w:rsid w:val="0072189F"/>
    <w:rsid w:val="0072222A"/>
    <w:rsid w:val="0072279F"/>
    <w:rsid w:val="00722A22"/>
    <w:rsid w:val="00722CE5"/>
    <w:rsid w:val="00722E49"/>
    <w:rsid w:val="0072312E"/>
    <w:rsid w:val="007238A3"/>
    <w:rsid w:val="00723D54"/>
    <w:rsid w:val="0072450B"/>
    <w:rsid w:val="0072459F"/>
    <w:rsid w:val="007246F8"/>
    <w:rsid w:val="00724AEE"/>
    <w:rsid w:val="00725668"/>
    <w:rsid w:val="007259C4"/>
    <w:rsid w:val="00725C0D"/>
    <w:rsid w:val="00725C13"/>
    <w:rsid w:val="00725C3F"/>
    <w:rsid w:val="00725FA8"/>
    <w:rsid w:val="00725FCD"/>
    <w:rsid w:val="007260C2"/>
    <w:rsid w:val="00727486"/>
    <w:rsid w:val="007277A0"/>
    <w:rsid w:val="00727807"/>
    <w:rsid w:val="00727CCB"/>
    <w:rsid w:val="00727E9A"/>
    <w:rsid w:val="007300B8"/>
    <w:rsid w:val="0073039F"/>
    <w:rsid w:val="0073147A"/>
    <w:rsid w:val="007318C1"/>
    <w:rsid w:val="007318C2"/>
    <w:rsid w:val="00731913"/>
    <w:rsid w:val="0073194B"/>
    <w:rsid w:val="00731D9A"/>
    <w:rsid w:val="007324C1"/>
    <w:rsid w:val="007330BE"/>
    <w:rsid w:val="007332C4"/>
    <w:rsid w:val="00733512"/>
    <w:rsid w:val="00733558"/>
    <w:rsid w:val="007335F0"/>
    <w:rsid w:val="00733919"/>
    <w:rsid w:val="00733AF7"/>
    <w:rsid w:val="00733EAE"/>
    <w:rsid w:val="007342BC"/>
    <w:rsid w:val="0073437C"/>
    <w:rsid w:val="0073482F"/>
    <w:rsid w:val="007348A6"/>
    <w:rsid w:val="00734A83"/>
    <w:rsid w:val="00734C2D"/>
    <w:rsid w:val="00734C41"/>
    <w:rsid w:val="00734CF4"/>
    <w:rsid w:val="00735070"/>
    <w:rsid w:val="0073509D"/>
    <w:rsid w:val="00735114"/>
    <w:rsid w:val="00735815"/>
    <w:rsid w:val="007367E0"/>
    <w:rsid w:val="00736946"/>
    <w:rsid w:val="00736B51"/>
    <w:rsid w:val="00736D1B"/>
    <w:rsid w:val="00737030"/>
    <w:rsid w:val="0073743A"/>
    <w:rsid w:val="00740454"/>
    <w:rsid w:val="007408F7"/>
    <w:rsid w:val="0074127D"/>
    <w:rsid w:val="00741EB3"/>
    <w:rsid w:val="00742854"/>
    <w:rsid w:val="00742BCD"/>
    <w:rsid w:val="007434A3"/>
    <w:rsid w:val="00743F6F"/>
    <w:rsid w:val="00744302"/>
    <w:rsid w:val="00744EFC"/>
    <w:rsid w:val="00744F8D"/>
    <w:rsid w:val="0074515B"/>
    <w:rsid w:val="00746998"/>
    <w:rsid w:val="007473B7"/>
    <w:rsid w:val="00747553"/>
    <w:rsid w:val="00747555"/>
    <w:rsid w:val="007509F4"/>
    <w:rsid w:val="007526B5"/>
    <w:rsid w:val="007528A1"/>
    <w:rsid w:val="00752EC7"/>
    <w:rsid w:val="007530B9"/>
    <w:rsid w:val="00753308"/>
    <w:rsid w:val="0075369A"/>
    <w:rsid w:val="007537E8"/>
    <w:rsid w:val="00753AD7"/>
    <w:rsid w:val="00753C71"/>
    <w:rsid w:val="00753FD0"/>
    <w:rsid w:val="00754135"/>
    <w:rsid w:val="00754458"/>
    <w:rsid w:val="007547B2"/>
    <w:rsid w:val="00754D55"/>
    <w:rsid w:val="0075519D"/>
    <w:rsid w:val="00755D83"/>
    <w:rsid w:val="007564C6"/>
    <w:rsid w:val="00756CA5"/>
    <w:rsid w:val="00756CED"/>
    <w:rsid w:val="007572D4"/>
    <w:rsid w:val="0075738F"/>
    <w:rsid w:val="00757D1D"/>
    <w:rsid w:val="0076000C"/>
    <w:rsid w:val="00760A1D"/>
    <w:rsid w:val="0076199F"/>
    <w:rsid w:val="00762A5F"/>
    <w:rsid w:val="00762DB6"/>
    <w:rsid w:val="00764C89"/>
    <w:rsid w:val="00764C94"/>
    <w:rsid w:val="00764E3E"/>
    <w:rsid w:val="00764F6A"/>
    <w:rsid w:val="007656B7"/>
    <w:rsid w:val="00765969"/>
    <w:rsid w:val="00765E55"/>
    <w:rsid w:val="00765F1D"/>
    <w:rsid w:val="00766586"/>
    <w:rsid w:val="00766BE9"/>
    <w:rsid w:val="00767983"/>
    <w:rsid w:val="00771D14"/>
    <w:rsid w:val="007726F1"/>
    <w:rsid w:val="007727DB"/>
    <w:rsid w:val="00772A2D"/>
    <w:rsid w:val="00772AE7"/>
    <w:rsid w:val="00772E8E"/>
    <w:rsid w:val="00773662"/>
    <w:rsid w:val="007737B7"/>
    <w:rsid w:val="00774689"/>
    <w:rsid w:val="00774DA0"/>
    <w:rsid w:val="00774DA1"/>
    <w:rsid w:val="00774F06"/>
    <w:rsid w:val="00774F6B"/>
    <w:rsid w:val="00774FB3"/>
    <w:rsid w:val="007751ED"/>
    <w:rsid w:val="00776191"/>
    <w:rsid w:val="007766A5"/>
    <w:rsid w:val="00776A6F"/>
    <w:rsid w:val="00776B51"/>
    <w:rsid w:val="00777291"/>
    <w:rsid w:val="00777D32"/>
    <w:rsid w:val="007805EE"/>
    <w:rsid w:val="00780683"/>
    <w:rsid w:val="007807D2"/>
    <w:rsid w:val="007809A0"/>
    <w:rsid w:val="0078119D"/>
    <w:rsid w:val="007812CD"/>
    <w:rsid w:val="007814E1"/>
    <w:rsid w:val="00781A1D"/>
    <w:rsid w:val="007820E2"/>
    <w:rsid w:val="00782343"/>
    <w:rsid w:val="007828C0"/>
    <w:rsid w:val="00783139"/>
    <w:rsid w:val="007832CE"/>
    <w:rsid w:val="00783735"/>
    <w:rsid w:val="00783892"/>
    <w:rsid w:val="00784164"/>
    <w:rsid w:val="0078462C"/>
    <w:rsid w:val="0078470A"/>
    <w:rsid w:val="00786122"/>
    <w:rsid w:val="0078772C"/>
    <w:rsid w:val="00787C3A"/>
    <w:rsid w:val="00787C4F"/>
    <w:rsid w:val="00787E4B"/>
    <w:rsid w:val="0079088C"/>
    <w:rsid w:val="00790A6F"/>
    <w:rsid w:val="00790B89"/>
    <w:rsid w:val="00790E4F"/>
    <w:rsid w:val="00790F99"/>
    <w:rsid w:val="0079104F"/>
    <w:rsid w:val="00791A72"/>
    <w:rsid w:val="00791EB5"/>
    <w:rsid w:val="00791FA2"/>
    <w:rsid w:val="00791FCD"/>
    <w:rsid w:val="0079238B"/>
    <w:rsid w:val="0079291E"/>
    <w:rsid w:val="00792AB2"/>
    <w:rsid w:val="00792AEA"/>
    <w:rsid w:val="007933D1"/>
    <w:rsid w:val="00793826"/>
    <w:rsid w:val="007939F8"/>
    <w:rsid w:val="00794509"/>
    <w:rsid w:val="00794854"/>
    <w:rsid w:val="007951EC"/>
    <w:rsid w:val="0079554F"/>
    <w:rsid w:val="007959A9"/>
    <w:rsid w:val="00795E1C"/>
    <w:rsid w:val="00796083"/>
    <w:rsid w:val="00796C24"/>
    <w:rsid w:val="00796E46"/>
    <w:rsid w:val="0079746B"/>
    <w:rsid w:val="00797523"/>
    <w:rsid w:val="007979DA"/>
    <w:rsid w:val="00797A8D"/>
    <w:rsid w:val="00797C78"/>
    <w:rsid w:val="007A03EF"/>
    <w:rsid w:val="007A07CF"/>
    <w:rsid w:val="007A0BE5"/>
    <w:rsid w:val="007A1681"/>
    <w:rsid w:val="007A1B98"/>
    <w:rsid w:val="007A2467"/>
    <w:rsid w:val="007A278A"/>
    <w:rsid w:val="007A2942"/>
    <w:rsid w:val="007A3469"/>
    <w:rsid w:val="007A3A96"/>
    <w:rsid w:val="007A3E11"/>
    <w:rsid w:val="007A3F98"/>
    <w:rsid w:val="007A454D"/>
    <w:rsid w:val="007A484F"/>
    <w:rsid w:val="007A4E36"/>
    <w:rsid w:val="007A5452"/>
    <w:rsid w:val="007A746D"/>
    <w:rsid w:val="007A7BD0"/>
    <w:rsid w:val="007B043E"/>
    <w:rsid w:val="007B0BB5"/>
    <w:rsid w:val="007B0F8C"/>
    <w:rsid w:val="007B262A"/>
    <w:rsid w:val="007B2C47"/>
    <w:rsid w:val="007B2CBB"/>
    <w:rsid w:val="007B2E89"/>
    <w:rsid w:val="007B40F6"/>
    <w:rsid w:val="007B5186"/>
    <w:rsid w:val="007B57F5"/>
    <w:rsid w:val="007B584D"/>
    <w:rsid w:val="007B5960"/>
    <w:rsid w:val="007B5A5E"/>
    <w:rsid w:val="007B5A60"/>
    <w:rsid w:val="007B5B2F"/>
    <w:rsid w:val="007B622A"/>
    <w:rsid w:val="007B77AF"/>
    <w:rsid w:val="007B7DB0"/>
    <w:rsid w:val="007C0472"/>
    <w:rsid w:val="007C0720"/>
    <w:rsid w:val="007C0ACB"/>
    <w:rsid w:val="007C0B54"/>
    <w:rsid w:val="007C0B98"/>
    <w:rsid w:val="007C0D8F"/>
    <w:rsid w:val="007C1085"/>
    <w:rsid w:val="007C16DD"/>
    <w:rsid w:val="007C1782"/>
    <w:rsid w:val="007C233D"/>
    <w:rsid w:val="007C2514"/>
    <w:rsid w:val="007C25EE"/>
    <w:rsid w:val="007C346D"/>
    <w:rsid w:val="007C36F0"/>
    <w:rsid w:val="007C3A73"/>
    <w:rsid w:val="007C3B40"/>
    <w:rsid w:val="007C4600"/>
    <w:rsid w:val="007C62F0"/>
    <w:rsid w:val="007C69F1"/>
    <w:rsid w:val="007C780B"/>
    <w:rsid w:val="007C7E7C"/>
    <w:rsid w:val="007D09B1"/>
    <w:rsid w:val="007D0CC5"/>
    <w:rsid w:val="007D0CF5"/>
    <w:rsid w:val="007D18B9"/>
    <w:rsid w:val="007D18DC"/>
    <w:rsid w:val="007D1E4A"/>
    <w:rsid w:val="007D2335"/>
    <w:rsid w:val="007D234D"/>
    <w:rsid w:val="007D24AB"/>
    <w:rsid w:val="007D27B3"/>
    <w:rsid w:val="007D2C3A"/>
    <w:rsid w:val="007D3370"/>
    <w:rsid w:val="007D3F60"/>
    <w:rsid w:val="007D427C"/>
    <w:rsid w:val="007D5A10"/>
    <w:rsid w:val="007D5F7F"/>
    <w:rsid w:val="007D6122"/>
    <w:rsid w:val="007D61AC"/>
    <w:rsid w:val="007D63B2"/>
    <w:rsid w:val="007D662E"/>
    <w:rsid w:val="007D7962"/>
    <w:rsid w:val="007E0CDC"/>
    <w:rsid w:val="007E13D4"/>
    <w:rsid w:val="007E19DA"/>
    <w:rsid w:val="007E1AB8"/>
    <w:rsid w:val="007E1B96"/>
    <w:rsid w:val="007E1BA4"/>
    <w:rsid w:val="007E1C4B"/>
    <w:rsid w:val="007E2A46"/>
    <w:rsid w:val="007E34A0"/>
    <w:rsid w:val="007E393C"/>
    <w:rsid w:val="007E3D1F"/>
    <w:rsid w:val="007E3D3B"/>
    <w:rsid w:val="007E41C6"/>
    <w:rsid w:val="007E481E"/>
    <w:rsid w:val="007E4A3F"/>
    <w:rsid w:val="007E549C"/>
    <w:rsid w:val="007E5DCE"/>
    <w:rsid w:val="007E600E"/>
    <w:rsid w:val="007E6094"/>
    <w:rsid w:val="007E64E6"/>
    <w:rsid w:val="007E6864"/>
    <w:rsid w:val="007E69F3"/>
    <w:rsid w:val="007E705F"/>
    <w:rsid w:val="007E70AF"/>
    <w:rsid w:val="007E72D5"/>
    <w:rsid w:val="007E72E7"/>
    <w:rsid w:val="007E7A72"/>
    <w:rsid w:val="007E7D64"/>
    <w:rsid w:val="007F0072"/>
    <w:rsid w:val="007F0376"/>
    <w:rsid w:val="007F0E53"/>
    <w:rsid w:val="007F1166"/>
    <w:rsid w:val="007F213E"/>
    <w:rsid w:val="007F22F9"/>
    <w:rsid w:val="007F24C8"/>
    <w:rsid w:val="007F290B"/>
    <w:rsid w:val="007F2A53"/>
    <w:rsid w:val="007F2A77"/>
    <w:rsid w:val="007F324C"/>
    <w:rsid w:val="007F3311"/>
    <w:rsid w:val="007F3323"/>
    <w:rsid w:val="007F339A"/>
    <w:rsid w:val="007F33B2"/>
    <w:rsid w:val="007F4420"/>
    <w:rsid w:val="007F4864"/>
    <w:rsid w:val="007F4D68"/>
    <w:rsid w:val="007F5494"/>
    <w:rsid w:val="007F56B4"/>
    <w:rsid w:val="007F5751"/>
    <w:rsid w:val="007F5AFA"/>
    <w:rsid w:val="007F60A1"/>
    <w:rsid w:val="007F63DF"/>
    <w:rsid w:val="007F65B8"/>
    <w:rsid w:val="007F697B"/>
    <w:rsid w:val="007F6CB3"/>
    <w:rsid w:val="007F6DD4"/>
    <w:rsid w:val="007F70CF"/>
    <w:rsid w:val="007F728A"/>
    <w:rsid w:val="00800450"/>
    <w:rsid w:val="008004CD"/>
    <w:rsid w:val="0080095F"/>
    <w:rsid w:val="00800D85"/>
    <w:rsid w:val="008013E9"/>
    <w:rsid w:val="00801445"/>
    <w:rsid w:val="008014C2"/>
    <w:rsid w:val="00801958"/>
    <w:rsid w:val="00801C05"/>
    <w:rsid w:val="0080230D"/>
    <w:rsid w:val="00802647"/>
    <w:rsid w:val="00803097"/>
    <w:rsid w:val="00803416"/>
    <w:rsid w:val="008037F8"/>
    <w:rsid w:val="00803AB3"/>
    <w:rsid w:val="008042D6"/>
    <w:rsid w:val="0080452A"/>
    <w:rsid w:val="00805096"/>
    <w:rsid w:val="008059E3"/>
    <w:rsid w:val="00805C58"/>
    <w:rsid w:val="00805F57"/>
    <w:rsid w:val="008064C5"/>
    <w:rsid w:val="008065E7"/>
    <w:rsid w:val="00806C64"/>
    <w:rsid w:val="00807888"/>
    <w:rsid w:val="008078ED"/>
    <w:rsid w:val="00807908"/>
    <w:rsid w:val="00810240"/>
    <w:rsid w:val="00810246"/>
    <w:rsid w:val="00810EEE"/>
    <w:rsid w:val="00810EEF"/>
    <w:rsid w:val="00811982"/>
    <w:rsid w:val="00811DDA"/>
    <w:rsid w:val="00812381"/>
    <w:rsid w:val="00812838"/>
    <w:rsid w:val="0081285B"/>
    <w:rsid w:val="00812C10"/>
    <w:rsid w:val="00812D31"/>
    <w:rsid w:val="00812FBD"/>
    <w:rsid w:val="008132E2"/>
    <w:rsid w:val="00813714"/>
    <w:rsid w:val="00813CDD"/>
    <w:rsid w:val="008140F4"/>
    <w:rsid w:val="008144CC"/>
    <w:rsid w:val="00814D5B"/>
    <w:rsid w:val="008152B4"/>
    <w:rsid w:val="00815B18"/>
    <w:rsid w:val="0081635B"/>
    <w:rsid w:val="008164E4"/>
    <w:rsid w:val="008171D7"/>
    <w:rsid w:val="00817202"/>
    <w:rsid w:val="00817446"/>
    <w:rsid w:val="0081796C"/>
    <w:rsid w:val="00817AB9"/>
    <w:rsid w:val="0082193B"/>
    <w:rsid w:val="008219DC"/>
    <w:rsid w:val="0082211B"/>
    <w:rsid w:val="0082223F"/>
    <w:rsid w:val="00822746"/>
    <w:rsid w:val="00822857"/>
    <w:rsid w:val="008229DF"/>
    <w:rsid w:val="00822BB4"/>
    <w:rsid w:val="00822F12"/>
    <w:rsid w:val="008230F0"/>
    <w:rsid w:val="00823328"/>
    <w:rsid w:val="00823FE6"/>
    <w:rsid w:val="00824125"/>
    <w:rsid w:val="008242AB"/>
    <w:rsid w:val="00824425"/>
    <w:rsid w:val="008247CE"/>
    <w:rsid w:val="0082493B"/>
    <w:rsid w:val="00824A2E"/>
    <w:rsid w:val="00824C21"/>
    <w:rsid w:val="008251CF"/>
    <w:rsid w:val="008251DF"/>
    <w:rsid w:val="008259B1"/>
    <w:rsid w:val="00825A7A"/>
    <w:rsid w:val="00825BDE"/>
    <w:rsid w:val="00825E45"/>
    <w:rsid w:val="00825E7D"/>
    <w:rsid w:val="00826465"/>
    <w:rsid w:val="0082673A"/>
    <w:rsid w:val="008268E0"/>
    <w:rsid w:val="00827D1C"/>
    <w:rsid w:val="008303A8"/>
    <w:rsid w:val="0083077E"/>
    <w:rsid w:val="008319A0"/>
    <w:rsid w:val="00831A38"/>
    <w:rsid w:val="00831AA0"/>
    <w:rsid w:val="008324A2"/>
    <w:rsid w:val="00832F07"/>
    <w:rsid w:val="00832F7C"/>
    <w:rsid w:val="00833967"/>
    <w:rsid w:val="00833C94"/>
    <w:rsid w:val="00833FEE"/>
    <w:rsid w:val="00835141"/>
    <w:rsid w:val="008353EC"/>
    <w:rsid w:val="00836697"/>
    <w:rsid w:val="00836FDB"/>
    <w:rsid w:val="00837028"/>
    <w:rsid w:val="00837385"/>
    <w:rsid w:val="0083754A"/>
    <w:rsid w:val="008378FE"/>
    <w:rsid w:val="00837D83"/>
    <w:rsid w:val="00837FB0"/>
    <w:rsid w:val="00840B80"/>
    <w:rsid w:val="0084106E"/>
    <w:rsid w:val="00841567"/>
    <w:rsid w:val="0084172F"/>
    <w:rsid w:val="00842372"/>
    <w:rsid w:val="00842883"/>
    <w:rsid w:val="00843289"/>
    <w:rsid w:val="008432CE"/>
    <w:rsid w:val="0084330B"/>
    <w:rsid w:val="00843A72"/>
    <w:rsid w:val="00843E80"/>
    <w:rsid w:val="0084484E"/>
    <w:rsid w:val="00844EE6"/>
    <w:rsid w:val="00846A13"/>
    <w:rsid w:val="00846F51"/>
    <w:rsid w:val="008471E8"/>
    <w:rsid w:val="00850D40"/>
    <w:rsid w:val="00851733"/>
    <w:rsid w:val="008518A4"/>
    <w:rsid w:val="00851998"/>
    <w:rsid w:val="00851C1A"/>
    <w:rsid w:val="00852115"/>
    <w:rsid w:val="0085238B"/>
    <w:rsid w:val="00852ADE"/>
    <w:rsid w:val="00853034"/>
    <w:rsid w:val="008540F7"/>
    <w:rsid w:val="00854B19"/>
    <w:rsid w:val="00854DC4"/>
    <w:rsid w:val="00856234"/>
    <w:rsid w:val="00856656"/>
    <w:rsid w:val="0085671F"/>
    <w:rsid w:val="008578F9"/>
    <w:rsid w:val="00857B40"/>
    <w:rsid w:val="00860848"/>
    <w:rsid w:val="008609BF"/>
    <w:rsid w:val="00860A5E"/>
    <w:rsid w:val="00860A9B"/>
    <w:rsid w:val="00860F13"/>
    <w:rsid w:val="00860FDD"/>
    <w:rsid w:val="0086119B"/>
    <w:rsid w:val="008616B6"/>
    <w:rsid w:val="008620EC"/>
    <w:rsid w:val="00862503"/>
    <w:rsid w:val="008627B4"/>
    <w:rsid w:val="0086355F"/>
    <w:rsid w:val="00863E69"/>
    <w:rsid w:val="00863F74"/>
    <w:rsid w:val="00864462"/>
    <w:rsid w:val="00864553"/>
    <w:rsid w:val="00864676"/>
    <w:rsid w:val="00864AE0"/>
    <w:rsid w:val="0086537C"/>
    <w:rsid w:val="00865480"/>
    <w:rsid w:val="008662C5"/>
    <w:rsid w:val="00866BAD"/>
    <w:rsid w:val="0086700A"/>
    <w:rsid w:val="00867CD8"/>
    <w:rsid w:val="00870C2E"/>
    <w:rsid w:val="00870E8F"/>
    <w:rsid w:val="008710C5"/>
    <w:rsid w:val="008712B8"/>
    <w:rsid w:val="00871779"/>
    <w:rsid w:val="00871CB9"/>
    <w:rsid w:val="008721CF"/>
    <w:rsid w:val="00872330"/>
    <w:rsid w:val="008727BF"/>
    <w:rsid w:val="00872956"/>
    <w:rsid w:val="00872D58"/>
    <w:rsid w:val="008736B7"/>
    <w:rsid w:val="008737B0"/>
    <w:rsid w:val="00873EA6"/>
    <w:rsid w:val="008747D0"/>
    <w:rsid w:val="00874BC6"/>
    <w:rsid w:val="008751C5"/>
    <w:rsid w:val="008756C4"/>
    <w:rsid w:val="00875905"/>
    <w:rsid w:val="00876C81"/>
    <w:rsid w:val="00877157"/>
    <w:rsid w:val="0088028B"/>
    <w:rsid w:val="008807BC"/>
    <w:rsid w:val="00881418"/>
    <w:rsid w:val="008827F6"/>
    <w:rsid w:val="008828A2"/>
    <w:rsid w:val="00882C43"/>
    <w:rsid w:val="00882E5D"/>
    <w:rsid w:val="00882F42"/>
    <w:rsid w:val="008831ED"/>
    <w:rsid w:val="008836C1"/>
    <w:rsid w:val="008837CD"/>
    <w:rsid w:val="008838D7"/>
    <w:rsid w:val="0088392F"/>
    <w:rsid w:val="00883A79"/>
    <w:rsid w:val="00883B53"/>
    <w:rsid w:val="0088403B"/>
    <w:rsid w:val="008848E9"/>
    <w:rsid w:val="00885433"/>
    <w:rsid w:val="00886B0C"/>
    <w:rsid w:val="00886F13"/>
    <w:rsid w:val="008876DF"/>
    <w:rsid w:val="00887715"/>
    <w:rsid w:val="00887901"/>
    <w:rsid w:val="008879DA"/>
    <w:rsid w:val="00887F08"/>
    <w:rsid w:val="008903F4"/>
    <w:rsid w:val="00890BFB"/>
    <w:rsid w:val="00891ADC"/>
    <w:rsid w:val="00891B43"/>
    <w:rsid w:val="00891D8F"/>
    <w:rsid w:val="00892047"/>
    <w:rsid w:val="0089204E"/>
    <w:rsid w:val="008922F8"/>
    <w:rsid w:val="00892AD7"/>
    <w:rsid w:val="00893B37"/>
    <w:rsid w:val="00893E48"/>
    <w:rsid w:val="0089457B"/>
    <w:rsid w:val="008946C8"/>
    <w:rsid w:val="00895AE3"/>
    <w:rsid w:val="00895C9E"/>
    <w:rsid w:val="008964AF"/>
    <w:rsid w:val="008964D1"/>
    <w:rsid w:val="00896770"/>
    <w:rsid w:val="00896811"/>
    <w:rsid w:val="008969AB"/>
    <w:rsid w:val="008A0BCC"/>
    <w:rsid w:val="008A0DF7"/>
    <w:rsid w:val="008A180C"/>
    <w:rsid w:val="008A2E82"/>
    <w:rsid w:val="008A368B"/>
    <w:rsid w:val="008A3A7D"/>
    <w:rsid w:val="008A3C03"/>
    <w:rsid w:val="008A3EFE"/>
    <w:rsid w:val="008A4DC4"/>
    <w:rsid w:val="008A5057"/>
    <w:rsid w:val="008A52E4"/>
    <w:rsid w:val="008A5876"/>
    <w:rsid w:val="008A5C40"/>
    <w:rsid w:val="008A5DFE"/>
    <w:rsid w:val="008A61A0"/>
    <w:rsid w:val="008A66D4"/>
    <w:rsid w:val="008A6741"/>
    <w:rsid w:val="008A6B51"/>
    <w:rsid w:val="008A6E27"/>
    <w:rsid w:val="008A7017"/>
    <w:rsid w:val="008A7568"/>
    <w:rsid w:val="008A79F9"/>
    <w:rsid w:val="008A7F63"/>
    <w:rsid w:val="008B0015"/>
    <w:rsid w:val="008B0501"/>
    <w:rsid w:val="008B0869"/>
    <w:rsid w:val="008B0957"/>
    <w:rsid w:val="008B0C0A"/>
    <w:rsid w:val="008B0FFA"/>
    <w:rsid w:val="008B14A4"/>
    <w:rsid w:val="008B1631"/>
    <w:rsid w:val="008B2412"/>
    <w:rsid w:val="008B26DD"/>
    <w:rsid w:val="008B2710"/>
    <w:rsid w:val="008B2D53"/>
    <w:rsid w:val="008B2E5B"/>
    <w:rsid w:val="008B36D1"/>
    <w:rsid w:val="008B37E2"/>
    <w:rsid w:val="008B3C4B"/>
    <w:rsid w:val="008B401B"/>
    <w:rsid w:val="008B4578"/>
    <w:rsid w:val="008B45DE"/>
    <w:rsid w:val="008B4977"/>
    <w:rsid w:val="008B4CEB"/>
    <w:rsid w:val="008B5305"/>
    <w:rsid w:val="008B5712"/>
    <w:rsid w:val="008B5826"/>
    <w:rsid w:val="008B5B41"/>
    <w:rsid w:val="008B6162"/>
    <w:rsid w:val="008B6213"/>
    <w:rsid w:val="008B68CC"/>
    <w:rsid w:val="008B6A56"/>
    <w:rsid w:val="008B708E"/>
    <w:rsid w:val="008B7336"/>
    <w:rsid w:val="008B755F"/>
    <w:rsid w:val="008B76F5"/>
    <w:rsid w:val="008B773F"/>
    <w:rsid w:val="008B7E6C"/>
    <w:rsid w:val="008C0ABD"/>
    <w:rsid w:val="008C1034"/>
    <w:rsid w:val="008C1138"/>
    <w:rsid w:val="008C2585"/>
    <w:rsid w:val="008C2821"/>
    <w:rsid w:val="008C386E"/>
    <w:rsid w:val="008C3B46"/>
    <w:rsid w:val="008C3B58"/>
    <w:rsid w:val="008C3E40"/>
    <w:rsid w:val="008C3E9F"/>
    <w:rsid w:val="008C3ED5"/>
    <w:rsid w:val="008C4B71"/>
    <w:rsid w:val="008C4C56"/>
    <w:rsid w:val="008C4D14"/>
    <w:rsid w:val="008C5CC2"/>
    <w:rsid w:val="008C6115"/>
    <w:rsid w:val="008C6118"/>
    <w:rsid w:val="008C65E7"/>
    <w:rsid w:val="008C6657"/>
    <w:rsid w:val="008C66A0"/>
    <w:rsid w:val="008C6A2B"/>
    <w:rsid w:val="008C6C28"/>
    <w:rsid w:val="008C6CF9"/>
    <w:rsid w:val="008C724D"/>
    <w:rsid w:val="008C7B94"/>
    <w:rsid w:val="008D017F"/>
    <w:rsid w:val="008D02B6"/>
    <w:rsid w:val="008D04E2"/>
    <w:rsid w:val="008D0527"/>
    <w:rsid w:val="008D0578"/>
    <w:rsid w:val="008D105D"/>
    <w:rsid w:val="008D1C18"/>
    <w:rsid w:val="008D1FE2"/>
    <w:rsid w:val="008D25C7"/>
    <w:rsid w:val="008D25EC"/>
    <w:rsid w:val="008D261D"/>
    <w:rsid w:val="008D278F"/>
    <w:rsid w:val="008D2920"/>
    <w:rsid w:val="008D2CB5"/>
    <w:rsid w:val="008D2FCA"/>
    <w:rsid w:val="008D37E1"/>
    <w:rsid w:val="008D38D0"/>
    <w:rsid w:val="008D41A3"/>
    <w:rsid w:val="008D4271"/>
    <w:rsid w:val="008D4624"/>
    <w:rsid w:val="008D4711"/>
    <w:rsid w:val="008D4F09"/>
    <w:rsid w:val="008D54B2"/>
    <w:rsid w:val="008D5A5D"/>
    <w:rsid w:val="008D62E9"/>
    <w:rsid w:val="008D68F7"/>
    <w:rsid w:val="008D6A90"/>
    <w:rsid w:val="008D6E3A"/>
    <w:rsid w:val="008D782C"/>
    <w:rsid w:val="008D7959"/>
    <w:rsid w:val="008E0107"/>
    <w:rsid w:val="008E0199"/>
    <w:rsid w:val="008E01D7"/>
    <w:rsid w:val="008E04FD"/>
    <w:rsid w:val="008E07E4"/>
    <w:rsid w:val="008E14C2"/>
    <w:rsid w:val="008E2BAB"/>
    <w:rsid w:val="008E2CBE"/>
    <w:rsid w:val="008E2FDB"/>
    <w:rsid w:val="008E3911"/>
    <w:rsid w:val="008E3BC9"/>
    <w:rsid w:val="008E3C2B"/>
    <w:rsid w:val="008E3E3E"/>
    <w:rsid w:val="008E43CD"/>
    <w:rsid w:val="008E4A14"/>
    <w:rsid w:val="008E4A74"/>
    <w:rsid w:val="008E53B1"/>
    <w:rsid w:val="008E5AAE"/>
    <w:rsid w:val="008E5D4D"/>
    <w:rsid w:val="008E604F"/>
    <w:rsid w:val="008E637F"/>
    <w:rsid w:val="008E6FDC"/>
    <w:rsid w:val="008E7C9C"/>
    <w:rsid w:val="008F04AB"/>
    <w:rsid w:val="008F0952"/>
    <w:rsid w:val="008F14CE"/>
    <w:rsid w:val="008F14D2"/>
    <w:rsid w:val="008F1854"/>
    <w:rsid w:val="008F22C3"/>
    <w:rsid w:val="008F2B45"/>
    <w:rsid w:val="008F2BFB"/>
    <w:rsid w:val="008F2D38"/>
    <w:rsid w:val="008F37E9"/>
    <w:rsid w:val="008F43DE"/>
    <w:rsid w:val="008F4604"/>
    <w:rsid w:val="008F4762"/>
    <w:rsid w:val="008F49E2"/>
    <w:rsid w:val="008F5006"/>
    <w:rsid w:val="008F5138"/>
    <w:rsid w:val="008F5414"/>
    <w:rsid w:val="008F5783"/>
    <w:rsid w:val="008F58D9"/>
    <w:rsid w:val="008F5AAA"/>
    <w:rsid w:val="008F5D5E"/>
    <w:rsid w:val="008F5F12"/>
    <w:rsid w:val="008F6065"/>
    <w:rsid w:val="008F60AD"/>
    <w:rsid w:val="008F63F0"/>
    <w:rsid w:val="008F6EE0"/>
    <w:rsid w:val="0090050F"/>
    <w:rsid w:val="009005F0"/>
    <w:rsid w:val="00900B3F"/>
    <w:rsid w:val="00901874"/>
    <w:rsid w:val="00901D71"/>
    <w:rsid w:val="00902377"/>
    <w:rsid w:val="00902484"/>
    <w:rsid w:val="0090255A"/>
    <w:rsid w:val="00902661"/>
    <w:rsid w:val="00902BDA"/>
    <w:rsid w:val="00903103"/>
    <w:rsid w:val="009031AE"/>
    <w:rsid w:val="009035DD"/>
    <w:rsid w:val="0090372F"/>
    <w:rsid w:val="00903C1B"/>
    <w:rsid w:val="00904353"/>
    <w:rsid w:val="00904532"/>
    <w:rsid w:val="00904DD0"/>
    <w:rsid w:val="00905662"/>
    <w:rsid w:val="00905B97"/>
    <w:rsid w:val="009060F9"/>
    <w:rsid w:val="00907558"/>
    <w:rsid w:val="009076C4"/>
    <w:rsid w:val="00907E2D"/>
    <w:rsid w:val="0091014E"/>
    <w:rsid w:val="009106BE"/>
    <w:rsid w:val="00910BF4"/>
    <w:rsid w:val="00910CA0"/>
    <w:rsid w:val="00911547"/>
    <w:rsid w:val="009117F4"/>
    <w:rsid w:val="0091186E"/>
    <w:rsid w:val="00911DB2"/>
    <w:rsid w:val="00911E5C"/>
    <w:rsid w:val="00911E66"/>
    <w:rsid w:val="0091224C"/>
    <w:rsid w:val="009128CB"/>
    <w:rsid w:val="00912AEF"/>
    <w:rsid w:val="00912BA3"/>
    <w:rsid w:val="00912CAA"/>
    <w:rsid w:val="00913012"/>
    <w:rsid w:val="0091342A"/>
    <w:rsid w:val="00913853"/>
    <w:rsid w:val="00913E21"/>
    <w:rsid w:val="00913E67"/>
    <w:rsid w:val="00914971"/>
    <w:rsid w:val="009149F1"/>
    <w:rsid w:val="00914A1B"/>
    <w:rsid w:val="00914C30"/>
    <w:rsid w:val="009152A4"/>
    <w:rsid w:val="009159FE"/>
    <w:rsid w:val="0091688C"/>
    <w:rsid w:val="00917354"/>
    <w:rsid w:val="00917480"/>
    <w:rsid w:val="0091766A"/>
    <w:rsid w:val="009176C9"/>
    <w:rsid w:val="009178CF"/>
    <w:rsid w:val="00917BA5"/>
    <w:rsid w:val="00920292"/>
    <w:rsid w:val="0092033E"/>
    <w:rsid w:val="00920C10"/>
    <w:rsid w:val="00920F78"/>
    <w:rsid w:val="009218F7"/>
    <w:rsid w:val="009222C4"/>
    <w:rsid w:val="009227D4"/>
    <w:rsid w:val="00922A64"/>
    <w:rsid w:val="00922C48"/>
    <w:rsid w:val="00923049"/>
    <w:rsid w:val="00923A89"/>
    <w:rsid w:val="00923B11"/>
    <w:rsid w:val="009240B8"/>
    <w:rsid w:val="00924144"/>
    <w:rsid w:val="00924C0E"/>
    <w:rsid w:val="00924EB0"/>
    <w:rsid w:val="009257CF"/>
    <w:rsid w:val="00925915"/>
    <w:rsid w:val="0092606E"/>
    <w:rsid w:val="00926100"/>
    <w:rsid w:val="00927516"/>
    <w:rsid w:val="00927967"/>
    <w:rsid w:val="00927AD9"/>
    <w:rsid w:val="0093049C"/>
    <w:rsid w:val="009304AD"/>
    <w:rsid w:val="00930830"/>
    <w:rsid w:val="00930F16"/>
    <w:rsid w:val="00932072"/>
    <w:rsid w:val="00932467"/>
    <w:rsid w:val="0093265B"/>
    <w:rsid w:val="009327F6"/>
    <w:rsid w:val="00932DA7"/>
    <w:rsid w:val="0093322D"/>
    <w:rsid w:val="009336CA"/>
    <w:rsid w:val="009337A7"/>
    <w:rsid w:val="00933ADB"/>
    <w:rsid w:val="00933B4F"/>
    <w:rsid w:val="00933CBD"/>
    <w:rsid w:val="009340B4"/>
    <w:rsid w:val="009340DD"/>
    <w:rsid w:val="00934587"/>
    <w:rsid w:val="009349C9"/>
    <w:rsid w:val="009365F9"/>
    <w:rsid w:val="0093692B"/>
    <w:rsid w:val="00936C2B"/>
    <w:rsid w:val="00937DFB"/>
    <w:rsid w:val="00940C56"/>
    <w:rsid w:val="00940C93"/>
    <w:rsid w:val="00941CA8"/>
    <w:rsid w:val="00941E45"/>
    <w:rsid w:val="00941E74"/>
    <w:rsid w:val="00942008"/>
    <w:rsid w:val="0094229F"/>
    <w:rsid w:val="009428C9"/>
    <w:rsid w:val="00942931"/>
    <w:rsid w:val="0094312C"/>
    <w:rsid w:val="00943BDE"/>
    <w:rsid w:val="009444D4"/>
    <w:rsid w:val="0094459A"/>
    <w:rsid w:val="009445D2"/>
    <w:rsid w:val="00944998"/>
    <w:rsid w:val="0094538F"/>
    <w:rsid w:val="00945469"/>
    <w:rsid w:val="0094580D"/>
    <w:rsid w:val="009459E1"/>
    <w:rsid w:val="009460D6"/>
    <w:rsid w:val="00946100"/>
    <w:rsid w:val="00946384"/>
    <w:rsid w:val="009463BB"/>
    <w:rsid w:val="009463FC"/>
    <w:rsid w:val="00946528"/>
    <w:rsid w:val="00946A26"/>
    <w:rsid w:val="00946E3A"/>
    <w:rsid w:val="009502D9"/>
    <w:rsid w:val="00950ADE"/>
    <w:rsid w:val="009514BD"/>
    <w:rsid w:val="00951F97"/>
    <w:rsid w:val="009524E0"/>
    <w:rsid w:val="009528D1"/>
    <w:rsid w:val="00952CFA"/>
    <w:rsid w:val="00953E4E"/>
    <w:rsid w:val="00954543"/>
    <w:rsid w:val="0095469A"/>
    <w:rsid w:val="00954865"/>
    <w:rsid w:val="00955133"/>
    <w:rsid w:val="00955860"/>
    <w:rsid w:val="009558A7"/>
    <w:rsid w:val="00955F50"/>
    <w:rsid w:val="00956886"/>
    <w:rsid w:val="00957488"/>
    <w:rsid w:val="009579CD"/>
    <w:rsid w:val="009600BF"/>
    <w:rsid w:val="00960D16"/>
    <w:rsid w:val="0096157F"/>
    <w:rsid w:val="009616C6"/>
    <w:rsid w:val="00961981"/>
    <w:rsid w:val="00961AE6"/>
    <w:rsid w:val="00961C3B"/>
    <w:rsid w:val="00961CCB"/>
    <w:rsid w:val="0096205D"/>
    <w:rsid w:val="00962352"/>
    <w:rsid w:val="00962495"/>
    <w:rsid w:val="00962CA1"/>
    <w:rsid w:val="009632BA"/>
    <w:rsid w:val="00963352"/>
    <w:rsid w:val="00963529"/>
    <w:rsid w:val="00963A92"/>
    <w:rsid w:val="00965EFF"/>
    <w:rsid w:val="00965F65"/>
    <w:rsid w:val="00966186"/>
    <w:rsid w:val="00966725"/>
    <w:rsid w:val="009670FD"/>
    <w:rsid w:val="0096721C"/>
    <w:rsid w:val="00967263"/>
    <w:rsid w:val="009673BC"/>
    <w:rsid w:val="00967BA8"/>
    <w:rsid w:val="00970C37"/>
    <w:rsid w:val="00971B27"/>
    <w:rsid w:val="0097354A"/>
    <w:rsid w:val="009737D8"/>
    <w:rsid w:val="00973BA5"/>
    <w:rsid w:val="00973E42"/>
    <w:rsid w:val="0097409E"/>
    <w:rsid w:val="0097454D"/>
    <w:rsid w:val="0097489B"/>
    <w:rsid w:val="0097490E"/>
    <w:rsid w:val="00974DC2"/>
    <w:rsid w:val="009750F4"/>
    <w:rsid w:val="009754CC"/>
    <w:rsid w:val="00975522"/>
    <w:rsid w:val="009756D5"/>
    <w:rsid w:val="0097572A"/>
    <w:rsid w:val="0097589C"/>
    <w:rsid w:val="00975A67"/>
    <w:rsid w:val="00975E69"/>
    <w:rsid w:val="0097613C"/>
    <w:rsid w:val="0097667C"/>
    <w:rsid w:val="009766D5"/>
    <w:rsid w:val="00976737"/>
    <w:rsid w:val="00977B88"/>
    <w:rsid w:val="0098042F"/>
    <w:rsid w:val="00980F93"/>
    <w:rsid w:val="00981072"/>
    <w:rsid w:val="00981985"/>
    <w:rsid w:val="00981E3D"/>
    <w:rsid w:val="009825E0"/>
    <w:rsid w:val="00982768"/>
    <w:rsid w:val="00982C4B"/>
    <w:rsid w:val="00982F90"/>
    <w:rsid w:val="00983050"/>
    <w:rsid w:val="009830A8"/>
    <w:rsid w:val="00983334"/>
    <w:rsid w:val="0098383E"/>
    <w:rsid w:val="00983868"/>
    <w:rsid w:val="00983AC3"/>
    <w:rsid w:val="00984154"/>
    <w:rsid w:val="009841EC"/>
    <w:rsid w:val="0098484F"/>
    <w:rsid w:val="00984C56"/>
    <w:rsid w:val="00984E59"/>
    <w:rsid w:val="009859F6"/>
    <w:rsid w:val="0098665B"/>
    <w:rsid w:val="00986D7B"/>
    <w:rsid w:val="00990028"/>
    <w:rsid w:val="009902CD"/>
    <w:rsid w:val="009904EC"/>
    <w:rsid w:val="00990579"/>
    <w:rsid w:val="00990999"/>
    <w:rsid w:val="00990FE2"/>
    <w:rsid w:val="00991044"/>
    <w:rsid w:val="00991B99"/>
    <w:rsid w:val="00991EF5"/>
    <w:rsid w:val="00992035"/>
    <w:rsid w:val="009924C6"/>
    <w:rsid w:val="00993035"/>
    <w:rsid w:val="00993476"/>
    <w:rsid w:val="00993836"/>
    <w:rsid w:val="00993C17"/>
    <w:rsid w:val="00993EB9"/>
    <w:rsid w:val="00994814"/>
    <w:rsid w:val="00994A56"/>
    <w:rsid w:val="0099525F"/>
    <w:rsid w:val="009952B8"/>
    <w:rsid w:val="00995B6C"/>
    <w:rsid w:val="00995D98"/>
    <w:rsid w:val="00995FAB"/>
    <w:rsid w:val="009961A8"/>
    <w:rsid w:val="00996DBD"/>
    <w:rsid w:val="00996E32"/>
    <w:rsid w:val="00996FFA"/>
    <w:rsid w:val="009975B1"/>
    <w:rsid w:val="00997995"/>
    <w:rsid w:val="00997A4E"/>
    <w:rsid w:val="009A0372"/>
    <w:rsid w:val="009A0B8E"/>
    <w:rsid w:val="009A0C9C"/>
    <w:rsid w:val="009A0F3A"/>
    <w:rsid w:val="009A1E86"/>
    <w:rsid w:val="009A206D"/>
    <w:rsid w:val="009A2086"/>
    <w:rsid w:val="009A21D8"/>
    <w:rsid w:val="009A22B9"/>
    <w:rsid w:val="009A2353"/>
    <w:rsid w:val="009A240A"/>
    <w:rsid w:val="009A286C"/>
    <w:rsid w:val="009A3210"/>
    <w:rsid w:val="009A3345"/>
    <w:rsid w:val="009A3490"/>
    <w:rsid w:val="009A36D3"/>
    <w:rsid w:val="009A3B09"/>
    <w:rsid w:val="009A3D28"/>
    <w:rsid w:val="009A3E66"/>
    <w:rsid w:val="009A45E6"/>
    <w:rsid w:val="009A49EC"/>
    <w:rsid w:val="009A4C13"/>
    <w:rsid w:val="009A4E10"/>
    <w:rsid w:val="009A537F"/>
    <w:rsid w:val="009A5657"/>
    <w:rsid w:val="009A598A"/>
    <w:rsid w:val="009A697B"/>
    <w:rsid w:val="009A750F"/>
    <w:rsid w:val="009A76BE"/>
    <w:rsid w:val="009A7C5F"/>
    <w:rsid w:val="009A7D8B"/>
    <w:rsid w:val="009B004F"/>
    <w:rsid w:val="009B07B6"/>
    <w:rsid w:val="009B091E"/>
    <w:rsid w:val="009B0AAA"/>
    <w:rsid w:val="009B0F6C"/>
    <w:rsid w:val="009B107D"/>
    <w:rsid w:val="009B2711"/>
    <w:rsid w:val="009B2B5F"/>
    <w:rsid w:val="009B2CC1"/>
    <w:rsid w:val="009B2E54"/>
    <w:rsid w:val="009B324F"/>
    <w:rsid w:val="009B43FE"/>
    <w:rsid w:val="009B4DF9"/>
    <w:rsid w:val="009B5571"/>
    <w:rsid w:val="009B571E"/>
    <w:rsid w:val="009B67DC"/>
    <w:rsid w:val="009B7287"/>
    <w:rsid w:val="009B7B0E"/>
    <w:rsid w:val="009B7DD6"/>
    <w:rsid w:val="009B7E58"/>
    <w:rsid w:val="009C0911"/>
    <w:rsid w:val="009C0A4C"/>
    <w:rsid w:val="009C0C5F"/>
    <w:rsid w:val="009C10A9"/>
    <w:rsid w:val="009C1488"/>
    <w:rsid w:val="009C1D79"/>
    <w:rsid w:val="009C29C5"/>
    <w:rsid w:val="009C3072"/>
    <w:rsid w:val="009C33AA"/>
    <w:rsid w:val="009C34EA"/>
    <w:rsid w:val="009C359F"/>
    <w:rsid w:val="009C3980"/>
    <w:rsid w:val="009C40AA"/>
    <w:rsid w:val="009C4D35"/>
    <w:rsid w:val="009C50D7"/>
    <w:rsid w:val="009C51F8"/>
    <w:rsid w:val="009C5E8B"/>
    <w:rsid w:val="009C689F"/>
    <w:rsid w:val="009C6E22"/>
    <w:rsid w:val="009C71CB"/>
    <w:rsid w:val="009C7402"/>
    <w:rsid w:val="009C76A6"/>
    <w:rsid w:val="009C7935"/>
    <w:rsid w:val="009C7DF7"/>
    <w:rsid w:val="009D014F"/>
    <w:rsid w:val="009D05F6"/>
    <w:rsid w:val="009D0C70"/>
    <w:rsid w:val="009D150D"/>
    <w:rsid w:val="009D21C9"/>
    <w:rsid w:val="009D2704"/>
    <w:rsid w:val="009D2D4F"/>
    <w:rsid w:val="009D3185"/>
    <w:rsid w:val="009D32DC"/>
    <w:rsid w:val="009D3454"/>
    <w:rsid w:val="009D3BD4"/>
    <w:rsid w:val="009D4238"/>
    <w:rsid w:val="009D5172"/>
    <w:rsid w:val="009D56B8"/>
    <w:rsid w:val="009D6183"/>
    <w:rsid w:val="009D651F"/>
    <w:rsid w:val="009D6A89"/>
    <w:rsid w:val="009D6BCC"/>
    <w:rsid w:val="009D6F54"/>
    <w:rsid w:val="009D7464"/>
    <w:rsid w:val="009D7B6F"/>
    <w:rsid w:val="009D7DCB"/>
    <w:rsid w:val="009E0D37"/>
    <w:rsid w:val="009E0D68"/>
    <w:rsid w:val="009E1097"/>
    <w:rsid w:val="009E1425"/>
    <w:rsid w:val="009E18A8"/>
    <w:rsid w:val="009E18B0"/>
    <w:rsid w:val="009E195C"/>
    <w:rsid w:val="009E1F37"/>
    <w:rsid w:val="009E2038"/>
    <w:rsid w:val="009E2BCB"/>
    <w:rsid w:val="009E3314"/>
    <w:rsid w:val="009E3E84"/>
    <w:rsid w:val="009E57C0"/>
    <w:rsid w:val="009E5BC6"/>
    <w:rsid w:val="009E5FAF"/>
    <w:rsid w:val="009E6169"/>
    <w:rsid w:val="009E63D6"/>
    <w:rsid w:val="009E6656"/>
    <w:rsid w:val="009E6C28"/>
    <w:rsid w:val="009E6CB4"/>
    <w:rsid w:val="009E703E"/>
    <w:rsid w:val="009E7212"/>
    <w:rsid w:val="009E763B"/>
    <w:rsid w:val="009E77BB"/>
    <w:rsid w:val="009E7E5E"/>
    <w:rsid w:val="009F013F"/>
    <w:rsid w:val="009F048D"/>
    <w:rsid w:val="009F056C"/>
    <w:rsid w:val="009F09E9"/>
    <w:rsid w:val="009F0A90"/>
    <w:rsid w:val="009F15D8"/>
    <w:rsid w:val="009F18A8"/>
    <w:rsid w:val="009F26CA"/>
    <w:rsid w:val="009F32F1"/>
    <w:rsid w:val="009F33D6"/>
    <w:rsid w:val="009F3806"/>
    <w:rsid w:val="009F3A52"/>
    <w:rsid w:val="009F3D70"/>
    <w:rsid w:val="009F443A"/>
    <w:rsid w:val="009F4D6C"/>
    <w:rsid w:val="009F503A"/>
    <w:rsid w:val="009F59E1"/>
    <w:rsid w:val="009F6220"/>
    <w:rsid w:val="009F6609"/>
    <w:rsid w:val="009F6D0C"/>
    <w:rsid w:val="009F6EBE"/>
    <w:rsid w:val="009F72C9"/>
    <w:rsid w:val="009F7E1C"/>
    <w:rsid w:val="00A005A4"/>
    <w:rsid w:val="00A0092D"/>
    <w:rsid w:val="00A00958"/>
    <w:rsid w:val="00A00B79"/>
    <w:rsid w:val="00A00F86"/>
    <w:rsid w:val="00A0101C"/>
    <w:rsid w:val="00A01266"/>
    <w:rsid w:val="00A012CA"/>
    <w:rsid w:val="00A01728"/>
    <w:rsid w:val="00A01793"/>
    <w:rsid w:val="00A0193A"/>
    <w:rsid w:val="00A01D8F"/>
    <w:rsid w:val="00A02738"/>
    <w:rsid w:val="00A02C55"/>
    <w:rsid w:val="00A02F4F"/>
    <w:rsid w:val="00A03015"/>
    <w:rsid w:val="00A033CF"/>
    <w:rsid w:val="00A03AA3"/>
    <w:rsid w:val="00A03E06"/>
    <w:rsid w:val="00A043C8"/>
    <w:rsid w:val="00A056DC"/>
    <w:rsid w:val="00A06332"/>
    <w:rsid w:val="00A06817"/>
    <w:rsid w:val="00A06DD9"/>
    <w:rsid w:val="00A07A16"/>
    <w:rsid w:val="00A07B8B"/>
    <w:rsid w:val="00A102DE"/>
    <w:rsid w:val="00A110E3"/>
    <w:rsid w:val="00A11365"/>
    <w:rsid w:val="00A114E8"/>
    <w:rsid w:val="00A1157B"/>
    <w:rsid w:val="00A11F68"/>
    <w:rsid w:val="00A120B2"/>
    <w:rsid w:val="00A12564"/>
    <w:rsid w:val="00A13041"/>
    <w:rsid w:val="00A134FA"/>
    <w:rsid w:val="00A1425A"/>
    <w:rsid w:val="00A1476C"/>
    <w:rsid w:val="00A14A25"/>
    <w:rsid w:val="00A14DEA"/>
    <w:rsid w:val="00A1502B"/>
    <w:rsid w:val="00A151D9"/>
    <w:rsid w:val="00A154F7"/>
    <w:rsid w:val="00A157EF"/>
    <w:rsid w:val="00A15B0A"/>
    <w:rsid w:val="00A15D9B"/>
    <w:rsid w:val="00A15F1B"/>
    <w:rsid w:val="00A168CC"/>
    <w:rsid w:val="00A1719E"/>
    <w:rsid w:val="00A17899"/>
    <w:rsid w:val="00A209A5"/>
    <w:rsid w:val="00A20AAD"/>
    <w:rsid w:val="00A20CDC"/>
    <w:rsid w:val="00A20F80"/>
    <w:rsid w:val="00A2152D"/>
    <w:rsid w:val="00A2168A"/>
    <w:rsid w:val="00A21B16"/>
    <w:rsid w:val="00A225E3"/>
    <w:rsid w:val="00A230B0"/>
    <w:rsid w:val="00A24109"/>
    <w:rsid w:val="00A243AC"/>
    <w:rsid w:val="00A24D9D"/>
    <w:rsid w:val="00A25C73"/>
    <w:rsid w:val="00A2618D"/>
    <w:rsid w:val="00A2688B"/>
    <w:rsid w:val="00A26E34"/>
    <w:rsid w:val="00A27206"/>
    <w:rsid w:val="00A300B4"/>
    <w:rsid w:val="00A30EFC"/>
    <w:rsid w:val="00A31140"/>
    <w:rsid w:val="00A31696"/>
    <w:rsid w:val="00A31ACE"/>
    <w:rsid w:val="00A31DA5"/>
    <w:rsid w:val="00A3226D"/>
    <w:rsid w:val="00A325C0"/>
    <w:rsid w:val="00A3285D"/>
    <w:rsid w:val="00A32C48"/>
    <w:rsid w:val="00A32EC3"/>
    <w:rsid w:val="00A32FEF"/>
    <w:rsid w:val="00A335EC"/>
    <w:rsid w:val="00A33685"/>
    <w:rsid w:val="00A336E7"/>
    <w:rsid w:val="00A338C6"/>
    <w:rsid w:val="00A340D3"/>
    <w:rsid w:val="00A3420D"/>
    <w:rsid w:val="00A34785"/>
    <w:rsid w:val="00A3493C"/>
    <w:rsid w:val="00A34F18"/>
    <w:rsid w:val="00A358BE"/>
    <w:rsid w:val="00A35B7C"/>
    <w:rsid w:val="00A35C5B"/>
    <w:rsid w:val="00A35FD1"/>
    <w:rsid w:val="00A3615C"/>
    <w:rsid w:val="00A361C2"/>
    <w:rsid w:val="00A362D3"/>
    <w:rsid w:val="00A362E7"/>
    <w:rsid w:val="00A36321"/>
    <w:rsid w:val="00A3666C"/>
    <w:rsid w:val="00A3758C"/>
    <w:rsid w:val="00A37AFD"/>
    <w:rsid w:val="00A40216"/>
    <w:rsid w:val="00A40683"/>
    <w:rsid w:val="00A41112"/>
    <w:rsid w:val="00A41364"/>
    <w:rsid w:val="00A414EB"/>
    <w:rsid w:val="00A415AA"/>
    <w:rsid w:val="00A41C36"/>
    <w:rsid w:val="00A41D88"/>
    <w:rsid w:val="00A4254B"/>
    <w:rsid w:val="00A4286B"/>
    <w:rsid w:val="00A435B1"/>
    <w:rsid w:val="00A438B5"/>
    <w:rsid w:val="00A43D8F"/>
    <w:rsid w:val="00A4412C"/>
    <w:rsid w:val="00A445B6"/>
    <w:rsid w:val="00A4474C"/>
    <w:rsid w:val="00A45626"/>
    <w:rsid w:val="00A45956"/>
    <w:rsid w:val="00A459A0"/>
    <w:rsid w:val="00A46A0E"/>
    <w:rsid w:val="00A46DE6"/>
    <w:rsid w:val="00A47235"/>
    <w:rsid w:val="00A479A9"/>
    <w:rsid w:val="00A479FF"/>
    <w:rsid w:val="00A47B0D"/>
    <w:rsid w:val="00A47FA5"/>
    <w:rsid w:val="00A47FEE"/>
    <w:rsid w:val="00A50124"/>
    <w:rsid w:val="00A5013F"/>
    <w:rsid w:val="00A50CCB"/>
    <w:rsid w:val="00A512C8"/>
    <w:rsid w:val="00A514C5"/>
    <w:rsid w:val="00A528D7"/>
    <w:rsid w:val="00A52F18"/>
    <w:rsid w:val="00A5319C"/>
    <w:rsid w:val="00A53653"/>
    <w:rsid w:val="00A5390C"/>
    <w:rsid w:val="00A53C18"/>
    <w:rsid w:val="00A54D3C"/>
    <w:rsid w:val="00A553EF"/>
    <w:rsid w:val="00A55695"/>
    <w:rsid w:val="00A55697"/>
    <w:rsid w:val="00A5586F"/>
    <w:rsid w:val="00A56160"/>
    <w:rsid w:val="00A56A46"/>
    <w:rsid w:val="00A56C97"/>
    <w:rsid w:val="00A57176"/>
    <w:rsid w:val="00A573ED"/>
    <w:rsid w:val="00A57796"/>
    <w:rsid w:val="00A578D6"/>
    <w:rsid w:val="00A57E51"/>
    <w:rsid w:val="00A600A1"/>
    <w:rsid w:val="00A6025E"/>
    <w:rsid w:val="00A60910"/>
    <w:rsid w:val="00A615C4"/>
    <w:rsid w:val="00A61744"/>
    <w:rsid w:val="00A6197A"/>
    <w:rsid w:val="00A61D81"/>
    <w:rsid w:val="00A61D8F"/>
    <w:rsid w:val="00A62022"/>
    <w:rsid w:val="00A62693"/>
    <w:rsid w:val="00A62DF9"/>
    <w:rsid w:val="00A631A7"/>
    <w:rsid w:val="00A632A9"/>
    <w:rsid w:val="00A6367A"/>
    <w:rsid w:val="00A6370A"/>
    <w:rsid w:val="00A639F3"/>
    <w:rsid w:val="00A645CE"/>
    <w:rsid w:val="00A64C1E"/>
    <w:rsid w:val="00A64C59"/>
    <w:rsid w:val="00A65149"/>
    <w:rsid w:val="00A6521E"/>
    <w:rsid w:val="00A65412"/>
    <w:rsid w:val="00A658A1"/>
    <w:rsid w:val="00A65B21"/>
    <w:rsid w:val="00A6603B"/>
    <w:rsid w:val="00A66B3D"/>
    <w:rsid w:val="00A66D8A"/>
    <w:rsid w:val="00A6743C"/>
    <w:rsid w:val="00A675A0"/>
    <w:rsid w:val="00A6788E"/>
    <w:rsid w:val="00A67B30"/>
    <w:rsid w:val="00A7023C"/>
    <w:rsid w:val="00A70462"/>
    <w:rsid w:val="00A70819"/>
    <w:rsid w:val="00A70F96"/>
    <w:rsid w:val="00A7109E"/>
    <w:rsid w:val="00A71846"/>
    <w:rsid w:val="00A71A36"/>
    <w:rsid w:val="00A71BF3"/>
    <w:rsid w:val="00A7207A"/>
    <w:rsid w:val="00A721C9"/>
    <w:rsid w:val="00A72770"/>
    <w:rsid w:val="00A72A8C"/>
    <w:rsid w:val="00A72F70"/>
    <w:rsid w:val="00A733B1"/>
    <w:rsid w:val="00A73665"/>
    <w:rsid w:val="00A73668"/>
    <w:rsid w:val="00A73C90"/>
    <w:rsid w:val="00A740D8"/>
    <w:rsid w:val="00A745DB"/>
    <w:rsid w:val="00A74DCE"/>
    <w:rsid w:val="00A75E46"/>
    <w:rsid w:val="00A75EB0"/>
    <w:rsid w:val="00A76045"/>
    <w:rsid w:val="00A76127"/>
    <w:rsid w:val="00A76549"/>
    <w:rsid w:val="00A7698A"/>
    <w:rsid w:val="00A76A1A"/>
    <w:rsid w:val="00A76A86"/>
    <w:rsid w:val="00A76D56"/>
    <w:rsid w:val="00A77683"/>
    <w:rsid w:val="00A77B76"/>
    <w:rsid w:val="00A803B9"/>
    <w:rsid w:val="00A80C0C"/>
    <w:rsid w:val="00A80D62"/>
    <w:rsid w:val="00A81D0A"/>
    <w:rsid w:val="00A82037"/>
    <w:rsid w:val="00A824AA"/>
    <w:rsid w:val="00A82982"/>
    <w:rsid w:val="00A82ED3"/>
    <w:rsid w:val="00A830FD"/>
    <w:rsid w:val="00A831C5"/>
    <w:rsid w:val="00A833F8"/>
    <w:rsid w:val="00A83905"/>
    <w:rsid w:val="00A83CCE"/>
    <w:rsid w:val="00A84179"/>
    <w:rsid w:val="00A84845"/>
    <w:rsid w:val="00A84D0D"/>
    <w:rsid w:val="00A84FF5"/>
    <w:rsid w:val="00A852DF"/>
    <w:rsid w:val="00A854D3"/>
    <w:rsid w:val="00A856EA"/>
    <w:rsid w:val="00A8588C"/>
    <w:rsid w:val="00A85C22"/>
    <w:rsid w:val="00A85E5D"/>
    <w:rsid w:val="00A860BF"/>
    <w:rsid w:val="00A86853"/>
    <w:rsid w:val="00A86B2C"/>
    <w:rsid w:val="00A87397"/>
    <w:rsid w:val="00A87704"/>
    <w:rsid w:val="00A87A50"/>
    <w:rsid w:val="00A87F62"/>
    <w:rsid w:val="00A901D9"/>
    <w:rsid w:val="00A90644"/>
    <w:rsid w:val="00A90A53"/>
    <w:rsid w:val="00A90BA0"/>
    <w:rsid w:val="00A90FCD"/>
    <w:rsid w:val="00A91F92"/>
    <w:rsid w:val="00A9204E"/>
    <w:rsid w:val="00A92401"/>
    <w:rsid w:val="00A92873"/>
    <w:rsid w:val="00A93696"/>
    <w:rsid w:val="00A93862"/>
    <w:rsid w:val="00A93F08"/>
    <w:rsid w:val="00A94144"/>
    <w:rsid w:val="00A94705"/>
    <w:rsid w:val="00A94CE6"/>
    <w:rsid w:val="00A94EBA"/>
    <w:rsid w:val="00A950B7"/>
    <w:rsid w:val="00A966F6"/>
    <w:rsid w:val="00A96C2B"/>
    <w:rsid w:val="00A96CFD"/>
    <w:rsid w:val="00A96FB2"/>
    <w:rsid w:val="00A97ACF"/>
    <w:rsid w:val="00AA1B86"/>
    <w:rsid w:val="00AA2DE8"/>
    <w:rsid w:val="00AA2F98"/>
    <w:rsid w:val="00AA3307"/>
    <w:rsid w:val="00AA3E46"/>
    <w:rsid w:val="00AA44FA"/>
    <w:rsid w:val="00AA4C3A"/>
    <w:rsid w:val="00AA4CFF"/>
    <w:rsid w:val="00AA509E"/>
    <w:rsid w:val="00AA57BB"/>
    <w:rsid w:val="00AA59AF"/>
    <w:rsid w:val="00AA5A2E"/>
    <w:rsid w:val="00AA648B"/>
    <w:rsid w:val="00AA6698"/>
    <w:rsid w:val="00AA6B81"/>
    <w:rsid w:val="00AA6E94"/>
    <w:rsid w:val="00AA7029"/>
    <w:rsid w:val="00AA712F"/>
    <w:rsid w:val="00AA717D"/>
    <w:rsid w:val="00AA719A"/>
    <w:rsid w:val="00AA746D"/>
    <w:rsid w:val="00AA7C24"/>
    <w:rsid w:val="00AB0412"/>
    <w:rsid w:val="00AB0768"/>
    <w:rsid w:val="00AB0E04"/>
    <w:rsid w:val="00AB1185"/>
    <w:rsid w:val="00AB17F5"/>
    <w:rsid w:val="00AB1DE4"/>
    <w:rsid w:val="00AB2060"/>
    <w:rsid w:val="00AB2E84"/>
    <w:rsid w:val="00AB37AF"/>
    <w:rsid w:val="00AB3852"/>
    <w:rsid w:val="00AB48D9"/>
    <w:rsid w:val="00AB5EAF"/>
    <w:rsid w:val="00AB66BC"/>
    <w:rsid w:val="00AB66D5"/>
    <w:rsid w:val="00AB6AB6"/>
    <w:rsid w:val="00AB6C9F"/>
    <w:rsid w:val="00AB79B3"/>
    <w:rsid w:val="00AC10C0"/>
    <w:rsid w:val="00AC189B"/>
    <w:rsid w:val="00AC1B16"/>
    <w:rsid w:val="00AC1B3D"/>
    <w:rsid w:val="00AC1DDC"/>
    <w:rsid w:val="00AC1E3C"/>
    <w:rsid w:val="00AC2666"/>
    <w:rsid w:val="00AC2B75"/>
    <w:rsid w:val="00AC2C20"/>
    <w:rsid w:val="00AC2F29"/>
    <w:rsid w:val="00AC3C62"/>
    <w:rsid w:val="00AC4267"/>
    <w:rsid w:val="00AC48C7"/>
    <w:rsid w:val="00AC54D6"/>
    <w:rsid w:val="00AC55D8"/>
    <w:rsid w:val="00AC5755"/>
    <w:rsid w:val="00AC57EB"/>
    <w:rsid w:val="00AC58D1"/>
    <w:rsid w:val="00AC5EEA"/>
    <w:rsid w:val="00AC7E21"/>
    <w:rsid w:val="00AD09DC"/>
    <w:rsid w:val="00AD0BCE"/>
    <w:rsid w:val="00AD0D0B"/>
    <w:rsid w:val="00AD0ED5"/>
    <w:rsid w:val="00AD103F"/>
    <w:rsid w:val="00AD1508"/>
    <w:rsid w:val="00AD1960"/>
    <w:rsid w:val="00AD21F1"/>
    <w:rsid w:val="00AD2730"/>
    <w:rsid w:val="00AD2DEF"/>
    <w:rsid w:val="00AD342C"/>
    <w:rsid w:val="00AD35BA"/>
    <w:rsid w:val="00AD3737"/>
    <w:rsid w:val="00AD3999"/>
    <w:rsid w:val="00AD3ABA"/>
    <w:rsid w:val="00AD459B"/>
    <w:rsid w:val="00AD4A56"/>
    <w:rsid w:val="00AD4C6D"/>
    <w:rsid w:val="00AD51D8"/>
    <w:rsid w:val="00AD5FB6"/>
    <w:rsid w:val="00AD6D51"/>
    <w:rsid w:val="00AD6EE2"/>
    <w:rsid w:val="00AD6F11"/>
    <w:rsid w:val="00AD7074"/>
    <w:rsid w:val="00AD741B"/>
    <w:rsid w:val="00AD7BA0"/>
    <w:rsid w:val="00AD7CBC"/>
    <w:rsid w:val="00AE0725"/>
    <w:rsid w:val="00AE0C95"/>
    <w:rsid w:val="00AE1389"/>
    <w:rsid w:val="00AE14D2"/>
    <w:rsid w:val="00AE1709"/>
    <w:rsid w:val="00AE1922"/>
    <w:rsid w:val="00AE1C13"/>
    <w:rsid w:val="00AE2265"/>
    <w:rsid w:val="00AE2354"/>
    <w:rsid w:val="00AE258B"/>
    <w:rsid w:val="00AE2596"/>
    <w:rsid w:val="00AE2808"/>
    <w:rsid w:val="00AE29EA"/>
    <w:rsid w:val="00AE2B49"/>
    <w:rsid w:val="00AE2BE2"/>
    <w:rsid w:val="00AE2F39"/>
    <w:rsid w:val="00AE302B"/>
    <w:rsid w:val="00AE3204"/>
    <w:rsid w:val="00AE3AAB"/>
    <w:rsid w:val="00AE3DA1"/>
    <w:rsid w:val="00AE3F80"/>
    <w:rsid w:val="00AE3F8B"/>
    <w:rsid w:val="00AE4004"/>
    <w:rsid w:val="00AE41A8"/>
    <w:rsid w:val="00AE41B5"/>
    <w:rsid w:val="00AE4892"/>
    <w:rsid w:val="00AE49E9"/>
    <w:rsid w:val="00AE4B91"/>
    <w:rsid w:val="00AE4F10"/>
    <w:rsid w:val="00AE4F6D"/>
    <w:rsid w:val="00AE51CE"/>
    <w:rsid w:val="00AE51EF"/>
    <w:rsid w:val="00AE5881"/>
    <w:rsid w:val="00AE58F0"/>
    <w:rsid w:val="00AE5F9A"/>
    <w:rsid w:val="00AE61A3"/>
    <w:rsid w:val="00AE652A"/>
    <w:rsid w:val="00AE6A4B"/>
    <w:rsid w:val="00AE6C15"/>
    <w:rsid w:val="00AE6D13"/>
    <w:rsid w:val="00AE7190"/>
    <w:rsid w:val="00AE7D4C"/>
    <w:rsid w:val="00AF040F"/>
    <w:rsid w:val="00AF0A3E"/>
    <w:rsid w:val="00AF0DBE"/>
    <w:rsid w:val="00AF0F9D"/>
    <w:rsid w:val="00AF1132"/>
    <w:rsid w:val="00AF1173"/>
    <w:rsid w:val="00AF1752"/>
    <w:rsid w:val="00AF190F"/>
    <w:rsid w:val="00AF2208"/>
    <w:rsid w:val="00AF2460"/>
    <w:rsid w:val="00AF2D49"/>
    <w:rsid w:val="00AF3071"/>
    <w:rsid w:val="00AF340F"/>
    <w:rsid w:val="00AF36DD"/>
    <w:rsid w:val="00AF374C"/>
    <w:rsid w:val="00AF4127"/>
    <w:rsid w:val="00AF496D"/>
    <w:rsid w:val="00AF4EF9"/>
    <w:rsid w:val="00AF4F86"/>
    <w:rsid w:val="00AF4FF6"/>
    <w:rsid w:val="00AF51C7"/>
    <w:rsid w:val="00AF5F37"/>
    <w:rsid w:val="00AF69E4"/>
    <w:rsid w:val="00AF6D9B"/>
    <w:rsid w:val="00AF76B2"/>
    <w:rsid w:val="00AF77D1"/>
    <w:rsid w:val="00AF7A46"/>
    <w:rsid w:val="00B00399"/>
    <w:rsid w:val="00B00FEC"/>
    <w:rsid w:val="00B0160E"/>
    <w:rsid w:val="00B026E7"/>
    <w:rsid w:val="00B03046"/>
    <w:rsid w:val="00B030F3"/>
    <w:rsid w:val="00B03557"/>
    <w:rsid w:val="00B0366B"/>
    <w:rsid w:val="00B03A78"/>
    <w:rsid w:val="00B03E7A"/>
    <w:rsid w:val="00B041FB"/>
    <w:rsid w:val="00B04FD0"/>
    <w:rsid w:val="00B05301"/>
    <w:rsid w:val="00B0535D"/>
    <w:rsid w:val="00B07CBA"/>
    <w:rsid w:val="00B07E91"/>
    <w:rsid w:val="00B1008D"/>
    <w:rsid w:val="00B1051D"/>
    <w:rsid w:val="00B10CAA"/>
    <w:rsid w:val="00B10DF2"/>
    <w:rsid w:val="00B118BF"/>
    <w:rsid w:val="00B11AB8"/>
    <w:rsid w:val="00B11C9C"/>
    <w:rsid w:val="00B1210F"/>
    <w:rsid w:val="00B1217B"/>
    <w:rsid w:val="00B1238D"/>
    <w:rsid w:val="00B125C9"/>
    <w:rsid w:val="00B12AD2"/>
    <w:rsid w:val="00B131DB"/>
    <w:rsid w:val="00B13273"/>
    <w:rsid w:val="00B13A5E"/>
    <w:rsid w:val="00B1413A"/>
    <w:rsid w:val="00B14A82"/>
    <w:rsid w:val="00B15186"/>
    <w:rsid w:val="00B15A57"/>
    <w:rsid w:val="00B15B68"/>
    <w:rsid w:val="00B1603D"/>
    <w:rsid w:val="00B166C3"/>
    <w:rsid w:val="00B16A73"/>
    <w:rsid w:val="00B16BC5"/>
    <w:rsid w:val="00B178E3"/>
    <w:rsid w:val="00B20395"/>
    <w:rsid w:val="00B215B6"/>
    <w:rsid w:val="00B22489"/>
    <w:rsid w:val="00B22571"/>
    <w:rsid w:val="00B226F5"/>
    <w:rsid w:val="00B22C40"/>
    <w:rsid w:val="00B23AC1"/>
    <w:rsid w:val="00B23CC0"/>
    <w:rsid w:val="00B2432F"/>
    <w:rsid w:val="00B24450"/>
    <w:rsid w:val="00B244E3"/>
    <w:rsid w:val="00B24E51"/>
    <w:rsid w:val="00B24EBA"/>
    <w:rsid w:val="00B2500F"/>
    <w:rsid w:val="00B25409"/>
    <w:rsid w:val="00B25616"/>
    <w:rsid w:val="00B25DDD"/>
    <w:rsid w:val="00B264C1"/>
    <w:rsid w:val="00B266F6"/>
    <w:rsid w:val="00B27820"/>
    <w:rsid w:val="00B27AB1"/>
    <w:rsid w:val="00B30028"/>
    <w:rsid w:val="00B303C5"/>
    <w:rsid w:val="00B30894"/>
    <w:rsid w:val="00B30AE7"/>
    <w:rsid w:val="00B30B75"/>
    <w:rsid w:val="00B31785"/>
    <w:rsid w:val="00B31D6B"/>
    <w:rsid w:val="00B31FE8"/>
    <w:rsid w:val="00B32B95"/>
    <w:rsid w:val="00B32FE1"/>
    <w:rsid w:val="00B33A6A"/>
    <w:rsid w:val="00B340B6"/>
    <w:rsid w:val="00B34813"/>
    <w:rsid w:val="00B34BDE"/>
    <w:rsid w:val="00B34EC0"/>
    <w:rsid w:val="00B34F61"/>
    <w:rsid w:val="00B353B1"/>
    <w:rsid w:val="00B362ED"/>
    <w:rsid w:val="00B370EE"/>
    <w:rsid w:val="00B3750F"/>
    <w:rsid w:val="00B376EF"/>
    <w:rsid w:val="00B3774B"/>
    <w:rsid w:val="00B37873"/>
    <w:rsid w:val="00B37C16"/>
    <w:rsid w:val="00B37CD8"/>
    <w:rsid w:val="00B4002D"/>
    <w:rsid w:val="00B403D2"/>
    <w:rsid w:val="00B4139B"/>
    <w:rsid w:val="00B4193E"/>
    <w:rsid w:val="00B41A91"/>
    <w:rsid w:val="00B428A4"/>
    <w:rsid w:val="00B43026"/>
    <w:rsid w:val="00B430A3"/>
    <w:rsid w:val="00B43607"/>
    <w:rsid w:val="00B440D6"/>
    <w:rsid w:val="00B4490C"/>
    <w:rsid w:val="00B44936"/>
    <w:rsid w:val="00B44CFE"/>
    <w:rsid w:val="00B44DA1"/>
    <w:rsid w:val="00B44E7E"/>
    <w:rsid w:val="00B45D32"/>
    <w:rsid w:val="00B46188"/>
    <w:rsid w:val="00B464F7"/>
    <w:rsid w:val="00B472F1"/>
    <w:rsid w:val="00B475DB"/>
    <w:rsid w:val="00B47EEF"/>
    <w:rsid w:val="00B47F9E"/>
    <w:rsid w:val="00B50A79"/>
    <w:rsid w:val="00B50D16"/>
    <w:rsid w:val="00B515AD"/>
    <w:rsid w:val="00B51A0C"/>
    <w:rsid w:val="00B52848"/>
    <w:rsid w:val="00B52CDB"/>
    <w:rsid w:val="00B52DE0"/>
    <w:rsid w:val="00B534F3"/>
    <w:rsid w:val="00B537FE"/>
    <w:rsid w:val="00B53D0A"/>
    <w:rsid w:val="00B54136"/>
    <w:rsid w:val="00B5477E"/>
    <w:rsid w:val="00B54919"/>
    <w:rsid w:val="00B555A3"/>
    <w:rsid w:val="00B555B0"/>
    <w:rsid w:val="00B55B55"/>
    <w:rsid w:val="00B55CD2"/>
    <w:rsid w:val="00B55F90"/>
    <w:rsid w:val="00B56198"/>
    <w:rsid w:val="00B561D5"/>
    <w:rsid w:val="00B565D7"/>
    <w:rsid w:val="00B56A22"/>
    <w:rsid w:val="00B56B54"/>
    <w:rsid w:val="00B56CCA"/>
    <w:rsid w:val="00B57E23"/>
    <w:rsid w:val="00B60130"/>
    <w:rsid w:val="00B60499"/>
    <w:rsid w:val="00B60918"/>
    <w:rsid w:val="00B60FC7"/>
    <w:rsid w:val="00B618A0"/>
    <w:rsid w:val="00B61A84"/>
    <w:rsid w:val="00B61B94"/>
    <w:rsid w:val="00B623C0"/>
    <w:rsid w:val="00B62619"/>
    <w:rsid w:val="00B634BF"/>
    <w:rsid w:val="00B63C1A"/>
    <w:rsid w:val="00B63D92"/>
    <w:rsid w:val="00B63F36"/>
    <w:rsid w:val="00B641D2"/>
    <w:rsid w:val="00B643FE"/>
    <w:rsid w:val="00B64989"/>
    <w:rsid w:val="00B64CA8"/>
    <w:rsid w:val="00B64CE6"/>
    <w:rsid w:val="00B64D88"/>
    <w:rsid w:val="00B6532B"/>
    <w:rsid w:val="00B6538C"/>
    <w:rsid w:val="00B65499"/>
    <w:rsid w:val="00B654F8"/>
    <w:rsid w:val="00B65D47"/>
    <w:rsid w:val="00B65FFE"/>
    <w:rsid w:val="00B664CA"/>
    <w:rsid w:val="00B669BD"/>
    <w:rsid w:val="00B66EA5"/>
    <w:rsid w:val="00B6790D"/>
    <w:rsid w:val="00B67A46"/>
    <w:rsid w:val="00B67B98"/>
    <w:rsid w:val="00B70387"/>
    <w:rsid w:val="00B70DA2"/>
    <w:rsid w:val="00B71434"/>
    <w:rsid w:val="00B71CC4"/>
    <w:rsid w:val="00B71E3A"/>
    <w:rsid w:val="00B72C24"/>
    <w:rsid w:val="00B730CF"/>
    <w:rsid w:val="00B732D8"/>
    <w:rsid w:val="00B73301"/>
    <w:rsid w:val="00B734F8"/>
    <w:rsid w:val="00B739FF"/>
    <w:rsid w:val="00B73B1E"/>
    <w:rsid w:val="00B757DA"/>
    <w:rsid w:val="00B75DF3"/>
    <w:rsid w:val="00B7617F"/>
    <w:rsid w:val="00B7688B"/>
    <w:rsid w:val="00B77447"/>
    <w:rsid w:val="00B77736"/>
    <w:rsid w:val="00B77E4E"/>
    <w:rsid w:val="00B77ED5"/>
    <w:rsid w:val="00B77ED9"/>
    <w:rsid w:val="00B80483"/>
    <w:rsid w:val="00B80776"/>
    <w:rsid w:val="00B80790"/>
    <w:rsid w:val="00B817FB"/>
    <w:rsid w:val="00B819C3"/>
    <w:rsid w:val="00B819E7"/>
    <w:rsid w:val="00B81C93"/>
    <w:rsid w:val="00B820D7"/>
    <w:rsid w:val="00B821EF"/>
    <w:rsid w:val="00B825CE"/>
    <w:rsid w:val="00B83A75"/>
    <w:rsid w:val="00B83F25"/>
    <w:rsid w:val="00B8568D"/>
    <w:rsid w:val="00B860DC"/>
    <w:rsid w:val="00B8617D"/>
    <w:rsid w:val="00B86546"/>
    <w:rsid w:val="00B86AD6"/>
    <w:rsid w:val="00B86E62"/>
    <w:rsid w:val="00B87A6C"/>
    <w:rsid w:val="00B907E6"/>
    <w:rsid w:val="00B91019"/>
    <w:rsid w:val="00B91ABA"/>
    <w:rsid w:val="00B91DD8"/>
    <w:rsid w:val="00B92B3A"/>
    <w:rsid w:val="00B938AD"/>
    <w:rsid w:val="00B938EC"/>
    <w:rsid w:val="00B93D4C"/>
    <w:rsid w:val="00B942AF"/>
    <w:rsid w:val="00B942E0"/>
    <w:rsid w:val="00B9436D"/>
    <w:rsid w:val="00B947E0"/>
    <w:rsid w:val="00B94921"/>
    <w:rsid w:val="00B94F73"/>
    <w:rsid w:val="00B95A53"/>
    <w:rsid w:val="00B95BB2"/>
    <w:rsid w:val="00B95D46"/>
    <w:rsid w:val="00B970EB"/>
    <w:rsid w:val="00B97BD6"/>
    <w:rsid w:val="00BA0EC8"/>
    <w:rsid w:val="00BA1113"/>
    <w:rsid w:val="00BA11EA"/>
    <w:rsid w:val="00BA120C"/>
    <w:rsid w:val="00BA18B6"/>
    <w:rsid w:val="00BA1A3A"/>
    <w:rsid w:val="00BA1ABB"/>
    <w:rsid w:val="00BA1CED"/>
    <w:rsid w:val="00BA2500"/>
    <w:rsid w:val="00BA28A4"/>
    <w:rsid w:val="00BA28C7"/>
    <w:rsid w:val="00BA322C"/>
    <w:rsid w:val="00BA385A"/>
    <w:rsid w:val="00BA3A4A"/>
    <w:rsid w:val="00BA40C4"/>
    <w:rsid w:val="00BA42C3"/>
    <w:rsid w:val="00BA4309"/>
    <w:rsid w:val="00BA4E5C"/>
    <w:rsid w:val="00BA535C"/>
    <w:rsid w:val="00BA5D4B"/>
    <w:rsid w:val="00BA5DF1"/>
    <w:rsid w:val="00BA696F"/>
    <w:rsid w:val="00BA6F50"/>
    <w:rsid w:val="00BA7356"/>
    <w:rsid w:val="00BA7808"/>
    <w:rsid w:val="00BA7B9D"/>
    <w:rsid w:val="00BA7CD8"/>
    <w:rsid w:val="00BA7DE4"/>
    <w:rsid w:val="00BA7F51"/>
    <w:rsid w:val="00BB0093"/>
    <w:rsid w:val="00BB04F2"/>
    <w:rsid w:val="00BB0BEB"/>
    <w:rsid w:val="00BB1388"/>
    <w:rsid w:val="00BB1DCF"/>
    <w:rsid w:val="00BB1E53"/>
    <w:rsid w:val="00BB22C1"/>
    <w:rsid w:val="00BB32F6"/>
    <w:rsid w:val="00BB3587"/>
    <w:rsid w:val="00BB35BB"/>
    <w:rsid w:val="00BB39DB"/>
    <w:rsid w:val="00BB3DE0"/>
    <w:rsid w:val="00BB3F2F"/>
    <w:rsid w:val="00BB443A"/>
    <w:rsid w:val="00BB4495"/>
    <w:rsid w:val="00BB48A2"/>
    <w:rsid w:val="00BB48D0"/>
    <w:rsid w:val="00BB4AE5"/>
    <w:rsid w:val="00BB5289"/>
    <w:rsid w:val="00BB540A"/>
    <w:rsid w:val="00BB5AD5"/>
    <w:rsid w:val="00BB6675"/>
    <w:rsid w:val="00BB712E"/>
    <w:rsid w:val="00BB71E0"/>
    <w:rsid w:val="00BB7303"/>
    <w:rsid w:val="00BB7698"/>
    <w:rsid w:val="00BB7944"/>
    <w:rsid w:val="00BC0750"/>
    <w:rsid w:val="00BC083D"/>
    <w:rsid w:val="00BC1245"/>
    <w:rsid w:val="00BC13D7"/>
    <w:rsid w:val="00BC18E6"/>
    <w:rsid w:val="00BC20AE"/>
    <w:rsid w:val="00BC2C49"/>
    <w:rsid w:val="00BC2D9E"/>
    <w:rsid w:val="00BC2DDF"/>
    <w:rsid w:val="00BC35A5"/>
    <w:rsid w:val="00BC3BDF"/>
    <w:rsid w:val="00BC4277"/>
    <w:rsid w:val="00BC432B"/>
    <w:rsid w:val="00BC4F83"/>
    <w:rsid w:val="00BC579B"/>
    <w:rsid w:val="00BC5D7D"/>
    <w:rsid w:val="00BC5EC1"/>
    <w:rsid w:val="00BC63A4"/>
    <w:rsid w:val="00BC6462"/>
    <w:rsid w:val="00BC67BC"/>
    <w:rsid w:val="00BC6959"/>
    <w:rsid w:val="00BC6DE6"/>
    <w:rsid w:val="00BC73C7"/>
    <w:rsid w:val="00BC73F4"/>
    <w:rsid w:val="00BC7498"/>
    <w:rsid w:val="00BC74C6"/>
    <w:rsid w:val="00BC759F"/>
    <w:rsid w:val="00BC769E"/>
    <w:rsid w:val="00BD0083"/>
    <w:rsid w:val="00BD1CA2"/>
    <w:rsid w:val="00BD1F99"/>
    <w:rsid w:val="00BD2CB2"/>
    <w:rsid w:val="00BD2F5C"/>
    <w:rsid w:val="00BD3BE1"/>
    <w:rsid w:val="00BD3C83"/>
    <w:rsid w:val="00BD3E60"/>
    <w:rsid w:val="00BD3EB8"/>
    <w:rsid w:val="00BD429B"/>
    <w:rsid w:val="00BD4654"/>
    <w:rsid w:val="00BD4C14"/>
    <w:rsid w:val="00BD4F9D"/>
    <w:rsid w:val="00BD6273"/>
    <w:rsid w:val="00BD6292"/>
    <w:rsid w:val="00BD71CA"/>
    <w:rsid w:val="00BD7495"/>
    <w:rsid w:val="00BD7AA4"/>
    <w:rsid w:val="00BE012A"/>
    <w:rsid w:val="00BE0C8E"/>
    <w:rsid w:val="00BE0D76"/>
    <w:rsid w:val="00BE0FE4"/>
    <w:rsid w:val="00BE13C8"/>
    <w:rsid w:val="00BE1818"/>
    <w:rsid w:val="00BE1894"/>
    <w:rsid w:val="00BE1A25"/>
    <w:rsid w:val="00BE1D57"/>
    <w:rsid w:val="00BE1F7F"/>
    <w:rsid w:val="00BE313B"/>
    <w:rsid w:val="00BE3198"/>
    <w:rsid w:val="00BE3216"/>
    <w:rsid w:val="00BE336E"/>
    <w:rsid w:val="00BE343E"/>
    <w:rsid w:val="00BE345B"/>
    <w:rsid w:val="00BE35A6"/>
    <w:rsid w:val="00BE38CD"/>
    <w:rsid w:val="00BE3934"/>
    <w:rsid w:val="00BE39A8"/>
    <w:rsid w:val="00BE3D31"/>
    <w:rsid w:val="00BE4363"/>
    <w:rsid w:val="00BE446B"/>
    <w:rsid w:val="00BE4DFE"/>
    <w:rsid w:val="00BE5727"/>
    <w:rsid w:val="00BE5A79"/>
    <w:rsid w:val="00BE5D23"/>
    <w:rsid w:val="00BE5EBB"/>
    <w:rsid w:val="00BE5F31"/>
    <w:rsid w:val="00BE5F9B"/>
    <w:rsid w:val="00BE6821"/>
    <w:rsid w:val="00BE68B7"/>
    <w:rsid w:val="00BE6ABD"/>
    <w:rsid w:val="00BE6AF7"/>
    <w:rsid w:val="00BE74AB"/>
    <w:rsid w:val="00BF0081"/>
    <w:rsid w:val="00BF0926"/>
    <w:rsid w:val="00BF0D19"/>
    <w:rsid w:val="00BF1D5B"/>
    <w:rsid w:val="00BF2E45"/>
    <w:rsid w:val="00BF3094"/>
    <w:rsid w:val="00BF34E1"/>
    <w:rsid w:val="00BF427F"/>
    <w:rsid w:val="00BF532B"/>
    <w:rsid w:val="00BF547F"/>
    <w:rsid w:val="00BF59F2"/>
    <w:rsid w:val="00BF5AB0"/>
    <w:rsid w:val="00BF6FC8"/>
    <w:rsid w:val="00BF7307"/>
    <w:rsid w:val="00BF756E"/>
    <w:rsid w:val="00BF7665"/>
    <w:rsid w:val="00BF7848"/>
    <w:rsid w:val="00C00417"/>
    <w:rsid w:val="00C01A59"/>
    <w:rsid w:val="00C02335"/>
    <w:rsid w:val="00C02D62"/>
    <w:rsid w:val="00C032EA"/>
    <w:rsid w:val="00C0334A"/>
    <w:rsid w:val="00C037CB"/>
    <w:rsid w:val="00C03EAD"/>
    <w:rsid w:val="00C0406A"/>
    <w:rsid w:val="00C040CA"/>
    <w:rsid w:val="00C0484F"/>
    <w:rsid w:val="00C049D6"/>
    <w:rsid w:val="00C04B63"/>
    <w:rsid w:val="00C04C25"/>
    <w:rsid w:val="00C04CD7"/>
    <w:rsid w:val="00C04D82"/>
    <w:rsid w:val="00C05391"/>
    <w:rsid w:val="00C05527"/>
    <w:rsid w:val="00C058B8"/>
    <w:rsid w:val="00C05944"/>
    <w:rsid w:val="00C05C03"/>
    <w:rsid w:val="00C05C80"/>
    <w:rsid w:val="00C05F5D"/>
    <w:rsid w:val="00C06869"/>
    <w:rsid w:val="00C068B5"/>
    <w:rsid w:val="00C06C35"/>
    <w:rsid w:val="00C06FD8"/>
    <w:rsid w:val="00C07811"/>
    <w:rsid w:val="00C1023F"/>
    <w:rsid w:val="00C106B3"/>
    <w:rsid w:val="00C10B5F"/>
    <w:rsid w:val="00C1182D"/>
    <w:rsid w:val="00C1198C"/>
    <w:rsid w:val="00C11AF1"/>
    <w:rsid w:val="00C11B77"/>
    <w:rsid w:val="00C11DEA"/>
    <w:rsid w:val="00C12024"/>
    <w:rsid w:val="00C127E5"/>
    <w:rsid w:val="00C13379"/>
    <w:rsid w:val="00C1386F"/>
    <w:rsid w:val="00C13FBE"/>
    <w:rsid w:val="00C14782"/>
    <w:rsid w:val="00C14903"/>
    <w:rsid w:val="00C14AF1"/>
    <w:rsid w:val="00C14E02"/>
    <w:rsid w:val="00C14F2A"/>
    <w:rsid w:val="00C156AC"/>
    <w:rsid w:val="00C16687"/>
    <w:rsid w:val="00C16E05"/>
    <w:rsid w:val="00C171F7"/>
    <w:rsid w:val="00C17F4B"/>
    <w:rsid w:val="00C204DB"/>
    <w:rsid w:val="00C20D57"/>
    <w:rsid w:val="00C20FAA"/>
    <w:rsid w:val="00C214DB"/>
    <w:rsid w:val="00C214E0"/>
    <w:rsid w:val="00C215C1"/>
    <w:rsid w:val="00C21744"/>
    <w:rsid w:val="00C21E11"/>
    <w:rsid w:val="00C224CF"/>
    <w:rsid w:val="00C23148"/>
    <w:rsid w:val="00C23AA4"/>
    <w:rsid w:val="00C24021"/>
    <w:rsid w:val="00C24311"/>
    <w:rsid w:val="00C247DD"/>
    <w:rsid w:val="00C24DFA"/>
    <w:rsid w:val="00C24F20"/>
    <w:rsid w:val="00C254CD"/>
    <w:rsid w:val="00C25599"/>
    <w:rsid w:val="00C257E7"/>
    <w:rsid w:val="00C26554"/>
    <w:rsid w:val="00C2675E"/>
    <w:rsid w:val="00C2742A"/>
    <w:rsid w:val="00C2786D"/>
    <w:rsid w:val="00C27BFE"/>
    <w:rsid w:val="00C27C01"/>
    <w:rsid w:val="00C27E5B"/>
    <w:rsid w:val="00C30094"/>
    <w:rsid w:val="00C31253"/>
    <w:rsid w:val="00C31BEC"/>
    <w:rsid w:val="00C32DC9"/>
    <w:rsid w:val="00C3321A"/>
    <w:rsid w:val="00C3352D"/>
    <w:rsid w:val="00C33A13"/>
    <w:rsid w:val="00C33CE3"/>
    <w:rsid w:val="00C34552"/>
    <w:rsid w:val="00C350B6"/>
    <w:rsid w:val="00C35179"/>
    <w:rsid w:val="00C35433"/>
    <w:rsid w:val="00C3553D"/>
    <w:rsid w:val="00C35F94"/>
    <w:rsid w:val="00C36466"/>
    <w:rsid w:val="00C367F2"/>
    <w:rsid w:val="00C403AD"/>
    <w:rsid w:val="00C41449"/>
    <w:rsid w:val="00C415AF"/>
    <w:rsid w:val="00C42131"/>
    <w:rsid w:val="00C42BB8"/>
    <w:rsid w:val="00C42BFD"/>
    <w:rsid w:val="00C42CD5"/>
    <w:rsid w:val="00C431FF"/>
    <w:rsid w:val="00C43649"/>
    <w:rsid w:val="00C43DBA"/>
    <w:rsid w:val="00C45108"/>
    <w:rsid w:val="00C45855"/>
    <w:rsid w:val="00C45E3D"/>
    <w:rsid w:val="00C46B6D"/>
    <w:rsid w:val="00C47380"/>
    <w:rsid w:val="00C47575"/>
    <w:rsid w:val="00C4779B"/>
    <w:rsid w:val="00C47860"/>
    <w:rsid w:val="00C47D6B"/>
    <w:rsid w:val="00C47F60"/>
    <w:rsid w:val="00C50725"/>
    <w:rsid w:val="00C50ABF"/>
    <w:rsid w:val="00C50D4F"/>
    <w:rsid w:val="00C5156D"/>
    <w:rsid w:val="00C5162C"/>
    <w:rsid w:val="00C51687"/>
    <w:rsid w:val="00C51931"/>
    <w:rsid w:val="00C51A96"/>
    <w:rsid w:val="00C5227B"/>
    <w:rsid w:val="00C529B7"/>
    <w:rsid w:val="00C52C0C"/>
    <w:rsid w:val="00C52F3F"/>
    <w:rsid w:val="00C537C5"/>
    <w:rsid w:val="00C538DA"/>
    <w:rsid w:val="00C5394B"/>
    <w:rsid w:val="00C539EF"/>
    <w:rsid w:val="00C544A6"/>
    <w:rsid w:val="00C544FB"/>
    <w:rsid w:val="00C54851"/>
    <w:rsid w:val="00C54AC4"/>
    <w:rsid w:val="00C55205"/>
    <w:rsid w:val="00C5586F"/>
    <w:rsid w:val="00C55A76"/>
    <w:rsid w:val="00C55B1D"/>
    <w:rsid w:val="00C55D15"/>
    <w:rsid w:val="00C56AAB"/>
    <w:rsid w:val="00C5745E"/>
    <w:rsid w:val="00C575E4"/>
    <w:rsid w:val="00C57DAB"/>
    <w:rsid w:val="00C57F88"/>
    <w:rsid w:val="00C600EE"/>
    <w:rsid w:val="00C6039B"/>
    <w:rsid w:val="00C60C10"/>
    <w:rsid w:val="00C60DAE"/>
    <w:rsid w:val="00C612BC"/>
    <w:rsid w:val="00C612DE"/>
    <w:rsid w:val="00C61673"/>
    <w:rsid w:val="00C61862"/>
    <w:rsid w:val="00C618F4"/>
    <w:rsid w:val="00C61919"/>
    <w:rsid w:val="00C61F0B"/>
    <w:rsid w:val="00C62E04"/>
    <w:rsid w:val="00C62F0D"/>
    <w:rsid w:val="00C636E0"/>
    <w:rsid w:val="00C63BBA"/>
    <w:rsid w:val="00C63BC1"/>
    <w:rsid w:val="00C642D8"/>
    <w:rsid w:val="00C64500"/>
    <w:rsid w:val="00C64C91"/>
    <w:rsid w:val="00C64F02"/>
    <w:rsid w:val="00C65012"/>
    <w:rsid w:val="00C65729"/>
    <w:rsid w:val="00C659C6"/>
    <w:rsid w:val="00C66311"/>
    <w:rsid w:val="00C66A79"/>
    <w:rsid w:val="00C66BEB"/>
    <w:rsid w:val="00C66D23"/>
    <w:rsid w:val="00C66E5F"/>
    <w:rsid w:val="00C6733D"/>
    <w:rsid w:val="00C67366"/>
    <w:rsid w:val="00C6750F"/>
    <w:rsid w:val="00C70192"/>
    <w:rsid w:val="00C70884"/>
    <w:rsid w:val="00C709B3"/>
    <w:rsid w:val="00C70B3F"/>
    <w:rsid w:val="00C70F43"/>
    <w:rsid w:val="00C70FD5"/>
    <w:rsid w:val="00C713D3"/>
    <w:rsid w:val="00C7149D"/>
    <w:rsid w:val="00C71A65"/>
    <w:rsid w:val="00C7225F"/>
    <w:rsid w:val="00C7314C"/>
    <w:rsid w:val="00C73CE0"/>
    <w:rsid w:val="00C7405C"/>
    <w:rsid w:val="00C741FB"/>
    <w:rsid w:val="00C756A2"/>
    <w:rsid w:val="00C75756"/>
    <w:rsid w:val="00C759E2"/>
    <w:rsid w:val="00C75BE9"/>
    <w:rsid w:val="00C75C7E"/>
    <w:rsid w:val="00C76051"/>
    <w:rsid w:val="00C767C1"/>
    <w:rsid w:val="00C7691F"/>
    <w:rsid w:val="00C76D6E"/>
    <w:rsid w:val="00C775B2"/>
    <w:rsid w:val="00C7773B"/>
    <w:rsid w:val="00C77749"/>
    <w:rsid w:val="00C778FC"/>
    <w:rsid w:val="00C77B3A"/>
    <w:rsid w:val="00C77F81"/>
    <w:rsid w:val="00C77FD6"/>
    <w:rsid w:val="00C80467"/>
    <w:rsid w:val="00C80682"/>
    <w:rsid w:val="00C80916"/>
    <w:rsid w:val="00C80B31"/>
    <w:rsid w:val="00C80DA2"/>
    <w:rsid w:val="00C8110D"/>
    <w:rsid w:val="00C81461"/>
    <w:rsid w:val="00C81BC2"/>
    <w:rsid w:val="00C82318"/>
    <w:rsid w:val="00C8299D"/>
    <w:rsid w:val="00C82CE5"/>
    <w:rsid w:val="00C82DE1"/>
    <w:rsid w:val="00C82F9E"/>
    <w:rsid w:val="00C831B2"/>
    <w:rsid w:val="00C831DD"/>
    <w:rsid w:val="00C83297"/>
    <w:rsid w:val="00C832E4"/>
    <w:rsid w:val="00C835FB"/>
    <w:rsid w:val="00C83B88"/>
    <w:rsid w:val="00C8408E"/>
    <w:rsid w:val="00C84869"/>
    <w:rsid w:val="00C84F2E"/>
    <w:rsid w:val="00C8590E"/>
    <w:rsid w:val="00C85F27"/>
    <w:rsid w:val="00C8607C"/>
    <w:rsid w:val="00C860A0"/>
    <w:rsid w:val="00C86248"/>
    <w:rsid w:val="00C867EA"/>
    <w:rsid w:val="00C86AA3"/>
    <w:rsid w:val="00C870A9"/>
    <w:rsid w:val="00C870E6"/>
    <w:rsid w:val="00C87306"/>
    <w:rsid w:val="00C8762A"/>
    <w:rsid w:val="00C87790"/>
    <w:rsid w:val="00C87E0E"/>
    <w:rsid w:val="00C906C4"/>
    <w:rsid w:val="00C91667"/>
    <w:rsid w:val="00C917EA"/>
    <w:rsid w:val="00C9185C"/>
    <w:rsid w:val="00C91FAC"/>
    <w:rsid w:val="00C926D7"/>
    <w:rsid w:val="00C9316F"/>
    <w:rsid w:val="00C9359F"/>
    <w:rsid w:val="00C935F2"/>
    <w:rsid w:val="00C94059"/>
    <w:rsid w:val="00C9443C"/>
    <w:rsid w:val="00C94854"/>
    <w:rsid w:val="00C950F5"/>
    <w:rsid w:val="00C95114"/>
    <w:rsid w:val="00C9585D"/>
    <w:rsid w:val="00C964B8"/>
    <w:rsid w:val="00C9675B"/>
    <w:rsid w:val="00C9678B"/>
    <w:rsid w:val="00C96C33"/>
    <w:rsid w:val="00C97305"/>
    <w:rsid w:val="00C974D2"/>
    <w:rsid w:val="00C97930"/>
    <w:rsid w:val="00C97A78"/>
    <w:rsid w:val="00C97B4A"/>
    <w:rsid w:val="00C97D1F"/>
    <w:rsid w:val="00C97D9D"/>
    <w:rsid w:val="00C97DE0"/>
    <w:rsid w:val="00CA04DF"/>
    <w:rsid w:val="00CA050E"/>
    <w:rsid w:val="00CA051D"/>
    <w:rsid w:val="00CA06AB"/>
    <w:rsid w:val="00CA06F4"/>
    <w:rsid w:val="00CA0BAC"/>
    <w:rsid w:val="00CA0EF1"/>
    <w:rsid w:val="00CA0FEA"/>
    <w:rsid w:val="00CA1131"/>
    <w:rsid w:val="00CA1231"/>
    <w:rsid w:val="00CA1E73"/>
    <w:rsid w:val="00CA1F29"/>
    <w:rsid w:val="00CA203E"/>
    <w:rsid w:val="00CA2548"/>
    <w:rsid w:val="00CA372F"/>
    <w:rsid w:val="00CA396B"/>
    <w:rsid w:val="00CA4793"/>
    <w:rsid w:val="00CA4B21"/>
    <w:rsid w:val="00CA4C45"/>
    <w:rsid w:val="00CA550E"/>
    <w:rsid w:val="00CA56A6"/>
    <w:rsid w:val="00CA5AF4"/>
    <w:rsid w:val="00CA5B5E"/>
    <w:rsid w:val="00CA5F90"/>
    <w:rsid w:val="00CA60E5"/>
    <w:rsid w:val="00CA63BF"/>
    <w:rsid w:val="00CA6B4A"/>
    <w:rsid w:val="00CA6B7B"/>
    <w:rsid w:val="00CA6B8D"/>
    <w:rsid w:val="00CA6BC9"/>
    <w:rsid w:val="00CB064D"/>
    <w:rsid w:val="00CB0749"/>
    <w:rsid w:val="00CB150C"/>
    <w:rsid w:val="00CB16EE"/>
    <w:rsid w:val="00CB1AF6"/>
    <w:rsid w:val="00CB1FFB"/>
    <w:rsid w:val="00CB276A"/>
    <w:rsid w:val="00CB2E8B"/>
    <w:rsid w:val="00CB2F7B"/>
    <w:rsid w:val="00CB3013"/>
    <w:rsid w:val="00CB33AB"/>
    <w:rsid w:val="00CB392F"/>
    <w:rsid w:val="00CB3E5F"/>
    <w:rsid w:val="00CB5389"/>
    <w:rsid w:val="00CB5D77"/>
    <w:rsid w:val="00CB6580"/>
    <w:rsid w:val="00CB6704"/>
    <w:rsid w:val="00CB6D43"/>
    <w:rsid w:val="00CB7459"/>
    <w:rsid w:val="00CB76FB"/>
    <w:rsid w:val="00CB7C9F"/>
    <w:rsid w:val="00CB7CFC"/>
    <w:rsid w:val="00CC0207"/>
    <w:rsid w:val="00CC03E2"/>
    <w:rsid w:val="00CC0548"/>
    <w:rsid w:val="00CC08F2"/>
    <w:rsid w:val="00CC0CD4"/>
    <w:rsid w:val="00CC0D5C"/>
    <w:rsid w:val="00CC0DFE"/>
    <w:rsid w:val="00CC0FFA"/>
    <w:rsid w:val="00CC15C7"/>
    <w:rsid w:val="00CC1B56"/>
    <w:rsid w:val="00CC1D22"/>
    <w:rsid w:val="00CC245D"/>
    <w:rsid w:val="00CC250A"/>
    <w:rsid w:val="00CC274D"/>
    <w:rsid w:val="00CC2C18"/>
    <w:rsid w:val="00CC3455"/>
    <w:rsid w:val="00CC3627"/>
    <w:rsid w:val="00CC3B1D"/>
    <w:rsid w:val="00CC42BA"/>
    <w:rsid w:val="00CC4677"/>
    <w:rsid w:val="00CC5311"/>
    <w:rsid w:val="00CC5B66"/>
    <w:rsid w:val="00CC6184"/>
    <w:rsid w:val="00CC676B"/>
    <w:rsid w:val="00CC6DAF"/>
    <w:rsid w:val="00CC7102"/>
    <w:rsid w:val="00CC73AC"/>
    <w:rsid w:val="00CC7647"/>
    <w:rsid w:val="00CC79DA"/>
    <w:rsid w:val="00CC7A74"/>
    <w:rsid w:val="00CC7F6E"/>
    <w:rsid w:val="00CD0390"/>
    <w:rsid w:val="00CD06FA"/>
    <w:rsid w:val="00CD0CC3"/>
    <w:rsid w:val="00CD18F3"/>
    <w:rsid w:val="00CD1A8B"/>
    <w:rsid w:val="00CD2630"/>
    <w:rsid w:val="00CD26BF"/>
    <w:rsid w:val="00CD2DCE"/>
    <w:rsid w:val="00CD3A26"/>
    <w:rsid w:val="00CD3FB9"/>
    <w:rsid w:val="00CD41B7"/>
    <w:rsid w:val="00CD43A3"/>
    <w:rsid w:val="00CD486B"/>
    <w:rsid w:val="00CD4AA7"/>
    <w:rsid w:val="00CD4BEC"/>
    <w:rsid w:val="00CD4D8A"/>
    <w:rsid w:val="00CD4F44"/>
    <w:rsid w:val="00CD5554"/>
    <w:rsid w:val="00CD5C5F"/>
    <w:rsid w:val="00CD5CEA"/>
    <w:rsid w:val="00CD6AF6"/>
    <w:rsid w:val="00CD7984"/>
    <w:rsid w:val="00CD7A53"/>
    <w:rsid w:val="00CE063A"/>
    <w:rsid w:val="00CE0915"/>
    <w:rsid w:val="00CE0BD8"/>
    <w:rsid w:val="00CE133C"/>
    <w:rsid w:val="00CE1951"/>
    <w:rsid w:val="00CE21E2"/>
    <w:rsid w:val="00CE239F"/>
    <w:rsid w:val="00CE2FFE"/>
    <w:rsid w:val="00CE39B1"/>
    <w:rsid w:val="00CE426B"/>
    <w:rsid w:val="00CE46F1"/>
    <w:rsid w:val="00CE5608"/>
    <w:rsid w:val="00CE59EF"/>
    <w:rsid w:val="00CE5BDD"/>
    <w:rsid w:val="00CE5BE8"/>
    <w:rsid w:val="00CE615A"/>
    <w:rsid w:val="00CE61ED"/>
    <w:rsid w:val="00CE64DD"/>
    <w:rsid w:val="00CE6F2F"/>
    <w:rsid w:val="00CE70A2"/>
    <w:rsid w:val="00CE76D3"/>
    <w:rsid w:val="00CE7AE6"/>
    <w:rsid w:val="00CE7B94"/>
    <w:rsid w:val="00CE7B9F"/>
    <w:rsid w:val="00CE7FF0"/>
    <w:rsid w:val="00CF065F"/>
    <w:rsid w:val="00CF0886"/>
    <w:rsid w:val="00CF0A86"/>
    <w:rsid w:val="00CF138E"/>
    <w:rsid w:val="00CF15A6"/>
    <w:rsid w:val="00CF179B"/>
    <w:rsid w:val="00CF1C97"/>
    <w:rsid w:val="00CF236C"/>
    <w:rsid w:val="00CF25A6"/>
    <w:rsid w:val="00CF2E5A"/>
    <w:rsid w:val="00CF2F18"/>
    <w:rsid w:val="00CF373D"/>
    <w:rsid w:val="00CF3BA3"/>
    <w:rsid w:val="00CF3C67"/>
    <w:rsid w:val="00CF3E73"/>
    <w:rsid w:val="00CF40A4"/>
    <w:rsid w:val="00CF43DF"/>
    <w:rsid w:val="00CF4431"/>
    <w:rsid w:val="00CF475D"/>
    <w:rsid w:val="00CF481C"/>
    <w:rsid w:val="00CF4A37"/>
    <w:rsid w:val="00CF5289"/>
    <w:rsid w:val="00CF589B"/>
    <w:rsid w:val="00CF5E09"/>
    <w:rsid w:val="00CF632F"/>
    <w:rsid w:val="00CF7180"/>
    <w:rsid w:val="00CF739B"/>
    <w:rsid w:val="00CF74CD"/>
    <w:rsid w:val="00CF78B5"/>
    <w:rsid w:val="00CF79AC"/>
    <w:rsid w:val="00D001C5"/>
    <w:rsid w:val="00D00C10"/>
    <w:rsid w:val="00D013FC"/>
    <w:rsid w:val="00D01EDA"/>
    <w:rsid w:val="00D02197"/>
    <w:rsid w:val="00D02810"/>
    <w:rsid w:val="00D02A2E"/>
    <w:rsid w:val="00D02F26"/>
    <w:rsid w:val="00D03727"/>
    <w:rsid w:val="00D03AC9"/>
    <w:rsid w:val="00D03DC2"/>
    <w:rsid w:val="00D04282"/>
    <w:rsid w:val="00D045B7"/>
    <w:rsid w:val="00D05255"/>
    <w:rsid w:val="00D05605"/>
    <w:rsid w:val="00D0576A"/>
    <w:rsid w:val="00D05FEC"/>
    <w:rsid w:val="00D06014"/>
    <w:rsid w:val="00D06194"/>
    <w:rsid w:val="00D06440"/>
    <w:rsid w:val="00D06521"/>
    <w:rsid w:val="00D06FDF"/>
    <w:rsid w:val="00D10424"/>
    <w:rsid w:val="00D108F3"/>
    <w:rsid w:val="00D11682"/>
    <w:rsid w:val="00D11B02"/>
    <w:rsid w:val="00D1216A"/>
    <w:rsid w:val="00D127FF"/>
    <w:rsid w:val="00D13347"/>
    <w:rsid w:val="00D13781"/>
    <w:rsid w:val="00D144E5"/>
    <w:rsid w:val="00D1467D"/>
    <w:rsid w:val="00D14864"/>
    <w:rsid w:val="00D14A78"/>
    <w:rsid w:val="00D14B47"/>
    <w:rsid w:val="00D15092"/>
    <w:rsid w:val="00D155F8"/>
    <w:rsid w:val="00D15AE8"/>
    <w:rsid w:val="00D166FF"/>
    <w:rsid w:val="00D16723"/>
    <w:rsid w:val="00D16994"/>
    <w:rsid w:val="00D16A38"/>
    <w:rsid w:val="00D16E6B"/>
    <w:rsid w:val="00D16EC8"/>
    <w:rsid w:val="00D176B8"/>
    <w:rsid w:val="00D179F8"/>
    <w:rsid w:val="00D17D57"/>
    <w:rsid w:val="00D202D7"/>
    <w:rsid w:val="00D2075B"/>
    <w:rsid w:val="00D20934"/>
    <w:rsid w:val="00D20AE8"/>
    <w:rsid w:val="00D220BB"/>
    <w:rsid w:val="00D222E0"/>
    <w:rsid w:val="00D223DD"/>
    <w:rsid w:val="00D22CDE"/>
    <w:rsid w:val="00D2346D"/>
    <w:rsid w:val="00D23957"/>
    <w:rsid w:val="00D23980"/>
    <w:rsid w:val="00D23DED"/>
    <w:rsid w:val="00D24229"/>
    <w:rsid w:val="00D24F4A"/>
    <w:rsid w:val="00D25835"/>
    <w:rsid w:val="00D25971"/>
    <w:rsid w:val="00D25A92"/>
    <w:rsid w:val="00D25FC9"/>
    <w:rsid w:val="00D2604B"/>
    <w:rsid w:val="00D26348"/>
    <w:rsid w:val="00D2655B"/>
    <w:rsid w:val="00D2657B"/>
    <w:rsid w:val="00D26E2F"/>
    <w:rsid w:val="00D26E3A"/>
    <w:rsid w:val="00D26FB7"/>
    <w:rsid w:val="00D2778C"/>
    <w:rsid w:val="00D27C7C"/>
    <w:rsid w:val="00D27CFE"/>
    <w:rsid w:val="00D302B8"/>
    <w:rsid w:val="00D304D9"/>
    <w:rsid w:val="00D30938"/>
    <w:rsid w:val="00D30E56"/>
    <w:rsid w:val="00D31925"/>
    <w:rsid w:val="00D31BE5"/>
    <w:rsid w:val="00D32333"/>
    <w:rsid w:val="00D329DA"/>
    <w:rsid w:val="00D32BFB"/>
    <w:rsid w:val="00D32C55"/>
    <w:rsid w:val="00D32C96"/>
    <w:rsid w:val="00D32E0F"/>
    <w:rsid w:val="00D3308F"/>
    <w:rsid w:val="00D333B7"/>
    <w:rsid w:val="00D338CD"/>
    <w:rsid w:val="00D33B4F"/>
    <w:rsid w:val="00D33EBC"/>
    <w:rsid w:val="00D345A7"/>
    <w:rsid w:val="00D355D2"/>
    <w:rsid w:val="00D360FB"/>
    <w:rsid w:val="00D36311"/>
    <w:rsid w:val="00D36439"/>
    <w:rsid w:val="00D3650D"/>
    <w:rsid w:val="00D36534"/>
    <w:rsid w:val="00D36F47"/>
    <w:rsid w:val="00D3713D"/>
    <w:rsid w:val="00D371B7"/>
    <w:rsid w:val="00D4001C"/>
    <w:rsid w:val="00D40E13"/>
    <w:rsid w:val="00D41395"/>
    <w:rsid w:val="00D41475"/>
    <w:rsid w:val="00D41725"/>
    <w:rsid w:val="00D4259A"/>
    <w:rsid w:val="00D42A29"/>
    <w:rsid w:val="00D43968"/>
    <w:rsid w:val="00D43C33"/>
    <w:rsid w:val="00D445C4"/>
    <w:rsid w:val="00D44827"/>
    <w:rsid w:val="00D448D1"/>
    <w:rsid w:val="00D456C6"/>
    <w:rsid w:val="00D4595D"/>
    <w:rsid w:val="00D46008"/>
    <w:rsid w:val="00D46057"/>
    <w:rsid w:val="00D462B4"/>
    <w:rsid w:val="00D465ED"/>
    <w:rsid w:val="00D4689B"/>
    <w:rsid w:val="00D469D2"/>
    <w:rsid w:val="00D46EE9"/>
    <w:rsid w:val="00D46FB8"/>
    <w:rsid w:val="00D47580"/>
    <w:rsid w:val="00D4778A"/>
    <w:rsid w:val="00D4794B"/>
    <w:rsid w:val="00D50CF1"/>
    <w:rsid w:val="00D51333"/>
    <w:rsid w:val="00D5198E"/>
    <w:rsid w:val="00D51A8B"/>
    <w:rsid w:val="00D51ECC"/>
    <w:rsid w:val="00D5204C"/>
    <w:rsid w:val="00D527D3"/>
    <w:rsid w:val="00D527DE"/>
    <w:rsid w:val="00D52EC7"/>
    <w:rsid w:val="00D538E1"/>
    <w:rsid w:val="00D539E1"/>
    <w:rsid w:val="00D5443C"/>
    <w:rsid w:val="00D547F1"/>
    <w:rsid w:val="00D55E52"/>
    <w:rsid w:val="00D56F33"/>
    <w:rsid w:val="00D57A81"/>
    <w:rsid w:val="00D57AFB"/>
    <w:rsid w:val="00D60234"/>
    <w:rsid w:val="00D6043F"/>
    <w:rsid w:val="00D60F3C"/>
    <w:rsid w:val="00D614E9"/>
    <w:rsid w:val="00D6189E"/>
    <w:rsid w:val="00D62015"/>
    <w:rsid w:val="00D6208B"/>
    <w:rsid w:val="00D623A2"/>
    <w:rsid w:val="00D62A1F"/>
    <w:rsid w:val="00D62D1D"/>
    <w:rsid w:val="00D62F7B"/>
    <w:rsid w:val="00D630F5"/>
    <w:rsid w:val="00D639D2"/>
    <w:rsid w:val="00D63AFE"/>
    <w:rsid w:val="00D63C84"/>
    <w:rsid w:val="00D63F46"/>
    <w:rsid w:val="00D6452D"/>
    <w:rsid w:val="00D64702"/>
    <w:rsid w:val="00D648D0"/>
    <w:rsid w:val="00D64952"/>
    <w:rsid w:val="00D64A60"/>
    <w:rsid w:val="00D64AB4"/>
    <w:rsid w:val="00D659F7"/>
    <w:rsid w:val="00D65E70"/>
    <w:rsid w:val="00D665A8"/>
    <w:rsid w:val="00D6697A"/>
    <w:rsid w:val="00D66CED"/>
    <w:rsid w:val="00D66EE0"/>
    <w:rsid w:val="00D66EE8"/>
    <w:rsid w:val="00D675C3"/>
    <w:rsid w:val="00D675E0"/>
    <w:rsid w:val="00D67AEC"/>
    <w:rsid w:val="00D703F2"/>
    <w:rsid w:val="00D7120E"/>
    <w:rsid w:val="00D71F4F"/>
    <w:rsid w:val="00D72344"/>
    <w:rsid w:val="00D72E8C"/>
    <w:rsid w:val="00D73255"/>
    <w:rsid w:val="00D732B0"/>
    <w:rsid w:val="00D736D8"/>
    <w:rsid w:val="00D73C59"/>
    <w:rsid w:val="00D7416E"/>
    <w:rsid w:val="00D7437E"/>
    <w:rsid w:val="00D74AE6"/>
    <w:rsid w:val="00D74B1E"/>
    <w:rsid w:val="00D751DF"/>
    <w:rsid w:val="00D751E0"/>
    <w:rsid w:val="00D75491"/>
    <w:rsid w:val="00D75ACA"/>
    <w:rsid w:val="00D75E94"/>
    <w:rsid w:val="00D7658F"/>
    <w:rsid w:val="00D76F88"/>
    <w:rsid w:val="00D77254"/>
    <w:rsid w:val="00D7750C"/>
    <w:rsid w:val="00D778B9"/>
    <w:rsid w:val="00D77A30"/>
    <w:rsid w:val="00D77E70"/>
    <w:rsid w:val="00D77F4D"/>
    <w:rsid w:val="00D80102"/>
    <w:rsid w:val="00D80958"/>
    <w:rsid w:val="00D80CC5"/>
    <w:rsid w:val="00D81050"/>
    <w:rsid w:val="00D81183"/>
    <w:rsid w:val="00D8161E"/>
    <w:rsid w:val="00D81D4F"/>
    <w:rsid w:val="00D8241E"/>
    <w:rsid w:val="00D83A01"/>
    <w:rsid w:val="00D84A34"/>
    <w:rsid w:val="00D84BD3"/>
    <w:rsid w:val="00D85392"/>
    <w:rsid w:val="00D857B0"/>
    <w:rsid w:val="00D858E9"/>
    <w:rsid w:val="00D859F1"/>
    <w:rsid w:val="00D85A61"/>
    <w:rsid w:val="00D85CE9"/>
    <w:rsid w:val="00D86074"/>
    <w:rsid w:val="00D860E3"/>
    <w:rsid w:val="00D865E4"/>
    <w:rsid w:val="00D86E8E"/>
    <w:rsid w:val="00D86F97"/>
    <w:rsid w:val="00D86FCB"/>
    <w:rsid w:val="00D873AB"/>
    <w:rsid w:val="00D8779C"/>
    <w:rsid w:val="00D87A36"/>
    <w:rsid w:val="00D87C1C"/>
    <w:rsid w:val="00D87D88"/>
    <w:rsid w:val="00D87EC1"/>
    <w:rsid w:val="00D90863"/>
    <w:rsid w:val="00D90CAB"/>
    <w:rsid w:val="00D90DCA"/>
    <w:rsid w:val="00D917E1"/>
    <w:rsid w:val="00D91896"/>
    <w:rsid w:val="00D919F7"/>
    <w:rsid w:val="00D91B07"/>
    <w:rsid w:val="00D920CB"/>
    <w:rsid w:val="00D924E2"/>
    <w:rsid w:val="00D9268B"/>
    <w:rsid w:val="00D92C33"/>
    <w:rsid w:val="00D92CD2"/>
    <w:rsid w:val="00D92D5F"/>
    <w:rsid w:val="00D92E3A"/>
    <w:rsid w:val="00D92EB5"/>
    <w:rsid w:val="00D931AB"/>
    <w:rsid w:val="00D934EE"/>
    <w:rsid w:val="00D93B58"/>
    <w:rsid w:val="00D93D1B"/>
    <w:rsid w:val="00D9406F"/>
    <w:rsid w:val="00D94549"/>
    <w:rsid w:val="00D94AB8"/>
    <w:rsid w:val="00D94BEB"/>
    <w:rsid w:val="00D952EB"/>
    <w:rsid w:val="00D953F7"/>
    <w:rsid w:val="00D955BE"/>
    <w:rsid w:val="00D95820"/>
    <w:rsid w:val="00D9599A"/>
    <w:rsid w:val="00D9692C"/>
    <w:rsid w:val="00D9695E"/>
    <w:rsid w:val="00D9699F"/>
    <w:rsid w:val="00D96B4D"/>
    <w:rsid w:val="00D96BA4"/>
    <w:rsid w:val="00D97531"/>
    <w:rsid w:val="00D9782D"/>
    <w:rsid w:val="00D97BC4"/>
    <w:rsid w:val="00D97FC5"/>
    <w:rsid w:val="00DA015A"/>
    <w:rsid w:val="00DA07EC"/>
    <w:rsid w:val="00DA097D"/>
    <w:rsid w:val="00DA0CFB"/>
    <w:rsid w:val="00DA0DDD"/>
    <w:rsid w:val="00DA0FFC"/>
    <w:rsid w:val="00DA17A9"/>
    <w:rsid w:val="00DA247C"/>
    <w:rsid w:val="00DA29B0"/>
    <w:rsid w:val="00DA3467"/>
    <w:rsid w:val="00DA3EED"/>
    <w:rsid w:val="00DA4943"/>
    <w:rsid w:val="00DA496B"/>
    <w:rsid w:val="00DA4A9B"/>
    <w:rsid w:val="00DA4E81"/>
    <w:rsid w:val="00DA530C"/>
    <w:rsid w:val="00DA5656"/>
    <w:rsid w:val="00DA5723"/>
    <w:rsid w:val="00DA5A4C"/>
    <w:rsid w:val="00DA6566"/>
    <w:rsid w:val="00DA66ED"/>
    <w:rsid w:val="00DA731C"/>
    <w:rsid w:val="00DA73E2"/>
    <w:rsid w:val="00DA7802"/>
    <w:rsid w:val="00DA79BB"/>
    <w:rsid w:val="00DA7D6D"/>
    <w:rsid w:val="00DB0945"/>
    <w:rsid w:val="00DB0A7B"/>
    <w:rsid w:val="00DB0BE1"/>
    <w:rsid w:val="00DB1420"/>
    <w:rsid w:val="00DB1909"/>
    <w:rsid w:val="00DB251C"/>
    <w:rsid w:val="00DB2899"/>
    <w:rsid w:val="00DB2BC4"/>
    <w:rsid w:val="00DB3744"/>
    <w:rsid w:val="00DB3914"/>
    <w:rsid w:val="00DB3DCB"/>
    <w:rsid w:val="00DB4F10"/>
    <w:rsid w:val="00DB54B5"/>
    <w:rsid w:val="00DB56DF"/>
    <w:rsid w:val="00DB6573"/>
    <w:rsid w:val="00DB72A3"/>
    <w:rsid w:val="00DB763B"/>
    <w:rsid w:val="00DB7F13"/>
    <w:rsid w:val="00DC0165"/>
    <w:rsid w:val="00DC01B3"/>
    <w:rsid w:val="00DC02ED"/>
    <w:rsid w:val="00DC0D2A"/>
    <w:rsid w:val="00DC0DA3"/>
    <w:rsid w:val="00DC1038"/>
    <w:rsid w:val="00DC18A2"/>
    <w:rsid w:val="00DC1A37"/>
    <w:rsid w:val="00DC1EB6"/>
    <w:rsid w:val="00DC24C6"/>
    <w:rsid w:val="00DC2C20"/>
    <w:rsid w:val="00DC2FB2"/>
    <w:rsid w:val="00DC30C6"/>
    <w:rsid w:val="00DC30E2"/>
    <w:rsid w:val="00DC391A"/>
    <w:rsid w:val="00DC3F6D"/>
    <w:rsid w:val="00DC3FA7"/>
    <w:rsid w:val="00DC4006"/>
    <w:rsid w:val="00DC4530"/>
    <w:rsid w:val="00DC4837"/>
    <w:rsid w:val="00DC4DB7"/>
    <w:rsid w:val="00DC5F52"/>
    <w:rsid w:val="00DC6200"/>
    <w:rsid w:val="00DC6434"/>
    <w:rsid w:val="00DC6CFF"/>
    <w:rsid w:val="00DC7094"/>
    <w:rsid w:val="00DC7707"/>
    <w:rsid w:val="00DC7BB2"/>
    <w:rsid w:val="00DC7C08"/>
    <w:rsid w:val="00DC7C70"/>
    <w:rsid w:val="00DC7D6C"/>
    <w:rsid w:val="00DD00CD"/>
    <w:rsid w:val="00DD04A2"/>
    <w:rsid w:val="00DD0BEE"/>
    <w:rsid w:val="00DD0C38"/>
    <w:rsid w:val="00DD0C7B"/>
    <w:rsid w:val="00DD1084"/>
    <w:rsid w:val="00DD11CB"/>
    <w:rsid w:val="00DD159C"/>
    <w:rsid w:val="00DD1E02"/>
    <w:rsid w:val="00DD27DA"/>
    <w:rsid w:val="00DD2863"/>
    <w:rsid w:val="00DD2B90"/>
    <w:rsid w:val="00DD2F2E"/>
    <w:rsid w:val="00DD37CC"/>
    <w:rsid w:val="00DD3BC4"/>
    <w:rsid w:val="00DD3E7F"/>
    <w:rsid w:val="00DD3F05"/>
    <w:rsid w:val="00DD427C"/>
    <w:rsid w:val="00DD467C"/>
    <w:rsid w:val="00DD4CDD"/>
    <w:rsid w:val="00DD4D2E"/>
    <w:rsid w:val="00DD515C"/>
    <w:rsid w:val="00DD5447"/>
    <w:rsid w:val="00DD5496"/>
    <w:rsid w:val="00DD58AE"/>
    <w:rsid w:val="00DD5EAD"/>
    <w:rsid w:val="00DD636A"/>
    <w:rsid w:val="00DD66B5"/>
    <w:rsid w:val="00DD6A8E"/>
    <w:rsid w:val="00DD6B07"/>
    <w:rsid w:val="00DD6CD7"/>
    <w:rsid w:val="00DD6CDA"/>
    <w:rsid w:val="00DD6D64"/>
    <w:rsid w:val="00DD6F56"/>
    <w:rsid w:val="00DE0169"/>
    <w:rsid w:val="00DE018A"/>
    <w:rsid w:val="00DE059D"/>
    <w:rsid w:val="00DE0AD0"/>
    <w:rsid w:val="00DE0B78"/>
    <w:rsid w:val="00DE1191"/>
    <w:rsid w:val="00DE1406"/>
    <w:rsid w:val="00DE1C62"/>
    <w:rsid w:val="00DE266D"/>
    <w:rsid w:val="00DE27BE"/>
    <w:rsid w:val="00DE29E2"/>
    <w:rsid w:val="00DE2EFC"/>
    <w:rsid w:val="00DE3438"/>
    <w:rsid w:val="00DE35F6"/>
    <w:rsid w:val="00DE3A5B"/>
    <w:rsid w:val="00DE3EAF"/>
    <w:rsid w:val="00DE3F28"/>
    <w:rsid w:val="00DE4B79"/>
    <w:rsid w:val="00DE518E"/>
    <w:rsid w:val="00DE575E"/>
    <w:rsid w:val="00DE5AD0"/>
    <w:rsid w:val="00DE6441"/>
    <w:rsid w:val="00DE69EB"/>
    <w:rsid w:val="00DE6E44"/>
    <w:rsid w:val="00DE6E9B"/>
    <w:rsid w:val="00DE7811"/>
    <w:rsid w:val="00DE7D89"/>
    <w:rsid w:val="00DF11C2"/>
    <w:rsid w:val="00DF1308"/>
    <w:rsid w:val="00DF1656"/>
    <w:rsid w:val="00DF1694"/>
    <w:rsid w:val="00DF197B"/>
    <w:rsid w:val="00DF1ACC"/>
    <w:rsid w:val="00DF265A"/>
    <w:rsid w:val="00DF29EE"/>
    <w:rsid w:val="00DF2FB3"/>
    <w:rsid w:val="00DF32C5"/>
    <w:rsid w:val="00DF32D1"/>
    <w:rsid w:val="00DF3548"/>
    <w:rsid w:val="00DF35B2"/>
    <w:rsid w:val="00DF37C6"/>
    <w:rsid w:val="00DF38AE"/>
    <w:rsid w:val="00DF3ADE"/>
    <w:rsid w:val="00DF3E08"/>
    <w:rsid w:val="00DF4200"/>
    <w:rsid w:val="00DF4365"/>
    <w:rsid w:val="00DF47C8"/>
    <w:rsid w:val="00DF4913"/>
    <w:rsid w:val="00DF49D5"/>
    <w:rsid w:val="00DF5DBA"/>
    <w:rsid w:val="00DF5E16"/>
    <w:rsid w:val="00DF5F38"/>
    <w:rsid w:val="00DF6A9F"/>
    <w:rsid w:val="00DF6DB0"/>
    <w:rsid w:val="00DF6FD4"/>
    <w:rsid w:val="00DF730D"/>
    <w:rsid w:val="00DF748A"/>
    <w:rsid w:val="00DF7E8A"/>
    <w:rsid w:val="00E00104"/>
    <w:rsid w:val="00E0139D"/>
    <w:rsid w:val="00E01439"/>
    <w:rsid w:val="00E0150D"/>
    <w:rsid w:val="00E01806"/>
    <w:rsid w:val="00E01F09"/>
    <w:rsid w:val="00E020F6"/>
    <w:rsid w:val="00E027A6"/>
    <w:rsid w:val="00E03059"/>
    <w:rsid w:val="00E032DA"/>
    <w:rsid w:val="00E03360"/>
    <w:rsid w:val="00E03869"/>
    <w:rsid w:val="00E0386F"/>
    <w:rsid w:val="00E0419C"/>
    <w:rsid w:val="00E04878"/>
    <w:rsid w:val="00E0594D"/>
    <w:rsid w:val="00E05A61"/>
    <w:rsid w:val="00E05F65"/>
    <w:rsid w:val="00E065B0"/>
    <w:rsid w:val="00E069B1"/>
    <w:rsid w:val="00E07780"/>
    <w:rsid w:val="00E07B43"/>
    <w:rsid w:val="00E07E4F"/>
    <w:rsid w:val="00E108B8"/>
    <w:rsid w:val="00E109A9"/>
    <w:rsid w:val="00E11851"/>
    <w:rsid w:val="00E118C6"/>
    <w:rsid w:val="00E1201E"/>
    <w:rsid w:val="00E12287"/>
    <w:rsid w:val="00E126BA"/>
    <w:rsid w:val="00E12969"/>
    <w:rsid w:val="00E13176"/>
    <w:rsid w:val="00E1380D"/>
    <w:rsid w:val="00E13EA1"/>
    <w:rsid w:val="00E147BD"/>
    <w:rsid w:val="00E14F11"/>
    <w:rsid w:val="00E15BCE"/>
    <w:rsid w:val="00E163D8"/>
    <w:rsid w:val="00E16D0A"/>
    <w:rsid w:val="00E175BE"/>
    <w:rsid w:val="00E17A8B"/>
    <w:rsid w:val="00E17CCD"/>
    <w:rsid w:val="00E202E4"/>
    <w:rsid w:val="00E203AC"/>
    <w:rsid w:val="00E20C89"/>
    <w:rsid w:val="00E20FF0"/>
    <w:rsid w:val="00E210CE"/>
    <w:rsid w:val="00E2155E"/>
    <w:rsid w:val="00E21B8B"/>
    <w:rsid w:val="00E21F74"/>
    <w:rsid w:val="00E22229"/>
    <w:rsid w:val="00E23169"/>
    <w:rsid w:val="00E252EE"/>
    <w:rsid w:val="00E252FA"/>
    <w:rsid w:val="00E25615"/>
    <w:rsid w:val="00E26425"/>
    <w:rsid w:val="00E26606"/>
    <w:rsid w:val="00E266B5"/>
    <w:rsid w:val="00E268E6"/>
    <w:rsid w:val="00E27308"/>
    <w:rsid w:val="00E2752A"/>
    <w:rsid w:val="00E278DF"/>
    <w:rsid w:val="00E27918"/>
    <w:rsid w:val="00E27A8C"/>
    <w:rsid w:val="00E27FAB"/>
    <w:rsid w:val="00E30248"/>
    <w:rsid w:val="00E310B6"/>
    <w:rsid w:val="00E31498"/>
    <w:rsid w:val="00E3162F"/>
    <w:rsid w:val="00E318A8"/>
    <w:rsid w:val="00E321AE"/>
    <w:rsid w:val="00E3223A"/>
    <w:rsid w:val="00E3315D"/>
    <w:rsid w:val="00E3328E"/>
    <w:rsid w:val="00E3379A"/>
    <w:rsid w:val="00E3404C"/>
    <w:rsid w:val="00E34A23"/>
    <w:rsid w:val="00E34F96"/>
    <w:rsid w:val="00E35375"/>
    <w:rsid w:val="00E35504"/>
    <w:rsid w:val="00E36271"/>
    <w:rsid w:val="00E36798"/>
    <w:rsid w:val="00E3694D"/>
    <w:rsid w:val="00E36A50"/>
    <w:rsid w:val="00E370CA"/>
    <w:rsid w:val="00E3712A"/>
    <w:rsid w:val="00E371D0"/>
    <w:rsid w:val="00E3732C"/>
    <w:rsid w:val="00E3736D"/>
    <w:rsid w:val="00E373A9"/>
    <w:rsid w:val="00E379CA"/>
    <w:rsid w:val="00E37A89"/>
    <w:rsid w:val="00E4031A"/>
    <w:rsid w:val="00E40636"/>
    <w:rsid w:val="00E40987"/>
    <w:rsid w:val="00E409EA"/>
    <w:rsid w:val="00E40FEA"/>
    <w:rsid w:val="00E41809"/>
    <w:rsid w:val="00E41814"/>
    <w:rsid w:val="00E41959"/>
    <w:rsid w:val="00E41B36"/>
    <w:rsid w:val="00E4242B"/>
    <w:rsid w:val="00E42630"/>
    <w:rsid w:val="00E42653"/>
    <w:rsid w:val="00E42939"/>
    <w:rsid w:val="00E42D9D"/>
    <w:rsid w:val="00E43882"/>
    <w:rsid w:val="00E43B67"/>
    <w:rsid w:val="00E4400B"/>
    <w:rsid w:val="00E44E09"/>
    <w:rsid w:val="00E44E53"/>
    <w:rsid w:val="00E456D9"/>
    <w:rsid w:val="00E45A58"/>
    <w:rsid w:val="00E45E70"/>
    <w:rsid w:val="00E46631"/>
    <w:rsid w:val="00E46692"/>
    <w:rsid w:val="00E472DA"/>
    <w:rsid w:val="00E478AD"/>
    <w:rsid w:val="00E50167"/>
    <w:rsid w:val="00E50262"/>
    <w:rsid w:val="00E50721"/>
    <w:rsid w:val="00E51644"/>
    <w:rsid w:val="00E53015"/>
    <w:rsid w:val="00E53033"/>
    <w:rsid w:val="00E53084"/>
    <w:rsid w:val="00E5322A"/>
    <w:rsid w:val="00E53756"/>
    <w:rsid w:val="00E5389F"/>
    <w:rsid w:val="00E538A5"/>
    <w:rsid w:val="00E5405D"/>
    <w:rsid w:val="00E54572"/>
    <w:rsid w:val="00E548AB"/>
    <w:rsid w:val="00E54A62"/>
    <w:rsid w:val="00E5517F"/>
    <w:rsid w:val="00E55477"/>
    <w:rsid w:val="00E555D2"/>
    <w:rsid w:val="00E556A0"/>
    <w:rsid w:val="00E5570F"/>
    <w:rsid w:val="00E5629C"/>
    <w:rsid w:val="00E5677F"/>
    <w:rsid w:val="00E56E50"/>
    <w:rsid w:val="00E570C6"/>
    <w:rsid w:val="00E57496"/>
    <w:rsid w:val="00E575E0"/>
    <w:rsid w:val="00E57855"/>
    <w:rsid w:val="00E57ECA"/>
    <w:rsid w:val="00E57FEA"/>
    <w:rsid w:val="00E6045E"/>
    <w:rsid w:val="00E60B7E"/>
    <w:rsid w:val="00E6169A"/>
    <w:rsid w:val="00E616B6"/>
    <w:rsid w:val="00E616FB"/>
    <w:rsid w:val="00E61ECA"/>
    <w:rsid w:val="00E62103"/>
    <w:rsid w:val="00E62C42"/>
    <w:rsid w:val="00E62CD9"/>
    <w:rsid w:val="00E63AFC"/>
    <w:rsid w:val="00E64877"/>
    <w:rsid w:val="00E64A06"/>
    <w:rsid w:val="00E64E54"/>
    <w:rsid w:val="00E64FA2"/>
    <w:rsid w:val="00E64FEB"/>
    <w:rsid w:val="00E6514B"/>
    <w:rsid w:val="00E6539A"/>
    <w:rsid w:val="00E6591A"/>
    <w:rsid w:val="00E65B06"/>
    <w:rsid w:val="00E6657C"/>
    <w:rsid w:val="00E66769"/>
    <w:rsid w:val="00E6690E"/>
    <w:rsid w:val="00E66B76"/>
    <w:rsid w:val="00E67707"/>
    <w:rsid w:val="00E67AA8"/>
    <w:rsid w:val="00E67ED9"/>
    <w:rsid w:val="00E67FFB"/>
    <w:rsid w:val="00E70F4D"/>
    <w:rsid w:val="00E715B6"/>
    <w:rsid w:val="00E718C0"/>
    <w:rsid w:val="00E719C6"/>
    <w:rsid w:val="00E72088"/>
    <w:rsid w:val="00E72518"/>
    <w:rsid w:val="00E72811"/>
    <w:rsid w:val="00E730B8"/>
    <w:rsid w:val="00E75480"/>
    <w:rsid w:val="00E75C78"/>
    <w:rsid w:val="00E75FD1"/>
    <w:rsid w:val="00E76D8E"/>
    <w:rsid w:val="00E771F9"/>
    <w:rsid w:val="00E775F7"/>
    <w:rsid w:val="00E77F5F"/>
    <w:rsid w:val="00E80884"/>
    <w:rsid w:val="00E81351"/>
    <w:rsid w:val="00E816FA"/>
    <w:rsid w:val="00E81F0D"/>
    <w:rsid w:val="00E822D5"/>
    <w:rsid w:val="00E82461"/>
    <w:rsid w:val="00E82665"/>
    <w:rsid w:val="00E8295A"/>
    <w:rsid w:val="00E82D25"/>
    <w:rsid w:val="00E8332B"/>
    <w:rsid w:val="00E83471"/>
    <w:rsid w:val="00E836E4"/>
    <w:rsid w:val="00E838E1"/>
    <w:rsid w:val="00E83EA1"/>
    <w:rsid w:val="00E84B03"/>
    <w:rsid w:val="00E85E06"/>
    <w:rsid w:val="00E861B2"/>
    <w:rsid w:val="00E8769E"/>
    <w:rsid w:val="00E87EB0"/>
    <w:rsid w:val="00E900AE"/>
    <w:rsid w:val="00E9067C"/>
    <w:rsid w:val="00E908FF"/>
    <w:rsid w:val="00E90D64"/>
    <w:rsid w:val="00E90FFC"/>
    <w:rsid w:val="00E91B5D"/>
    <w:rsid w:val="00E925BA"/>
    <w:rsid w:val="00E92EB3"/>
    <w:rsid w:val="00E931E7"/>
    <w:rsid w:val="00E9375C"/>
    <w:rsid w:val="00E9394C"/>
    <w:rsid w:val="00E93B52"/>
    <w:rsid w:val="00E93C1B"/>
    <w:rsid w:val="00E93C7E"/>
    <w:rsid w:val="00E93E09"/>
    <w:rsid w:val="00E94A22"/>
    <w:rsid w:val="00E94C98"/>
    <w:rsid w:val="00E957F3"/>
    <w:rsid w:val="00E95F95"/>
    <w:rsid w:val="00E96CF0"/>
    <w:rsid w:val="00E96D51"/>
    <w:rsid w:val="00E9730F"/>
    <w:rsid w:val="00E9789C"/>
    <w:rsid w:val="00E97A6B"/>
    <w:rsid w:val="00EA008C"/>
    <w:rsid w:val="00EA0467"/>
    <w:rsid w:val="00EA04CC"/>
    <w:rsid w:val="00EA0A23"/>
    <w:rsid w:val="00EA0D8F"/>
    <w:rsid w:val="00EA1401"/>
    <w:rsid w:val="00EA15FD"/>
    <w:rsid w:val="00EA1782"/>
    <w:rsid w:val="00EA1785"/>
    <w:rsid w:val="00EA1F5C"/>
    <w:rsid w:val="00EA2246"/>
    <w:rsid w:val="00EA2849"/>
    <w:rsid w:val="00EA451D"/>
    <w:rsid w:val="00EA4870"/>
    <w:rsid w:val="00EA4F02"/>
    <w:rsid w:val="00EA52B1"/>
    <w:rsid w:val="00EA55D9"/>
    <w:rsid w:val="00EA5E8F"/>
    <w:rsid w:val="00EA6190"/>
    <w:rsid w:val="00EA6340"/>
    <w:rsid w:val="00EA689B"/>
    <w:rsid w:val="00EA6BED"/>
    <w:rsid w:val="00EA6C88"/>
    <w:rsid w:val="00EA6D50"/>
    <w:rsid w:val="00EA70E2"/>
    <w:rsid w:val="00EA7387"/>
    <w:rsid w:val="00EA75E7"/>
    <w:rsid w:val="00EA7B90"/>
    <w:rsid w:val="00EA7E6E"/>
    <w:rsid w:val="00EB02CA"/>
    <w:rsid w:val="00EB0372"/>
    <w:rsid w:val="00EB037A"/>
    <w:rsid w:val="00EB04E1"/>
    <w:rsid w:val="00EB0501"/>
    <w:rsid w:val="00EB0A44"/>
    <w:rsid w:val="00EB0B80"/>
    <w:rsid w:val="00EB0F87"/>
    <w:rsid w:val="00EB11D9"/>
    <w:rsid w:val="00EB127D"/>
    <w:rsid w:val="00EB1BD1"/>
    <w:rsid w:val="00EB1BF0"/>
    <w:rsid w:val="00EB1E96"/>
    <w:rsid w:val="00EB2064"/>
    <w:rsid w:val="00EB245A"/>
    <w:rsid w:val="00EB33C6"/>
    <w:rsid w:val="00EB42D8"/>
    <w:rsid w:val="00EB49ED"/>
    <w:rsid w:val="00EB4B8A"/>
    <w:rsid w:val="00EB4EEC"/>
    <w:rsid w:val="00EB5579"/>
    <w:rsid w:val="00EB5872"/>
    <w:rsid w:val="00EB63C7"/>
    <w:rsid w:val="00EB63FF"/>
    <w:rsid w:val="00EB66F6"/>
    <w:rsid w:val="00EB6FDA"/>
    <w:rsid w:val="00EB75E0"/>
    <w:rsid w:val="00EB7A12"/>
    <w:rsid w:val="00EB7B27"/>
    <w:rsid w:val="00EB7BE7"/>
    <w:rsid w:val="00EB7D90"/>
    <w:rsid w:val="00EB7ED5"/>
    <w:rsid w:val="00EC007C"/>
    <w:rsid w:val="00EC0171"/>
    <w:rsid w:val="00EC04EC"/>
    <w:rsid w:val="00EC0C95"/>
    <w:rsid w:val="00EC0FDE"/>
    <w:rsid w:val="00EC1CF7"/>
    <w:rsid w:val="00EC1F49"/>
    <w:rsid w:val="00EC207B"/>
    <w:rsid w:val="00EC2612"/>
    <w:rsid w:val="00EC2E56"/>
    <w:rsid w:val="00EC31CE"/>
    <w:rsid w:val="00EC3A2C"/>
    <w:rsid w:val="00EC420A"/>
    <w:rsid w:val="00EC43B7"/>
    <w:rsid w:val="00EC4961"/>
    <w:rsid w:val="00EC53A2"/>
    <w:rsid w:val="00EC56CF"/>
    <w:rsid w:val="00EC5C2A"/>
    <w:rsid w:val="00EC60E6"/>
    <w:rsid w:val="00EC6156"/>
    <w:rsid w:val="00EC6D2B"/>
    <w:rsid w:val="00EC6FBF"/>
    <w:rsid w:val="00EC7229"/>
    <w:rsid w:val="00EC7B35"/>
    <w:rsid w:val="00EC7DFD"/>
    <w:rsid w:val="00ED0425"/>
    <w:rsid w:val="00ED05F5"/>
    <w:rsid w:val="00ED0B0C"/>
    <w:rsid w:val="00ED0C84"/>
    <w:rsid w:val="00ED1645"/>
    <w:rsid w:val="00ED1E2F"/>
    <w:rsid w:val="00ED2167"/>
    <w:rsid w:val="00ED2431"/>
    <w:rsid w:val="00ED28B0"/>
    <w:rsid w:val="00ED2DBE"/>
    <w:rsid w:val="00ED3766"/>
    <w:rsid w:val="00ED395A"/>
    <w:rsid w:val="00ED3B70"/>
    <w:rsid w:val="00ED3D7C"/>
    <w:rsid w:val="00ED42CE"/>
    <w:rsid w:val="00ED42EE"/>
    <w:rsid w:val="00ED468C"/>
    <w:rsid w:val="00ED4978"/>
    <w:rsid w:val="00ED4FDA"/>
    <w:rsid w:val="00ED52EB"/>
    <w:rsid w:val="00ED5B09"/>
    <w:rsid w:val="00ED6019"/>
    <w:rsid w:val="00ED61B7"/>
    <w:rsid w:val="00ED6A53"/>
    <w:rsid w:val="00ED70B3"/>
    <w:rsid w:val="00ED7790"/>
    <w:rsid w:val="00ED79A9"/>
    <w:rsid w:val="00EE0142"/>
    <w:rsid w:val="00EE04D2"/>
    <w:rsid w:val="00EE0B77"/>
    <w:rsid w:val="00EE10A8"/>
    <w:rsid w:val="00EE1892"/>
    <w:rsid w:val="00EE2127"/>
    <w:rsid w:val="00EE2234"/>
    <w:rsid w:val="00EE2454"/>
    <w:rsid w:val="00EE29DE"/>
    <w:rsid w:val="00EE31CE"/>
    <w:rsid w:val="00EE34D3"/>
    <w:rsid w:val="00EE3CC5"/>
    <w:rsid w:val="00EE52EE"/>
    <w:rsid w:val="00EE54A4"/>
    <w:rsid w:val="00EE550C"/>
    <w:rsid w:val="00EE551C"/>
    <w:rsid w:val="00EE5584"/>
    <w:rsid w:val="00EE5945"/>
    <w:rsid w:val="00EE5BDB"/>
    <w:rsid w:val="00EE5D59"/>
    <w:rsid w:val="00EE5D95"/>
    <w:rsid w:val="00EE5EAF"/>
    <w:rsid w:val="00EE65A3"/>
    <w:rsid w:val="00EE685D"/>
    <w:rsid w:val="00EE6B9D"/>
    <w:rsid w:val="00EE7879"/>
    <w:rsid w:val="00EF02A1"/>
    <w:rsid w:val="00EF0CFA"/>
    <w:rsid w:val="00EF10CB"/>
    <w:rsid w:val="00EF20E8"/>
    <w:rsid w:val="00EF24B6"/>
    <w:rsid w:val="00EF27F5"/>
    <w:rsid w:val="00EF3842"/>
    <w:rsid w:val="00EF386E"/>
    <w:rsid w:val="00EF4E50"/>
    <w:rsid w:val="00EF4F3F"/>
    <w:rsid w:val="00EF4F5C"/>
    <w:rsid w:val="00EF527C"/>
    <w:rsid w:val="00EF58C3"/>
    <w:rsid w:val="00EF674B"/>
    <w:rsid w:val="00EF6839"/>
    <w:rsid w:val="00EF68B2"/>
    <w:rsid w:val="00EF73CF"/>
    <w:rsid w:val="00EF7929"/>
    <w:rsid w:val="00EF7A87"/>
    <w:rsid w:val="00EF7AE1"/>
    <w:rsid w:val="00EF7D73"/>
    <w:rsid w:val="00F00019"/>
    <w:rsid w:val="00F00CFF"/>
    <w:rsid w:val="00F00FAA"/>
    <w:rsid w:val="00F010AC"/>
    <w:rsid w:val="00F0136E"/>
    <w:rsid w:val="00F01778"/>
    <w:rsid w:val="00F01A23"/>
    <w:rsid w:val="00F01D82"/>
    <w:rsid w:val="00F01DBD"/>
    <w:rsid w:val="00F02176"/>
    <w:rsid w:val="00F021FB"/>
    <w:rsid w:val="00F02E7A"/>
    <w:rsid w:val="00F03031"/>
    <w:rsid w:val="00F031AF"/>
    <w:rsid w:val="00F0354B"/>
    <w:rsid w:val="00F03589"/>
    <w:rsid w:val="00F03CFF"/>
    <w:rsid w:val="00F03FBE"/>
    <w:rsid w:val="00F04603"/>
    <w:rsid w:val="00F049F4"/>
    <w:rsid w:val="00F04F02"/>
    <w:rsid w:val="00F051DE"/>
    <w:rsid w:val="00F053D5"/>
    <w:rsid w:val="00F0541C"/>
    <w:rsid w:val="00F06513"/>
    <w:rsid w:val="00F0667D"/>
    <w:rsid w:val="00F06950"/>
    <w:rsid w:val="00F06A70"/>
    <w:rsid w:val="00F06E9B"/>
    <w:rsid w:val="00F074F1"/>
    <w:rsid w:val="00F076A4"/>
    <w:rsid w:val="00F07723"/>
    <w:rsid w:val="00F07844"/>
    <w:rsid w:val="00F07AE4"/>
    <w:rsid w:val="00F07D6A"/>
    <w:rsid w:val="00F10F89"/>
    <w:rsid w:val="00F110BC"/>
    <w:rsid w:val="00F11162"/>
    <w:rsid w:val="00F121A9"/>
    <w:rsid w:val="00F12563"/>
    <w:rsid w:val="00F12935"/>
    <w:rsid w:val="00F130BC"/>
    <w:rsid w:val="00F138F9"/>
    <w:rsid w:val="00F139C0"/>
    <w:rsid w:val="00F13E50"/>
    <w:rsid w:val="00F13EEA"/>
    <w:rsid w:val="00F13FA4"/>
    <w:rsid w:val="00F141C8"/>
    <w:rsid w:val="00F145BC"/>
    <w:rsid w:val="00F147B3"/>
    <w:rsid w:val="00F14D48"/>
    <w:rsid w:val="00F15260"/>
    <w:rsid w:val="00F15261"/>
    <w:rsid w:val="00F15A1E"/>
    <w:rsid w:val="00F164BE"/>
    <w:rsid w:val="00F1689A"/>
    <w:rsid w:val="00F16908"/>
    <w:rsid w:val="00F16A43"/>
    <w:rsid w:val="00F16DB8"/>
    <w:rsid w:val="00F17578"/>
    <w:rsid w:val="00F17E2E"/>
    <w:rsid w:val="00F2069D"/>
    <w:rsid w:val="00F2072C"/>
    <w:rsid w:val="00F21F62"/>
    <w:rsid w:val="00F220F0"/>
    <w:rsid w:val="00F223AA"/>
    <w:rsid w:val="00F227F9"/>
    <w:rsid w:val="00F23B48"/>
    <w:rsid w:val="00F23F31"/>
    <w:rsid w:val="00F24AF3"/>
    <w:rsid w:val="00F2513E"/>
    <w:rsid w:val="00F2546F"/>
    <w:rsid w:val="00F25B07"/>
    <w:rsid w:val="00F25D83"/>
    <w:rsid w:val="00F275A2"/>
    <w:rsid w:val="00F275BE"/>
    <w:rsid w:val="00F277BB"/>
    <w:rsid w:val="00F27829"/>
    <w:rsid w:val="00F27BAF"/>
    <w:rsid w:val="00F30158"/>
    <w:rsid w:val="00F3016F"/>
    <w:rsid w:val="00F3090A"/>
    <w:rsid w:val="00F311C3"/>
    <w:rsid w:val="00F3122A"/>
    <w:rsid w:val="00F317D2"/>
    <w:rsid w:val="00F31A8C"/>
    <w:rsid w:val="00F3280A"/>
    <w:rsid w:val="00F32BE7"/>
    <w:rsid w:val="00F33312"/>
    <w:rsid w:val="00F34566"/>
    <w:rsid w:val="00F34C30"/>
    <w:rsid w:val="00F352BE"/>
    <w:rsid w:val="00F35624"/>
    <w:rsid w:val="00F357FE"/>
    <w:rsid w:val="00F35C41"/>
    <w:rsid w:val="00F35F90"/>
    <w:rsid w:val="00F3616A"/>
    <w:rsid w:val="00F363DC"/>
    <w:rsid w:val="00F36405"/>
    <w:rsid w:val="00F364E2"/>
    <w:rsid w:val="00F3680C"/>
    <w:rsid w:val="00F3695C"/>
    <w:rsid w:val="00F371F6"/>
    <w:rsid w:val="00F372F8"/>
    <w:rsid w:val="00F376C8"/>
    <w:rsid w:val="00F400EC"/>
    <w:rsid w:val="00F42421"/>
    <w:rsid w:val="00F42694"/>
    <w:rsid w:val="00F454C3"/>
    <w:rsid w:val="00F45578"/>
    <w:rsid w:val="00F45DFE"/>
    <w:rsid w:val="00F471F4"/>
    <w:rsid w:val="00F4738C"/>
    <w:rsid w:val="00F47E26"/>
    <w:rsid w:val="00F509A6"/>
    <w:rsid w:val="00F509D9"/>
    <w:rsid w:val="00F50ECE"/>
    <w:rsid w:val="00F50EFC"/>
    <w:rsid w:val="00F50FF4"/>
    <w:rsid w:val="00F5121F"/>
    <w:rsid w:val="00F513D9"/>
    <w:rsid w:val="00F513F8"/>
    <w:rsid w:val="00F517A3"/>
    <w:rsid w:val="00F51CB6"/>
    <w:rsid w:val="00F51D33"/>
    <w:rsid w:val="00F51E7F"/>
    <w:rsid w:val="00F525B0"/>
    <w:rsid w:val="00F53368"/>
    <w:rsid w:val="00F534F1"/>
    <w:rsid w:val="00F537F4"/>
    <w:rsid w:val="00F53CEB"/>
    <w:rsid w:val="00F53D57"/>
    <w:rsid w:val="00F55AE6"/>
    <w:rsid w:val="00F55E9F"/>
    <w:rsid w:val="00F56197"/>
    <w:rsid w:val="00F56830"/>
    <w:rsid w:val="00F56A8A"/>
    <w:rsid w:val="00F56E10"/>
    <w:rsid w:val="00F571FB"/>
    <w:rsid w:val="00F573E7"/>
    <w:rsid w:val="00F606ED"/>
    <w:rsid w:val="00F60846"/>
    <w:rsid w:val="00F60EFB"/>
    <w:rsid w:val="00F61481"/>
    <w:rsid w:val="00F63AC3"/>
    <w:rsid w:val="00F63B95"/>
    <w:rsid w:val="00F63BD7"/>
    <w:rsid w:val="00F63D43"/>
    <w:rsid w:val="00F63DCE"/>
    <w:rsid w:val="00F63ED7"/>
    <w:rsid w:val="00F641D8"/>
    <w:rsid w:val="00F64B71"/>
    <w:rsid w:val="00F64B7D"/>
    <w:rsid w:val="00F64E32"/>
    <w:rsid w:val="00F662A8"/>
    <w:rsid w:val="00F66E20"/>
    <w:rsid w:val="00F673D3"/>
    <w:rsid w:val="00F67910"/>
    <w:rsid w:val="00F67F63"/>
    <w:rsid w:val="00F70360"/>
    <w:rsid w:val="00F70815"/>
    <w:rsid w:val="00F70AFE"/>
    <w:rsid w:val="00F741E3"/>
    <w:rsid w:val="00F7464A"/>
    <w:rsid w:val="00F75332"/>
    <w:rsid w:val="00F75453"/>
    <w:rsid w:val="00F758D9"/>
    <w:rsid w:val="00F75915"/>
    <w:rsid w:val="00F75C36"/>
    <w:rsid w:val="00F762EC"/>
    <w:rsid w:val="00F7697D"/>
    <w:rsid w:val="00F777E7"/>
    <w:rsid w:val="00F77A0F"/>
    <w:rsid w:val="00F77B28"/>
    <w:rsid w:val="00F80285"/>
    <w:rsid w:val="00F8126F"/>
    <w:rsid w:val="00F81737"/>
    <w:rsid w:val="00F81A2D"/>
    <w:rsid w:val="00F82255"/>
    <w:rsid w:val="00F826AD"/>
    <w:rsid w:val="00F82B13"/>
    <w:rsid w:val="00F837EB"/>
    <w:rsid w:val="00F84AFD"/>
    <w:rsid w:val="00F84D24"/>
    <w:rsid w:val="00F84FEE"/>
    <w:rsid w:val="00F8515B"/>
    <w:rsid w:val="00F859B6"/>
    <w:rsid w:val="00F85E35"/>
    <w:rsid w:val="00F85E9E"/>
    <w:rsid w:val="00F85FD3"/>
    <w:rsid w:val="00F86011"/>
    <w:rsid w:val="00F8602F"/>
    <w:rsid w:val="00F861CC"/>
    <w:rsid w:val="00F86203"/>
    <w:rsid w:val="00F865E9"/>
    <w:rsid w:val="00F87115"/>
    <w:rsid w:val="00F8732E"/>
    <w:rsid w:val="00F87C2C"/>
    <w:rsid w:val="00F87D22"/>
    <w:rsid w:val="00F87F71"/>
    <w:rsid w:val="00F908B4"/>
    <w:rsid w:val="00F9135C"/>
    <w:rsid w:val="00F9154B"/>
    <w:rsid w:val="00F9200C"/>
    <w:rsid w:val="00F92095"/>
    <w:rsid w:val="00F92296"/>
    <w:rsid w:val="00F924E6"/>
    <w:rsid w:val="00F92640"/>
    <w:rsid w:val="00F92798"/>
    <w:rsid w:val="00F939F9"/>
    <w:rsid w:val="00F93C13"/>
    <w:rsid w:val="00F94873"/>
    <w:rsid w:val="00F94B8C"/>
    <w:rsid w:val="00F954FE"/>
    <w:rsid w:val="00F95822"/>
    <w:rsid w:val="00F95910"/>
    <w:rsid w:val="00F96402"/>
    <w:rsid w:val="00F9651E"/>
    <w:rsid w:val="00F96F31"/>
    <w:rsid w:val="00F9723F"/>
    <w:rsid w:val="00F97471"/>
    <w:rsid w:val="00FA085E"/>
    <w:rsid w:val="00FA0AE1"/>
    <w:rsid w:val="00FA0FD1"/>
    <w:rsid w:val="00FA1122"/>
    <w:rsid w:val="00FA1407"/>
    <w:rsid w:val="00FA2A38"/>
    <w:rsid w:val="00FA2BDE"/>
    <w:rsid w:val="00FA2C8C"/>
    <w:rsid w:val="00FA2FFB"/>
    <w:rsid w:val="00FA3115"/>
    <w:rsid w:val="00FA3504"/>
    <w:rsid w:val="00FA415E"/>
    <w:rsid w:val="00FA4D50"/>
    <w:rsid w:val="00FA4D64"/>
    <w:rsid w:val="00FA4DB1"/>
    <w:rsid w:val="00FA525D"/>
    <w:rsid w:val="00FA55C0"/>
    <w:rsid w:val="00FA6496"/>
    <w:rsid w:val="00FA6949"/>
    <w:rsid w:val="00FA7125"/>
    <w:rsid w:val="00FA7704"/>
    <w:rsid w:val="00FA7AA1"/>
    <w:rsid w:val="00FA7CF3"/>
    <w:rsid w:val="00FB002B"/>
    <w:rsid w:val="00FB05D8"/>
    <w:rsid w:val="00FB0BFF"/>
    <w:rsid w:val="00FB0FC6"/>
    <w:rsid w:val="00FB1012"/>
    <w:rsid w:val="00FB1076"/>
    <w:rsid w:val="00FB1A46"/>
    <w:rsid w:val="00FB25A2"/>
    <w:rsid w:val="00FB3375"/>
    <w:rsid w:val="00FB3411"/>
    <w:rsid w:val="00FB354E"/>
    <w:rsid w:val="00FB38CB"/>
    <w:rsid w:val="00FB4104"/>
    <w:rsid w:val="00FB4998"/>
    <w:rsid w:val="00FB5320"/>
    <w:rsid w:val="00FB5698"/>
    <w:rsid w:val="00FB58FD"/>
    <w:rsid w:val="00FB689F"/>
    <w:rsid w:val="00FB7E8A"/>
    <w:rsid w:val="00FC02E7"/>
    <w:rsid w:val="00FC0A6E"/>
    <w:rsid w:val="00FC1176"/>
    <w:rsid w:val="00FC1F1C"/>
    <w:rsid w:val="00FC1F83"/>
    <w:rsid w:val="00FC209B"/>
    <w:rsid w:val="00FC20FB"/>
    <w:rsid w:val="00FC225B"/>
    <w:rsid w:val="00FC241D"/>
    <w:rsid w:val="00FC25E2"/>
    <w:rsid w:val="00FC271E"/>
    <w:rsid w:val="00FC28E9"/>
    <w:rsid w:val="00FC2A90"/>
    <w:rsid w:val="00FC2EC2"/>
    <w:rsid w:val="00FC326F"/>
    <w:rsid w:val="00FC358F"/>
    <w:rsid w:val="00FC3999"/>
    <w:rsid w:val="00FC39DC"/>
    <w:rsid w:val="00FC3C9E"/>
    <w:rsid w:val="00FC464E"/>
    <w:rsid w:val="00FC47FA"/>
    <w:rsid w:val="00FC4B80"/>
    <w:rsid w:val="00FC4F7C"/>
    <w:rsid w:val="00FC58D3"/>
    <w:rsid w:val="00FC5B0E"/>
    <w:rsid w:val="00FC6D78"/>
    <w:rsid w:val="00FD02B7"/>
    <w:rsid w:val="00FD03C8"/>
    <w:rsid w:val="00FD07A4"/>
    <w:rsid w:val="00FD0893"/>
    <w:rsid w:val="00FD14C4"/>
    <w:rsid w:val="00FD185A"/>
    <w:rsid w:val="00FD1943"/>
    <w:rsid w:val="00FD1CF3"/>
    <w:rsid w:val="00FD1F8E"/>
    <w:rsid w:val="00FD21A0"/>
    <w:rsid w:val="00FD279D"/>
    <w:rsid w:val="00FD2E1D"/>
    <w:rsid w:val="00FD332F"/>
    <w:rsid w:val="00FD3471"/>
    <w:rsid w:val="00FD418F"/>
    <w:rsid w:val="00FD43BE"/>
    <w:rsid w:val="00FD4783"/>
    <w:rsid w:val="00FD4C79"/>
    <w:rsid w:val="00FD4D0C"/>
    <w:rsid w:val="00FD4E66"/>
    <w:rsid w:val="00FD4E7B"/>
    <w:rsid w:val="00FD6344"/>
    <w:rsid w:val="00FD6397"/>
    <w:rsid w:val="00FD642F"/>
    <w:rsid w:val="00FD64FD"/>
    <w:rsid w:val="00FD68E8"/>
    <w:rsid w:val="00FD6B32"/>
    <w:rsid w:val="00FD6FA6"/>
    <w:rsid w:val="00FD74BC"/>
    <w:rsid w:val="00FD750A"/>
    <w:rsid w:val="00FD7935"/>
    <w:rsid w:val="00FE02A0"/>
    <w:rsid w:val="00FE0343"/>
    <w:rsid w:val="00FE07F8"/>
    <w:rsid w:val="00FE1017"/>
    <w:rsid w:val="00FE10B7"/>
    <w:rsid w:val="00FE13BE"/>
    <w:rsid w:val="00FE1427"/>
    <w:rsid w:val="00FE25CA"/>
    <w:rsid w:val="00FE26EF"/>
    <w:rsid w:val="00FE2A6B"/>
    <w:rsid w:val="00FE2BFA"/>
    <w:rsid w:val="00FE4420"/>
    <w:rsid w:val="00FE4B4C"/>
    <w:rsid w:val="00FE4B76"/>
    <w:rsid w:val="00FE4DC2"/>
    <w:rsid w:val="00FE4E1A"/>
    <w:rsid w:val="00FE549B"/>
    <w:rsid w:val="00FE5723"/>
    <w:rsid w:val="00FE5A31"/>
    <w:rsid w:val="00FE64AA"/>
    <w:rsid w:val="00FE67A0"/>
    <w:rsid w:val="00FE6B1E"/>
    <w:rsid w:val="00FE6ED6"/>
    <w:rsid w:val="00FE70E9"/>
    <w:rsid w:val="00FE7122"/>
    <w:rsid w:val="00FE76B3"/>
    <w:rsid w:val="00FE7765"/>
    <w:rsid w:val="00FF03D1"/>
    <w:rsid w:val="00FF0440"/>
    <w:rsid w:val="00FF0496"/>
    <w:rsid w:val="00FF06B5"/>
    <w:rsid w:val="00FF07FF"/>
    <w:rsid w:val="00FF0C1C"/>
    <w:rsid w:val="00FF0D13"/>
    <w:rsid w:val="00FF0EF5"/>
    <w:rsid w:val="00FF0F23"/>
    <w:rsid w:val="00FF16A2"/>
    <w:rsid w:val="00FF1823"/>
    <w:rsid w:val="00FF1F89"/>
    <w:rsid w:val="00FF2475"/>
    <w:rsid w:val="00FF2770"/>
    <w:rsid w:val="00FF2EC3"/>
    <w:rsid w:val="00FF3183"/>
    <w:rsid w:val="00FF3E51"/>
    <w:rsid w:val="00FF4423"/>
    <w:rsid w:val="00FF4A1F"/>
    <w:rsid w:val="00FF4B16"/>
    <w:rsid w:val="00FF5172"/>
    <w:rsid w:val="00FF5AA3"/>
    <w:rsid w:val="00FF6965"/>
    <w:rsid w:val="00FF69B0"/>
    <w:rsid w:val="00FF6F1C"/>
    <w:rsid w:val="00FF7174"/>
    <w:rsid w:val="00FF72EE"/>
    <w:rsid w:val="00FF738A"/>
    <w:rsid w:val="00FF7A2C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rsid w:val="00E51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516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516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E51644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E51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ункт"/>
    <w:basedOn w:val="a"/>
    <w:rsid w:val="00E51644"/>
    <w:pPr>
      <w:autoSpaceDE w:val="0"/>
      <w:autoSpaceDN w:val="0"/>
      <w:adjustRightInd w:val="0"/>
      <w:spacing w:before="60"/>
      <w:ind w:left="680" w:hanging="680"/>
      <w:jc w:val="both"/>
    </w:pPr>
    <w:rPr>
      <w:rFonts w:ascii="Arial" w:hAnsi="Arial" w:cs="Arial"/>
      <w:lang w:val="en-US" w:eastAsia="en-US" w:bidi="en-US"/>
    </w:rPr>
  </w:style>
  <w:style w:type="paragraph" w:customStyle="1" w:styleId="a6">
    <w:name w:val="???????"/>
    <w:rsid w:val="00E51644"/>
    <w:pPr>
      <w:autoSpaceDE w:val="0"/>
      <w:autoSpaceDN w:val="0"/>
    </w:pPr>
    <w:rPr>
      <w:rFonts w:ascii="Times New Roman" w:eastAsia="SimSun" w:hAnsi="Times New Roman"/>
      <w:lang w:eastAsia="zh-CN"/>
    </w:rPr>
  </w:style>
  <w:style w:type="paragraph" w:styleId="a7">
    <w:name w:val="List Paragraph"/>
    <w:basedOn w:val="a"/>
    <w:uiPriority w:val="34"/>
    <w:qFormat/>
    <w:rsid w:val="000D5FB1"/>
    <w:pPr>
      <w:ind w:left="720"/>
      <w:contextualSpacing/>
    </w:pPr>
  </w:style>
  <w:style w:type="character" w:customStyle="1" w:styleId="apple-converted-space">
    <w:name w:val="apple-converted-space"/>
    <w:basedOn w:val="a0"/>
    <w:rsid w:val="002D7D30"/>
  </w:style>
  <w:style w:type="paragraph" w:styleId="HTML">
    <w:name w:val="HTML Preformatted"/>
    <w:basedOn w:val="a"/>
    <w:link w:val="HTML0"/>
    <w:uiPriority w:val="99"/>
    <w:unhideWhenUsed/>
    <w:rsid w:val="00DF2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F29EE"/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DF29EE"/>
  </w:style>
  <w:style w:type="character" w:customStyle="1" w:styleId="ep">
    <w:name w:val="ep"/>
    <w:basedOn w:val="a0"/>
    <w:rsid w:val="00121F59"/>
  </w:style>
  <w:style w:type="character" w:customStyle="1" w:styleId="u">
    <w:name w:val="u"/>
    <w:basedOn w:val="a0"/>
    <w:rsid w:val="0039415C"/>
  </w:style>
  <w:style w:type="character" w:customStyle="1" w:styleId="epm">
    <w:name w:val="epm"/>
    <w:basedOn w:val="a0"/>
    <w:rsid w:val="00651F14"/>
  </w:style>
  <w:style w:type="character" w:customStyle="1" w:styleId="f">
    <w:name w:val="f"/>
    <w:basedOn w:val="a0"/>
    <w:rsid w:val="001466EC"/>
  </w:style>
  <w:style w:type="paragraph" w:styleId="a8">
    <w:name w:val="Normal (Web)"/>
    <w:basedOn w:val="a"/>
    <w:uiPriority w:val="99"/>
    <w:unhideWhenUsed/>
    <w:rsid w:val="00E27308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C27BFE"/>
  </w:style>
  <w:style w:type="character" w:customStyle="1" w:styleId="spelle">
    <w:name w:val="spelle"/>
    <w:basedOn w:val="a0"/>
    <w:rsid w:val="00C27BFE"/>
  </w:style>
  <w:style w:type="paragraph" w:styleId="a9">
    <w:name w:val="footnote text"/>
    <w:basedOn w:val="a"/>
    <w:link w:val="aa"/>
    <w:uiPriority w:val="99"/>
    <w:unhideWhenUsed/>
    <w:rsid w:val="00172299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172299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7229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86E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86E62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86E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86E62"/>
    <w:rPr>
      <w:rFonts w:ascii="Times New Roman" w:eastAsia="Times New Roman" w:hAnsi="Times New Roman"/>
      <w:sz w:val="24"/>
      <w:szCs w:val="24"/>
    </w:rPr>
  </w:style>
  <w:style w:type="character" w:styleId="af0">
    <w:name w:val="Hyperlink"/>
    <w:uiPriority w:val="99"/>
    <w:semiHidden/>
    <w:unhideWhenUsed/>
    <w:rsid w:val="003A632D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9547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9547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616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C1182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1182D"/>
    <w:rPr>
      <w:rFonts w:ascii="Times New Roman" w:eastAsia="Times New Roman" w:hAnsi="Times New Roman"/>
    </w:rPr>
  </w:style>
  <w:style w:type="character" w:customStyle="1" w:styleId="hidden">
    <w:name w:val="hidden"/>
    <w:basedOn w:val="a0"/>
    <w:rsid w:val="000D5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rsid w:val="00E51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516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516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E51644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E51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ункт"/>
    <w:basedOn w:val="a"/>
    <w:rsid w:val="00E51644"/>
    <w:pPr>
      <w:autoSpaceDE w:val="0"/>
      <w:autoSpaceDN w:val="0"/>
      <w:adjustRightInd w:val="0"/>
      <w:spacing w:before="60"/>
      <w:ind w:left="680" w:hanging="680"/>
      <w:jc w:val="both"/>
    </w:pPr>
    <w:rPr>
      <w:rFonts w:ascii="Arial" w:hAnsi="Arial" w:cs="Arial"/>
      <w:lang w:val="en-US" w:eastAsia="en-US" w:bidi="en-US"/>
    </w:rPr>
  </w:style>
  <w:style w:type="paragraph" w:customStyle="1" w:styleId="a6">
    <w:name w:val="???????"/>
    <w:rsid w:val="00E51644"/>
    <w:pPr>
      <w:autoSpaceDE w:val="0"/>
      <w:autoSpaceDN w:val="0"/>
    </w:pPr>
    <w:rPr>
      <w:rFonts w:ascii="Times New Roman" w:eastAsia="SimSun" w:hAnsi="Times New Roman"/>
      <w:lang w:eastAsia="zh-CN"/>
    </w:rPr>
  </w:style>
  <w:style w:type="paragraph" w:styleId="a7">
    <w:name w:val="List Paragraph"/>
    <w:basedOn w:val="a"/>
    <w:uiPriority w:val="34"/>
    <w:qFormat/>
    <w:rsid w:val="000D5FB1"/>
    <w:pPr>
      <w:ind w:left="720"/>
      <w:contextualSpacing/>
    </w:pPr>
  </w:style>
  <w:style w:type="character" w:customStyle="1" w:styleId="apple-converted-space">
    <w:name w:val="apple-converted-space"/>
    <w:basedOn w:val="a0"/>
    <w:rsid w:val="002D7D30"/>
  </w:style>
  <w:style w:type="paragraph" w:styleId="HTML">
    <w:name w:val="HTML Preformatted"/>
    <w:basedOn w:val="a"/>
    <w:link w:val="HTML0"/>
    <w:uiPriority w:val="99"/>
    <w:unhideWhenUsed/>
    <w:rsid w:val="00DF2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F29EE"/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DF29EE"/>
  </w:style>
  <w:style w:type="character" w:customStyle="1" w:styleId="ep">
    <w:name w:val="ep"/>
    <w:basedOn w:val="a0"/>
    <w:rsid w:val="00121F59"/>
  </w:style>
  <w:style w:type="character" w:customStyle="1" w:styleId="u">
    <w:name w:val="u"/>
    <w:basedOn w:val="a0"/>
    <w:rsid w:val="0039415C"/>
  </w:style>
  <w:style w:type="character" w:customStyle="1" w:styleId="epm">
    <w:name w:val="epm"/>
    <w:basedOn w:val="a0"/>
    <w:rsid w:val="00651F14"/>
  </w:style>
  <w:style w:type="character" w:customStyle="1" w:styleId="f">
    <w:name w:val="f"/>
    <w:basedOn w:val="a0"/>
    <w:rsid w:val="001466EC"/>
  </w:style>
  <w:style w:type="paragraph" w:styleId="a8">
    <w:name w:val="Normal (Web)"/>
    <w:basedOn w:val="a"/>
    <w:uiPriority w:val="99"/>
    <w:unhideWhenUsed/>
    <w:rsid w:val="00E27308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C27BFE"/>
  </w:style>
  <w:style w:type="character" w:customStyle="1" w:styleId="spelle">
    <w:name w:val="spelle"/>
    <w:basedOn w:val="a0"/>
    <w:rsid w:val="00C27BFE"/>
  </w:style>
  <w:style w:type="paragraph" w:styleId="a9">
    <w:name w:val="footnote text"/>
    <w:basedOn w:val="a"/>
    <w:link w:val="aa"/>
    <w:uiPriority w:val="99"/>
    <w:unhideWhenUsed/>
    <w:rsid w:val="00172299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172299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7229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86E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86E62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86E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86E62"/>
    <w:rPr>
      <w:rFonts w:ascii="Times New Roman" w:eastAsia="Times New Roman" w:hAnsi="Times New Roman"/>
      <w:sz w:val="24"/>
      <w:szCs w:val="24"/>
    </w:rPr>
  </w:style>
  <w:style w:type="character" w:styleId="af0">
    <w:name w:val="Hyperlink"/>
    <w:uiPriority w:val="99"/>
    <w:semiHidden/>
    <w:unhideWhenUsed/>
    <w:rsid w:val="003A632D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9547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9547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616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C1182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1182D"/>
    <w:rPr>
      <w:rFonts w:ascii="Times New Roman" w:eastAsia="Times New Roman" w:hAnsi="Times New Roman"/>
    </w:rPr>
  </w:style>
  <w:style w:type="character" w:customStyle="1" w:styleId="hidden">
    <w:name w:val="hidden"/>
    <w:basedOn w:val="a0"/>
    <w:rsid w:val="000D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3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MLAW;n=121944;fld=134;dst=1000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072.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FC28-F40E-4F23-BE3F-B95E5E1A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20</Pages>
  <Words>5844</Words>
  <Characters>33315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39081</CharactersWithSpaces>
  <SharedDoc>false</SharedDoc>
  <HLinks>
    <vt:vector size="30" baseType="variant">
      <vt:variant>
        <vt:i4>8192119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consultantplus://offline/main?base=MLAW;n=121944;fld=134;dst=100018</vt:lpwstr>
      </vt:variant>
      <vt:variant>
        <vt:lpwstr/>
      </vt:variant>
      <vt:variant>
        <vt:i4>5242888</vt:i4>
      </vt:variant>
      <vt:variant>
        <vt:i4>9</vt:i4>
      </vt:variant>
      <vt:variant>
        <vt:i4>0</vt:i4>
      </vt:variant>
      <vt:variant>
        <vt:i4>5</vt:i4>
      </vt:variant>
      <vt:variant>
        <vt:lpwstr>garantf1://10064072.296/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consultantplus://offline/ref=B0333E0A0F1636E8FA03C3274C717BB3AF44C6C389DF96D8D38C9A5F6EA91165494093BA611BE9gE64I</vt:lpwstr>
      </vt:variant>
      <vt:variant>
        <vt:lpwstr/>
      </vt:variant>
      <vt:variant>
        <vt:i4>7471223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consultantplus://offline/main?base=MLAW;n=123262;fld=134;dst=100037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consultantplus://offline/main?base=MLAW;n=123262;fld=134;dst=100039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Тихонова Н В</cp:lastModifiedBy>
  <cp:revision>9</cp:revision>
  <cp:lastPrinted>2020-10-21T01:27:00Z</cp:lastPrinted>
  <dcterms:created xsi:type="dcterms:W3CDTF">2014-11-27T10:16:00Z</dcterms:created>
  <dcterms:modified xsi:type="dcterms:W3CDTF">2020-10-26T07:40:00Z</dcterms:modified>
</cp:coreProperties>
</file>