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44" w:rsidRPr="006B7956" w:rsidRDefault="00117244" w:rsidP="005C3257">
      <w:pPr>
        <w:tabs>
          <w:tab w:val="left" w:pos="7513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учебного </w:t>
      </w:r>
      <w:r w:rsidRPr="006B7956">
        <w:rPr>
          <w:b/>
          <w:bCs/>
          <w:sz w:val="26"/>
          <w:szCs w:val="26"/>
        </w:rPr>
        <w:t xml:space="preserve"> план</w:t>
      </w:r>
      <w:r>
        <w:rPr>
          <w:b/>
          <w:bCs/>
          <w:sz w:val="26"/>
          <w:szCs w:val="26"/>
        </w:rPr>
        <w:t>а на уровень</w:t>
      </w:r>
      <w:r w:rsidRPr="006B7956">
        <w:rPr>
          <w:b/>
          <w:bCs/>
          <w:sz w:val="26"/>
          <w:szCs w:val="26"/>
        </w:rPr>
        <w:t xml:space="preserve"> основного общего образования</w:t>
      </w:r>
    </w:p>
    <w:p w:rsidR="00117244" w:rsidRPr="006B7956" w:rsidRDefault="00117244" w:rsidP="00117244">
      <w:pPr>
        <w:jc w:val="center"/>
        <w:rPr>
          <w:b/>
          <w:bCs/>
          <w:sz w:val="26"/>
          <w:szCs w:val="26"/>
        </w:rPr>
      </w:pPr>
      <w:r w:rsidRPr="006B7956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>21</w:t>
      </w:r>
      <w:r w:rsidRPr="006B7956">
        <w:rPr>
          <w:b/>
          <w:bCs/>
          <w:sz w:val="26"/>
          <w:szCs w:val="26"/>
        </w:rPr>
        <w:t xml:space="preserve"> — 202</w:t>
      </w:r>
      <w:r>
        <w:rPr>
          <w:b/>
          <w:bCs/>
          <w:sz w:val="26"/>
          <w:szCs w:val="26"/>
        </w:rPr>
        <w:t>2</w:t>
      </w:r>
      <w:r w:rsidRPr="006B7956">
        <w:rPr>
          <w:b/>
          <w:bCs/>
          <w:sz w:val="26"/>
          <w:szCs w:val="26"/>
        </w:rPr>
        <w:t xml:space="preserve"> учебный год</w:t>
      </w:r>
    </w:p>
    <w:p w:rsidR="00496AE9" w:rsidRDefault="00496AE9" w:rsidP="00496AE9">
      <w:pPr>
        <w:rPr>
          <w:b/>
          <w:bCs/>
          <w:sz w:val="26"/>
          <w:szCs w:val="26"/>
        </w:rPr>
      </w:pPr>
    </w:p>
    <w:p w:rsidR="00496AE9" w:rsidRDefault="00496AE9" w:rsidP="00496AE9">
      <w:pPr>
        <w:ind w:left="57" w:right="57"/>
        <w:rPr>
          <w:sz w:val="26"/>
          <w:szCs w:val="26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52"/>
        <w:gridCol w:w="2882"/>
        <w:gridCol w:w="82"/>
        <w:gridCol w:w="303"/>
        <w:gridCol w:w="264"/>
        <w:gridCol w:w="567"/>
        <w:gridCol w:w="708"/>
        <w:gridCol w:w="709"/>
        <w:gridCol w:w="567"/>
        <w:gridCol w:w="32"/>
        <w:gridCol w:w="764"/>
      </w:tblGrid>
      <w:tr w:rsidR="00496AE9" w:rsidTr="00496AE9">
        <w:trPr>
          <w:trHeight w:val="469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Учебные</w:t>
            </w:r>
          </w:p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предметы</w:t>
            </w:r>
          </w:p>
          <w:p w:rsidR="00496AE9" w:rsidRDefault="00496AE9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496AE9" w:rsidTr="00496AE9">
        <w:trPr>
          <w:trHeight w:val="511"/>
          <w:jc w:val="center"/>
        </w:trPr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V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IX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315"/>
          <w:jc w:val="center"/>
        </w:trPr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Обязательная часть</w:t>
            </w:r>
          </w:p>
        </w:tc>
        <w:tc>
          <w:tcPr>
            <w:tcW w:w="3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E9" w:rsidRDefault="00496AE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Русский язык и литература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375"/>
          <w:jc w:val="center"/>
        </w:trPr>
        <w:tc>
          <w:tcPr>
            <w:tcW w:w="8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32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Родной язык и родная литература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Родной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435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Родная 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427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385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Алгебра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201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Геометрия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385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402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Общественно-научные предметы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История России. Всеобщая 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234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318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18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Естественно-научные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предметы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215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251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215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385"/>
          <w:jc w:val="center"/>
        </w:trPr>
        <w:tc>
          <w:tcPr>
            <w:tcW w:w="8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284"/>
          <w:jc w:val="center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735"/>
          <w:jc w:val="center"/>
        </w:trPr>
        <w:tc>
          <w:tcPr>
            <w:tcW w:w="56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Часть, формируемая участниками образовательных отношений:</w:t>
            </w:r>
          </w:p>
          <w:p w:rsidR="00496AE9" w:rsidRDefault="00496AE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405"/>
          <w:jc w:val="center"/>
        </w:trPr>
        <w:tc>
          <w:tcPr>
            <w:tcW w:w="156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E9" w:rsidRDefault="00496AE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405"/>
          <w:jc w:val="center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обществознание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405"/>
          <w:jc w:val="center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биология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6AE9" w:rsidTr="00496AE9">
        <w:trPr>
          <w:trHeight w:val="232"/>
          <w:jc w:val="center"/>
        </w:trPr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E9" w:rsidRDefault="00496AE9">
            <w:pPr>
              <w:spacing w:line="288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AE9" w:rsidRDefault="00496AE9">
            <w:pPr>
              <w:spacing w:line="288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496AE9" w:rsidRDefault="00496AE9" w:rsidP="00496AE9">
      <w:pPr>
        <w:shd w:val="clear" w:color="auto" w:fill="FFFFFF"/>
        <w:spacing w:before="30"/>
        <w:rPr>
          <w:b/>
          <w:bCs/>
          <w:sz w:val="26"/>
          <w:szCs w:val="26"/>
        </w:rPr>
      </w:pPr>
    </w:p>
    <w:p w:rsidR="00117244" w:rsidRPr="006B7956" w:rsidRDefault="00E37B9A" w:rsidP="00496AE9">
      <w:pPr>
        <w:shd w:val="clear" w:color="auto" w:fill="FFFFFF"/>
        <w:spacing w:before="3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плана</w:t>
      </w:r>
      <w:r w:rsidR="00117244" w:rsidRPr="006B7956">
        <w:rPr>
          <w:b/>
          <w:bCs/>
          <w:sz w:val="26"/>
          <w:szCs w:val="26"/>
        </w:rPr>
        <w:t xml:space="preserve"> внеурочной деятельности </w:t>
      </w:r>
      <w:r>
        <w:rPr>
          <w:b/>
          <w:bCs/>
          <w:sz w:val="26"/>
          <w:szCs w:val="26"/>
        </w:rPr>
        <w:t>на уровень основного общего образования  на 2021-2022 учебный год.</w:t>
      </w:r>
    </w:p>
    <w:p w:rsidR="00117244" w:rsidRPr="006B7956" w:rsidRDefault="00117244" w:rsidP="00117244">
      <w:pPr>
        <w:shd w:val="clear" w:color="auto" w:fill="FFFFFF"/>
        <w:spacing w:before="30" w:line="360" w:lineRule="auto"/>
        <w:ind w:firstLine="708"/>
        <w:jc w:val="both"/>
        <w:rPr>
          <w:sz w:val="26"/>
          <w:szCs w:val="26"/>
        </w:rPr>
      </w:pPr>
      <w:r w:rsidRPr="006B7956">
        <w:rPr>
          <w:sz w:val="26"/>
          <w:szCs w:val="26"/>
        </w:rPr>
        <w:t xml:space="preserve">В школе выбрана </w:t>
      </w:r>
      <w:proofErr w:type="spellStart"/>
      <w:r w:rsidRPr="006B7956">
        <w:rPr>
          <w:sz w:val="26"/>
          <w:szCs w:val="26"/>
        </w:rPr>
        <w:t>внутришкольная</w:t>
      </w:r>
      <w:proofErr w:type="spellEnd"/>
      <w:r w:rsidRPr="006B7956">
        <w:rPr>
          <w:sz w:val="26"/>
          <w:szCs w:val="26"/>
        </w:rPr>
        <w:t xml:space="preserve"> оптимизационная модель организации внеурочной деятельности, которая реализуется на основе использования модели проектов.</w:t>
      </w:r>
    </w:p>
    <w:p w:rsidR="00117244" w:rsidRPr="006B7956" w:rsidRDefault="00117244" w:rsidP="00117244">
      <w:pPr>
        <w:shd w:val="clear" w:color="auto" w:fill="FFFFFF"/>
        <w:spacing w:before="30" w:line="360" w:lineRule="auto"/>
        <w:ind w:firstLine="708"/>
        <w:jc w:val="both"/>
        <w:rPr>
          <w:sz w:val="26"/>
          <w:szCs w:val="26"/>
        </w:rPr>
      </w:pPr>
      <w:r w:rsidRPr="006B7956">
        <w:rPr>
          <w:sz w:val="26"/>
          <w:szCs w:val="26"/>
        </w:rPr>
        <w:t xml:space="preserve"> Внеурочная деятельность в соответствии с требованиями Федерального государственного образовательного стандарта  основного общего образования организуется по основным направлениям развития личности </w:t>
      </w:r>
      <w:proofErr w:type="gramStart"/>
      <w:r w:rsidRPr="006B7956">
        <w:rPr>
          <w:sz w:val="26"/>
          <w:szCs w:val="26"/>
        </w:rPr>
        <w:t>обучающихся</w:t>
      </w:r>
      <w:proofErr w:type="gramEnd"/>
      <w:r w:rsidRPr="006B7956">
        <w:rPr>
          <w:sz w:val="26"/>
          <w:szCs w:val="26"/>
        </w:rPr>
        <w:t xml:space="preserve">: духовно- нравственное, </w:t>
      </w:r>
      <w:proofErr w:type="spellStart"/>
      <w:r w:rsidRPr="006B7956">
        <w:rPr>
          <w:sz w:val="26"/>
          <w:szCs w:val="26"/>
        </w:rPr>
        <w:t>общеинтеллектуальное</w:t>
      </w:r>
      <w:proofErr w:type="spellEnd"/>
      <w:r w:rsidRPr="006B7956">
        <w:rPr>
          <w:sz w:val="26"/>
          <w:szCs w:val="26"/>
        </w:rPr>
        <w:t>, общекультурное, социальн</w:t>
      </w:r>
      <w:r w:rsidR="00E37B9A">
        <w:rPr>
          <w:sz w:val="26"/>
          <w:szCs w:val="26"/>
        </w:rPr>
        <w:t xml:space="preserve">ое, спортивно – оздоровительное, естественно-научное. </w:t>
      </w:r>
      <w:proofErr w:type="gramStart"/>
      <w:r w:rsidRPr="006B7956">
        <w:rPr>
          <w:sz w:val="26"/>
          <w:szCs w:val="26"/>
          <w:shd w:val="clear" w:color="auto" w:fill="FFFFFF"/>
        </w:rPr>
        <w:t>Часы,  отведенные  на  внеурочную  деятельность,    используются для проведения общественно</w:t>
      </w:r>
      <w:r>
        <w:rPr>
          <w:sz w:val="26"/>
          <w:szCs w:val="26"/>
          <w:shd w:val="clear" w:color="auto" w:fill="FFFFFF"/>
        </w:rPr>
        <w:t xml:space="preserve"> -</w:t>
      </w:r>
      <w:r w:rsidRPr="006B7956">
        <w:rPr>
          <w:sz w:val="26"/>
          <w:szCs w:val="26"/>
          <w:shd w:val="clear" w:color="auto" w:fill="FFFFFF"/>
        </w:rPr>
        <w:t xml:space="preserve"> полезных практик, исследовательской деятельности, реализации образовательных проектов, экскурсий,  походов,   соревнований, посещений театров, музеев и других мероприятий.</w:t>
      </w:r>
      <w:proofErr w:type="gramEnd"/>
    </w:p>
    <w:p w:rsidR="00117244" w:rsidRPr="006B7956" w:rsidRDefault="00117244" w:rsidP="00117244">
      <w:pPr>
        <w:shd w:val="clear" w:color="auto" w:fill="FFFFFF"/>
        <w:spacing w:before="30" w:line="360" w:lineRule="auto"/>
        <w:ind w:firstLine="708"/>
        <w:jc w:val="both"/>
        <w:rPr>
          <w:sz w:val="26"/>
          <w:szCs w:val="26"/>
        </w:rPr>
      </w:pPr>
      <w:r w:rsidRPr="006B7956">
        <w:rPr>
          <w:sz w:val="26"/>
          <w:szCs w:val="26"/>
        </w:rPr>
        <w:t>Занятия и мероприятия внеурочной деятельности проводятся во второй половине учебного дня для учащихся 1 смены и в первой половине дня для учащихся 2 смены, выбор занятий осуществляется учащимися на добровольной основе.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2376"/>
        <w:gridCol w:w="674"/>
        <w:gridCol w:w="685"/>
        <w:gridCol w:w="693"/>
        <w:gridCol w:w="743"/>
        <w:gridCol w:w="685"/>
        <w:gridCol w:w="862"/>
      </w:tblGrid>
      <w:tr w:rsidR="00117244" w:rsidRPr="006B7956" w:rsidTr="00E37B9A"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Направление внеурочной деятельности</w:t>
            </w:r>
          </w:p>
        </w:tc>
        <w:tc>
          <w:tcPr>
            <w:tcW w:w="23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Реализуемая программа</w:t>
            </w:r>
          </w:p>
        </w:tc>
        <w:tc>
          <w:tcPr>
            <w:tcW w:w="43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Количество часов  по классам</w:t>
            </w:r>
          </w:p>
        </w:tc>
      </w:tr>
      <w:tr w:rsidR="00117244" w:rsidRPr="006B7956" w:rsidTr="00E37B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44" w:rsidRPr="006B7956" w:rsidRDefault="00117244" w:rsidP="0085785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44" w:rsidRPr="006B7956" w:rsidRDefault="00117244" w:rsidP="00857857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proofErr w:type="spellStart"/>
            <w:r w:rsidRPr="006B7956">
              <w:rPr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proofErr w:type="spellStart"/>
            <w:r w:rsidRPr="006B7956">
              <w:rPr>
                <w:sz w:val="26"/>
                <w:szCs w:val="26"/>
              </w:rPr>
              <w:t>Межпредметный</w:t>
            </w:r>
            <w:proofErr w:type="spellEnd"/>
            <w:r w:rsidRPr="006B7956">
              <w:rPr>
                <w:sz w:val="26"/>
                <w:szCs w:val="26"/>
              </w:rPr>
              <w:t xml:space="preserve"> элективный курс «Основы проектной и исследовательской деятельности»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 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proofErr w:type="spellStart"/>
            <w:r w:rsidRPr="006B7956">
              <w:rPr>
                <w:sz w:val="26"/>
                <w:szCs w:val="26"/>
              </w:rPr>
              <w:t>Межпредметный</w:t>
            </w:r>
            <w:proofErr w:type="spellEnd"/>
            <w:r w:rsidRPr="006B7956">
              <w:rPr>
                <w:sz w:val="26"/>
                <w:szCs w:val="26"/>
              </w:rPr>
              <w:t xml:space="preserve"> элективный курс «Информатика и ИКТ»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9C0569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Pr="006B7956" w:rsidRDefault="009C0569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Pr="006B7956" w:rsidRDefault="009C0569" w:rsidP="00857857">
            <w:pPr>
              <w:spacing w:before="3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Поограммирование</w:t>
            </w:r>
            <w:proofErr w:type="spellEnd"/>
            <w:r>
              <w:rPr>
                <w:sz w:val="26"/>
                <w:szCs w:val="26"/>
              </w:rPr>
              <w:t xml:space="preserve"> и искусственный </w:t>
            </w:r>
            <w:proofErr w:type="spellStart"/>
            <w:r>
              <w:rPr>
                <w:sz w:val="26"/>
                <w:szCs w:val="26"/>
              </w:rPr>
              <w:t>интелект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Pr="006B7956" w:rsidRDefault="009C0569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Pr="006B7956" w:rsidRDefault="009C0569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Pr="006B7956" w:rsidRDefault="009C0569" w:rsidP="00857857">
            <w:pPr>
              <w:spacing w:before="30"/>
              <w:rPr>
                <w:sz w:val="26"/>
                <w:szCs w:val="26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Pr="006B7956" w:rsidRDefault="009C0569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Pr="006B7956" w:rsidRDefault="009C0569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Pr="006B7956" w:rsidRDefault="009C0569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proofErr w:type="spellStart"/>
            <w:r w:rsidRPr="006B7956">
              <w:rPr>
                <w:sz w:val="26"/>
                <w:szCs w:val="26"/>
              </w:rPr>
              <w:t>Межпредметный</w:t>
            </w:r>
            <w:proofErr w:type="spellEnd"/>
            <w:r w:rsidRPr="006B7956">
              <w:rPr>
                <w:sz w:val="26"/>
                <w:szCs w:val="26"/>
              </w:rPr>
              <w:t xml:space="preserve"> элективный курс</w:t>
            </w:r>
          </w:p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«Работа с текстом»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rPr>
          <w:trHeight w:val="625"/>
        </w:trPr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9C0569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Художественное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bCs/>
                <w:sz w:val="26"/>
                <w:szCs w:val="26"/>
              </w:rPr>
              <w:t>Театральный кружок</w:t>
            </w:r>
          </w:p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rPr>
          <w:trHeight w:val="625"/>
        </w:trPr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bCs/>
                <w:sz w:val="26"/>
                <w:szCs w:val="26"/>
              </w:rPr>
            </w:pPr>
            <w:r w:rsidRPr="006B7956">
              <w:rPr>
                <w:bCs/>
                <w:sz w:val="26"/>
                <w:szCs w:val="26"/>
              </w:rPr>
              <w:t>Декоративное творчество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rPr>
          <w:trHeight w:val="625"/>
        </w:trPr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bCs/>
                <w:sz w:val="26"/>
                <w:szCs w:val="26"/>
              </w:rPr>
            </w:pPr>
            <w:r w:rsidRPr="006B7956">
              <w:rPr>
                <w:bCs/>
                <w:sz w:val="26"/>
                <w:szCs w:val="26"/>
              </w:rPr>
              <w:t>Клуб общения «</w:t>
            </w:r>
            <w:proofErr w:type="spellStart"/>
            <w:r w:rsidRPr="006B7956">
              <w:rPr>
                <w:bCs/>
                <w:sz w:val="26"/>
                <w:szCs w:val="26"/>
              </w:rPr>
              <w:t>Ты</w:t>
            </w:r>
            <w:proofErr w:type="gramStart"/>
            <w:r w:rsidRPr="006B7956">
              <w:rPr>
                <w:bCs/>
                <w:sz w:val="26"/>
                <w:szCs w:val="26"/>
              </w:rPr>
              <w:t>,я</w:t>
            </w:r>
            <w:proofErr w:type="gramEnd"/>
            <w:r w:rsidRPr="006B7956">
              <w:rPr>
                <w:bCs/>
                <w:sz w:val="26"/>
                <w:szCs w:val="26"/>
              </w:rPr>
              <w:t>,он,она</w:t>
            </w:r>
            <w:proofErr w:type="spellEnd"/>
            <w:r w:rsidRPr="006B7956">
              <w:rPr>
                <w:bCs/>
                <w:sz w:val="26"/>
                <w:szCs w:val="26"/>
              </w:rPr>
              <w:t>-вместе целая страна»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2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Духовно - нравственное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Литературный кружок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44" w:rsidRPr="006B7956" w:rsidRDefault="00117244" w:rsidP="00857857">
            <w:pPr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 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44" w:rsidRPr="006B7956" w:rsidRDefault="00117244" w:rsidP="00857857">
            <w:pPr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Исторический клуб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2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Социальное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Кружок «Рукоделие»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44" w:rsidRPr="006B7956" w:rsidRDefault="00117244" w:rsidP="00857857">
            <w:pPr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«Путешествия по родному краю»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44" w:rsidRPr="006B7956" w:rsidRDefault="00117244" w:rsidP="00857857">
            <w:pPr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Экологический кружок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17244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Спортивно - оздоровительное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496AE9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Общефизическая подготовка</w:t>
            </w:r>
            <w:bookmarkStart w:id="0" w:name="_GoBack"/>
            <w:bookmarkEnd w:id="0"/>
            <w:r w:rsidR="00117244" w:rsidRPr="006B79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  <w:lang w:val="en-US"/>
              </w:rPr>
            </w:pPr>
            <w:r w:rsidRPr="006B7956">
              <w:rPr>
                <w:sz w:val="26"/>
                <w:szCs w:val="26"/>
                <w:lang w:val="en-US"/>
              </w:rPr>
              <w:t>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  <w:r w:rsidRPr="006B7956">
              <w:rPr>
                <w:sz w:val="26"/>
                <w:szCs w:val="26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244" w:rsidRPr="006B7956" w:rsidRDefault="00117244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001495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Естественно-научное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растений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001495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Default="00001495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Занимательная зоология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001495" w:rsidRDefault="00001495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001495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Default="00001495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здоровья человека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95" w:rsidRPr="006B7956" w:rsidRDefault="00001495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9C0569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Default="009C0569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Default="001C4B07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вокруг нас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Default="009C0569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Default="009C0569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Default="001C4B07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Default="001C4B07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Default="009C0569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69" w:rsidRPr="006B7956" w:rsidRDefault="009C0569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C4B07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и вычислительная техника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Pr="006B7956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1C4B07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E37B9A">
              <w:rPr>
                <w:sz w:val="26"/>
                <w:szCs w:val="26"/>
              </w:rPr>
              <w:t xml:space="preserve"> 8 класс «Исследователи»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E37B9A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7" w:rsidRPr="006B7956" w:rsidRDefault="001C4B07" w:rsidP="00857857">
            <w:pPr>
              <w:spacing w:before="30"/>
              <w:rPr>
                <w:sz w:val="26"/>
                <w:szCs w:val="26"/>
              </w:rPr>
            </w:pPr>
          </w:p>
        </w:tc>
      </w:tr>
      <w:tr w:rsidR="00E37B9A" w:rsidRPr="006B7956" w:rsidTr="00E37B9A"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9A" w:rsidRDefault="00E37B9A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9A" w:rsidRDefault="00E37B9A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Избранные вопросы неорганической химии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9A" w:rsidRDefault="00E37B9A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9A" w:rsidRDefault="00E37B9A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9A" w:rsidRDefault="00E37B9A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9A" w:rsidRDefault="00E37B9A" w:rsidP="00857857">
            <w:pPr>
              <w:spacing w:before="30"/>
              <w:rPr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9A" w:rsidRDefault="00E37B9A" w:rsidP="00857857">
            <w:pPr>
              <w:spacing w:befor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9A" w:rsidRPr="006B7956" w:rsidRDefault="00E37B9A" w:rsidP="00857857">
            <w:pPr>
              <w:spacing w:before="30"/>
              <w:rPr>
                <w:sz w:val="26"/>
                <w:szCs w:val="26"/>
              </w:rPr>
            </w:pPr>
          </w:p>
        </w:tc>
      </w:tr>
    </w:tbl>
    <w:p w:rsidR="00117244" w:rsidRPr="006B7956" w:rsidRDefault="00117244" w:rsidP="00E37B9A">
      <w:pPr>
        <w:shd w:val="clear" w:color="auto" w:fill="FFFFFF"/>
        <w:spacing w:before="30"/>
        <w:rPr>
          <w:sz w:val="26"/>
          <w:szCs w:val="26"/>
        </w:rPr>
      </w:pPr>
      <w:r w:rsidRPr="006B7956">
        <w:rPr>
          <w:b/>
          <w:bCs/>
          <w:sz w:val="26"/>
          <w:szCs w:val="26"/>
        </w:rPr>
        <w:t> </w:t>
      </w:r>
    </w:p>
    <w:p w:rsidR="00E5341E" w:rsidRDefault="00E5341E"/>
    <w:sectPr w:rsidR="00E5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EE"/>
    <w:rsid w:val="00001495"/>
    <w:rsid w:val="00117244"/>
    <w:rsid w:val="00195476"/>
    <w:rsid w:val="001C4B07"/>
    <w:rsid w:val="00496AE9"/>
    <w:rsid w:val="005C3257"/>
    <w:rsid w:val="006433B8"/>
    <w:rsid w:val="009C0569"/>
    <w:rsid w:val="00B6368E"/>
    <w:rsid w:val="00C33C73"/>
    <w:rsid w:val="00DF06EE"/>
    <w:rsid w:val="00E37B9A"/>
    <w:rsid w:val="00E5341E"/>
    <w:rsid w:val="00F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6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 В</dc:creator>
  <cp:keywords/>
  <dc:description/>
  <cp:lastModifiedBy>Тихонова Н В</cp:lastModifiedBy>
  <cp:revision>8</cp:revision>
  <cp:lastPrinted>2021-06-02T05:57:00Z</cp:lastPrinted>
  <dcterms:created xsi:type="dcterms:W3CDTF">2021-06-01T08:03:00Z</dcterms:created>
  <dcterms:modified xsi:type="dcterms:W3CDTF">2021-06-02T06:34:00Z</dcterms:modified>
</cp:coreProperties>
</file>