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503"/>
        <w:gridCol w:w="5136"/>
      </w:tblGrid>
      <w:tr w:rsidR="003B6DE8" w:rsidTr="003B6DE8">
        <w:tc>
          <w:tcPr>
            <w:tcW w:w="4503" w:type="dxa"/>
            <w:hideMark/>
          </w:tcPr>
          <w:p w:rsidR="003B6DE8" w:rsidRDefault="003B6DE8">
            <w:pPr>
              <w:spacing w:after="0"/>
              <w:rPr>
                <w:rFonts w:ascii="MS Reference Sans Serif" w:hAnsi="MS Reference Sans Serif"/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 «Пограничная средняя общеобразовательная школа № 1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Пограничного муниципального округа»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692582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Пограничный Пограничного 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округа,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Приморский край ул. Кирова, 11</w:t>
            </w:r>
          </w:p>
          <w:p w:rsidR="003B6DE8" w:rsidRDefault="003B6D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21-6-81</w:t>
            </w:r>
          </w:p>
          <w:p w:rsidR="003B6DE8" w:rsidRDefault="003B4F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Исх. №            от 27.06</w:t>
            </w:r>
            <w:r w:rsidR="003B6D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.2022г.</w:t>
            </w:r>
          </w:p>
          <w:p w:rsidR="003B6DE8" w:rsidRDefault="003B6DE8">
            <w:pPr>
              <w:spacing w:after="0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№          от___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MS Reference Sans Serif" w:hAnsi="MS Reference Sans Serif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136" w:type="dxa"/>
          </w:tcPr>
          <w:p w:rsidR="003B6DE8" w:rsidRDefault="003B6DE8">
            <w:pPr>
              <w:spacing w:after="0"/>
            </w:pPr>
          </w:p>
          <w:p w:rsidR="003B6DE8" w:rsidRDefault="003B6DE8">
            <w:pPr>
              <w:spacing w:after="0"/>
              <w:rPr>
                <w:sz w:val="28"/>
                <w:szCs w:val="2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 xml:space="preserve">               </w:t>
            </w:r>
          </w:p>
        </w:tc>
      </w:tr>
    </w:tbl>
    <w:p w:rsidR="00B2091E" w:rsidRDefault="00B2091E"/>
    <w:p w:rsidR="003B6DE8" w:rsidRPr="003B4FA2" w:rsidRDefault="003B6DE8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Организация обучения в 10-х классах в 2022-2023 учебном году</w:t>
      </w:r>
    </w:p>
    <w:p w:rsidR="003B6DE8" w:rsidRPr="003B4FA2" w:rsidRDefault="003B6DE8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В 2022-2023 учебном году обучение в 10 классе будет реализовано в соответствии </w:t>
      </w:r>
      <w:r w:rsidRPr="003B4FA2">
        <w:rPr>
          <w:rFonts w:ascii="Times New Roman" w:hAnsi="Times New Roman" w:cs="Times New Roman"/>
          <w:b/>
          <w:sz w:val="28"/>
          <w:szCs w:val="28"/>
        </w:rPr>
        <w:t>с федеральным государственным стандартом среднего общего образования</w:t>
      </w:r>
      <w:r w:rsidRPr="003B4FA2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3B4F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4FA2">
        <w:rPr>
          <w:rFonts w:ascii="Times New Roman" w:hAnsi="Times New Roman" w:cs="Times New Roman"/>
          <w:sz w:val="28"/>
          <w:szCs w:val="28"/>
        </w:rPr>
        <w:t xml:space="preserve">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DE8" w:rsidTr="003B6DE8">
        <w:tc>
          <w:tcPr>
            <w:tcW w:w="4785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класса </w:t>
            </w:r>
          </w:p>
        </w:tc>
        <w:tc>
          <w:tcPr>
            <w:tcW w:w="4786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изучаемые на профильном уровне</w:t>
            </w:r>
          </w:p>
        </w:tc>
      </w:tr>
      <w:tr w:rsidR="003B6DE8" w:rsidTr="003B6DE8">
        <w:tc>
          <w:tcPr>
            <w:tcW w:w="4785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Естественнонаучный </w:t>
            </w:r>
          </w:p>
        </w:tc>
        <w:tc>
          <w:tcPr>
            <w:tcW w:w="4786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3B6DE8" w:rsidTr="003B6DE8">
        <w:tc>
          <w:tcPr>
            <w:tcW w:w="4785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 - экономический </w:t>
            </w:r>
          </w:p>
        </w:tc>
        <w:tc>
          <w:tcPr>
            <w:tcW w:w="4786" w:type="dxa"/>
          </w:tcPr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  <w:p w:rsidR="003B6DE8" w:rsidRPr="003B4FA2" w:rsidRDefault="003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A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</w:tbl>
    <w:p w:rsidR="003B6DE8" w:rsidRDefault="003B6DE8">
      <w:r>
        <w:t xml:space="preserve"> </w:t>
      </w:r>
    </w:p>
    <w:p w:rsidR="003B6DE8" w:rsidRPr="003B4FA2" w:rsidRDefault="003B6DE8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В профили обучения проводится </w:t>
      </w:r>
      <w:r w:rsidRPr="003B4FA2">
        <w:rPr>
          <w:rFonts w:ascii="Times New Roman" w:hAnsi="Times New Roman" w:cs="Times New Roman"/>
          <w:b/>
          <w:sz w:val="28"/>
          <w:szCs w:val="28"/>
        </w:rPr>
        <w:t>индивидуальный отбор</w:t>
      </w:r>
      <w:r w:rsidR="00152BE6">
        <w:rPr>
          <w:rFonts w:ascii="Times New Roman" w:hAnsi="Times New Roman" w:cs="Times New Roman"/>
          <w:sz w:val="28"/>
          <w:szCs w:val="28"/>
        </w:rPr>
        <w:t xml:space="preserve"> (по рейти</w:t>
      </w:r>
      <w:bookmarkStart w:id="0" w:name="_GoBack"/>
      <w:bookmarkEnd w:id="0"/>
      <w:r w:rsidRPr="003B4FA2">
        <w:rPr>
          <w:rFonts w:ascii="Times New Roman" w:hAnsi="Times New Roman" w:cs="Times New Roman"/>
          <w:sz w:val="28"/>
          <w:szCs w:val="28"/>
        </w:rPr>
        <w:t xml:space="preserve">нговой системе). При индивидуальном отборе учитываются следующие критерии: </w:t>
      </w:r>
    </w:p>
    <w:p w:rsidR="003B6DE8" w:rsidRPr="003B4FA2" w:rsidRDefault="003B6DE8" w:rsidP="003B6DE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>Средний балл аттестата об основном общем образовании;</w:t>
      </w:r>
    </w:p>
    <w:p w:rsidR="003B6DE8" w:rsidRPr="003B4FA2" w:rsidRDefault="003B6DE8" w:rsidP="003B6DE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>Результаты (годовые отметки) по следующим предметам:</w:t>
      </w:r>
    </w:p>
    <w:p w:rsidR="003B6DE8" w:rsidRPr="003B4FA2" w:rsidRDefault="003B6DE8" w:rsidP="003B6DE8">
      <w:p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 xml:space="preserve">        - естественно – научный профиль:</w:t>
      </w:r>
    </w:p>
    <w:p w:rsidR="003B6DE8" w:rsidRPr="003B4FA2" w:rsidRDefault="003B6DE8" w:rsidP="003B6D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Физика;</w:t>
      </w:r>
    </w:p>
    <w:p w:rsidR="003B6DE8" w:rsidRPr="003B4FA2" w:rsidRDefault="003B6DE8" w:rsidP="003B6D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Химия;</w:t>
      </w:r>
    </w:p>
    <w:p w:rsidR="003B6DE8" w:rsidRPr="003B4FA2" w:rsidRDefault="003B6DE8" w:rsidP="003B6D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Биология;</w:t>
      </w:r>
    </w:p>
    <w:p w:rsidR="003B6DE8" w:rsidRPr="003B4FA2" w:rsidRDefault="003B6DE8" w:rsidP="003B6DE8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       - социально – экономический профиль:</w:t>
      </w:r>
    </w:p>
    <w:p w:rsidR="003B6DE8" w:rsidRPr="003B4FA2" w:rsidRDefault="003B6DE8" w:rsidP="003B6D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Математика;</w:t>
      </w:r>
    </w:p>
    <w:p w:rsidR="003B6DE8" w:rsidRPr="003B4FA2" w:rsidRDefault="003B6DE8" w:rsidP="003B6D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География;</w:t>
      </w:r>
    </w:p>
    <w:p w:rsidR="003B6DE8" w:rsidRPr="003B4FA2" w:rsidRDefault="003B6DE8" w:rsidP="003B6D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Обществознание;</w:t>
      </w:r>
    </w:p>
    <w:p w:rsidR="003B6DE8" w:rsidRPr="003B4FA2" w:rsidRDefault="003B6DE8" w:rsidP="003B6DE8">
      <w:p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       </w:t>
      </w:r>
      <w:r w:rsidR="008873B5" w:rsidRPr="003B4FA2">
        <w:rPr>
          <w:rFonts w:ascii="Times New Roman" w:hAnsi="Times New Roman" w:cs="Times New Roman"/>
          <w:b/>
          <w:sz w:val="28"/>
          <w:szCs w:val="28"/>
        </w:rPr>
        <w:t>Необходимые документы для участия в конкурсном отборе:</w:t>
      </w:r>
    </w:p>
    <w:p w:rsidR="008873B5" w:rsidRPr="003B4FA2" w:rsidRDefault="008873B5" w:rsidP="008873B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lastRenderedPageBreak/>
        <w:t>Копия паспорта обучающегося;</w:t>
      </w:r>
    </w:p>
    <w:p w:rsidR="008873B5" w:rsidRPr="003B4FA2" w:rsidRDefault="008873B5" w:rsidP="008873B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>Копия Аттестата об основном общем образовании</w:t>
      </w:r>
    </w:p>
    <w:p w:rsidR="008873B5" w:rsidRPr="003B4FA2" w:rsidRDefault="008873B5" w:rsidP="008873B5">
      <w:pPr>
        <w:rPr>
          <w:rFonts w:ascii="Times New Roman" w:hAnsi="Times New Roman" w:cs="Times New Roman"/>
          <w:b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 xml:space="preserve">       Прием документов будет осуществляться после получения аттестата.</w:t>
      </w:r>
    </w:p>
    <w:p w:rsidR="008873B5" w:rsidRPr="003B4FA2" w:rsidRDefault="008873B5" w:rsidP="008873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 xml:space="preserve">      Профиль – </w:t>
      </w:r>
      <w:r w:rsidRPr="003B4FA2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spellStart"/>
      <w:r w:rsidRPr="003B4FA2">
        <w:rPr>
          <w:rFonts w:ascii="Times New Roman" w:hAnsi="Times New Roman" w:cs="Times New Roman"/>
          <w:sz w:val="28"/>
          <w:szCs w:val="28"/>
        </w:rPr>
        <w:t>дефференциации</w:t>
      </w:r>
      <w:proofErr w:type="spellEnd"/>
      <w:r w:rsidRPr="003B4FA2">
        <w:rPr>
          <w:rFonts w:ascii="Times New Roman" w:hAnsi="Times New Roman" w:cs="Times New Roman"/>
          <w:sz w:val="28"/>
          <w:szCs w:val="28"/>
        </w:rPr>
        <w:t xml:space="preserve"> содержания образования (ст. 66 ФЗ – 273 «Об образовании в Российской федерации).</w:t>
      </w:r>
    </w:p>
    <w:p w:rsidR="008873B5" w:rsidRPr="003B4FA2" w:rsidRDefault="003B4FA2" w:rsidP="003B4FA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73B5" w:rsidRPr="003B4FA2">
        <w:rPr>
          <w:rFonts w:ascii="Times New Roman" w:hAnsi="Times New Roman" w:cs="Times New Roman"/>
          <w:b/>
          <w:sz w:val="28"/>
          <w:szCs w:val="28"/>
        </w:rPr>
        <w:t>Профиль –</w:t>
      </w:r>
      <w:r w:rsidR="008873B5" w:rsidRPr="003B4FA2">
        <w:rPr>
          <w:rFonts w:ascii="Times New Roman" w:hAnsi="Times New Roman" w:cs="Times New Roman"/>
          <w:sz w:val="28"/>
          <w:szCs w:val="28"/>
        </w:rPr>
        <w:t xml:space="preserve"> способ организации индивидуальных образовательных маршрутов (</w:t>
      </w:r>
      <w:proofErr w:type="gramStart"/>
      <w:r w:rsidR="008873B5" w:rsidRPr="003B4FA2"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 w:rsidR="008873B5" w:rsidRPr="003B4FA2">
        <w:rPr>
          <w:rFonts w:ascii="Times New Roman" w:hAnsi="Times New Roman" w:cs="Times New Roman"/>
          <w:sz w:val="28"/>
          <w:szCs w:val="28"/>
        </w:rPr>
        <w:t xml:space="preserve"> </w:t>
      </w:r>
      <w:r w:rsidRPr="003B4FA2">
        <w:rPr>
          <w:rFonts w:ascii="Times New Roman" w:hAnsi="Times New Roman" w:cs="Times New Roman"/>
          <w:sz w:val="28"/>
          <w:szCs w:val="28"/>
        </w:rPr>
        <w:t xml:space="preserve">  </w:t>
      </w:r>
      <w:r w:rsidR="008873B5" w:rsidRPr="003B4FA2">
        <w:rPr>
          <w:rFonts w:ascii="Times New Roman" w:hAnsi="Times New Roman" w:cs="Times New Roman"/>
          <w:sz w:val="28"/>
          <w:szCs w:val="28"/>
        </w:rPr>
        <w:t>ООП  СОО)</w:t>
      </w:r>
    </w:p>
    <w:p w:rsidR="008873B5" w:rsidRPr="003B4FA2" w:rsidRDefault="008873B5" w:rsidP="008873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>Углубленное изучение предметов –</w:t>
      </w:r>
      <w:r w:rsidRPr="003B4FA2">
        <w:rPr>
          <w:rFonts w:ascii="Times New Roman" w:hAnsi="Times New Roman" w:cs="Times New Roman"/>
          <w:sz w:val="28"/>
          <w:szCs w:val="28"/>
        </w:rPr>
        <w:t xml:space="preserve"> один из компонентов профиля.</w:t>
      </w:r>
    </w:p>
    <w:p w:rsidR="008873B5" w:rsidRPr="003B4FA2" w:rsidRDefault="008873B5" w:rsidP="003B4FA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Профильное обучение организуется только в старших классах. </w:t>
      </w:r>
    </w:p>
    <w:p w:rsidR="008873B5" w:rsidRPr="003B4FA2" w:rsidRDefault="008873B5" w:rsidP="003B4FA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Прием в профильные классы осуществляется на конкурсной основе.</w:t>
      </w:r>
    </w:p>
    <w:p w:rsidR="008873B5" w:rsidRPr="003B4FA2" w:rsidRDefault="008873B5" w:rsidP="003B4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A2">
        <w:rPr>
          <w:rFonts w:ascii="Times New Roman" w:hAnsi="Times New Roman" w:cs="Times New Roman"/>
          <w:sz w:val="28"/>
          <w:szCs w:val="28"/>
        </w:rPr>
        <w:t>Для обеспечения достижения обучающимися результатов освоения основной образовательной программы среднего общего образования (ООП СОО) в соответствии  с требованиями Стандарта разрабатывается учебный план среднего общего образования.</w:t>
      </w:r>
      <w:proofErr w:type="gramEnd"/>
    </w:p>
    <w:p w:rsidR="003B4C69" w:rsidRPr="003B4FA2" w:rsidRDefault="008873B5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3B4FA2">
        <w:rPr>
          <w:rFonts w:ascii="Times New Roman" w:hAnsi="Times New Roman" w:cs="Times New Roman"/>
          <w:sz w:val="28"/>
          <w:szCs w:val="28"/>
        </w:rPr>
        <w:t xml:space="preserve"> </w:t>
      </w:r>
      <w:r w:rsidR="003B4C69" w:rsidRPr="003B4FA2">
        <w:rPr>
          <w:rFonts w:ascii="Times New Roman" w:hAnsi="Times New Roman" w:cs="Times New Roman"/>
          <w:sz w:val="28"/>
          <w:szCs w:val="28"/>
        </w:rPr>
        <w:t>–</w:t>
      </w:r>
      <w:r w:rsidRPr="003B4FA2">
        <w:rPr>
          <w:rFonts w:ascii="Times New Roman" w:hAnsi="Times New Roman" w:cs="Times New Roman"/>
          <w:sz w:val="28"/>
          <w:szCs w:val="28"/>
        </w:rPr>
        <w:t xml:space="preserve"> </w:t>
      </w:r>
      <w:r w:rsidR="003B4C69" w:rsidRPr="003B4FA2">
        <w:rPr>
          <w:rFonts w:ascii="Times New Roman" w:hAnsi="Times New Roman" w:cs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</w:t>
      </w:r>
      <w:proofErr w:type="gramStart"/>
      <w:r w:rsidR="003B4C69" w:rsidRPr="003B4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4C69" w:rsidRPr="003B4FA2">
        <w:rPr>
          <w:rFonts w:ascii="Times New Roman" w:hAnsi="Times New Roman" w:cs="Times New Roman"/>
          <w:sz w:val="28"/>
          <w:szCs w:val="28"/>
        </w:rPr>
        <w:t xml:space="preserve">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федерального закона от 29.12.2012г № 273 –ФЗ «Об образовании в Российской Федерации»).</w:t>
      </w:r>
    </w:p>
    <w:p w:rsidR="003B4C69" w:rsidRPr="003B4FA2" w:rsidRDefault="003B4C69" w:rsidP="008873B5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предоставляет </w:t>
      </w:r>
      <w:proofErr w:type="gramStart"/>
      <w:r w:rsidRPr="003B4FA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B4FA2">
        <w:rPr>
          <w:rFonts w:ascii="Times New Roman" w:hAnsi="Times New Roman" w:cs="Times New Roman"/>
          <w:sz w:val="28"/>
          <w:szCs w:val="28"/>
        </w:rPr>
        <w:t xml:space="preserve"> возможность формирования индивидуальных учебных планов.</w:t>
      </w:r>
    </w:p>
    <w:p w:rsidR="003B4C69" w:rsidRPr="003B4FA2" w:rsidRDefault="003B4C69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Обучающийся имеет право на </w:t>
      </w:r>
      <w:proofErr w:type="gramStart"/>
      <w:r w:rsidRPr="003B4FA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B4FA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плану: выбор учебных предметов, факультативных и элективных учебных предметов, курсов из перечня, предлагаемого организацией.</w:t>
      </w:r>
    </w:p>
    <w:p w:rsidR="003B4C69" w:rsidRPr="003B4FA2" w:rsidRDefault="003B4C69" w:rsidP="008873B5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Учебный план определяет количество учебных занятий за 2 года обучения.</w:t>
      </w:r>
    </w:p>
    <w:p w:rsidR="003B4C69" w:rsidRPr="003B4FA2" w:rsidRDefault="003B4C69" w:rsidP="008873B5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Все учебные планы предусматривают:</w:t>
      </w:r>
    </w:p>
    <w:p w:rsidR="003B4C69" w:rsidRPr="003B4FA2" w:rsidRDefault="003B4C69" w:rsidP="008873B5">
      <w:p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- изучение обязательных учебных предметов:</w:t>
      </w:r>
    </w:p>
    <w:p w:rsidR="008873B5" w:rsidRPr="003B4FA2" w:rsidRDefault="003B4C69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B4C69" w:rsidRPr="003B4FA2" w:rsidRDefault="003B4C69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Литература</w:t>
      </w:r>
    </w:p>
    <w:p w:rsidR="003B4C69" w:rsidRPr="003B4FA2" w:rsidRDefault="003B4C69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lastRenderedPageBreak/>
        <w:t xml:space="preserve">Родной язык </w:t>
      </w:r>
    </w:p>
    <w:p w:rsidR="003B4C69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</w:p>
    <w:p w:rsidR="0084141C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84141C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История  </w:t>
      </w:r>
    </w:p>
    <w:p w:rsidR="0084141C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p w:rsidR="0084141C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84141C" w:rsidRPr="003B4FA2" w:rsidRDefault="0084141C" w:rsidP="003B4C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p w:rsidR="0084141C" w:rsidRPr="003B4FA2" w:rsidRDefault="0084141C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gramStart"/>
      <w:r w:rsidRPr="003B4F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4FA2">
        <w:rPr>
          <w:rFonts w:ascii="Times New Roman" w:hAnsi="Times New Roman" w:cs="Times New Roman"/>
          <w:sz w:val="28"/>
          <w:szCs w:val="28"/>
        </w:rPr>
        <w:t xml:space="preserve"> индивидуального проекта. Индивидуальный проект представляет собой особую форму организации деятельности </w:t>
      </w:r>
      <w:proofErr w:type="gramStart"/>
      <w:r w:rsidRPr="003B4F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4FA2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 Индивидуальный проект выполняется обучающимся самостоятельно под </w:t>
      </w:r>
      <w:r w:rsidR="0024301A" w:rsidRPr="003B4FA2">
        <w:rPr>
          <w:rFonts w:ascii="Times New Roman" w:hAnsi="Times New Roman" w:cs="Times New Roman"/>
          <w:sz w:val="28"/>
          <w:szCs w:val="28"/>
        </w:rPr>
        <w:t xml:space="preserve">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</w:t>
      </w:r>
      <w:proofErr w:type="gramStart"/>
      <w:r w:rsidR="0024301A" w:rsidRPr="003B4F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301A" w:rsidRPr="003B4FA2">
        <w:rPr>
          <w:rFonts w:ascii="Times New Roman" w:hAnsi="Times New Roman" w:cs="Times New Roman"/>
          <w:sz w:val="28"/>
          <w:szCs w:val="28"/>
        </w:rPr>
        <w:t xml:space="preserve"> творческой, иной).</w:t>
      </w:r>
    </w:p>
    <w:p w:rsidR="0024301A" w:rsidRPr="003B4FA2" w:rsidRDefault="0024301A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 xml:space="preserve">Учебный план профиля обучения должен содержать </w:t>
      </w:r>
      <w:r w:rsidR="003B4FA2" w:rsidRPr="003B4FA2">
        <w:rPr>
          <w:rFonts w:ascii="Times New Roman" w:hAnsi="Times New Roman" w:cs="Times New Roman"/>
          <w:sz w:val="28"/>
          <w:szCs w:val="28"/>
        </w:rPr>
        <w:t>не менее 3 учебных предметов на углубленном уровне изучения.</w:t>
      </w:r>
    </w:p>
    <w:p w:rsidR="003B4FA2" w:rsidRPr="003B4FA2" w:rsidRDefault="003B4FA2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В учебные планы могут быть включены элективные курсы и факультативные курсы.</w:t>
      </w:r>
    </w:p>
    <w:p w:rsidR="003B4FA2" w:rsidRPr="003B4FA2" w:rsidRDefault="003B4FA2" w:rsidP="003B4F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FA2">
        <w:rPr>
          <w:rFonts w:ascii="Times New Roman" w:hAnsi="Times New Roman" w:cs="Times New Roman"/>
          <w:sz w:val="28"/>
          <w:szCs w:val="28"/>
        </w:rPr>
        <w:t>Количество учебных занятий за 2 года обучения на одного  обучающегося – не менее 2170 часов и не более 2590 часов.</w:t>
      </w:r>
    </w:p>
    <w:p w:rsidR="008873B5" w:rsidRPr="008873B5" w:rsidRDefault="008873B5" w:rsidP="008873B5"/>
    <w:p w:rsidR="003B6DE8" w:rsidRDefault="003B6DE8" w:rsidP="003B6DE8"/>
    <w:sectPr w:rsidR="003B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4C9"/>
    <w:multiLevelType w:val="hybridMultilevel"/>
    <w:tmpl w:val="2A7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72D35"/>
    <w:multiLevelType w:val="hybridMultilevel"/>
    <w:tmpl w:val="1DEC68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5F0685C"/>
    <w:multiLevelType w:val="hybridMultilevel"/>
    <w:tmpl w:val="081A2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BD3"/>
    <w:multiLevelType w:val="hybridMultilevel"/>
    <w:tmpl w:val="A252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054D"/>
    <w:multiLevelType w:val="hybridMultilevel"/>
    <w:tmpl w:val="2F62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7"/>
    <w:rsid w:val="00152BE6"/>
    <w:rsid w:val="00214E17"/>
    <w:rsid w:val="0024301A"/>
    <w:rsid w:val="003B4C69"/>
    <w:rsid w:val="003B4FA2"/>
    <w:rsid w:val="003B6DE8"/>
    <w:rsid w:val="0084141C"/>
    <w:rsid w:val="008873B5"/>
    <w:rsid w:val="00B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cp:lastPrinted>2022-06-27T05:27:00Z</cp:lastPrinted>
  <dcterms:created xsi:type="dcterms:W3CDTF">2022-06-27T04:31:00Z</dcterms:created>
  <dcterms:modified xsi:type="dcterms:W3CDTF">2022-06-28T04:27:00Z</dcterms:modified>
</cp:coreProperties>
</file>