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F8" w:rsidRPr="008904F8" w:rsidRDefault="008904F8" w:rsidP="0089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8904F8">
        <w:rPr>
          <w:rFonts w:ascii="Times New Roman" w:hAnsi="Times New Roman" w:cs="Times New Roman"/>
          <w:b/>
          <w:bCs/>
          <w:kern w:val="0"/>
          <w:sz w:val="26"/>
          <w:szCs w:val="26"/>
        </w:rPr>
        <w:t>Аннотация к рабочей программе</w:t>
      </w:r>
    </w:p>
    <w:p w:rsidR="008904F8" w:rsidRDefault="008904F8" w:rsidP="0089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8904F8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по учебному предмету « </w:t>
      </w:r>
      <w:r w:rsidR="00880CBA">
        <w:rPr>
          <w:rFonts w:ascii="Times New Roman" w:hAnsi="Times New Roman" w:cs="Times New Roman"/>
          <w:b/>
          <w:bCs/>
          <w:kern w:val="0"/>
          <w:sz w:val="26"/>
          <w:szCs w:val="26"/>
        </w:rPr>
        <w:t>Иностранный язык (а</w:t>
      </w:r>
      <w:r w:rsidRPr="008904F8">
        <w:rPr>
          <w:rFonts w:ascii="Times New Roman" w:hAnsi="Times New Roman" w:cs="Times New Roman"/>
          <w:b/>
          <w:bCs/>
          <w:kern w:val="0"/>
          <w:sz w:val="26"/>
          <w:szCs w:val="26"/>
        </w:rPr>
        <w:t>нглийский</w:t>
      </w:r>
      <w:r w:rsidR="00880CBA">
        <w:rPr>
          <w:rFonts w:ascii="Times New Roman" w:hAnsi="Times New Roman" w:cs="Times New Roman"/>
          <w:b/>
          <w:bCs/>
          <w:kern w:val="0"/>
          <w:sz w:val="26"/>
          <w:szCs w:val="26"/>
        </w:rPr>
        <w:t>)</w:t>
      </w:r>
      <w:r w:rsidRPr="008904F8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» в 5-9 классах</w:t>
      </w:r>
    </w:p>
    <w:p w:rsidR="00880CBA" w:rsidRPr="008904F8" w:rsidRDefault="00880CBA" w:rsidP="0089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:rsidR="008904F8" w:rsidRPr="00880CBA" w:rsidRDefault="008904F8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>Реализация программ предполагается в условиях классно-урочной системы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обучения. На реализацию программы отводится 3 часа в неделю, 102 часа в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год.</w:t>
      </w:r>
    </w:p>
    <w:p w:rsidR="008904F8" w:rsidRPr="00880CBA" w:rsidRDefault="008904F8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Рабочая программа ориентирована на использование </w:t>
      </w:r>
      <w:proofErr w:type="gramStart"/>
      <w:r w:rsidRPr="00880CBA">
        <w:rPr>
          <w:rFonts w:ascii="Times New Roman" w:hAnsi="Times New Roman" w:cs="Times New Roman"/>
          <w:kern w:val="0"/>
          <w:sz w:val="26"/>
          <w:szCs w:val="26"/>
        </w:rPr>
        <w:t>учебно-методического</w:t>
      </w:r>
      <w:proofErr w:type="gramEnd"/>
    </w:p>
    <w:p w:rsidR="008904F8" w:rsidRPr="00880CBA" w:rsidRDefault="008904F8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комплекта «Английский в фокусе». Авторы Ю.В. Ваулина, </w:t>
      </w:r>
      <w:proofErr w:type="gramStart"/>
      <w:r w:rsidRPr="00880CBA">
        <w:rPr>
          <w:rFonts w:ascii="Times New Roman" w:hAnsi="Times New Roman" w:cs="Times New Roman"/>
          <w:kern w:val="0"/>
          <w:sz w:val="26"/>
          <w:szCs w:val="26"/>
        </w:rPr>
        <w:t>Дж</w:t>
      </w:r>
      <w:proofErr w:type="gramEnd"/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. Дули, О.Е. </w:t>
      </w:r>
      <w:proofErr w:type="spellStart"/>
      <w:r w:rsidRPr="00880CBA">
        <w:rPr>
          <w:rFonts w:ascii="Times New Roman" w:hAnsi="Times New Roman" w:cs="Times New Roman"/>
          <w:kern w:val="0"/>
          <w:sz w:val="26"/>
          <w:szCs w:val="26"/>
        </w:rPr>
        <w:t>Подоляко</w:t>
      </w:r>
      <w:proofErr w:type="spellEnd"/>
      <w:r w:rsidRPr="00880CBA">
        <w:rPr>
          <w:rFonts w:ascii="Times New Roman" w:hAnsi="Times New Roman" w:cs="Times New Roman"/>
          <w:kern w:val="0"/>
          <w:sz w:val="26"/>
          <w:szCs w:val="26"/>
        </w:rPr>
        <w:t>, В.</w:t>
      </w:r>
      <w:r w:rsidR="00F92BD1" w:rsidRPr="00880CBA">
        <w:rPr>
          <w:rFonts w:ascii="Times New Roman" w:hAnsi="Times New Roman" w:cs="Times New Roman"/>
          <w:kern w:val="0"/>
          <w:sz w:val="26"/>
          <w:szCs w:val="26"/>
        </w:rPr>
        <w:t>Эва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нс. – М.: </w:t>
      </w:r>
      <w:r w:rsidRPr="00880CBA">
        <w:rPr>
          <w:rFonts w:ascii="Times New Roman" w:hAnsi="Times New Roman" w:cs="Times New Roman"/>
          <w:kern w:val="0"/>
          <w:sz w:val="26"/>
          <w:szCs w:val="26"/>
          <w:lang w:val="en-US"/>
        </w:rPr>
        <w:t>Express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  <w:lang w:val="en-US"/>
        </w:rPr>
        <w:t>Publish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: Просвещение, 20</w:t>
      </w:r>
      <w:r w:rsidR="00F92BD1" w:rsidRPr="00880CBA">
        <w:rPr>
          <w:rFonts w:ascii="Times New Roman" w:hAnsi="Times New Roman" w:cs="Times New Roman"/>
          <w:kern w:val="0"/>
          <w:sz w:val="26"/>
          <w:szCs w:val="26"/>
        </w:rPr>
        <w:t>21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. «Английский в фокусе». Авторы Дж</w:t>
      </w:r>
      <w:proofErr w:type="gramStart"/>
      <w:r w:rsidRPr="00880CBA">
        <w:rPr>
          <w:rFonts w:ascii="Times New Roman" w:hAnsi="Times New Roman" w:cs="Times New Roman"/>
          <w:kern w:val="0"/>
          <w:sz w:val="26"/>
          <w:szCs w:val="26"/>
        </w:rPr>
        <w:t>.Д</w:t>
      </w:r>
      <w:proofErr w:type="gramEnd"/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ули, Оби Б, В. Эванс, Афанасьева </w:t>
      </w:r>
      <w:proofErr w:type="spellStart"/>
      <w:r w:rsidRPr="00880CBA">
        <w:rPr>
          <w:rFonts w:ascii="Times New Roman" w:hAnsi="Times New Roman" w:cs="Times New Roman"/>
          <w:kern w:val="0"/>
          <w:sz w:val="26"/>
          <w:szCs w:val="26"/>
        </w:rPr>
        <w:t>О.,Михеева</w:t>
      </w:r>
      <w:proofErr w:type="spellEnd"/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 И. – М</w:t>
      </w:r>
      <w:r w:rsidR="00880CBA" w:rsidRPr="00880CBA">
        <w:rPr>
          <w:rFonts w:ascii="Times New Roman" w:hAnsi="Times New Roman" w:cs="Times New Roman"/>
          <w:kern w:val="0"/>
          <w:sz w:val="26"/>
          <w:szCs w:val="26"/>
        </w:rPr>
        <w:t>.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 : Просвещение,</w:t>
      </w:r>
      <w:r w:rsidR="00880CBA" w:rsidRPr="00880CBA">
        <w:rPr>
          <w:rFonts w:ascii="Times New Roman" w:hAnsi="Times New Roman" w:cs="Times New Roman"/>
          <w:kern w:val="0"/>
          <w:sz w:val="26"/>
          <w:szCs w:val="26"/>
        </w:rPr>
        <w:t>202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1.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 xml:space="preserve">Целью программы является развитие иноязычной коммуникативной компетенции (речевой, языковой, </w:t>
      </w:r>
      <w:proofErr w:type="spellStart"/>
      <w:r w:rsidRPr="00880CBA">
        <w:rPr>
          <w:sz w:val="26"/>
          <w:szCs w:val="26"/>
        </w:rPr>
        <w:t>социокультурной</w:t>
      </w:r>
      <w:proofErr w:type="spellEnd"/>
      <w:r w:rsidRPr="00880CBA">
        <w:rPr>
          <w:sz w:val="26"/>
          <w:szCs w:val="26"/>
        </w:rPr>
        <w:t xml:space="preserve">, компенсаторной, учебно-познавательной): 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880CBA">
        <w:rPr>
          <w:sz w:val="26"/>
          <w:szCs w:val="26"/>
        </w:rPr>
        <w:t>аудировании</w:t>
      </w:r>
      <w:proofErr w:type="spellEnd"/>
      <w:r w:rsidRPr="00880CBA">
        <w:rPr>
          <w:sz w:val="26"/>
          <w:szCs w:val="26"/>
        </w:rPr>
        <w:t xml:space="preserve">, чтении, письме); 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 xml:space="preserve">-языковая компетенция -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>-</w:t>
      </w:r>
      <w:proofErr w:type="spellStart"/>
      <w:r w:rsidRPr="00880CBA">
        <w:rPr>
          <w:sz w:val="26"/>
          <w:szCs w:val="26"/>
        </w:rPr>
        <w:t>социокультурная</w:t>
      </w:r>
      <w:proofErr w:type="spellEnd"/>
      <w:r w:rsidRPr="00880CBA">
        <w:rPr>
          <w:sz w:val="26"/>
          <w:szCs w:val="26"/>
        </w:rPr>
        <w:t xml:space="preserve">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5-7 и 8-9 классах; формирование умений представлять свою страну, ее культуру в условиях иноязычного межкультурного общения; 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sz w:val="26"/>
          <w:szCs w:val="26"/>
        </w:rPr>
      </w:pPr>
      <w:r w:rsidRPr="00880CBA">
        <w:rPr>
          <w:sz w:val="26"/>
          <w:szCs w:val="26"/>
        </w:rPr>
        <w:t>-компенсаторная компетенция - развитие умений выходить из положения в условиях дефицита языковых сре</w:t>
      </w:r>
      <w:proofErr w:type="gramStart"/>
      <w:r w:rsidRPr="00880CBA">
        <w:rPr>
          <w:sz w:val="26"/>
          <w:szCs w:val="26"/>
        </w:rPr>
        <w:t>дств пр</w:t>
      </w:r>
      <w:proofErr w:type="gramEnd"/>
      <w:r w:rsidRPr="00880CBA">
        <w:rPr>
          <w:sz w:val="26"/>
          <w:szCs w:val="26"/>
        </w:rPr>
        <w:t xml:space="preserve">и получении и передачи иноязычной информации; </w:t>
      </w:r>
    </w:p>
    <w:p w:rsidR="00880CBA" w:rsidRPr="00880CBA" w:rsidRDefault="00880CBA" w:rsidP="00880CBA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880CBA">
        <w:rPr>
          <w:sz w:val="26"/>
          <w:szCs w:val="26"/>
        </w:rPr>
        <w:t xml:space="preserve">-учебно-познавательная компетенция -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8904F8" w:rsidRPr="00880CBA" w:rsidRDefault="00880CBA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 </w:t>
      </w:r>
      <w:r w:rsidR="00F92BD1" w:rsidRP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904F8" w:rsidRPr="00880CBA">
        <w:rPr>
          <w:rFonts w:ascii="Times New Roman" w:hAnsi="Times New Roman" w:cs="Times New Roman"/>
          <w:kern w:val="0"/>
          <w:sz w:val="26"/>
          <w:szCs w:val="26"/>
        </w:rPr>
        <w:t>Рабочая программа включает в себя пояснительную записку, в которой</w:t>
      </w:r>
    </w:p>
    <w:p w:rsidR="008904F8" w:rsidRPr="00880CBA" w:rsidRDefault="008904F8" w:rsidP="00880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lastRenderedPageBreak/>
        <w:t>конкретизируются цели и задачи обучения, общая характеристика учебного предмета,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содержание тем учебного курса, требования к уровню подготовки учащихся, описание</w:t>
      </w:r>
      <w:r w:rsidR="00880CBA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80CBA">
        <w:rPr>
          <w:rFonts w:ascii="Times New Roman" w:hAnsi="Times New Roman" w:cs="Times New Roman"/>
          <w:kern w:val="0"/>
          <w:sz w:val="26"/>
          <w:szCs w:val="26"/>
        </w:rPr>
        <w:t>учебно-методического комплекса.</w:t>
      </w:r>
    </w:p>
    <w:p w:rsidR="008D0A26" w:rsidRPr="00880CBA" w:rsidRDefault="00880CBA" w:rsidP="00880CBA">
      <w:pPr>
        <w:spacing w:line="360" w:lineRule="auto"/>
        <w:jc w:val="both"/>
        <w:rPr>
          <w:sz w:val="26"/>
          <w:szCs w:val="26"/>
        </w:rPr>
      </w:pPr>
      <w:r w:rsidRPr="00880CBA"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8904F8" w:rsidRPr="00880CBA">
        <w:rPr>
          <w:rFonts w:ascii="Times New Roman" w:hAnsi="Times New Roman" w:cs="Times New Roman"/>
          <w:kern w:val="0"/>
          <w:sz w:val="26"/>
          <w:szCs w:val="26"/>
        </w:rPr>
        <w:t>Срок реализации программы 5 лет.</w:t>
      </w:r>
    </w:p>
    <w:sectPr w:rsidR="008D0A26" w:rsidRPr="00880CBA" w:rsidSect="008D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F8"/>
    <w:rsid w:val="00273567"/>
    <w:rsid w:val="00880CBA"/>
    <w:rsid w:val="008904F8"/>
    <w:rsid w:val="008D0A26"/>
    <w:rsid w:val="00AB2887"/>
    <w:rsid w:val="00F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6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2022-08-22T23:57:00Z</dcterms:created>
  <dcterms:modified xsi:type="dcterms:W3CDTF">2022-08-23T00:52:00Z</dcterms:modified>
</cp:coreProperties>
</file>