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82C" w:rsidRDefault="0034082C" w:rsidP="0034082C">
      <w:pPr>
        <w:tabs>
          <w:tab w:val="left" w:pos="153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D64404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</w:p>
    <w:p w:rsidR="0034082C" w:rsidRDefault="0034082C" w:rsidP="0034082C">
      <w:pPr>
        <w:tabs>
          <w:tab w:val="left" w:pos="153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4404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64404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по учебному предмету «География»</w:t>
      </w:r>
      <w:r w:rsidR="00D64404">
        <w:rPr>
          <w:rFonts w:ascii="Times New Roman" w:hAnsi="Times New Roman" w:cs="Times New Roman"/>
          <w:b/>
          <w:sz w:val="24"/>
          <w:szCs w:val="24"/>
        </w:rPr>
        <w:t xml:space="preserve"> в 5-9 классах.</w:t>
      </w:r>
    </w:p>
    <w:p w:rsidR="006737F5" w:rsidRDefault="006737F5" w:rsidP="0034082C">
      <w:pPr>
        <w:tabs>
          <w:tab w:val="left" w:pos="153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составлена в со</w:t>
      </w:r>
      <w:r w:rsidR="00F9067F">
        <w:rPr>
          <w:rFonts w:ascii="Times New Roman" w:hAnsi="Times New Roman" w:cs="Times New Roman"/>
          <w:sz w:val="24"/>
          <w:szCs w:val="24"/>
        </w:rPr>
        <w:t xml:space="preserve">ответствии с ФГОС ООО, </w:t>
      </w:r>
      <w:r>
        <w:rPr>
          <w:rFonts w:ascii="Times New Roman" w:hAnsi="Times New Roman" w:cs="Times New Roman"/>
          <w:sz w:val="24"/>
          <w:szCs w:val="24"/>
        </w:rPr>
        <w:t xml:space="preserve"> программы основного общего образования по географии на основе УМК ИЦ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Граф», программы развития и формирования УУД, которые обеспечивают формирование российской гражданской идентичности, овладение ключевыми компетенциями, составляющими основу для саморазвития и непрерывного образования.</w:t>
      </w:r>
    </w:p>
    <w:p w:rsidR="00D64404" w:rsidRPr="00E53285" w:rsidRDefault="00D64404" w:rsidP="00D64404">
      <w:pPr>
        <w:rPr>
          <w:rFonts w:ascii="Times New Roman" w:hAnsi="Times New Roman" w:cs="Times New Roman"/>
          <w:sz w:val="24"/>
          <w:szCs w:val="24"/>
        </w:rPr>
      </w:pPr>
      <w:r w:rsidRPr="00E53285">
        <w:rPr>
          <w:rFonts w:ascii="Times New Roman" w:hAnsi="Times New Roman" w:cs="Times New Roman"/>
          <w:sz w:val="24"/>
          <w:szCs w:val="24"/>
        </w:rPr>
        <w:t xml:space="preserve"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 </w:t>
      </w:r>
    </w:p>
    <w:p w:rsidR="00D64404" w:rsidRDefault="00D64404" w:rsidP="00D64404">
      <w:pPr>
        <w:rPr>
          <w:rFonts w:ascii="Times New Roman" w:hAnsi="Times New Roman" w:cs="Times New Roman"/>
          <w:sz w:val="24"/>
          <w:szCs w:val="24"/>
        </w:rPr>
      </w:pPr>
      <w:r w:rsidRPr="00E53285">
        <w:rPr>
          <w:rFonts w:ascii="Times New Roman" w:hAnsi="Times New Roman" w:cs="Times New Roman"/>
          <w:sz w:val="24"/>
          <w:szCs w:val="24"/>
        </w:rPr>
        <w:t xml:space="preserve"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 </w:t>
      </w:r>
    </w:p>
    <w:p w:rsidR="00BC6821" w:rsidRPr="0004371E" w:rsidRDefault="00BC6821" w:rsidP="00BC682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71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Учебным планом на изучение географии отводится  один час в неделю в 5 классе  - 34  часа;</w:t>
      </w:r>
      <w:r w:rsidR="00DE7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3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 в неделю в 6 классе -34 часа;  2 часа в неделю в 7 классе – 68 часов;  2 часа в 8 классе – 68 часов;  2 часа в 9 классе -66 часов </w:t>
      </w:r>
    </w:p>
    <w:p w:rsidR="007C311C" w:rsidRPr="00E53285" w:rsidRDefault="007C311C">
      <w:pPr>
        <w:rPr>
          <w:rFonts w:ascii="Times New Roman" w:hAnsi="Times New Roman" w:cs="Times New Roman"/>
          <w:sz w:val="24"/>
          <w:szCs w:val="24"/>
        </w:rPr>
      </w:pPr>
    </w:p>
    <w:p w:rsidR="00E53285" w:rsidRPr="00E53285" w:rsidRDefault="00E53285">
      <w:pPr>
        <w:rPr>
          <w:rFonts w:ascii="Times New Roman" w:hAnsi="Times New Roman" w:cs="Times New Roman"/>
          <w:sz w:val="24"/>
          <w:szCs w:val="24"/>
        </w:rPr>
      </w:pPr>
      <w:r w:rsidRPr="00E53285">
        <w:rPr>
          <w:rFonts w:ascii="Times New Roman" w:hAnsi="Times New Roman" w:cs="Times New Roman"/>
          <w:sz w:val="24"/>
          <w:szCs w:val="24"/>
        </w:rPr>
        <w:t xml:space="preserve">Изучение географии в общем образовании направлено на достижение следующих целей: </w:t>
      </w:r>
    </w:p>
    <w:p w:rsidR="00E53285" w:rsidRPr="00E53285" w:rsidRDefault="00E53285">
      <w:pPr>
        <w:rPr>
          <w:rFonts w:ascii="Times New Roman" w:hAnsi="Times New Roman" w:cs="Times New Roman"/>
          <w:sz w:val="24"/>
          <w:szCs w:val="24"/>
        </w:rPr>
      </w:pPr>
      <w:r w:rsidRPr="00E53285">
        <w:rPr>
          <w:rFonts w:ascii="Times New Roman" w:hAnsi="Times New Roman" w:cs="Times New Roman"/>
          <w:sz w:val="24"/>
          <w:szCs w:val="24"/>
        </w:rPr>
        <w:t>1) 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</w:t>
      </w:r>
    </w:p>
    <w:p w:rsidR="00E53285" w:rsidRPr="00E53285" w:rsidRDefault="00E53285">
      <w:pPr>
        <w:rPr>
          <w:rFonts w:ascii="Times New Roman" w:hAnsi="Times New Roman" w:cs="Times New Roman"/>
          <w:sz w:val="24"/>
          <w:szCs w:val="24"/>
        </w:rPr>
      </w:pPr>
      <w:r w:rsidRPr="00E53285">
        <w:rPr>
          <w:rFonts w:ascii="Times New Roman" w:hAnsi="Times New Roman" w:cs="Times New Roman"/>
          <w:sz w:val="24"/>
          <w:szCs w:val="24"/>
        </w:rPr>
        <w:t xml:space="preserve">2) развитие познавательных интересов, интеллектуальных и 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 </w:t>
      </w:r>
    </w:p>
    <w:p w:rsidR="00E53285" w:rsidRPr="00E53285" w:rsidRDefault="00E53285">
      <w:pPr>
        <w:rPr>
          <w:rFonts w:ascii="Times New Roman" w:hAnsi="Times New Roman" w:cs="Times New Roman"/>
          <w:sz w:val="24"/>
          <w:szCs w:val="24"/>
        </w:rPr>
      </w:pPr>
      <w:r w:rsidRPr="00E53285">
        <w:rPr>
          <w:rFonts w:ascii="Times New Roman" w:hAnsi="Times New Roman" w:cs="Times New Roman"/>
          <w:sz w:val="24"/>
          <w:szCs w:val="24"/>
        </w:rPr>
        <w:t xml:space="preserve">3) воспитание экологической культуры, соответствующей современному уровню </w:t>
      </w:r>
      <w:proofErr w:type="spellStart"/>
      <w:r w:rsidRPr="00E53285">
        <w:rPr>
          <w:rFonts w:ascii="Times New Roman" w:hAnsi="Times New Roman" w:cs="Times New Roman"/>
          <w:sz w:val="24"/>
          <w:szCs w:val="24"/>
        </w:rPr>
        <w:t>геоэкологического</w:t>
      </w:r>
      <w:proofErr w:type="spellEnd"/>
      <w:r w:rsidRPr="00E53285">
        <w:rPr>
          <w:rFonts w:ascii="Times New Roman" w:hAnsi="Times New Roman" w:cs="Times New Roman"/>
          <w:sz w:val="24"/>
          <w:szCs w:val="24"/>
        </w:rPr>
        <w:t xml:space="preserve">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  способах сохранения окружающей среды и рационального использования природных ресурсов; </w:t>
      </w:r>
    </w:p>
    <w:p w:rsidR="00E53285" w:rsidRPr="00E53285" w:rsidRDefault="00E53285">
      <w:pPr>
        <w:rPr>
          <w:rFonts w:ascii="Times New Roman" w:hAnsi="Times New Roman" w:cs="Times New Roman"/>
          <w:sz w:val="24"/>
          <w:szCs w:val="24"/>
        </w:rPr>
      </w:pPr>
      <w:r w:rsidRPr="00E53285">
        <w:rPr>
          <w:rFonts w:ascii="Times New Roman" w:hAnsi="Times New Roman" w:cs="Times New Roman"/>
          <w:sz w:val="24"/>
          <w:szCs w:val="24"/>
        </w:rPr>
        <w:t xml:space="preserve">4) 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 </w:t>
      </w:r>
    </w:p>
    <w:p w:rsidR="00E53285" w:rsidRPr="00E53285" w:rsidRDefault="00E53285">
      <w:pPr>
        <w:rPr>
          <w:rFonts w:ascii="Times New Roman" w:hAnsi="Times New Roman" w:cs="Times New Roman"/>
          <w:sz w:val="24"/>
          <w:szCs w:val="24"/>
        </w:rPr>
      </w:pPr>
      <w:r w:rsidRPr="00E53285">
        <w:rPr>
          <w:rFonts w:ascii="Times New Roman" w:hAnsi="Times New Roman" w:cs="Times New Roman"/>
          <w:sz w:val="24"/>
          <w:szCs w:val="24"/>
        </w:rPr>
        <w:t xml:space="preserve">5) 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</w:t>
      </w:r>
      <w:proofErr w:type="spellStart"/>
      <w:r w:rsidRPr="00E53285">
        <w:rPr>
          <w:rFonts w:ascii="Times New Roman" w:hAnsi="Times New Roman" w:cs="Times New Roman"/>
          <w:sz w:val="24"/>
          <w:szCs w:val="24"/>
        </w:rPr>
        <w:t>полиэтничном</w:t>
      </w:r>
      <w:proofErr w:type="spellEnd"/>
      <w:r w:rsidRPr="00E53285">
        <w:rPr>
          <w:rFonts w:ascii="Times New Roman" w:hAnsi="Times New Roman" w:cs="Times New Roman"/>
          <w:sz w:val="24"/>
          <w:szCs w:val="24"/>
        </w:rPr>
        <w:t xml:space="preserve"> </w:t>
      </w:r>
      <w:r w:rsidR="006737F5">
        <w:rPr>
          <w:rFonts w:ascii="Times New Roman" w:hAnsi="Times New Roman" w:cs="Times New Roman"/>
          <w:sz w:val="24"/>
          <w:szCs w:val="24"/>
        </w:rPr>
        <w:t xml:space="preserve"> </w:t>
      </w:r>
      <w:r w:rsidRPr="00E53285">
        <w:rPr>
          <w:rFonts w:ascii="Times New Roman" w:hAnsi="Times New Roman" w:cs="Times New Roman"/>
          <w:sz w:val="24"/>
          <w:szCs w:val="24"/>
        </w:rPr>
        <w:t xml:space="preserve">и </w:t>
      </w:r>
      <w:r w:rsidR="00673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285">
        <w:rPr>
          <w:rFonts w:ascii="Times New Roman" w:hAnsi="Times New Roman" w:cs="Times New Roman"/>
          <w:sz w:val="24"/>
          <w:szCs w:val="24"/>
        </w:rPr>
        <w:t>многоконфессиональном</w:t>
      </w:r>
      <w:proofErr w:type="spellEnd"/>
      <w:r w:rsidRPr="00E53285">
        <w:rPr>
          <w:rFonts w:ascii="Times New Roman" w:hAnsi="Times New Roman" w:cs="Times New Roman"/>
          <w:sz w:val="24"/>
          <w:szCs w:val="24"/>
        </w:rPr>
        <w:t xml:space="preserve"> мире;   </w:t>
      </w:r>
    </w:p>
    <w:p w:rsidR="00E53285" w:rsidRDefault="00E53285">
      <w:pPr>
        <w:rPr>
          <w:rFonts w:ascii="Times New Roman" w:hAnsi="Times New Roman" w:cs="Times New Roman"/>
          <w:sz w:val="24"/>
          <w:szCs w:val="24"/>
        </w:rPr>
      </w:pPr>
      <w:r w:rsidRPr="00E53285">
        <w:rPr>
          <w:rFonts w:ascii="Times New Roman" w:hAnsi="Times New Roman" w:cs="Times New Roman"/>
          <w:sz w:val="24"/>
          <w:szCs w:val="24"/>
        </w:rPr>
        <w:lastRenderedPageBreak/>
        <w:t>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:rsidR="00565192" w:rsidRPr="00E53285" w:rsidRDefault="006737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включает в себя пояснительную записку, в которой конкретизируются цели и задачи обучения, общая характеристика учебного предмета, содержание тем учебного курса, требования к уровню подготовки учащихся, описание 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учебн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методического комплекса.</w:t>
      </w:r>
    </w:p>
    <w:p w:rsidR="00B63694" w:rsidRPr="00B63694" w:rsidRDefault="006737F5" w:rsidP="00B636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реализации программы 5 лет.</w:t>
      </w:r>
    </w:p>
    <w:p w:rsidR="0034082C" w:rsidRPr="0034082C" w:rsidRDefault="0034082C" w:rsidP="0034082C">
      <w:pPr>
        <w:rPr>
          <w:rFonts w:ascii="Times New Roman" w:hAnsi="Times New Roman" w:cs="Times New Roman"/>
          <w:sz w:val="24"/>
          <w:szCs w:val="24"/>
        </w:rPr>
      </w:pPr>
    </w:p>
    <w:sectPr w:rsidR="0034082C" w:rsidRPr="0034082C" w:rsidSect="00341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 Light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3285"/>
    <w:rsid w:val="0034082C"/>
    <w:rsid w:val="0034112A"/>
    <w:rsid w:val="00565192"/>
    <w:rsid w:val="006737F5"/>
    <w:rsid w:val="007C311C"/>
    <w:rsid w:val="00B63694"/>
    <w:rsid w:val="00BC6821"/>
    <w:rsid w:val="00D64404"/>
    <w:rsid w:val="00DE7A39"/>
    <w:rsid w:val="00E53285"/>
    <w:rsid w:val="00F90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1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451</Words>
  <Characters>2573</Characters>
  <Application>Microsoft Office Word</Application>
  <DocSecurity>0</DocSecurity>
  <Lines>21</Lines>
  <Paragraphs>6</Paragraphs>
  <ScaleCrop>false</ScaleCrop>
  <Company/>
  <LinksUpToDate>false</LinksUpToDate>
  <CharactersWithSpaces>3018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кактотак</dc:creator>
  <cp:keywords/>
  <dc:description/>
  <cp:lastModifiedBy>кактотак</cp:lastModifiedBy>
  <cp:revision>22</cp:revision>
  <dcterms:created xsi:type="dcterms:W3CDTF">2022-08-29T11:46:00Z</dcterms:created>
  <dcterms:modified xsi:type="dcterms:W3CDTF">2022-08-29T12:38:00Z</dcterms:modified>
</cp:coreProperties>
</file>