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E0F4" w14:textId="77777777" w:rsidR="00212258" w:rsidRPr="00CD386F" w:rsidRDefault="009D11B2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39334798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70CBDC24" w14:textId="77777777"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F4E5A25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61B5E386" w14:textId="77777777"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7BE54C07" wp14:editId="26A29BDC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6950E" w14:textId="6C60DA50"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 w:rsidR="0096002E">
        <w:rPr>
          <w:b/>
          <w:bCs/>
          <w:sz w:val="26"/>
          <w:szCs w:val="26"/>
        </w:rPr>
        <w:t>РАНИЧНОГО МУНИЦИПАЛЬНОГО ОКРУГА</w:t>
      </w:r>
    </w:p>
    <w:p w14:paraId="7D811E90" w14:textId="5AA42EAA"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14:paraId="5D7E8168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59375FCD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3C63205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5D2E6E02" w14:textId="0CD9086E" w:rsidR="005F3A8A" w:rsidRPr="00A34BEF" w:rsidRDefault="00F77A59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31</w:t>
      </w:r>
      <w:r w:rsidR="0062578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62578C">
        <w:rPr>
          <w:sz w:val="26"/>
          <w:szCs w:val="26"/>
        </w:rPr>
        <w:t>.202</w:t>
      </w:r>
      <w:r w:rsidR="005F3A8A">
        <w:rPr>
          <w:sz w:val="26"/>
          <w:szCs w:val="26"/>
        </w:rPr>
        <w:t>2</w:t>
      </w:r>
      <w:r w:rsidR="0096002E">
        <w:rPr>
          <w:sz w:val="26"/>
          <w:szCs w:val="26"/>
        </w:rPr>
        <w:t>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A34BEF">
        <w:rPr>
          <w:sz w:val="26"/>
          <w:szCs w:val="26"/>
        </w:rPr>
        <w:t xml:space="preserve">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53586C">
        <w:rPr>
          <w:sz w:val="26"/>
          <w:szCs w:val="26"/>
        </w:rPr>
        <w:t xml:space="preserve"> 90</w:t>
      </w:r>
      <w:r w:rsidR="006B0568">
        <w:rPr>
          <w:sz w:val="26"/>
          <w:szCs w:val="26"/>
        </w:rPr>
        <w:t xml:space="preserve"> </w:t>
      </w:r>
      <w:r w:rsidR="00D80E99">
        <w:rPr>
          <w:sz w:val="26"/>
          <w:szCs w:val="26"/>
        </w:rPr>
        <w:t xml:space="preserve"> </w:t>
      </w:r>
    </w:p>
    <w:p w14:paraId="2F7B269D" w14:textId="77777777"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14:paraId="5832388A" w14:textId="77777777" w:rsidR="008C583A" w:rsidRDefault="008C583A" w:rsidP="00225A5D">
      <w:pPr>
        <w:framePr w:w="9701" w:h="1026" w:hRule="exact" w:wrap="none" w:vAnchor="page" w:hAnchor="page" w:x="1389" w:y="5102"/>
        <w:ind w:left="567"/>
        <w:contextualSpacing/>
        <w:jc w:val="center"/>
        <w:rPr>
          <w:b/>
          <w:sz w:val="26"/>
          <w:szCs w:val="26"/>
        </w:rPr>
      </w:pPr>
      <w:bookmarkStart w:id="0" w:name="_Hlk112745432"/>
    </w:p>
    <w:p w14:paraId="228533F9" w14:textId="3971A776" w:rsidR="00225A5D" w:rsidRPr="00CE3BF5" w:rsidRDefault="00EC42E1" w:rsidP="00225A5D">
      <w:pPr>
        <w:framePr w:w="9701" w:h="1026" w:hRule="exact" w:wrap="none" w:vAnchor="page" w:hAnchor="page" w:x="1389" w:y="5102"/>
        <w:ind w:left="567"/>
        <w:contextualSpacing/>
        <w:jc w:val="center"/>
        <w:rPr>
          <w:b/>
          <w:sz w:val="26"/>
          <w:szCs w:val="26"/>
        </w:rPr>
      </w:pPr>
      <w:r w:rsidRPr="00CE3BF5">
        <w:rPr>
          <w:b/>
          <w:sz w:val="26"/>
          <w:szCs w:val="26"/>
        </w:rPr>
        <w:t>Об общественном</w:t>
      </w:r>
      <w:r w:rsidR="00225A5D" w:rsidRPr="00CE3BF5">
        <w:rPr>
          <w:b/>
          <w:sz w:val="26"/>
          <w:szCs w:val="26"/>
        </w:rPr>
        <w:t xml:space="preserve"> </w:t>
      </w:r>
      <w:r w:rsidRPr="00CE3BF5">
        <w:rPr>
          <w:b/>
          <w:sz w:val="26"/>
          <w:szCs w:val="26"/>
        </w:rPr>
        <w:t>наблюдении</w:t>
      </w:r>
      <w:r w:rsidR="00225A5D" w:rsidRPr="00CE3BF5">
        <w:rPr>
          <w:b/>
          <w:sz w:val="26"/>
          <w:szCs w:val="26"/>
        </w:rPr>
        <w:t xml:space="preserve"> при проведении Всероссийских проверочных работ в Пограничном</w:t>
      </w:r>
      <w:r w:rsidRPr="00CE3BF5">
        <w:rPr>
          <w:b/>
          <w:sz w:val="26"/>
          <w:szCs w:val="26"/>
        </w:rPr>
        <w:t xml:space="preserve"> муниципальном округе в 202</w:t>
      </w:r>
      <w:r w:rsidR="00A34BEF">
        <w:rPr>
          <w:b/>
          <w:sz w:val="26"/>
          <w:szCs w:val="26"/>
        </w:rPr>
        <w:t>2</w:t>
      </w:r>
      <w:r w:rsidR="00225A5D" w:rsidRPr="00CE3BF5">
        <w:rPr>
          <w:b/>
          <w:sz w:val="26"/>
          <w:szCs w:val="26"/>
        </w:rPr>
        <w:t xml:space="preserve"> году</w:t>
      </w:r>
    </w:p>
    <w:bookmarkEnd w:id="0"/>
    <w:p w14:paraId="6B279040" w14:textId="77777777"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14:paraId="67D5DB50" w14:textId="77777777"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14:paraId="124B73D7" w14:textId="77777777"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14:paraId="73A7C888" w14:textId="77777777"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sz w:val="26"/>
          <w:szCs w:val="26"/>
        </w:rPr>
      </w:pPr>
    </w:p>
    <w:p w14:paraId="06C509E9" w14:textId="77777777" w:rsidR="0096002E" w:rsidRPr="00CE3BF5" w:rsidRDefault="0096002E" w:rsidP="0096002E">
      <w:pPr>
        <w:spacing w:line="360" w:lineRule="auto"/>
        <w:jc w:val="both"/>
        <w:rPr>
          <w:bCs/>
          <w:sz w:val="26"/>
          <w:szCs w:val="26"/>
        </w:rPr>
      </w:pPr>
      <w:r w:rsidRPr="00CE3BF5">
        <w:rPr>
          <w:color w:val="000000"/>
          <w:sz w:val="26"/>
          <w:szCs w:val="26"/>
          <w:lang w:eastAsia="ru-RU" w:bidi="ru-RU"/>
        </w:rPr>
        <w:br/>
      </w:r>
    </w:p>
    <w:p w14:paraId="5019F6E7" w14:textId="305AEC12" w:rsidR="00976B70" w:rsidRPr="00CE3BF5" w:rsidRDefault="00976B70" w:rsidP="008C583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E3BF5">
        <w:rPr>
          <w:sz w:val="26"/>
          <w:szCs w:val="26"/>
        </w:rPr>
        <w:t xml:space="preserve">В соответствии с Порядком проведения Всероссийских проверочных работ в </w:t>
      </w:r>
      <w:r w:rsidR="00701998">
        <w:rPr>
          <w:sz w:val="26"/>
          <w:szCs w:val="26"/>
        </w:rPr>
        <w:t>202</w:t>
      </w:r>
      <w:r w:rsidR="00A34BEF">
        <w:rPr>
          <w:sz w:val="26"/>
          <w:szCs w:val="26"/>
        </w:rPr>
        <w:t>2</w:t>
      </w:r>
      <w:r w:rsidR="00701998">
        <w:rPr>
          <w:sz w:val="26"/>
          <w:szCs w:val="26"/>
        </w:rPr>
        <w:t xml:space="preserve"> году</w:t>
      </w:r>
      <w:r w:rsidRPr="00CE3BF5">
        <w:rPr>
          <w:sz w:val="26"/>
          <w:szCs w:val="26"/>
        </w:rPr>
        <w:t xml:space="preserve"> в общеобразовательных организациях</w:t>
      </w:r>
      <w:r w:rsidR="00701998" w:rsidRPr="00701998">
        <w:rPr>
          <w:sz w:val="26"/>
          <w:szCs w:val="26"/>
        </w:rPr>
        <w:t xml:space="preserve"> </w:t>
      </w:r>
      <w:r w:rsidR="00701998" w:rsidRPr="00CE3BF5">
        <w:rPr>
          <w:sz w:val="26"/>
          <w:szCs w:val="26"/>
        </w:rPr>
        <w:t>Пограни</w:t>
      </w:r>
      <w:r w:rsidR="00701998">
        <w:rPr>
          <w:sz w:val="26"/>
          <w:szCs w:val="26"/>
        </w:rPr>
        <w:t>чного муниципального округа</w:t>
      </w:r>
      <w:r w:rsidR="008C583A">
        <w:rPr>
          <w:sz w:val="26"/>
          <w:szCs w:val="26"/>
        </w:rPr>
        <w:t>,</w:t>
      </w:r>
      <w:r w:rsidRPr="00CE3BF5">
        <w:rPr>
          <w:sz w:val="26"/>
          <w:szCs w:val="26"/>
        </w:rPr>
        <w:t xml:space="preserve"> с целью обеспечения открытост</w:t>
      </w:r>
      <w:r w:rsidR="00AE32AC" w:rsidRPr="00CE3BF5">
        <w:rPr>
          <w:sz w:val="26"/>
          <w:szCs w:val="26"/>
        </w:rPr>
        <w:t>и и прозрачности процедуры ВПР</w:t>
      </w:r>
    </w:p>
    <w:p w14:paraId="0F21CBCB" w14:textId="77777777" w:rsidR="00CE3BF5" w:rsidRDefault="00CE3BF5" w:rsidP="00A63CF7">
      <w:pPr>
        <w:spacing w:line="360" w:lineRule="auto"/>
        <w:ind w:left="-284" w:firstLine="568"/>
        <w:contextualSpacing/>
        <w:jc w:val="both"/>
        <w:rPr>
          <w:sz w:val="26"/>
          <w:szCs w:val="26"/>
        </w:rPr>
      </w:pPr>
    </w:p>
    <w:p w14:paraId="1E93F65A" w14:textId="77777777" w:rsidR="00976B70" w:rsidRPr="00CE3BF5" w:rsidRDefault="00976B70" w:rsidP="00A63CF7">
      <w:pPr>
        <w:spacing w:line="360" w:lineRule="auto"/>
        <w:ind w:left="-284" w:firstLine="568"/>
        <w:contextualSpacing/>
        <w:jc w:val="both"/>
        <w:rPr>
          <w:sz w:val="26"/>
          <w:szCs w:val="26"/>
        </w:rPr>
      </w:pPr>
      <w:r w:rsidRPr="00CE3BF5">
        <w:rPr>
          <w:sz w:val="26"/>
          <w:szCs w:val="26"/>
        </w:rPr>
        <w:t>ПРИКАЗЫВАЮ:</w:t>
      </w:r>
    </w:p>
    <w:p w14:paraId="2D5E98BD" w14:textId="77777777" w:rsidR="00701998" w:rsidRPr="00701998" w:rsidRDefault="00701998" w:rsidP="00701998">
      <w:pPr>
        <w:pStyle w:val="20"/>
        <w:shd w:val="clear" w:color="auto" w:fill="auto"/>
        <w:tabs>
          <w:tab w:val="left" w:pos="869"/>
        </w:tabs>
        <w:spacing w:before="0" w:after="0" w:line="360" w:lineRule="auto"/>
        <w:ind w:left="709"/>
        <w:rPr>
          <w:sz w:val="26"/>
          <w:szCs w:val="26"/>
        </w:rPr>
      </w:pPr>
    </w:p>
    <w:p w14:paraId="21164D6C" w14:textId="0E4D7D32" w:rsidR="0062578C" w:rsidRPr="008C583A" w:rsidRDefault="0062578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 xml:space="preserve">Утвердить список общественных наблюдателей </w:t>
      </w:r>
      <w:r w:rsidR="005F4723">
        <w:rPr>
          <w:color w:val="000000"/>
          <w:sz w:val="26"/>
          <w:szCs w:val="26"/>
          <w:lang w:bidi="ru-RU"/>
        </w:rPr>
        <w:t>и график выходов на общественное наблюдение</w:t>
      </w:r>
      <w:r w:rsidRPr="00CE3BF5">
        <w:rPr>
          <w:color w:val="000000"/>
          <w:sz w:val="26"/>
          <w:szCs w:val="26"/>
          <w:lang w:bidi="ru-RU"/>
        </w:rPr>
        <w:t xml:space="preserve"> Всероссийских проверочных работ в 202</w:t>
      </w:r>
      <w:r w:rsidR="00A34BEF">
        <w:rPr>
          <w:color w:val="000000"/>
          <w:sz w:val="26"/>
          <w:szCs w:val="26"/>
          <w:lang w:bidi="ru-RU"/>
        </w:rPr>
        <w:t>2</w:t>
      </w:r>
      <w:r w:rsidRPr="00CE3BF5">
        <w:rPr>
          <w:color w:val="000000"/>
          <w:sz w:val="26"/>
          <w:szCs w:val="26"/>
          <w:lang w:bidi="ru-RU"/>
        </w:rPr>
        <w:t xml:space="preserve"> году (приложение 1).</w:t>
      </w:r>
    </w:p>
    <w:p w14:paraId="4DC8AC8C" w14:textId="2100DED7" w:rsidR="008C583A" w:rsidRPr="00CE3BF5" w:rsidRDefault="008C583A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Считать утратившим силу приказ отдела образования Администрации Пограничного муниципального округа от 21.03.2022 № 33 «</w:t>
      </w:r>
      <w:r w:rsidRPr="008C583A">
        <w:rPr>
          <w:sz w:val="26"/>
          <w:szCs w:val="26"/>
        </w:rPr>
        <w:t>Об общественном наблюдении при проведении Всероссийских проверочных работ в Пограничном муниципальном округе в 2022 году</w:t>
      </w:r>
      <w:r>
        <w:rPr>
          <w:sz w:val="26"/>
          <w:szCs w:val="26"/>
        </w:rPr>
        <w:t>».</w:t>
      </w:r>
    </w:p>
    <w:p w14:paraId="6FA4FC00" w14:textId="77777777" w:rsidR="00002A3B" w:rsidRPr="00CE3BF5" w:rsidRDefault="00002A3B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>Руководителям общеобразовательных</w:t>
      </w:r>
      <w:r w:rsidR="00CE3BF5" w:rsidRPr="00CE3BF5">
        <w:rPr>
          <w:color w:val="000000"/>
          <w:sz w:val="26"/>
          <w:szCs w:val="26"/>
          <w:lang w:bidi="ru-RU"/>
        </w:rPr>
        <w:t xml:space="preserve"> организаций</w:t>
      </w:r>
      <w:r w:rsidRPr="00CE3BF5">
        <w:rPr>
          <w:color w:val="000000"/>
          <w:sz w:val="26"/>
          <w:szCs w:val="26"/>
          <w:lang w:bidi="ru-RU"/>
        </w:rPr>
        <w:t xml:space="preserve"> и общественным наблюдателям изучить и использовать в работе «Рекомендации для общественных наблюдателей при проведении Всероссийских проверочных работ»</w:t>
      </w:r>
      <w:r w:rsidR="00701998">
        <w:rPr>
          <w:color w:val="000000"/>
          <w:sz w:val="26"/>
          <w:szCs w:val="26"/>
          <w:lang w:bidi="ru-RU"/>
        </w:rPr>
        <w:t xml:space="preserve"> (приложение 2</w:t>
      </w:r>
      <w:r w:rsidR="00CE3BF5" w:rsidRPr="00CE3BF5">
        <w:rPr>
          <w:color w:val="000000"/>
          <w:sz w:val="26"/>
          <w:szCs w:val="26"/>
          <w:lang w:bidi="ru-RU"/>
        </w:rPr>
        <w:t xml:space="preserve">) </w:t>
      </w:r>
      <w:r w:rsidR="00701998">
        <w:rPr>
          <w:color w:val="000000"/>
          <w:sz w:val="26"/>
          <w:szCs w:val="26"/>
          <w:lang w:bidi="ru-RU"/>
        </w:rPr>
        <w:t>и форму протокола (приложение 3</w:t>
      </w:r>
      <w:r w:rsidRPr="00CE3BF5">
        <w:rPr>
          <w:color w:val="000000"/>
          <w:sz w:val="26"/>
          <w:szCs w:val="26"/>
          <w:lang w:bidi="ru-RU"/>
        </w:rPr>
        <w:t>).</w:t>
      </w:r>
    </w:p>
    <w:p w14:paraId="27648F0D" w14:textId="309BC495" w:rsidR="00321B1E" w:rsidRPr="00CE3BF5" w:rsidRDefault="0062578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>Общественным наблюдателям по завершению написания Всероссийских проверочных работ в 202</w:t>
      </w:r>
      <w:r w:rsidR="00A34BEF">
        <w:rPr>
          <w:color w:val="000000"/>
          <w:sz w:val="26"/>
          <w:szCs w:val="26"/>
          <w:lang w:bidi="ru-RU"/>
        </w:rPr>
        <w:t>2</w:t>
      </w:r>
      <w:r w:rsidRPr="00CE3BF5">
        <w:rPr>
          <w:color w:val="000000"/>
          <w:sz w:val="26"/>
          <w:szCs w:val="26"/>
          <w:lang w:bidi="ru-RU"/>
        </w:rPr>
        <w:t xml:space="preserve"> году направить протоколы муниципальному координатору</w:t>
      </w:r>
      <w:r w:rsidR="00B053B8" w:rsidRPr="00CE3BF5">
        <w:rPr>
          <w:color w:val="000000"/>
          <w:sz w:val="26"/>
          <w:szCs w:val="26"/>
          <w:lang w:bidi="ru-RU"/>
        </w:rPr>
        <w:t xml:space="preserve"> (Третьяковой Т.В.)</w:t>
      </w:r>
      <w:r w:rsidR="00F77A59">
        <w:rPr>
          <w:color w:val="000000"/>
          <w:sz w:val="26"/>
          <w:szCs w:val="26"/>
          <w:lang w:bidi="ru-RU"/>
        </w:rPr>
        <w:t>.</w:t>
      </w:r>
    </w:p>
    <w:p w14:paraId="57D0B3B9" w14:textId="77777777" w:rsidR="00AE32AC" w:rsidRPr="00CE3BF5" w:rsidRDefault="00AE32A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sz w:val="26"/>
          <w:szCs w:val="26"/>
        </w:rPr>
        <w:t xml:space="preserve"> Контроль за исполнением</w:t>
      </w:r>
      <w:r w:rsidR="00701998">
        <w:rPr>
          <w:sz w:val="26"/>
          <w:szCs w:val="26"/>
        </w:rPr>
        <w:t xml:space="preserve"> настоящего приказа</w:t>
      </w:r>
      <w:r w:rsidRPr="00CE3BF5">
        <w:rPr>
          <w:sz w:val="26"/>
          <w:szCs w:val="26"/>
        </w:rPr>
        <w:t xml:space="preserve"> возложить на Третьякову </w:t>
      </w:r>
      <w:r w:rsidRPr="00CE3BF5">
        <w:rPr>
          <w:sz w:val="26"/>
          <w:szCs w:val="26"/>
        </w:rPr>
        <w:lastRenderedPageBreak/>
        <w:t>Т.В., главного специалиста по школам отдела образования Администрации Пограничного муниципального округа.</w:t>
      </w:r>
    </w:p>
    <w:p w14:paraId="6770E234" w14:textId="77777777" w:rsidR="008C583A" w:rsidRDefault="008C583A" w:rsidP="00CE3BF5">
      <w:pPr>
        <w:jc w:val="both"/>
        <w:rPr>
          <w:sz w:val="26"/>
          <w:szCs w:val="26"/>
        </w:rPr>
      </w:pPr>
    </w:p>
    <w:p w14:paraId="34249C6D" w14:textId="77777777" w:rsidR="008C583A" w:rsidRDefault="008C583A" w:rsidP="00CE3BF5">
      <w:pPr>
        <w:jc w:val="both"/>
        <w:rPr>
          <w:sz w:val="26"/>
          <w:szCs w:val="26"/>
        </w:rPr>
      </w:pPr>
    </w:p>
    <w:p w14:paraId="24C1B331" w14:textId="77777777" w:rsidR="008C583A" w:rsidRDefault="008C583A" w:rsidP="00CE3BF5">
      <w:pPr>
        <w:jc w:val="both"/>
        <w:rPr>
          <w:sz w:val="26"/>
          <w:szCs w:val="26"/>
        </w:rPr>
      </w:pPr>
    </w:p>
    <w:p w14:paraId="1322EA37" w14:textId="7B91D5BD" w:rsidR="00212258" w:rsidRPr="00CE3BF5" w:rsidRDefault="00E85700" w:rsidP="00CE3BF5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>Н</w:t>
      </w:r>
      <w:r w:rsidR="0070615A" w:rsidRPr="00CE3BF5">
        <w:rPr>
          <w:sz w:val="26"/>
          <w:szCs w:val="26"/>
        </w:rPr>
        <w:t>ачальник</w:t>
      </w:r>
      <w:r w:rsidR="00212258" w:rsidRPr="00CE3BF5">
        <w:rPr>
          <w:sz w:val="26"/>
          <w:szCs w:val="26"/>
        </w:rPr>
        <w:t xml:space="preserve"> отдела</w:t>
      </w:r>
    </w:p>
    <w:p w14:paraId="2D28752F" w14:textId="008DEEA9" w:rsidR="0062578C" w:rsidRPr="00A34BEF" w:rsidRDefault="00212258" w:rsidP="00A34BEF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 xml:space="preserve">образования                                                           </w:t>
      </w:r>
      <w:r w:rsidR="004F187E" w:rsidRPr="00CE3BF5">
        <w:rPr>
          <w:sz w:val="26"/>
          <w:szCs w:val="26"/>
        </w:rPr>
        <w:t xml:space="preserve"> </w:t>
      </w:r>
      <w:r w:rsidR="00EB435D" w:rsidRPr="00CE3BF5">
        <w:rPr>
          <w:sz w:val="26"/>
          <w:szCs w:val="26"/>
        </w:rPr>
        <w:t xml:space="preserve">               </w:t>
      </w:r>
      <w:r w:rsidR="00AE50CF" w:rsidRPr="00CE3BF5">
        <w:rPr>
          <w:sz w:val="26"/>
          <w:szCs w:val="26"/>
        </w:rPr>
        <w:t xml:space="preserve">   </w:t>
      </w:r>
      <w:r w:rsidR="000F2636" w:rsidRPr="00CE3BF5">
        <w:rPr>
          <w:sz w:val="26"/>
          <w:szCs w:val="26"/>
        </w:rPr>
        <w:t xml:space="preserve">   </w:t>
      </w:r>
      <w:r w:rsidR="00AE50CF" w:rsidRPr="00CE3BF5">
        <w:rPr>
          <w:sz w:val="26"/>
          <w:szCs w:val="26"/>
        </w:rPr>
        <w:t xml:space="preserve"> </w:t>
      </w:r>
      <w:r w:rsidR="00E85700" w:rsidRPr="00CE3BF5">
        <w:rPr>
          <w:sz w:val="26"/>
          <w:szCs w:val="26"/>
        </w:rPr>
        <w:t xml:space="preserve">            </w:t>
      </w:r>
      <w:r w:rsidR="00701998">
        <w:rPr>
          <w:sz w:val="26"/>
          <w:szCs w:val="26"/>
        </w:rPr>
        <w:t xml:space="preserve">           </w:t>
      </w:r>
      <w:r w:rsidR="00E85700" w:rsidRPr="00CE3BF5">
        <w:rPr>
          <w:sz w:val="26"/>
          <w:szCs w:val="26"/>
        </w:rPr>
        <w:t>Н.Г. Панкова</w:t>
      </w:r>
    </w:p>
    <w:sectPr w:rsidR="0062578C" w:rsidRPr="00A34BEF" w:rsidSect="00D80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D156" w14:textId="77777777" w:rsidR="009D11B2" w:rsidRDefault="009D11B2" w:rsidP="00D80E99">
      <w:r>
        <w:separator/>
      </w:r>
    </w:p>
  </w:endnote>
  <w:endnote w:type="continuationSeparator" w:id="0">
    <w:p w14:paraId="0DB63EF0" w14:textId="77777777" w:rsidR="009D11B2" w:rsidRDefault="009D11B2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6280" w14:textId="77777777" w:rsidR="00FE5DF8" w:rsidRDefault="00FE5D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9862" w14:textId="77777777" w:rsidR="00FE5DF8" w:rsidRDefault="00FE5D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65D5" w14:textId="77777777" w:rsidR="00FE5DF8" w:rsidRDefault="00FE5D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E463" w14:textId="77777777" w:rsidR="009D11B2" w:rsidRDefault="009D11B2" w:rsidP="00D80E99">
      <w:r>
        <w:separator/>
      </w:r>
    </w:p>
  </w:footnote>
  <w:footnote w:type="continuationSeparator" w:id="0">
    <w:p w14:paraId="3613FCF6" w14:textId="77777777" w:rsidR="009D11B2" w:rsidRDefault="009D11B2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A5F6" w14:textId="77777777" w:rsidR="00FE5DF8" w:rsidRDefault="00FE5D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2A8B" w14:textId="77777777" w:rsidR="00933673" w:rsidRDefault="00933673" w:rsidP="00FE5DF8">
    <w:pPr>
      <w:pStyle w:val="a9"/>
    </w:pPr>
  </w:p>
  <w:p w14:paraId="633BE6AB" w14:textId="77777777" w:rsidR="00933673" w:rsidRDefault="009336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F69C" w14:textId="77777777" w:rsidR="00FE5DF8" w:rsidRDefault="00FE5D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883"/>
    <w:multiLevelType w:val="multilevel"/>
    <w:tmpl w:val="0542F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32B4D"/>
    <w:multiLevelType w:val="multilevel"/>
    <w:tmpl w:val="A28A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A7281B"/>
    <w:multiLevelType w:val="hybridMultilevel"/>
    <w:tmpl w:val="60AABFA4"/>
    <w:lvl w:ilvl="0" w:tplc="9C26D0B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A3B"/>
    <w:rsid w:val="00002E8E"/>
    <w:rsid w:val="00010B52"/>
    <w:rsid w:val="00022E35"/>
    <w:rsid w:val="00034B15"/>
    <w:rsid w:val="000354F1"/>
    <w:rsid w:val="00040B26"/>
    <w:rsid w:val="00047661"/>
    <w:rsid w:val="00055C4A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37E2F"/>
    <w:rsid w:val="00144C5E"/>
    <w:rsid w:val="001546A0"/>
    <w:rsid w:val="0016181F"/>
    <w:rsid w:val="00161E1C"/>
    <w:rsid w:val="001661F9"/>
    <w:rsid w:val="00183C33"/>
    <w:rsid w:val="001856D1"/>
    <w:rsid w:val="001A159B"/>
    <w:rsid w:val="001A39AF"/>
    <w:rsid w:val="001B108A"/>
    <w:rsid w:val="001B54F1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30BFD"/>
    <w:rsid w:val="002348F2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B58CF"/>
    <w:rsid w:val="002C7C6B"/>
    <w:rsid w:val="002D45CB"/>
    <w:rsid w:val="002E5D0D"/>
    <w:rsid w:val="00300C1C"/>
    <w:rsid w:val="00306903"/>
    <w:rsid w:val="00321236"/>
    <w:rsid w:val="00321B1E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1F70"/>
    <w:rsid w:val="003F447F"/>
    <w:rsid w:val="003F5190"/>
    <w:rsid w:val="0040014B"/>
    <w:rsid w:val="00406073"/>
    <w:rsid w:val="004060AF"/>
    <w:rsid w:val="004103C6"/>
    <w:rsid w:val="0041219A"/>
    <w:rsid w:val="00414448"/>
    <w:rsid w:val="00423B19"/>
    <w:rsid w:val="0042732C"/>
    <w:rsid w:val="00434B0E"/>
    <w:rsid w:val="004378D4"/>
    <w:rsid w:val="004777BA"/>
    <w:rsid w:val="004777C9"/>
    <w:rsid w:val="00487CDC"/>
    <w:rsid w:val="00493C05"/>
    <w:rsid w:val="004B2E9A"/>
    <w:rsid w:val="004B7FDD"/>
    <w:rsid w:val="004D20C8"/>
    <w:rsid w:val="004E3C1E"/>
    <w:rsid w:val="004F187E"/>
    <w:rsid w:val="004F3601"/>
    <w:rsid w:val="00503DF6"/>
    <w:rsid w:val="00507C63"/>
    <w:rsid w:val="00515A8D"/>
    <w:rsid w:val="005262E1"/>
    <w:rsid w:val="0053586C"/>
    <w:rsid w:val="00540855"/>
    <w:rsid w:val="00541049"/>
    <w:rsid w:val="00545DF0"/>
    <w:rsid w:val="00557D66"/>
    <w:rsid w:val="0056412E"/>
    <w:rsid w:val="00574669"/>
    <w:rsid w:val="00587A2B"/>
    <w:rsid w:val="005945C7"/>
    <w:rsid w:val="005A3D37"/>
    <w:rsid w:val="005B091E"/>
    <w:rsid w:val="005B1B34"/>
    <w:rsid w:val="005B78A2"/>
    <w:rsid w:val="005C27CC"/>
    <w:rsid w:val="005F04A1"/>
    <w:rsid w:val="005F3A8A"/>
    <w:rsid w:val="005F4723"/>
    <w:rsid w:val="00610C55"/>
    <w:rsid w:val="006133A4"/>
    <w:rsid w:val="00617A50"/>
    <w:rsid w:val="0062578C"/>
    <w:rsid w:val="006345FC"/>
    <w:rsid w:val="00650D43"/>
    <w:rsid w:val="0065360D"/>
    <w:rsid w:val="00664CEE"/>
    <w:rsid w:val="00683112"/>
    <w:rsid w:val="006A00EA"/>
    <w:rsid w:val="006B0568"/>
    <w:rsid w:val="006C3BC3"/>
    <w:rsid w:val="006C4780"/>
    <w:rsid w:val="006E335A"/>
    <w:rsid w:val="006E5586"/>
    <w:rsid w:val="006E5844"/>
    <w:rsid w:val="006E75E8"/>
    <w:rsid w:val="006F3754"/>
    <w:rsid w:val="00701998"/>
    <w:rsid w:val="0070615A"/>
    <w:rsid w:val="007076F0"/>
    <w:rsid w:val="00712370"/>
    <w:rsid w:val="007164C2"/>
    <w:rsid w:val="007251A4"/>
    <w:rsid w:val="00725A8E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7B4113"/>
    <w:rsid w:val="007C2DF1"/>
    <w:rsid w:val="00811E69"/>
    <w:rsid w:val="0081650F"/>
    <w:rsid w:val="0082006B"/>
    <w:rsid w:val="00820271"/>
    <w:rsid w:val="00822354"/>
    <w:rsid w:val="00824F52"/>
    <w:rsid w:val="008312E5"/>
    <w:rsid w:val="008471FA"/>
    <w:rsid w:val="00857C7A"/>
    <w:rsid w:val="00873477"/>
    <w:rsid w:val="00874121"/>
    <w:rsid w:val="00881B6A"/>
    <w:rsid w:val="00893B10"/>
    <w:rsid w:val="00897432"/>
    <w:rsid w:val="008A1CC2"/>
    <w:rsid w:val="008A4A43"/>
    <w:rsid w:val="008B002B"/>
    <w:rsid w:val="008B6431"/>
    <w:rsid w:val="008C0909"/>
    <w:rsid w:val="008C4B5A"/>
    <w:rsid w:val="008C583A"/>
    <w:rsid w:val="008C5850"/>
    <w:rsid w:val="008C7D9F"/>
    <w:rsid w:val="008D1911"/>
    <w:rsid w:val="008D6451"/>
    <w:rsid w:val="008E0C82"/>
    <w:rsid w:val="00912ACA"/>
    <w:rsid w:val="009236D1"/>
    <w:rsid w:val="00933673"/>
    <w:rsid w:val="00934D7A"/>
    <w:rsid w:val="0094624E"/>
    <w:rsid w:val="00952CF2"/>
    <w:rsid w:val="0096002E"/>
    <w:rsid w:val="00976B70"/>
    <w:rsid w:val="00977D81"/>
    <w:rsid w:val="009A7095"/>
    <w:rsid w:val="009C4212"/>
    <w:rsid w:val="009D11B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4BEF"/>
    <w:rsid w:val="00A351EF"/>
    <w:rsid w:val="00A47932"/>
    <w:rsid w:val="00A47ACF"/>
    <w:rsid w:val="00A51D9B"/>
    <w:rsid w:val="00A56FC3"/>
    <w:rsid w:val="00A62276"/>
    <w:rsid w:val="00A63CF7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053B8"/>
    <w:rsid w:val="00B24FD5"/>
    <w:rsid w:val="00B3536D"/>
    <w:rsid w:val="00B60000"/>
    <w:rsid w:val="00B60FCE"/>
    <w:rsid w:val="00B6218E"/>
    <w:rsid w:val="00B66C1D"/>
    <w:rsid w:val="00B8089D"/>
    <w:rsid w:val="00B814D8"/>
    <w:rsid w:val="00B818DF"/>
    <w:rsid w:val="00B93EC6"/>
    <w:rsid w:val="00BA63F1"/>
    <w:rsid w:val="00BC6F25"/>
    <w:rsid w:val="00BF31CA"/>
    <w:rsid w:val="00BF6DE9"/>
    <w:rsid w:val="00C04511"/>
    <w:rsid w:val="00C04BA0"/>
    <w:rsid w:val="00C1003E"/>
    <w:rsid w:val="00C20B46"/>
    <w:rsid w:val="00C2108A"/>
    <w:rsid w:val="00C25109"/>
    <w:rsid w:val="00C3093B"/>
    <w:rsid w:val="00C3181F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E3BF5"/>
    <w:rsid w:val="00CF1002"/>
    <w:rsid w:val="00D00F6E"/>
    <w:rsid w:val="00D0267A"/>
    <w:rsid w:val="00D11A7C"/>
    <w:rsid w:val="00D14D15"/>
    <w:rsid w:val="00D340B6"/>
    <w:rsid w:val="00D45689"/>
    <w:rsid w:val="00D553AF"/>
    <w:rsid w:val="00D6090D"/>
    <w:rsid w:val="00D66475"/>
    <w:rsid w:val="00D70441"/>
    <w:rsid w:val="00D80E99"/>
    <w:rsid w:val="00D84494"/>
    <w:rsid w:val="00D90BA8"/>
    <w:rsid w:val="00D92298"/>
    <w:rsid w:val="00D9704A"/>
    <w:rsid w:val="00DA62EE"/>
    <w:rsid w:val="00DB2E8E"/>
    <w:rsid w:val="00DC2808"/>
    <w:rsid w:val="00DC5C5D"/>
    <w:rsid w:val="00DD1164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C42E1"/>
    <w:rsid w:val="00ED6C7B"/>
    <w:rsid w:val="00EF1612"/>
    <w:rsid w:val="00EF3A3A"/>
    <w:rsid w:val="00EF43AD"/>
    <w:rsid w:val="00F10441"/>
    <w:rsid w:val="00F32EF8"/>
    <w:rsid w:val="00F54A41"/>
    <w:rsid w:val="00F55550"/>
    <w:rsid w:val="00F623F2"/>
    <w:rsid w:val="00F673E6"/>
    <w:rsid w:val="00F7184A"/>
    <w:rsid w:val="00F77A59"/>
    <w:rsid w:val="00F80A46"/>
    <w:rsid w:val="00FA0C1A"/>
    <w:rsid w:val="00FA2821"/>
    <w:rsid w:val="00FB6C70"/>
    <w:rsid w:val="00FD0F71"/>
    <w:rsid w:val="00FD2C04"/>
    <w:rsid w:val="00FE5DF8"/>
    <w:rsid w:val="00FE6D21"/>
    <w:rsid w:val="00FF034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BDCBD4"/>
  <w15:docId w15:val="{BACCC5FE-85BE-48E9-BFB6-3F3CDB1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8482-7A0B-41CD-AAC3-26C9D1B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2021-03-10T00:15:00Z</cp:lastPrinted>
  <dcterms:created xsi:type="dcterms:W3CDTF">2021-03-03T05:05:00Z</dcterms:created>
  <dcterms:modified xsi:type="dcterms:W3CDTF">2022-08-31T06:19:00Z</dcterms:modified>
</cp:coreProperties>
</file>