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E6" w:rsidRDefault="00AD2DE6" w:rsidP="00AD2DE6">
      <w:pPr>
        <w:pStyle w:val="1"/>
        <w:shd w:val="clear" w:color="auto" w:fill="auto"/>
        <w:spacing w:after="0" w:line="298" w:lineRule="exact"/>
        <w:ind w:left="20" w:right="40"/>
        <w:rPr>
          <w:b/>
          <w:color w:val="000000"/>
        </w:rPr>
      </w:pPr>
      <w:r w:rsidRPr="007105A5">
        <w:rPr>
          <w:b/>
          <w:color w:val="000000"/>
        </w:rPr>
        <w:t xml:space="preserve">Справка по итогам входного контроля в </w:t>
      </w:r>
      <w:r w:rsidR="003C2D20">
        <w:rPr>
          <w:b/>
          <w:color w:val="000000"/>
        </w:rPr>
        <w:t>6</w:t>
      </w:r>
      <w:r w:rsidRPr="007105A5">
        <w:rPr>
          <w:b/>
          <w:color w:val="000000"/>
        </w:rPr>
        <w:t>-11х классах МБОУ «ПСОШ №1 ПМ</w:t>
      </w:r>
      <w:r w:rsidR="00BA3671">
        <w:rPr>
          <w:b/>
          <w:color w:val="000000"/>
        </w:rPr>
        <w:t>О</w:t>
      </w:r>
      <w:r w:rsidRPr="007105A5">
        <w:rPr>
          <w:b/>
          <w:color w:val="000000"/>
        </w:rPr>
        <w:t>»</w:t>
      </w:r>
    </w:p>
    <w:p w:rsidR="00AD2DE6" w:rsidRDefault="00AD2DE6" w:rsidP="00AD2DE6">
      <w:pPr>
        <w:pStyle w:val="1"/>
        <w:shd w:val="clear" w:color="auto" w:fill="auto"/>
        <w:spacing w:after="0" w:line="298" w:lineRule="exact"/>
        <w:ind w:left="20" w:right="40"/>
        <w:jc w:val="both"/>
        <w:rPr>
          <w:color w:val="000000"/>
        </w:rPr>
      </w:pPr>
    </w:p>
    <w:p w:rsidR="00AD2DE6" w:rsidRDefault="00AD2DE6" w:rsidP="00AD2DE6">
      <w:pPr>
        <w:pStyle w:val="1"/>
        <w:shd w:val="clear" w:color="auto" w:fill="auto"/>
        <w:spacing w:after="0" w:line="360" w:lineRule="auto"/>
        <w:ind w:left="57" w:right="57"/>
        <w:jc w:val="both"/>
      </w:pPr>
      <w:r>
        <w:rPr>
          <w:color w:val="000000"/>
        </w:rPr>
        <w:t xml:space="preserve">Согласно плану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контроля  было проведено мониторинговое исследование ЗУН учащихся </w:t>
      </w:r>
      <w:r w:rsidR="003C2D20">
        <w:rPr>
          <w:color w:val="000000"/>
        </w:rPr>
        <w:t>6</w:t>
      </w:r>
      <w:r>
        <w:rPr>
          <w:color w:val="000000"/>
        </w:rPr>
        <w:t>-11-х классов по основным предметам учебного плана на начало года.</w:t>
      </w:r>
    </w:p>
    <w:p w:rsidR="00AD2DE6" w:rsidRDefault="00AD2DE6" w:rsidP="00AD2DE6">
      <w:pPr>
        <w:pStyle w:val="1"/>
        <w:shd w:val="clear" w:color="auto" w:fill="auto"/>
        <w:spacing w:after="0" w:line="360" w:lineRule="auto"/>
        <w:ind w:left="57" w:right="57"/>
        <w:jc w:val="both"/>
      </w:pPr>
      <w:r>
        <w:rPr>
          <w:color w:val="000000"/>
        </w:rPr>
        <w:t>Цель: проверить состояние знаний, умений, навыков учащихся по пройденному в прошедшем учебном году программному материалу, наметить пути устранения пробелов в знаниях учащихся.</w:t>
      </w:r>
    </w:p>
    <w:p w:rsidR="00AD2DE6" w:rsidRDefault="00AD2DE6" w:rsidP="00AD2DE6">
      <w:pPr>
        <w:pStyle w:val="1"/>
        <w:shd w:val="clear" w:color="auto" w:fill="auto"/>
        <w:spacing w:after="0" w:line="360" w:lineRule="auto"/>
        <w:ind w:left="57" w:right="57"/>
        <w:jc w:val="left"/>
        <w:rPr>
          <w:color w:val="000000"/>
        </w:rPr>
      </w:pPr>
      <w:r>
        <w:rPr>
          <w:color w:val="000000"/>
        </w:rPr>
        <w:t xml:space="preserve">Сроки: </w:t>
      </w:r>
      <w:r w:rsidR="006F3704">
        <w:rPr>
          <w:color w:val="000000"/>
        </w:rPr>
        <w:t xml:space="preserve"> сентябрь-октябрь, в связи с проведением ВПР в осенний срок, результаты которого были приняты за входную диагностику </w:t>
      </w:r>
      <w:r>
        <w:rPr>
          <w:color w:val="000000"/>
        </w:rPr>
        <w:t>20</w:t>
      </w:r>
      <w:r w:rsidR="006F3704">
        <w:rPr>
          <w:color w:val="000000"/>
        </w:rPr>
        <w:t>22</w:t>
      </w:r>
      <w:r>
        <w:rPr>
          <w:color w:val="000000"/>
        </w:rPr>
        <w:t xml:space="preserve">г </w:t>
      </w:r>
    </w:p>
    <w:p w:rsidR="00AD2DE6" w:rsidRDefault="00AD2DE6" w:rsidP="00AD2DE6">
      <w:pPr>
        <w:pStyle w:val="1"/>
        <w:shd w:val="clear" w:color="auto" w:fill="auto"/>
        <w:spacing w:after="0" w:line="360" w:lineRule="auto"/>
        <w:ind w:left="57" w:right="57"/>
        <w:jc w:val="left"/>
      </w:pPr>
      <w:r>
        <w:rPr>
          <w:color w:val="000000"/>
        </w:rPr>
        <w:t xml:space="preserve">Справка составлена исходя из анализа диагностических работ в </w:t>
      </w:r>
      <w:r w:rsidR="003C2D20">
        <w:rPr>
          <w:color w:val="000000"/>
        </w:rPr>
        <w:t>6</w:t>
      </w:r>
      <w:r>
        <w:rPr>
          <w:color w:val="000000"/>
        </w:rPr>
        <w:t xml:space="preserve"> – 11-х классах;</w:t>
      </w:r>
      <w:r w:rsidR="00776BA7">
        <w:rPr>
          <w:color w:val="000000"/>
        </w:rPr>
        <w:t xml:space="preserve"> </w:t>
      </w:r>
      <w:r>
        <w:rPr>
          <w:color w:val="000000"/>
        </w:rPr>
        <w:t>собеседования  с учителями – предметниками.</w:t>
      </w:r>
    </w:p>
    <w:p w:rsidR="00AD2DE6" w:rsidRDefault="00AD2DE6" w:rsidP="00AD2DE6">
      <w:pPr>
        <w:pStyle w:val="1"/>
        <w:shd w:val="clear" w:color="auto" w:fill="auto"/>
        <w:spacing w:after="0" w:line="360" w:lineRule="auto"/>
        <w:ind w:left="57" w:right="57"/>
        <w:jc w:val="left"/>
      </w:pPr>
      <w:r>
        <w:rPr>
          <w:color w:val="000000"/>
        </w:rPr>
        <w:t xml:space="preserve">Входной контроль знаний обучающихся является частью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контроля и предназначен для определения уровня готовности каждого ученика и класса в целом к дальнейшему обучению, а также для выявления типичных пробелов в знания обучающихся с целью организации работы по ликвидации этих пробелов.</w:t>
      </w:r>
    </w:p>
    <w:p w:rsidR="00AD2DE6" w:rsidRDefault="00AD2DE6" w:rsidP="00AD2DE6">
      <w:pPr>
        <w:pStyle w:val="1"/>
        <w:shd w:val="clear" w:color="auto" w:fill="auto"/>
        <w:spacing w:after="0" w:line="360" w:lineRule="auto"/>
        <w:ind w:left="57" w:right="57"/>
        <w:jc w:val="left"/>
      </w:pPr>
      <w:r>
        <w:rPr>
          <w:color w:val="000000"/>
        </w:rPr>
        <w:t xml:space="preserve">Одновременно входной контроль выполняет функцию первичного среза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и качества знаний учащихся класса по предмету и определения перспектив дальнейшего обучения каждого ученика и класса в целом с целью сопоставления этих результатов с предшествующими и последующими показателями и выявления результативности работы учителя с классом.</w:t>
      </w:r>
    </w:p>
    <w:p w:rsidR="00AD2DE6" w:rsidRDefault="00AD2DE6" w:rsidP="00AD2DE6">
      <w:pPr>
        <w:pStyle w:val="1"/>
        <w:shd w:val="clear" w:color="auto" w:fill="auto"/>
        <w:spacing w:after="0" w:line="360" w:lineRule="auto"/>
        <w:ind w:left="57" w:right="57"/>
        <w:jc w:val="both"/>
      </w:pPr>
      <w:r>
        <w:rPr>
          <w:color w:val="000000"/>
        </w:rPr>
        <w:t xml:space="preserve">Входной контроль проводился во всех классах, начиная с 3, по всем основным предметам в период </w:t>
      </w:r>
      <w:proofErr w:type="spellStart"/>
      <w:r>
        <w:rPr>
          <w:color w:val="000000"/>
        </w:rPr>
        <w:t>с</w:t>
      </w:r>
      <w:r w:rsidR="00776BA7">
        <w:rPr>
          <w:color w:val="000000"/>
        </w:rPr>
        <w:t>сентября</w:t>
      </w:r>
      <w:proofErr w:type="spellEnd"/>
      <w:r w:rsidR="00776BA7">
        <w:rPr>
          <w:color w:val="000000"/>
        </w:rPr>
        <w:t>-по</w:t>
      </w:r>
      <w:r>
        <w:rPr>
          <w:color w:val="000000"/>
        </w:rPr>
        <w:t xml:space="preserve"> </w:t>
      </w:r>
      <w:r w:rsidR="00776BA7">
        <w:rPr>
          <w:color w:val="000000"/>
        </w:rPr>
        <w:t>октябрь</w:t>
      </w:r>
      <w:r>
        <w:rPr>
          <w:color w:val="000000"/>
        </w:rPr>
        <w:t xml:space="preserve"> после повторения учебного материала прошлого года, организованного учителями на нескольких первых уроках или в ходе сопутствующего повторения при изучении нового материала. Время на проведение работы предоставлялось в зависимости от количества часов, которые отводятся на изучение данного предмета в классе:</w:t>
      </w:r>
    </w:p>
    <w:p w:rsidR="00AD2DE6" w:rsidRDefault="00AD2DE6" w:rsidP="00AD2DE6">
      <w:pPr>
        <w:pStyle w:val="1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360" w:lineRule="auto"/>
        <w:ind w:left="57" w:right="57"/>
        <w:jc w:val="both"/>
      </w:pPr>
      <w:r>
        <w:rPr>
          <w:color w:val="000000"/>
        </w:rPr>
        <w:t>10-20 мин приодно-двух часовых курсах;</w:t>
      </w:r>
    </w:p>
    <w:p w:rsidR="00AD2DE6" w:rsidRDefault="00AD2DE6" w:rsidP="00AD2DE6">
      <w:pPr>
        <w:pStyle w:val="1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360" w:lineRule="auto"/>
        <w:ind w:left="57" w:right="57"/>
        <w:jc w:val="both"/>
      </w:pPr>
      <w:r>
        <w:rPr>
          <w:color w:val="000000"/>
        </w:rPr>
        <w:t xml:space="preserve">20-45 мин, если на изучение предмета в неделю отводится 3 ч или более. Учителями - предметниками были составлены тексты работ в виде тестов, диктантов, содержащих задания базового уровня, так как основная цель входного контроля </w:t>
      </w:r>
      <w:proofErr w:type="gramStart"/>
      <w:r>
        <w:rPr>
          <w:color w:val="000000"/>
        </w:rPr>
        <w:t>-о</w:t>
      </w:r>
      <w:proofErr w:type="gramEnd"/>
      <w:r>
        <w:rPr>
          <w:color w:val="000000"/>
        </w:rPr>
        <w:t>пределение готовности учащихся к дальнейшему обучению. Количество заданий определялось временем на выполнение работы и степенью сложности заданий.</w:t>
      </w:r>
    </w:p>
    <w:p w:rsidR="00AD2DE6" w:rsidRDefault="00AD2DE6" w:rsidP="00AD2DE6">
      <w:pPr>
        <w:pStyle w:val="1"/>
        <w:shd w:val="clear" w:color="auto" w:fill="auto"/>
        <w:spacing w:after="0" w:line="360" w:lineRule="auto"/>
        <w:ind w:left="57" w:right="57"/>
        <w:jc w:val="both"/>
      </w:pPr>
      <w:r>
        <w:rPr>
          <w:color w:val="000000"/>
        </w:rPr>
        <w:t xml:space="preserve">Входной контроль по физической культуре проводился в виде исследования уровня </w:t>
      </w:r>
      <w:r>
        <w:rPr>
          <w:color w:val="000000"/>
        </w:rPr>
        <w:lastRenderedPageBreak/>
        <w:t>физической подготовленности учащихся.</w:t>
      </w:r>
    </w:p>
    <w:p w:rsidR="00AD2DE6" w:rsidRPr="00907748" w:rsidRDefault="00AD2DE6" w:rsidP="00AD2DE6">
      <w:pPr>
        <w:pStyle w:val="1"/>
        <w:shd w:val="clear" w:color="auto" w:fill="auto"/>
        <w:spacing w:after="0" w:line="360" w:lineRule="auto"/>
        <w:ind w:left="57" w:right="57"/>
        <w:jc w:val="left"/>
        <w:rPr>
          <w:color w:val="000000" w:themeColor="text1"/>
        </w:rPr>
      </w:pPr>
      <w:r>
        <w:rPr>
          <w:color w:val="000000"/>
        </w:rPr>
        <w:t xml:space="preserve">По результатам входного контроля каждым учителем были составлены аналитические отчеты с учетом степени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, качества и успеваемости. </w:t>
      </w:r>
      <w:r w:rsidRPr="00907748">
        <w:rPr>
          <w:color w:val="000000" w:themeColor="text1"/>
        </w:rPr>
        <w:t xml:space="preserve">Как показали результаты входного контроля, уровень </w:t>
      </w:r>
      <w:proofErr w:type="spellStart"/>
      <w:r w:rsidRPr="00907748">
        <w:rPr>
          <w:color w:val="000000" w:themeColor="text1"/>
        </w:rPr>
        <w:t>обученности</w:t>
      </w:r>
      <w:proofErr w:type="spellEnd"/>
      <w:r w:rsidRPr="00907748">
        <w:rPr>
          <w:color w:val="000000" w:themeColor="text1"/>
        </w:rPr>
        <w:t xml:space="preserve"> по математик</w:t>
      </w:r>
      <w:proofErr w:type="gramStart"/>
      <w:r w:rsidRPr="00907748">
        <w:rPr>
          <w:color w:val="000000" w:themeColor="text1"/>
        </w:rPr>
        <w:t>е(</w:t>
      </w:r>
      <w:proofErr w:type="gramEnd"/>
      <w:r w:rsidRPr="00907748">
        <w:rPr>
          <w:color w:val="000000" w:themeColor="text1"/>
        </w:rPr>
        <w:t xml:space="preserve">без учета 5-х классов) является  </w:t>
      </w:r>
      <w:r w:rsidR="00F43450">
        <w:rPr>
          <w:color w:val="000000" w:themeColor="text1"/>
        </w:rPr>
        <w:t>недопустимым</w:t>
      </w:r>
      <w:r w:rsidRPr="00907748">
        <w:rPr>
          <w:color w:val="000000" w:themeColor="text1"/>
        </w:rPr>
        <w:t xml:space="preserve">   и составляет в среднем </w:t>
      </w:r>
      <w:r w:rsidR="00F43450">
        <w:rPr>
          <w:color w:val="000000" w:themeColor="text1"/>
        </w:rPr>
        <w:t>44</w:t>
      </w:r>
      <w:r w:rsidR="00EA5045" w:rsidRPr="00907748">
        <w:rPr>
          <w:color w:val="000000" w:themeColor="text1"/>
        </w:rPr>
        <w:t>,</w:t>
      </w:r>
      <w:r w:rsidR="006E1DB4" w:rsidRPr="00907748">
        <w:rPr>
          <w:color w:val="000000" w:themeColor="text1"/>
        </w:rPr>
        <w:t>0</w:t>
      </w:r>
      <w:r w:rsidRPr="00907748">
        <w:rPr>
          <w:color w:val="000000" w:themeColor="text1"/>
        </w:rPr>
        <w:t xml:space="preserve"> % (при норме: оптимальный -100-80%, допустимый- 79-65%, критический- 64</w:t>
      </w:r>
      <w:r w:rsidR="00EA5045" w:rsidRPr="00907748">
        <w:rPr>
          <w:color w:val="000000" w:themeColor="text1"/>
        </w:rPr>
        <w:t xml:space="preserve">-50%, недопустимый- менее 50%), </w:t>
      </w:r>
      <w:r w:rsidRPr="00907748">
        <w:rPr>
          <w:color w:val="000000" w:themeColor="text1"/>
        </w:rPr>
        <w:t xml:space="preserve">По русскому языку показатели уровня </w:t>
      </w:r>
      <w:proofErr w:type="spellStart"/>
      <w:r w:rsidRPr="00907748">
        <w:rPr>
          <w:color w:val="000000" w:themeColor="text1"/>
        </w:rPr>
        <w:t>обученности</w:t>
      </w:r>
      <w:proofErr w:type="spellEnd"/>
      <w:r w:rsidRPr="00907748">
        <w:rPr>
          <w:color w:val="000000" w:themeColor="text1"/>
        </w:rPr>
        <w:t xml:space="preserve"> </w:t>
      </w:r>
      <w:r w:rsidR="00F43450">
        <w:rPr>
          <w:color w:val="000000" w:themeColor="text1"/>
        </w:rPr>
        <w:t>ниже</w:t>
      </w:r>
      <w:r w:rsidRPr="00907748">
        <w:rPr>
          <w:color w:val="000000" w:themeColor="text1"/>
        </w:rPr>
        <w:t xml:space="preserve">- </w:t>
      </w:r>
      <w:r w:rsidR="00652449">
        <w:rPr>
          <w:color w:val="000000" w:themeColor="text1"/>
        </w:rPr>
        <w:t>36,5</w:t>
      </w:r>
      <w:r w:rsidRPr="00907748">
        <w:rPr>
          <w:color w:val="000000" w:themeColor="text1"/>
        </w:rPr>
        <w:t xml:space="preserve"> %,что является</w:t>
      </w:r>
      <w:r w:rsidR="00776BA7">
        <w:rPr>
          <w:color w:val="000000" w:themeColor="text1"/>
        </w:rPr>
        <w:t xml:space="preserve"> </w:t>
      </w:r>
      <w:r w:rsidR="00F43450">
        <w:rPr>
          <w:color w:val="000000" w:themeColor="text1"/>
        </w:rPr>
        <w:t xml:space="preserve">недопустимым </w:t>
      </w:r>
      <w:r w:rsidRPr="00907748">
        <w:rPr>
          <w:color w:val="000000" w:themeColor="text1"/>
        </w:rPr>
        <w:t>уровнем.</w:t>
      </w:r>
      <w:r w:rsidR="00776BA7">
        <w:rPr>
          <w:color w:val="000000" w:themeColor="text1"/>
        </w:rPr>
        <w:t xml:space="preserve"> </w:t>
      </w:r>
      <w:r w:rsidRPr="00907748">
        <w:rPr>
          <w:color w:val="000000" w:themeColor="text1"/>
        </w:rPr>
        <w:t>Наибольший интерес представляют результаты входного ко</w:t>
      </w:r>
      <w:r w:rsidR="00280B63" w:rsidRPr="00907748">
        <w:rPr>
          <w:color w:val="000000" w:themeColor="text1"/>
        </w:rPr>
        <w:t>н</w:t>
      </w:r>
      <w:r w:rsidRPr="00907748">
        <w:rPr>
          <w:color w:val="000000" w:themeColor="text1"/>
        </w:rPr>
        <w:t>троля в 9,11-х классах по данным предметам:</w:t>
      </w:r>
    </w:p>
    <w:p w:rsidR="00907748" w:rsidRDefault="00907748" w:rsidP="00907748">
      <w:pPr>
        <w:pStyle w:val="1"/>
        <w:shd w:val="clear" w:color="auto" w:fill="auto"/>
        <w:spacing w:after="0" w:line="360" w:lineRule="auto"/>
        <w:ind w:left="57" w:right="57"/>
        <w:jc w:val="left"/>
        <w:rPr>
          <w:color w:val="000000"/>
        </w:rPr>
      </w:pPr>
      <w:r>
        <w:rPr>
          <w:color w:val="000000"/>
        </w:rPr>
        <w:t>Русский язык</w:t>
      </w:r>
    </w:p>
    <w:tbl>
      <w:tblPr>
        <w:tblStyle w:val="a4"/>
        <w:tblW w:w="0" w:type="auto"/>
        <w:tblInd w:w="57" w:type="dxa"/>
        <w:tblLook w:val="04A0" w:firstRow="1" w:lastRow="0" w:firstColumn="1" w:lastColumn="0" w:noHBand="0" w:noVBand="1"/>
      </w:tblPr>
      <w:tblGrid>
        <w:gridCol w:w="1888"/>
        <w:gridCol w:w="1680"/>
        <w:gridCol w:w="1646"/>
        <w:gridCol w:w="2016"/>
      </w:tblGrid>
      <w:tr w:rsidR="00907748" w:rsidRPr="00907748" w:rsidTr="00E235AF">
        <w:tc>
          <w:tcPr>
            <w:tcW w:w="0" w:type="auto"/>
          </w:tcPr>
          <w:p w:rsidR="00907748" w:rsidRPr="00907748" w:rsidRDefault="00907748" w:rsidP="00907748">
            <w:pPr>
              <w:pStyle w:val="1"/>
              <w:ind w:left="57"/>
              <w:rPr>
                <w:color w:val="000000"/>
                <w:lang w:eastAsia="ru-RU"/>
              </w:rPr>
            </w:pPr>
            <w:r w:rsidRPr="00907748">
              <w:rPr>
                <w:color w:val="000000"/>
                <w:lang w:eastAsia="ru-RU"/>
              </w:rPr>
              <w:t>Класс</w:t>
            </w:r>
          </w:p>
          <w:p w:rsidR="00907748" w:rsidRPr="00907748" w:rsidRDefault="00907748" w:rsidP="00907748">
            <w:pPr>
              <w:pStyle w:val="1"/>
              <w:ind w:left="57"/>
              <w:rPr>
                <w:color w:val="000000"/>
                <w:lang w:eastAsia="ru-RU"/>
              </w:rPr>
            </w:pPr>
            <w:r w:rsidRPr="00907748">
              <w:rPr>
                <w:color w:val="000000"/>
                <w:lang w:eastAsia="ru-RU"/>
              </w:rPr>
              <w:t>Учитель</w:t>
            </w:r>
          </w:p>
        </w:tc>
        <w:tc>
          <w:tcPr>
            <w:tcW w:w="0" w:type="auto"/>
          </w:tcPr>
          <w:p w:rsidR="00907748" w:rsidRPr="00907748" w:rsidRDefault="00907748" w:rsidP="00907748">
            <w:pPr>
              <w:pStyle w:val="1"/>
              <w:ind w:left="57"/>
              <w:rPr>
                <w:color w:val="000000"/>
                <w:lang w:eastAsia="ru-RU"/>
              </w:rPr>
            </w:pPr>
            <w:r w:rsidRPr="00907748">
              <w:rPr>
                <w:color w:val="000000"/>
                <w:lang w:eastAsia="ru-RU"/>
              </w:rPr>
              <w:t xml:space="preserve">Успеваемость </w:t>
            </w:r>
          </w:p>
        </w:tc>
        <w:tc>
          <w:tcPr>
            <w:tcW w:w="1646" w:type="dxa"/>
          </w:tcPr>
          <w:p w:rsidR="00907748" w:rsidRPr="00907748" w:rsidRDefault="00907748" w:rsidP="00907748">
            <w:pPr>
              <w:pStyle w:val="1"/>
              <w:ind w:left="57"/>
              <w:rPr>
                <w:color w:val="000000"/>
                <w:lang w:eastAsia="ru-RU"/>
              </w:rPr>
            </w:pPr>
            <w:r w:rsidRPr="00907748">
              <w:rPr>
                <w:color w:val="000000"/>
                <w:lang w:eastAsia="ru-RU"/>
              </w:rPr>
              <w:t xml:space="preserve">Качество </w:t>
            </w:r>
          </w:p>
        </w:tc>
        <w:tc>
          <w:tcPr>
            <w:tcW w:w="2016" w:type="dxa"/>
          </w:tcPr>
          <w:p w:rsidR="00907748" w:rsidRPr="00907748" w:rsidRDefault="00907748" w:rsidP="00907748">
            <w:pPr>
              <w:pStyle w:val="1"/>
              <w:ind w:left="57"/>
              <w:rPr>
                <w:color w:val="000000"/>
                <w:lang w:eastAsia="ru-RU"/>
              </w:rPr>
            </w:pPr>
            <w:r w:rsidRPr="00907748">
              <w:rPr>
                <w:color w:val="000000"/>
                <w:lang w:eastAsia="ru-RU"/>
              </w:rPr>
              <w:t xml:space="preserve">Уровень </w:t>
            </w:r>
            <w:proofErr w:type="spellStart"/>
            <w:r w:rsidRPr="00907748">
              <w:rPr>
                <w:color w:val="000000"/>
                <w:lang w:eastAsia="ru-RU"/>
              </w:rPr>
              <w:t>обученности</w:t>
            </w:r>
            <w:proofErr w:type="spellEnd"/>
          </w:p>
        </w:tc>
      </w:tr>
      <w:tr w:rsidR="003C2D20" w:rsidRPr="00907748" w:rsidTr="00E235AF">
        <w:tc>
          <w:tcPr>
            <w:tcW w:w="0" w:type="auto"/>
          </w:tcPr>
          <w:p w:rsidR="003C2D20" w:rsidRDefault="003C2D20" w:rsidP="00DF4BE7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  <w:p w:rsidR="003C2D20" w:rsidRDefault="00860835" w:rsidP="00DF4BE7">
            <w:pPr>
              <w:pStyle w:val="1"/>
              <w:ind w:left="57"/>
              <w:rPr>
                <w:color w:val="000000"/>
              </w:rPr>
            </w:pPr>
            <w:proofErr w:type="spellStart"/>
            <w:r w:rsidRPr="00860835">
              <w:rPr>
                <w:color w:val="000000"/>
              </w:rPr>
              <w:t>Балыкова</w:t>
            </w:r>
            <w:proofErr w:type="spellEnd"/>
            <w:r w:rsidRPr="00860835">
              <w:rPr>
                <w:color w:val="000000"/>
              </w:rPr>
              <w:t xml:space="preserve"> Т.М</w:t>
            </w:r>
          </w:p>
        </w:tc>
        <w:tc>
          <w:tcPr>
            <w:tcW w:w="0" w:type="auto"/>
          </w:tcPr>
          <w:p w:rsidR="003C2D20" w:rsidRDefault="00860835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646" w:type="dxa"/>
          </w:tcPr>
          <w:p w:rsidR="003C2D20" w:rsidRDefault="00860835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016" w:type="dxa"/>
          </w:tcPr>
          <w:p w:rsidR="003C2D20" w:rsidRDefault="00860835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3C2D20" w:rsidRPr="00907748" w:rsidTr="00E235AF">
        <w:tc>
          <w:tcPr>
            <w:tcW w:w="0" w:type="auto"/>
          </w:tcPr>
          <w:p w:rsidR="003C2D20" w:rsidRDefault="003C2D20" w:rsidP="00DF4BE7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  <w:p w:rsidR="003C2D20" w:rsidRDefault="003C2D20" w:rsidP="00DF4BE7">
            <w:pPr>
              <w:pStyle w:val="1"/>
              <w:ind w:left="5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Живчикова</w:t>
            </w:r>
            <w:proofErr w:type="spellEnd"/>
            <w:r>
              <w:rPr>
                <w:color w:val="000000"/>
              </w:rPr>
              <w:t xml:space="preserve"> Л.Г.</w:t>
            </w:r>
          </w:p>
        </w:tc>
        <w:tc>
          <w:tcPr>
            <w:tcW w:w="0" w:type="auto"/>
          </w:tcPr>
          <w:p w:rsidR="003C2D20" w:rsidRDefault="00860835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646" w:type="dxa"/>
          </w:tcPr>
          <w:p w:rsidR="003C2D20" w:rsidRDefault="00860835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016" w:type="dxa"/>
          </w:tcPr>
          <w:p w:rsidR="003C2D20" w:rsidRDefault="00997779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3C2D20" w:rsidRPr="00907748" w:rsidTr="00E235AF">
        <w:tc>
          <w:tcPr>
            <w:tcW w:w="0" w:type="auto"/>
          </w:tcPr>
          <w:p w:rsidR="003C2D20" w:rsidRDefault="003C2D20" w:rsidP="00DF4BE7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  <w:p w:rsidR="003C2D20" w:rsidRDefault="00860835" w:rsidP="00DF4BE7">
            <w:pPr>
              <w:pStyle w:val="1"/>
              <w:ind w:left="57"/>
              <w:rPr>
                <w:color w:val="000000"/>
              </w:rPr>
            </w:pPr>
            <w:proofErr w:type="spellStart"/>
            <w:r w:rsidRPr="00860835">
              <w:rPr>
                <w:color w:val="000000"/>
              </w:rPr>
              <w:t>Балыкова</w:t>
            </w:r>
            <w:proofErr w:type="spellEnd"/>
            <w:r w:rsidRPr="00860835">
              <w:rPr>
                <w:color w:val="000000"/>
              </w:rPr>
              <w:t xml:space="preserve"> Т.М</w:t>
            </w:r>
            <w:r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3C2D20" w:rsidRDefault="00860835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646" w:type="dxa"/>
          </w:tcPr>
          <w:p w:rsidR="003C2D20" w:rsidRDefault="00860835" w:rsidP="00860835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16" w:type="dxa"/>
          </w:tcPr>
          <w:p w:rsidR="003C2D20" w:rsidRDefault="00860835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B66641" w:rsidRPr="00907748" w:rsidTr="00E235AF">
        <w:tc>
          <w:tcPr>
            <w:tcW w:w="0" w:type="auto"/>
          </w:tcPr>
          <w:p w:rsidR="00B66641" w:rsidRPr="00B66641" w:rsidRDefault="00B66641" w:rsidP="00B66641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6г</w:t>
            </w:r>
          </w:p>
          <w:p w:rsidR="00B66641" w:rsidRDefault="00B66641" w:rsidP="00B66641">
            <w:pPr>
              <w:pStyle w:val="1"/>
              <w:ind w:left="57"/>
              <w:rPr>
                <w:color w:val="000000"/>
              </w:rPr>
            </w:pPr>
            <w:proofErr w:type="spellStart"/>
            <w:r w:rsidRPr="00B66641">
              <w:rPr>
                <w:color w:val="000000"/>
              </w:rPr>
              <w:t>Живчикова</w:t>
            </w:r>
            <w:proofErr w:type="spellEnd"/>
            <w:r w:rsidRPr="00B66641">
              <w:rPr>
                <w:color w:val="000000"/>
              </w:rPr>
              <w:t xml:space="preserve"> Л.Г</w:t>
            </w:r>
          </w:p>
        </w:tc>
        <w:tc>
          <w:tcPr>
            <w:tcW w:w="0" w:type="auto"/>
          </w:tcPr>
          <w:p w:rsidR="00B66641" w:rsidRDefault="00B66641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46" w:type="dxa"/>
          </w:tcPr>
          <w:p w:rsidR="00B66641" w:rsidRDefault="00B66641" w:rsidP="00860835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16" w:type="dxa"/>
          </w:tcPr>
          <w:p w:rsidR="00B66641" w:rsidRDefault="00B66641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3C2D20" w:rsidRPr="00907748" w:rsidTr="00E235AF">
        <w:tc>
          <w:tcPr>
            <w:tcW w:w="0" w:type="auto"/>
          </w:tcPr>
          <w:p w:rsidR="003C2D20" w:rsidRDefault="003C2D20" w:rsidP="00DF4BE7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  <w:p w:rsidR="003C2D20" w:rsidRDefault="00860835" w:rsidP="00DF4BE7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Морозова О.С.</w:t>
            </w:r>
          </w:p>
        </w:tc>
        <w:tc>
          <w:tcPr>
            <w:tcW w:w="0" w:type="auto"/>
          </w:tcPr>
          <w:p w:rsidR="003C2D20" w:rsidRDefault="00860835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646" w:type="dxa"/>
          </w:tcPr>
          <w:p w:rsidR="003C2D20" w:rsidRDefault="00860835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16" w:type="dxa"/>
          </w:tcPr>
          <w:p w:rsidR="003C2D20" w:rsidRDefault="00860835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3C2D20" w:rsidRPr="00907748" w:rsidTr="00E235AF">
        <w:tc>
          <w:tcPr>
            <w:tcW w:w="0" w:type="auto"/>
          </w:tcPr>
          <w:p w:rsidR="003C2D20" w:rsidRDefault="003C2D20" w:rsidP="00DF4BE7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  <w:p w:rsidR="003C2D20" w:rsidRDefault="00860835" w:rsidP="00DF4BE7">
            <w:pPr>
              <w:pStyle w:val="1"/>
              <w:ind w:left="57"/>
              <w:rPr>
                <w:color w:val="000000"/>
              </w:rPr>
            </w:pPr>
            <w:r w:rsidRPr="00860835">
              <w:rPr>
                <w:color w:val="000000"/>
              </w:rPr>
              <w:t>Морозова О.С.</w:t>
            </w:r>
          </w:p>
        </w:tc>
        <w:tc>
          <w:tcPr>
            <w:tcW w:w="0" w:type="auto"/>
          </w:tcPr>
          <w:p w:rsidR="003C2D20" w:rsidRDefault="00860835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646" w:type="dxa"/>
          </w:tcPr>
          <w:p w:rsidR="003C2D20" w:rsidRDefault="00860835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016" w:type="dxa"/>
          </w:tcPr>
          <w:p w:rsidR="003C2D20" w:rsidRDefault="00860835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3C2D20" w:rsidRPr="00907748" w:rsidTr="00E235AF">
        <w:tc>
          <w:tcPr>
            <w:tcW w:w="0" w:type="auto"/>
          </w:tcPr>
          <w:p w:rsidR="003C2D20" w:rsidRDefault="003C2D20" w:rsidP="00DF4BE7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7в</w:t>
            </w:r>
          </w:p>
          <w:p w:rsidR="003C2D20" w:rsidRDefault="00776BA7" w:rsidP="00DF4BE7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Вяткина Ф</w:t>
            </w:r>
            <w:r w:rsidR="003C2D20" w:rsidRPr="0027570B">
              <w:rPr>
                <w:color w:val="000000"/>
              </w:rPr>
              <w:t>.</w:t>
            </w:r>
            <w:r>
              <w:rPr>
                <w:color w:val="000000"/>
              </w:rPr>
              <w:t>Ф.</w:t>
            </w:r>
          </w:p>
        </w:tc>
        <w:tc>
          <w:tcPr>
            <w:tcW w:w="0" w:type="auto"/>
          </w:tcPr>
          <w:p w:rsidR="003C2D20" w:rsidRDefault="003C2D20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646" w:type="dxa"/>
          </w:tcPr>
          <w:p w:rsidR="003C2D20" w:rsidRDefault="003C2D20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016" w:type="dxa"/>
          </w:tcPr>
          <w:p w:rsidR="003C2D20" w:rsidRDefault="003C2D20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3C2D20" w:rsidRPr="00907748" w:rsidTr="00E235AF">
        <w:tc>
          <w:tcPr>
            <w:tcW w:w="0" w:type="auto"/>
          </w:tcPr>
          <w:p w:rsidR="003C2D20" w:rsidRDefault="003C2D20" w:rsidP="00DF4BE7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  <w:p w:rsidR="003C2D20" w:rsidRDefault="00860835" w:rsidP="00DF4BE7">
            <w:pPr>
              <w:pStyle w:val="1"/>
              <w:ind w:left="57"/>
              <w:rPr>
                <w:color w:val="000000"/>
              </w:rPr>
            </w:pPr>
            <w:proofErr w:type="spellStart"/>
            <w:r w:rsidRPr="00860835">
              <w:rPr>
                <w:color w:val="000000"/>
              </w:rPr>
              <w:t>Балыкова</w:t>
            </w:r>
            <w:proofErr w:type="spellEnd"/>
            <w:r w:rsidRPr="00860835">
              <w:rPr>
                <w:color w:val="000000"/>
              </w:rPr>
              <w:t xml:space="preserve"> Т.М</w:t>
            </w:r>
            <w:r w:rsidR="003C2D20" w:rsidRPr="002757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3C2D20" w:rsidRDefault="00860835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646" w:type="dxa"/>
          </w:tcPr>
          <w:p w:rsidR="003C2D20" w:rsidRDefault="00860835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016" w:type="dxa"/>
          </w:tcPr>
          <w:p w:rsidR="003C2D20" w:rsidRDefault="00860835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3C2D20" w:rsidRPr="00907748" w:rsidTr="00E235AF">
        <w:tc>
          <w:tcPr>
            <w:tcW w:w="0" w:type="auto"/>
          </w:tcPr>
          <w:p w:rsidR="003C2D20" w:rsidRDefault="003C2D20" w:rsidP="00DF4BE7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lastRenderedPageBreak/>
              <w:t>8б</w:t>
            </w:r>
          </w:p>
          <w:p w:rsidR="003C2D20" w:rsidRDefault="00776BA7" w:rsidP="00DF4BE7">
            <w:pPr>
              <w:pStyle w:val="1"/>
              <w:ind w:left="57"/>
              <w:rPr>
                <w:color w:val="000000"/>
              </w:rPr>
            </w:pPr>
            <w:r w:rsidRPr="00776BA7">
              <w:rPr>
                <w:color w:val="000000"/>
              </w:rPr>
              <w:t>Вяткина Ф.Ф.</w:t>
            </w:r>
          </w:p>
        </w:tc>
        <w:tc>
          <w:tcPr>
            <w:tcW w:w="0" w:type="auto"/>
          </w:tcPr>
          <w:p w:rsidR="003C2D20" w:rsidRDefault="00776BA7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646" w:type="dxa"/>
          </w:tcPr>
          <w:p w:rsidR="003C2D20" w:rsidRDefault="00776BA7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016" w:type="dxa"/>
          </w:tcPr>
          <w:p w:rsidR="003C2D20" w:rsidRDefault="00776BA7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3C2D20" w:rsidRPr="00907748" w:rsidTr="00E235AF">
        <w:tc>
          <w:tcPr>
            <w:tcW w:w="0" w:type="auto"/>
          </w:tcPr>
          <w:p w:rsidR="003C2D20" w:rsidRDefault="003C2D20" w:rsidP="00DF4BE7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  <w:p w:rsidR="003C2D20" w:rsidRDefault="00860835" w:rsidP="00DF4BE7">
            <w:pPr>
              <w:pStyle w:val="1"/>
              <w:ind w:left="57"/>
              <w:rPr>
                <w:color w:val="000000"/>
              </w:rPr>
            </w:pPr>
            <w:proofErr w:type="spellStart"/>
            <w:r w:rsidRPr="00860835">
              <w:rPr>
                <w:color w:val="000000"/>
              </w:rPr>
              <w:t>Балыкова</w:t>
            </w:r>
            <w:proofErr w:type="spellEnd"/>
            <w:r w:rsidRPr="00860835">
              <w:rPr>
                <w:color w:val="000000"/>
              </w:rPr>
              <w:t xml:space="preserve"> Т.М</w:t>
            </w:r>
          </w:p>
        </w:tc>
        <w:tc>
          <w:tcPr>
            <w:tcW w:w="0" w:type="auto"/>
          </w:tcPr>
          <w:p w:rsidR="003C2D20" w:rsidRDefault="00860835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1646" w:type="dxa"/>
          </w:tcPr>
          <w:p w:rsidR="003C2D20" w:rsidRDefault="00860835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016" w:type="dxa"/>
          </w:tcPr>
          <w:p w:rsidR="003C2D20" w:rsidRDefault="00860835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3C2D20" w:rsidRPr="00907748" w:rsidTr="00E235AF">
        <w:tc>
          <w:tcPr>
            <w:tcW w:w="0" w:type="auto"/>
          </w:tcPr>
          <w:p w:rsidR="003C2D20" w:rsidRDefault="003C2D20" w:rsidP="00DF4BE7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10а</w:t>
            </w:r>
          </w:p>
          <w:p w:rsidR="003C2D20" w:rsidRDefault="006505D1" w:rsidP="00DF4BE7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Ткачева Е.С.</w:t>
            </w:r>
          </w:p>
        </w:tc>
        <w:tc>
          <w:tcPr>
            <w:tcW w:w="0" w:type="auto"/>
          </w:tcPr>
          <w:p w:rsidR="003C2D20" w:rsidRDefault="008D5BCA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646" w:type="dxa"/>
          </w:tcPr>
          <w:p w:rsidR="003C2D20" w:rsidRDefault="008D5BCA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016" w:type="dxa"/>
          </w:tcPr>
          <w:p w:rsidR="003C2D20" w:rsidRDefault="003C2D20" w:rsidP="008D5BCA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D5BCA">
              <w:rPr>
                <w:color w:val="000000"/>
              </w:rPr>
              <w:t>7</w:t>
            </w:r>
          </w:p>
        </w:tc>
      </w:tr>
      <w:tr w:rsidR="003C2D20" w:rsidRPr="00907748" w:rsidTr="00E235AF">
        <w:tc>
          <w:tcPr>
            <w:tcW w:w="0" w:type="auto"/>
          </w:tcPr>
          <w:p w:rsidR="003C2D20" w:rsidRDefault="003C2D20" w:rsidP="00DF4BE7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10б</w:t>
            </w:r>
          </w:p>
          <w:p w:rsidR="003C2D20" w:rsidRDefault="003F1A55" w:rsidP="00DF4BE7">
            <w:pPr>
              <w:pStyle w:val="1"/>
              <w:ind w:left="57"/>
              <w:rPr>
                <w:color w:val="000000"/>
              </w:rPr>
            </w:pPr>
            <w:r w:rsidRPr="003F1A55">
              <w:rPr>
                <w:color w:val="000000"/>
              </w:rPr>
              <w:t>Вяткина Ф.Ф.</w:t>
            </w:r>
          </w:p>
        </w:tc>
        <w:tc>
          <w:tcPr>
            <w:tcW w:w="0" w:type="auto"/>
          </w:tcPr>
          <w:p w:rsidR="003C2D20" w:rsidRDefault="003F1A55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46" w:type="dxa"/>
          </w:tcPr>
          <w:p w:rsidR="003C2D20" w:rsidRDefault="003F1A55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016" w:type="dxa"/>
          </w:tcPr>
          <w:p w:rsidR="003C2D20" w:rsidRDefault="003F1A55" w:rsidP="00907748">
            <w:pPr>
              <w:pStyle w:val="1"/>
              <w:ind w:left="57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</w:tbl>
    <w:p w:rsidR="00907748" w:rsidRDefault="00907748" w:rsidP="00AD2DE6">
      <w:pPr>
        <w:pStyle w:val="1"/>
        <w:shd w:val="clear" w:color="auto" w:fill="auto"/>
        <w:spacing w:after="0" w:line="360" w:lineRule="auto"/>
        <w:ind w:left="57" w:right="57"/>
        <w:jc w:val="left"/>
        <w:rPr>
          <w:color w:val="000000"/>
        </w:rPr>
      </w:pPr>
    </w:p>
    <w:p w:rsidR="00907748" w:rsidRDefault="00907748" w:rsidP="00AD2DE6">
      <w:pPr>
        <w:pStyle w:val="1"/>
        <w:shd w:val="clear" w:color="auto" w:fill="auto"/>
        <w:spacing w:after="0" w:line="360" w:lineRule="auto"/>
        <w:ind w:left="57" w:right="57"/>
        <w:jc w:val="left"/>
        <w:rPr>
          <w:color w:val="000000"/>
        </w:rPr>
      </w:pPr>
    </w:p>
    <w:p w:rsidR="00907748" w:rsidRDefault="00907748" w:rsidP="00AD2DE6">
      <w:pPr>
        <w:pStyle w:val="1"/>
        <w:shd w:val="clear" w:color="auto" w:fill="auto"/>
        <w:spacing w:after="0" w:line="360" w:lineRule="auto"/>
        <w:ind w:left="57" w:right="57"/>
        <w:jc w:val="left"/>
        <w:rPr>
          <w:color w:val="000000"/>
        </w:rPr>
      </w:pPr>
    </w:p>
    <w:p w:rsidR="00AD2DE6" w:rsidRDefault="00AD2DE6" w:rsidP="00AD2DE6">
      <w:pPr>
        <w:pStyle w:val="1"/>
        <w:shd w:val="clear" w:color="auto" w:fill="auto"/>
        <w:spacing w:after="0" w:line="360" w:lineRule="auto"/>
        <w:ind w:left="57" w:right="57"/>
        <w:jc w:val="left"/>
        <w:rPr>
          <w:color w:val="000000"/>
        </w:rPr>
      </w:pPr>
      <w:r>
        <w:rPr>
          <w:color w:val="000000"/>
        </w:rPr>
        <w:t>Русский язык</w:t>
      </w:r>
    </w:p>
    <w:tbl>
      <w:tblPr>
        <w:tblStyle w:val="a4"/>
        <w:tblW w:w="0" w:type="auto"/>
        <w:tblInd w:w="57" w:type="dxa"/>
        <w:tblLook w:val="04A0" w:firstRow="1" w:lastRow="0" w:firstColumn="1" w:lastColumn="0" w:noHBand="0" w:noVBand="1"/>
      </w:tblPr>
      <w:tblGrid>
        <w:gridCol w:w="1725"/>
        <w:gridCol w:w="1680"/>
        <w:gridCol w:w="1646"/>
        <w:gridCol w:w="2016"/>
      </w:tblGrid>
      <w:tr w:rsidR="00AD2DE6" w:rsidTr="005225A1">
        <w:tc>
          <w:tcPr>
            <w:tcW w:w="0" w:type="auto"/>
          </w:tcPr>
          <w:p w:rsidR="00AD2DE6" w:rsidRDefault="00AD2DE6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  <w:p w:rsidR="00AD2DE6" w:rsidRDefault="00AD2DE6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  <w:tc>
          <w:tcPr>
            <w:tcW w:w="0" w:type="auto"/>
          </w:tcPr>
          <w:p w:rsidR="00AD2DE6" w:rsidRDefault="00AD2DE6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Успеваемость </w:t>
            </w:r>
          </w:p>
        </w:tc>
        <w:tc>
          <w:tcPr>
            <w:tcW w:w="1646" w:type="dxa"/>
          </w:tcPr>
          <w:p w:rsidR="00AD2DE6" w:rsidRDefault="00AD2DE6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Качество </w:t>
            </w:r>
          </w:p>
        </w:tc>
        <w:tc>
          <w:tcPr>
            <w:tcW w:w="2016" w:type="dxa"/>
          </w:tcPr>
          <w:p w:rsidR="00AD2DE6" w:rsidRDefault="00AD2DE6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Уровень </w:t>
            </w:r>
            <w:proofErr w:type="spellStart"/>
            <w:r>
              <w:rPr>
                <w:color w:val="000000"/>
              </w:rPr>
              <w:t>обученности</w:t>
            </w:r>
            <w:proofErr w:type="spellEnd"/>
          </w:p>
        </w:tc>
      </w:tr>
      <w:tr w:rsidR="00AD2DE6" w:rsidTr="005225A1">
        <w:tc>
          <w:tcPr>
            <w:tcW w:w="0" w:type="auto"/>
          </w:tcPr>
          <w:p w:rsidR="00AD2DE6" w:rsidRDefault="00AD2DE6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  <w:p w:rsidR="00AD2DE6" w:rsidRDefault="006505D1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proofErr w:type="spellStart"/>
            <w:r w:rsidRPr="006505D1">
              <w:rPr>
                <w:color w:val="000000"/>
              </w:rPr>
              <w:t>Кучерова</w:t>
            </w:r>
            <w:proofErr w:type="spellEnd"/>
            <w:r w:rsidRPr="006505D1">
              <w:rPr>
                <w:color w:val="000000"/>
              </w:rPr>
              <w:t xml:space="preserve"> В.Н.</w:t>
            </w:r>
          </w:p>
        </w:tc>
        <w:tc>
          <w:tcPr>
            <w:tcW w:w="0" w:type="auto"/>
          </w:tcPr>
          <w:p w:rsidR="00AD2DE6" w:rsidRDefault="00425A1F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46" w:type="dxa"/>
          </w:tcPr>
          <w:p w:rsidR="00AD2DE6" w:rsidRDefault="006505D1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016" w:type="dxa"/>
          </w:tcPr>
          <w:p w:rsidR="00AD2DE6" w:rsidRPr="0038391E" w:rsidRDefault="006505D1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</w:tr>
      <w:tr w:rsidR="00AD2DE6" w:rsidTr="005225A1">
        <w:tc>
          <w:tcPr>
            <w:tcW w:w="0" w:type="auto"/>
          </w:tcPr>
          <w:p w:rsidR="00AD2DE6" w:rsidRDefault="00AD2DE6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  <w:p w:rsidR="00AD2DE6" w:rsidRDefault="006505D1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proofErr w:type="spellStart"/>
            <w:r w:rsidRPr="006505D1">
              <w:rPr>
                <w:color w:val="000000"/>
              </w:rPr>
              <w:t>Кучерова</w:t>
            </w:r>
            <w:proofErr w:type="spellEnd"/>
            <w:r w:rsidRPr="006505D1">
              <w:rPr>
                <w:color w:val="000000"/>
              </w:rPr>
              <w:t xml:space="preserve"> В.Н.</w:t>
            </w:r>
          </w:p>
        </w:tc>
        <w:tc>
          <w:tcPr>
            <w:tcW w:w="0" w:type="auto"/>
          </w:tcPr>
          <w:p w:rsidR="00AD2DE6" w:rsidRDefault="006505D1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646" w:type="dxa"/>
          </w:tcPr>
          <w:p w:rsidR="00AD2DE6" w:rsidRDefault="006505D1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016" w:type="dxa"/>
          </w:tcPr>
          <w:p w:rsidR="00AD2DE6" w:rsidRDefault="006505D1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29144B" w:rsidTr="005225A1">
        <w:tc>
          <w:tcPr>
            <w:tcW w:w="0" w:type="auto"/>
          </w:tcPr>
          <w:p w:rsidR="0029144B" w:rsidRDefault="0029144B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9в</w:t>
            </w:r>
          </w:p>
          <w:p w:rsidR="0029144B" w:rsidRDefault="006505D1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proofErr w:type="spellStart"/>
            <w:r w:rsidRPr="006505D1">
              <w:rPr>
                <w:color w:val="000000"/>
              </w:rPr>
              <w:t>Кучерова</w:t>
            </w:r>
            <w:proofErr w:type="spellEnd"/>
            <w:r w:rsidRPr="006505D1">
              <w:rPr>
                <w:color w:val="000000"/>
              </w:rPr>
              <w:t xml:space="preserve"> В.Н.</w:t>
            </w:r>
          </w:p>
        </w:tc>
        <w:tc>
          <w:tcPr>
            <w:tcW w:w="0" w:type="auto"/>
          </w:tcPr>
          <w:p w:rsidR="0029144B" w:rsidRDefault="006505D1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646" w:type="dxa"/>
          </w:tcPr>
          <w:p w:rsidR="0029144B" w:rsidRDefault="006505D1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16" w:type="dxa"/>
          </w:tcPr>
          <w:p w:rsidR="0029144B" w:rsidRDefault="006505D1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AD2DE6" w:rsidTr="005225A1">
        <w:tc>
          <w:tcPr>
            <w:tcW w:w="0" w:type="auto"/>
          </w:tcPr>
          <w:p w:rsidR="00AD2DE6" w:rsidRDefault="00AD2DE6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11а</w:t>
            </w:r>
          </w:p>
          <w:p w:rsidR="00AD2DE6" w:rsidRDefault="006505D1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proofErr w:type="spellStart"/>
            <w:r w:rsidRPr="006505D1">
              <w:rPr>
                <w:color w:val="000000"/>
              </w:rPr>
              <w:t>Кучерова</w:t>
            </w:r>
            <w:proofErr w:type="spellEnd"/>
            <w:r w:rsidRPr="006505D1">
              <w:rPr>
                <w:color w:val="000000"/>
              </w:rPr>
              <w:t xml:space="preserve"> В.Н.</w:t>
            </w:r>
          </w:p>
        </w:tc>
        <w:tc>
          <w:tcPr>
            <w:tcW w:w="0" w:type="auto"/>
          </w:tcPr>
          <w:p w:rsidR="00AD2DE6" w:rsidRDefault="006505D1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646" w:type="dxa"/>
          </w:tcPr>
          <w:p w:rsidR="00AD2DE6" w:rsidRDefault="006505D1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016" w:type="dxa"/>
          </w:tcPr>
          <w:p w:rsidR="00AD2DE6" w:rsidRDefault="006505D1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38391E" w:rsidTr="005225A1">
        <w:tc>
          <w:tcPr>
            <w:tcW w:w="0" w:type="auto"/>
          </w:tcPr>
          <w:p w:rsidR="0038391E" w:rsidRDefault="0038391E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E1DB4">
              <w:rPr>
                <w:color w:val="000000"/>
              </w:rPr>
              <w:t>б</w:t>
            </w:r>
          </w:p>
          <w:p w:rsidR="0038391E" w:rsidRDefault="006505D1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 w:rsidRPr="006505D1">
              <w:rPr>
                <w:color w:val="000000"/>
              </w:rPr>
              <w:t>Ткачева Е.С.</w:t>
            </w:r>
          </w:p>
        </w:tc>
        <w:tc>
          <w:tcPr>
            <w:tcW w:w="0" w:type="auto"/>
          </w:tcPr>
          <w:p w:rsidR="0038391E" w:rsidRDefault="008D5BCA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646" w:type="dxa"/>
          </w:tcPr>
          <w:p w:rsidR="0038391E" w:rsidRDefault="008D5BCA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016" w:type="dxa"/>
          </w:tcPr>
          <w:p w:rsidR="0038391E" w:rsidRDefault="008D5BCA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50,6</w:t>
            </w:r>
          </w:p>
        </w:tc>
      </w:tr>
    </w:tbl>
    <w:p w:rsidR="00AD2DE6" w:rsidRPr="00907748" w:rsidRDefault="00AD2DE6" w:rsidP="00AD2DE6">
      <w:pPr>
        <w:pStyle w:val="1"/>
        <w:shd w:val="clear" w:color="auto" w:fill="auto"/>
        <w:spacing w:after="0" w:line="360" w:lineRule="auto"/>
        <w:ind w:left="57" w:right="57"/>
        <w:jc w:val="left"/>
        <w:rPr>
          <w:color w:val="000000" w:themeColor="text1"/>
        </w:rPr>
      </w:pPr>
      <w:r w:rsidRPr="00907748">
        <w:rPr>
          <w:color w:val="000000" w:themeColor="text1"/>
        </w:rPr>
        <w:t xml:space="preserve">Данные показывают, что  </w:t>
      </w:r>
      <w:r w:rsidR="00F43450">
        <w:rPr>
          <w:color w:val="000000" w:themeColor="text1"/>
        </w:rPr>
        <w:t xml:space="preserve">в 9б, 9в </w:t>
      </w:r>
      <w:r w:rsidRPr="00907748">
        <w:rPr>
          <w:color w:val="000000" w:themeColor="text1"/>
        </w:rPr>
        <w:t xml:space="preserve"> классах  </w:t>
      </w:r>
      <w:proofErr w:type="spellStart"/>
      <w:r w:rsidRPr="00907748">
        <w:rPr>
          <w:color w:val="000000" w:themeColor="text1"/>
        </w:rPr>
        <w:t>обученность</w:t>
      </w:r>
      <w:proofErr w:type="spellEnd"/>
      <w:r w:rsidR="00860835">
        <w:rPr>
          <w:color w:val="000000" w:themeColor="text1"/>
        </w:rPr>
        <w:t xml:space="preserve"> </w:t>
      </w:r>
      <w:r w:rsidR="00B045F2" w:rsidRPr="00907748">
        <w:rPr>
          <w:color w:val="000000" w:themeColor="text1"/>
        </w:rPr>
        <w:t xml:space="preserve">находится на </w:t>
      </w:r>
      <w:r w:rsidR="006E1DB4" w:rsidRPr="00907748">
        <w:rPr>
          <w:color w:val="000000" w:themeColor="text1"/>
        </w:rPr>
        <w:t xml:space="preserve">недопустимом </w:t>
      </w:r>
      <w:r w:rsidR="00B045F2" w:rsidRPr="00907748">
        <w:rPr>
          <w:color w:val="000000" w:themeColor="text1"/>
        </w:rPr>
        <w:t xml:space="preserve"> уровне  ( кроме </w:t>
      </w:r>
      <w:r w:rsidR="00907748" w:rsidRPr="00907748">
        <w:rPr>
          <w:color w:val="000000" w:themeColor="text1"/>
        </w:rPr>
        <w:t>9</w:t>
      </w:r>
      <w:r w:rsidR="006E1DB4" w:rsidRPr="00907748">
        <w:rPr>
          <w:color w:val="000000" w:themeColor="text1"/>
        </w:rPr>
        <w:t>а</w:t>
      </w:r>
      <w:r w:rsidR="00907748" w:rsidRPr="00907748">
        <w:rPr>
          <w:color w:val="000000" w:themeColor="text1"/>
        </w:rPr>
        <w:t xml:space="preserve">, 11а, 11б </w:t>
      </w:r>
      <w:proofErr w:type="gramStart"/>
      <w:r w:rsidR="00B045F2" w:rsidRPr="00907748">
        <w:rPr>
          <w:color w:val="000000" w:themeColor="text1"/>
        </w:rPr>
        <w:t>-</w:t>
      </w:r>
      <w:r w:rsidR="006E1DB4" w:rsidRPr="00907748">
        <w:rPr>
          <w:color w:val="000000" w:themeColor="text1"/>
        </w:rPr>
        <w:t>к</w:t>
      </w:r>
      <w:proofErr w:type="gramEnd"/>
      <w:r w:rsidR="006E1DB4" w:rsidRPr="00907748">
        <w:rPr>
          <w:color w:val="000000" w:themeColor="text1"/>
        </w:rPr>
        <w:t>ритический</w:t>
      </w:r>
      <w:r w:rsidR="00B045F2" w:rsidRPr="00907748">
        <w:rPr>
          <w:color w:val="000000" w:themeColor="text1"/>
        </w:rPr>
        <w:t>).</w:t>
      </w:r>
      <w:r w:rsidRPr="00907748">
        <w:rPr>
          <w:color w:val="000000" w:themeColor="text1"/>
        </w:rPr>
        <w:t xml:space="preserve"> Учителям русского языка необходимо обратить внимание на данный факт и принять все необходимые меры для предотвращения низких результатов по итогам экзаменов.</w:t>
      </w:r>
    </w:p>
    <w:p w:rsidR="00EA5976" w:rsidRDefault="00EA5976" w:rsidP="00AD2DE6">
      <w:pPr>
        <w:pStyle w:val="1"/>
        <w:shd w:val="clear" w:color="auto" w:fill="auto"/>
        <w:spacing w:after="0" w:line="360" w:lineRule="auto"/>
        <w:ind w:left="57" w:right="57"/>
        <w:jc w:val="left"/>
        <w:rPr>
          <w:color w:val="000000"/>
        </w:rPr>
      </w:pPr>
      <w:r w:rsidRPr="00EA5976">
        <w:rPr>
          <w:color w:val="000000"/>
        </w:rPr>
        <w:t>Математика</w:t>
      </w:r>
    </w:p>
    <w:tbl>
      <w:tblPr>
        <w:tblStyle w:val="a4"/>
        <w:tblW w:w="0" w:type="auto"/>
        <w:tblInd w:w="57" w:type="dxa"/>
        <w:tblLook w:val="04A0" w:firstRow="1" w:lastRow="0" w:firstColumn="1" w:lastColumn="0" w:noHBand="0" w:noVBand="1"/>
      </w:tblPr>
      <w:tblGrid>
        <w:gridCol w:w="1817"/>
        <w:gridCol w:w="1680"/>
        <w:gridCol w:w="1646"/>
        <w:gridCol w:w="2016"/>
      </w:tblGrid>
      <w:tr w:rsidR="00EA5976" w:rsidRPr="00EA5976" w:rsidTr="00E235AF">
        <w:tc>
          <w:tcPr>
            <w:tcW w:w="0" w:type="auto"/>
          </w:tcPr>
          <w:p w:rsidR="00EA5976" w:rsidRPr="00EA5976" w:rsidRDefault="00EA5976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 w:rsidRPr="00EA5976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Класс</w:t>
            </w:r>
          </w:p>
          <w:p w:rsidR="00EA5976" w:rsidRPr="00EA5976" w:rsidRDefault="00EA5976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 w:rsidRPr="00EA5976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Учитель</w:t>
            </w:r>
          </w:p>
        </w:tc>
        <w:tc>
          <w:tcPr>
            <w:tcW w:w="0" w:type="auto"/>
          </w:tcPr>
          <w:p w:rsidR="00EA5976" w:rsidRPr="00EA5976" w:rsidRDefault="00EA5976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 w:rsidRPr="00EA5976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 xml:space="preserve">Успеваемость </w:t>
            </w:r>
          </w:p>
        </w:tc>
        <w:tc>
          <w:tcPr>
            <w:tcW w:w="1646" w:type="dxa"/>
          </w:tcPr>
          <w:p w:rsidR="00EA5976" w:rsidRPr="00EA5976" w:rsidRDefault="00EA5976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 w:rsidRPr="00EA5976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 xml:space="preserve">Качество </w:t>
            </w:r>
          </w:p>
        </w:tc>
        <w:tc>
          <w:tcPr>
            <w:tcW w:w="2016" w:type="dxa"/>
          </w:tcPr>
          <w:p w:rsidR="00EA5976" w:rsidRPr="00EA5976" w:rsidRDefault="00EA5976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 w:rsidRPr="00EA5976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 xml:space="preserve">Уровень </w:t>
            </w:r>
            <w:proofErr w:type="spellStart"/>
            <w:r w:rsidRPr="00EA5976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обученности</w:t>
            </w:r>
            <w:proofErr w:type="spellEnd"/>
          </w:p>
        </w:tc>
      </w:tr>
      <w:tr w:rsidR="00EA5976" w:rsidRPr="00EA5976" w:rsidTr="00E235AF">
        <w:tc>
          <w:tcPr>
            <w:tcW w:w="0" w:type="auto"/>
          </w:tcPr>
          <w:p w:rsidR="00EA5976" w:rsidRDefault="00EA5976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lastRenderedPageBreak/>
              <w:t>6а</w:t>
            </w:r>
          </w:p>
          <w:p w:rsidR="00EA5976" w:rsidRDefault="00B66641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proofErr w:type="spellStart"/>
            <w:r w:rsidRPr="00B66641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Мелехина</w:t>
            </w:r>
            <w:proofErr w:type="spellEnd"/>
            <w:r w:rsidRPr="00B66641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 xml:space="preserve"> Т.М.</w:t>
            </w:r>
          </w:p>
        </w:tc>
        <w:tc>
          <w:tcPr>
            <w:tcW w:w="0" w:type="auto"/>
          </w:tcPr>
          <w:p w:rsidR="00EA5976" w:rsidRDefault="00B66641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91</w:t>
            </w:r>
          </w:p>
        </w:tc>
        <w:tc>
          <w:tcPr>
            <w:tcW w:w="1646" w:type="dxa"/>
          </w:tcPr>
          <w:p w:rsidR="00EA5976" w:rsidRDefault="00B66641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57</w:t>
            </w:r>
          </w:p>
        </w:tc>
        <w:tc>
          <w:tcPr>
            <w:tcW w:w="2016" w:type="dxa"/>
          </w:tcPr>
          <w:p w:rsidR="00EA5976" w:rsidRDefault="00B66641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60</w:t>
            </w:r>
          </w:p>
        </w:tc>
      </w:tr>
      <w:tr w:rsidR="00EA5976" w:rsidRPr="00EA5976" w:rsidTr="00E235AF">
        <w:tc>
          <w:tcPr>
            <w:tcW w:w="0" w:type="auto"/>
          </w:tcPr>
          <w:p w:rsidR="00EA5976" w:rsidRPr="00EA5976" w:rsidRDefault="00EA5976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6б</w:t>
            </w:r>
          </w:p>
          <w:p w:rsidR="00EA5976" w:rsidRDefault="00B66641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proofErr w:type="spellStart"/>
            <w:r w:rsidRPr="00B66641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Мелехина</w:t>
            </w:r>
            <w:proofErr w:type="spellEnd"/>
            <w:r w:rsidRPr="00B66641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 xml:space="preserve"> Т.М.</w:t>
            </w:r>
          </w:p>
        </w:tc>
        <w:tc>
          <w:tcPr>
            <w:tcW w:w="0" w:type="auto"/>
          </w:tcPr>
          <w:p w:rsidR="00EA5976" w:rsidRDefault="00B66641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91</w:t>
            </w:r>
          </w:p>
        </w:tc>
        <w:tc>
          <w:tcPr>
            <w:tcW w:w="1646" w:type="dxa"/>
          </w:tcPr>
          <w:p w:rsidR="00EA5976" w:rsidRDefault="00B66641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52</w:t>
            </w:r>
          </w:p>
        </w:tc>
        <w:tc>
          <w:tcPr>
            <w:tcW w:w="2016" w:type="dxa"/>
          </w:tcPr>
          <w:p w:rsidR="00EA5976" w:rsidRDefault="00B66641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52</w:t>
            </w:r>
          </w:p>
        </w:tc>
      </w:tr>
      <w:tr w:rsidR="00EA5976" w:rsidRPr="00EA5976" w:rsidTr="00E235AF">
        <w:tc>
          <w:tcPr>
            <w:tcW w:w="0" w:type="auto"/>
          </w:tcPr>
          <w:p w:rsidR="00EA5976" w:rsidRPr="00EA5976" w:rsidRDefault="00EA5976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6в</w:t>
            </w:r>
          </w:p>
          <w:p w:rsidR="00EA5976" w:rsidRDefault="00D6232B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Круш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 xml:space="preserve"> Ю.В.</w:t>
            </w:r>
          </w:p>
        </w:tc>
        <w:tc>
          <w:tcPr>
            <w:tcW w:w="0" w:type="auto"/>
          </w:tcPr>
          <w:p w:rsidR="00EA5976" w:rsidRDefault="00E53B14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75</w:t>
            </w:r>
          </w:p>
        </w:tc>
        <w:tc>
          <w:tcPr>
            <w:tcW w:w="1646" w:type="dxa"/>
          </w:tcPr>
          <w:p w:rsidR="00EA5976" w:rsidRDefault="0039788B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35</w:t>
            </w:r>
          </w:p>
        </w:tc>
        <w:tc>
          <w:tcPr>
            <w:tcW w:w="2016" w:type="dxa"/>
          </w:tcPr>
          <w:p w:rsidR="00EA5976" w:rsidRDefault="0039788B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40</w:t>
            </w:r>
          </w:p>
        </w:tc>
      </w:tr>
      <w:tr w:rsidR="00D6232B" w:rsidRPr="00EA5976" w:rsidTr="00E235AF">
        <w:tc>
          <w:tcPr>
            <w:tcW w:w="0" w:type="auto"/>
          </w:tcPr>
          <w:p w:rsidR="00D6232B" w:rsidRPr="00D6232B" w:rsidRDefault="00D6232B" w:rsidP="00D6232B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6г</w:t>
            </w:r>
          </w:p>
          <w:p w:rsidR="00D6232B" w:rsidRDefault="00D6232B" w:rsidP="00D6232B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proofErr w:type="spellStart"/>
            <w:r w:rsidRPr="00D6232B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Круш</w:t>
            </w:r>
            <w:proofErr w:type="spellEnd"/>
            <w:r w:rsidRPr="00D6232B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 xml:space="preserve"> Ю.В.</w:t>
            </w:r>
          </w:p>
        </w:tc>
        <w:tc>
          <w:tcPr>
            <w:tcW w:w="0" w:type="auto"/>
          </w:tcPr>
          <w:p w:rsidR="00D6232B" w:rsidRDefault="00266D65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88,5</w:t>
            </w:r>
          </w:p>
        </w:tc>
        <w:tc>
          <w:tcPr>
            <w:tcW w:w="1646" w:type="dxa"/>
          </w:tcPr>
          <w:p w:rsidR="00D6232B" w:rsidRDefault="00266D65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31</w:t>
            </w:r>
          </w:p>
        </w:tc>
        <w:tc>
          <w:tcPr>
            <w:tcW w:w="2016" w:type="dxa"/>
          </w:tcPr>
          <w:p w:rsidR="00D6232B" w:rsidRDefault="00266D65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42</w:t>
            </w:r>
          </w:p>
        </w:tc>
      </w:tr>
      <w:tr w:rsidR="00EA5976" w:rsidRPr="00EA5976" w:rsidTr="00E235AF">
        <w:tc>
          <w:tcPr>
            <w:tcW w:w="0" w:type="auto"/>
          </w:tcPr>
          <w:p w:rsidR="00EA5976" w:rsidRDefault="00EA5976" w:rsidP="00EA5976">
            <w:pPr>
              <w:widowControl w:val="0"/>
              <w:spacing w:line="360" w:lineRule="auto"/>
              <w:ind w:right="57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7а</w:t>
            </w:r>
          </w:p>
          <w:p w:rsidR="00EA5976" w:rsidRDefault="00B66641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proofErr w:type="spellStart"/>
            <w:r w:rsidRPr="00B66641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Мелехина</w:t>
            </w:r>
            <w:proofErr w:type="spellEnd"/>
            <w:r w:rsidRPr="00B66641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 xml:space="preserve"> Т.М.</w:t>
            </w:r>
          </w:p>
        </w:tc>
        <w:tc>
          <w:tcPr>
            <w:tcW w:w="0" w:type="auto"/>
          </w:tcPr>
          <w:p w:rsidR="00EA5976" w:rsidRDefault="00B66641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84</w:t>
            </w:r>
          </w:p>
        </w:tc>
        <w:tc>
          <w:tcPr>
            <w:tcW w:w="1646" w:type="dxa"/>
          </w:tcPr>
          <w:p w:rsidR="00EA5976" w:rsidRDefault="00B66641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16</w:t>
            </w:r>
          </w:p>
        </w:tc>
        <w:tc>
          <w:tcPr>
            <w:tcW w:w="2016" w:type="dxa"/>
          </w:tcPr>
          <w:p w:rsidR="00EA5976" w:rsidRDefault="00B66641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37</w:t>
            </w:r>
          </w:p>
        </w:tc>
      </w:tr>
      <w:tr w:rsidR="00EA5976" w:rsidRPr="00EA5976" w:rsidTr="00E235AF">
        <w:tc>
          <w:tcPr>
            <w:tcW w:w="0" w:type="auto"/>
          </w:tcPr>
          <w:p w:rsidR="00EA5976" w:rsidRPr="00EA5976" w:rsidRDefault="00EA5976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7б</w:t>
            </w:r>
          </w:p>
          <w:p w:rsidR="00EA5976" w:rsidRDefault="00D6232B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 w:rsidRPr="00D6232B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Наумова Н.А.</w:t>
            </w:r>
          </w:p>
        </w:tc>
        <w:tc>
          <w:tcPr>
            <w:tcW w:w="0" w:type="auto"/>
          </w:tcPr>
          <w:p w:rsidR="00EA5976" w:rsidRDefault="00D6232B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100</w:t>
            </w:r>
          </w:p>
        </w:tc>
        <w:tc>
          <w:tcPr>
            <w:tcW w:w="1646" w:type="dxa"/>
          </w:tcPr>
          <w:p w:rsidR="00EA5976" w:rsidRDefault="00D6232B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0</w:t>
            </w:r>
          </w:p>
        </w:tc>
        <w:tc>
          <w:tcPr>
            <w:tcW w:w="2016" w:type="dxa"/>
          </w:tcPr>
          <w:p w:rsidR="00EA5976" w:rsidRDefault="00D6232B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36</w:t>
            </w:r>
          </w:p>
        </w:tc>
      </w:tr>
      <w:tr w:rsidR="00EA5976" w:rsidRPr="00EA5976" w:rsidTr="00E235AF">
        <w:tc>
          <w:tcPr>
            <w:tcW w:w="0" w:type="auto"/>
          </w:tcPr>
          <w:p w:rsidR="00EA5976" w:rsidRPr="00EA5976" w:rsidRDefault="00EA5976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7в</w:t>
            </w:r>
          </w:p>
          <w:p w:rsidR="00EA5976" w:rsidRPr="00EA5976" w:rsidRDefault="00266D65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Коненко Е.Л.</w:t>
            </w:r>
          </w:p>
        </w:tc>
        <w:tc>
          <w:tcPr>
            <w:tcW w:w="0" w:type="auto"/>
          </w:tcPr>
          <w:p w:rsidR="00EA5976" w:rsidRDefault="00266D65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100</w:t>
            </w:r>
          </w:p>
        </w:tc>
        <w:tc>
          <w:tcPr>
            <w:tcW w:w="1646" w:type="dxa"/>
          </w:tcPr>
          <w:p w:rsidR="00EA5976" w:rsidRDefault="00266D65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42</w:t>
            </w:r>
          </w:p>
        </w:tc>
        <w:tc>
          <w:tcPr>
            <w:tcW w:w="2016" w:type="dxa"/>
          </w:tcPr>
          <w:p w:rsidR="00EA5976" w:rsidRDefault="00266D65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5</w:t>
            </w:r>
            <w:r w:rsidR="00EA5976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1</w:t>
            </w:r>
          </w:p>
        </w:tc>
      </w:tr>
      <w:tr w:rsidR="00EA5976" w:rsidRPr="00EA5976" w:rsidTr="00E235AF">
        <w:tc>
          <w:tcPr>
            <w:tcW w:w="0" w:type="auto"/>
          </w:tcPr>
          <w:p w:rsidR="00EA5976" w:rsidRDefault="00EA5976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8а</w:t>
            </w:r>
          </w:p>
          <w:p w:rsidR="00EA5976" w:rsidRPr="00EA5976" w:rsidRDefault="00266D65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proofErr w:type="spellStart"/>
            <w:r w:rsidRPr="00266D65">
              <w:rPr>
                <w:rFonts w:ascii="Times New Roman" w:hAnsi="Times New Roman" w:cs="Times New Roman"/>
                <w:sz w:val="25"/>
                <w:szCs w:val="25"/>
              </w:rPr>
              <w:t>Круш</w:t>
            </w:r>
            <w:proofErr w:type="spellEnd"/>
            <w:r w:rsidRPr="00266D65">
              <w:rPr>
                <w:rFonts w:ascii="Times New Roman" w:hAnsi="Times New Roman" w:cs="Times New Roman"/>
                <w:sz w:val="25"/>
                <w:szCs w:val="25"/>
              </w:rPr>
              <w:t xml:space="preserve"> Ю.В.</w:t>
            </w:r>
          </w:p>
        </w:tc>
        <w:tc>
          <w:tcPr>
            <w:tcW w:w="0" w:type="auto"/>
          </w:tcPr>
          <w:p w:rsidR="00EA5976" w:rsidRDefault="00266D65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82</w:t>
            </w:r>
          </w:p>
        </w:tc>
        <w:tc>
          <w:tcPr>
            <w:tcW w:w="1646" w:type="dxa"/>
          </w:tcPr>
          <w:p w:rsidR="00EA5976" w:rsidRDefault="00266D65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36</w:t>
            </w:r>
          </w:p>
        </w:tc>
        <w:tc>
          <w:tcPr>
            <w:tcW w:w="2016" w:type="dxa"/>
          </w:tcPr>
          <w:p w:rsidR="00EA5976" w:rsidRDefault="00266D65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42,6</w:t>
            </w:r>
          </w:p>
        </w:tc>
      </w:tr>
      <w:tr w:rsidR="00EA5976" w:rsidRPr="00EA5976" w:rsidTr="00E235AF">
        <w:tc>
          <w:tcPr>
            <w:tcW w:w="0" w:type="auto"/>
          </w:tcPr>
          <w:p w:rsidR="00EA5976" w:rsidRDefault="00907748" w:rsidP="00780F4B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8б</w:t>
            </w:r>
          </w:p>
          <w:p w:rsidR="00266D65" w:rsidRDefault="00266D65" w:rsidP="00780F4B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proofErr w:type="spellStart"/>
            <w:r w:rsidRPr="00266D65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Круш</w:t>
            </w:r>
            <w:proofErr w:type="spellEnd"/>
            <w:r w:rsidRPr="00266D65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 xml:space="preserve"> Ю.В.</w:t>
            </w:r>
          </w:p>
        </w:tc>
        <w:tc>
          <w:tcPr>
            <w:tcW w:w="0" w:type="auto"/>
          </w:tcPr>
          <w:p w:rsidR="00EA5976" w:rsidRDefault="00266D65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78</w:t>
            </w:r>
          </w:p>
        </w:tc>
        <w:tc>
          <w:tcPr>
            <w:tcW w:w="1646" w:type="dxa"/>
          </w:tcPr>
          <w:p w:rsidR="00EA5976" w:rsidRDefault="00266D65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22</w:t>
            </w:r>
          </w:p>
        </w:tc>
        <w:tc>
          <w:tcPr>
            <w:tcW w:w="2016" w:type="dxa"/>
          </w:tcPr>
          <w:p w:rsidR="00EA5976" w:rsidRDefault="00266D65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39</w:t>
            </w:r>
          </w:p>
        </w:tc>
      </w:tr>
      <w:tr w:rsidR="00907748" w:rsidRPr="00EA5976" w:rsidTr="00E235AF">
        <w:tc>
          <w:tcPr>
            <w:tcW w:w="0" w:type="auto"/>
          </w:tcPr>
          <w:p w:rsidR="00907748" w:rsidRPr="00907748" w:rsidRDefault="00907748" w:rsidP="00907748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8в</w:t>
            </w:r>
          </w:p>
          <w:p w:rsidR="00907748" w:rsidRDefault="00266D65" w:rsidP="00780F4B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proofErr w:type="spellStart"/>
            <w:r w:rsidRPr="00266D65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Круш</w:t>
            </w:r>
            <w:proofErr w:type="spellEnd"/>
            <w:r w:rsidRPr="00266D65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 xml:space="preserve"> Ю.В.</w:t>
            </w:r>
          </w:p>
        </w:tc>
        <w:tc>
          <w:tcPr>
            <w:tcW w:w="0" w:type="auto"/>
          </w:tcPr>
          <w:p w:rsidR="00907748" w:rsidRDefault="00266D65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58</w:t>
            </w:r>
          </w:p>
        </w:tc>
        <w:tc>
          <w:tcPr>
            <w:tcW w:w="1646" w:type="dxa"/>
          </w:tcPr>
          <w:p w:rsidR="00907748" w:rsidRDefault="00266D65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26</w:t>
            </w:r>
          </w:p>
        </w:tc>
        <w:tc>
          <w:tcPr>
            <w:tcW w:w="2016" w:type="dxa"/>
          </w:tcPr>
          <w:p w:rsidR="00907748" w:rsidRDefault="00266D65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39</w:t>
            </w:r>
          </w:p>
        </w:tc>
      </w:tr>
      <w:tr w:rsidR="00907748" w:rsidRPr="00EA5976" w:rsidTr="00E235AF">
        <w:tc>
          <w:tcPr>
            <w:tcW w:w="0" w:type="auto"/>
          </w:tcPr>
          <w:p w:rsidR="00907748" w:rsidRDefault="00907748" w:rsidP="00907748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10а</w:t>
            </w:r>
          </w:p>
          <w:p w:rsidR="00907748" w:rsidRDefault="00266D65" w:rsidP="00907748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 w:rsidRPr="00266D65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Коненко Е.Л.</w:t>
            </w:r>
          </w:p>
        </w:tc>
        <w:tc>
          <w:tcPr>
            <w:tcW w:w="0" w:type="auto"/>
          </w:tcPr>
          <w:p w:rsidR="00907748" w:rsidRDefault="00266D65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96</w:t>
            </w:r>
          </w:p>
        </w:tc>
        <w:tc>
          <w:tcPr>
            <w:tcW w:w="1646" w:type="dxa"/>
          </w:tcPr>
          <w:p w:rsidR="00907748" w:rsidRDefault="00266D65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12,5</w:t>
            </w:r>
          </w:p>
        </w:tc>
        <w:tc>
          <w:tcPr>
            <w:tcW w:w="2016" w:type="dxa"/>
          </w:tcPr>
          <w:p w:rsidR="00907748" w:rsidRDefault="00266D65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39</w:t>
            </w:r>
          </w:p>
        </w:tc>
      </w:tr>
      <w:tr w:rsidR="00907748" w:rsidRPr="00EA5976" w:rsidTr="00E235AF">
        <w:tc>
          <w:tcPr>
            <w:tcW w:w="0" w:type="auto"/>
          </w:tcPr>
          <w:p w:rsidR="00907748" w:rsidRPr="00907748" w:rsidRDefault="00907748" w:rsidP="00907748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10б</w:t>
            </w:r>
          </w:p>
          <w:p w:rsidR="00907748" w:rsidRDefault="00266D65" w:rsidP="00907748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 w:rsidRPr="00266D65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Коненко Е.Л.</w:t>
            </w:r>
          </w:p>
        </w:tc>
        <w:tc>
          <w:tcPr>
            <w:tcW w:w="0" w:type="auto"/>
          </w:tcPr>
          <w:p w:rsidR="00907748" w:rsidRDefault="00266D65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91</w:t>
            </w:r>
          </w:p>
        </w:tc>
        <w:tc>
          <w:tcPr>
            <w:tcW w:w="1646" w:type="dxa"/>
          </w:tcPr>
          <w:p w:rsidR="00907748" w:rsidRDefault="00266D65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68</w:t>
            </w:r>
          </w:p>
        </w:tc>
        <w:tc>
          <w:tcPr>
            <w:tcW w:w="2016" w:type="dxa"/>
          </w:tcPr>
          <w:p w:rsidR="00907748" w:rsidRDefault="00266D65" w:rsidP="00EA5976">
            <w:pPr>
              <w:widowControl w:val="0"/>
              <w:spacing w:line="360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53</w:t>
            </w:r>
          </w:p>
        </w:tc>
      </w:tr>
    </w:tbl>
    <w:p w:rsidR="00EA5976" w:rsidRDefault="00EA5976" w:rsidP="00AD2DE6">
      <w:pPr>
        <w:pStyle w:val="1"/>
        <w:shd w:val="clear" w:color="auto" w:fill="auto"/>
        <w:spacing w:after="0" w:line="360" w:lineRule="auto"/>
        <w:ind w:left="57" w:right="57"/>
        <w:jc w:val="left"/>
        <w:rPr>
          <w:color w:val="000000"/>
        </w:rPr>
      </w:pPr>
    </w:p>
    <w:p w:rsidR="00EA5976" w:rsidRDefault="00EA5976" w:rsidP="00AD2DE6">
      <w:pPr>
        <w:pStyle w:val="1"/>
        <w:shd w:val="clear" w:color="auto" w:fill="auto"/>
        <w:spacing w:after="0" w:line="360" w:lineRule="auto"/>
        <w:ind w:left="57" w:right="57"/>
        <w:jc w:val="left"/>
        <w:rPr>
          <w:color w:val="000000"/>
        </w:rPr>
      </w:pPr>
    </w:p>
    <w:p w:rsidR="00AD2DE6" w:rsidRDefault="00907748" w:rsidP="00AD2DE6">
      <w:pPr>
        <w:pStyle w:val="1"/>
        <w:shd w:val="clear" w:color="auto" w:fill="auto"/>
        <w:spacing w:after="0" w:line="360" w:lineRule="auto"/>
        <w:ind w:left="57" w:right="57"/>
        <w:jc w:val="left"/>
        <w:rPr>
          <w:color w:val="000000"/>
        </w:rPr>
      </w:pPr>
      <w:r>
        <w:rPr>
          <w:color w:val="000000"/>
        </w:rPr>
        <w:t>Математика</w:t>
      </w:r>
    </w:p>
    <w:tbl>
      <w:tblPr>
        <w:tblStyle w:val="a4"/>
        <w:tblW w:w="0" w:type="auto"/>
        <w:tblInd w:w="57" w:type="dxa"/>
        <w:tblLook w:val="04A0" w:firstRow="1" w:lastRow="0" w:firstColumn="1" w:lastColumn="0" w:noHBand="0" w:noVBand="1"/>
      </w:tblPr>
      <w:tblGrid>
        <w:gridCol w:w="1667"/>
        <w:gridCol w:w="1680"/>
        <w:gridCol w:w="1646"/>
        <w:gridCol w:w="2016"/>
      </w:tblGrid>
      <w:tr w:rsidR="00AD2DE6" w:rsidTr="005225A1">
        <w:tc>
          <w:tcPr>
            <w:tcW w:w="0" w:type="auto"/>
          </w:tcPr>
          <w:p w:rsidR="00AD2DE6" w:rsidRDefault="00AD2DE6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  <w:p w:rsidR="00AD2DE6" w:rsidRDefault="00AD2DE6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  <w:tc>
          <w:tcPr>
            <w:tcW w:w="0" w:type="auto"/>
          </w:tcPr>
          <w:p w:rsidR="00AD2DE6" w:rsidRDefault="00AD2DE6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Успеваемость </w:t>
            </w:r>
          </w:p>
        </w:tc>
        <w:tc>
          <w:tcPr>
            <w:tcW w:w="1646" w:type="dxa"/>
          </w:tcPr>
          <w:p w:rsidR="00AD2DE6" w:rsidRDefault="00AD2DE6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Качество </w:t>
            </w:r>
          </w:p>
        </w:tc>
        <w:tc>
          <w:tcPr>
            <w:tcW w:w="2016" w:type="dxa"/>
          </w:tcPr>
          <w:p w:rsidR="00AD2DE6" w:rsidRDefault="00AD2DE6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Уровень </w:t>
            </w:r>
            <w:proofErr w:type="spellStart"/>
            <w:r>
              <w:rPr>
                <w:color w:val="000000"/>
              </w:rPr>
              <w:t>обученности</w:t>
            </w:r>
            <w:proofErr w:type="spellEnd"/>
          </w:p>
        </w:tc>
      </w:tr>
      <w:tr w:rsidR="00AD2DE6" w:rsidTr="005225A1">
        <w:tc>
          <w:tcPr>
            <w:tcW w:w="0" w:type="auto"/>
          </w:tcPr>
          <w:p w:rsidR="00AD2DE6" w:rsidRDefault="00AD2DE6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  <w:p w:rsidR="00AD2DE6" w:rsidRDefault="00780F4B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 w:rsidRPr="00780F4B">
              <w:rPr>
                <w:color w:val="000000"/>
              </w:rPr>
              <w:t>Наумова Н.А.</w:t>
            </w:r>
          </w:p>
        </w:tc>
        <w:tc>
          <w:tcPr>
            <w:tcW w:w="0" w:type="auto"/>
          </w:tcPr>
          <w:p w:rsidR="00AD2DE6" w:rsidRDefault="00780F4B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46" w:type="dxa"/>
          </w:tcPr>
          <w:p w:rsidR="00AD2DE6" w:rsidRDefault="00780F4B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16" w:type="dxa"/>
          </w:tcPr>
          <w:p w:rsidR="00AD2DE6" w:rsidRDefault="00780F4B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AD2DE6" w:rsidTr="005225A1">
        <w:tc>
          <w:tcPr>
            <w:tcW w:w="0" w:type="auto"/>
          </w:tcPr>
          <w:p w:rsidR="00AD2DE6" w:rsidRDefault="00AD2DE6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  <w:p w:rsidR="00AD2DE6" w:rsidRDefault="00633235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Наумова Н.А.</w:t>
            </w:r>
          </w:p>
        </w:tc>
        <w:tc>
          <w:tcPr>
            <w:tcW w:w="0" w:type="auto"/>
          </w:tcPr>
          <w:p w:rsidR="00AD2DE6" w:rsidRDefault="00780F4B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46" w:type="dxa"/>
          </w:tcPr>
          <w:p w:rsidR="00AD2DE6" w:rsidRDefault="00780F4B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016" w:type="dxa"/>
          </w:tcPr>
          <w:p w:rsidR="00AD2DE6" w:rsidRDefault="00780F4B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814621" w:rsidTr="005225A1">
        <w:tc>
          <w:tcPr>
            <w:tcW w:w="0" w:type="auto"/>
          </w:tcPr>
          <w:p w:rsidR="00814621" w:rsidRDefault="00814621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9в</w:t>
            </w:r>
          </w:p>
          <w:p w:rsidR="00814621" w:rsidRDefault="00780F4B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 w:rsidRPr="00780F4B">
              <w:rPr>
                <w:color w:val="000000"/>
              </w:rPr>
              <w:t>Наумова Н.А.</w:t>
            </w:r>
          </w:p>
        </w:tc>
        <w:tc>
          <w:tcPr>
            <w:tcW w:w="0" w:type="auto"/>
          </w:tcPr>
          <w:p w:rsidR="00814621" w:rsidRDefault="00780F4B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46" w:type="dxa"/>
          </w:tcPr>
          <w:p w:rsidR="00814621" w:rsidRDefault="00780F4B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16" w:type="dxa"/>
          </w:tcPr>
          <w:p w:rsidR="00814621" w:rsidRDefault="00780F4B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AD2DE6" w:rsidTr="005225A1">
        <w:tc>
          <w:tcPr>
            <w:tcW w:w="0" w:type="auto"/>
          </w:tcPr>
          <w:p w:rsidR="00AD2DE6" w:rsidRDefault="00AD2DE6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11а</w:t>
            </w:r>
          </w:p>
          <w:p w:rsidR="00AD2DE6" w:rsidRDefault="00266D65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 w:rsidRPr="00266D65">
              <w:rPr>
                <w:color w:val="000000"/>
              </w:rPr>
              <w:t>Коненко Е.Л.</w:t>
            </w:r>
          </w:p>
        </w:tc>
        <w:tc>
          <w:tcPr>
            <w:tcW w:w="0" w:type="auto"/>
          </w:tcPr>
          <w:p w:rsidR="00AD2DE6" w:rsidRDefault="00266D65" w:rsidP="0081462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646" w:type="dxa"/>
          </w:tcPr>
          <w:p w:rsidR="00AD2DE6" w:rsidRDefault="00266D65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016" w:type="dxa"/>
          </w:tcPr>
          <w:p w:rsidR="00AD2DE6" w:rsidRDefault="00266D65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AD2DE6" w:rsidTr="005225A1">
        <w:tc>
          <w:tcPr>
            <w:tcW w:w="0" w:type="auto"/>
          </w:tcPr>
          <w:p w:rsidR="00AD2DE6" w:rsidRDefault="00AD2DE6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11б</w:t>
            </w:r>
          </w:p>
          <w:p w:rsidR="00AD2DE6" w:rsidRDefault="00266D65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 w:rsidRPr="00266D65">
              <w:rPr>
                <w:color w:val="000000"/>
              </w:rPr>
              <w:t>Коненко Е.Л.</w:t>
            </w:r>
          </w:p>
        </w:tc>
        <w:tc>
          <w:tcPr>
            <w:tcW w:w="0" w:type="auto"/>
          </w:tcPr>
          <w:p w:rsidR="00AD2DE6" w:rsidRDefault="00266D65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646" w:type="dxa"/>
          </w:tcPr>
          <w:p w:rsidR="00AD2DE6" w:rsidRDefault="00266D65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16" w:type="dxa"/>
          </w:tcPr>
          <w:p w:rsidR="00AD2DE6" w:rsidRDefault="00266D65" w:rsidP="005225A1">
            <w:pPr>
              <w:pStyle w:val="1"/>
              <w:shd w:val="clear" w:color="auto" w:fill="auto"/>
              <w:spacing w:after="0" w:line="360" w:lineRule="auto"/>
              <w:ind w:right="57"/>
              <w:jc w:val="lef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</w:tbl>
    <w:p w:rsidR="00633235" w:rsidRDefault="00633235" w:rsidP="00AD2DE6">
      <w:pPr>
        <w:pStyle w:val="1"/>
        <w:shd w:val="clear" w:color="auto" w:fill="auto"/>
        <w:spacing w:after="0" w:line="360" w:lineRule="auto"/>
        <w:ind w:left="57" w:right="57"/>
        <w:jc w:val="left"/>
      </w:pPr>
    </w:p>
    <w:p w:rsidR="00AD2DE6" w:rsidRPr="00633235" w:rsidRDefault="00AD2DE6" w:rsidP="00AD2DE6">
      <w:pPr>
        <w:pStyle w:val="1"/>
        <w:shd w:val="clear" w:color="auto" w:fill="auto"/>
        <w:spacing w:after="0" w:line="360" w:lineRule="auto"/>
        <w:ind w:left="57" w:right="57"/>
        <w:jc w:val="left"/>
      </w:pPr>
      <w:r w:rsidRPr="00633235">
        <w:t>Из таблицы видно, что по математике учащиеся не достигли допустимого уровня обученности</w:t>
      </w:r>
      <w:r w:rsidR="00F43450">
        <w:t>-9а,9б,9в, 11а,11б.</w:t>
      </w:r>
    </w:p>
    <w:p w:rsidR="005225A1" w:rsidRPr="00FA3CD7" w:rsidRDefault="005225A1" w:rsidP="00B02974">
      <w:pPr>
        <w:pStyle w:val="1"/>
        <w:shd w:val="clear" w:color="auto" w:fill="auto"/>
        <w:spacing w:after="0" w:line="360" w:lineRule="auto"/>
        <w:ind w:left="57" w:right="57"/>
        <w:jc w:val="left"/>
        <w:rPr>
          <w:color w:val="000000"/>
        </w:rPr>
      </w:pPr>
    </w:p>
    <w:p w:rsidR="00AD2DE6" w:rsidRDefault="00AD2DE6" w:rsidP="00AD2DE6">
      <w:pPr>
        <w:pStyle w:val="1"/>
        <w:shd w:val="clear" w:color="auto" w:fill="auto"/>
        <w:spacing w:after="0" w:line="360" w:lineRule="auto"/>
        <w:ind w:left="57" w:right="57"/>
        <w:jc w:val="both"/>
        <w:rPr>
          <w:color w:val="000000"/>
        </w:rPr>
      </w:pPr>
      <w:r>
        <w:rPr>
          <w:color w:val="000000"/>
        </w:rPr>
        <w:t>Анализ работ учащихся выявил типичные «проблемные» темы:</w:t>
      </w:r>
    </w:p>
    <w:p w:rsidR="00AD2DE6" w:rsidRPr="003665E1" w:rsidRDefault="00AD2DE6" w:rsidP="00AD2DE6">
      <w:pPr>
        <w:pStyle w:val="1"/>
        <w:shd w:val="clear" w:color="auto" w:fill="auto"/>
        <w:spacing w:after="0" w:line="360" w:lineRule="auto"/>
        <w:ind w:left="57" w:right="57"/>
        <w:jc w:val="both"/>
        <w:rPr>
          <w:b/>
          <w:color w:val="000000"/>
        </w:rPr>
      </w:pPr>
      <w:r w:rsidRPr="003665E1">
        <w:rPr>
          <w:b/>
          <w:color w:val="000000"/>
        </w:rPr>
        <w:t>Математика:</w:t>
      </w:r>
    </w:p>
    <w:p w:rsidR="00AD2DE6" w:rsidRDefault="00AD2DE6" w:rsidP="00AD2DE6">
      <w:pPr>
        <w:pStyle w:val="1"/>
        <w:shd w:val="clear" w:color="auto" w:fill="auto"/>
        <w:spacing w:after="0" w:line="360" w:lineRule="auto"/>
        <w:ind w:left="57" w:right="57"/>
        <w:jc w:val="both"/>
        <w:rPr>
          <w:color w:val="000000"/>
        </w:rPr>
      </w:pPr>
      <w:r>
        <w:rPr>
          <w:color w:val="000000"/>
        </w:rPr>
        <w:t>-низкий уровень вычислительных навыков</w:t>
      </w:r>
    </w:p>
    <w:p w:rsidR="00AD2DE6" w:rsidRDefault="00AD2DE6" w:rsidP="00AD2DE6">
      <w:pPr>
        <w:pStyle w:val="1"/>
        <w:shd w:val="clear" w:color="auto" w:fill="auto"/>
        <w:spacing w:after="0" w:line="360" w:lineRule="auto"/>
        <w:ind w:left="57" w:right="57"/>
        <w:jc w:val="both"/>
        <w:rPr>
          <w:color w:val="000000"/>
        </w:rPr>
      </w:pPr>
      <w:r>
        <w:rPr>
          <w:color w:val="000000"/>
        </w:rPr>
        <w:t>-незнание формул и правил их применения</w:t>
      </w:r>
    </w:p>
    <w:p w:rsidR="00403844" w:rsidRDefault="00403844" w:rsidP="00AD2DE6">
      <w:pPr>
        <w:pStyle w:val="1"/>
        <w:shd w:val="clear" w:color="auto" w:fill="auto"/>
        <w:spacing w:after="0" w:line="360" w:lineRule="auto"/>
        <w:ind w:left="57" w:right="57"/>
        <w:jc w:val="both"/>
        <w:rPr>
          <w:color w:val="000000"/>
        </w:rPr>
      </w:pPr>
      <w:r>
        <w:rPr>
          <w:color w:val="000000"/>
        </w:rPr>
        <w:t>-решение тригонометрических уравнений, исследование функции на монотонность</w:t>
      </w:r>
    </w:p>
    <w:p w:rsidR="00AD2DE6" w:rsidRPr="003665E1" w:rsidRDefault="00AD2DE6" w:rsidP="00AD2DE6">
      <w:pPr>
        <w:pStyle w:val="1"/>
        <w:shd w:val="clear" w:color="auto" w:fill="auto"/>
        <w:spacing w:after="0" w:line="360" w:lineRule="auto"/>
        <w:ind w:left="57" w:right="57"/>
        <w:jc w:val="both"/>
        <w:rPr>
          <w:b/>
          <w:color w:val="000000"/>
        </w:rPr>
      </w:pPr>
      <w:r w:rsidRPr="003665E1">
        <w:rPr>
          <w:b/>
          <w:color w:val="000000"/>
        </w:rPr>
        <w:t>Русский язык:</w:t>
      </w:r>
    </w:p>
    <w:p w:rsidR="00AD2DE6" w:rsidRDefault="00AD2DE6" w:rsidP="00AD2DE6">
      <w:pPr>
        <w:pStyle w:val="1"/>
        <w:shd w:val="clear" w:color="auto" w:fill="auto"/>
        <w:spacing w:after="0" w:line="360" w:lineRule="auto"/>
        <w:ind w:left="57" w:right="57"/>
        <w:jc w:val="both"/>
        <w:rPr>
          <w:color w:val="000000"/>
        </w:rPr>
      </w:pPr>
      <w:r>
        <w:rPr>
          <w:color w:val="000000"/>
        </w:rPr>
        <w:t>-низкий уровень орфографической грамотности</w:t>
      </w:r>
    </w:p>
    <w:p w:rsidR="00AD2DE6" w:rsidRDefault="00AD2DE6" w:rsidP="00AD2DE6">
      <w:pPr>
        <w:pStyle w:val="1"/>
        <w:shd w:val="clear" w:color="auto" w:fill="auto"/>
        <w:spacing w:after="0" w:line="360" w:lineRule="auto"/>
        <w:ind w:left="57" w:right="57"/>
        <w:jc w:val="both"/>
        <w:rPr>
          <w:color w:val="000000"/>
        </w:rPr>
      </w:pPr>
      <w:r>
        <w:rPr>
          <w:color w:val="000000"/>
        </w:rPr>
        <w:t xml:space="preserve">-неумение на практике применять изученные орфограммы </w:t>
      </w:r>
    </w:p>
    <w:p w:rsidR="00F43450" w:rsidRDefault="00F43450" w:rsidP="00AD2DE6">
      <w:pPr>
        <w:pStyle w:val="1"/>
        <w:shd w:val="clear" w:color="auto" w:fill="auto"/>
        <w:spacing w:after="0" w:line="360" w:lineRule="auto"/>
        <w:ind w:left="57" w:right="57"/>
        <w:jc w:val="both"/>
        <w:rPr>
          <w:color w:val="000000"/>
        </w:rPr>
      </w:pPr>
      <w:r>
        <w:rPr>
          <w:color w:val="000000"/>
        </w:rPr>
        <w:t>-неумение выявлять основную мысль текста</w:t>
      </w:r>
    </w:p>
    <w:p w:rsidR="00AD2DE6" w:rsidRDefault="00AD2DE6" w:rsidP="00AD2DE6">
      <w:pPr>
        <w:pStyle w:val="1"/>
        <w:shd w:val="clear" w:color="auto" w:fill="auto"/>
        <w:spacing w:after="0" w:line="360" w:lineRule="auto"/>
        <w:ind w:left="57" w:right="57"/>
        <w:jc w:val="both"/>
        <w:rPr>
          <w:color w:val="000000"/>
        </w:rPr>
      </w:pPr>
    </w:p>
    <w:p w:rsidR="00AD2DE6" w:rsidRDefault="00AD2DE6" w:rsidP="00AD2DE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Выводы и рекомендации:</w:t>
      </w:r>
    </w:p>
    <w:p w:rsidR="00AD2DE6" w:rsidRDefault="00AD2DE6" w:rsidP="00AD2DE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1.Анализ входного контроля выявил ряд недостатков и пробелов в работе учителей-предметников, на которые следует обратить внимание и стремиться к их устранению, учесть в своей работе типичные ошибки, которые допускают учащиеся, разработать план индивидуальной работы с учениками, имеющими низкий уровень учебной мотивации и слабый багаж знаний по предмету.</w:t>
      </w:r>
    </w:p>
    <w:p w:rsidR="00AD2DE6" w:rsidRDefault="00AD2DE6" w:rsidP="00AD2DE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2.Руководителям ШМО проанализировать итоги входного контроля и внести корректировку в план работы МО персональный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работой учителей в выпускных классах.</w:t>
      </w:r>
    </w:p>
    <w:p w:rsidR="00AD2DE6" w:rsidRPr="008A5DFF" w:rsidRDefault="00403844" w:rsidP="00AD2DE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F43450">
        <w:rPr>
          <w:rFonts w:ascii="Times New Roman" w:hAnsi="Times New Roman" w:cs="Times New Roman"/>
          <w:sz w:val="26"/>
          <w:szCs w:val="26"/>
        </w:rPr>
        <w:t>1</w:t>
      </w:r>
      <w:r w:rsidR="00AD2DE6">
        <w:rPr>
          <w:rFonts w:ascii="Times New Roman" w:hAnsi="Times New Roman" w:cs="Times New Roman"/>
          <w:sz w:val="26"/>
          <w:szCs w:val="26"/>
        </w:rPr>
        <w:t>.1</w:t>
      </w:r>
      <w:r w:rsidR="00F43450">
        <w:rPr>
          <w:rFonts w:ascii="Times New Roman" w:hAnsi="Times New Roman" w:cs="Times New Roman"/>
          <w:sz w:val="26"/>
          <w:szCs w:val="26"/>
        </w:rPr>
        <w:t>1</w:t>
      </w:r>
      <w:r w:rsidR="00AD2DE6">
        <w:rPr>
          <w:rFonts w:ascii="Times New Roman" w:hAnsi="Times New Roman" w:cs="Times New Roman"/>
          <w:sz w:val="26"/>
          <w:szCs w:val="26"/>
        </w:rPr>
        <w:t>.</w:t>
      </w:r>
      <w:r w:rsidR="001B4B0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43450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3C2D20"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 w:rsidR="00AD2DE6">
        <w:rPr>
          <w:rFonts w:ascii="Times New Roman" w:hAnsi="Times New Roman" w:cs="Times New Roman"/>
          <w:sz w:val="26"/>
          <w:szCs w:val="26"/>
        </w:rPr>
        <w:t>Зам.директора</w:t>
      </w:r>
      <w:proofErr w:type="spellEnd"/>
      <w:r w:rsidR="00AD2DE6">
        <w:rPr>
          <w:rFonts w:ascii="Times New Roman" w:hAnsi="Times New Roman" w:cs="Times New Roman"/>
          <w:sz w:val="26"/>
          <w:szCs w:val="26"/>
        </w:rPr>
        <w:t xml:space="preserve"> по УВР </w:t>
      </w:r>
      <w:r w:rsidR="0038002C">
        <w:rPr>
          <w:rFonts w:ascii="Times New Roman" w:hAnsi="Times New Roman" w:cs="Times New Roman"/>
          <w:sz w:val="26"/>
          <w:szCs w:val="26"/>
        </w:rPr>
        <w:t>Н.В.Троян</w:t>
      </w:r>
    </w:p>
    <w:p w:rsidR="00AD2DE6" w:rsidRPr="008A5DFF" w:rsidRDefault="00AD2DE6" w:rsidP="00AD2DE6">
      <w:pPr>
        <w:rPr>
          <w:rFonts w:ascii="Times New Roman" w:hAnsi="Times New Roman" w:cs="Times New Roman"/>
          <w:sz w:val="26"/>
          <w:szCs w:val="26"/>
        </w:rPr>
      </w:pPr>
    </w:p>
    <w:p w:rsidR="00653126" w:rsidRDefault="00653126"/>
    <w:sectPr w:rsidR="00653126" w:rsidSect="0064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35AC"/>
    <w:multiLevelType w:val="multilevel"/>
    <w:tmpl w:val="97BC75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465CD9"/>
    <w:multiLevelType w:val="hybridMultilevel"/>
    <w:tmpl w:val="2F0C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2DE6"/>
    <w:rsid w:val="000A14A8"/>
    <w:rsid w:val="00103860"/>
    <w:rsid w:val="001B4B08"/>
    <w:rsid w:val="001B785B"/>
    <w:rsid w:val="002336CE"/>
    <w:rsid w:val="00266D65"/>
    <w:rsid w:val="0027570B"/>
    <w:rsid w:val="00280B63"/>
    <w:rsid w:val="0029144B"/>
    <w:rsid w:val="0038002C"/>
    <w:rsid w:val="0038391E"/>
    <w:rsid w:val="0039788B"/>
    <w:rsid w:val="003C2D20"/>
    <w:rsid w:val="003E5B1C"/>
    <w:rsid w:val="003F1A55"/>
    <w:rsid w:val="00403844"/>
    <w:rsid w:val="00404A13"/>
    <w:rsid w:val="00425A1F"/>
    <w:rsid w:val="004C6E86"/>
    <w:rsid w:val="005225A1"/>
    <w:rsid w:val="005D5717"/>
    <w:rsid w:val="005F0E5A"/>
    <w:rsid w:val="00633235"/>
    <w:rsid w:val="006478BA"/>
    <w:rsid w:val="006505D1"/>
    <w:rsid w:val="00652449"/>
    <w:rsid w:val="00653126"/>
    <w:rsid w:val="006E1DB4"/>
    <w:rsid w:val="006F3704"/>
    <w:rsid w:val="00776BA7"/>
    <w:rsid w:val="00780F4B"/>
    <w:rsid w:val="007C302F"/>
    <w:rsid w:val="00814621"/>
    <w:rsid w:val="00860835"/>
    <w:rsid w:val="008D5BCA"/>
    <w:rsid w:val="00907748"/>
    <w:rsid w:val="00977713"/>
    <w:rsid w:val="00997779"/>
    <w:rsid w:val="00AD2DE6"/>
    <w:rsid w:val="00B02974"/>
    <w:rsid w:val="00B045F2"/>
    <w:rsid w:val="00B66641"/>
    <w:rsid w:val="00BA3671"/>
    <w:rsid w:val="00C71741"/>
    <w:rsid w:val="00D0665F"/>
    <w:rsid w:val="00D44A2C"/>
    <w:rsid w:val="00D6232B"/>
    <w:rsid w:val="00DF4BE7"/>
    <w:rsid w:val="00E53B14"/>
    <w:rsid w:val="00EA5045"/>
    <w:rsid w:val="00EA5976"/>
    <w:rsid w:val="00EB7682"/>
    <w:rsid w:val="00F43450"/>
    <w:rsid w:val="00FD1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D2DE6"/>
    <w:rPr>
      <w:rFonts w:ascii="Times New Roman" w:eastAsia="Times New Roman" w:hAnsi="Times New Roman" w:cs="Times New Roman"/>
      <w:spacing w:val="-7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AD2DE6"/>
    <w:pPr>
      <w:widowControl w:val="0"/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spacing w:val="-7"/>
      <w:sz w:val="25"/>
      <w:szCs w:val="25"/>
    </w:rPr>
  </w:style>
  <w:style w:type="table" w:styleId="a4">
    <w:name w:val="Table Grid"/>
    <w:basedOn w:val="a1"/>
    <w:uiPriority w:val="59"/>
    <w:rsid w:val="00AD2D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2DE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Кирилл</cp:lastModifiedBy>
  <cp:revision>19</cp:revision>
  <cp:lastPrinted>2020-10-11T23:15:00Z</cp:lastPrinted>
  <dcterms:created xsi:type="dcterms:W3CDTF">2019-10-02T23:56:00Z</dcterms:created>
  <dcterms:modified xsi:type="dcterms:W3CDTF">2022-11-06T12:36:00Z</dcterms:modified>
</cp:coreProperties>
</file>