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23" w:rsidRDefault="00EF785C">
      <w:pPr>
        <w:tabs>
          <w:tab w:val="left" w:pos="164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 общеобразовательное учреждение</w:t>
      </w:r>
    </w:p>
    <w:p w:rsidR="00427623" w:rsidRDefault="00EF78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«Пограничная средняя общеобразовательная школа № 1</w:t>
      </w:r>
    </w:p>
    <w:p w:rsidR="00427623" w:rsidRDefault="00EF78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Пограничного муниципального округа»</w:t>
      </w:r>
    </w:p>
    <w:p w:rsidR="00427623" w:rsidRDefault="00427623">
      <w:pPr>
        <w:jc w:val="center"/>
        <w:rPr>
          <w:b/>
          <w:sz w:val="26"/>
          <w:szCs w:val="26"/>
        </w:rPr>
      </w:pPr>
    </w:p>
    <w:p w:rsidR="00427623" w:rsidRDefault="00427623">
      <w:pPr>
        <w:jc w:val="center"/>
        <w:rPr>
          <w:b/>
          <w:sz w:val="26"/>
          <w:szCs w:val="26"/>
        </w:rPr>
      </w:pPr>
    </w:p>
    <w:p w:rsidR="00427623" w:rsidRDefault="00EF78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7129145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0" o:spid="_x0000_s0" style="position:absolute;left:0;text-align:left;z-index:251658240;mso-wrap-distance-left:9.00pt;mso-wrap-distance-top:0.00pt;mso-wrap-distance-right:9.00pt;mso-wrap-distance-bottom:0.00pt;visibility:visible;" from="561.4pt,1.9pt" to="1038.3pt,1.9pt" fillcolor="#FFFFFF" strokecolor="#000000" strokeweight="1.50pt"/>
            </w:pict>
          </mc:Fallback>
        </mc:AlternateContent>
      </w:r>
      <w:r>
        <w:rPr>
          <w:rFonts w:cs="Times New Roman"/>
          <w:b/>
          <w:color w:val="auto"/>
          <w:sz w:val="28"/>
          <w:szCs w:val="28"/>
        </w:rPr>
        <w:t xml:space="preserve">Приказ </w:t>
      </w:r>
    </w:p>
    <w:p w:rsidR="00427623" w:rsidRPr="008F7859" w:rsidRDefault="008F7859">
      <w:pPr>
        <w:spacing w:line="360" w:lineRule="auto"/>
        <w:ind w:right="57" w:firstLine="0"/>
        <w:jc w:val="left"/>
        <w:rPr>
          <w:rFonts w:cs="Times New Roman"/>
          <w:color w:val="auto"/>
          <w:sz w:val="26"/>
          <w:szCs w:val="26"/>
        </w:rPr>
      </w:pPr>
      <w:r w:rsidRPr="008F7859">
        <w:rPr>
          <w:rFonts w:cs="Times New Roman"/>
          <w:color w:val="auto"/>
          <w:sz w:val="26"/>
          <w:szCs w:val="26"/>
        </w:rPr>
        <w:t>от  04.03.2024</w:t>
      </w:r>
      <w:r w:rsidR="00EF785C" w:rsidRPr="008F7859">
        <w:rPr>
          <w:rFonts w:cs="Times New Roman"/>
          <w:color w:val="auto"/>
          <w:sz w:val="26"/>
          <w:szCs w:val="26"/>
        </w:rPr>
        <w:t xml:space="preserve"> г.                                                                              </w:t>
      </w:r>
      <w:r w:rsidRPr="008F7859">
        <w:rPr>
          <w:rFonts w:cs="Times New Roman"/>
          <w:color w:val="auto"/>
          <w:sz w:val="26"/>
          <w:szCs w:val="26"/>
        </w:rPr>
        <w:t xml:space="preserve">                            № 03</w:t>
      </w:r>
    </w:p>
    <w:p w:rsidR="00427623" w:rsidRDefault="00427623">
      <w:pPr>
        <w:spacing w:line="360" w:lineRule="auto"/>
        <w:ind w:left="57" w:right="57" w:firstLine="0"/>
        <w:jc w:val="center"/>
        <w:rPr>
          <w:rFonts w:cs="Times New Roman"/>
          <w:b/>
          <w:color w:val="auto"/>
          <w:sz w:val="26"/>
          <w:szCs w:val="26"/>
        </w:rPr>
      </w:pPr>
    </w:p>
    <w:p w:rsidR="00427623" w:rsidRDefault="00EF785C">
      <w:pPr>
        <w:spacing w:line="360" w:lineRule="auto"/>
        <w:ind w:left="57" w:right="57" w:firstLine="0"/>
        <w:jc w:val="center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>Об участии в проведении Всероссийских проверочных работ.</w:t>
      </w:r>
    </w:p>
    <w:p w:rsidR="00427623" w:rsidRDefault="00427623">
      <w:pPr>
        <w:spacing w:line="360" w:lineRule="auto"/>
        <w:ind w:left="57" w:right="57" w:firstLine="0"/>
        <w:rPr>
          <w:rFonts w:cs="Times New Roman"/>
          <w:color w:val="auto"/>
          <w:spacing w:val="-4"/>
          <w:sz w:val="26"/>
          <w:szCs w:val="26"/>
        </w:rPr>
      </w:pPr>
    </w:p>
    <w:p w:rsidR="00427623" w:rsidRPr="0010643D" w:rsidRDefault="00EF785C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pacing w:val="-4"/>
          <w:sz w:val="26"/>
          <w:szCs w:val="26"/>
        </w:rPr>
        <w:t>В рамках проведения Всероссийских проверочных работ (далее – ВПР) на основании приказа Федеральной службы по надзору в сфере образования и науки (</w:t>
      </w:r>
      <w:proofErr w:type="spellStart"/>
      <w:r>
        <w:rPr>
          <w:color w:val="auto"/>
          <w:spacing w:val="-4"/>
          <w:sz w:val="26"/>
          <w:szCs w:val="26"/>
        </w:rPr>
        <w:t>Рособрнадзор</w:t>
      </w:r>
      <w:proofErr w:type="spellEnd"/>
      <w:r>
        <w:rPr>
          <w:color w:val="auto"/>
          <w:spacing w:val="-4"/>
          <w:sz w:val="26"/>
          <w:szCs w:val="26"/>
        </w:rPr>
        <w:t xml:space="preserve">) от </w:t>
      </w:r>
      <w:bookmarkStart w:id="0" w:name="_GoBack"/>
      <w:r w:rsidRPr="001F45CB">
        <w:rPr>
          <w:color w:val="auto"/>
          <w:spacing w:val="-4"/>
          <w:sz w:val="26"/>
          <w:szCs w:val="26"/>
        </w:rPr>
        <w:t>21.12.2023 г. № 2160</w:t>
      </w:r>
      <w:r w:rsidR="0010643D">
        <w:rPr>
          <w:color w:val="auto"/>
          <w:spacing w:val="-4"/>
          <w:sz w:val="26"/>
          <w:szCs w:val="26"/>
        </w:rPr>
        <w:t xml:space="preserve"> </w:t>
      </w:r>
      <w:bookmarkEnd w:id="0"/>
      <w:r w:rsidR="0010643D">
        <w:rPr>
          <w:color w:val="auto"/>
          <w:spacing w:val="-4"/>
          <w:sz w:val="26"/>
          <w:szCs w:val="26"/>
        </w:rPr>
        <w:t>«</w:t>
      </w:r>
      <w:r>
        <w:rPr>
          <w:color w:val="auto"/>
          <w:spacing w:val="-4"/>
          <w:sz w:val="26"/>
          <w:szCs w:val="26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="001F45CB" w:rsidRPr="001F45CB">
        <w:rPr>
          <w:color w:val="auto"/>
          <w:spacing w:val="-4"/>
          <w:sz w:val="26"/>
          <w:szCs w:val="26"/>
        </w:rPr>
        <w:t>2024</w:t>
      </w:r>
      <w:r w:rsidRPr="001F45CB">
        <w:rPr>
          <w:color w:val="auto"/>
          <w:spacing w:val="-4"/>
          <w:sz w:val="26"/>
          <w:szCs w:val="26"/>
        </w:rPr>
        <w:t>году»,</w:t>
      </w:r>
      <w:r>
        <w:rPr>
          <w:color w:val="auto"/>
          <w:sz w:val="26"/>
          <w:szCs w:val="26"/>
        </w:rPr>
        <w:t xml:space="preserve"> </w:t>
      </w:r>
      <w:r w:rsidRPr="0010643D">
        <w:rPr>
          <w:color w:val="auto"/>
          <w:sz w:val="26"/>
          <w:szCs w:val="26"/>
        </w:rPr>
        <w:t>приказа отдела образования Администрации Пограни</w:t>
      </w:r>
      <w:r w:rsidR="0010643D" w:rsidRPr="0010643D">
        <w:rPr>
          <w:color w:val="auto"/>
          <w:sz w:val="26"/>
          <w:szCs w:val="26"/>
        </w:rPr>
        <w:t>чного муниципального округа № 37 от 04.03.2024</w:t>
      </w:r>
      <w:r w:rsidRPr="0010643D">
        <w:rPr>
          <w:color w:val="auto"/>
          <w:sz w:val="26"/>
          <w:szCs w:val="26"/>
        </w:rPr>
        <w:t xml:space="preserve"> г</w:t>
      </w:r>
      <w:proofErr w:type="gramEnd"/>
      <w:r w:rsidRPr="0010643D">
        <w:rPr>
          <w:color w:val="auto"/>
          <w:sz w:val="26"/>
          <w:szCs w:val="26"/>
        </w:rPr>
        <w:t>. «</w:t>
      </w:r>
      <w:proofErr w:type="gramStart"/>
      <w:r w:rsidRPr="0010643D">
        <w:rPr>
          <w:color w:val="auto"/>
          <w:sz w:val="26"/>
          <w:szCs w:val="26"/>
        </w:rPr>
        <w:t>О</w:t>
      </w:r>
      <w:proofErr w:type="gramEnd"/>
      <w:r w:rsidRPr="0010643D">
        <w:rPr>
          <w:color w:val="auto"/>
          <w:sz w:val="26"/>
          <w:szCs w:val="26"/>
        </w:rPr>
        <w:t xml:space="preserve"> проведении Всероссийских проверочных работ в Пограничном муниципальном округе в 2024 году».</w:t>
      </w:r>
    </w:p>
    <w:p w:rsidR="00427623" w:rsidRPr="0010643D" w:rsidRDefault="00427623">
      <w:pPr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</w:p>
    <w:p w:rsidR="00427623" w:rsidRDefault="00EF785C">
      <w:pPr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Приказываю:</w:t>
      </w:r>
    </w:p>
    <w:p w:rsidR="00427623" w:rsidRDefault="00EF785C">
      <w:pPr>
        <w:pStyle w:val="af9"/>
        <w:tabs>
          <w:tab w:val="left" w:pos="-540"/>
        </w:tabs>
        <w:spacing w:line="360" w:lineRule="auto"/>
        <w:ind w:left="57" w:right="57" w:hanging="296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1. Провести Всероссийские проверочные работы (далее – ВПР) в 4 классе в следующие сроки: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1080"/>
        <w:rPr>
          <w:rFonts w:cs="Times New Roman"/>
          <w:color w:val="auto"/>
          <w:sz w:val="26"/>
          <w:szCs w:val="26"/>
        </w:rPr>
      </w:pPr>
      <w:r w:rsidRPr="008F7859">
        <w:rPr>
          <w:rFonts w:cs="Times New Roman"/>
          <w:color w:val="auto"/>
          <w:sz w:val="26"/>
          <w:szCs w:val="26"/>
        </w:rPr>
        <w:t>08</w:t>
      </w:r>
      <w:r>
        <w:rPr>
          <w:rFonts w:cs="Times New Roman"/>
          <w:color w:val="auto"/>
          <w:sz w:val="26"/>
          <w:szCs w:val="26"/>
        </w:rPr>
        <w:t xml:space="preserve"> апреля  2024 года – по учебному предмету «  Математика»;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108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20,21  марта 2024 года – по учебному предмету «Русский язык».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1080"/>
        <w:rPr>
          <w:rFonts w:cs="Times New Roman"/>
          <w:color w:val="auto"/>
          <w:sz w:val="26"/>
          <w:szCs w:val="26"/>
        </w:rPr>
      </w:pPr>
      <w:r w:rsidRPr="008F7859">
        <w:rPr>
          <w:rFonts w:cs="Times New Roman"/>
          <w:color w:val="auto"/>
          <w:sz w:val="26"/>
          <w:szCs w:val="26"/>
        </w:rPr>
        <w:t>10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«Окружающий мир»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2. В соответствии с порядком проведения ВПР провести все проверочные  работы в 4 классе  на 2  уроке второй  смены. Выделить для проведения ВПР кабинет № 7.</w:t>
      </w:r>
    </w:p>
    <w:p w:rsidR="00427623" w:rsidRDefault="00EF785C">
      <w:pPr>
        <w:pStyle w:val="af9"/>
        <w:tabs>
          <w:tab w:val="left" w:pos="-540"/>
        </w:tabs>
        <w:spacing w:line="360" w:lineRule="auto"/>
        <w:ind w:left="57" w:right="57" w:hanging="296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2. Провести Всероссийские проверочные работы (далее – ВПР) в 5 классе в следующие сроки: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108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21 марта 2024 года – по учебному предмету «  Математика»;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108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19 марта 2024 года – по учебному предмету «Русский язык».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108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 апреля 2024 года – по учебному предмету «Биология»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108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08 апреля  2024 года – по учебному предмету «История»</w:t>
      </w:r>
    </w:p>
    <w:p w:rsidR="00427623" w:rsidRDefault="00EF785C">
      <w:pPr>
        <w:pStyle w:val="af9"/>
        <w:spacing w:line="360" w:lineRule="auto"/>
        <w:ind w:left="57" w:right="57" w:hanging="282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3. В соответствии с порядком проведения ВПР провести проверочную работу в 5 классе на следующих уроках в первой смене:</w:t>
      </w:r>
    </w:p>
    <w:p w:rsidR="00427623" w:rsidRDefault="00EF785C">
      <w:pPr>
        <w:pStyle w:val="af9"/>
        <w:tabs>
          <w:tab w:val="left" w:pos="1440"/>
        </w:tabs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 по математике 21 марта 2024 года на 3 уроке;</w:t>
      </w:r>
    </w:p>
    <w:p w:rsidR="00427623" w:rsidRDefault="00EF785C">
      <w:pPr>
        <w:pStyle w:val="af9"/>
        <w:tabs>
          <w:tab w:val="left" w:pos="1440"/>
        </w:tabs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lastRenderedPageBreak/>
        <w:t>–по русскому языку 19 марта 2024 года на 3 уроке;</w:t>
      </w:r>
    </w:p>
    <w:p w:rsidR="00427623" w:rsidRDefault="00EF785C">
      <w:pPr>
        <w:pStyle w:val="af9"/>
        <w:tabs>
          <w:tab w:val="left" w:pos="1440"/>
        </w:tabs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–по биологии 10 апреля 2024 года на 3 уроке;</w:t>
      </w:r>
    </w:p>
    <w:p w:rsidR="00427623" w:rsidRDefault="00EF785C">
      <w:pPr>
        <w:pStyle w:val="af9"/>
        <w:tabs>
          <w:tab w:val="left" w:pos="1440"/>
        </w:tabs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–по истории 08 апреля  2024 года на 3 уроке.</w:t>
      </w:r>
    </w:p>
    <w:p w:rsidR="00427623" w:rsidRDefault="00EF785C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3. Выделить для проведения ВПР кабинет № 8.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4.</w:t>
      </w:r>
      <w:r>
        <w:rPr>
          <w:rFonts w:cs="Times New Roman"/>
          <w:color w:val="auto"/>
          <w:spacing w:val="-4"/>
          <w:sz w:val="26"/>
          <w:szCs w:val="26"/>
        </w:rPr>
        <w:t>Провести Всероссийские проверочные работы (далее – ВПР) в 6 классе в следующие сроки:</w:t>
      </w:r>
    </w:p>
    <w:p w:rsidR="00427623" w:rsidRDefault="00EF785C">
      <w:pPr>
        <w:tabs>
          <w:tab w:val="left" w:pos="567"/>
        </w:tabs>
        <w:spacing w:line="360" w:lineRule="auto"/>
        <w:ind w:right="57"/>
        <w:rPr>
          <w:rFonts w:cs="Times New Roman"/>
          <w:color w:val="auto"/>
          <w:sz w:val="26"/>
          <w:szCs w:val="26"/>
        </w:rPr>
      </w:pPr>
      <w:r w:rsidRPr="008F7859">
        <w:rPr>
          <w:rFonts w:cs="Times New Roman"/>
          <w:color w:val="auto"/>
          <w:sz w:val="26"/>
          <w:szCs w:val="26"/>
        </w:rPr>
        <w:t>10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«Математика»;</w:t>
      </w:r>
    </w:p>
    <w:p w:rsidR="00427623" w:rsidRDefault="00EF785C">
      <w:pPr>
        <w:tabs>
          <w:tab w:val="left" w:pos="567"/>
        </w:tabs>
        <w:spacing w:line="360" w:lineRule="auto"/>
        <w:ind w:left="57" w:right="57" w:firstLine="525"/>
        <w:rPr>
          <w:rFonts w:cs="Times New Roman"/>
          <w:color w:val="auto"/>
          <w:sz w:val="26"/>
          <w:szCs w:val="26"/>
        </w:rPr>
      </w:pPr>
      <w:r w:rsidRPr="008F7859">
        <w:rPr>
          <w:rFonts w:cs="Times New Roman"/>
          <w:color w:val="auto"/>
          <w:sz w:val="26"/>
          <w:szCs w:val="26"/>
        </w:rPr>
        <w:t>08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«Русский язык».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</w:t>
      </w:r>
      <w:r w:rsidRPr="008F7859">
        <w:rPr>
          <w:rFonts w:cs="Times New Roman"/>
          <w:color w:val="auto"/>
          <w:sz w:val="26"/>
          <w:szCs w:val="26"/>
        </w:rPr>
        <w:t>15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</w:t>
      </w:r>
      <w:r>
        <w:rPr>
          <w:rFonts w:cs="Times New Roman"/>
          <w:color w:val="auto"/>
          <w:spacing w:val="-4"/>
          <w:sz w:val="26"/>
          <w:szCs w:val="26"/>
        </w:rPr>
        <w:t>по выбору;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1</w:t>
      </w:r>
      <w:r w:rsidRPr="008F7859">
        <w:rPr>
          <w:rFonts w:cs="Times New Roman"/>
          <w:color w:val="auto"/>
          <w:sz w:val="26"/>
          <w:szCs w:val="26"/>
        </w:rPr>
        <w:t>7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</w:t>
      </w:r>
      <w:r>
        <w:rPr>
          <w:rFonts w:cs="Times New Roman"/>
          <w:color w:val="auto"/>
          <w:spacing w:val="-4"/>
          <w:sz w:val="26"/>
          <w:szCs w:val="26"/>
        </w:rPr>
        <w:t>по выбору.</w:t>
      </w:r>
    </w:p>
    <w:p w:rsidR="00427623" w:rsidRDefault="00EF785C">
      <w:pPr>
        <w:spacing w:line="360" w:lineRule="auto"/>
        <w:ind w:left="57"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 5. В соответствии с порядком проведения ВПР провести все проверочные  работы в 6 классе  на 2-3  уроках первой смены. Выделить для проведения ВПР кабинет № 5.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>5. Провести Всероссийские проверочные работы (далее – ВПР) в 7 классе в следующие сроки: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 w:rsidRPr="008F7859">
        <w:rPr>
          <w:rFonts w:cs="Times New Roman"/>
          <w:color w:val="auto"/>
          <w:sz w:val="26"/>
          <w:szCs w:val="26"/>
        </w:rPr>
        <w:t>09</w:t>
      </w:r>
      <w:r>
        <w:rPr>
          <w:rFonts w:cs="Times New Roman"/>
          <w:color w:val="auto"/>
          <w:sz w:val="26"/>
          <w:szCs w:val="26"/>
        </w:rPr>
        <w:t xml:space="preserve"> апреля </w:t>
      </w:r>
      <w:r>
        <w:rPr>
          <w:rFonts w:cs="Times New Roman"/>
          <w:color w:val="auto"/>
          <w:spacing w:val="-4"/>
          <w:sz w:val="26"/>
          <w:szCs w:val="26"/>
        </w:rPr>
        <w:t>2024 года – по учебному предмету «Русский язык»;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20 марта</w:t>
      </w:r>
      <w:r>
        <w:rPr>
          <w:rFonts w:cs="Times New Roman"/>
          <w:color w:val="auto"/>
          <w:spacing w:val="-4"/>
          <w:sz w:val="26"/>
          <w:szCs w:val="26"/>
        </w:rPr>
        <w:t xml:space="preserve"> 2024 года – по учебному предмету «Математика»;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 w:rsidRPr="008F7859">
        <w:rPr>
          <w:rFonts w:cs="Times New Roman"/>
          <w:color w:val="auto"/>
          <w:sz w:val="26"/>
          <w:szCs w:val="26"/>
        </w:rPr>
        <w:t>11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</w:t>
      </w:r>
      <w:r>
        <w:rPr>
          <w:rFonts w:cs="Times New Roman"/>
          <w:color w:val="auto"/>
          <w:spacing w:val="-4"/>
          <w:sz w:val="26"/>
          <w:szCs w:val="26"/>
        </w:rPr>
        <w:t>по выбору;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</w:t>
      </w:r>
      <w:r w:rsidRPr="008F7859">
        <w:rPr>
          <w:rFonts w:cs="Times New Roman"/>
          <w:color w:val="auto"/>
          <w:sz w:val="26"/>
          <w:szCs w:val="26"/>
        </w:rPr>
        <w:t>7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</w:t>
      </w:r>
      <w:r>
        <w:rPr>
          <w:rFonts w:cs="Times New Roman"/>
          <w:color w:val="auto"/>
          <w:spacing w:val="-4"/>
          <w:sz w:val="26"/>
          <w:szCs w:val="26"/>
        </w:rPr>
        <w:t>по выбору.</w:t>
      </w:r>
    </w:p>
    <w:p w:rsidR="00427623" w:rsidRDefault="00EF785C">
      <w:pPr>
        <w:pStyle w:val="af9"/>
        <w:spacing w:line="360" w:lineRule="auto"/>
        <w:ind w:left="57" w:right="57" w:hanging="308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6. В соответствии с порядком проведения ВПР провести все проверочные  работы в 7 классе  на 2-3 уроках первой смены. Выделить для проведения ВПР кабинет № 6.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 xml:space="preserve">     7. Провести Всероссийскую проверочную работу (далее – ВПР) в 8 классе в следующие сроки: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 xml:space="preserve">          </w:t>
      </w:r>
      <w:r w:rsidRPr="008F7859">
        <w:rPr>
          <w:rFonts w:cs="Times New Roman"/>
          <w:color w:val="auto"/>
          <w:sz w:val="26"/>
          <w:szCs w:val="26"/>
        </w:rPr>
        <w:t>09</w:t>
      </w:r>
      <w:r>
        <w:rPr>
          <w:rFonts w:cs="Times New Roman"/>
          <w:color w:val="auto"/>
          <w:sz w:val="26"/>
          <w:szCs w:val="26"/>
        </w:rPr>
        <w:t xml:space="preserve"> апреля </w:t>
      </w:r>
      <w:r>
        <w:rPr>
          <w:rFonts w:cs="Times New Roman"/>
          <w:color w:val="auto"/>
          <w:spacing w:val="-4"/>
          <w:sz w:val="26"/>
          <w:szCs w:val="26"/>
        </w:rPr>
        <w:t>2024 года – по учебному «Математика»;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 xml:space="preserve">          </w:t>
      </w:r>
      <w:r w:rsidRPr="008F7859">
        <w:rPr>
          <w:rFonts w:cs="Times New Roman"/>
          <w:color w:val="auto"/>
          <w:spacing w:val="-4"/>
          <w:sz w:val="26"/>
          <w:szCs w:val="26"/>
        </w:rPr>
        <w:t>11</w:t>
      </w:r>
      <w:r>
        <w:rPr>
          <w:rFonts w:cs="Times New Roman"/>
          <w:color w:val="auto"/>
          <w:spacing w:val="-4"/>
          <w:sz w:val="26"/>
          <w:szCs w:val="26"/>
        </w:rPr>
        <w:t xml:space="preserve"> апреля 2024 года – по учебному предмету «Русский язык»;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</w:t>
      </w:r>
      <w:r w:rsidRPr="008F7859">
        <w:rPr>
          <w:rFonts w:cs="Times New Roman"/>
          <w:color w:val="auto"/>
          <w:sz w:val="26"/>
          <w:szCs w:val="26"/>
        </w:rPr>
        <w:t>16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</w:t>
      </w:r>
      <w:r>
        <w:rPr>
          <w:rFonts w:cs="Times New Roman"/>
          <w:color w:val="auto"/>
          <w:spacing w:val="-4"/>
          <w:sz w:val="26"/>
          <w:szCs w:val="26"/>
        </w:rPr>
        <w:t>по выбору;</w:t>
      </w:r>
    </w:p>
    <w:p w:rsidR="00427623" w:rsidRDefault="00EF785C">
      <w:pPr>
        <w:pStyle w:val="af9"/>
        <w:tabs>
          <w:tab w:val="left" w:pos="1080"/>
        </w:tabs>
        <w:spacing w:line="360" w:lineRule="auto"/>
        <w:ind w:left="57" w:right="57" w:hanging="296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1</w:t>
      </w:r>
      <w:r w:rsidRPr="008F7859">
        <w:rPr>
          <w:rFonts w:cs="Times New Roman"/>
          <w:color w:val="auto"/>
          <w:sz w:val="26"/>
          <w:szCs w:val="26"/>
        </w:rPr>
        <w:t>8</w:t>
      </w:r>
      <w:r>
        <w:rPr>
          <w:rFonts w:cs="Times New Roman"/>
          <w:color w:val="auto"/>
          <w:sz w:val="26"/>
          <w:szCs w:val="26"/>
        </w:rPr>
        <w:t xml:space="preserve"> апреля 2024 года – по учебному предмету </w:t>
      </w:r>
      <w:r>
        <w:rPr>
          <w:rFonts w:cs="Times New Roman"/>
          <w:color w:val="auto"/>
          <w:spacing w:val="-4"/>
          <w:sz w:val="26"/>
          <w:szCs w:val="26"/>
        </w:rPr>
        <w:t>по выбору.</w:t>
      </w:r>
    </w:p>
    <w:p w:rsidR="00427623" w:rsidRDefault="00EF785C">
      <w:pPr>
        <w:pStyle w:val="af9"/>
        <w:spacing w:line="360" w:lineRule="auto"/>
        <w:ind w:left="57" w:right="57" w:hanging="308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8. В соответствии с порядком проведения ВПР провести все проверочные  работы в 8 классе  на 3-4 уроках первой смены. Выделить для проведения ВПР кабинет № 4.</w:t>
      </w:r>
    </w:p>
    <w:p w:rsidR="00427623" w:rsidRDefault="00EF785C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11. Назначить </w:t>
      </w:r>
      <w:proofErr w:type="gramStart"/>
      <w:r>
        <w:rPr>
          <w:rFonts w:cs="Times New Roman"/>
          <w:color w:val="auto"/>
          <w:sz w:val="26"/>
          <w:szCs w:val="26"/>
        </w:rPr>
        <w:t>ответственным</w:t>
      </w:r>
      <w:proofErr w:type="gramEnd"/>
      <w:r>
        <w:rPr>
          <w:rFonts w:cs="Times New Roman"/>
          <w:color w:val="auto"/>
          <w:sz w:val="26"/>
          <w:szCs w:val="26"/>
        </w:rPr>
        <w:t xml:space="preserve"> за проведение ВПР в 5 - 9 классах Артамонову Н. В., методиста</w:t>
      </w:r>
    </w:p>
    <w:p w:rsidR="00427623" w:rsidRDefault="00EF785C">
      <w:pPr>
        <w:spacing w:line="360" w:lineRule="auto"/>
        <w:ind w:left="57" w:right="57" w:hanging="45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lastRenderedPageBreak/>
        <w:t>12. Назначить ответственным (школьным) координатором проведения ВПР по образовательной организации Артамонову Н. В., методиста.</w:t>
      </w:r>
    </w:p>
    <w:p w:rsidR="00427623" w:rsidRDefault="00EF785C">
      <w:pPr>
        <w:spacing w:line="360" w:lineRule="auto"/>
        <w:ind w:left="57" w:right="57" w:hanging="45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13. Ответственному (школьному) координатору обеспечить проведение ВПР во всех классах в соответствии с Порядком проведения ВПР 2023 и Планом – графиком проведения ВПР 2023  </w:t>
      </w:r>
      <w:proofErr w:type="gramStart"/>
      <w:r>
        <w:rPr>
          <w:rFonts w:cs="Times New Roman"/>
          <w:color w:val="auto"/>
          <w:sz w:val="26"/>
          <w:szCs w:val="26"/>
        </w:rPr>
        <w:t xml:space="preserve">( </w:t>
      </w:r>
      <w:proofErr w:type="gramEnd"/>
      <w:r>
        <w:rPr>
          <w:rFonts w:cs="Times New Roman"/>
          <w:color w:val="auto"/>
          <w:sz w:val="26"/>
          <w:szCs w:val="26"/>
        </w:rPr>
        <w:t>Приложение 1,2).</w:t>
      </w:r>
    </w:p>
    <w:p w:rsidR="00427623" w:rsidRDefault="00EF785C">
      <w:pPr>
        <w:spacing w:line="360" w:lineRule="auto"/>
        <w:ind w:left="57" w:right="57" w:hanging="408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14.Назначить организаторами проведения ВПР в соответствующих кабинетах учителей-предметников, ведущих уроки в этих классах по расписанию. </w:t>
      </w:r>
    </w:p>
    <w:p w:rsidR="00427623" w:rsidRDefault="00EF785C">
      <w:pPr>
        <w:spacing w:line="360" w:lineRule="auto"/>
        <w:ind w:left="57" w:right="57" w:hanging="408"/>
        <w:rPr>
          <w:rFonts w:cs="Times New Roman"/>
          <w:color w:val="FF0000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15. Организаторам проведения ВПР в соответствующих кабинетах:</w:t>
      </w:r>
    </w:p>
    <w:p w:rsidR="00427623" w:rsidRDefault="00EF785C">
      <w:pPr>
        <w:spacing w:line="360" w:lineRule="auto"/>
        <w:ind w:left="57" w:right="57" w:hanging="408"/>
        <w:rPr>
          <w:rFonts w:cs="Times New Roman"/>
          <w:color w:val="FF0000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 проверить готовность аудитории перед проведением проверочной работы;</w:t>
      </w:r>
    </w:p>
    <w:p w:rsidR="00427623" w:rsidRDefault="00EF785C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 получить от ответственного за проведение ВПР в соответствующих классах или ответственного (школьного) координатора проведения ВПР материалы для проведения проверочной работы;</w:t>
      </w:r>
    </w:p>
    <w:p w:rsidR="00427623" w:rsidRDefault="00EF785C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 выдать комплекты проверочных работ участникам;</w:t>
      </w:r>
    </w:p>
    <w:p w:rsidR="00427623" w:rsidRDefault="00EF785C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 обеспечить порядок в кабинете во время проведения проверочной работы;</w:t>
      </w:r>
    </w:p>
    <w:p w:rsidR="00427623" w:rsidRDefault="00EF785C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 заполнить бумажный протокол во время проведения проверочной работы;</w:t>
      </w:r>
    </w:p>
    <w:p w:rsidR="00427623" w:rsidRDefault="00EF785C">
      <w:pPr>
        <w:spacing w:line="360" w:lineRule="auto"/>
        <w:ind w:left="57" w:right="57" w:hanging="238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 ответственному (школьному) координатору проведения ВПР.</w:t>
      </w:r>
    </w:p>
    <w:p w:rsidR="00427623" w:rsidRDefault="00EF785C">
      <w:pPr>
        <w:spacing w:line="360" w:lineRule="auto"/>
        <w:ind w:left="57" w:right="57" w:hanging="406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21. Контроль над исполнением приказа оставляю за собой.</w:t>
      </w: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EF785C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Зам. директора по УВР</w:t>
      </w:r>
      <w:r w:rsidR="008F7859">
        <w:rPr>
          <w:rFonts w:cs="Times New Roman"/>
          <w:color w:val="auto"/>
          <w:sz w:val="26"/>
          <w:szCs w:val="26"/>
        </w:rPr>
        <w:t>:</w:t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  <w:t xml:space="preserve">                                                      А. В. Коваленко</w:t>
      </w: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EF785C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С приказом </w:t>
      </w:r>
      <w:proofErr w:type="gramStart"/>
      <w:r>
        <w:rPr>
          <w:rFonts w:cs="Times New Roman"/>
          <w:color w:val="auto"/>
          <w:sz w:val="26"/>
          <w:szCs w:val="26"/>
        </w:rPr>
        <w:t>ознакомлены</w:t>
      </w:r>
      <w:proofErr w:type="gramEnd"/>
      <w:r>
        <w:rPr>
          <w:rFonts w:cs="Times New Roman"/>
          <w:color w:val="auto"/>
          <w:sz w:val="26"/>
          <w:szCs w:val="26"/>
        </w:rPr>
        <w:t>:</w:t>
      </w:r>
    </w:p>
    <w:p w:rsidR="00427623" w:rsidRDefault="00EF785C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Н.В. Артамонова</w:t>
      </w: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EF785C">
      <w:pPr>
        <w:widowControl w:val="0"/>
        <w:ind w:firstLine="0"/>
        <w:jc w:val="right"/>
        <w:rPr>
          <w:rFonts w:eastAsia="Arial Unicode MS" w:cs="Times New Roman"/>
          <w:sz w:val="26"/>
          <w:szCs w:val="26"/>
          <w:lang w:bidi="ru-RU"/>
        </w:rPr>
      </w:pPr>
      <w:r>
        <w:rPr>
          <w:rFonts w:eastAsia="Arial Unicode MS" w:cs="Times New Roman"/>
          <w:sz w:val="26"/>
          <w:szCs w:val="26"/>
          <w:lang w:bidi="ru-RU"/>
        </w:rPr>
        <w:lastRenderedPageBreak/>
        <w:t>Приложение 1</w:t>
      </w:r>
    </w:p>
    <w:p w:rsidR="008F7859" w:rsidRPr="008F7859" w:rsidRDefault="008F7859" w:rsidP="008F7859">
      <w:pPr>
        <w:widowControl w:val="0"/>
        <w:ind w:firstLine="0"/>
        <w:jc w:val="right"/>
        <w:rPr>
          <w:rFonts w:eastAsia="Arial Unicode MS" w:cs="Times New Roman"/>
          <w:color w:val="auto"/>
          <w:lang w:bidi="ru-RU"/>
        </w:rPr>
      </w:pPr>
      <w:r w:rsidRPr="008F7859">
        <w:rPr>
          <w:rFonts w:eastAsia="Arial Unicode MS" w:cs="Times New Roman"/>
          <w:color w:val="auto"/>
          <w:szCs w:val="24"/>
          <w:lang w:bidi="ru-RU"/>
        </w:rPr>
        <w:t>к приказу от 04.03.2024 г. № 03</w:t>
      </w:r>
    </w:p>
    <w:p w:rsidR="008F7859" w:rsidRDefault="008F7859">
      <w:pPr>
        <w:widowControl w:val="0"/>
        <w:ind w:firstLine="0"/>
        <w:jc w:val="right"/>
        <w:rPr>
          <w:rFonts w:eastAsia="Arial Unicode MS" w:cs="Times New Roman"/>
          <w:sz w:val="26"/>
          <w:szCs w:val="26"/>
          <w:lang w:bidi="ru-RU"/>
        </w:rPr>
      </w:pPr>
    </w:p>
    <w:p w:rsidR="00427623" w:rsidRDefault="00427623">
      <w:pPr>
        <w:widowControl w:val="0"/>
        <w:ind w:firstLine="0"/>
        <w:jc w:val="center"/>
        <w:rPr>
          <w:rFonts w:eastAsia="Arial Unicode MS" w:cs="Times New Roman"/>
          <w:sz w:val="26"/>
          <w:szCs w:val="26"/>
          <w:lang w:bidi="ru-RU"/>
        </w:rPr>
      </w:pPr>
    </w:p>
    <w:p w:rsidR="00427623" w:rsidRDefault="00427623">
      <w:pPr>
        <w:widowControl w:val="0"/>
        <w:ind w:firstLine="0"/>
        <w:jc w:val="center"/>
        <w:rPr>
          <w:rFonts w:eastAsia="Arial Unicode MS" w:cs="Times New Roman"/>
          <w:sz w:val="26"/>
          <w:szCs w:val="26"/>
          <w:lang w:bidi="ru-RU"/>
        </w:rPr>
      </w:pPr>
    </w:p>
    <w:p w:rsidR="00427623" w:rsidRDefault="00EF785C">
      <w:pPr>
        <w:widowControl w:val="0"/>
        <w:ind w:firstLine="0"/>
        <w:jc w:val="center"/>
        <w:rPr>
          <w:rFonts w:eastAsia="Arial Unicode MS" w:cs="Times New Roman"/>
          <w:sz w:val="28"/>
          <w:szCs w:val="28"/>
          <w:lang w:bidi="ru-RU"/>
        </w:rPr>
      </w:pPr>
      <w:r>
        <w:rPr>
          <w:rFonts w:eastAsia="Arial Unicode MS" w:cs="Times New Roman"/>
          <w:sz w:val="28"/>
          <w:szCs w:val="28"/>
          <w:lang w:bidi="ru-RU"/>
        </w:rPr>
        <w:t>График проведения ВПР 2024</w:t>
      </w:r>
    </w:p>
    <w:p w:rsidR="00427623" w:rsidRDefault="00427623">
      <w:pPr>
        <w:widowControl w:val="0"/>
        <w:ind w:firstLine="0"/>
        <w:jc w:val="center"/>
        <w:rPr>
          <w:rFonts w:eastAsia="Arial Unicode MS" w:cs="Times New Roman"/>
          <w:sz w:val="28"/>
          <w:szCs w:val="28"/>
          <w:lang w:bidi="ru-RU"/>
        </w:rPr>
      </w:pPr>
    </w:p>
    <w:p w:rsidR="00427623" w:rsidRDefault="00EF785C">
      <w:pPr>
        <w:widowControl w:val="0"/>
        <w:ind w:firstLine="0"/>
        <w:jc w:val="center"/>
        <w:rPr>
          <w:rFonts w:eastAsia="Arial Unicode MS" w:cs="Times New Roman"/>
          <w:sz w:val="28"/>
          <w:szCs w:val="28"/>
          <w:lang w:bidi="ru-RU"/>
        </w:rPr>
      </w:pPr>
      <w:r>
        <w:rPr>
          <w:rFonts w:eastAsia="Arial Unicode MS" w:cs="Times New Roman"/>
          <w:sz w:val="28"/>
          <w:szCs w:val="28"/>
          <w:lang w:bidi="ru-RU"/>
        </w:rPr>
        <w:t>МБОУ «ПСОШ № 1 ПМО», 1 отделение</w:t>
      </w:r>
    </w:p>
    <w:p w:rsidR="00427623" w:rsidRDefault="00427623">
      <w:pPr>
        <w:widowControl w:val="0"/>
        <w:ind w:firstLine="0"/>
        <w:jc w:val="left"/>
        <w:rPr>
          <w:rFonts w:eastAsia="Arial Unicode MS" w:cs="Times New Roman"/>
          <w:sz w:val="28"/>
          <w:szCs w:val="28"/>
          <w:lang w:bidi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57"/>
        <w:gridCol w:w="2172"/>
        <w:gridCol w:w="4578"/>
        <w:gridCol w:w="2440"/>
      </w:tblGrid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268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sz w:val="28"/>
                <w:szCs w:val="28"/>
                <w:lang w:bidi="ru-RU"/>
              </w:rPr>
              <w:t>Предмет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sz w:val="28"/>
                <w:szCs w:val="28"/>
                <w:lang w:bidi="ru-RU"/>
              </w:rPr>
              <w:t>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268" w:type="dxa"/>
          </w:tcPr>
          <w:p w:rsidR="00427623" w:rsidRDefault="00EF785C">
            <w:r>
              <w:t>20.03.2024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Русский язык (1 часть)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4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</w:tcPr>
          <w:p w:rsidR="00427623" w:rsidRDefault="00EF785C">
            <w:r>
              <w:t>21.03.2024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Русский язык (2 часть)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4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3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08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4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4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10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Окружающий мир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4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5</w:t>
            </w:r>
          </w:p>
        </w:tc>
        <w:tc>
          <w:tcPr>
            <w:tcW w:w="2268" w:type="dxa"/>
          </w:tcPr>
          <w:p w:rsidR="00427623" w:rsidRDefault="00EF785C">
            <w:r>
              <w:t>21.03.2024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5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6</w:t>
            </w:r>
          </w:p>
        </w:tc>
        <w:tc>
          <w:tcPr>
            <w:tcW w:w="2268" w:type="dxa"/>
          </w:tcPr>
          <w:p w:rsidR="00427623" w:rsidRDefault="00EF785C">
            <w:r>
              <w:t>19.03.2024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5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7</w:t>
            </w:r>
          </w:p>
        </w:tc>
        <w:tc>
          <w:tcPr>
            <w:tcW w:w="2268" w:type="dxa"/>
          </w:tcPr>
          <w:p w:rsidR="00427623" w:rsidRDefault="00EF785C">
            <w:r>
              <w:t>10.04.2024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5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8</w:t>
            </w:r>
          </w:p>
        </w:tc>
        <w:tc>
          <w:tcPr>
            <w:tcW w:w="2268" w:type="dxa"/>
          </w:tcPr>
          <w:p w:rsidR="00427623" w:rsidRDefault="00EF785C">
            <w:r>
              <w:t>08.04.2024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5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9</w:t>
            </w:r>
          </w:p>
        </w:tc>
        <w:tc>
          <w:tcPr>
            <w:tcW w:w="2268" w:type="dxa"/>
          </w:tcPr>
          <w:p w:rsidR="00427623" w:rsidRDefault="00EF785C">
            <w:r>
              <w:t>1</w:t>
            </w:r>
            <w:r>
              <w:rPr>
                <w:lang w:val="en-US"/>
              </w:rPr>
              <w:t>0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6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10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08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6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11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15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Предмет по выбору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6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12</w:t>
            </w:r>
          </w:p>
        </w:tc>
        <w:tc>
          <w:tcPr>
            <w:tcW w:w="2268" w:type="dxa"/>
          </w:tcPr>
          <w:p w:rsidR="00427623" w:rsidRDefault="00EF785C">
            <w:r>
              <w:t>1</w:t>
            </w:r>
            <w:r>
              <w:rPr>
                <w:lang w:val="en-US"/>
              </w:rPr>
              <w:t>7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Предмет по выбору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6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13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09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7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14</w:t>
            </w:r>
          </w:p>
        </w:tc>
        <w:tc>
          <w:tcPr>
            <w:tcW w:w="2268" w:type="dxa"/>
          </w:tcPr>
          <w:p w:rsidR="00427623" w:rsidRDefault="00EF785C">
            <w:r>
              <w:t>20.03.2024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7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15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11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Предмет по выбору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7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16</w:t>
            </w:r>
          </w:p>
        </w:tc>
        <w:tc>
          <w:tcPr>
            <w:tcW w:w="2268" w:type="dxa"/>
          </w:tcPr>
          <w:p w:rsidR="00427623" w:rsidRDefault="00EF785C">
            <w:r>
              <w:t>1</w:t>
            </w:r>
            <w:r>
              <w:rPr>
                <w:lang w:val="en-US"/>
              </w:rPr>
              <w:t>7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Предмет по выбору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ascii="Arial Unicode MS" w:eastAsia="Arial Unicode MS" w:hAnsi="Arial Unicode MS" w:cs="Arial Unicode MS"/>
                <w:color w:val="auto"/>
                <w:szCs w:val="24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7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17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09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8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18</w:t>
            </w:r>
          </w:p>
        </w:tc>
        <w:tc>
          <w:tcPr>
            <w:tcW w:w="2268" w:type="dxa"/>
          </w:tcPr>
          <w:p w:rsidR="00427623" w:rsidRDefault="00EF785C">
            <w:r>
              <w:t>1</w:t>
            </w:r>
            <w:r>
              <w:rPr>
                <w:lang w:val="en-US"/>
              </w:rPr>
              <w:t>1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8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19</w:t>
            </w:r>
          </w:p>
        </w:tc>
        <w:tc>
          <w:tcPr>
            <w:tcW w:w="2268" w:type="dxa"/>
          </w:tcPr>
          <w:p w:rsidR="00427623" w:rsidRDefault="00EF785C">
            <w:r>
              <w:rPr>
                <w:lang w:val="en-US"/>
              </w:rPr>
              <w:t>16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Предмет по выбору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8 класс</w:t>
            </w:r>
          </w:p>
        </w:tc>
      </w:tr>
      <w:tr w:rsidR="00427623">
        <w:tc>
          <w:tcPr>
            <w:tcW w:w="675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20</w:t>
            </w:r>
          </w:p>
        </w:tc>
        <w:tc>
          <w:tcPr>
            <w:tcW w:w="2268" w:type="dxa"/>
          </w:tcPr>
          <w:p w:rsidR="00427623" w:rsidRDefault="00EF785C">
            <w:r>
              <w:t>1</w:t>
            </w:r>
            <w:r>
              <w:rPr>
                <w:lang w:val="en-US"/>
              </w:rPr>
              <w:t>8</w:t>
            </w:r>
            <w:r>
              <w:t>.04.2024</w:t>
            </w:r>
          </w:p>
        </w:tc>
        <w:tc>
          <w:tcPr>
            <w:tcW w:w="4873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Предмет по выбору</w:t>
            </w:r>
          </w:p>
        </w:tc>
        <w:tc>
          <w:tcPr>
            <w:tcW w:w="2606" w:type="dxa"/>
          </w:tcPr>
          <w:p w:rsidR="00427623" w:rsidRDefault="00EF785C">
            <w:pPr>
              <w:widowControl w:val="0"/>
              <w:ind w:firstLine="0"/>
              <w:jc w:val="left"/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eastAsia="Arial Unicode MS" w:cs="Times New Roman"/>
                <w:color w:val="auto"/>
                <w:sz w:val="28"/>
                <w:szCs w:val="28"/>
                <w:lang w:bidi="ru-RU"/>
              </w:rPr>
              <w:t>8 класс</w:t>
            </w:r>
          </w:p>
        </w:tc>
      </w:tr>
    </w:tbl>
    <w:p w:rsidR="00427623" w:rsidRDefault="00427623">
      <w:pPr>
        <w:widowControl w:val="0"/>
        <w:ind w:firstLine="0"/>
        <w:jc w:val="left"/>
        <w:rPr>
          <w:rFonts w:eastAsia="Arial Unicode MS" w:cs="Times New Roman"/>
          <w:sz w:val="28"/>
          <w:szCs w:val="28"/>
          <w:lang w:bidi="ru-RU"/>
        </w:rPr>
      </w:pPr>
    </w:p>
    <w:p w:rsidR="00427623" w:rsidRDefault="00427623">
      <w:pPr>
        <w:widowControl w:val="0"/>
        <w:ind w:firstLine="0"/>
        <w:jc w:val="left"/>
        <w:rPr>
          <w:rFonts w:eastAsia="Arial Unicode MS" w:cs="Times New Roman"/>
          <w:sz w:val="28"/>
          <w:szCs w:val="28"/>
          <w:lang w:bidi="ru-RU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tabs>
          <w:tab w:val="left" w:pos="900"/>
        </w:tabs>
        <w:spacing w:line="360" w:lineRule="auto"/>
        <w:ind w:left="57" w:right="57" w:firstLine="0"/>
        <w:jc w:val="left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spacing w:line="360" w:lineRule="auto"/>
        <w:ind w:right="57" w:firstLine="0"/>
        <w:rPr>
          <w:rFonts w:cs="Times New Roman"/>
          <w:color w:val="auto"/>
          <w:sz w:val="26"/>
          <w:szCs w:val="26"/>
        </w:rPr>
      </w:pPr>
    </w:p>
    <w:p w:rsidR="00427623" w:rsidRDefault="00427623">
      <w:pPr>
        <w:widowControl w:val="0"/>
        <w:ind w:firstLine="0"/>
        <w:jc w:val="right"/>
        <w:rPr>
          <w:rFonts w:eastAsia="Arial Unicode MS" w:cs="Times New Roman"/>
          <w:lang w:bidi="ru-RU"/>
        </w:rPr>
      </w:pPr>
    </w:p>
    <w:p w:rsidR="008F7859" w:rsidRDefault="008F7859">
      <w:pPr>
        <w:widowControl w:val="0"/>
        <w:ind w:firstLine="0"/>
        <w:jc w:val="right"/>
        <w:rPr>
          <w:rFonts w:eastAsia="Arial Unicode MS" w:cs="Times New Roman"/>
          <w:szCs w:val="24"/>
          <w:lang w:bidi="ru-RU"/>
        </w:rPr>
      </w:pPr>
    </w:p>
    <w:p w:rsidR="00427623" w:rsidRDefault="00EF785C">
      <w:pPr>
        <w:widowControl w:val="0"/>
        <w:ind w:firstLine="0"/>
        <w:jc w:val="right"/>
        <w:rPr>
          <w:rFonts w:eastAsia="Arial Unicode MS" w:cs="Times New Roman"/>
          <w:lang w:bidi="ru-RU"/>
        </w:rPr>
      </w:pPr>
      <w:r>
        <w:rPr>
          <w:rFonts w:eastAsia="Arial Unicode MS" w:cs="Times New Roman"/>
          <w:szCs w:val="24"/>
          <w:lang w:bidi="ru-RU"/>
        </w:rPr>
        <w:lastRenderedPageBreak/>
        <w:t>Приложение 2</w:t>
      </w:r>
    </w:p>
    <w:p w:rsidR="00427623" w:rsidRPr="008F7859" w:rsidRDefault="008F7859">
      <w:pPr>
        <w:widowControl w:val="0"/>
        <w:ind w:firstLine="0"/>
        <w:jc w:val="right"/>
        <w:rPr>
          <w:rFonts w:eastAsia="Arial Unicode MS" w:cs="Times New Roman"/>
          <w:color w:val="auto"/>
          <w:lang w:bidi="ru-RU"/>
        </w:rPr>
      </w:pPr>
      <w:r w:rsidRPr="008F7859">
        <w:rPr>
          <w:rFonts w:eastAsia="Arial Unicode MS" w:cs="Times New Roman"/>
          <w:color w:val="auto"/>
          <w:szCs w:val="24"/>
          <w:lang w:bidi="ru-RU"/>
        </w:rPr>
        <w:t>к приказу от 04.03.2024 г. № 03</w:t>
      </w:r>
    </w:p>
    <w:p w:rsidR="00427623" w:rsidRDefault="00427623">
      <w:pPr>
        <w:widowControl w:val="0"/>
        <w:ind w:firstLine="0"/>
        <w:jc w:val="right"/>
        <w:rPr>
          <w:rFonts w:eastAsia="Arial Unicode MS" w:cs="Times New Roman"/>
          <w:color w:val="FF0000"/>
        </w:rPr>
      </w:pPr>
    </w:p>
    <w:p w:rsidR="00427623" w:rsidRDefault="00427623">
      <w:pPr>
        <w:widowControl w:val="0"/>
        <w:ind w:firstLine="0"/>
        <w:jc w:val="right"/>
        <w:rPr>
          <w:rFonts w:eastAsia="Arial Unicode MS" w:cs="Times New Roman"/>
          <w:color w:val="FF0000"/>
        </w:rPr>
      </w:pPr>
    </w:p>
    <w:p w:rsidR="00427623" w:rsidRDefault="00427623">
      <w:pPr>
        <w:ind w:firstLine="0"/>
        <w:jc w:val="left"/>
        <w:rPr>
          <w:rFonts w:eastAsia="Times New Roman" w:cs="Times New Roman"/>
          <w:szCs w:val="24"/>
        </w:rPr>
      </w:pPr>
    </w:p>
    <w:p w:rsidR="00427623" w:rsidRDefault="00EF785C">
      <w:pPr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 xml:space="preserve">Порядок проведения всероссийских проверочных работ в 2023 году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>
        <w:rPr>
          <w:rFonts w:eastAsia="Times New Roman" w:cs="Times New Roman"/>
          <w:szCs w:val="24"/>
        </w:rPr>
        <w:t>Рособрнадзора</w:t>
      </w:r>
      <w:proofErr w:type="spellEnd"/>
      <w:r>
        <w:rPr>
          <w:rFonts w:eastAsia="Times New Roman" w:cs="Times New Roman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>
        <w:rPr>
          <w:rFonts w:eastAsia="Times New Roman" w:cs="Times New Roman"/>
          <w:szCs w:val="24"/>
        </w:rPr>
        <w:t>Рособрнадзора</w:t>
      </w:r>
      <w:proofErr w:type="spellEnd"/>
      <w:r>
        <w:rPr>
          <w:rFonts w:eastAsia="Times New Roman" w:cs="Times New Roman"/>
          <w:szCs w:val="24"/>
        </w:rPr>
        <w:t xml:space="preserve"> № 1282).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 xml:space="preserve">1. Проведение всероссийских проверочных работ (далее соответственно – ВПР, проверочные работы) в 4-8, 10-11 классах.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году, утвержденного приказом </w:t>
      </w:r>
      <w:proofErr w:type="spellStart"/>
      <w:r>
        <w:rPr>
          <w:rFonts w:eastAsia="Times New Roman" w:cs="Times New Roman"/>
          <w:szCs w:val="24"/>
        </w:rPr>
        <w:t>Рособрнадзора</w:t>
      </w:r>
      <w:proofErr w:type="spellEnd"/>
      <w:r>
        <w:rPr>
          <w:rFonts w:eastAsia="Times New Roman" w:cs="Times New Roman"/>
          <w:szCs w:val="24"/>
        </w:rPr>
        <w:t xml:space="preserve"> № 1282 (далее – график проведения ВПР).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 xml:space="preserve">Даты проведения ВПР определяются образовательной организацией (далее – ОО) самостоятельно.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Участниками ВПР в 4–8 классах по каждому учебному предмету являются все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образования.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Обучающиеся</w:t>
      </w:r>
      <w:proofErr w:type="gramEnd"/>
      <w:r>
        <w:rPr>
          <w:rFonts w:eastAsia="Times New Roman" w:cs="Times New Roman"/>
          <w:szCs w:val="24"/>
        </w:rPr>
        <w:t xml:space="preserve"> 10-11 классов принимают участие в ВПР по решению ОО. ОИВ может принять решение об участии в ВПР обучающихся 10-11 классов отдельных ОО. ВПР в 11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1.1</w:t>
      </w:r>
      <w:proofErr w:type="gramStart"/>
      <w:r>
        <w:rPr>
          <w:rFonts w:eastAsia="Times New Roman" w:cs="Times New Roman"/>
          <w:szCs w:val="24"/>
        </w:rPr>
        <w:t xml:space="preserve"> В</w:t>
      </w:r>
      <w:proofErr w:type="gramEnd"/>
      <w:r>
        <w:rPr>
          <w:rFonts w:eastAsia="Times New Roman" w:cs="Times New Roman"/>
          <w:szCs w:val="24"/>
        </w:rPr>
        <w:t xml:space="preserve"> ВПР: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в 4 классе по предметам: «Русский язык», «Математика», «Окружающий мир» принимают участие все обучающиеся параллели;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в 5 классе по предметам «Русский язык», «Математика», «История», «Биология» принимают участие все обучающиеся параллели;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szCs w:val="24"/>
        </w:rPr>
        <w:t xml:space="preserve">- в 6 классе по предметам «Русский язык», «Математика» принимают участие все обучающиеся параллели; по предметам «История», «Биология», «География»,  </w:t>
      </w:r>
      <w:r>
        <w:rPr>
          <w:rFonts w:eastAsia="Times New Roman" w:cs="Times New Roman"/>
          <w:color w:val="auto"/>
          <w:szCs w:val="24"/>
        </w:rPr>
        <w:lastRenderedPageBreak/>
        <w:t xml:space="preserve">«Обществознание» ВПР проводятся для каждого класса по двум предметам на основе случайного выбора;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в 4–6 классах проводятся ВПР с контролем объективности результатов по предметам «Русский язык», «Математика»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proofErr w:type="gramStart"/>
      <w:r>
        <w:rPr>
          <w:rFonts w:eastAsia="Times New Roman" w:cs="Times New Roman"/>
          <w:color w:val="auto"/>
          <w:szCs w:val="24"/>
        </w:rPr>
        <w:t>- в 7 классе 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</w:t>
      </w:r>
      <w:proofErr w:type="gramEnd"/>
      <w:r>
        <w:rPr>
          <w:rFonts w:eastAsia="Times New Roman" w:cs="Times New Roman"/>
          <w:color w:val="auto"/>
          <w:szCs w:val="24"/>
        </w:rPr>
        <w:t xml:space="preserve"> По иностранному языку </w:t>
      </w:r>
      <w:proofErr w:type="gramStart"/>
      <w:r>
        <w:rPr>
          <w:rFonts w:eastAsia="Times New Roman" w:cs="Times New Roman"/>
          <w:color w:val="auto"/>
          <w:szCs w:val="24"/>
        </w:rPr>
        <w:t>обучающиеся</w:t>
      </w:r>
      <w:proofErr w:type="gramEnd"/>
      <w:r>
        <w:rPr>
          <w:rFonts w:eastAsia="Times New Roman" w:cs="Times New Roman"/>
          <w:color w:val="auto"/>
          <w:szCs w:val="24"/>
        </w:rPr>
        <w:t xml:space="preserve"> выполняют проверочную работу по основному/первому изучаемому языку.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В классах с углубленным изучением предмета</w:t>
      </w:r>
      <w:proofErr w:type="gramStart"/>
      <w:r>
        <w:rPr>
          <w:rFonts w:eastAsia="Times New Roman" w:cs="Times New Roman"/>
          <w:color w:val="auto"/>
          <w:szCs w:val="24"/>
        </w:rPr>
        <w:t xml:space="preserve"> (-</w:t>
      </w:r>
      <w:proofErr w:type="spellStart"/>
      <w:proofErr w:type="gramEnd"/>
      <w:r>
        <w:rPr>
          <w:rFonts w:eastAsia="Times New Roman" w:cs="Times New Roman"/>
          <w:color w:val="auto"/>
          <w:szCs w:val="24"/>
        </w:rPr>
        <w:t>ов</w:t>
      </w:r>
      <w:proofErr w:type="spellEnd"/>
      <w:r>
        <w:rPr>
          <w:rFonts w:eastAsia="Times New Roman" w:cs="Times New Roman"/>
          <w:color w:val="auto"/>
          <w:szCs w:val="24"/>
        </w:rPr>
        <w:t xml:space="preserve">) «Математика», и/или «Физика» ВПР по данным предметам проводятся на углубленном уровне.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В классах с углубленным изучением предметов «Математики» и/или «Физика» ВПР по данным предметам проводятся на углубленном уровне.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общественно-научные предметы – «История», «Обществознание», «География»;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proofErr w:type="gramStart"/>
      <w:r>
        <w:rPr>
          <w:rFonts w:eastAsia="Times New Roman" w:cs="Times New Roman"/>
          <w:color w:val="auto"/>
          <w:szCs w:val="24"/>
        </w:rPr>
        <w:t>естественно-научные</w:t>
      </w:r>
      <w:proofErr w:type="gramEnd"/>
      <w:r>
        <w:rPr>
          <w:rFonts w:eastAsia="Times New Roman" w:cs="Times New Roman"/>
          <w:color w:val="auto"/>
          <w:szCs w:val="24"/>
        </w:rPr>
        <w:t xml:space="preserve"> предметы – «Физика», «Химия», «Биология».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В 6 классах для равного количества предметов для распределения предмет «География» переносится в </w:t>
      </w:r>
      <w:proofErr w:type="gramStart"/>
      <w:r>
        <w:rPr>
          <w:rFonts w:eastAsia="Times New Roman" w:cs="Times New Roman"/>
          <w:color w:val="auto"/>
          <w:szCs w:val="24"/>
        </w:rPr>
        <w:t>естественно-научную</w:t>
      </w:r>
      <w:proofErr w:type="gramEnd"/>
      <w:r>
        <w:rPr>
          <w:rFonts w:eastAsia="Times New Roman" w:cs="Times New Roman"/>
          <w:color w:val="auto"/>
          <w:szCs w:val="24"/>
        </w:rPr>
        <w:t xml:space="preserve"> предметную область.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Таким образом, в 6 классах общественно-научные предметы – «История», «Обществознание»; </w:t>
      </w:r>
      <w:proofErr w:type="gramStart"/>
      <w:r>
        <w:rPr>
          <w:rFonts w:eastAsia="Times New Roman" w:cs="Times New Roman"/>
          <w:color w:val="auto"/>
          <w:szCs w:val="24"/>
        </w:rPr>
        <w:t>естественно-научные</w:t>
      </w:r>
      <w:proofErr w:type="gramEnd"/>
      <w:r>
        <w:rPr>
          <w:rFonts w:eastAsia="Times New Roman" w:cs="Times New Roman"/>
          <w:color w:val="auto"/>
          <w:szCs w:val="24"/>
        </w:rPr>
        <w:t xml:space="preserve"> предметы – «Биология», «География»;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в 7 классах общественно-научные предметы – «История», «Обществознание», «География»; </w:t>
      </w:r>
      <w:proofErr w:type="gramStart"/>
      <w:r>
        <w:rPr>
          <w:rFonts w:eastAsia="Times New Roman" w:cs="Times New Roman"/>
          <w:color w:val="auto"/>
          <w:szCs w:val="24"/>
        </w:rPr>
        <w:t>естественно-научные</w:t>
      </w:r>
      <w:proofErr w:type="gramEnd"/>
      <w:r>
        <w:rPr>
          <w:rFonts w:eastAsia="Times New Roman" w:cs="Times New Roman"/>
          <w:color w:val="auto"/>
          <w:szCs w:val="24"/>
        </w:rPr>
        <w:t xml:space="preserve"> предметы – «Биология», «Физика»;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proofErr w:type="gramStart"/>
      <w:r>
        <w:rPr>
          <w:rFonts w:eastAsia="Times New Roman" w:cs="Times New Roman"/>
          <w:color w:val="auto"/>
          <w:szCs w:val="24"/>
        </w:rPr>
        <w:t xml:space="preserve">в 8 классах общественно-научные предметы – «История», «Обществознание», «География»; естественно-научные предметы – «Физика», «Химия», «Биология». </w:t>
      </w:r>
      <w:proofErr w:type="gramEnd"/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1.2. ВПР проводятся в режиме апробации: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в 10 и 11 классах по предмету «География»,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 xml:space="preserve">По учебному плану ОО изучение предмета «География» может заканчиваться в 10 или 11 классе. В проверочной работе по предмету «География» в 10 классе принимают участие обучающиеся, у которых по учебному плану изучение предмета «География» заканчивается в 10 классе.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в 11 классе по предметам: </w:t>
      </w:r>
      <w:proofErr w:type="gramStart"/>
      <w:r>
        <w:rPr>
          <w:rFonts w:eastAsia="Times New Roman" w:cs="Times New Roman"/>
          <w:color w:val="auto"/>
          <w:szCs w:val="24"/>
        </w:rPr>
        <w:t>«Физика», «Химия», «Биология», «История», «Иностранный язык» («Английский язык», «Немецкий язык», «Французский язык»).</w:t>
      </w:r>
      <w:proofErr w:type="gramEnd"/>
      <w:r>
        <w:rPr>
          <w:rFonts w:eastAsia="Times New Roman" w:cs="Times New Roman"/>
          <w:color w:val="auto"/>
          <w:szCs w:val="24"/>
        </w:rPr>
        <w:t xml:space="preserve"> По иностранному языку </w:t>
      </w:r>
      <w:proofErr w:type="gramStart"/>
      <w:r>
        <w:rPr>
          <w:rFonts w:eastAsia="Times New Roman" w:cs="Times New Roman"/>
          <w:color w:val="auto"/>
          <w:szCs w:val="24"/>
        </w:rPr>
        <w:t>обучающиеся</w:t>
      </w:r>
      <w:proofErr w:type="gramEnd"/>
      <w:r>
        <w:rPr>
          <w:rFonts w:eastAsia="Times New Roman" w:cs="Times New Roman"/>
          <w:color w:val="auto"/>
          <w:szCs w:val="24"/>
        </w:rPr>
        <w:t xml:space="preserve"> выполняют проверочную работу по основному/первому изучаемому языку.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в 11 классе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1.3. При проведении ВПР ОО предоставляется альтернативная возможность выполнения участниками работ в компьютерной форме: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в 5 классах по предметам «История», «Биология»;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в 6, 7, 8 классах по предметам «История», «Биология», «География», «Обществознание».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Для проведения ВПР в 5–8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Каждому участнику выдается один и тот же код на все работы (в 4–8, 10 классах – пятизначный код, в 11 классе – четырехзначный код).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Инструктивные материалы, разработанные в соответствии с настоящим Порядком для региональных и/или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2023 году (далее – План-график проведения ВПР). В инструктивных материалах описывается последовательность действий, привлеченных к проведению ВПР, лиц. </w:t>
      </w:r>
    </w:p>
    <w:p w:rsidR="00427623" w:rsidRDefault="00EF785C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Время выполнения работ и формат печати вариантов ВПР представлены в приложении к настоящему Порядку. 4 </w:t>
      </w:r>
    </w:p>
    <w:p w:rsidR="00427623" w:rsidRDefault="00427623">
      <w:pPr>
        <w:spacing w:line="360" w:lineRule="auto"/>
        <w:ind w:firstLine="0"/>
        <w:rPr>
          <w:rFonts w:eastAsia="Times New Roman" w:cs="Times New Roman"/>
          <w:color w:val="auto"/>
          <w:szCs w:val="24"/>
        </w:rPr>
      </w:pPr>
    </w:p>
    <w:sectPr w:rsidR="00427623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C2" w:rsidRDefault="00C33AC2">
      <w:r>
        <w:separator/>
      </w:r>
    </w:p>
  </w:endnote>
  <w:endnote w:type="continuationSeparator" w:id="0">
    <w:p w:rsidR="00C33AC2" w:rsidRDefault="00C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C2" w:rsidRDefault="00C33AC2">
      <w:r>
        <w:separator/>
      </w:r>
    </w:p>
  </w:footnote>
  <w:footnote w:type="continuationSeparator" w:id="0">
    <w:p w:rsidR="00C33AC2" w:rsidRDefault="00C3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546"/>
    <w:multiLevelType w:val="multilevel"/>
    <w:tmpl w:val="FD985C8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1">
    <w:nsid w:val="00DE7448"/>
    <w:multiLevelType w:val="hybridMultilevel"/>
    <w:tmpl w:val="95AE9B74"/>
    <w:lvl w:ilvl="0" w:tplc="47749804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612EA464">
      <w:start w:val="1"/>
      <w:numFmt w:val="lowerLetter"/>
      <w:lvlText w:val="%2."/>
      <w:lvlJc w:val="left"/>
      <w:pPr>
        <w:ind w:left="1647" w:hanging="360"/>
      </w:pPr>
    </w:lvl>
    <w:lvl w:ilvl="2" w:tplc="3198DD30">
      <w:start w:val="1"/>
      <w:numFmt w:val="lowerRoman"/>
      <w:lvlText w:val="%3."/>
      <w:lvlJc w:val="right"/>
      <w:pPr>
        <w:ind w:left="2367" w:hanging="180"/>
      </w:pPr>
    </w:lvl>
    <w:lvl w:ilvl="3" w:tplc="2A2E8AAA">
      <w:start w:val="1"/>
      <w:numFmt w:val="decimal"/>
      <w:lvlText w:val="%4."/>
      <w:lvlJc w:val="left"/>
      <w:pPr>
        <w:ind w:left="3087" w:hanging="360"/>
      </w:pPr>
    </w:lvl>
    <w:lvl w:ilvl="4" w:tplc="41DAB610">
      <w:start w:val="1"/>
      <w:numFmt w:val="lowerLetter"/>
      <w:lvlText w:val="%5."/>
      <w:lvlJc w:val="left"/>
      <w:pPr>
        <w:ind w:left="3807" w:hanging="360"/>
      </w:pPr>
    </w:lvl>
    <w:lvl w:ilvl="5" w:tplc="20C0BA24">
      <w:start w:val="1"/>
      <w:numFmt w:val="lowerRoman"/>
      <w:lvlText w:val="%6."/>
      <w:lvlJc w:val="right"/>
      <w:pPr>
        <w:ind w:left="4527" w:hanging="180"/>
      </w:pPr>
    </w:lvl>
    <w:lvl w:ilvl="6" w:tplc="A28EBA88">
      <w:start w:val="1"/>
      <w:numFmt w:val="decimal"/>
      <w:lvlText w:val="%7."/>
      <w:lvlJc w:val="left"/>
      <w:pPr>
        <w:ind w:left="5247" w:hanging="360"/>
      </w:pPr>
    </w:lvl>
    <w:lvl w:ilvl="7" w:tplc="A8E6120C">
      <w:start w:val="1"/>
      <w:numFmt w:val="lowerLetter"/>
      <w:lvlText w:val="%8."/>
      <w:lvlJc w:val="left"/>
      <w:pPr>
        <w:ind w:left="5967" w:hanging="360"/>
      </w:pPr>
    </w:lvl>
    <w:lvl w:ilvl="8" w:tplc="CC1E2256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E55654"/>
    <w:multiLevelType w:val="multilevel"/>
    <w:tmpl w:val="A06A93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3">
    <w:nsid w:val="02AA6BE3"/>
    <w:multiLevelType w:val="hybridMultilevel"/>
    <w:tmpl w:val="45AA1102"/>
    <w:lvl w:ilvl="0" w:tplc="EED4BA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9DE5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56B1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B09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104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D219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406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54C4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277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68D08CF"/>
    <w:multiLevelType w:val="hybridMultilevel"/>
    <w:tmpl w:val="3500D21C"/>
    <w:lvl w:ilvl="0" w:tplc="F2BEFC5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72EA1760">
      <w:start w:val="1"/>
      <w:numFmt w:val="lowerLetter"/>
      <w:lvlText w:val="%2."/>
      <w:lvlJc w:val="left"/>
      <w:pPr>
        <w:ind w:left="2160" w:hanging="360"/>
      </w:pPr>
    </w:lvl>
    <w:lvl w:ilvl="2" w:tplc="FC98E0CA">
      <w:start w:val="1"/>
      <w:numFmt w:val="lowerRoman"/>
      <w:lvlText w:val="%3."/>
      <w:lvlJc w:val="right"/>
      <w:pPr>
        <w:ind w:left="2880" w:hanging="180"/>
      </w:pPr>
    </w:lvl>
    <w:lvl w:ilvl="3" w:tplc="4E5A31E2">
      <w:start w:val="1"/>
      <w:numFmt w:val="decimal"/>
      <w:lvlText w:val="%4."/>
      <w:lvlJc w:val="left"/>
      <w:pPr>
        <w:ind w:left="3600" w:hanging="360"/>
      </w:pPr>
    </w:lvl>
    <w:lvl w:ilvl="4" w:tplc="11843F82">
      <w:start w:val="1"/>
      <w:numFmt w:val="lowerLetter"/>
      <w:lvlText w:val="%5."/>
      <w:lvlJc w:val="left"/>
      <w:pPr>
        <w:ind w:left="4320" w:hanging="360"/>
      </w:pPr>
    </w:lvl>
    <w:lvl w:ilvl="5" w:tplc="DEF05BBE">
      <w:start w:val="1"/>
      <w:numFmt w:val="lowerRoman"/>
      <w:lvlText w:val="%6."/>
      <w:lvlJc w:val="right"/>
      <w:pPr>
        <w:ind w:left="5040" w:hanging="180"/>
      </w:pPr>
    </w:lvl>
    <w:lvl w:ilvl="6" w:tplc="DDCEA43A">
      <w:start w:val="1"/>
      <w:numFmt w:val="decimal"/>
      <w:lvlText w:val="%7."/>
      <w:lvlJc w:val="left"/>
      <w:pPr>
        <w:ind w:left="5760" w:hanging="360"/>
      </w:pPr>
    </w:lvl>
    <w:lvl w:ilvl="7" w:tplc="BDF4F296">
      <w:start w:val="1"/>
      <w:numFmt w:val="lowerLetter"/>
      <w:lvlText w:val="%8."/>
      <w:lvlJc w:val="left"/>
      <w:pPr>
        <w:ind w:left="6480" w:hanging="360"/>
      </w:pPr>
    </w:lvl>
    <w:lvl w:ilvl="8" w:tplc="030AECDA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46040F"/>
    <w:multiLevelType w:val="hybridMultilevel"/>
    <w:tmpl w:val="AE74313C"/>
    <w:lvl w:ilvl="0" w:tplc="582644A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1A60B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0EDD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B01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2810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24C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265E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0046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9C0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A267478"/>
    <w:multiLevelType w:val="hybridMultilevel"/>
    <w:tmpl w:val="C75CA1B2"/>
    <w:lvl w:ilvl="0" w:tplc="9EC68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665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5CE6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A09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264E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64B6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0EE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02EF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1408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0E852876"/>
    <w:multiLevelType w:val="hybridMultilevel"/>
    <w:tmpl w:val="CF823210"/>
    <w:lvl w:ilvl="0" w:tplc="F9B88E0A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7A9E67B4">
      <w:start w:val="1"/>
      <w:numFmt w:val="lowerLetter"/>
      <w:lvlText w:val="%2."/>
      <w:lvlJc w:val="left"/>
      <w:pPr>
        <w:ind w:left="2160" w:hanging="360"/>
      </w:pPr>
    </w:lvl>
    <w:lvl w:ilvl="2" w:tplc="FD1CB2F6">
      <w:start w:val="1"/>
      <w:numFmt w:val="lowerRoman"/>
      <w:lvlText w:val="%3."/>
      <w:lvlJc w:val="right"/>
      <w:pPr>
        <w:ind w:left="2880" w:hanging="180"/>
      </w:pPr>
    </w:lvl>
    <w:lvl w:ilvl="3" w:tplc="2AE6FD84">
      <w:start w:val="1"/>
      <w:numFmt w:val="decimal"/>
      <w:lvlText w:val="%4."/>
      <w:lvlJc w:val="left"/>
      <w:pPr>
        <w:ind w:left="3600" w:hanging="360"/>
      </w:pPr>
    </w:lvl>
    <w:lvl w:ilvl="4" w:tplc="499A23D6">
      <w:start w:val="1"/>
      <w:numFmt w:val="lowerLetter"/>
      <w:lvlText w:val="%5."/>
      <w:lvlJc w:val="left"/>
      <w:pPr>
        <w:ind w:left="4320" w:hanging="360"/>
      </w:pPr>
    </w:lvl>
    <w:lvl w:ilvl="5" w:tplc="3872BD96">
      <w:start w:val="1"/>
      <w:numFmt w:val="lowerRoman"/>
      <w:lvlText w:val="%6."/>
      <w:lvlJc w:val="right"/>
      <w:pPr>
        <w:ind w:left="5040" w:hanging="180"/>
      </w:pPr>
    </w:lvl>
    <w:lvl w:ilvl="6" w:tplc="B0E25122">
      <w:start w:val="1"/>
      <w:numFmt w:val="decimal"/>
      <w:lvlText w:val="%7."/>
      <w:lvlJc w:val="left"/>
      <w:pPr>
        <w:ind w:left="5760" w:hanging="360"/>
      </w:pPr>
    </w:lvl>
    <w:lvl w:ilvl="7" w:tplc="0538AAEE">
      <w:start w:val="1"/>
      <w:numFmt w:val="lowerLetter"/>
      <w:lvlText w:val="%8."/>
      <w:lvlJc w:val="left"/>
      <w:pPr>
        <w:ind w:left="6480" w:hanging="360"/>
      </w:pPr>
    </w:lvl>
    <w:lvl w:ilvl="8" w:tplc="D92C120C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261F90"/>
    <w:multiLevelType w:val="hybridMultilevel"/>
    <w:tmpl w:val="FA3EB04A"/>
    <w:lvl w:ilvl="0" w:tplc="A5AC47B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F3AEF2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DE60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38F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844F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2C56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2A17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169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1AFC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337568C"/>
    <w:multiLevelType w:val="multilevel"/>
    <w:tmpl w:val="4866C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0">
    <w:nsid w:val="1D051167"/>
    <w:multiLevelType w:val="hybridMultilevel"/>
    <w:tmpl w:val="B4C8D50E"/>
    <w:lvl w:ilvl="0" w:tplc="0472D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CEB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C3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C661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F8FA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F4EE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FE9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6024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44E7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05353A2"/>
    <w:multiLevelType w:val="hybridMultilevel"/>
    <w:tmpl w:val="8DCEA5EA"/>
    <w:lvl w:ilvl="0" w:tplc="8F427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489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266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9EA5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4EFA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E85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DEAE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D443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B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F293A"/>
    <w:multiLevelType w:val="hybridMultilevel"/>
    <w:tmpl w:val="7F8C8CF2"/>
    <w:lvl w:ilvl="0" w:tplc="8F5C2562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A656BB1C">
      <w:start w:val="1"/>
      <w:numFmt w:val="lowerLetter"/>
      <w:lvlText w:val="%2."/>
      <w:lvlJc w:val="left"/>
      <w:pPr>
        <w:ind w:left="2160" w:hanging="360"/>
      </w:pPr>
    </w:lvl>
    <w:lvl w:ilvl="2" w:tplc="935A8464">
      <w:start w:val="1"/>
      <w:numFmt w:val="lowerRoman"/>
      <w:lvlText w:val="%3."/>
      <w:lvlJc w:val="right"/>
      <w:pPr>
        <w:ind w:left="2880" w:hanging="180"/>
      </w:pPr>
    </w:lvl>
    <w:lvl w:ilvl="3" w:tplc="8168FC34">
      <w:start w:val="1"/>
      <w:numFmt w:val="decimal"/>
      <w:lvlText w:val="%4."/>
      <w:lvlJc w:val="left"/>
      <w:pPr>
        <w:ind w:left="3600" w:hanging="360"/>
      </w:pPr>
    </w:lvl>
    <w:lvl w:ilvl="4" w:tplc="E50EFE20">
      <w:start w:val="1"/>
      <w:numFmt w:val="lowerLetter"/>
      <w:lvlText w:val="%5."/>
      <w:lvlJc w:val="left"/>
      <w:pPr>
        <w:ind w:left="4320" w:hanging="360"/>
      </w:pPr>
    </w:lvl>
    <w:lvl w:ilvl="5" w:tplc="CCDEE91A">
      <w:start w:val="1"/>
      <w:numFmt w:val="lowerRoman"/>
      <w:lvlText w:val="%6."/>
      <w:lvlJc w:val="right"/>
      <w:pPr>
        <w:ind w:left="5040" w:hanging="180"/>
      </w:pPr>
    </w:lvl>
    <w:lvl w:ilvl="6" w:tplc="27FC76AE">
      <w:start w:val="1"/>
      <w:numFmt w:val="decimal"/>
      <w:lvlText w:val="%7."/>
      <w:lvlJc w:val="left"/>
      <w:pPr>
        <w:ind w:left="5760" w:hanging="360"/>
      </w:pPr>
    </w:lvl>
    <w:lvl w:ilvl="7" w:tplc="5E2C14EA">
      <w:start w:val="1"/>
      <w:numFmt w:val="lowerLetter"/>
      <w:lvlText w:val="%8."/>
      <w:lvlJc w:val="left"/>
      <w:pPr>
        <w:ind w:left="6480" w:hanging="360"/>
      </w:pPr>
    </w:lvl>
    <w:lvl w:ilvl="8" w:tplc="B616DAAE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485922"/>
    <w:multiLevelType w:val="multilevel"/>
    <w:tmpl w:val="F7D2D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71185B"/>
    <w:multiLevelType w:val="hybridMultilevel"/>
    <w:tmpl w:val="45785EF8"/>
    <w:lvl w:ilvl="0" w:tplc="C5F61B7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5F45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7A61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6AA5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CC87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7C1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541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44E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1AFA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BB02CC2"/>
    <w:multiLevelType w:val="hybridMultilevel"/>
    <w:tmpl w:val="924E5C68"/>
    <w:lvl w:ilvl="0" w:tplc="99C2530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608A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38F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127D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38F0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082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6E1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FEC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C4E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5831D2E"/>
    <w:multiLevelType w:val="hybridMultilevel"/>
    <w:tmpl w:val="4232C7B6"/>
    <w:lvl w:ilvl="0" w:tplc="2466A27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DAE62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E6D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4493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BCAD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5C0C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DEA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EAC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0A59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75B6327"/>
    <w:multiLevelType w:val="hybridMultilevel"/>
    <w:tmpl w:val="45AAEB4A"/>
    <w:lvl w:ilvl="0" w:tplc="10586412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71C4C938">
      <w:start w:val="1"/>
      <w:numFmt w:val="lowerLetter"/>
      <w:lvlText w:val="%2."/>
      <w:lvlJc w:val="left"/>
      <w:pPr>
        <w:ind w:left="2007" w:hanging="360"/>
      </w:pPr>
    </w:lvl>
    <w:lvl w:ilvl="2" w:tplc="069273F6">
      <w:start w:val="1"/>
      <w:numFmt w:val="lowerRoman"/>
      <w:lvlText w:val="%3."/>
      <w:lvlJc w:val="right"/>
      <w:pPr>
        <w:ind w:left="2727" w:hanging="180"/>
      </w:pPr>
    </w:lvl>
    <w:lvl w:ilvl="3" w:tplc="0464A8B8">
      <w:start w:val="1"/>
      <w:numFmt w:val="decimal"/>
      <w:lvlText w:val="%4."/>
      <w:lvlJc w:val="left"/>
      <w:pPr>
        <w:ind w:left="3447" w:hanging="360"/>
      </w:pPr>
    </w:lvl>
    <w:lvl w:ilvl="4" w:tplc="11089C1C">
      <w:start w:val="1"/>
      <w:numFmt w:val="lowerLetter"/>
      <w:lvlText w:val="%5."/>
      <w:lvlJc w:val="left"/>
      <w:pPr>
        <w:ind w:left="4167" w:hanging="360"/>
      </w:pPr>
    </w:lvl>
    <w:lvl w:ilvl="5" w:tplc="5F221888">
      <w:start w:val="1"/>
      <w:numFmt w:val="lowerRoman"/>
      <w:lvlText w:val="%6."/>
      <w:lvlJc w:val="right"/>
      <w:pPr>
        <w:ind w:left="4887" w:hanging="180"/>
      </w:pPr>
    </w:lvl>
    <w:lvl w:ilvl="6" w:tplc="5B264348">
      <w:start w:val="1"/>
      <w:numFmt w:val="decimal"/>
      <w:lvlText w:val="%7."/>
      <w:lvlJc w:val="left"/>
      <w:pPr>
        <w:ind w:left="5607" w:hanging="360"/>
      </w:pPr>
    </w:lvl>
    <w:lvl w:ilvl="7" w:tplc="806E73C2">
      <w:start w:val="1"/>
      <w:numFmt w:val="lowerLetter"/>
      <w:lvlText w:val="%8."/>
      <w:lvlJc w:val="left"/>
      <w:pPr>
        <w:ind w:left="6327" w:hanging="360"/>
      </w:pPr>
    </w:lvl>
    <w:lvl w:ilvl="8" w:tplc="7098E998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610517"/>
    <w:multiLevelType w:val="hybridMultilevel"/>
    <w:tmpl w:val="F84875A6"/>
    <w:lvl w:ilvl="0" w:tplc="BCA80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38EA5CA">
      <w:start w:val="1"/>
      <w:numFmt w:val="lowerLetter"/>
      <w:lvlText w:val="%2."/>
      <w:lvlJc w:val="left"/>
      <w:pPr>
        <w:ind w:left="1647" w:hanging="360"/>
      </w:pPr>
    </w:lvl>
    <w:lvl w:ilvl="2" w:tplc="A36E2410">
      <w:start w:val="1"/>
      <w:numFmt w:val="lowerRoman"/>
      <w:lvlText w:val="%3."/>
      <w:lvlJc w:val="right"/>
      <w:pPr>
        <w:ind w:left="2367" w:hanging="180"/>
      </w:pPr>
    </w:lvl>
    <w:lvl w:ilvl="3" w:tplc="D528FA00">
      <w:start w:val="1"/>
      <w:numFmt w:val="decimal"/>
      <w:lvlText w:val="%4."/>
      <w:lvlJc w:val="left"/>
      <w:pPr>
        <w:ind w:left="3087" w:hanging="360"/>
      </w:pPr>
    </w:lvl>
    <w:lvl w:ilvl="4" w:tplc="744AD608">
      <w:start w:val="1"/>
      <w:numFmt w:val="lowerLetter"/>
      <w:lvlText w:val="%5."/>
      <w:lvlJc w:val="left"/>
      <w:pPr>
        <w:ind w:left="3807" w:hanging="360"/>
      </w:pPr>
    </w:lvl>
    <w:lvl w:ilvl="5" w:tplc="910A98C0">
      <w:start w:val="1"/>
      <w:numFmt w:val="lowerRoman"/>
      <w:lvlText w:val="%6."/>
      <w:lvlJc w:val="right"/>
      <w:pPr>
        <w:ind w:left="4527" w:hanging="180"/>
      </w:pPr>
    </w:lvl>
    <w:lvl w:ilvl="6" w:tplc="98B83F40">
      <w:start w:val="1"/>
      <w:numFmt w:val="decimal"/>
      <w:lvlText w:val="%7."/>
      <w:lvlJc w:val="left"/>
      <w:pPr>
        <w:ind w:left="5247" w:hanging="360"/>
      </w:pPr>
    </w:lvl>
    <w:lvl w:ilvl="7" w:tplc="D786E5D0">
      <w:start w:val="1"/>
      <w:numFmt w:val="lowerLetter"/>
      <w:lvlText w:val="%8."/>
      <w:lvlJc w:val="left"/>
      <w:pPr>
        <w:ind w:left="5967" w:hanging="360"/>
      </w:pPr>
    </w:lvl>
    <w:lvl w:ilvl="8" w:tplc="DCDA59EA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B34223"/>
    <w:multiLevelType w:val="hybridMultilevel"/>
    <w:tmpl w:val="00566314"/>
    <w:lvl w:ilvl="0" w:tplc="4E2683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665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02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61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603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273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363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E5E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4ED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44B17"/>
    <w:multiLevelType w:val="hybridMultilevel"/>
    <w:tmpl w:val="FE70BB46"/>
    <w:lvl w:ilvl="0" w:tplc="E1D8C42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0E61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36C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06A4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4819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872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A888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03D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36F3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3500DAD"/>
    <w:multiLevelType w:val="multilevel"/>
    <w:tmpl w:val="11E8706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725166E"/>
    <w:multiLevelType w:val="multilevel"/>
    <w:tmpl w:val="E7A406B8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4B220AE7"/>
    <w:multiLevelType w:val="multilevel"/>
    <w:tmpl w:val="02B8A346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>
    <w:nsid w:val="4BA839FE"/>
    <w:multiLevelType w:val="hybridMultilevel"/>
    <w:tmpl w:val="1DE42C8C"/>
    <w:lvl w:ilvl="0" w:tplc="3F004A94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835CF680">
      <w:start w:val="1"/>
      <w:numFmt w:val="lowerLetter"/>
      <w:lvlText w:val="%2."/>
      <w:lvlJc w:val="left"/>
      <w:pPr>
        <w:ind w:left="1647" w:hanging="360"/>
      </w:pPr>
    </w:lvl>
    <w:lvl w:ilvl="2" w:tplc="372E46C0">
      <w:start w:val="1"/>
      <w:numFmt w:val="lowerRoman"/>
      <w:lvlText w:val="%3."/>
      <w:lvlJc w:val="right"/>
      <w:pPr>
        <w:ind w:left="2367" w:hanging="180"/>
      </w:pPr>
    </w:lvl>
    <w:lvl w:ilvl="3" w:tplc="83946638">
      <w:start w:val="1"/>
      <w:numFmt w:val="decimal"/>
      <w:lvlText w:val="%4."/>
      <w:lvlJc w:val="left"/>
      <w:pPr>
        <w:ind w:left="3087" w:hanging="360"/>
      </w:pPr>
    </w:lvl>
    <w:lvl w:ilvl="4" w:tplc="FE62A0EA">
      <w:start w:val="1"/>
      <w:numFmt w:val="lowerLetter"/>
      <w:lvlText w:val="%5."/>
      <w:lvlJc w:val="left"/>
      <w:pPr>
        <w:ind w:left="3807" w:hanging="360"/>
      </w:pPr>
    </w:lvl>
    <w:lvl w:ilvl="5" w:tplc="D2B4F314">
      <w:start w:val="1"/>
      <w:numFmt w:val="lowerRoman"/>
      <w:lvlText w:val="%6."/>
      <w:lvlJc w:val="right"/>
      <w:pPr>
        <w:ind w:left="4527" w:hanging="180"/>
      </w:pPr>
    </w:lvl>
    <w:lvl w:ilvl="6" w:tplc="ED26505A">
      <w:start w:val="1"/>
      <w:numFmt w:val="decimal"/>
      <w:lvlText w:val="%7."/>
      <w:lvlJc w:val="left"/>
      <w:pPr>
        <w:ind w:left="5247" w:hanging="360"/>
      </w:pPr>
    </w:lvl>
    <w:lvl w:ilvl="7" w:tplc="17C407BA">
      <w:start w:val="1"/>
      <w:numFmt w:val="lowerLetter"/>
      <w:lvlText w:val="%8."/>
      <w:lvlJc w:val="left"/>
      <w:pPr>
        <w:ind w:left="5967" w:hanging="360"/>
      </w:pPr>
    </w:lvl>
    <w:lvl w:ilvl="8" w:tplc="E68A02A0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313525"/>
    <w:multiLevelType w:val="hybridMultilevel"/>
    <w:tmpl w:val="0F76A32C"/>
    <w:lvl w:ilvl="0" w:tplc="377856C6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610A4E00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ACEA0048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3488ACE0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A2CC123C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EE3E71A2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BACA87B0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D436A3A4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609E1380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4C994F62"/>
    <w:multiLevelType w:val="hybridMultilevel"/>
    <w:tmpl w:val="2C38E7BA"/>
    <w:lvl w:ilvl="0" w:tplc="66868DD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3B46888">
      <w:start w:val="1"/>
      <w:numFmt w:val="lowerLetter"/>
      <w:lvlText w:val="%2."/>
      <w:lvlJc w:val="left"/>
      <w:pPr>
        <w:ind w:left="1647" w:hanging="360"/>
      </w:pPr>
    </w:lvl>
    <w:lvl w:ilvl="2" w:tplc="965CDAE8">
      <w:start w:val="1"/>
      <w:numFmt w:val="lowerRoman"/>
      <w:lvlText w:val="%3."/>
      <w:lvlJc w:val="right"/>
      <w:pPr>
        <w:ind w:left="2367" w:hanging="180"/>
      </w:pPr>
    </w:lvl>
    <w:lvl w:ilvl="3" w:tplc="7A28F346">
      <w:start w:val="1"/>
      <w:numFmt w:val="decimal"/>
      <w:lvlText w:val="%4."/>
      <w:lvlJc w:val="left"/>
      <w:pPr>
        <w:ind w:left="3087" w:hanging="360"/>
      </w:pPr>
    </w:lvl>
    <w:lvl w:ilvl="4" w:tplc="64D81142">
      <w:start w:val="1"/>
      <w:numFmt w:val="lowerLetter"/>
      <w:lvlText w:val="%5."/>
      <w:lvlJc w:val="left"/>
      <w:pPr>
        <w:ind w:left="3807" w:hanging="360"/>
      </w:pPr>
    </w:lvl>
    <w:lvl w:ilvl="5" w:tplc="922AF9D4">
      <w:start w:val="1"/>
      <w:numFmt w:val="lowerRoman"/>
      <w:lvlText w:val="%6."/>
      <w:lvlJc w:val="right"/>
      <w:pPr>
        <w:ind w:left="4527" w:hanging="180"/>
      </w:pPr>
    </w:lvl>
    <w:lvl w:ilvl="6" w:tplc="F36E5F7C">
      <w:start w:val="1"/>
      <w:numFmt w:val="decimal"/>
      <w:lvlText w:val="%7."/>
      <w:lvlJc w:val="left"/>
      <w:pPr>
        <w:ind w:left="5247" w:hanging="360"/>
      </w:pPr>
    </w:lvl>
    <w:lvl w:ilvl="7" w:tplc="805CB412">
      <w:start w:val="1"/>
      <w:numFmt w:val="lowerLetter"/>
      <w:lvlText w:val="%8."/>
      <w:lvlJc w:val="left"/>
      <w:pPr>
        <w:ind w:left="5967" w:hanging="360"/>
      </w:pPr>
    </w:lvl>
    <w:lvl w:ilvl="8" w:tplc="963281F2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96F9A"/>
    <w:multiLevelType w:val="multilevel"/>
    <w:tmpl w:val="3BE642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8">
    <w:nsid w:val="5D555057"/>
    <w:multiLevelType w:val="hybridMultilevel"/>
    <w:tmpl w:val="BEA07C4E"/>
    <w:lvl w:ilvl="0" w:tplc="38D4647C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5D6A404">
      <w:start w:val="1"/>
      <w:numFmt w:val="lowerLetter"/>
      <w:lvlText w:val="%2."/>
      <w:lvlJc w:val="left"/>
      <w:pPr>
        <w:ind w:left="2160" w:hanging="360"/>
      </w:pPr>
    </w:lvl>
    <w:lvl w:ilvl="2" w:tplc="B3902A7C">
      <w:start w:val="1"/>
      <w:numFmt w:val="lowerRoman"/>
      <w:lvlText w:val="%3."/>
      <w:lvlJc w:val="right"/>
      <w:pPr>
        <w:ind w:left="2880" w:hanging="180"/>
      </w:pPr>
    </w:lvl>
    <w:lvl w:ilvl="3" w:tplc="422AC5F8">
      <w:start w:val="1"/>
      <w:numFmt w:val="decimal"/>
      <w:lvlText w:val="%4."/>
      <w:lvlJc w:val="left"/>
      <w:pPr>
        <w:ind w:left="3600" w:hanging="360"/>
      </w:pPr>
    </w:lvl>
    <w:lvl w:ilvl="4" w:tplc="44109288">
      <w:start w:val="1"/>
      <w:numFmt w:val="lowerLetter"/>
      <w:lvlText w:val="%5."/>
      <w:lvlJc w:val="left"/>
      <w:pPr>
        <w:ind w:left="4320" w:hanging="360"/>
      </w:pPr>
    </w:lvl>
    <w:lvl w:ilvl="5" w:tplc="ECD428C2">
      <w:start w:val="1"/>
      <w:numFmt w:val="lowerRoman"/>
      <w:lvlText w:val="%6."/>
      <w:lvlJc w:val="right"/>
      <w:pPr>
        <w:ind w:left="5040" w:hanging="180"/>
      </w:pPr>
    </w:lvl>
    <w:lvl w:ilvl="6" w:tplc="1C30B6C0">
      <w:start w:val="1"/>
      <w:numFmt w:val="decimal"/>
      <w:lvlText w:val="%7."/>
      <w:lvlJc w:val="left"/>
      <w:pPr>
        <w:ind w:left="5760" w:hanging="360"/>
      </w:pPr>
    </w:lvl>
    <w:lvl w:ilvl="7" w:tplc="9782F3E8">
      <w:start w:val="1"/>
      <w:numFmt w:val="lowerLetter"/>
      <w:lvlText w:val="%8."/>
      <w:lvlJc w:val="left"/>
      <w:pPr>
        <w:ind w:left="6480" w:hanging="360"/>
      </w:pPr>
    </w:lvl>
    <w:lvl w:ilvl="8" w:tplc="979EFC06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2D298E"/>
    <w:multiLevelType w:val="hybridMultilevel"/>
    <w:tmpl w:val="AB42B8F2"/>
    <w:lvl w:ilvl="0" w:tplc="9C84F2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582254">
      <w:start w:val="1"/>
      <w:numFmt w:val="lowerLetter"/>
      <w:lvlText w:val="%2."/>
      <w:lvlJc w:val="left"/>
      <w:pPr>
        <w:ind w:left="1647" w:hanging="360"/>
      </w:pPr>
    </w:lvl>
    <w:lvl w:ilvl="2" w:tplc="6D4ECF5E">
      <w:start w:val="1"/>
      <w:numFmt w:val="lowerRoman"/>
      <w:lvlText w:val="%3."/>
      <w:lvlJc w:val="right"/>
      <w:pPr>
        <w:ind w:left="2367" w:hanging="180"/>
      </w:pPr>
    </w:lvl>
    <w:lvl w:ilvl="3" w:tplc="F05225BC">
      <w:start w:val="1"/>
      <w:numFmt w:val="decimal"/>
      <w:lvlText w:val="%4."/>
      <w:lvlJc w:val="left"/>
      <w:pPr>
        <w:ind w:left="3087" w:hanging="360"/>
      </w:pPr>
    </w:lvl>
    <w:lvl w:ilvl="4" w:tplc="170814CA">
      <w:start w:val="1"/>
      <w:numFmt w:val="lowerLetter"/>
      <w:lvlText w:val="%5."/>
      <w:lvlJc w:val="left"/>
      <w:pPr>
        <w:ind w:left="3807" w:hanging="360"/>
      </w:pPr>
    </w:lvl>
    <w:lvl w:ilvl="5" w:tplc="01022A6A">
      <w:start w:val="1"/>
      <w:numFmt w:val="lowerRoman"/>
      <w:lvlText w:val="%6."/>
      <w:lvlJc w:val="right"/>
      <w:pPr>
        <w:ind w:left="4527" w:hanging="180"/>
      </w:pPr>
    </w:lvl>
    <w:lvl w:ilvl="6" w:tplc="9516D0BE">
      <w:start w:val="1"/>
      <w:numFmt w:val="decimal"/>
      <w:lvlText w:val="%7."/>
      <w:lvlJc w:val="left"/>
      <w:pPr>
        <w:ind w:left="5247" w:hanging="360"/>
      </w:pPr>
    </w:lvl>
    <w:lvl w:ilvl="7" w:tplc="9020B0A6">
      <w:start w:val="1"/>
      <w:numFmt w:val="lowerLetter"/>
      <w:lvlText w:val="%8."/>
      <w:lvlJc w:val="left"/>
      <w:pPr>
        <w:ind w:left="5967" w:hanging="360"/>
      </w:pPr>
    </w:lvl>
    <w:lvl w:ilvl="8" w:tplc="65001856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E890330"/>
    <w:multiLevelType w:val="hybridMultilevel"/>
    <w:tmpl w:val="E9A29AB0"/>
    <w:lvl w:ilvl="0" w:tplc="C214181E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9A0C3414">
      <w:start w:val="1"/>
      <w:numFmt w:val="lowerLetter"/>
      <w:lvlText w:val="%2."/>
      <w:lvlJc w:val="left"/>
      <w:pPr>
        <w:ind w:left="1647" w:hanging="360"/>
      </w:pPr>
    </w:lvl>
    <w:lvl w:ilvl="2" w:tplc="46D6FD92">
      <w:start w:val="1"/>
      <w:numFmt w:val="lowerRoman"/>
      <w:lvlText w:val="%3."/>
      <w:lvlJc w:val="right"/>
      <w:pPr>
        <w:ind w:left="2367" w:hanging="180"/>
      </w:pPr>
    </w:lvl>
    <w:lvl w:ilvl="3" w:tplc="963CEB4E">
      <w:start w:val="1"/>
      <w:numFmt w:val="decimal"/>
      <w:lvlText w:val="%4."/>
      <w:lvlJc w:val="left"/>
      <w:pPr>
        <w:ind w:left="3087" w:hanging="360"/>
      </w:pPr>
    </w:lvl>
    <w:lvl w:ilvl="4" w:tplc="B87CE90C">
      <w:start w:val="1"/>
      <w:numFmt w:val="lowerLetter"/>
      <w:lvlText w:val="%5."/>
      <w:lvlJc w:val="left"/>
      <w:pPr>
        <w:ind w:left="3807" w:hanging="360"/>
      </w:pPr>
    </w:lvl>
    <w:lvl w:ilvl="5" w:tplc="0060A324">
      <w:start w:val="1"/>
      <w:numFmt w:val="lowerRoman"/>
      <w:lvlText w:val="%6."/>
      <w:lvlJc w:val="right"/>
      <w:pPr>
        <w:ind w:left="4527" w:hanging="180"/>
      </w:pPr>
    </w:lvl>
    <w:lvl w:ilvl="6" w:tplc="41F4B67A">
      <w:start w:val="1"/>
      <w:numFmt w:val="decimal"/>
      <w:lvlText w:val="%7."/>
      <w:lvlJc w:val="left"/>
      <w:pPr>
        <w:ind w:left="5247" w:hanging="360"/>
      </w:pPr>
    </w:lvl>
    <w:lvl w:ilvl="7" w:tplc="F22C3628">
      <w:start w:val="1"/>
      <w:numFmt w:val="lowerLetter"/>
      <w:lvlText w:val="%8."/>
      <w:lvlJc w:val="left"/>
      <w:pPr>
        <w:ind w:left="5967" w:hanging="360"/>
      </w:pPr>
    </w:lvl>
    <w:lvl w:ilvl="8" w:tplc="291C62DC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D967EF"/>
    <w:multiLevelType w:val="multilevel"/>
    <w:tmpl w:val="5A92307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6BDE5F2A"/>
    <w:multiLevelType w:val="hybridMultilevel"/>
    <w:tmpl w:val="4FD62E96"/>
    <w:lvl w:ilvl="0" w:tplc="9BFA5D5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779620E8">
      <w:start w:val="1"/>
      <w:numFmt w:val="lowerLetter"/>
      <w:lvlText w:val="%2."/>
      <w:lvlJc w:val="left"/>
      <w:pPr>
        <w:ind w:left="1647" w:hanging="360"/>
      </w:pPr>
    </w:lvl>
    <w:lvl w:ilvl="2" w:tplc="D1FEBD0E">
      <w:start w:val="1"/>
      <w:numFmt w:val="lowerRoman"/>
      <w:lvlText w:val="%3."/>
      <w:lvlJc w:val="right"/>
      <w:pPr>
        <w:ind w:left="2367" w:hanging="180"/>
      </w:pPr>
    </w:lvl>
    <w:lvl w:ilvl="3" w:tplc="754EB0E8">
      <w:start w:val="1"/>
      <w:numFmt w:val="decimal"/>
      <w:lvlText w:val="%4."/>
      <w:lvlJc w:val="left"/>
      <w:pPr>
        <w:ind w:left="3087" w:hanging="360"/>
      </w:pPr>
    </w:lvl>
    <w:lvl w:ilvl="4" w:tplc="6896A99A">
      <w:start w:val="1"/>
      <w:numFmt w:val="lowerLetter"/>
      <w:lvlText w:val="%5."/>
      <w:lvlJc w:val="left"/>
      <w:pPr>
        <w:ind w:left="3807" w:hanging="360"/>
      </w:pPr>
    </w:lvl>
    <w:lvl w:ilvl="5" w:tplc="FE3609BC">
      <w:start w:val="1"/>
      <w:numFmt w:val="lowerRoman"/>
      <w:lvlText w:val="%6."/>
      <w:lvlJc w:val="right"/>
      <w:pPr>
        <w:ind w:left="4527" w:hanging="180"/>
      </w:pPr>
    </w:lvl>
    <w:lvl w:ilvl="6" w:tplc="C9B8473C">
      <w:start w:val="1"/>
      <w:numFmt w:val="decimal"/>
      <w:lvlText w:val="%7."/>
      <w:lvlJc w:val="left"/>
      <w:pPr>
        <w:ind w:left="5247" w:hanging="360"/>
      </w:pPr>
    </w:lvl>
    <w:lvl w:ilvl="7" w:tplc="52480676">
      <w:start w:val="1"/>
      <w:numFmt w:val="lowerLetter"/>
      <w:lvlText w:val="%8."/>
      <w:lvlJc w:val="left"/>
      <w:pPr>
        <w:ind w:left="5967" w:hanging="360"/>
      </w:pPr>
    </w:lvl>
    <w:lvl w:ilvl="8" w:tplc="5CA6E6EE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474946"/>
    <w:multiLevelType w:val="hybridMultilevel"/>
    <w:tmpl w:val="97DA0AE8"/>
    <w:lvl w:ilvl="0" w:tplc="B0566E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76C7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2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0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EC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E6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A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A5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AB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B08AD"/>
    <w:multiLevelType w:val="multilevel"/>
    <w:tmpl w:val="C19624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5">
    <w:nsid w:val="789256A0"/>
    <w:multiLevelType w:val="hybridMultilevel"/>
    <w:tmpl w:val="21365BAE"/>
    <w:lvl w:ilvl="0" w:tplc="A3685C1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E1C033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D23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C44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A63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AD2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A27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0ED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EEA8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A473F4E"/>
    <w:multiLevelType w:val="hybridMultilevel"/>
    <w:tmpl w:val="C622AFE2"/>
    <w:lvl w:ilvl="0" w:tplc="F3664808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BBE242B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03AD1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C22CDF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974174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EE4182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6E29F3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7E8152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98A763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A736DFE"/>
    <w:multiLevelType w:val="multilevel"/>
    <w:tmpl w:val="48264AA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0"/>
    </w:lvlOverride>
  </w:num>
  <w:num w:numId="4">
    <w:abstractNumId w:val="11"/>
  </w:num>
  <w:num w:numId="5">
    <w:abstractNumId w:val="36"/>
  </w:num>
  <w:num w:numId="6">
    <w:abstractNumId w:val="27"/>
  </w:num>
  <w:num w:numId="7">
    <w:abstractNumId w:val="0"/>
  </w:num>
  <w:num w:numId="8">
    <w:abstractNumId w:val="3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8"/>
  </w:num>
  <w:num w:numId="13">
    <w:abstractNumId w:val="21"/>
  </w:num>
  <w:num w:numId="14">
    <w:abstractNumId w:val="12"/>
  </w:num>
  <w:num w:numId="15">
    <w:abstractNumId w:val="28"/>
  </w:num>
  <w:num w:numId="16">
    <w:abstractNumId w:val="4"/>
  </w:num>
  <w:num w:numId="17">
    <w:abstractNumId w:val="7"/>
  </w:num>
  <w:num w:numId="18">
    <w:abstractNumId w:val="29"/>
  </w:num>
  <w:num w:numId="19">
    <w:abstractNumId w:val="30"/>
  </w:num>
  <w:num w:numId="20">
    <w:abstractNumId w:val="26"/>
  </w:num>
  <w:num w:numId="21">
    <w:abstractNumId w:val="1"/>
  </w:num>
  <w:num w:numId="22">
    <w:abstractNumId w:val="24"/>
  </w:num>
  <w:num w:numId="23">
    <w:abstractNumId w:val="17"/>
  </w:num>
  <w:num w:numId="24">
    <w:abstractNumId w:val="37"/>
  </w:num>
  <w:num w:numId="25">
    <w:abstractNumId w:val="13"/>
  </w:num>
  <w:num w:numId="26">
    <w:abstractNumId w:val="31"/>
  </w:num>
  <w:num w:numId="27">
    <w:abstractNumId w:val="32"/>
  </w:num>
  <w:num w:numId="28">
    <w:abstractNumId w:val="19"/>
  </w:num>
  <w:num w:numId="29">
    <w:abstractNumId w:val="25"/>
  </w:num>
  <w:num w:numId="30">
    <w:abstractNumId w:val="22"/>
  </w:num>
  <w:num w:numId="31">
    <w:abstractNumId w:val="23"/>
  </w:num>
  <w:num w:numId="32">
    <w:abstractNumId w:val="10"/>
  </w:num>
  <w:num w:numId="33">
    <w:abstractNumId w:val="3"/>
  </w:num>
  <w:num w:numId="34">
    <w:abstractNumId w:val="5"/>
  </w:num>
  <w:num w:numId="35">
    <w:abstractNumId w:val="14"/>
  </w:num>
  <w:num w:numId="36">
    <w:abstractNumId w:val="16"/>
  </w:num>
  <w:num w:numId="37">
    <w:abstractNumId w:val="6"/>
  </w:num>
  <w:num w:numId="38">
    <w:abstractNumId w:val="35"/>
  </w:num>
  <w:num w:numId="39">
    <w:abstractNumId w:val="20"/>
  </w:num>
  <w:num w:numId="40">
    <w:abstractNumId w:val="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23"/>
    <w:rsid w:val="0010643D"/>
    <w:rsid w:val="001F45CB"/>
    <w:rsid w:val="00427623"/>
    <w:rsid w:val="008F7859"/>
    <w:rsid w:val="00981BBA"/>
    <w:rsid w:val="00BA701A"/>
    <w:rsid w:val="00C33AC2"/>
    <w:rsid w:val="00E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uiPriority w:val="99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a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Arial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f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202F-3F16-4599-91A1-8A54B5B7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34</cp:revision>
  <dcterms:created xsi:type="dcterms:W3CDTF">2018-03-16T06:45:00Z</dcterms:created>
  <dcterms:modified xsi:type="dcterms:W3CDTF">2024-03-12T06:11:00Z</dcterms:modified>
</cp:coreProperties>
</file>