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B5CE6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План мероприятий месячника по охране труда  по профилактике производственного травматизма и профессиональной заболеваемости в осенне-зимний период на территории МБОУ « ПСОШ №1ПМО» ( ноябрь-декабрь)</w:t>
      </w:r>
    </w:p>
    <w:p w14:paraId="04BFD606">
      <w:pP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433F230A">
      <w:pPr>
        <w:keepNext w:val="0"/>
        <w:keepLines w:val="0"/>
        <w:widowControl/>
        <w:suppressLineNumbers w:val="0"/>
        <w:spacing w:before="0" w:beforeAutospacing="1" w:after="0" w:afterAutospacing="0" w:line="240" w:lineRule="auto"/>
        <w:ind w:left="0" w:right="0"/>
        <w:jc w:val="left"/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ru" w:bidi="ar"/>
        </w:rPr>
        <w:t>Цель проведения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t> - совершенствование работы по улучшению и охраны труда в школе.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ru" w:bidi="ar"/>
        </w:rPr>
        <w:t>Задачи:</w:t>
      </w:r>
    </w:p>
    <w:p w14:paraId="1ADDA964">
      <w:pPr>
        <w:keepNext w:val="0"/>
        <w:keepLines w:val="0"/>
        <w:widowControl/>
        <w:suppressLineNumbers w:val="0"/>
        <w:spacing w:before="0" w:beforeAutospacing="1" w:after="0" w:afterAutospacing="0" w:line="240" w:lineRule="auto"/>
        <w:ind w:left="0" w:right="0"/>
        <w:jc w:val="left"/>
      </w:pP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ru" w:bidi="ar"/>
        </w:rPr>
        <w:t> 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t>- повышение заинтересованности участников образовательного процесса в создании безопасных условий в школе.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t>- профилактика несчастных случаев среди учащихся и работающих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t>- распространение положительного опыта работников в школе работы по улучшению условий и охраны труда.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ru" w:bidi="ar"/>
        </w:rPr>
        <w:t>Срок проведения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t xml:space="preserve"> месячника по охране труда -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" w:bidi="ar"/>
        </w:rPr>
        <w:t>5 ноября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t xml:space="preserve"> –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" w:bidi="ar"/>
        </w:rPr>
        <w:t xml:space="preserve">30 декабря 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t>202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ru-RU" w:eastAsia="ru" w:bidi="ar"/>
        </w:rPr>
        <w:t>5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t xml:space="preserve"> г.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br w:type="textWrapping"/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en-US" w:eastAsia="ru" w:bidi="ar"/>
        </w:rPr>
        <w:t>Планируемый результат</w:t>
      </w: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t> - выполнение правил техники безопасности, сохранение здоровья и жизни участников образовательного процесса.</w:t>
      </w:r>
    </w:p>
    <w:p w14:paraId="7754A3CA">
      <w:pPr>
        <w:keepNext w:val="0"/>
        <w:keepLines w:val="0"/>
        <w:widowControl/>
        <w:suppressLineNumbers w:val="0"/>
        <w:spacing w:before="0" w:beforeAutospacing="1" w:after="0" w:afterAutospacing="0" w:line="240" w:lineRule="auto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t> </w:t>
      </w:r>
    </w:p>
    <w:tbl>
      <w:tblPr>
        <w:tblStyle w:val="3"/>
        <w:tblW w:w="942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4439"/>
        <w:gridCol w:w="1346"/>
        <w:gridCol w:w="2993"/>
      </w:tblGrid>
      <w:tr w14:paraId="0E92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2885AA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№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п/п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E38061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Мероприятия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C7042E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Дата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5F6C946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4"/>
                <w:szCs w:val="24"/>
                <w:lang w:val="en-US" w:eastAsia="zh-CN" w:bidi="ar"/>
              </w:rPr>
              <w:t>Ответственные</w:t>
            </w:r>
          </w:p>
        </w:tc>
      </w:tr>
      <w:tr w14:paraId="25978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8C345C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1780EF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Открытие Месячника по охране труда»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C1C0AF2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5.11.2025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A88F51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Заболоцкая В.В., специалист по охране труда</w:t>
            </w:r>
          </w:p>
        </w:tc>
      </w:tr>
      <w:tr w14:paraId="523F5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B3E0F97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2.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B7D470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Оказание первой помощи (15-минутки)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241C59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ED0402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Троян Н.В., заместитель директора по УВР, учитель биологии</w:t>
            </w:r>
          </w:p>
        </w:tc>
      </w:tr>
      <w:tr w14:paraId="7CFAD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0AF349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3.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EAD53F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Организовать  рейды по учебным кабинетам по соблюдению мер по охране труда.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183C892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В течение месячника 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DCC3C1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Комиссия по охране труда</w:t>
            </w:r>
          </w:p>
        </w:tc>
      </w:tr>
      <w:tr w14:paraId="2E508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49B45F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4.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0A5528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Осуществление проверки санитарно – гигиенических  и технических условий  в помещениях и учебных кабинетах школы (паспорта кабинета):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- соблюдение температурного режима;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- требований к освещению;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- электробезопасности;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- пожарной безопасности;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Состояние охраны труда на пищеблоке: 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- наличие инструкций по охране труда на рабочих местах;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- наличие и укомплектованность медицинской  аптечки;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- наличие и исправность первичных средств пожаротушения.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F2EB12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5A58FBD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Комиссия по охране труда</w:t>
            </w:r>
          </w:p>
        </w:tc>
      </w:tr>
      <w:tr w14:paraId="2AF9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5674CC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5.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53221F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Внеплановый осмотр школы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на предмет антитеррористической и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пожарной безопасности.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660E8B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5 ноября 2025 года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F0E1436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Председатель ППО и комиссия по охране труда</w:t>
            </w:r>
          </w:p>
        </w:tc>
      </w:tr>
      <w:tr w14:paraId="7371C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468178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6.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3A4D4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Открытый урок: «Золотые минуты жизни: спасение человека»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 xml:space="preserve"> (9-е классы)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 w14:paraId="3E68CBA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A2365D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C310482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Громова М.П, учитель ОБЗР</w:t>
            </w:r>
          </w:p>
        </w:tc>
      </w:tr>
      <w:tr w14:paraId="69B2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E74150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7.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D99026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Обновить стенды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по охране труда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23F5A6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ноябрь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5B9A29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Комиссия по охране тр </w:t>
            </w:r>
          </w:p>
        </w:tc>
      </w:tr>
      <w:tr w14:paraId="779D4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251949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8.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D7B980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Обеспечение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информационного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сопровождения месячника на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сайте МБОУ «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ПСОШ №1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ПМО»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4527E7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В течении месяца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493CFAD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Ответственный за работу 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сайтом</w:t>
            </w:r>
          </w:p>
        </w:tc>
      </w:tr>
      <w:tr w14:paraId="23E13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9874C3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9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F9A989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Проведение 15-минуток и классных часов с 1-11 по охране труда (не менее 2-х)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881116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Ноябрь, 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D22741A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Классные руководители</w:t>
            </w:r>
          </w:p>
        </w:tc>
      </w:tr>
      <w:tr w14:paraId="5C477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D48C60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10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0EBEE9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Урок права « Коллективный договор. Трудовой договор» (8-11классы)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BBA9CC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Ноябрь-декабрь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B13ECDB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 xml:space="preserve">Учителя обществознания </w:t>
            </w:r>
          </w:p>
        </w:tc>
      </w:tr>
      <w:tr w14:paraId="2352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396454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 xml:space="preserve">11 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A2797B7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Урок права «Рабочее время и время отдыха»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34A7846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Ноябрь- 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D81CAE5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Учителя обществознания</w:t>
            </w:r>
          </w:p>
        </w:tc>
      </w:tr>
      <w:tr w14:paraId="61E1C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387D32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13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3007206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Урок права «Охрана туда. Оплата труда»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7CFB32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Ноябрь- 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A4100E9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Учителя обществознания</w:t>
            </w:r>
          </w:p>
        </w:tc>
      </w:tr>
      <w:tr w14:paraId="55A2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AE18B2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14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77F9B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«Алгоритмы спасения: первая помощь в критических ситуациях»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 xml:space="preserve"> ( 9-е классы)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 w14:paraId="658A92C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3F8C27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Ноябрь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1EE48A42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Громова М.П., учитель ОБЗР</w:t>
            </w:r>
          </w:p>
        </w:tc>
      </w:tr>
      <w:tr w14:paraId="717C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AA2465D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15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49AB24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Предупреждение и защита от инфекционных заболеваний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 xml:space="preserve"> (9 е классы)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3FE09D86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0ABC32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664EDA0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Громова М.П, учитель ОБЗР</w:t>
            </w:r>
          </w:p>
        </w:tc>
      </w:tr>
      <w:tr w14:paraId="02027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0B05E5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16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D4FA4D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Профилактика неинфекционных заболеваний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 xml:space="preserve"> (9 классы)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683B8D57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C36D86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571521A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Громова М.П, учитель ОБЗР</w:t>
            </w:r>
          </w:p>
        </w:tc>
      </w:tr>
      <w:tr w14:paraId="025DE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24BBABD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17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43A85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Безопасность в быту. Предупреждение травм и первая помощь при них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(10-е классы)</w:t>
            </w:r>
          </w:p>
          <w:p w14:paraId="1264D15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45C395D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Ноябрь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6206592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Громова М.П., Учитель ОБЗР</w:t>
            </w:r>
          </w:p>
        </w:tc>
      </w:tr>
      <w:tr w14:paraId="0340F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AC2413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18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4D8F43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Правила безопасного поведения в ситуации коммунальной аварии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(10 классы)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252AEA5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20E8DC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4FF43DB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Громова М.П., Учитель ОБЗР</w:t>
            </w:r>
          </w:p>
        </w:tc>
      </w:tr>
      <w:tr w14:paraId="7E95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18BBA6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19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D0E69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Инфекционные заболевания. Значение вакцинации в борьбе с инфекционными заболеваниями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(11 класс)</w:t>
            </w:r>
          </w:p>
          <w:p w14:paraId="7A06CDA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32F2CD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 xml:space="preserve">Ноябрь 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97E964E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Громова М.П., Учитель ОБЗР</w:t>
            </w:r>
          </w:p>
        </w:tc>
      </w:tr>
      <w:tr w14:paraId="4DF4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920C5F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20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3544DA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7ABB534D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(11 класс)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2E091F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Ноябрь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D81674A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Громова М.П., Учитель ОБЗР</w:t>
            </w:r>
          </w:p>
        </w:tc>
      </w:tr>
      <w:tr w14:paraId="5E6B7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460585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21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DAFC90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Первая помощь пострадавшему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(11 класс)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53A4633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E7D0CA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 xml:space="preserve">Декабрь 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6897041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Громова М.П., Учитель ОБЗР</w:t>
            </w:r>
          </w:p>
        </w:tc>
      </w:tr>
      <w:tr w14:paraId="2FCA9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0D0017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22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9166A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Безопасная эксплуатация бытовых приборов и мест общего пользования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( 8 класс)</w:t>
            </w:r>
          </w:p>
          <w:p w14:paraId="6570D32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5C2CEC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Ноябрь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E7D2312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Громова М.П., Учитель ОБЗР</w:t>
            </w:r>
          </w:p>
        </w:tc>
      </w:tr>
      <w:tr w14:paraId="52FF3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89B3CC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23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8A238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Предупреждение бытовых травм</w:t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ru-RU" w:eastAsia="zh-CN" w:bidi="ar"/>
              </w:rPr>
              <w:t>(8 класс)</w:t>
            </w:r>
          </w:p>
          <w:p w14:paraId="1877284D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50FF96D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1EE10508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Громова М.П., Учитель ОБЗР</w:t>
            </w:r>
          </w:p>
        </w:tc>
      </w:tr>
      <w:tr w14:paraId="08670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3BAF89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24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0122F5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Проведение анкетирования среди работников по вопросам охраны труда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0327E6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Ноябрь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4B23002A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Специалист по охране труда</w:t>
            </w:r>
          </w:p>
        </w:tc>
      </w:tr>
      <w:tr w14:paraId="5C95C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E26288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25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893910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  <w:t>Организация и проведение инструктажей с обучающимися по вопросам безопасности жизнедеятельности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81F229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Ноябрь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17EBD85B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Классные руководители</w:t>
            </w:r>
          </w:p>
        </w:tc>
      </w:tr>
      <w:tr w14:paraId="30DE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1044476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26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DDE663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</w:rPr>
              <w:t xml:space="preserve">Организация и проведение инструктажей с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  <w:t>сотрудниками ОУ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BFAB78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6736135D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Специалист по охране труда</w:t>
            </w:r>
          </w:p>
        </w:tc>
      </w:tr>
      <w:tr w14:paraId="2DAA2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6F1205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27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42234B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20" w:firstLineChars="50"/>
              <w:jc w:val="lef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  <w:t>Конкурс рисунков по охране труда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7C42610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BF28BD7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Специалист по охране труда и учитель ИЗО</w:t>
            </w:r>
          </w:p>
        </w:tc>
      </w:tr>
      <w:tr w14:paraId="4C7A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EBE544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28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1D99EF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30" w:firstLineChars="50"/>
              <w:jc w:val="left"/>
              <w:rPr>
                <w:rFonts w:hint="default" w:ascii="Times New Roman" w:hAnsi="Times New Roman" w:eastAsia="SimSu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6"/>
                <w:szCs w:val="26"/>
              </w:rPr>
              <w:t>Проведение  тренировочной  эвакуация обучающихся : «Пожар», «Подозрительный предмет»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1150EC5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 xml:space="preserve">Ноябрь 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914A969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Специалист по охране труда</w:t>
            </w:r>
          </w:p>
        </w:tc>
      </w:tr>
      <w:tr w14:paraId="7A8C3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8367092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29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AE12FD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Проведение классных родительских собраний на тему:</w:t>
            </w:r>
          </w:p>
          <w:p w14:paraId="72FC15B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 «Роль родителей в обеспечении безопасности детей» </w:t>
            </w:r>
          </w:p>
          <w:p w14:paraId="44B50C7D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30" w:firstLineChars="50"/>
              <w:jc w:val="left"/>
              <w:rPr>
                <w:rFonts w:hint="default" w:ascii="Times New Roman" w:hAnsi="Times New Roman" w:eastAsia="SimSun" w:cs="Times New Roman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7D3F939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320A57B9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Классные руководители</w:t>
            </w:r>
          </w:p>
        </w:tc>
      </w:tr>
      <w:tr w14:paraId="12FB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79FCF2A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30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F04110B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Организация тематических встреч с представителями служб и ведомств по темам: </w:t>
            </w:r>
          </w:p>
          <w:p w14:paraId="6CEE826E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- Один дома;</w:t>
            </w:r>
          </w:p>
          <w:p w14:paraId="4CC744F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 - Безопасное поведение на улице, городе и дороге;</w:t>
            </w:r>
          </w:p>
          <w:p w14:paraId="10A290A2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- Безопасность на железнодорожном транспорте</w:t>
            </w:r>
          </w:p>
          <w:p w14:paraId="17337E4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30" w:firstLineChars="50"/>
              <w:jc w:val="left"/>
              <w:rPr>
                <w:rFonts w:hint="default" w:ascii="Times New Roman" w:hAnsi="Times New Roman" w:eastAsia="SimSun" w:cs="Times New Roman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8323F94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Ноябрь</w:t>
            </w:r>
          </w:p>
          <w:p w14:paraId="03463B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</w:pPr>
          </w:p>
          <w:p w14:paraId="295BE8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</w:pPr>
          </w:p>
          <w:p w14:paraId="4D82E5C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1-2 кл. </w:t>
            </w:r>
          </w:p>
          <w:p w14:paraId="4A7999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7BEA27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3-4 кл. </w:t>
            </w:r>
          </w:p>
          <w:p w14:paraId="5488BC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417B331E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6-7 кл</w:t>
            </w:r>
            <w:r>
              <w:rPr>
                <w:rFonts w:ascii="SimSun" w:hAnsi="SimSun" w:eastAsia="SimSun" w:cs="SimSun"/>
                <w:kern w:val="0"/>
                <w:sz w:val="26"/>
                <w:szCs w:val="26"/>
                <w:lang w:val="en-US" w:eastAsia="zh-CN" w:bidi="ar"/>
              </w:rPr>
              <w:t xml:space="preserve">. </w:t>
            </w:r>
          </w:p>
          <w:p w14:paraId="0CABAD01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0F36646D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Классные руководители</w:t>
            </w:r>
          </w:p>
        </w:tc>
      </w:tr>
      <w:tr w14:paraId="3E5B5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0B7AAD3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31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1F69805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Проведение тематических классных часов:</w:t>
            </w:r>
          </w:p>
          <w:p w14:paraId="3FE168D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«Улица полна неожиданностей»</w:t>
            </w:r>
          </w:p>
          <w:p w14:paraId="21C971C8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«Улица как источник опасности» </w:t>
            </w:r>
          </w:p>
          <w:p w14:paraId="315C765F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«Основные причины дорожно-транспортных происшествий»</w:t>
            </w:r>
          </w:p>
          <w:p w14:paraId="65B3D730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«Безопасный путь в школу»</w:t>
            </w:r>
          </w:p>
          <w:p w14:paraId="7A97CFF3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«Дети – движение - дорога»</w:t>
            </w:r>
          </w:p>
          <w:p w14:paraId="0D8A6D1D"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«Безопасность на дороге - наша общая забота</w:t>
            </w:r>
          </w:p>
          <w:p w14:paraId="3C69E4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 xml:space="preserve">« Как переходить улицу, правила поведения на дороге»        </w:t>
            </w:r>
          </w:p>
          <w:p w14:paraId="33CC53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6"/>
                <w:szCs w:val="26"/>
                <w:lang w:val="en-US" w:eastAsia="zh-CN" w:bidi="ar"/>
              </w:rPr>
              <w:t>«Моя личная безопасность»</w:t>
            </w:r>
          </w:p>
          <w:p w14:paraId="3AE46C62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30" w:firstLineChars="50"/>
              <w:jc w:val="left"/>
              <w:rPr>
                <w:rFonts w:hint="default" w:ascii="Times New Roman" w:hAnsi="Times New Roman" w:eastAsia="SimSun" w:cs="Times New Roman"/>
                <w:sz w:val="26"/>
                <w:szCs w:val="26"/>
              </w:rPr>
            </w:pP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7829C4F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</w:p>
          <w:p w14:paraId="01B0F9F2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Декабрь</w:t>
            </w:r>
          </w:p>
          <w:p w14:paraId="2602F8B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1-11 кл</w:t>
            </w:r>
          </w:p>
          <w:p w14:paraId="08530D1E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2AED7D5B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Классные руководители</w:t>
            </w:r>
          </w:p>
        </w:tc>
      </w:tr>
      <w:tr w14:paraId="130B0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A11BFAB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32</w:t>
            </w:r>
          </w:p>
        </w:tc>
        <w:tc>
          <w:tcPr>
            <w:tcW w:w="4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2581928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 w:firstLine="130" w:firstLineChars="50"/>
              <w:jc w:val="left"/>
              <w:rPr>
                <w:rFonts w:hint="default" w:ascii="Times New Roman" w:hAnsi="Times New Roman" w:eastAsia="SimSu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6"/>
                <w:szCs w:val="26"/>
                <w:lang w:val="ru-RU"/>
              </w:rPr>
              <w:t xml:space="preserve">Классный час 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«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Обеспечение режимов труда и отдыха учащихся»;« Как избежать случаев травматизма в школе».</w:t>
            </w:r>
          </w:p>
        </w:tc>
        <w:tc>
          <w:tcPr>
            <w:tcW w:w="1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A9565BC">
            <w:pPr>
              <w:keepNext w:val="0"/>
              <w:keepLines w:val="0"/>
              <w:widowControl/>
              <w:suppressLineNumbers w:val="0"/>
              <w:spacing w:before="0" w:beforeAutospacing="1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Декабрь</w:t>
            </w:r>
          </w:p>
        </w:tc>
        <w:tc>
          <w:tcPr>
            <w:tcW w:w="2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left w:w="100" w:type="dxa"/>
              <w:right w:w="100" w:type="dxa"/>
            </w:tcMar>
            <w:vAlign w:val="top"/>
          </w:tcPr>
          <w:p w14:paraId="737AA660">
            <w:pPr>
              <w:keepNext w:val="0"/>
              <w:keepLines w:val="0"/>
              <w:widowControl/>
              <w:suppressLineNumbers w:val="0"/>
              <w:spacing w:before="0" w:beforeAutospacing="1" w:after="24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ru-RU" w:eastAsia="zh-CN" w:bidi="ar"/>
              </w:rPr>
              <w:t>Классные руководители</w:t>
            </w:r>
          </w:p>
        </w:tc>
      </w:tr>
    </w:tbl>
    <w:p w14:paraId="329C7FED">
      <w:pPr>
        <w:keepNext w:val="0"/>
        <w:keepLines w:val="0"/>
        <w:widowControl/>
        <w:suppressLineNumbers w:val="0"/>
        <w:spacing w:before="0" w:beforeAutospacing="1" w:after="0" w:afterAutospacing="0" w:line="240" w:lineRule="auto"/>
        <w:ind w:left="0" w:right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kern w:val="0"/>
          <w:sz w:val="24"/>
          <w:szCs w:val="24"/>
          <w:lang w:val="en-US" w:eastAsia="ru" w:bidi="ar"/>
        </w:rPr>
        <w:t> </w:t>
      </w:r>
    </w:p>
    <w:p w14:paraId="45E8061B">
      <w:pPr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 xml:space="preserve">Специалист по охране труда                                                     </w:t>
      </w:r>
      <w:bookmarkStart w:id="0" w:name="_GoBack"/>
      <w:bookmarkEnd w:id="0"/>
      <w:r>
        <w:rPr>
          <w:rFonts w:hint="default" w:ascii="Times New Roman" w:hAnsi="Times New Roman" w:cs="Times New Roman"/>
          <w:lang w:val="ru-RU"/>
        </w:rPr>
        <w:t xml:space="preserve"> В.В.Заболоцкая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7C72"/>
    <w:rsid w:val="28453C23"/>
    <w:rsid w:val="70B3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2025-10-17T06:02:00Z</dcterms:created>
  <dc:creator>Современная школа</dc:creator>
  <cp:lastModifiedBy>Современная школа</cp:lastModifiedBy>
  <dcterms:modified xsi:type="dcterms:W3CDTF">2025-10-19T16:07:13Z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BA49E7F2DCBD47AEB59E403B09B54148_12</vt:lpwstr>
  </property>
</Properties>
</file>