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FD" w:rsidRPr="00A25752" w:rsidRDefault="006D3F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«Пограничная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Пограничного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округа»</w:t>
      </w:r>
      <w:r>
        <w:rPr>
          <w:b/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ПМО»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B42AFD" w:rsidRDefault="006D3F0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ПРИКАЗ</w:t>
      </w:r>
    </w:p>
    <w:p w:rsidR="00B42AFD" w:rsidRDefault="00A2575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24.09.2024</w:t>
      </w:r>
      <w:r w:rsidR="006D3F08">
        <w:rPr>
          <w:sz w:val="24"/>
          <w:szCs w:val="24"/>
          <w:lang w:val="ru-RU"/>
        </w:rPr>
        <w:t xml:space="preserve">г.                                                                                         </w:t>
      </w:r>
      <w:r w:rsidR="006D3F08">
        <w:rPr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№   166</w:t>
      </w:r>
    </w:p>
    <w:p w:rsidR="00B42AFD" w:rsidRDefault="006D3F08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Пограничный</w:t>
      </w:r>
    </w:p>
    <w:p w:rsidR="00B42AFD" w:rsidRDefault="006D3F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25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документарной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«Пограничная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Пограничного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округа»</w:t>
      </w:r>
    </w:p>
    <w:p w:rsidR="00B42AFD" w:rsidRDefault="006D3F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21.07.2022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582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бюрократической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2AFD" w:rsidRPr="00A25752" w:rsidRDefault="006D3F0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42AFD" w:rsidRPr="00A25752" w:rsidRDefault="006D3F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25752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«Пограничная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Пограничного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округа»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42AFD" w:rsidRDefault="006D3F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42AFD" w:rsidRDefault="006D3F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Тихонова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A257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24.09.2024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3F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166</w:t>
      </w:r>
    </w:p>
    <w:p w:rsidR="00B42AFD" w:rsidRDefault="00A25752">
      <w:pPr>
        <w:pStyle w:val="a3"/>
        <w:rPr>
          <w:b/>
          <w:bCs/>
          <w:lang w:val="ru-RU"/>
        </w:rPr>
      </w:pPr>
      <w:r>
        <w:rPr>
          <w:b/>
          <w:bCs/>
          <w:lang w:val="ru-RU"/>
        </w:rPr>
        <w:t>План мероприятий на 2024/25</w:t>
      </w:r>
      <w:r w:rsidR="006D3F08">
        <w:rPr>
          <w:b/>
          <w:bCs/>
          <w:lang w:val="ru-RU"/>
        </w:rPr>
        <w:t xml:space="preserve"> учебный год,</w:t>
      </w:r>
      <w:r w:rsidR="006D3F08">
        <w:rPr>
          <w:b/>
          <w:bCs/>
          <w:lang w:val="ru-RU"/>
        </w:rPr>
        <w:t xml:space="preserve"> </w:t>
      </w:r>
    </w:p>
    <w:p w:rsidR="00B42AFD" w:rsidRPr="00A25752" w:rsidRDefault="006D3F08">
      <w:pPr>
        <w:pStyle w:val="a3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направленных</w:t>
      </w:r>
      <w:proofErr w:type="gramEnd"/>
      <w:r>
        <w:rPr>
          <w:b/>
          <w:bCs/>
          <w:lang w:val="ru-RU"/>
        </w:rPr>
        <w:t xml:space="preserve"> на снижение докумен</w:t>
      </w:r>
      <w:r>
        <w:rPr>
          <w:b/>
          <w:bCs/>
          <w:lang w:val="ru-RU"/>
        </w:rPr>
        <w:t xml:space="preserve">тарной нагрузки на </w:t>
      </w:r>
    </w:p>
    <w:p w:rsidR="00B42AFD" w:rsidRPr="00A25752" w:rsidRDefault="006D3F08">
      <w:pPr>
        <w:pStyle w:val="a3"/>
        <w:rPr>
          <w:b/>
          <w:bCs/>
          <w:lang w:val="ru-RU"/>
        </w:rPr>
      </w:pPr>
      <w:r>
        <w:rPr>
          <w:b/>
          <w:bCs/>
          <w:lang w:val="ru-RU"/>
        </w:rPr>
        <w:t>педагогических работников МБОУ «ПСОШ № 1 ПМО»</w:t>
      </w:r>
    </w:p>
    <w:tbl>
      <w:tblPr>
        <w:tblStyle w:val="af8"/>
        <w:tblpPr w:leftFromText="181" w:rightFromText="181" w:vertAnchor="page" w:horzAnchor="page" w:tblpX="1487" w:tblpY="3623"/>
        <w:tblW w:w="14235" w:type="dxa"/>
        <w:tblLook w:val="04A0" w:firstRow="1" w:lastRow="0" w:firstColumn="1" w:lastColumn="0" w:noHBand="0" w:noVBand="1"/>
      </w:tblPr>
      <w:tblGrid>
        <w:gridCol w:w="753"/>
        <w:gridCol w:w="5460"/>
        <w:gridCol w:w="3600"/>
        <w:gridCol w:w="4422"/>
      </w:tblGrid>
      <w:tr w:rsidR="00B42AFD">
        <w:trPr>
          <w:trHeight w:val="590"/>
        </w:trPr>
        <w:tc>
          <w:tcPr>
            <w:tcW w:w="753" w:type="dxa"/>
          </w:tcPr>
          <w:p w:rsidR="00B42AFD" w:rsidRDefault="006D3F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5460" w:type="dxa"/>
          </w:tcPr>
          <w:p w:rsidR="00B42AFD" w:rsidRDefault="006D3F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600" w:type="dxa"/>
          </w:tcPr>
          <w:p w:rsidR="00B42AFD" w:rsidRDefault="006D3F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4422" w:type="dxa"/>
          </w:tcPr>
          <w:p w:rsidR="00B42AFD" w:rsidRDefault="006D3F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исполнитель</w:t>
            </w:r>
          </w:p>
        </w:tc>
      </w:tr>
      <w:tr w:rsidR="00B42AFD">
        <w:trPr>
          <w:trHeight w:val="395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бюрократической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3600" w:type="dxa"/>
            <w:vMerge w:val="restart"/>
          </w:tcPr>
          <w:p w:rsidR="00B42AFD" w:rsidRDefault="00A257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28.08.2024</w:t>
            </w:r>
          </w:p>
        </w:tc>
        <w:tc>
          <w:tcPr>
            <w:tcW w:w="4422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42AFD">
        <w:trPr>
          <w:trHeight w:val="605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бюрократической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3600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</w:t>
            </w:r>
            <w:r w:rsidR="00A25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422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42AFD" w:rsidRPr="00A25752">
        <w:trPr>
          <w:trHeight w:val="680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бюрократической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работников»</w:t>
            </w:r>
          </w:p>
        </w:tc>
        <w:tc>
          <w:tcPr>
            <w:tcW w:w="3600" w:type="dxa"/>
            <w:vMerge w:val="restart"/>
          </w:tcPr>
          <w:p w:rsidR="00B42AFD" w:rsidRDefault="00A257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15.09.2024</w:t>
            </w:r>
          </w:p>
        </w:tc>
        <w:tc>
          <w:tcPr>
            <w:tcW w:w="4422" w:type="dxa"/>
            <w:vMerge w:val="restart"/>
          </w:tcPr>
          <w:p w:rsidR="00B42AFD" w:rsidRDefault="00A257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r w:rsidR="0014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асенко Д.А.</w:t>
            </w:r>
            <w:bookmarkStart w:id="0" w:name="_GoBack"/>
            <w:bookmarkEnd w:id="0"/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B42AFD">
        <w:trPr>
          <w:trHeight w:val="845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подготавливаемых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vMerge w:val="restart"/>
          </w:tcPr>
          <w:p w:rsidR="00B42AFD" w:rsidRDefault="001443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422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42AFD">
        <w:trPr>
          <w:trHeight w:val="995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заполняемой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vMerge w:val="restart"/>
          </w:tcPr>
          <w:p w:rsidR="00B42AFD" w:rsidRDefault="001443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422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42AFD">
        <w:trPr>
          <w:trHeight w:val="1040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подготавливаемы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vMerge w:val="restart"/>
          </w:tcPr>
          <w:p w:rsidR="00B42AFD" w:rsidRDefault="001443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422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42AFD">
        <w:trPr>
          <w:trHeight w:val="283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«горячей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бюрократической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3600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4422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42AFD">
        <w:trPr>
          <w:trHeight w:val="298"/>
        </w:trPr>
        <w:tc>
          <w:tcPr>
            <w:tcW w:w="753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460" w:type="dxa"/>
            <w:vMerge w:val="restart"/>
          </w:tcPr>
          <w:p w:rsidR="00B42AFD" w:rsidRDefault="006D3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3600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4422" w:type="dxa"/>
            <w:vMerge w:val="restart"/>
          </w:tcPr>
          <w:p w:rsidR="00B42AFD" w:rsidRDefault="006D3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B42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AFD" w:rsidRDefault="006D3F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</w:t>
      </w:r>
    </w:p>
    <w:sectPr w:rsidR="00B42AFD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08" w:rsidRDefault="006D3F08">
      <w:pPr>
        <w:spacing w:after="0"/>
      </w:pPr>
      <w:r>
        <w:separator/>
      </w:r>
    </w:p>
  </w:endnote>
  <w:endnote w:type="continuationSeparator" w:id="0">
    <w:p w:rsidR="006D3F08" w:rsidRDefault="006D3F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08" w:rsidRDefault="006D3F08">
      <w:pPr>
        <w:spacing w:after="0"/>
      </w:pPr>
      <w:r>
        <w:separator/>
      </w:r>
    </w:p>
  </w:footnote>
  <w:footnote w:type="continuationSeparator" w:id="0">
    <w:p w:rsidR="006D3F08" w:rsidRDefault="006D3F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FD"/>
    <w:rsid w:val="00144391"/>
    <w:rsid w:val="006D3F08"/>
    <w:rsid w:val="00A25752"/>
    <w:rsid w:val="00B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pPr>
      <w:spacing w:before="0"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spacing w:before="0" w:beforeAutospacing="0" w:after="0" w:afterAutospacing="0"/>
      <w:ind w:left="720" w:firstLine="360"/>
      <w:contextualSpacing/>
    </w:pPr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pPr>
      <w:spacing w:before="0"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spacing w:before="0" w:beforeAutospacing="0" w:after="0" w:afterAutospacing="0"/>
      <w:ind w:left="720" w:firstLine="360"/>
      <w:contextualSpacing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Тихонова Н В</cp:lastModifiedBy>
  <cp:revision>15</cp:revision>
  <dcterms:created xsi:type="dcterms:W3CDTF">2011-11-02T04:15:00Z</dcterms:created>
  <dcterms:modified xsi:type="dcterms:W3CDTF">2024-09-23T06:30:00Z</dcterms:modified>
</cp:coreProperties>
</file>