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A39B66">
      <w:pPr>
        <w:jc w:val="center"/>
        <w:rPr>
          <w:rFonts w:hAnsi="Times New Roman" w:cs="Times New Roman"/>
          <w:color w:val="000000"/>
          <w:sz w:val="28"/>
          <w:szCs w:val="28"/>
          <w:lang w:val="ru-RU"/>
        </w:rPr>
      </w:pPr>
      <w:r>
        <w:rPr>
          <w:rFonts w:hAnsi="Times New Roman" w:cs="Times New Roman"/>
          <w:color w:val="000000"/>
          <w:sz w:val="28"/>
          <w:szCs w:val="28"/>
          <w:lang w:val="ru-RU"/>
        </w:rPr>
        <w:t>Муниципальное бюджетное общеобразовательное учреждение «Пограничная средняя общеобразовательная школа №1 Пограничного муниципального округа»</w:t>
      </w:r>
      <w:r>
        <w:rPr>
          <w:sz w:val="28"/>
          <w:szCs w:val="28"/>
          <w:lang w:val="ru-RU"/>
        </w:rPr>
        <w:br w:type="textWrapping"/>
      </w:r>
      <w:r>
        <w:rPr>
          <w:rFonts w:hAnsi="Times New Roman" w:cs="Times New Roman"/>
          <w:color w:val="000000"/>
          <w:sz w:val="28"/>
          <w:szCs w:val="28"/>
          <w:lang w:val="ru-RU"/>
        </w:rPr>
        <w:t>(МБОУ «ПСОШ №1 ПМО»)</w:t>
      </w:r>
    </w:p>
    <w:p w14:paraId="6119A469">
      <w:pPr>
        <w:rPr>
          <w:rFonts w:hAnsi="Times New Roman" w:cs="Times New Roman"/>
          <w:color w:val="000000"/>
          <w:sz w:val="24"/>
          <w:szCs w:val="24"/>
          <w:lang w:val="ru-RU"/>
        </w:rPr>
      </w:pPr>
    </w:p>
    <w:p w14:paraId="5C9707C5">
      <w:pPr>
        <w:rPr>
          <w:rFonts w:hAnsi="Times New Roman" w:cs="Times New Roman"/>
          <w:color w:val="000000"/>
          <w:sz w:val="24"/>
          <w:szCs w:val="24"/>
          <w:lang w:val="ru-RU"/>
        </w:rPr>
      </w:pPr>
    </w:p>
    <w:p w14:paraId="5C57AAEB">
      <w:pPr>
        <w:rPr>
          <w:rFonts w:hAnsi="Times New Roman" w:cs="Times New Roman"/>
          <w:color w:val="000000"/>
          <w:sz w:val="24"/>
          <w:szCs w:val="24"/>
          <w:lang w:val="ru-RU"/>
        </w:rPr>
      </w:pPr>
    </w:p>
    <w:p w14:paraId="5E5250AD">
      <w:pPr>
        <w:rPr>
          <w:rFonts w:hAnsi="Times New Roman" w:cs="Times New Roman"/>
          <w:color w:val="000000"/>
          <w:sz w:val="24"/>
          <w:szCs w:val="24"/>
          <w:lang w:val="ru-RU"/>
        </w:rPr>
      </w:pPr>
    </w:p>
    <w:p w14:paraId="7987220D">
      <w:pPr>
        <w:jc w:val="center"/>
        <w:rPr>
          <w:rFonts w:hAnsi="Times New Roman" w:cs="Times New Roman"/>
          <w:color w:val="000000"/>
          <w:sz w:val="40"/>
          <w:szCs w:val="40"/>
          <w:lang w:val="ru-RU"/>
        </w:rPr>
      </w:pPr>
      <w:r>
        <w:rPr>
          <w:rFonts w:hAnsi="Times New Roman" w:cs="Times New Roman"/>
          <w:b/>
          <w:bCs/>
          <w:color w:val="000000"/>
          <w:sz w:val="40"/>
          <w:szCs w:val="40"/>
          <w:lang w:val="ru-RU"/>
        </w:rPr>
        <w:t>ОСНОВНАЯ ОБРАЗОВАТЕЛЬНАЯ ПРОГРАММА</w:t>
      </w:r>
      <w:r>
        <w:rPr>
          <w:sz w:val="40"/>
          <w:szCs w:val="40"/>
          <w:lang w:val="ru-RU"/>
        </w:rPr>
        <w:br w:type="textWrapping"/>
      </w:r>
      <w:r>
        <w:rPr>
          <w:rFonts w:hAnsi="Times New Roman" w:cs="Times New Roman"/>
          <w:b/>
          <w:bCs/>
          <w:color w:val="000000"/>
          <w:sz w:val="40"/>
          <w:szCs w:val="40"/>
          <w:lang w:val="ru-RU"/>
        </w:rPr>
        <w:t>НАЧАЛЬНОГО ОБЩЕГО ОБРАЗОВАНИЯ МБОУ «ПСОШ №1 ПМО»</w:t>
      </w:r>
    </w:p>
    <w:p w14:paraId="341814FC">
      <w:pPr>
        <w:rPr>
          <w:rFonts w:hAnsi="Times New Roman" w:cs="Times New Roman"/>
          <w:color w:val="000000"/>
          <w:sz w:val="24"/>
          <w:szCs w:val="24"/>
          <w:lang w:val="ru-RU"/>
        </w:rPr>
      </w:pPr>
    </w:p>
    <w:p w14:paraId="6A9AD136">
      <w:pPr>
        <w:rPr>
          <w:rFonts w:hAnsi="Times New Roman" w:cs="Times New Roman"/>
          <w:color w:val="000000"/>
          <w:sz w:val="24"/>
          <w:szCs w:val="24"/>
          <w:lang w:val="ru-RU"/>
        </w:rPr>
      </w:pPr>
    </w:p>
    <w:p w14:paraId="68F339C5">
      <w:pPr>
        <w:rPr>
          <w:rFonts w:hAnsi="Times New Roman" w:cs="Times New Roman"/>
          <w:color w:val="000000"/>
          <w:sz w:val="24"/>
          <w:szCs w:val="24"/>
          <w:lang w:val="ru-RU"/>
        </w:rPr>
      </w:pPr>
    </w:p>
    <w:p w14:paraId="551704EC">
      <w:pPr>
        <w:rPr>
          <w:rFonts w:hAnsi="Times New Roman" w:cs="Times New Roman"/>
          <w:color w:val="000000"/>
          <w:sz w:val="24"/>
          <w:szCs w:val="24"/>
          <w:lang w:val="ru-RU"/>
        </w:rPr>
      </w:pPr>
    </w:p>
    <w:p w14:paraId="7E4FBBC7">
      <w:pPr>
        <w:rPr>
          <w:rFonts w:hAnsi="Times New Roman" w:cs="Times New Roman"/>
          <w:color w:val="000000"/>
          <w:sz w:val="24"/>
          <w:szCs w:val="24"/>
          <w:lang w:val="ru-RU"/>
        </w:rPr>
      </w:pPr>
    </w:p>
    <w:p w14:paraId="66E6C4A9">
      <w:pPr>
        <w:rPr>
          <w:rFonts w:hAnsi="Times New Roman" w:cs="Times New Roman"/>
          <w:color w:val="000000"/>
          <w:sz w:val="24"/>
          <w:szCs w:val="24"/>
          <w:lang w:val="ru-RU"/>
        </w:rPr>
      </w:pPr>
    </w:p>
    <w:p w14:paraId="796989D6">
      <w:pPr>
        <w:rPr>
          <w:rFonts w:hAnsi="Times New Roman" w:cs="Times New Roman"/>
          <w:color w:val="000000"/>
          <w:sz w:val="24"/>
          <w:szCs w:val="24"/>
          <w:lang w:val="ru-RU"/>
        </w:rPr>
      </w:pPr>
    </w:p>
    <w:p w14:paraId="67158131">
      <w:pPr>
        <w:rPr>
          <w:rFonts w:hAnsi="Times New Roman" w:cs="Times New Roman"/>
          <w:color w:val="000000"/>
          <w:sz w:val="24"/>
          <w:szCs w:val="24"/>
          <w:lang w:val="ru-RU"/>
        </w:rPr>
      </w:pPr>
    </w:p>
    <w:p w14:paraId="1A9E0FB9">
      <w:pPr>
        <w:rPr>
          <w:rFonts w:hAnsi="Times New Roman" w:cs="Times New Roman"/>
          <w:color w:val="000000"/>
          <w:sz w:val="24"/>
          <w:szCs w:val="24"/>
          <w:lang w:val="ru-RU"/>
        </w:rPr>
      </w:pPr>
    </w:p>
    <w:p w14:paraId="693E7739">
      <w:pPr>
        <w:rPr>
          <w:rFonts w:hAnsi="Times New Roman" w:cs="Times New Roman"/>
          <w:color w:val="000000"/>
          <w:sz w:val="24"/>
          <w:szCs w:val="24"/>
          <w:lang w:val="ru-RU"/>
        </w:rPr>
      </w:pPr>
    </w:p>
    <w:p w14:paraId="53C659E5">
      <w:pPr>
        <w:rPr>
          <w:rFonts w:hAnsi="Times New Roman" w:cs="Times New Roman"/>
          <w:color w:val="000000"/>
          <w:sz w:val="24"/>
          <w:szCs w:val="24"/>
          <w:lang w:val="ru-RU"/>
        </w:rPr>
      </w:pPr>
    </w:p>
    <w:p w14:paraId="0FDF74E4">
      <w:pPr>
        <w:rPr>
          <w:rFonts w:hAnsi="Times New Roman" w:cs="Times New Roman"/>
          <w:color w:val="000000"/>
          <w:sz w:val="24"/>
          <w:szCs w:val="24"/>
          <w:lang w:val="ru-RU"/>
        </w:rPr>
      </w:pPr>
    </w:p>
    <w:p w14:paraId="1A0530AB">
      <w:pPr>
        <w:rPr>
          <w:rFonts w:hAnsi="Times New Roman" w:cs="Times New Roman"/>
          <w:color w:val="000000"/>
          <w:sz w:val="24"/>
          <w:szCs w:val="24"/>
          <w:lang w:val="ru-RU"/>
        </w:rPr>
      </w:pPr>
    </w:p>
    <w:p w14:paraId="26C84EDA">
      <w:pPr>
        <w:widowControl w:val="0"/>
        <w:spacing w:before="0" w:beforeAutospacing="0" w:after="0" w:afterAutospacing="0" w:line="276" w:lineRule="auto"/>
        <w:jc w:val="center"/>
        <w:rPr>
          <w:rFonts w:ascii="Times New Roman" w:hAnsi="Times New Roman" w:eastAsia="Calibri" w:cs="Times New Roman"/>
          <w:sz w:val="24"/>
          <w:szCs w:val="24"/>
          <w:lang w:val="ru-RU"/>
        </w:rPr>
      </w:pPr>
      <w:r>
        <w:rPr>
          <w:rFonts w:ascii="Times New Roman" w:hAnsi="Times New Roman" w:eastAsia="Calibri" w:cs="Times New Roman"/>
          <w:color w:val="000000"/>
          <w:sz w:val="24"/>
          <w:szCs w:val="24"/>
          <w:lang w:val="ru-RU"/>
        </w:rPr>
        <w:t>ПОГРАНИЧНЫЙ</w:t>
      </w:r>
    </w:p>
    <w:p w14:paraId="35F0EDEC">
      <w:pPr>
        <w:widowControl w:val="0"/>
        <w:spacing w:before="0" w:beforeAutospacing="0" w:after="360" w:afterAutospacing="0" w:line="276" w:lineRule="auto"/>
        <w:jc w:val="center"/>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2024</w:t>
      </w:r>
    </w:p>
    <w:p w14:paraId="6563B937">
      <w:pPr>
        <w:widowControl w:val="0"/>
        <w:autoSpaceDE w:val="0"/>
        <w:autoSpaceDN w:val="0"/>
        <w:spacing w:before="67" w:beforeAutospacing="0" w:after="0" w:afterAutospacing="0" w:line="276" w:lineRule="auto"/>
        <w:ind w:left="1476" w:right="-1" w:firstLine="226"/>
        <w:rPr>
          <w:rFonts w:ascii="Times New Roman" w:hAnsi="Times New Roman" w:eastAsia="Bookman Old Style" w:cs="Times New Roman"/>
          <w:spacing w:val="-2"/>
          <w:sz w:val="24"/>
          <w:szCs w:val="24"/>
          <w:lang w:val="ru-RU"/>
        </w:rPr>
      </w:pPr>
      <w:r>
        <w:rPr>
          <w:rFonts w:ascii="Times New Roman" w:hAnsi="Times New Roman" w:eastAsia="Bookman Old Style" w:cs="Times New Roman"/>
          <w:spacing w:val="-2"/>
          <w:sz w:val="24"/>
          <w:szCs w:val="24"/>
          <w:lang w:val="ru-RU"/>
        </w:rPr>
        <w:t>СОДЕРЖАНИЕ</w:t>
      </w:r>
    </w:p>
    <w:p w14:paraId="4DB2A5E4">
      <w:pPr>
        <w:widowControl w:val="0"/>
        <w:tabs>
          <w:tab w:val="left" w:pos="1701"/>
        </w:tabs>
        <w:autoSpaceDE w:val="0"/>
        <w:autoSpaceDN w:val="0"/>
        <w:spacing w:before="67" w:beforeAutospacing="0" w:after="0" w:afterAutospacing="0" w:line="276" w:lineRule="auto"/>
        <w:ind w:left="157" w:right="797" w:firstLine="127"/>
        <w:rPr>
          <w:rFonts w:ascii="Times New Roman" w:hAnsi="Times New Roman" w:eastAsia="Bookman Old Style" w:cs="Times New Roman"/>
          <w:spacing w:val="-2"/>
          <w:sz w:val="24"/>
          <w:szCs w:val="24"/>
          <w:lang w:val="ru-RU"/>
        </w:rPr>
      </w:pPr>
      <w:r>
        <w:rPr>
          <w:rFonts w:ascii="Times New Roman" w:hAnsi="Times New Roman" w:eastAsia="Bookman Old Style" w:cs="Times New Roman"/>
          <w:spacing w:val="-2"/>
          <w:sz w:val="24"/>
          <w:szCs w:val="24"/>
          <w:lang w:val="ru-RU"/>
        </w:rPr>
        <w:t>1.</w:t>
      </w:r>
      <w:r>
        <w:rPr>
          <w:rFonts w:ascii="Times New Roman" w:hAnsi="Times New Roman" w:eastAsia="Bookman Old Style" w:cs="Times New Roman"/>
          <w:spacing w:val="-2"/>
          <w:sz w:val="24"/>
          <w:szCs w:val="24"/>
          <w:lang w:val="ru-RU"/>
        </w:rPr>
        <w:tab/>
      </w:r>
      <w:r>
        <w:rPr>
          <w:rFonts w:ascii="Times New Roman" w:hAnsi="Times New Roman" w:eastAsia="Bookman Old Style" w:cs="Times New Roman"/>
          <w:b/>
          <w:spacing w:val="-2"/>
          <w:sz w:val="24"/>
          <w:szCs w:val="24"/>
          <w:lang w:val="ru-RU"/>
        </w:rPr>
        <w:t>Целевой раздел</w:t>
      </w:r>
      <w:r>
        <w:rPr>
          <w:rFonts w:ascii="Times New Roman" w:hAnsi="Times New Roman" w:eastAsia="Bookman Old Style" w:cs="Times New Roman"/>
          <w:spacing w:val="-2"/>
          <w:sz w:val="24"/>
          <w:szCs w:val="24"/>
          <w:lang w:val="ru-RU"/>
        </w:rPr>
        <w:t>.</w:t>
      </w:r>
      <w:r>
        <w:rPr>
          <w:rFonts w:ascii="Times New Roman" w:hAnsi="Times New Roman" w:eastAsia="Bookman Old Style" w:cs="Times New Roman"/>
          <w:spacing w:val="-2"/>
          <w:sz w:val="24"/>
          <w:szCs w:val="24"/>
          <w:lang w:val="ru-RU"/>
        </w:rPr>
        <w:tab/>
      </w:r>
    </w:p>
    <w:p w14:paraId="2D35FF46">
      <w:pPr>
        <w:widowControl w:val="0"/>
        <w:tabs>
          <w:tab w:val="left" w:pos="1701"/>
        </w:tabs>
        <w:autoSpaceDE w:val="0"/>
        <w:autoSpaceDN w:val="0"/>
        <w:spacing w:before="67" w:beforeAutospacing="0" w:after="0" w:afterAutospacing="0" w:line="276" w:lineRule="auto"/>
        <w:ind w:left="157" w:right="-1" w:firstLine="127"/>
        <w:rPr>
          <w:rFonts w:ascii="Times New Roman" w:hAnsi="Times New Roman" w:eastAsia="Bookman Old Style" w:cs="Times New Roman"/>
          <w:spacing w:val="-2"/>
          <w:sz w:val="24"/>
          <w:szCs w:val="24"/>
          <w:lang w:val="ru-RU"/>
        </w:rPr>
      </w:pPr>
      <w:r>
        <w:rPr>
          <w:rFonts w:ascii="Times New Roman" w:hAnsi="Times New Roman" w:eastAsia="Bookman Old Style" w:cs="Times New Roman"/>
          <w:spacing w:val="-2"/>
          <w:sz w:val="24"/>
          <w:szCs w:val="24"/>
          <w:lang w:val="ru-RU"/>
        </w:rPr>
        <w:t>1.1. Пояснительная записка……………………………………………………..4</w:t>
      </w:r>
    </w:p>
    <w:p w14:paraId="11041466">
      <w:pPr>
        <w:widowControl w:val="0"/>
        <w:tabs>
          <w:tab w:val="left" w:pos="1701"/>
        </w:tabs>
        <w:autoSpaceDE w:val="0"/>
        <w:autoSpaceDN w:val="0"/>
        <w:spacing w:before="67" w:beforeAutospacing="0" w:after="0" w:afterAutospacing="0" w:line="276" w:lineRule="auto"/>
        <w:ind w:left="157" w:right="797" w:firstLine="127"/>
        <w:rPr>
          <w:rFonts w:ascii="Times New Roman" w:hAnsi="Times New Roman" w:eastAsia="Bookman Old Style" w:cs="Times New Roman"/>
          <w:spacing w:val="-2"/>
          <w:sz w:val="24"/>
          <w:szCs w:val="24"/>
          <w:lang w:val="ru-RU"/>
        </w:rPr>
      </w:pPr>
      <w:r>
        <w:rPr>
          <w:rFonts w:ascii="Times New Roman" w:hAnsi="Times New Roman" w:eastAsia="Bookman Old Style" w:cs="Times New Roman"/>
          <w:spacing w:val="-2"/>
          <w:sz w:val="24"/>
          <w:szCs w:val="24"/>
          <w:lang w:val="ru-RU"/>
        </w:rPr>
        <w:t>1.2 .Планируемые результаты освоения обучающимися</w:t>
      </w:r>
      <w:r>
        <w:rPr>
          <w:rFonts w:ascii="Times New Roman" w:hAnsi="Times New Roman" w:eastAsia="Bookman Old Style" w:cs="Times New Roman"/>
          <w:spacing w:val="-2"/>
          <w:sz w:val="24"/>
          <w:szCs w:val="24"/>
          <w:lang w:val="ru-RU"/>
        </w:rPr>
        <w:tab/>
      </w:r>
    </w:p>
    <w:p w14:paraId="0A2C3C92">
      <w:pPr>
        <w:widowControl w:val="0"/>
        <w:tabs>
          <w:tab w:val="left" w:pos="1701"/>
        </w:tabs>
        <w:autoSpaceDE w:val="0"/>
        <w:autoSpaceDN w:val="0"/>
        <w:spacing w:before="67" w:beforeAutospacing="0" w:after="0" w:afterAutospacing="0" w:line="276" w:lineRule="auto"/>
        <w:ind w:left="157" w:right="797" w:firstLine="127"/>
        <w:rPr>
          <w:rFonts w:ascii="Times New Roman" w:hAnsi="Times New Roman" w:eastAsia="Bookman Old Style" w:cs="Times New Roman"/>
          <w:spacing w:val="-2"/>
          <w:sz w:val="24"/>
          <w:szCs w:val="24"/>
          <w:lang w:val="ru-RU"/>
        </w:rPr>
      </w:pPr>
      <w:r>
        <w:rPr>
          <w:rFonts w:ascii="Times New Roman" w:hAnsi="Times New Roman" w:eastAsia="Bookman Old Style" w:cs="Times New Roman"/>
          <w:spacing w:val="-2"/>
          <w:sz w:val="24"/>
          <w:szCs w:val="24"/>
          <w:lang w:val="ru-RU"/>
        </w:rPr>
        <w:t>основной</w:t>
      </w:r>
      <w:r>
        <w:rPr>
          <w:rFonts w:ascii="Times New Roman" w:hAnsi="Times New Roman" w:eastAsia="Bookman Old Style" w:cs="Times New Roman"/>
          <w:spacing w:val="-2"/>
          <w:sz w:val="24"/>
          <w:szCs w:val="24"/>
          <w:lang w:val="ru-RU"/>
        </w:rPr>
        <w:tab/>
      </w:r>
      <w:r>
        <w:rPr>
          <w:rFonts w:ascii="Times New Roman" w:hAnsi="Times New Roman" w:eastAsia="Bookman Old Style" w:cs="Times New Roman"/>
          <w:spacing w:val="-2"/>
          <w:sz w:val="24"/>
          <w:szCs w:val="24"/>
          <w:lang w:val="ru-RU"/>
        </w:rPr>
        <w:t>образовательной</w:t>
      </w:r>
      <w:r>
        <w:rPr>
          <w:rFonts w:ascii="Times New Roman" w:hAnsi="Times New Roman" w:eastAsia="Bookman Old Style" w:cs="Times New Roman"/>
          <w:spacing w:val="-2"/>
          <w:sz w:val="24"/>
          <w:szCs w:val="24"/>
          <w:lang w:val="ru-RU"/>
        </w:rPr>
        <w:tab/>
      </w:r>
      <w:r>
        <w:rPr>
          <w:rFonts w:ascii="Times New Roman" w:hAnsi="Times New Roman" w:eastAsia="Bookman Old Style" w:cs="Times New Roman"/>
          <w:spacing w:val="-2"/>
          <w:sz w:val="24"/>
          <w:szCs w:val="24"/>
          <w:lang w:val="ru-RU"/>
        </w:rPr>
        <w:t>программы</w:t>
      </w:r>
      <w:r>
        <w:rPr>
          <w:rFonts w:ascii="Times New Roman" w:hAnsi="Times New Roman" w:eastAsia="Bookman Old Style" w:cs="Times New Roman"/>
          <w:spacing w:val="-2"/>
          <w:sz w:val="24"/>
          <w:szCs w:val="24"/>
          <w:lang w:val="ru-RU"/>
        </w:rPr>
        <w:tab/>
      </w:r>
      <w:r>
        <w:rPr>
          <w:rFonts w:ascii="Times New Roman" w:hAnsi="Times New Roman" w:eastAsia="Bookman Old Style" w:cs="Times New Roman"/>
          <w:spacing w:val="-2"/>
          <w:sz w:val="24"/>
          <w:szCs w:val="24"/>
          <w:lang w:val="ru-RU"/>
        </w:rPr>
        <w:t>начального</w:t>
      </w:r>
      <w:r>
        <w:rPr>
          <w:rFonts w:ascii="Times New Roman" w:hAnsi="Times New Roman" w:eastAsia="Bookman Old Style" w:cs="Times New Roman"/>
          <w:spacing w:val="-2"/>
          <w:sz w:val="24"/>
          <w:szCs w:val="24"/>
          <w:lang w:val="ru-RU"/>
        </w:rPr>
        <w:tab/>
      </w:r>
    </w:p>
    <w:p w14:paraId="3C225934">
      <w:pPr>
        <w:widowControl w:val="0"/>
        <w:tabs>
          <w:tab w:val="left" w:pos="1701"/>
        </w:tabs>
        <w:autoSpaceDE w:val="0"/>
        <w:autoSpaceDN w:val="0"/>
        <w:spacing w:before="67" w:beforeAutospacing="0" w:after="0" w:afterAutospacing="0" w:line="276" w:lineRule="auto"/>
        <w:ind w:left="157" w:right="-1" w:firstLine="127"/>
        <w:rPr>
          <w:rFonts w:ascii="Times New Roman" w:hAnsi="Times New Roman" w:eastAsia="Bookman Old Style" w:cs="Times New Roman"/>
          <w:spacing w:val="-2"/>
          <w:sz w:val="24"/>
          <w:szCs w:val="24"/>
          <w:lang w:val="ru-RU"/>
        </w:rPr>
      </w:pPr>
      <w:r>
        <w:rPr>
          <w:rFonts w:ascii="Times New Roman" w:hAnsi="Times New Roman" w:eastAsia="Bookman Old Style" w:cs="Times New Roman"/>
          <w:spacing w:val="-2"/>
          <w:sz w:val="24"/>
          <w:szCs w:val="24"/>
          <w:lang w:val="ru-RU"/>
        </w:rPr>
        <w:t>общего образования……………………………………………………………  7</w:t>
      </w:r>
    </w:p>
    <w:p w14:paraId="026BAC93">
      <w:pPr>
        <w:widowControl w:val="0"/>
        <w:tabs>
          <w:tab w:val="left" w:pos="1701"/>
        </w:tabs>
        <w:autoSpaceDE w:val="0"/>
        <w:autoSpaceDN w:val="0"/>
        <w:spacing w:before="67" w:beforeAutospacing="0" w:after="0" w:afterAutospacing="0" w:line="276" w:lineRule="auto"/>
        <w:ind w:left="157" w:right="797" w:firstLine="127"/>
        <w:rPr>
          <w:rFonts w:ascii="Times New Roman" w:hAnsi="Times New Roman" w:eastAsia="Bookman Old Style" w:cs="Times New Roman"/>
          <w:spacing w:val="-2"/>
          <w:sz w:val="24"/>
          <w:szCs w:val="24"/>
          <w:lang w:val="ru-RU"/>
        </w:rPr>
      </w:pPr>
      <w:r>
        <w:rPr>
          <w:rFonts w:ascii="Times New Roman" w:hAnsi="Times New Roman" w:eastAsia="Bookman Old Style" w:cs="Times New Roman"/>
          <w:spacing w:val="-2"/>
          <w:sz w:val="24"/>
          <w:szCs w:val="24"/>
          <w:lang w:val="ru-RU"/>
        </w:rPr>
        <w:t>1.3. Система</w:t>
      </w:r>
      <w:r>
        <w:rPr>
          <w:rFonts w:ascii="Times New Roman" w:hAnsi="Times New Roman" w:eastAsia="Bookman Old Style" w:cs="Times New Roman"/>
          <w:spacing w:val="-2"/>
          <w:sz w:val="24"/>
          <w:szCs w:val="24"/>
          <w:lang w:val="ru-RU"/>
        </w:rPr>
        <w:tab/>
      </w:r>
      <w:r>
        <w:rPr>
          <w:rFonts w:ascii="Times New Roman" w:hAnsi="Times New Roman" w:eastAsia="Bookman Old Style" w:cs="Times New Roman"/>
          <w:spacing w:val="-2"/>
          <w:sz w:val="24"/>
          <w:szCs w:val="24"/>
          <w:lang w:val="ru-RU"/>
        </w:rPr>
        <w:t>оценки</w:t>
      </w:r>
      <w:r>
        <w:rPr>
          <w:rFonts w:ascii="Times New Roman" w:hAnsi="Times New Roman" w:eastAsia="Bookman Old Style" w:cs="Times New Roman"/>
          <w:spacing w:val="-2"/>
          <w:sz w:val="24"/>
          <w:szCs w:val="24"/>
          <w:lang w:val="ru-RU"/>
        </w:rPr>
        <w:tab/>
      </w:r>
      <w:r>
        <w:rPr>
          <w:rFonts w:ascii="Times New Roman" w:hAnsi="Times New Roman" w:eastAsia="Bookman Old Style" w:cs="Times New Roman"/>
          <w:spacing w:val="-2"/>
          <w:sz w:val="24"/>
          <w:szCs w:val="24"/>
          <w:lang w:val="ru-RU"/>
        </w:rPr>
        <w:t>достижения</w:t>
      </w:r>
      <w:r>
        <w:rPr>
          <w:rFonts w:ascii="Times New Roman" w:hAnsi="Times New Roman" w:eastAsia="Bookman Old Style" w:cs="Times New Roman"/>
          <w:spacing w:val="-2"/>
          <w:sz w:val="24"/>
          <w:szCs w:val="24"/>
          <w:lang w:val="ru-RU"/>
        </w:rPr>
        <w:tab/>
      </w:r>
      <w:r>
        <w:rPr>
          <w:rFonts w:ascii="Times New Roman" w:hAnsi="Times New Roman" w:eastAsia="Bookman Old Style" w:cs="Times New Roman"/>
          <w:spacing w:val="-2"/>
          <w:sz w:val="24"/>
          <w:szCs w:val="24"/>
          <w:lang w:val="ru-RU"/>
        </w:rPr>
        <w:t>планируемых</w:t>
      </w:r>
      <w:r>
        <w:rPr>
          <w:rFonts w:ascii="Times New Roman" w:hAnsi="Times New Roman" w:eastAsia="Bookman Old Style" w:cs="Times New Roman"/>
          <w:spacing w:val="-2"/>
          <w:sz w:val="24"/>
          <w:szCs w:val="24"/>
          <w:lang w:val="ru-RU"/>
        </w:rPr>
        <w:tab/>
      </w:r>
    </w:p>
    <w:p w14:paraId="12118683">
      <w:pPr>
        <w:widowControl w:val="0"/>
        <w:tabs>
          <w:tab w:val="left" w:pos="1701"/>
        </w:tabs>
        <w:autoSpaceDE w:val="0"/>
        <w:autoSpaceDN w:val="0"/>
        <w:spacing w:before="67" w:beforeAutospacing="0" w:after="0" w:afterAutospacing="0" w:line="276" w:lineRule="auto"/>
        <w:ind w:left="157" w:right="797" w:firstLine="127"/>
        <w:rPr>
          <w:rFonts w:ascii="Times New Roman" w:hAnsi="Times New Roman" w:eastAsia="Bookman Old Style" w:cs="Times New Roman"/>
          <w:spacing w:val="-2"/>
          <w:sz w:val="24"/>
          <w:szCs w:val="24"/>
          <w:lang w:val="ru-RU"/>
        </w:rPr>
      </w:pPr>
      <w:r>
        <w:rPr>
          <w:rFonts w:ascii="Times New Roman" w:hAnsi="Times New Roman" w:eastAsia="Bookman Old Style" w:cs="Times New Roman"/>
          <w:spacing w:val="-2"/>
          <w:sz w:val="24"/>
          <w:szCs w:val="24"/>
          <w:lang w:val="ru-RU"/>
        </w:rPr>
        <w:t>результатов</w:t>
      </w:r>
      <w:r>
        <w:rPr>
          <w:rFonts w:ascii="Times New Roman" w:hAnsi="Times New Roman" w:eastAsia="Bookman Old Style" w:cs="Times New Roman"/>
          <w:spacing w:val="-2"/>
          <w:sz w:val="24"/>
          <w:szCs w:val="24"/>
          <w:lang w:val="ru-RU"/>
        </w:rPr>
        <w:tab/>
      </w:r>
      <w:r>
        <w:rPr>
          <w:rFonts w:ascii="Times New Roman" w:hAnsi="Times New Roman" w:eastAsia="Bookman Old Style" w:cs="Times New Roman"/>
          <w:spacing w:val="-2"/>
          <w:sz w:val="24"/>
          <w:szCs w:val="24"/>
          <w:lang w:val="ru-RU"/>
        </w:rPr>
        <w:t>освоения</w:t>
      </w:r>
      <w:r>
        <w:rPr>
          <w:rFonts w:ascii="Times New Roman" w:hAnsi="Times New Roman" w:eastAsia="Bookman Old Style" w:cs="Times New Roman"/>
          <w:spacing w:val="-2"/>
          <w:sz w:val="24"/>
          <w:szCs w:val="24"/>
          <w:lang w:val="ru-RU"/>
        </w:rPr>
        <w:tab/>
      </w:r>
      <w:r>
        <w:rPr>
          <w:rFonts w:ascii="Times New Roman" w:hAnsi="Times New Roman" w:eastAsia="Bookman Old Style" w:cs="Times New Roman"/>
          <w:spacing w:val="-2"/>
          <w:sz w:val="24"/>
          <w:szCs w:val="24"/>
          <w:lang w:val="ru-RU"/>
        </w:rPr>
        <w:t>основной</w:t>
      </w:r>
      <w:r>
        <w:rPr>
          <w:rFonts w:ascii="Times New Roman" w:hAnsi="Times New Roman" w:eastAsia="Bookman Old Style" w:cs="Times New Roman"/>
          <w:spacing w:val="-2"/>
          <w:sz w:val="24"/>
          <w:szCs w:val="24"/>
          <w:lang w:val="ru-RU"/>
        </w:rPr>
        <w:tab/>
      </w:r>
      <w:r>
        <w:rPr>
          <w:rFonts w:ascii="Times New Roman" w:hAnsi="Times New Roman" w:eastAsia="Bookman Old Style" w:cs="Times New Roman"/>
          <w:spacing w:val="-2"/>
          <w:sz w:val="24"/>
          <w:szCs w:val="24"/>
          <w:lang w:val="ru-RU"/>
        </w:rPr>
        <w:t>образовательной</w:t>
      </w:r>
      <w:r>
        <w:rPr>
          <w:rFonts w:ascii="Times New Roman" w:hAnsi="Times New Roman" w:eastAsia="Bookman Old Style" w:cs="Times New Roman"/>
          <w:spacing w:val="-2"/>
          <w:sz w:val="24"/>
          <w:szCs w:val="24"/>
          <w:lang w:val="ru-RU"/>
        </w:rPr>
        <w:tab/>
      </w:r>
    </w:p>
    <w:p w14:paraId="257C4438">
      <w:pPr>
        <w:widowControl w:val="0"/>
        <w:tabs>
          <w:tab w:val="left" w:pos="1701"/>
        </w:tabs>
        <w:autoSpaceDE w:val="0"/>
        <w:autoSpaceDN w:val="0"/>
        <w:spacing w:before="67" w:beforeAutospacing="0" w:after="0" w:afterAutospacing="0" w:line="276" w:lineRule="auto"/>
        <w:ind w:left="157" w:right="797" w:firstLine="127"/>
        <w:rPr>
          <w:rFonts w:ascii="Times New Roman" w:hAnsi="Times New Roman" w:eastAsia="Bookman Old Style" w:cs="Times New Roman"/>
          <w:spacing w:val="-2"/>
          <w:sz w:val="24"/>
          <w:szCs w:val="24"/>
          <w:lang w:val="ru-RU"/>
        </w:rPr>
      </w:pPr>
      <w:r>
        <w:rPr>
          <w:rFonts w:ascii="Times New Roman" w:hAnsi="Times New Roman" w:eastAsia="Bookman Old Style" w:cs="Times New Roman"/>
          <w:spacing w:val="-2"/>
          <w:sz w:val="24"/>
          <w:szCs w:val="24"/>
          <w:lang w:val="ru-RU"/>
        </w:rPr>
        <w:t>программы начального общего образования.</w:t>
      </w:r>
      <w:r>
        <w:rPr>
          <w:rFonts w:ascii="Times New Roman" w:hAnsi="Times New Roman" w:eastAsia="Bookman Old Style" w:cs="Times New Roman"/>
          <w:spacing w:val="-2"/>
          <w:sz w:val="24"/>
          <w:szCs w:val="24"/>
          <w:lang w:val="ru-RU"/>
        </w:rPr>
        <w:tab/>
      </w:r>
      <w:r>
        <w:rPr>
          <w:rFonts w:ascii="Times New Roman" w:hAnsi="Times New Roman" w:eastAsia="Bookman Old Style" w:cs="Times New Roman"/>
          <w:spacing w:val="-2"/>
          <w:sz w:val="24"/>
          <w:szCs w:val="24"/>
          <w:lang w:val="ru-RU"/>
        </w:rPr>
        <w:t>………………………….… 10</w:t>
      </w:r>
    </w:p>
    <w:p w14:paraId="4A7563C9">
      <w:pPr>
        <w:widowControl w:val="0"/>
        <w:tabs>
          <w:tab w:val="left" w:pos="1701"/>
        </w:tabs>
        <w:autoSpaceDE w:val="0"/>
        <w:autoSpaceDN w:val="0"/>
        <w:spacing w:before="67" w:beforeAutospacing="0" w:after="0" w:afterAutospacing="0" w:line="276" w:lineRule="auto"/>
        <w:ind w:left="1476" w:right="797" w:firstLine="127"/>
        <w:rPr>
          <w:rFonts w:ascii="Times New Roman" w:hAnsi="Times New Roman" w:eastAsia="Bookman Old Style" w:cs="Times New Roman"/>
          <w:spacing w:val="-2"/>
          <w:sz w:val="24"/>
          <w:szCs w:val="24"/>
          <w:lang w:val="ru-RU"/>
        </w:rPr>
      </w:pPr>
    </w:p>
    <w:p w14:paraId="1BD6ACC7">
      <w:pPr>
        <w:widowControl w:val="0"/>
        <w:tabs>
          <w:tab w:val="left" w:pos="1701"/>
        </w:tabs>
        <w:autoSpaceDE w:val="0"/>
        <w:autoSpaceDN w:val="0"/>
        <w:spacing w:before="67" w:beforeAutospacing="0" w:after="0" w:afterAutospacing="0" w:line="276" w:lineRule="auto"/>
        <w:ind w:left="157" w:right="797" w:firstLine="226"/>
        <w:rPr>
          <w:rFonts w:ascii="Times New Roman" w:hAnsi="Times New Roman" w:eastAsia="Bookman Old Style" w:cs="Times New Roman"/>
          <w:b/>
          <w:spacing w:val="-2"/>
          <w:sz w:val="24"/>
          <w:szCs w:val="24"/>
          <w:lang w:val="ru-RU"/>
        </w:rPr>
      </w:pPr>
      <w:r>
        <w:rPr>
          <w:rFonts w:ascii="Times New Roman" w:hAnsi="Times New Roman" w:eastAsia="Bookman Old Style" w:cs="Times New Roman"/>
          <w:b/>
          <w:spacing w:val="-2"/>
          <w:sz w:val="24"/>
          <w:szCs w:val="24"/>
          <w:lang w:val="ru-RU"/>
        </w:rPr>
        <w:t>2.</w:t>
      </w:r>
      <w:r>
        <w:rPr>
          <w:rFonts w:ascii="Times New Roman" w:hAnsi="Times New Roman" w:eastAsia="Bookman Old Style" w:cs="Times New Roman"/>
          <w:b/>
          <w:spacing w:val="-2"/>
          <w:sz w:val="24"/>
          <w:szCs w:val="24"/>
          <w:lang w:val="ru-RU"/>
        </w:rPr>
        <w:tab/>
      </w:r>
      <w:r>
        <w:rPr>
          <w:rFonts w:ascii="Times New Roman" w:hAnsi="Times New Roman" w:eastAsia="Bookman Old Style" w:cs="Times New Roman"/>
          <w:b/>
          <w:spacing w:val="-2"/>
          <w:sz w:val="24"/>
          <w:szCs w:val="24"/>
          <w:lang w:val="ru-RU"/>
        </w:rPr>
        <w:t>Содержательный раздел</w:t>
      </w:r>
      <w:r>
        <w:rPr>
          <w:rFonts w:ascii="Times New Roman" w:hAnsi="Times New Roman" w:eastAsia="Bookman Old Style" w:cs="Times New Roman"/>
          <w:b/>
          <w:spacing w:val="-2"/>
          <w:sz w:val="24"/>
          <w:szCs w:val="24"/>
          <w:lang w:val="ru-RU"/>
        </w:rPr>
        <w:tab/>
      </w:r>
    </w:p>
    <w:p w14:paraId="6629E23D">
      <w:pPr>
        <w:widowControl w:val="0"/>
        <w:tabs>
          <w:tab w:val="left" w:pos="1701"/>
        </w:tabs>
        <w:autoSpaceDE w:val="0"/>
        <w:autoSpaceDN w:val="0"/>
        <w:spacing w:before="67" w:beforeAutospacing="0" w:after="0" w:afterAutospacing="0" w:line="276" w:lineRule="auto"/>
        <w:ind w:right="797"/>
        <w:rPr>
          <w:rFonts w:ascii="Times New Roman" w:hAnsi="Times New Roman" w:eastAsia="Bookman Old Style" w:cs="Times New Roman"/>
          <w:spacing w:val="-2"/>
          <w:sz w:val="24"/>
          <w:szCs w:val="24"/>
          <w:lang w:val="ru-RU"/>
        </w:rPr>
      </w:pPr>
      <w:r>
        <w:rPr>
          <w:rFonts w:ascii="Times New Roman" w:hAnsi="Times New Roman" w:eastAsia="Bookman Old Style" w:cs="Times New Roman"/>
          <w:spacing w:val="-2"/>
          <w:sz w:val="24"/>
          <w:szCs w:val="24"/>
          <w:lang w:val="ru-RU"/>
        </w:rPr>
        <w:t xml:space="preserve"> 2.1. Рабочие программы отдельных учебных предметов,</w:t>
      </w:r>
      <w:r>
        <w:rPr>
          <w:rFonts w:ascii="Times New Roman" w:hAnsi="Times New Roman" w:eastAsia="Bookman Old Style" w:cs="Times New Roman"/>
          <w:spacing w:val="-2"/>
          <w:sz w:val="24"/>
          <w:szCs w:val="24"/>
          <w:lang w:val="ru-RU"/>
        </w:rPr>
        <w:tab/>
      </w:r>
      <w:r>
        <w:rPr>
          <w:rFonts w:ascii="Times New Roman" w:hAnsi="Times New Roman" w:eastAsia="Bookman Old Style" w:cs="Times New Roman"/>
          <w:spacing w:val="-2"/>
          <w:sz w:val="24"/>
          <w:szCs w:val="24"/>
          <w:lang w:val="ru-RU"/>
        </w:rPr>
        <w:t>учебных курсов, учебных  модулей…………………………………………………………….…………… ..17</w:t>
      </w:r>
    </w:p>
    <w:p w14:paraId="712A6970">
      <w:pPr>
        <w:widowControl w:val="0"/>
        <w:tabs>
          <w:tab w:val="left" w:pos="1701"/>
        </w:tabs>
        <w:autoSpaceDE w:val="0"/>
        <w:autoSpaceDN w:val="0"/>
        <w:spacing w:before="67" w:beforeAutospacing="0" w:after="0" w:afterAutospacing="0" w:line="276" w:lineRule="auto"/>
        <w:ind w:right="797"/>
        <w:rPr>
          <w:rFonts w:ascii="Times New Roman" w:hAnsi="Times New Roman" w:eastAsia="Bookman Old Style" w:cs="Times New Roman"/>
          <w:spacing w:val="-2"/>
          <w:sz w:val="24"/>
          <w:szCs w:val="24"/>
          <w:lang w:val="ru-RU"/>
        </w:rPr>
      </w:pPr>
      <w:r>
        <w:rPr>
          <w:rFonts w:ascii="Times New Roman" w:hAnsi="Times New Roman" w:eastAsia="Bookman Old Style" w:cs="Times New Roman"/>
          <w:spacing w:val="-2"/>
          <w:sz w:val="24"/>
          <w:szCs w:val="24"/>
          <w:lang w:val="ru-RU"/>
        </w:rPr>
        <w:tab/>
      </w:r>
      <w:r>
        <w:rPr>
          <w:rFonts w:ascii="Times New Roman" w:hAnsi="Times New Roman" w:eastAsia="Bookman Old Style" w:cs="Times New Roman"/>
          <w:spacing w:val="-2"/>
          <w:sz w:val="24"/>
          <w:szCs w:val="24"/>
          <w:lang w:val="ru-RU"/>
        </w:rPr>
        <w:t>Русский язык………………………………………………..…. 18</w:t>
      </w:r>
    </w:p>
    <w:p w14:paraId="1099274C">
      <w:pPr>
        <w:widowControl w:val="0"/>
        <w:tabs>
          <w:tab w:val="left" w:pos="1701"/>
        </w:tabs>
        <w:autoSpaceDE w:val="0"/>
        <w:autoSpaceDN w:val="0"/>
        <w:spacing w:before="67" w:beforeAutospacing="0" w:after="0" w:afterAutospacing="0" w:line="276" w:lineRule="auto"/>
        <w:ind w:right="797"/>
        <w:rPr>
          <w:rFonts w:ascii="Times New Roman" w:hAnsi="Times New Roman" w:eastAsia="Bookman Old Style" w:cs="Times New Roman"/>
          <w:spacing w:val="-2"/>
          <w:sz w:val="24"/>
          <w:szCs w:val="24"/>
          <w:lang w:val="ru-RU"/>
        </w:rPr>
      </w:pPr>
      <w:r>
        <w:rPr>
          <w:rFonts w:ascii="Times New Roman" w:hAnsi="Times New Roman" w:eastAsia="Bookman Old Style" w:cs="Times New Roman"/>
          <w:spacing w:val="-2"/>
          <w:sz w:val="24"/>
          <w:szCs w:val="24"/>
          <w:lang w:val="ru-RU"/>
        </w:rPr>
        <w:tab/>
      </w:r>
      <w:r>
        <w:rPr>
          <w:rFonts w:ascii="Times New Roman" w:hAnsi="Times New Roman" w:eastAsia="Bookman Old Style" w:cs="Times New Roman"/>
          <w:spacing w:val="-2"/>
          <w:sz w:val="24"/>
          <w:szCs w:val="24"/>
          <w:lang w:val="ru-RU"/>
        </w:rPr>
        <w:t>Литературное чтение……………………………………..…… 42</w:t>
      </w:r>
    </w:p>
    <w:p w14:paraId="7BEAEFD4">
      <w:pPr>
        <w:widowControl w:val="0"/>
        <w:tabs>
          <w:tab w:val="left" w:pos="1701"/>
        </w:tabs>
        <w:autoSpaceDE w:val="0"/>
        <w:autoSpaceDN w:val="0"/>
        <w:spacing w:before="67" w:beforeAutospacing="0" w:after="0" w:afterAutospacing="0" w:line="276" w:lineRule="auto"/>
        <w:ind w:right="797"/>
        <w:rPr>
          <w:rFonts w:ascii="Times New Roman" w:hAnsi="Times New Roman" w:eastAsia="Bookman Old Style" w:cs="Times New Roman"/>
          <w:spacing w:val="-2"/>
          <w:sz w:val="24"/>
          <w:szCs w:val="24"/>
          <w:lang w:val="ru-RU"/>
        </w:rPr>
      </w:pPr>
      <w:r>
        <w:rPr>
          <w:rFonts w:ascii="Times New Roman" w:hAnsi="Times New Roman" w:eastAsia="Bookman Old Style" w:cs="Times New Roman"/>
          <w:spacing w:val="-2"/>
          <w:sz w:val="24"/>
          <w:szCs w:val="24"/>
          <w:lang w:val="ru-RU"/>
        </w:rPr>
        <w:t xml:space="preserve">                             Чтение с увлечением (1 класс) ……………………………….. 75</w:t>
      </w:r>
    </w:p>
    <w:p w14:paraId="633E96F2">
      <w:pPr>
        <w:widowControl w:val="0"/>
        <w:tabs>
          <w:tab w:val="left" w:pos="1701"/>
        </w:tabs>
        <w:autoSpaceDE w:val="0"/>
        <w:autoSpaceDN w:val="0"/>
        <w:spacing w:before="67" w:beforeAutospacing="0" w:after="0" w:afterAutospacing="0" w:line="276" w:lineRule="auto"/>
        <w:ind w:right="797"/>
        <w:rPr>
          <w:rFonts w:ascii="Times New Roman" w:hAnsi="Times New Roman" w:eastAsia="Bookman Old Style" w:cs="Times New Roman"/>
          <w:spacing w:val="-2"/>
          <w:sz w:val="24"/>
          <w:szCs w:val="24"/>
          <w:lang w:val="ru-RU"/>
        </w:rPr>
      </w:pPr>
      <w:r>
        <w:rPr>
          <w:rFonts w:ascii="Times New Roman" w:hAnsi="Times New Roman" w:eastAsia="Bookman Old Style" w:cs="Times New Roman"/>
          <w:spacing w:val="-2"/>
          <w:sz w:val="24"/>
          <w:szCs w:val="24"/>
          <w:lang w:val="ru-RU"/>
        </w:rPr>
        <w:t xml:space="preserve">                             Окружающий мир …………………………………………….  79</w:t>
      </w:r>
    </w:p>
    <w:p w14:paraId="272C7AC6">
      <w:pPr>
        <w:widowControl w:val="0"/>
        <w:tabs>
          <w:tab w:val="left" w:pos="1701"/>
        </w:tabs>
        <w:autoSpaceDE w:val="0"/>
        <w:autoSpaceDN w:val="0"/>
        <w:spacing w:before="67" w:beforeAutospacing="0" w:after="0" w:afterAutospacing="0" w:line="276" w:lineRule="auto"/>
        <w:ind w:right="797"/>
        <w:rPr>
          <w:rFonts w:ascii="Times New Roman" w:hAnsi="Times New Roman" w:eastAsia="Bookman Old Style" w:cs="Times New Roman"/>
          <w:spacing w:val="-2"/>
          <w:sz w:val="24"/>
          <w:szCs w:val="24"/>
          <w:lang w:val="ru-RU"/>
        </w:rPr>
      </w:pPr>
      <w:r>
        <w:rPr>
          <w:rFonts w:ascii="Times New Roman" w:hAnsi="Times New Roman" w:eastAsia="Bookman Old Style" w:cs="Times New Roman"/>
          <w:spacing w:val="-2"/>
          <w:sz w:val="24"/>
          <w:szCs w:val="24"/>
          <w:lang w:val="ru-RU"/>
        </w:rPr>
        <w:tab/>
      </w:r>
      <w:r>
        <w:rPr>
          <w:rFonts w:ascii="Times New Roman" w:hAnsi="Times New Roman" w:eastAsia="Bookman Old Style" w:cs="Times New Roman"/>
          <w:spacing w:val="-2"/>
          <w:sz w:val="24"/>
          <w:szCs w:val="24"/>
          <w:lang w:val="ru-RU"/>
        </w:rPr>
        <w:t>Английский язык…………………………………………….... 102</w:t>
      </w:r>
    </w:p>
    <w:p w14:paraId="47846703">
      <w:pPr>
        <w:widowControl w:val="0"/>
        <w:tabs>
          <w:tab w:val="left" w:pos="1701"/>
        </w:tabs>
        <w:autoSpaceDE w:val="0"/>
        <w:autoSpaceDN w:val="0"/>
        <w:spacing w:before="67" w:beforeAutospacing="0" w:after="0" w:afterAutospacing="0" w:line="276" w:lineRule="auto"/>
        <w:ind w:right="797"/>
        <w:rPr>
          <w:rFonts w:ascii="Times New Roman" w:hAnsi="Times New Roman" w:eastAsia="Bookman Old Style" w:cs="Times New Roman"/>
          <w:spacing w:val="-2"/>
          <w:sz w:val="24"/>
          <w:szCs w:val="24"/>
          <w:lang w:val="ru-RU"/>
        </w:rPr>
      </w:pPr>
      <w:r>
        <w:rPr>
          <w:rFonts w:ascii="Times New Roman" w:hAnsi="Times New Roman" w:eastAsia="Bookman Old Style" w:cs="Times New Roman"/>
          <w:spacing w:val="-2"/>
          <w:sz w:val="24"/>
          <w:szCs w:val="24"/>
          <w:lang w:val="ru-RU"/>
        </w:rPr>
        <w:tab/>
      </w:r>
      <w:r>
        <w:rPr>
          <w:rFonts w:ascii="Times New Roman" w:hAnsi="Times New Roman" w:eastAsia="Bookman Old Style" w:cs="Times New Roman"/>
          <w:spacing w:val="-2"/>
          <w:sz w:val="24"/>
          <w:szCs w:val="24"/>
          <w:lang w:val="ru-RU"/>
        </w:rPr>
        <w:t>Математика……………………………………………………..126</w:t>
      </w:r>
    </w:p>
    <w:p w14:paraId="4359CB40">
      <w:pPr>
        <w:widowControl w:val="0"/>
        <w:tabs>
          <w:tab w:val="left" w:pos="1701"/>
        </w:tabs>
        <w:autoSpaceDE w:val="0"/>
        <w:autoSpaceDN w:val="0"/>
        <w:spacing w:before="67" w:beforeAutospacing="0" w:after="0" w:afterAutospacing="0" w:line="276" w:lineRule="auto"/>
        <w:ind w:right="797"/>
        <w:rPr>
          <w:rFonts w:ascii="Times New Roman" w:hAnsi="Times New Roman" w:eastAsia="Bookman Old Style" w:cs="Times New Roman"/>
          <w:spacing w:val="-2"/>
          <w:sz w:val="24"/>
          <w:szCs w:val="24"/>
          <w:lang w:val="ru-RU"/>
        </w:rPr>
      </w:pPr>
      <w:r>
        <w:rPr>
          <w:rFonts w:ascii="Times New Roman" w:hAnsi="Times New Roman" w:eastAsia="Bookman Old Style" w:cs="Times New Roman"/>
          <w:spacing w:val="-2"/>
          <w:sz w:val="24"/>
          <w:szCs w:val="24"/>
          <w:lang w:val="ru-RU"/>
        </w:rPr>
        <w:t xml:space="preserve">                             Занимательная математика (2 класс) ………………………… 144</w:t>
      </w:r>
    </w:p>
    <w:p w14:paraId="7DF21C8E">
      <w:pPr>
        <w:widowControl w:val="0"/>
        <w:tabs>
          <w:tab w:val="left" w:pos="1701"/>
        </w:tabs>
        <w:autoSpaceDE w:val="0"/>
        <w:autoSpaceDN w:val="0"/>
        <w:spacing w:before="67" w:beforeAutospacing="0" w:after="0" w:afterAutospacing="0" w:line="276" w:lineRule="auto"/>
        <w:ind w:right="797"/>
        <w:rPr>
          <w:rFonts w:ascii="Times New Roman" w:hAnsi="Times New Roman" w:eastAsia="Bookman Old Style" w:cs="Times New Roman"/>
          <w:spacing w:val="-2"/>
          <w:sz w:val="24"/>
          <w:szCs w:val="24"/>
          <w:lang w:val="ru-RU"/>
        </w:rPr>
      </w:pPr>
      <w:r>
        <w:rPr>
          <w:rFonts w:ascii="Times New Roman" w:hAnsi="Times New Roman" w:eastAsia="Bookman Old Style" w:cs="Times New Roman"/>
          <w:spacing w:val="-2"/>
          <w:sz w:val="24"/>
          <w:szCs w:val="24"/>
          <w:lang w:val="ru-RU"/>
        </w:rPr>
        <w:t xml:space="preserve">                             Занимательная математика (3 класс) ………………………… 152</w:t>
      </w:r>
    </w:p>
    <w:p w14:paraId="082205E4">
      <w:pPr>
        <w:widowControl w:val="0"/>
        <w:tabs>
          <w:tab w:val="left" w:pos="1701"/>
        </w:tabs>
        <w:autoSpaceDE w:val="0"/>
        <w:autoSpaceDN w:val="0"/>
        <w:spacing w:before="67" w:beforeAutospacing="0" w:after="0" w:afterAutospacing="0" w:line="276" w:lineRule="auto"/>
        <w:ind w:right="797"/>
        <w:rPr>
          <w:rFonts w:ascii="Times New Roman" w:hAnsi="Times New Roman" w:eastAsia="Bookman Old Style" w:cs="Times New Roman"/>
          <w:spacing w:val="-2"/>
          <w:sz w:val="24"/>
          <w:szCs w:val="24"/>
          <w:lang w:val="ru-RU"/>
        </w:rPr>
      </w:pPr>
      <w:r>
        <w:rPr>
          <w:rFonts w:ascii="Times New Roman" w:hAnsi="Times New Roman" w:eastAsia="Bookman Old Style" w:cs="Times New Roman"/>
          <w:spacing w:val="-2"/>
          <w:sz w:val="24"/>
          <w:szCs w:val="24"/>
          <w:lang w:val="ru-RU"/>
        </w:rPr>
        <w:tab/>
      </w:r>
      <w:r>
        <w:rPr>
          <w:rFonts w:ascii="Times New Roman" w:hAnsi="Times New Roman" w:eastAsia="Bookman Old Style" w:cs="Times New Roman"/>
          <w:spacing w:val="-2"/>
          <w:sz w:val="24"/>
          <w:szCs w:val="24"/>
          <w:lang w:val="ru-RU"/>
        </w:rPr>
        <w:t>Основы религиозных культур и светской этики……………...155</w:t>
      </w:r>
    </w:p>
    <w:p w14:paraId="3F3C7D1B">
      <w:pPr>
        <w:widowControl w:val="0"/>
        <w:tabs>
          <w:tab w:val="left" w:pos="1701"/>
        </w:tabs>
        <w:autoSpaceDE w:val="0"/>
        <w:autoSpaceDN w:val="0"/>
        <w:spacing w:before="67" w:beforeAutospacing="0" w:after="0" w:afterAutospacing="0" w:line="276" w:lineRule="auto"/>
        <w:ind w:right="797"/>
        <w:rPr>
          <w:rFonts w:ascii="Times New Roman" w:hAnsi="Times New Roman" w:eastAsia="Bookman Old Style" w:cs="Times New Roman"/>
          <w:spacing w:val="-2"/>
          <w:sz w:val="24"/>
          <w:szCs w:val="24"/>
          <w:lang w:val="ru-RU"/>
        </w:rPr>
      </w:pPr>
      <w:r>
        <w:rPr>
          <w:rFonts w:ascii="Times New Roman" w:hAnsi="Times New Roman" w:eastAsia="Bookman Old Style" w:cs="Times New Roman"/>
          <w:spacing w:val="-2"/>
          <w:sz w:val="24"/>
          <w:szCs w:val="24"/>
          <w:lang w:val="ru-RU"/>
        </w:rPr>
        <w:tab/>
      </w:r>
      <w:r>
        <w:rPr>
          <w:rFonts w:ascii="Times New Roman" w:hAnsi="Times New Roman" w:eastAsia="Bookman Old Style" w:cs="Times New Roman"/>
          <w:spacing w:val="-2"/>
          <w:sz w:val="24"/>
          <w:szCs w:val="24"/>
          <w:lang w:val="ru-RU"/>
        </w:rPr>
        <w:t>Изобразительное искусство……………………………………166</w:t>
      </w:r>
    </w:p>
    <w:p w14:paraId="63F50589">
      <w:pPr>
        <w:widowControl w:val="0"/>
        <w:tabs>
          <w:tab w:val="left" w:pos="1701"/>
        </w:tabs>
        <w:autoSpaceDE w:val="0"/>
        <w:autoSpaceDN w:val="0"/>
        <w:spacing w:before="67" w:beforeAutospacing="0" w:after="0" w:afterAutospacing="0" w:line="276" w:lineRule="auto"/>
        <w:ind w:right="797"/>
        <w:rPr>
          <w:rFonts w:ascii="Times New Roman" w:hAnsi="Times New Roman" w:eastAsia="Bookman Old Style" w:cs="Times New Roman"/>
          <w:spacing w:val="-2"/>
          <w:sz w:val="24"/>
          <w:szCs w:val="24"/>
          <w:lang w:val="ru-RU"/>
        </w:rPr>
      </w:pPr>
      <w:r>
        <w:rPr>
          <w:rFonts w:ascii="Times New Roman" w:hAnsi="Times New Roman" w:eastAsia="Bookman Old Style" w:cs="Times New Roman"/>
          <w:spacing w:val="-2"/>
          <w:sz w:val="24"/>
          <w:szCs w:val="24"/>
          <w:lang w:val="ru-RU"/>
        </w:rPr>
        <w:tab/>
      </w:r>
      <w:r>
        <w:rPr>
          <w:rFonts w:ascii="Times New Roman" w:hAnsi="Times New Roman" w:eastAsia="Bookman Old Style" w:cs="Times New Roman"/>
          <w:spacing w:val="-2"/>
          <w:sz w:val="24"/>
          <w:szCs w:val="24"/>
          <w:lang w:val="ru-RU"/>
        </w:rPr>
        <w:t>Музыка……………………………………………………… …  193</w:t>
      </w:r>
    </w:p>
    <w:p w14:paraId="0B7D23EF">
      <w:pPr>
        <w:widowControl w:val="0"/>
        <w:tabs>
          <w:tab w:val="left" w:pos="1701"/>
        </w:tabs>
        <w:autoSpaceDE w:val="0"/>
        <w:autoSpaceDN w:val="0"/>
        <w:spacing w:before="67" w:beforeAutospacing="0" w:after="0" w:afterAutospacing="0" w:line="276" w:lineRule="auto"/>
        <w:ind w:right="797"/>
        <w:rPr>
          <w:rFonts w:ascii="Times New Roman" w:hAnsi="Times New Roman" w:eastAsia="Bookman Old Style" w:cs="Times New Roman"/>
          <w:spacing w:val="-2"/>
          <w:sz w:val="24"/>
          <w:szCs w:val="24"/>
          <w:lang w:val="ru-RU"/>
        </w:rPr>
      </w:pPr>
      <w:r>
        <w:rPr>
          <w:rFonts w:ascii="Times New Roman" w:hAnsi="Times New Roman" w:eastAsia="Bookman Old Style" w:cs="Times New Roman"/>
          <w:spacing w:val="-2"/>
          <w:sz w:val="24"/>
          <w:szCs w:val="24"/>
          <w:lang w:val="ru-RU"/>
        </w:rPr>
        <w:tab/>
      </w:r>
      <w:r>
        <w:rPr>
          <w:rFonts w:hint="default" w:ascii="Times New Roman" w:hAnsi="Times New Roman" w:eastAsia="Bookman Old Style" w:cs="Times New Roman"/>
          <w:spacing w:val="-2"/>
          <w:sz w:val="24"/>
          <w:szCs w:val="24"/>
          <w:lang w:val="ru-RU"/>
        </w:rPr>
        <w:t>Труд(</w:t>
      </w:r>
      <w:r>
        <w:rPr>
          <w:rFonts w:ascii="Times New Roman" w:hAnsi="Times New Roman" w:eastAsia="Bookman Old Style" w:cs="Times New Roman"/>
          <w:spacing w:val="-2"/>
          <w:sz w:val="24"/>
          <w:szCs w:val="24"/>
          <w:lang w:val="ru-RU"/>
        </w:rPr>
        <w:t>Технология</w:t>
      </w:r>
      <w:r>
        <w:rPr>
          <w:rFonts w:hint="default" w:ascii="Times New Roman" w:hAnsi="Times New Roman" w:eastAsia="Bookman Old Style" w:cs="Times New Roman"/>
          <w:spacing w:val="-2"/>
          <w:sz w:val="24"/>
          <w:szCs w:val="24"/>
          <w:lang w:val="ru-RU"/>
        </w:rPr>
        <w:t>)</w:t>
      </w:r>
      <w:bookmarkStart w:id="214" w:name="_GoBack"/>
      <w:bookmarkEnd w:id="214"/>
      <w:r>
        <w:rPr>
          <w:rFonts w:hint="default" w:ascii="Times New Roman" w:hAnsi="Times New Roman" w:eastAsia="Bookman Old Style" w:cs="Times New Roman"/>
          <w:spacing w:val="-2"/>
          <w:sz w:val="24"/>
          <w:szCs w:val="24"/>
          <w:lang w:val="ru-RU"/>
        </w:rPr>
        <w:t>....</w:t>
      </w:r>
      <w:r>
        <w:rPr>
          <w:rFonts w:ascii="Times New Roman" w:hAnsi="Times New Roman" w:eastAsia="Bookman Old Style" w:cs="Times New Roman"/>
          <w:spacing w:val="-2"/>
          <w:sz w:val="24"/>
          <w:szCs w:val="24"/>
          <w:lang w:val="ru-RU"/>
        </w:rPr>
        <w:t>……………………………………………241</w:t>
      </w:r>
    </w:p>
    <w:p w14:paraId="108840C1">
      <w:pPr>
        <w:widowControl w:val="0"/>
        <w:tabs>
          <w:tab w:val="left" w:pos="1701"/>
        </w:tabs>
        <w:autoSpaceDE w:val="0"/>
        <w:autoSpaceDN w:val="0"/>
        <w:spacing w:before="67" w:beforeAutospacing="0" w:after="0" w:afterAutospacing="0" w:line="276" w:lineRule="auto"/>
        <w:ind w:right="797"/>
        <w:rPr>
          <w:rFonts w:ascii="Times New Roman" w:hAnsi="Times New Roman" w:eastAsia="Bookman Old Style" w:cs="Times New Roman"/>
          <w:spacing w:val="-2"/>
          <w:sz w:val="24"/>
          <w:szCs w:val="24"/>
          <w:lang w:val="ru-RU"/>
        </w:rPr>
      </w:pPr>
      <w:r>
        <w:rPr>
          <w:rFonts w:ascii="Times New Roman" w:hAnsi="Times New Roman" w:eastAsia="Bookman Old Style" w:cs="Times New Roman"/>
          <w:spacing w:val="-2"/>
          <w:sz w:val="24"/>
          <w:szCs w:val="24"/>
          <w:lang w:val="ru-RU"/>
        </w:rPr>
        <w:tab/>
      </w:r>
      <w:r>
        <w:rPr>
          <w:rFonts w:ascii="Times New Roman" w:hAnsi="Times New Roman" w:eastAsia="Bookman Old Style" w:cs="Times New Roman"/>
          <w:spacing w:val="-2"/>
          <w:sz w:val="24"/>
          <w:szCs w:val="24"/>
          <w:lang w:val="ru-RU"/>
        </w:rPr>
        <w:t>Физическая культура……………………………………………261</w:t>
      </w:r>
    </w:p>
    <w:p w14:paraId="2A1DC555">
      <w:pPr>
        <w:widowControl w:val="0"/>
        <w:tabs>
          <w:tab w:val="left" w:pos="1701"/>
        </w:tabs>
        <w:autoSpaceDE w:val="0"/>
        <w:autoSpaceDN w:val="0"/>
        <w:spacing w:before="67" w:beforeAutospacing="0" w:after="0" w:afterAutospacing="0" w:line="276" w:lineRule="auto"/>
        <w:ind w:right="797"/>
        <w:rPr>
          <w:rFonts w:ascii="Times New Roman" w:hAnsi="Times New Roman" w:eastAsia="Bookman Old Style" w:cs="Times New Roman"/>
          <w:spacing w:val="-2"/>
          <w:sz w:val="24"/>
          <w:szCs w:val="24"/>
          <w:lang w:val="ru-RU"/>
        </w:rPr>
      </w:pPr>
      <w:r>
        <w:rPr>
          <w:rFonts w:ascii="Times New Roman" w:hAnsi="Times New Roman" w:eastAsia="Bookman Old Style" w:cs="Times New Roman"/>
          <w:spacing w:val="-2"/>
          <w:sz w:val="24"/>
          <w:szCs w:val="24"/>
          <w:lang w:val="ru-RU"/>
        </w:rPr>
        <w:t xml:space="preserve">                            «Я познаю мир» ………………………………………………….273</w:t>
      </w:r>
    </w:p>
    <w:p w14:paraId="081178AB">
      <w:pPr>
        <w:widowControl w:val="0"/>
        <w:tabs>
          <w:tab w:val="left" w:pos="1701"/>
        </w:tabs>
        <w:autoSpaceDE w:val="0"/>
        <w:autoSpaceDN w:val="0"/>
        <w:spacing w:before="67" w:beforeAutospacing="0" w:after="0" w:afterAutospacing="0" w:line="276" w:lineRule="auto"/>
        <w:ind w:right="797"/>
        <w:rPr>
          <w:rFonts w:ascii="Times New Roman" w:hAnsi="Times New Roman" w:eastAsia="Bookman Old Style" w:cs="Times New Roman"/>
          <w:spacing w:val="-2"/>
          <w:sz w:val="24"/>
          <w:szCs w:val="24"/>
          <w:lang w:val="ru-RU"/>
        </w:rPr>
      </w:pPr>
      <w:r>
        <w:rPr>
          <w:rFonts w:ascii="Times New Roman" w:hAnsi="Times New Roman" w:eastAsia="Bookman Old Style" w:cs="Times New Roman"/>
          <w:spacing w:val="-2"/>
          <w:sz w:val="24"/>
          <w:szCs w:val="24"/>
          <w:lang w:val="ru-RU"/>
        </w:rPr>
        <w:t xml:space="preserve">                            «Домисолька» ……………………………………………………279</w:t>
      </w:r>
    </w:p>
    <w:p w14:paraId="0F91134C">
      <w:pPr>
        <w:widowControl w:val="0"/>
        <w:tabs>
          <w:tab w:val="left" w:pos="1701"/>
        </w:tabs>
        <w:autoSpaceDE w:val="0"/>
        <w:autoSpaceDN w:val="0"/>
        <w:spacing w:before="67" w:beforeAutospacing="0" w:after="0" w:afterAutospacing="0" w:line="276" w:lineRule="auto"/>
        <w:ind w:right="797"/>
        <w:rPr>
          <w:rFonts w:ascii="Times New Roman" w:hAnsi="Times New Roman" w:eastAsia="Bookman Old Style" w:cs="Times New Roman"/>
          <w:spacing w:val="-2"/>
          <w:sz w:val="24"/>
          <w:szCs w:val="24"/>
          <w:lang w:val="ru-RU"/>
        </w:rPr>
      </w:pPr>
      <w:r>
        <w:rPr>
          <w:rFonts w:ascii="Times New Roman" w:hAnsi="Times New Roman" w:eastAsia="Bookman Old Style" w:cs="Times New Roman"/>
          <w:spacing w:val="-2"/>
          <w:sz w:val="24"/>
          <w:szCs w:val="24"/>
          <w:lang w:val="ru-RU"/>
        </w:rPr>
        <w:t xml:space="preserve">                            «Я – читатель» ………………………………………………….. 282</w:t>
      </w:r>
    </w:p>
    <w:p w14:paraId="48522AEA">
      <w:pPr>
        <w:widowControl w:val="0"/>
        <w:tabs>
          <w:tab w:val="left" w:pos="1701"/>
        </w:tabs>
        <w:autoSpaceDE w:val="0"/>
        <w:autoSpaceDN w:val="0"/>
        <w:spacing w:before="67" w:beforeAutospacing="0" w:after="0" w:afterAutospacing="0" w:line="276" w:lineRule="auto"/>
        <w:ind w:right="797"/>
        <w:rPr>
          <w:rFonts w:ascii="Times New Roman" w:hAnsi="Times New Roman" w:eastAsia="Bookman Old Style" w:cs="Times New Roman"/>
          <w:spacing w:val="-2"/>
          <w:sz w:val="24"/>
          <w:szCs w:val="24"/>
          <w:lang w:val="ru-RU"/>
        </w:rPr>
      </w:pPr>
      <w:r>
        <w:rPr>
          <w:rFonts w:ascii="Times New Roman" w:hAnsi="Times New Roman" w:eastAsia="Bookman Old Style" w:cs="Times New Roman"/>
          <w:spacing w:val="-2"/>
          <w:sz w:val="24"/>
          <w:szCs w:val="24"/>
          <w:lang w:val="ru-RU"/>
        </w:rPr>
        <w:t xml:space="preserve">                            «Здоровейка» …………………………………………………… 286</w:t>
      </w:r>
    </w:p>
    <w:p w14:paraId="70BF0071">
      <w:pPr>
        <w:widowControl w:val="0"/>
        <w:tabs>
          <w:tab w:val="left" w:pos="1701"/>
        </w:tabs>
        <w:autoSpaceDE w:val="0"/>
        <w:autoSpaceDN w:val="0"/>
        <w:spacing w:before="67" w:beforeAutospacing="0" w:after="0" w:afterAutospacing="0" w:line="276" w:lineRule="auto"/>
        <w:ind w:right="797"/>
        <w:rPr>
          <w:rFonts w:ascii="Times New Roman" w:hAnsi="Times New Roman" w:eastAsia="Bookman Old Style" w:cs="Times New Roman"/>
          <w:spacing w:val="-2"/>
          <w:sz w:val="24"/>
          <w:szCs w:val="24"/>
          <w:lang w:val="ru-RU"/>
        </w:rPr>
      </w:pPr>
      <w:r>
        <w:rPr>
          <w:rFonts w:ascii="Times New Roman" w:hAnsi="Times New Roman" w:eastAsia="Bookman Old Style" w:cs="Times New Roman"/>
          <w:spacing w:val="-2"/>
          <w:sz w:val="24"/>
          <w:szCs w:val="24"/>
          <w:lang w:val="ru-RU"/>
        </w:rPr>
        <w:t xml:space="preserve">                           «Умники и умницы» ……………………………………………..294</w:t>
      </w:r>
    </w:p>
    <w:p w14:paraId="30B283F1">
      <w:pPr>
        <w:widowControl w:val="0"/>
        <w:tabs>
          <w:tab w:val="left" w:pos="1701"/>
        </w:tabs>
        <w:autoSpaceDE w:val="0"/>
        <w:autoSpaceDN w:val="0"/>
        <w:spacing w:before="67" w:beforeAutospacing="0" w:after="0" w:afterAutospacing="0" w:line="276" w:lineRule="auto"/>
        <w:ind w:right="797"/>
        <w:rPr>
          <w:rFonts w:ascii="Times New Roman" w:hAnsi="Times New Roman" w:eastAsia="Bookman Old Style" w:cs="Times New Roman"/>
          <w:spacing w:val="-2"/>
          <w:sz w:val="24"/>
          <w:szCs w:val="24"/>
          <w:lang w:val="ru-RU"/>
        </w:rPr>
      </w:pPr>
      <w:r>
        <w:rPr>
          <w:rFonts w:ascii="Times New Roman" w:hAnsi="Times New Roman" w:eastAsia="Bookman Old Style" w:cs="Times New Roman"/>
          <w:spacing w:val="-2"/>
          <w:sz w:val="24"/>
          <w:szCs w:val="24"/>
          <w:lang w:val="ru-RU"/>
        </w:rPr>
        <w:t xml:space="preserve">                           «Юный знаток» …………………………………………………..299</w:t>
      </w:r>
    </w:p>
    <w:p w14:paraId="250495E0">
      <w:pPr>
        <w:widowControl w:val="0"/>
        <w:tabs>
          <w:tab w:val="left" w:pos="1701"/>
        </w:tabs>
        <w:autoSpaceDE w:val="0"/>
        <w:autoSpaceDN w:val="0"/>
        <w:spacing w:before="67" w:beforeAutospacing="0" w:after="0" w:afterAutospacing="0" w:line="276" w:lineRule="auto"/>
        <w:ind w:right="797"/>
        <w:rPr>
          <w:rFonts w:ascii="Times New Roman" w:hAnsi="Times New Roman" w:eastAsia="Bookman Old Style" w:cs="Times New Roman"/>
          <w:spacing w:val="-2"/>
          <w:sz w:val="24"/>
          <w:szCs w:val="24"/>
          <w:lang w:val="ru-RU"/>
        </w:rPr>
      </w:pPr>
      <w:r>
        <w:rPr>
          <w:rFonts w:ascii="Times New Roman" w:hAnsi="Times New Roman" w:eastAsia="Bookman Old Style" w:cs="Times New Roman"/>
          <w:spacing w:val="-2"/>
          <w:sz w:val="24"/>
          <w:szCs w:val="24"/>
          <w:lang w:val="ru-RU"/>
        </w:rPr>
        <w:t xml:space="preserve">                          «Разговоры о важном» ……………………………………………305</w:t>
      </w:r>
    </w:p>
    <w:p w14:paraId="5FB70218">
      <w:pPr>
        <w:widowControl w:val="0"/>
        <w:tabs>
          <w:tab w:val="left" w:pos="1701"/>
        </w:tabs>
        <w:autoSpaceDE w:val="0"/>
        <w:autoSpaceDN w:val="0"/>
        <w:spacing w:before="67" w:beforeAutospacing="0" w:after="0" w:afterAutospacing="0" w:line="276" w:lineRule="auto"/>
        <w:ind w:right="797"/>
        <w:rPr>
          <w:rFonts w:ascii="Times New Roman" w:hAnsi="Times New Roman" w:eastAsia="Bookman Old Style" w:cs="Times New Roman"/>
          <w:spacing w:val="-2"/>
          <w:sz w:val="24"/>
          <w:szCs w:val="24"/>
          <w:lang w:val="ru-RU"/>
        </w:rPr>
      </w:pPr>
      <w:r>
        <w:rPr>
          <w:rFonts w:ascii="Times New Roman" w:hAnsi="Times New Roman" w:eastAsia="Bookman Old Style" w:cs="Times New Roman"/>
          <w:spacing w:val="-2"/>
          <w:sz w:val="24"/>
          <w:szCs w:val="24"/>
          <w:lang w:val="ru-RU"/>
        </w:rPr>
        <w:t>2.2. Программа формирования универсальных учебных</w:t>
      </w:r>
      <w:r>
        <w:rPr>
          <w:rFonts w:ascii="Times New Roman" w:hAnsi="Times New Roman" w:eastAsia="Bookman Old Style" w:cs="Times New Roman"/>
          <w:spacing w:val="-2"/>
          <w:sz w:val="24"/>
          <w:szCs w:val="24"/>
          <w:lang w:val="ru-RU"/>
        </w:rPr>
        <w:tab/>
      </w:r>
    </w:p>
    <w:p w14:paraId="2945790B">
      <w:pPr>
        <w:widowControl w:val="0"/>
        <w:tabs>
          <w:tab w:val="left" w:pos="1701"/>
        </w:tabs>
        <w:autoSpaceDE w:val="0"/>
        <w:autoSpaceDN w:val="0"/>
        <w:spacing w:before="67" w:beforeAutospacing="0" w:after="0" w:afterAutospacing="0" w:line="276" w:lineRule="auto"/>
        <w:ind w:right="797"/>
        <w:rPr>
          <w:rFonts w:ascii="Times New Roman" w:hAnsi="Times New Roman" w:eastAsia="Bookman Old Style" w:cs="Times New Roman"/>
          <w:spacing w:val="-2"/>
          <w:sz w:val="24"/>
          <w:szCs w:val="24"/>
          <w:lang w:val="ru-RU"/>
        </w:rPr>
      </w:pPr>
      <w:r>
        <w:rPr>
          <w:rFonts w:ascii="Times New Roman" w:hAnsi="Times New Roman" w:eastAsia="Bookman Old Style" w:cs="Times New Roman"/>
          <w:spacing w:val="-2"/>
          <w:sz w:val="24"/>
          <w:szCs w:val="24"/>
          <w:lang w:val="ru-RU"/>
        </w:rPr>
        <w:t>действий у обучающихся………………………………………………………… .310</w:t>
      </w:r>
    </w:p>
    <w:p w14:paraId="620FD22F">
      <w:pPr>
        <w:widowControl w:val="0"/>
        <w:tabs>
          <w:tab w:val="left" w:pos="1701"/>
        </w:tabs>
        <w:autoSpaceDE w:val="0"/>
        <w:autoSpaceDN w:val="0"/>
        <w:spacing w:before="67" w:beforeAutospacing="0" w:after="0" w:afterAutospacing="0" w:line="276" w:lineRule="auto"/>
        <w:ind w:right="797"/>
        <w:rPr>
          <w:rFonts w:ascii="Times New Roman" w:hAnsi="Times New Roman" w:eastAsia="Bookman Old Style" w:cs="Times New Roman"/>
          <w:spacing w:val="-2"/>
          <w:sz w:val="24"/>
          <w:szCs w:val="24"/>
          <w:lang w:val="ru-RU"/>
        </w:rPr>
      </w:pPr>
      <w:r>
        <w:rPr>
          <w:rFonts w:ascii="Times New Roman" w:hAnsi="Times New Roman" w:eastAsia="Bookman Old Style" w:cs="Times New Roman"/>
          <w:spacing w:val="-2"/>
          <w:sz w:val="24"/>
          <w:szCs w:val="24"/>
          <w:lang w:val="ru-RU"/>
        </w:rPr>
        <w:t>2.3. Рабочая программа воспитания………………………………………………325</w:t>
      </w:r>
    </w:p>
    <w:p w14:paraId="36D679DF">
      <w:pPr>
        <w:widowControl w:val="0"/>
        <w:tabs>
          <w:tab w:val="left" w:pos="1701"/>
        </w:tabs>
        <w:autoSpaceDE w:val="0"/>
        <w:autoSpaceDN w:val="0"/>
        <w:spacing w:before="67" w:beforeAutospacing="0" w:after="0" w:afterAutospacing="0" w:line="276" w:lineRule="auto"/>
        <w:ind w:left="1476" w:right="797" w:firstLine="127"/>
        <w:rPr>
          <w:rFonts w:ascii="Times New Roman" w:hAnsi="Times New Roman" w:eastAsia="Bookman Old Style" w:cs="Times New Roman"/>
          <w:spacing w:val="-2"/>
          <w:sz w:val="24"/>
          <w:szCs w:val="24"/>
          <w:lang w:val="ru-RU"/>
        </w:rPr>
      </w:pPr>
    </w:p>
    <w:p w14:paraId="0D91550B">
      <w:pPr>
        <w:widowControl w:val="0"/>
        <w:tabs>
          <w:tab w:val="left" w:pos="1701"/>
        </w:tabs>
        <w:autoSpaceDE w:val="0"/>
        <w:autoSpaceDN w:val="0"/>
        <w:spacing w:before="67" w:beforeAutospacing="0" w:after="0" w:afterAutospacing="0" w:line="276" w:lineRule="auto"/>
        <w:ind w:left="157" w:right="797" w:firstLine="226"/>
        <w:rPr>
          <w:rFonts w:ascii="Times New Roman" w:hAnsi="Times New Roman" w:eastAsia="Bookman Old Style" w:cs="Times New Roman"/>
          <w:b/>
          <w:spacing w:val="-2"/>
          <w:sz w:val="24"/>
          <w:szCs w:val="24"/>
          <w:lang w:val="ru-RU"/>
        </w:rPr>
      </w:pPr>
      <w:r>
        <w:rPr>
          <w:rFonts w:ascii="Times New Roman" w:hAnsi="Times New Roman" w:eastAsia="Bookman Old Style" w:cs="Times New Roman"/>
          <w:b/>
          <w:spacing w:val="-2"/>
          <w:sz w:val="24"/>
          <w:szCs w:val="24"/>
          <w:lang w:val="ru-RU"/>
        </w:rPr>
        <w:t>3.</w:t>
      </w:r>
      <w:r>
        <w:rPr>
          <w:rFonts w:ascii="Times New Roman" w:hAnsi="Times New Roman" w:eastAsia="Bookman Old Style" w:cs="Times New Roman"/>
          <w:b/>
          <w:spacing w:val="-2"/>
          <w:sz w:val="24"/>
          <w:szCs w:val="24"/>
          <w:lang w:val="ru-RU"/>
        </w:rPr>
        <w:tab/>
      </w:r>
      <w:r>
        <w:rPr>
          <w:rFonts w:ascii="Times New Roman" w:hAnsi="Times New Roman" w:eastAsia="Bookman Old Style" w:cs="Times New Roman"/>
          <w:b/>
          <w:spacing w:val="-2"/>
          <w:sz w:val="24"/>
          <w:szCs w:val="24"/>
          <w:lang w:val="ru-RU"/>
        </w:rPr>
        <w:t>Организационный раздел</w:t>
      </w:r>
      <w:r>
        <w:rPr>
          <w:rFonts w:ascii="Times New Roman" w:hAnsi="Times New Roman" w:eastAsia="Bookman Old Style" w:cs="Times New Roman"/>
          <w:b/>
          <w:spacing w:val="-2"/>
          <w:sz w:val="24"/>
          <w:szCs w:val="24"/>
          <w:lang w:val="ru-RU"/>
        </w:rPr>
        <w:tab/>
      </w:r>
    </w:p>
    <w:p w14:paraId="7345A9D5">
      <w:pPr>
        <w:widowControl w:val="0"/>
        <w:tabs>
          <w:tab w:val="left" w:pos="1701"/>
        </w:tabs>
        <w:autoSpaceDE w:val="0"/>
        <w:autoSpaceDN w:val="0"/>
        <w:spacing w:before="67" w:beforeAutospacing="0" w:after="0" w:afterAutospacing="0" w:line="276" w:lineRule="auto"/>
        <w:ind w:right="797"/>
        <w:rPr>
          <w:rFonts w:ascii="Times New Roman" w:hAnsi="Times New Roman" w:eastAsia="Bookman Old Style" w:cs="Times New Roman"/>
          <w:spacing w:val="-2"/>
          <w:sz w:val="24"/>
          <w:szCs w:val="24"/>
          <w:lang w:val="ru-RU"/>
        </w:rPr>
      </w:pPr>
      <w:r>
        <w:rPr>
          <w:rFonts w:ascii="Times New Roman" w:hAnsi="Times New Roman" w:eastAsia="Bookman Old Style" w:cs="Times New Roman"/>
          <w:spacing w:val="-2"/>
          <w:sz w:val="24"/>
          <w:szCs w:val="24"/>
          <w:lang w:val="ru-RU"/>
        </w:rPr>
        <w:t xml:space="preserve"> 3.1. Учебный план начального общего образования…………………………. ..344</w:t>
      </w:r>
    </w:p>
    <w:p w14:paraId="0B14D9D6">
      <w:pPr>
        <w:widowControl w:val="0"/>
        <w:tabs>
          <w:tab w:val="left" w:pos="1701"/>
        </w:tabs>
        <w:autoSpaceDE w:val="0"/>
        <w:autoSpaceDN w:val="0"/>
        <w:spacing w:before="67" w:beforeAutospacing="0" w:after="0" w:afterAutospacing="0" w:line="276" w:lineRule="auto"/>
        <w:ind w:right="797"/>
        <w:rPr>
          <w:rFonts w:ascii="Times New Roman" w:hAnsi="Times New Roman" w:eastAsia="Bookman Old Style" w:cs="Times New Roman"/>
          <w:spacing w:val="-2"/>
          <w:sz w:val="24"/>
          <w:szCs w:val="24"/>
          <w:lang w:val="ru-RU"/>
        </w:rPr>
      </w:pPr>
      <w:r>
        <w:rPr>
          <w:rFonts w:ascii="Times New Roman" w:hAnsi="Times New Roman" w:eastAsia="Bookman Old Style" w:cs="Times New Roman"/>
          <w:spacing w:val="-2"/>
          <w:sz w:val="24"/>
          <w:szCs w:val="24"/>
          <w:lang w:val="ru-RU"/>
        </w:rPr>
        <w:t xml:space="preserve"> 3.2. Календарный учебный график ……………………………………………. ..349</w:t>
      </w:r>
    </w:p>
    <w:p w14:paraId="20407C41">
      <w:pPr>
        <w:widowControl w:val="0"/>
        <w:tabs>
          <w:tab w:val="left" w:pos="1701"/>
        </w:tabs>
        <w:autoSpaceDE w:val="0"/>
        <w:autoSpaceDN w:val="0"/>
        <w:spacing w:before="67" w:beforeAutospacing="0" w:after="0" w:afterAutospacing="0" w:line="276" w:lineRule="auto"/>
        <w:ind w:right="797"/>
        <w:rPr>
          <w:rFonts w:ascii="Times New Roman" w:hAnsi="Times New Roman" w:eastAsia="Bookman Old Style" w:cs="Times New Roman"/>
          <w:spacing w:val="-2"/>
          <w:sz w:val="24"/>
          <w:szCs w:val="24"/>
          <w:lang w:val="ru-RU"/>
        </w:rPr>
      </w:pPr>
      <w:r>
        <w:rPr>
          <w:rFonts w:ascii="Times New Roman" w:hAnsi="Times New Roman" w:eastAsia="Bookman Old Style" w:cs="Times New Roman"/>
          <w:spacing w:val="-2"/>
          <w:sz w:val="24"/>
          <w:szCs w:val="24"/>
          <w:lang w:val="ru-RU"/>
        </w:rPr>
        <w:t xml:space="preserve"> 3.3. План внеурочной деятельности …………………………………...…..…….350</w:t>
      </w:r>
    </w:p>
    <w:p w14:paraId="2FFD58C3">
      <w:pPr>
        <w:widowControl w:val="0"/>
        <w:tabs>
          <w:tab w:val="left" w:pos="1701"/>
        </w:tabs>
        <w:autoSpaceDE w:val="0"/>
        <w:autoSpaceDN w:val="0"/>
        <w:spacing w:before="67" w:beforeAutospacing="0" w:after="0" w:afterAutospacing="0" w:line="276" w:lineRule="auto"/>
        <w:ind w:right="797"/>
        <w:rPr>
          <w:rFonts w:ascii="Times New Roman" w:hAnsi="Times New Roman" w:eastAsia="Bookman Old Style" w:cs="Times New Roman"/>
          <w:spacing w:val="-2"/>
          <w:sz w:val="24"/>
          <w:szCs w:val="24"/>
          <w:lang w:val="ru-RU"/>
        </w:rPr>
      </w:pPr>
      <w:r>
        <w:rPr>
          <w:rFonts w:ascii="Times New Roman" w:hAnsi="Times New Roman" w:eastAsia="Bookman Old Style" w:cs="Times New Roman"/>
          <w:spacing w:val="-2"/>
          <w:sz w:val="24"/>
          <w:szCs w:val="24"/>
          <w:lang w:val="ru-RU"/>
        </w:rPr>
        <w:t xml:space="preserve"> 3.4. Календарный план воспитательной работы………………………..……….352</w:t>
      </w:r>
    </w:p>
    <w:p w14:paraId="3FB3AB28">
      <w:pPr>
        <w:widowControl w:val="0"/>
        <w:tabs>
          <w:tab w:val="left" w:pos="1701"/>
        </w:tabs>
        <w:autoSpaceDE w:val="0"/>
        <w:autoSpaceDN w:val="0"/>
        <w:spacing w:before="67" w:beforeAutospacing="0" w:after="0" w:afterAutospacing="0" w:line="276" w:lineRule="auto"/>
        <w:ind w:right="797"/>
        <w:rPr>
          <w:rFonts w:ascii="Times New Roman" w:hAnsi="Times New Roman" w:eastAsia="Bookman Old Style" w:cs="Times New Roman"/>
          <w:spacing w:val="-2"/>
          <w:sz w:val="24"/>
          <w:szCs w:val="24"/>
          <w:lang w:val="ru-RU"/>
        </w:rPr>
      </w:pPr>
      <w:r>
        <w:rPr>
          <w:rFonts w:ascii="Times New Roman" w:hAnsi="Times New Roman" w:eastAsia="Bookman Old Style" w:cs="Times New Roman"/>
          <w:spacing w:val="-2"/>
          <w:sz w:val="24"/>
          <w:szCs w:val="24"/>
          <w:lang w:val="ru-RU"/>
        </w:rPr>
        <w:t xml:space="preserve"> 3.5.Характеристика</w:t>
      </w:r>
      <w:r>
        <w:rPr>
          <w:rFonts w:ascii="Times New Roman" w:hAnsi="Times New Roman" w:eastAsia="Bookman Old Style" w:cs="Times New Roman"/>
          <w:spacing w:val="-2"/>
          <w:sz w:val="24"/>
          <w:szCs w:val="24"/>
          <w:lang w:val="ru-RU"/>
        </w:rPr>
        <w:tab/>
      </w:r>
      <w:r>
        <w:rPr>
          <w:rFonts w:ascii="Times New Roman" w:hAnsi="Times New Roman" w:eastAsia="Bookman Old Style" w:cs="Times New Roman"/>
          <w:spacing w:val="-2"/>
          <w:sz w:val="24"/>
          <w:szCs w:val="24"/>
          <w:lang w:val="ru-RU"/>
        </w:rPr>
        <w:t>условий</w:t>
      </w:r>
      <w:r>
        <w:rPr>
          <w:rFonts w:ascii="Times New Roman" w:hAnsi="Times New Roman" w:eastAsia="Bookman Old Style" w:cs="Times New Roman"/>
          <w:spacing w:val="-2"/>
          <w:sz w:val="24"/>
          <w:szCs w:val="24"/>
          <w:lang w:val="ru-RU"/>
        </w:rPr>
        <w:tab/>
      </w:r>
      <w:r>
        <w:rPr>
          <w:rFonts w:ascii="Times New Roman" w:hAnsi="Times New Roman" w:eastAsia="Bookman Old Style" w:cs="Times New Roman"/>
          <w:spacing w:val="-2"/>
          <w:sz w:val="24"/>
          <w:szCs w:val="24"/>
          <w:lang w:val="ru-RU"/>
        </w:rPr>
        <w:t>реализации</w:t>
      </w:r>
      <w:r>
        <w:rPr>
          <w:rFonts w:ascii="Times New Roman" w:hAnsi="Times New Roman" w:eastAsia="Bookman Old Style" w:cs="Times New Roman"/>
          <w:spacing w:val="-2"/>
          <w:sz w:val="24"/>
          <w:szCs w:val="24"/>
          <w:lang w:val="ru-RU"/>
        </w:rPr>
        <w:tab/>
      </w:r>
      <w:r>
        <w:rPr>
          <w:rFonts w:ascii="Times New Roman" w:hAnsi="Times New Roman" w:eastAsia="Bookman Old Style" w:cs="Times New Roman"/>
          <w:spacing w:val="-2"/>
          <w:sz w:val="24"/>
          <w:szCs w:val="24"/>
          <w:lang w:val="ru-RU"/>
        </w:rPr>
        <w:t>программы</w:t>
      </w:r>
      <w:r>
        <w:rPr>
          <w:rFonts w:ascii="Times New Roman" w:hAnsi="Times New Roman" w:eastAsia="Bookman Old Style" w:cs="Times New Roman"/>
          <w:spacing w:val="-2"/>
          <w:sz w:val="24"/>
          <w:szCs w:val="24"/>
          <w:lang w:val="ru-RU"/>
        </w:rPr>
        <w:tab/>
      </w:r>
      <w:r>
        <w:rPr>
          <w:rFonts w:ascii="Times New Roman" w:hAnsi="Times New Roman" w:eastAsia="Bookman Old Style" w:cs="Times New Roman"/>
          <w:spacing w:val="-2"/>
          <w:sz w:val="24"/>
          <w:szCs w:val="24"/>
          <w:lang w:val="ru-RU"/>
        </w:rPr>
        <w:t xml:space="preserve"> начального  общего образования</w:t>
      </w:r>
      <w:r>
        <w:rPr>
          <w:rFonts w:ascii="Times New Roman" w:hAnsi="Times New Roman" w:eastAsia="Bookman Old Style" w:cs="Times New Roman"/>
          <w:spacing w:val="-2"/>
          <w:sz w:val="24"/>
          <w:szCs w:val="24"/>
          <w:lang w:val="ru-RU"/>
        </w:rPr>
        <w:tab/>
      </w:r>
      <w:r>
        <w:rPr>
          <w:rFonts w:ascii="Times New Roman" w:hAnsi="Times New Roman" w:eastAsia="Bookman Old Style" w:cs="Times New Roman"/>
          <w:spacing w:val="-2"/>
          <w:sz w:val="24"/>
          <w:szCs w:val="24"/>
          <w:lang w:val="ru-RU"/>
        </w:rPr>
        <w:t>в</w:t>
      </w:r>
      <w:r>
        <w:rPr>
          <w:rFonts w:ascii="Times New Roman" w:hAnsi="Times New Roman" w:eastAsia="Bookman Old Style" w:cs="Times New Roman"/>
          <w:spacing w:val="-2"/>
          <w:sz w:val="24"/>
          <w:szCs w:val="24"/>
          <w:lang w:val="ru-RU"/>
        </w:rPr>
        <w:tab/>
      </w:r>
      <w:r>
        <w:rPr>
          <w:rFonts w:ascii="Times New Roman" w:hAnsi="Times New Roman" w:eastAsia="Bookman Old Style" w:cs="Times New Roman"/>
          <w:spacing w:val="-2"/>
          <w:sz w:val="24"/>
          <w:szCs w:val="24"/>
          <w:lang w:val="ru-RU"/>
        </w:rPr>
        <w:t>соответствии</w:t>
      </w:r>
      <w:r>
        <w:rPr>
          <w:rFonts w:ascii="Times New Roman" w:hAnsi="Times New Roman" w:eastAsia="Bookman Old Style" w:cs="Times New Roman"/>
          <w:spacing w:val="-2"/>
          <w:sz w:val="24"/>
          <w:szCs w:val="24"/>
          <w:lang w:val="ru-RU"/>
        </w:rPr>
        <w:tab/>
      </w:r>
      <w:r>
        <w:rPr>
          <w:rFonts w:ascii="Times New Roman" w:hAnsi="Times New Roman" w:eastAsia="Bookman Old Style" w:cs="Times New Roman"/>
          <w:spacing w:val="-2"/>
          <w:sz w:val="24"/>
          <w:szCs w:val="24"/>
          <w:lang w:val="ru-RU"/>
        </w:rPr>
        <w:t>с требованиями ФГОС ………………….. ..353</w:t>
      </w:r>
    </w:p>
    <w:p w14:paraId="215A3A23">
      <w:pPr>
        <w:widowControl w:val="0"/>
        <w:tabs>
          <w:tab w:val="left" w:pos="1701"/>
        </w:tabs>
        <w:autoSpaceDE w:val="0"/>
        <w:autoSpaceDN w:val="0"/>
        <w:spacing w:before="67" w:beforeAutospacing="0" w:after="0" w:afterAutospacing="0" w:line="276" w:lineRule="auto"/>
        <w:ind w:right="797"/>
        <w:rPr>
          <w:rFonts w:ascii="Times New Roman" w:hAnsi="Times New Roman" w:eastAsia="Bookman Old Style" w:cs="Times New Roman"/>
          <w:b/>
          <w:spacing w:val="-2"/>
          <w:sz w:val="24"/>
          <w:szCs w:val="24"/>
          <w:lang w:val="ru-RU"/>
        </w:rPr>
      </w:pPr>
      <w:r>
        <w:rPr>
          <w:rFonts w:ascii="Times New Roman" w:hAnsi="Times New Roman" w:eastAsia="Bookman Old Style" w:cs="Times New Roman"/>
          <w:b/>
          <w:spacing w:val="-2"/>
          <w:sz w:val="24"/>
          <w:szCs w:val="24"/>
          <w:lang w:val="ru-RU"/>
        </w:rPr>
        <w:t>4</w:t>
      </w:r>
      <w:r>
        <w:rPr>
          <w:rFonts w:ascii="Times New Roman" w:hAnsi="Times New Roman" w:eastAsia="Bookman Old Style" w:cs="Times New Roman"/>
          <w:spacing w:val="-2"/>
          <w:sz w:val="24"/>
          <w:szCs w:val="24"/>
          <w:lang w:val="ru-RU"/>
        </w:rPr>
        <w:t xml:space="preserve">.                                </w:t>
      </w:r>
      <w:r>
        <w:rPr>
          <w:rFonts w:ascii="Times New Roman" w:hAnsi="Times New Roman" w:eastAsia="Bookman Old Style" w:cs="Times New Roman"/>
          <w:b/>
          <w:spacing w:val="-2"/>
          <w:sz w:val="24"/>
          <w:szCs w:val="24"/>
          <w:lang w:val="ru-RU"/>
        </w:rPr>
        <w:t>Приложения</w:t>
      </w:r>
    </w:p>
    <w:p w14:paraId="411089AC">
      <w:pPr>
        <w:widowControl w:val="0"/>
        <w:tabs>
          <w:tab w:val="left" w:pos="1701"/>
        </w:tabs>
        <w:autoSpaceDE w:val="0"/>
        <w:autoSpaceDN w:val="0"/>
        <w:spacing w:before="67" w:beforeAutospacing="0" w:after="0" w:afterAutospacing="0" w:line="276" w:lineRule="auto"/>
        <w:ind w:right="797"/>
        <w:rPr>
          <w:rFonts w:ascii="Times New Roman" w:hAnsi="Times New Roman" w:eastAsia="Bookman Old Style" w:cs="Times New Roman"/>
          <w:spacing w:val="-2"/>
          <w:sz w:val="24"/>
          <w:szCs w:val="24"/>
          <w:lang w:val="ru-RU"/>
        </w:rPr>
      </w:pPr>
      <w:r>
        <w:rPr>
          <w:rFonts w:ascii="Times New Roman" w:hAnsi="Times New Roman" w:eastAsia="Bookman Old Style" w:cs="Times New Roman"/>
          <w:spacing w:val="-2"/>
          <w:sz w:val="24"/>
          <w:szCs w:val="24"/>
          <w:lang w:val="ru-RU"/>
        </w:rPr>
        <w:t>4.1 Календарный  учебный график………………………………………………..375</w:t>
      </w:r>
    </w:p>
    <w:p w14:paraId="7E2C64E4">
      <w:pPr>
        <w:widowControl w:val="0"/>
        <w:tabs>
          <w:tab w:val="left" w:pos="1701"/>
        </w:tabs>
        <w:autoSpaceDE w:val="0"/>
        <w:autoSpaceDN w:val="0"/>
        <w:spacing w:before="67" w:beforeAutospacing="0" w:after="0" w:afterAutospacing="0" w:line="276" w:lineRule="auto"/>
        <w:ind w:right="797"/>
        <w:rPr>
          <w:rFonts w:ascii="Times New Roman" w:hAnsi="Times New Roman" w:eastAsia="Bookman Old Style" w:cs="Times New Roman"/>
          <w:spacing w:val="-2"/>
          <w:sz w:val="24"/>
          <w:szCs w:val="24"/>
          <w:lang w:val="ru-RU"/>
        </w:rPr>
      </w:pPr>
      <w:r>
        <w:rPr>
          <w:rFonts w:ascii="Times New Roman" w:hAnsi="Times New Roman" w:eastAsia="Bookman Old Style" w:cs="Times New Roman"/>
          <w:spacing w:val="-2"/>
          <w:sz w:val="24"/>
          <w:szCs w:val="24"/>
          <w:lang w:val="ru-RU"/>
        </w:rPr>
        <w:t>4.2 Календарный план воспитательный работы…………………………… …...  376</w:t>
      </w:r>
    </w:p>
    <w:p w14:paraId="5C0E2DEC">
      <w:pPr>
        <w:widowControl w:val="0"/>
        <w:tabs>
          <w:tab w:val="left" w:pos="1701"/>
        </w:tabs>
        <w:autoSpaceDE w:val="0"/>
        <w:autoSpaceDN w:val="0"/>
        <w:spacing w:before="67" w:beforeAutospacing="0" w:after="0" w:afterAutospacing="0" w:line="276" w:lineRule="auto"/>
        <w:ind w:right="797"/>
        <w:rPr>
          <w:rFonts w:ascii="Times New Roman" w:hAnsi="Times New Roman" w:eastAsia="Bookman Old Style" w:cs="Times New Roman"/>
          <w:spacing w:val="-2"/>
          <w:sz w:val="24"/>
          <w:szCs w:val="24"/>
          <w:lang w:val="ru-RU"/>
        </w:rPr>
      </w:pPr>
      <w:r>
        <w:rPr>
          <w:rFonts w:ascii="Times New Roman" w:hAnsi="Times New Roman" w:eastAsia="Bookman Old Style" w:cs="Times New Roman"/>
          <w:spacing w:val="-2"/>
          <w:sz w:val="24"/>
          <w:szCs w:val="24"/>
          <w:lang w:val="ru-RU"/>
        </w:rPr>
        <w:t xml:space="preserve">4.3 Особенности оценки по отдельным предметам ……….. …………………… 381   </w:t>
      </w:r>
    </w:p>
    <w:p w14:paraId="375FD803">
      <w:pPr>
        <w:widowControl w:val="0"/>
        <w:tabs>
          <w:tab w:val="left" w:pos="1701"/>
        </w:tabs>
        <w:autoSpaceDE w:val="0"/>
        <w:autoSpaceDN w:val="0"/>
        <w:spacing w:before="67" w:beforeAutospacing="0" w:after="0" w:afterAutospacing="0" w:line="276" w:lineRule="auto"/>
        <w:ind w:right="797"/>
        <w:rPr>
          <w:rFonts w:ascii="Times New Roman" w:hAnsi="Times New Roman" w:eastAsia="Bookman Old Style" w:cs="Times New Roman"/>
          <w:spacing w:val="-2"/>
          <w:sz w:val="24"/>
          <w:szCs w:val="24"/>
          <w:lang w:val="ru-RU"/>
        </w:rPr>
      </w:pPr>
      <w:r>
        <w:rPr>
          <w:rFonts w:ascii="Times New Roman" w:hAnsi="Times New Roman" w:eastAsia="Bookman Old Style" w:cs="Times New Roman"/>
          <w:spacing w:val="-2"/>
          <w:sz w:val="24"/>
          <w:szCs w:val="24"/>
          <w:lang w:val="ru-RU"/>
        </w:rPr>
        <w:t xml:space="preserve">4.4 График оценочных процедур…………………………………………………. 445                   </w:t>
      </w:r>
    </w:p>
    <w:p w14:paraId="76AA5215">
      <w:pPr>
        <w:spacing w:line="600" w:lineRule="atLeast"/>
        <w:rPr>
          <w:b/>
          <w:bCs/>
          <w:color w:val="252525"/>
          <w:spacing w:val="-2"/>
          <w:sz w:val="48"/>
          <w:szCs w:val="48"/>
          <w:lang w:val="ru-RU"/>
        </w:rPr>
      </w:pPr>
    </w:p>
    <w:p w14:paraId="027BF38A">
      <w:pPr>
        <w:spacing w:line="600" w:lineRule="atLeast"/>
        <w:rPr>
          <w:b/>
          <w:bCs/>
          <w:color w:val="252525"/>
          <w:spacing w:val="-2"/>
          <w:sz w:val="48"/>
          <w:szCs w:val="48"/>
          <w:lang w:val="ru-RU"/>
        </w:rPr>
      </w:pPr>
    </w:p>
    <w:p w14:paraId="2E5BCBEC">
      <w:pPr>
        <w:spacing w:line="600" w:lineRule="atLeast"/>
        <w:rPr>
          <w:b/>
          <w:bCs/>
          <w:color w:val="252525"/>
          <w:spacing w:val="-2"/>
          <w:sz w:val="48"/>
          <w:szCs w:val="48"/>
          <w:lang w:val="ru-RU"/>
        </w:rPr>
      </w:pPr>
    </w:p>
    <w:p w14:paraId="04E1E435">
      <w:pPr>
        <w:spacing w:line="600" w:lineRule="atLeast"/>
        <w:rPr>
          <w:b/>
          <w:bCs/>
          <w:color w:val="252525"/>
          <w:spacing w:val="-2"/>
          <w:sz w:val="48"/>
          <w:szCs w:val="48"/>
          <w:lang w:val="ru-RU"/>
        </w:rPr>
      </w:pPr>
    </w:p>
    <w:p w14:paraId="4E5B4C37">
      <w:pPr>
        <w:spacing w:line="600" w:lineRule="atLeast"/>
        <w:rPr>
          <w:b/>
          <w:bCs/>
          <w:color w:val="252525"/>
          <w:spacing w:val="-2"/>
          <w:sz w:val="48"/>
          <w:szCs w:val="48"/>
          <w:lang w:val="ru-RU"/>
        </w:rPr>
      </w:pPr>
    </w:p>
    <w:p w14:paraId="58EB0D1D">
      <w:pPr>
        <w:spacing w:line="600" w:lineRule="atLeast"/>
        <w:rPr>
          <w:b/>
          <w:bCs/>
          <w:color w:val="252525"/>
          <w:spacing w:val="-2"/>
          <w:sz w:val="48"/>
          <w:szCs w:val="48"/>
          <w:lang w:val="ru-RU"/>
        </w:rPr>
      </w:pPr>
    </w:p>
    <w:p w14:paraId="2DC33677">
      <w:pPr>
        <w:spacing w:line="600" w:lineRule="atLeast"/>
        <w:rPr>
          <w:b/>
          <w:bCs/>
          <w:color w:val="252525"/>
          <w:spacing w:val="-2"/>
          <w:sz w:val="48"/>
          <w:szCs w:val="48"/>
          <w:lang w:val="ru-RU"/>
        </w:rPr>
      </w:pPr>
    </w:p>
    <w:p w14:paraId="422B4021">
      <w:pPr>
        <w:spacing w:line="600" w:lineRule="atLeast"/>
        <w:rPr>
          <w:b/>
          <w:bCs/>
          <w:color w:val="252525"/>
          <w:spacing w:val="-2"/>
          <w:sz w:val="48"/>
          <w:szCs w:val="48"/>
          <w:lang w:val="ru-RU"/>
        </w:rPr>
      </w:pPr>
    </w:p>
    <w:p w14:paraId="308B37AA">
      <w:pPr>
        <w:spacing w:line="600" w:lineRule="atLeast"/>
        <w:rPr>
          <w:b/>
          <w:bCs/>
          <w:color w:val="252525"/>
          <w:spacing w:val="-2"/>
          <w:sz w:val="48"/>
          <w:szCs w:val="48"/>
          <w:lang w:val="ru-RU"/>
        </w:rPr>
      </w:pPr>
    </w:p>
    <w:p w14:paraId="51D5BEE8">
      <w:pPr>
        <w:spacing w:line="600" w:lineRule="atLeast"/>
        <w:rPr>
          <w:b/>
          <w:bCs/>
          <w:color w:val="252525"/>
          <w:spacing w:val="-2"/>
          <w:sz w:val="48"/>
          <w:szCs w:val="48"/>
          <w:lang w:val="ru-RU"/>
        </w:rPr>
      </w:pPr>
    </w:p>
    <w:p w14:paraId="729853DA">
      <w:pPr>
        <w:spacing w:line="600" w:lineRule="atLeast"/>
        <w:rPr>
          <w:b/>
          <w:bCs/>
          <w:color w:val="252525"/>
          <w:spacing w:val="-2"/>
          <w:sz w:val="48"/>
          <w:szCs w:val="48"/>
          <w:lang w:val="ru-RU"/>
        </w:rPr>
      </w:pPr>
      <w:r>
        <w:rPr>
          <w:b/>
          <w:bCs/>
          <w:color w:val="252525"/>
          <w:spacing w:val="-2"/>
          <w:sz w:val="40"/>
          <w:szCs w:val="40"/>
          <w:lang w:val="ru-RU"/>
        </w:rPr>
        <w:t>1.</w:t>
      </w:r>
      <w:r>
        <w:rPr>
          <w:b/>
          <w:bCs/>
          <w:color w:val="252525"/>
          <w:spacing w:val="-2"/>
          <w:sz w:val="48"/>
          <w:szCs w:val="48"/>
          <w:lang w:val="ru-RU"/>
        </w:rPr>
        <w:t xml:space="preserve"> </w:t>
      </w:r>
      <w:r>
        <w:rPr>
          <w:b/>
          <w:bCs/>
          <w:color w:val="252525"/>
          <w:spacing w:val="-2"/>
          <w:sz w:val="40"/>
          <w:szCs w:val="40"/>
          <w:lang w:val="ru-RU"/>
        </w:rPr>
        <w:t>Целевой раздел</w:t>
      </w:r>
    </w:p>
    <w:p w14:paraId="4686545D">
      <w:pPr>
        <w:spacing w:line="600" w:lineRule="atLeast"/>
        <w:rPr>
          <w:b/>
          <w:bCs/>
          <w:color w:val="252525"/>
          <w:spacing w:val="-2"/>
          <w:sz w:val="28"/>
          <w:szCs w:val="28"/>
          <w:lang w:val="ru-RU"/>
        </w:rPr>
      </w:pPr>
      <w:r>
        <w:rPr>
          <w:b/>
          <w:bCs/>
          <w:color w:val="252525"/>
          <w:spacing w:val="-2"/>
          <w:sz w:val="28"/>
          <w:szCs w:val="28"/>
          <w:lang w:val="ru-RU"/>
        </w:rPr>
        <w:t>1.1.Пояснительная записка</w:t>
      </w:r>
    </w:p>
    <w:p w14:paraId="58FE621C">
      <w:pPr>
        <w:rPr>
          <w:rFonts w:hAnsi="Times New Roman" w:cs="Times New Roman"/>
          <w:color w:val="000000"/>
          <w:sz w:val="24"/>
          <w:szCs w:val="24"/>
          <w:lang w:val="ru-RU"/>
        </w:rPr>
      </w:pPr>
      <w:r>
        <w:rPr>
          <w:rFonts w:hAnsi="Times New Roman" w:cs="Times New Roman"/>
          <w:color w:val="000000"/>
          <w:sz w:val="24"/>
          <w:szCs w:val="24"/>
          <w:lang w:val="ru-RU"/>
        </w:rPr>
        <w:t>Основная образовательная программа начального общего образования МБОУ ПСОШ №1 ПМО» (далее – ООП НОО) является основным документом, определяющим содержание общего начального образования в МБОУ «ПСОШ №1 ПМО» (далее - организация), а также регламентирующим образовательную деятельность организации в единстве урочной и внеурочной деятельности при учете установленного федеральным государственным образовательным стандартом начального общего образования, утвержденным приказом Минпросвещения России от 31.05.2021 № 286, (далее –</w:t>
      </w:r>
      <w:r>
        <w:rPr>
          <w:rFonts w:hAnsi="Times New Roman" w:cs="Times New Roman"/>
          <w:color w:val="000000"/>
          <w:sz w:val="24"/>
          <w:szCs w:val="24"/>
        </w:rPr>
        <w:t> </w:t>
      </w:r>
      <w:r>
        <w:rPr>
          <w:rFonts w:hAnsi="Times New Roman" w:cs="Times New Roman"/>
          <w:color w:val="000000"/>
          <w:sz w:val="24"/>
          <w:szCs w:val="24"/>
          <w:lang w:val="ru-RU"/>
        </w:rPr>
        <w:t>ФГОС НОО) соотношения обязательной части программы и части, формируемой участниками образовательного процесса.</w:t>
      </w:r>
    </w:p>
    <w:p w14:paraId="31C15F36">
      <w:pPr>
        <w:rPr>
          <w:rFonts w:hAnsi="Times New Roman" w:cs="Times New Roman"/>
          <w:color w:val="000000"/>
          <w:sz w:val="24"/>
          <w:szCs w:val="24"/>
          <w:lang w:val="ru-RU"/>
        </w:rPr>
      </w:pPr>
      <w:r>
        <w:rPr>
          <w:rFonts w:hAnsi="Times New Roman" w:cs="Times New Roman"/>
          <w:color w:val="000000"/>
          <w:sz w:val="24"/>
          <w:szCs w:val="24"/>
          <w:lang w:val="ru-RU"/>
        </w:rPr>
        <w:t>Целями реализации ООП НОО являются:</w:t>
      </w:r>
    </w:p>
    <w:p w14:paraId="706BDCD0">
      <w:pPr>
        <w:numPr>
          <w:ilvl w:val="0"/>
          <w:numId w:val="1"/>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14:paraId="07986C94">
      <w:pPr>
        <w:numPr>
          <w:ilvl w:val="0"/>
          <w:numId w:val="1"/>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организация учебного процесса с учетом целей, содержания и планируемых результатов начального общего образования, отраженных в ФГОС НОО;</w:t>
      </w:r>
    </w:p>
    <w:p w14:paraId="7B647D5B">
      <w:pPr>
        <w:numPr>
          <w:ilvl w:val="0"/>
          <w:numId w:val="1"/>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создание условий для свободного развития каждого обучающегося с учетом его потребностей, возможностей и стремления к самореализации;</w:t>
      </w:r>
    </w:p>
    <w:p w14:paraId="48D177FB">
      <w:pPr>
        <w:numPr>
          <w:ilvl w:val="0"/>
          <w:numId w:val="1"/>
        </w:numPr>
        <w:ind w:left="780" w:right="180"/>
        <w:rPr>
          <w:rFonts w:hAnsi="Times New Roman" w:cs="Times New Roman"/>
          <w:color w:val="000000"/>
          <w:sz w:val="24"/>
          <w:szCs w:val="24"/>
          <w:lang w:val="ru-RU"/>
        </w:rPr>
      </w:pPr>
      <w:r>
        <w:rPr>
          <w:rFonts w:hAnsi="Times New Roman" w:cs="Times New Roman"/>
          <w:color w:val="000000"/>
          <w:sz w:val="24"/>
          <w:szCs w:val="24"/>
          <w:lang w:val="ru-RU"/>
        </w:rP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детей социальных групп, нуждающихся в особом внимании и поддержке.</w:t>
      </w:r>
    </w:p>
    <w:p w14:paraId="365D5CD0">
      <w:pPr>
        <w:rPr>
          <w:rFonts w:hAnsi="Times New Roman" w:cs="Times New Roman"/>
          <w:color w:val="000000"/>
          <w:sz w:val="24"/>
          <w:szCs w:val="24"/>
          <w:lang w:val="ru-RU"/>
        </w:rPr>
      </w:pPr>
      <w:r>
        <w:rPr>
          <w:rFonts w:hAnsi="Times New Roman" w:cs="Times New Roman"/>
          <w:color w:val="000000"/>
          <w:sz w:val="24"/>
          <w:szCs w:val="24"/>
          <w:lang w:val="ru-RU"/>
        </w:rPr>
        <w:t>Достижение поставленных целей реализации ООП НОО предусматривает решение следующих основных задач:</w:t>
      </w:r>
    </w:p>
    <w:p w14:paraId="1265284F">
      <w:pPr>
        <w:numPr>
          <w:ilvl w:val="0"/>
          <w:numId w:val="2"/>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w:t>
      </w:r>
    </w:p>
    <w:p w14:paraId="4D42BBCB">
      <w:pPr>
        <w:numPr>
          <w:ilvl w:val="0"/>
          <w:numId w:val="2"/>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14:paraId="742C65BF">
      <w:pPr>
        <w:numPr>
          <w:ilvl w:val="0"/>
          <w:numId w:val="2"/>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становление и развитие личности в ее индивидуальности, самобытности, уникальности и неповторимости;</w:t>
      </w:r>
    </w:p>
    <w:p w14:paraId="5FD23E8A">
      <w:pPr>
        <w:numPr>
          <w:ilvl w:val="0"/>
          <w:numId w:val="2"/>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обеспечение преемственности начального общего и основного общего образования;</w:t>
      </w:r>
    </w:p>
    <w:p w14:paraId="03DBCB19">
      <w:pPr>
        <w:numPr>
          <w:ilvl w:val="0"/>
          <w:numId w:val="2"/>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достижение планируемых результатов освоения ООП НОО всеми обучающимися, в том числе обучающимися с ограниченными возможностями здоровья (далее - обучающиеся с ОВЗ);</w:t>
      </w:r>
    </w:p>
    <w:p w14:paraId="3A2BC86C">
      <w:pPr>
        <w:numPr>
          <w:ilvl w:val="0"/>
          <w:numId w:val="2"/>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обеспечение доступности получения качественного начального общего образования;</w:t>
      </w:r>
    </w:p>
    <w:p w14:paraId="1664EAC9">
      <w:pPr>
        <w:numPr>
          <w:ilvl w:val="0"/>
          <w:numId w:val="2"/>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w:t>
      </w:r>
    </w:p>
    <w:p w14:paraId="5ECC1C46">
      <w:pPr>
        <w:numPr>
          <w:ilvl w:val="0"/>
          <w:numId w:val="2"/>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организация интеллектуальных и творческих соревнований, научно-технического творчества и проектно-исследовательской деятельности;</w:t>
      </w:r>
    </w:p>
    <w:p w14:paraId="72AD752A">
      <w:pPr>
        <w:numPr>
          <w:ilvl w:val="0"/>
          <w:numId w:val="2"/>
        </w:numPr>
        <w:ind w:left="780" w:right="180"/>
        <w:rPr>
          <w:rFonts w:hAnsi="Times New Roman" w:cs="Times New Roman"/>
          <w:color w:val="000000"/>
          <w:sz w:val="24"/>
          <w:szCs w:val="24"/>
          <w:lang w:val="ru-RU"/>
        </w:rPr>
      </w:pPr>
      <w:r>
        <w:rPr>
          <w:rFonts w:hAnsi="Times New Roman" w:cs="Times New Roman"/>
          <w:color w:val="000000"/>
          <w:sz w:val="24"/>
          <w:szCs w:val="24"/>
          <w:lang w:val="ru-RU"/>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14:paraId="751375FE">
      <w:pPr>
        <w:rPr>
          <w:rFonts w:hAnsi="Times New Roman" w:cs="Times New Roman"/>
          <w:color w:val="000000"/>
          <w:sz w:val="24"/>
          <w:szCs w:val="24"/>
          <w:lang w:val="ru-RU"/>
        </w:rPr>
      </w:pPr>
      <w:r>
        <w:rPr>
          <w:rFonts w:hAnsi="Times New Roman" w:cs="Times New Roman"/>
          <w:color w:val="000000"/>
          <w:sz w:val="24"/>
          <w:szCs w:val="24"/>
          <w:lang w:val="ru-RU"/>
        </w:rPr>
        <w:t>ООП НОО учитывает следующие принципы:</w:t>
      </w:r>
    </w:p>
    <w:p w14:paraId="5B36338C">
      <w:pPr>
        <w:rPr>
          <w:rFonts w:hAnsi="Times New Roman" w:cs="Times New Roman"/>
          <w:color w:val="000000"/>
          <w:sz w:val="24"/>
          <w:szCs w:val="24"/>
          <w:lang w:val="ru-RU"/>
        </w:rPr>
      </w:pPr>
      <w:r>
        <w:rPr>
          <w:rFonts w:hAnsi="Times New Roman" w:cs="Times New Roman"/>
          <w:color w:val="000000"/>
          <w:sz w:val="24"/>
          <w:szCs w:val="24"/>
          <w:lang w:val="ru-RU"/>
        </w:rPr>
        <w:t>1) принцип учета ФГОС НОО: ООП НОО базируется на требованиях, предъявляемых ФГОС НОО к целям, содержанию, планируемым результатам и условиям обучения в начальной школе;</w:t>
      </w:r>
    </w:p>
    <w:p w14:paraId="39D60C45">
      <w:pPr>
        <w:rPr>
          <w:rFonts w:hAnsi="Times New Roman" w:cs="Times New Roman"/>
          <w:color w:val="000000"/>
          <w:sz w:val="24"/>
          <w:szCs w:val="24"/>
          <w:lang w:val="ru-RU"/>
        </w:rPr>
      </w:pPr>
      <w:r>
        <w:rPr>
          <w:rFonts w:hAnsi="Times New Roman" w:cs="Times New Roman"/>
          <w:color w:val="000000"/>
          <w:sz w:val="24"/>
          <w:szCs w:val="24"/>
          <w:lang w:val="ru-RU"/>
        </w:rPr>
        <w:t>2) принцип учета языка обучения: с учетом условий функционирования образовательной организации ООП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14:paraId="67DC235D">
      <w:pPr>
        <w:rPr>
          <w:rFonts w:hAnsi="Times New Roman" w:cs="Times New Roman"/>
          <w:color w:val="000000"/>
          <w:sz w:val="24"/>
          <w:szCs w:val="24"/>
          <w:lang w:val="ru-RU"/>
        </w:rPr>
      </w:pPr>
      <w:r>
        <w:rPr>
          <w:rFonts w:hAnsi="Times New Roman" w:cs="Times New Roman"/>
          <w:color w:val="000000"/>
          <w:sz w:val="24"/>
          <w:szCs w:val="24"/>
          <w:lang w:val="ru-RU"/>
        </w:rPr>
        <w:t>3) принцип учета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14:paraId="6D9C302A">
      <w:pPr>
        <w:rPr>
          <w:rFonts w:hAnsi="Times New Roman" w:cs="Times New Roman"/>
          <w:color w:val="000000"/>
          <w:sz w:val="24"/>
          <w:szCs w:val="24"/>
          <w:lang w:val="ru-RU"/>
        </w:rPr>
      </w:pPr>
      <w:r>
        <w:rPr>
          <w:rFonts w:hAnsi="Times New Roman" w:cs="Times New Roman"/>
          <w:color w:val="000000"/>
          <w:sz w:val="24"/>
          <w:szCs w:val="24"/>
          <w:lang w:val="ru-RU"/>
        </w:rPr>
        <w:t>4) 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14:paraId="32841704">
      <w:pPr>
        <w:rPr>
          <w:rFonts w:hAnsi="Times New Roman" w:cs="Times New Roman"/>
          <w:color w:val="000000"/>
          <w:sz w:val="24"/>
          <w:szCs w:val="24"/>
          <w:lang w:val="ru-RU"/>
        </w:rPr>
      </w:pPr>
      <w:r>
        <w:rPr>
          <w:rFonts w:hAnsi="Times New Roman" w:cs="Times New Roman"/>
          <w:color w:val="000000"/>
          <w:sz w:val="24"/>
          <w:szCs w:val="24"/>
          <w:lang w:val="ru-RU"/>
        </w:rPr>
        <w:t>5) принцип преемственности и перспективности: программа обеспечивает связь и динамику в формировании знаний, умений и способов деятельности между этапами начального общего образования,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14:paraId="70D27E38">
      <w:pPr>
        <w:rPr>
          <w:rFonts w:hAnsi="Times New Roman" w:cs="Times New Roman"/>
          <w:color w:val="000000"/>
          <w:sz w:val="24"/>
          <w:szCs w:val="24"/>
          <w:lang w:val="ru-RU"/>
        </w:rPr>
      </w:pPr>
      <w:r>
        <w:rPr>
          <w:rFonts w:hAnsi="Times New Roman" w:cs="Times New Roman"/>
          <w:color w:val="000000"/>
          <w:sz w:val="24"/>
          <w:szCs w:val="24"/>
          <w:lang w:val="ru-RU"/>
        </w:rPr>
        <w:t>6) 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14:paraId="61392C4C">
      <w:pPr>
        <w:rPr>
          <w:rFonts w:hAnsi="Times New Roman" w:cs="Times New Roman"/>
          <w:color w:val="000000"/>
          <w:sz w:val="24"/>
          <w:szCs w:val="24"/>
          <w:lang w:val="ru-RU"/>
        </w:rPr>
      </w:pPr>
      <w:r>
        <w:rPr>
          <w:rFonts w:hAnsi="Times New Roman" w:cs="Times New Roman"/>
          <w:color w:val="000000"/>
          <w:sz w:val="24"/>
          <w:szCs w:val="24"/>
          <w:lang w:val="ru-RU"/>
        </w:rPr>
        <w:t>7)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w:t>
      </w:r>
    </w:p>
    <w:p w14:paraId="4B0EC51D">
      <w:pPr>
        <w:rPr>
          <w:rFonts w:hAnsi="Times New Roman" w:cs="Times New Roman"/>
          <w:color w:val="000000"/>
          <w:sz w:val="24"/>
          <w:szCs w:val="24"/>
          <w:lang w:val="ru-RU"/>
        </w:rPr>
      </w:pPr>
      <w:r>
        <w:rPr>
          <w:rFonts w:hAnsi="Times New Roman" w:cs="Times New Roman"/>
          <w:color w:val="000000"/>
          <w:sz w:val="24"/>
          <w:szCs w:val="24"/>
          <w:lang w:val="ru-RU"/>
        </w:rPr>
        <w:t>Объем учебной нагрузки, организация учебных и внеурочных мероприятий соответствуют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(далее –</w:t>
      </w:r>
      <w:r>
        <w:rPr>
          <w:rFonts w:hAnsi="Times New Roman" w:cs="Times New Roman"/>
          <w:color w:val="000000"/>
          <w:sz w:val="24"/>
          <w:szCs w:val="24"/>
        </w:rPr>
        <w:t> </w:t>
      </w:r>
      <w:r>
        <w:rPr>
          <w:rFonts w:hAnsi="Times New Roman" w:cs="Times New Roman"/>
          <w:color w:val="000000"/>
          <w:sz w:val="24"/>
          <w:szCs w:val="24"/>
          <w:lang w:val="ru-RU"/>
        </w:rPr>
        <w:t>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(далее –</w:t>
      </w:r>
      <w:r>
        <w:rPr>
          <w:rFonts w:hAnsi="Times New Roman" w:cs="Times New Roman"/>
          <w:color w:val="000000"/>
          <w:sz w:val="24"/>
          <w:szCs w:val="24"/>
        </w:rPr>
        <w:t> </w:t>
      </w:r>
      <w:r>
        <w:rPr>
          <w:rFonts w:hAnsi="Times New Roman" w:cs="Times New Roman"/>
          <w:color w:val="000000"/>
          <w:sz w:val="24"/>
          <w:szCs w:val="24"/>
          <w:lang w:val="ru-RU"/>
        </w:rPr>
        <w:t>Санитарно-эпидемиологические требования).</w:t>
      </w:r>
    </w:p>
    <w:p w14:paraId="082C7D0E">
      <w:pPr>
        <w:rPr>
          <w:rFonts w:hAnsi="Times New Roman" w:cs="Times New Roman"/>
          <w:color w:val="000000"/>
          <w:sz w:val="24"/>
          <w:szCs w:val="24"/>
          <w:lang w:val="ru-RU"/>
        </w:rPr>
      </w:pPr>
      <w:r>
        <w:rPr>
          <w:rFonts w:hAnsi="Times New Roman" w:cs="Times New Roman"/>
          <w:color w:val="000000"/>
          <w:sz w:val="24"/>
          <w:szCs w:val="24"/>
          <w:lang w:val="ru-RU"/>
        </w:rPr>
        <w:t>ООП НОО учитывает возрастные и психологические особенности обучающихся.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w:t>
      </w:r>
    </w:p>
    <w:p w14:paraId="4433DC0D">
      <w:pPr>
        <w:rPr>
          <w:rFonts w:hAnsi="Times New Roman" w:cs="Times New Roman"/>
          <w:color w:val="000000"/>
          <w:sz w:val="24"/>
          <w:szCs w:val="24"/>
          <w:lang w:val="ru-RU"/>
        </w:rPr>
      </w:pPr>
      <w:r>
        <w:rPr>
          <w:rFonts w:hAnsi="Times New Roman" w:cs="Times New Roman"/>
          <w:b/>
          <w:bCs/>
          <w:color w:val="000000"/>
          <w:sz w:val="24"/>
          <w:szCs w:val="24"/>
          <w:lang w:val="ru-RU"/>
        </w:rPr>
        <w:t>ОБЩАЯ ХАРАКТЕРИСТИКА ПРОГРАММЫ НАЧАЛЬНОГО ОБРАЗОВАНИЯ</w:t>
      </w:r>
    </w:p>
    <w:p w14:paraId="554AF3A9">
      <w:pPr>
        <w:rPr>
          <w:rFonts w:hAnsi="Times New Roman" w:cs="Times New Roman"/>
          <w:color w:val="000000"/>
          <w:sz w:val="24"/>
          <w:szCs w:val="24"/>
          <w:lang w:val="ru-RU"/>
        </w:rPr>
      </w:pPr>
      <w:r>
        <w:rPr>
          <w:rFonts w:hAnsi="Times New Roman" w:cs="Times New Roman"/>
          <w:color w:val="000000"/>
          <w:sz w:val="24"/>
          <w:szCs w:val="24"/>
          <w:lang w:val="ru-RU"/>
        </w:rPr>
        <w:t>Программа начального общего образования является страте</w:t>
      </w:r>
      <w:r>
        <w:rPr>
          <w:rFonts w:hAnsi="Times New Roman" w:cs="Times New Roman"/>
          <w:color w:val="000000"/>
          <w:sz w:val="24"/>
          <w:szCs w:val="24"/>
          <w:lang w:val="ru-RU"/>
        </w:rPr>
        <w:softHyphen/>
      </w:r>
      <w:r>
        <w:rPr>
          <w:rFonts w:hAnsi="Times New Roman" w:cs="Times New Roman"/>
          <w:color w:val="000000"/>
          <w:sz w:val="24"/>
          <w:szCs w:val="24"/>
          <w:lang w:val="ru-RU"/>
        </w:rPr>
        <w:t>гическим документом МБОУ «ПСОШ №1 ПМО», выполне</w:t>
      </w:r>
      <w:r>
        <w:rPr>
          <w:rFonts w:hAnsi="Times New Roman" w:cs="Times New Roman"/>
          <w:color w:val="000000"/>
          <w:sz w:val="24"/>
          <w:szCs w:val="24"/>
          <w:lang w:val="ru-RU"/>
        </w:rPr>
        <w:softHyphen/>
      </w:r>
      <w:r>
        <w:rPr>
          <w:rFonts w:hAnsi="Times New Roman" w:cs="Times New Roman"/>
          <w:color w:val="000000"/>
          <w:sz w:val="24"/>
          <w:szCs w:val="24"/>
          <w:lang w:val="ru-RU"/>
        </w:rPr>
        <w:t>ние которого обеспечивает успешность организации образова</w:t>
      </w:r>
      <w:r>
        <w:rPr>
          <w:rFonts w:hAnsi="Times New Roman" w:cs="Times New Roman"/>
          <w:color w:val="000000"/>
          <w:sz w:val="24"/>
          <w:szCs w:val="24"/>
          <w:lang w:val="ru-RU"/>
        </w:rPr>
        <w:softHyphen/>
      </w:r>
      <w:r>
        <w:rPr>
          <w:rFonts w:hAnsi="Times New Roman" w:cs="Times New Roman"/>
          <w:color w:val="000000"/>
          <w:sz w:val="24"/>
          <w:szCs w:val="24"/>
          <w:lang w:val="ru-RU"/>
        </w:rPr>
        <w:t>тельной деятельности, т. е. гарантию реализации статьи 12 Федерального закона «Об образовании в Российской Федера</w:t>
      </w:r>
      <w:r>
        <w:rPr>
          <w:rFonts w:hAnsi="Times New Roman" w:cs="Times New Roman"/>
          <w:color w:val="000000"/>
          <w:sz w:val="24"/>
          <w:szCs w:val="24"/>
          <w:lang w:val="ru-RU"/>
        </w:rPr>
        <w:softHyphen/>
      </w:r>
      <w:r>
        <w:rPr>
          <w:rFonts w:hAnsi="Times New Roman" w:cs="Times New Roman"/>
          <w:color w:val="000000"/>
          <w:sz w:val="24"/>
          <w:szCs w:val="24"/>
          <w:lang w:val="ru-RU"/>
        </w:rPr>
        <w:t>ции». В соответствии с законодательными актами образова</w:t>
      </w:r>
      <w:r>
        <w:rPr>
          <w:rFonts w:hAnsi="Times New Roman" w:cs="Times New Roman"/>
          <w:color w:val="000000"/>
          <w:sz w:val="24"/>
          <w:szCs w:val="24"/>
          <w:lang w:val="ru-RU"/>
        </w:rPr>
        <w:softHyphen/>
      </w:r>
      <w:r>
        <w:rPr>
          <w:rFonts w:hAnsi="Times New Roman" w:cs="Times New Roman"/>
          <w:color w:val="000000"/>
          <w:sz w:val="24"/>
          <w:szCs w:val="24"/>
          <w:lang w:val="ru-RU"/>
        </w:rPr>
        <w:t>тельная организация самостоятельно определяет технологии обучения, формы его организации (включая модульные кур</w:t>
      </w:r>
      <w:r>
        <w:rPr>
          <w:rFonts w:hAnsi="Times New Roman" w:cs="Times New Roman"/>
          <w:color w:val="000000"/>
          <w:sz w:val="24"/>
          <w:szCs w:val="24"/>
          <w:lang w:val="ru-RU"/>
        </w:rPr>
        <w:softHyphen/>
      </w:r>
      <w:r>
        <w:rPr>
          <w:rFonts w:hAnsi="Times New Roman" w:cs="Times New Roman"/>
          <w:color w:val="000000"/>
          <w:sz w:val="24"/>
          <w:szCs w:val="24"/>
          <w:lang w:val="ru-RU"/>
        </w:rPr>
        <w:t>сы), а также систему оценивания с соблюдением принципа здо</w:t>
      </w:r>
      <w:r>
        <w:rPr>
          <w:rFonts w:hAnsi="Times New Roman" w:cs="Times New Roman"/>
          <w:color w:val="000000"/>
          <w:sz w:val="24"/>
          <w:szCs w:val="24"/>
          <w:lang w:val="ru-RU"/>
        </w:rPr>
        <w:softHyphen/>
      </w:r>
      <w:r>
        <w:rPr>
          <w:rFonts w:hAnsi="Times New Roman" w:cs="Times New Roman"/>
          <w:color w:val="000000"/>
          <w:sz w:val="24"/>
          <w:szCs w:val="24"/>
          <w:lang w:val="ru-RU"/>
        </w:rPr>
        <w:t>ровьесберегающего обучения.</w:t>
      </w:r>
    </w:p>
    <w:p w14:paraId="23C0F69F">
      <w:pPr>
        <w:rPr>
          <w:rFonts w:hAnsi="Times New Roman" w:cs="Times New Roman"/>
          <w:color w:val="000000"/>
          <w:sz w:val="24"/>
          <w:szCs w:val="24"/>
          <w:lang w:val="ru-RU"/>
        </w:rPr>
      </w:pPr>
      <w:r>
        <w:rPr>
          <w:rFonts w:hAnsi="Times New Roman" w:cs="Times New Roman"/>
          <w:color w:val="000000"/>
          <w:sz w:val="24"/>
          <w:szCs w:val="24"/>
          <w:lang w:val="ru-RU"/>
        </w:rPr>
        <w:t>Программа строится с учётом психологических особенностей обучающегося младшего школьного возраста. Наиболее адаптив</w:t>
      </w:r>
      <w:r>
        <w:rPr>
          <w:rFonts w:hAnsi="Times New Roman" w:cs="Times New Roman"/>
          <w:color w:val="000000"/>
          <w:sz w:val="24"/>
          <w:szCs w:val="24"/>
          <w:lang w:val="ru-RU"/>
        </w:rPr>
        <w:softHyphen/>
      </w:r>
      <w:r>
        <w:rPr>
          <w:rFonts w:hAnsi="Times New Roman" w:cs="Times New Roman"/>
          <w:color w:val="000000"/>
          <w:sz w:val="24"/>
          <w:szCs w:val="24"/>
          <w:lang w:val="ru-RU"/>
        </w:rPr>
        <w:t>ным сроком обучения в начальной школе, установленным в РФ, является 4 года. Общее число учебных часов не может состав</w:t>
      </w:r>
      <w:r>
        <w:rPr>
          <w:rFonts w:hAnsi="Times New Roman" w:cs="Times New Roman"/>
          <w:color w:val="000000"/>
          <w:sz w:val="24"/>
          <w:szCs w:val="24"/>
          <w:lang w:val="ru-RU"/>
        </w:rPr>
        <w:softHyphen/>
      </w:r>
      <w:r>
        <w:rPr>
          <w:rFonts w:hAnsi="Times New Roman" w:cs="Times New Roman"/>
          <w:color w:val="000000"/>
          <w:sz w:val="24"/>
          <w:szCs w:val="24"/>
          <w:lang w:val="ru-RU"/>
        </w:rPr>
        <w:t>лять менее 2954 ч и более 3190 ч. Соблюдение этих требований ФГОС НОО связано с необходимостью оберегать обучающихся от перегрузок, утомления, отрицательного влияния обучения на здоровье. При создании программы начального образования следует особо учитывать статус ребёнка младшего школьного возраста. В первый класс приходят дети с разным уровнем го</w:t>
      </w:r>
      <w:r>
        <w:rPr>
          <w:rFonts w:hAnsi="Times New Roman" w:cs="Times New Roman"/>
          <w:color w:val="000000"/>
          <w:sz w:val="24"/>
          <w:szCs w:val="24"/>
          <w:lang w:val="ru-RU"/>
        </w:rPr>
        <w:softHyphen/>
      </w:r>
      <w:r>
        <w:rPr>
          <w:rFonts w:hAnsi="Times New Roman" w:cs="Times New Roman"/>
          <w:color w:val="000000"/>
          <w:sz w:val="24"/>
          <w:szCs w:val="24"/>
          <w:lang w:val="ru-RU"/>
        </w:rPr>
        <w:t>товности к обучению, у многих не сформирована произвольная деятельность, они с трудом принимают требования учителя, часто отвлекаются, быстро устают. Желание учиться поддержи</w:t>
      </w:r>
      <w:r>
        <w:rPr>
          <w:rFonts w:hAnsi="Times New Roman" w:cs="Times New Roman"/>
          <w:color w:val="000000"/>
          <w:sz w:val="24"/>
          <w:szCs w:val="24"/>
          <w:lang w:val="ru-RU"/>
        </w:rPr>
        <w:softHyphen/>
      </w:r>
      <w:r>
        <w:rPr>
          <w:rFonts w:hAnsi="Times New Roman" w:cs="Times New Roman"/>
          <w:color w:val="000000"/>
          <w:sz w:val="24"/>
          <w:szCs w:val="24"/>
          <w:lang w:val="ru-RU"/>
        </w:rPr>
        <w:t>вается школьными успехами, но неудачи быстро разрушают познавательные мотивы. Всё это побуждает учителя особенно бережно относиться к младшим школьникам, оказывать по</w:t>
      </w:r>
      <w:r>
        <w:rPr>
          <w:rFonts w:hAnsi="Times New Roman" w:cs="Times New Roman"/>
          <w:color w:val="000000"/>
          <w:sz w:val="24"/>
          <w:szCs w:val="24"/>
          <w:lang w:val="ru-RU"/>
        </w:rPr>
        <w:softHyphen/>
      </w:r>
      <w:r>
        <w:rPr>
          <w:rFonts w:hAnsi="Times New Roman" w:cs="Times New Roman"/>
          <w:color w:val="000000"/>
          <w:sz w:val="24"/>
          <w:szCs w:val="24"/>
          <w:lang w:val="ru-RU"/>
        </w:rPr>
        <w:t>мощь и поддержку, помогать адаптироваться к новой — учеб</w:t>
      </w:r>
      <w:r>
        <w:rPr>
          <w:rFonts w:hAnsi="Times New Roman" w:cs="Times New Roman"/>
          <w:color w:val="000000"/>
          <w:sz w:val="24"/>
          <w:szCs w:val="24"/>
          <w:lang w:val="ru-RU"/>
        </w:rPr>
        <w:softHyphen/>
      </w:r>
      <w:r>
        <w:rPr>
          <w:rFonts w:hAnsi="Times New Roman" w:cs="Times New Roman"/>
          <w:color w:val="000000"/>
          <w:sz w:val="24"/>
          <w:szCs w:val="24"/>
          <w:lang w:val="ru-RU"/>
        </w:rPr>
        <w:t>ной деятельности, которая становится ведущей в этом возрасте.</w:t>
      </w:r>
    </w:p>
    <w:p w14:paraId="7230CFF6">
      <w:pPr>
        <w:rPr>
          <w:rFonts w:hAnsi="Times New Roman" w:cs="Times New Roman"/>
          <w:color w:val="000000"/>
          <w:sz w:val="24"/>
          <w:szCs w:val="24"/>
          <w:lang w:val="ru-RU"/>
        </w:rPr>
      </w:pPr>
      <w:r>
        <w:rPr>
          <w:rFonts w:hAnsi="Times New Roman" w:cs="Times New Roman"/>
          <w:color w:val="000000"/>
          <w:sz w:val="24"/>
          <w:szCs w:val="24"/>
          <w:lang w:val="ru-RU"/>
        </w:rPr>
        <w:t xml:space="preserve">  Разные виды индивидуально-дифференцированного подхода характеризуются в программе начального общего образования, причём внимание учителя уделяется каждому обучающемуся, независимо от уровня его успешности. С учётом темпа обучае</w:t>
      </w:r>
      <w:r>
        <w:rPr>
          <w:rFonts w:hAnsi="Times New Roman" w:cs="Times New Roman"/>
          <w:color w:val="000000"/>
          <w:sz w:val="24"/>
          <w:szCs w:val="24"/>
          <w:lang w:val="ru-RU"/>
        </w:rPr>
        <w:softHyphen/>
      </w:r>
      <w:r>
        <w:rPr>
          <w:rFonts w:hAnsi="Times New Roman" w:cs="Times New Roman"/>
          <w:color w:val="000000"/>
          <w:sz w:val="24"/>
          <w:szCs w:val="24"/>
          <w:lang w:val="ru-RU"/>
        </w:rPr>
        <w:t>мости, уровня интеллектуального развития, особенностей по</w:t>
      </w:r>
      <w:r>
        <w:rPr>
          <w:rFonts w:hAnsi="Times New Roman" w:cs="Times New Roman"/>
          <w:color w:val="000000"/>
          <w:sz w:val="24"/>
          <w:szCs w:val="24"/>
          <w:lang w:val="ru-RU"/>
        </w:rPr>
        <w:softHyphen/>
      </w:r>
      <w:r>
        <w:rPr>
          <w:rFonts w:hAnsi="Times New Roman" w:cs="Times New Roman"/>
          <w:color w:val="000000"/>
          <w:sz w:val="24"/>
          <w:szCs w:val="24"/>
          <w:lang w:val="ru-RU"/>
        </w:rPr>
        <w:t>знавательных психических процессов педагог оказывает под</w:t>
      </w:r>
      <w:r>
        <w:rPr>
          <w:rFonts w:hAnsi="Times New Roman" w:cs="Times New Roman"/>
          <w:color w:val="000000"/>
          <w:sz w:val="24"/>
          <w:szCs w:val="24"/>
          <w:lang w:val="ru-RU"/>
        </w:rPr>
        <w:softHyphen/>
      </w:r>
      <w:r>
        <w:rPr>
          <w:rFonts w:hAnsi="Times New Roman" w:cs="Times New Roman"/>
          <w:color w:val="000000"/>
          <w:sz w:val="24"/>
          <w:szCs w:val="24"/>
          <w:lang w:val="ru-RU"/>
        </w:rPr>
        <w:t>держку каждому учащемуся.</w:t>
      </w:r>
    </w:p>
    <w:p w14:paraId="1C7EDBE8">
      <w:pPr>
        <w:rPr>
          <w:rFonts w:hAnsi="Times New Roman" w:cs="Times New Roman"/>
          <w:color w:val="000000"/>
          <w:sz w:val="24"/>
          <w:szCs w:val="24"/>
          <w:lang w:val="ru-RU"/>
        </w:rPr>
      </w:pPr>
      <w:r>
        <w:rPr>
          <w:rFonts w:hAnsi="Times New Roman" w:cs="Times New Roman"/>
          <w:color w:val="000000"/>
          <w:sz w:val="24"/>
          <w:szCs w:val="24"/>
          <w:lang w:val="ru-RU"/>
        </w:rPr>
        <w:t>В исключительных случаях образовательная организация мо</w:t>
      </w:r>
      <w:r>
        <w:rPr>
          <w:rFonts w:hAnsi="Times New Roman" w:cs="Times New Roman"/>
          <w:color w:val="000000"/>
          <w:sz w:val="24"/>
          <w:szCs w:val="24"/>
          <w:lang w:val="ru-RU"/>
        </w:rPr>
        <w:softHyphen/>
      </w:r>
      <w:r>
        <w:rPr>
          <w:rFonts w:hAnsi="Times New Roman" w:cs="Times New Roman"/>
          <w:color w:val="000000"/>
          <w:sz w:val="24"/>
          <w:szCs w:val="24"/>
          <w:lang w:val="ru-RU"/>
        </w:rPr>
        <w:t>жет с учётом особых успехов обучающихся, высокого темпа об</w:t>
      </w:r>
      <w:r>
        <w:rPr>
          <w:rFonts w:hAnsi="Times New Roman" w:cs="Times New Roman"/>
          <w:color w:val="000000"/>
          <w:sz w:val="24"/>
          <w:szCs w:val="24"/>
          <w:lang w:val="ru-RU"/>
        </w:rPr>
        <w:softHyphen/>
      </w:r>
      <w:r>
        <w:rPr>
          <w:rFonts w:hAnsi="Times New Roman" w:cs="Times New Roman"/>
          <w:color w:val="000000"/>
          <w:sz w:val="24"/>
          <w:szCs w:val="24"/>
          <w:lang w:val="ru-RU"/>
        </w:rPr>
        <w:t>учаемости или особых условий развития ребёнка сократить срок обучения в начальной школе. В этом случае обучение осущест</w:t>
      </w:r>
      <w:r>
        <w:rPr>
          <w:rFonts w:hAnsi="Times New Roman" w:cs="Times New Roman"/>
          <w:color w:val="000000"/>
          <w:sz w:val="24"/>
          <w:szCs w:val="24"/>
          <w:lang w:val="ru-RU"/>
        </w:rPr>
        <w:softHyphen/>
      </w:r>
      <w:r>
        <w:rPr>
          <w:rFonts w:hAnsi="Times New Roman" w:cs="Times New Roman"/>
          <w:color w:val="000000"/>
          <w:sz w:val="24"/>
          <w:szCs w:val="24"/>
          <w:lang w:val="ru-RU"/>
        </w:rPr>
        <w:t>вляется по индивидуально разработанным учебным планам. Вместе с тем образовательная организация должна учитывать, что чем более длителен срок обучения в начальной школе, тем более качественным становится фундамент, который закладыва</w:t>
      </w:r>
      <w:r>
        <w:rPr>
          <w:rFonts w:hAnsi="Times New Roman" w:cs="Times New Roman"/>
          <w:color w:val="000000"/>
          <w:sz w:val="24"/>
          <w:szCs w:val="24"/>
          <w:lang w:val="ru-RU"/>
        </w:rPr>
        <w:softHyphen/>
      </w:r>
      <w:r>
        <w:rPr>
          <w:rFonts w:hAnsi="Times New Roman" w:cs="Times New Roman"/>
          <w:color w:val="000000"/>
          <w:sz w:val="24"/>
          <w:szCs w:val="24"/>
          <w:lang w:val="ru-RU"/>
        </w:rPr>
        <w:t>ется начальным уровнем обучения как предпосылка дальнейше</w:t>
      </w:r>
      <w:r>
        <w:rPr>
          <w:rFonts w:hAnsi="Times New Roman" w:cs="Times New Roman"/>
          <w:color w:val="000000"/>
          <w:sz w:val="24"/>
          <w:szCs w:val="24"/>
          <w:lang w:val="ru-RU"/>
        </w:rPr>
        <w:softHyphen/>
      </w:r>
      <w:r>
        <w:rPr>
          <w:rFonts w:hAnsi="Times New Roman" w:cs="Times New Roman"/>
          <w:color w:val="000000"/>
          <w:sz w:val="24"/>
          <w:szCs w:val="24"/>
          <w:lang w:val="ru-RU"/>
        </w:rPr>
        <w:t>го успешного образования, поэтому сокращение срока обучения в первом школьном звене возможно в исключительных случаях.</w:t>
      </w:r>
    </w:p>
    <w:p w14:paraId="77035DEB">
      <w:pPr>
        <w:spacing w:line="600" w:lineRule="atLeast"/>
        <w:rPr>
          <w:b/>
          <w:bCs/>
          <w:color w:val="252525"/>
          <w:spacing w:val="-2"/>
          <w:sz w:val="42"/>
          <w:szCs w:val="42"/>
          <w:lang w:val="ru-RU"/>
        </w:rPr>
      </w:pPr>
      <w:r>
        <w:rPr>
          <w:b/>
          <w:bCs/>
          <w:color w:val="252525"/>
          <w:spacing w:val="-2"/>
          <w:sz w:val="28"/>
          <w:szCs w:val="28"/>
          <w:lang w:val="ru-RU"/>
        </w:rPr>
        <w:t>1.2.Планируемые результаты освоения обучающимися ООП НОО</w:t>
      </w:r>
    </w:p>
    <w:p w14:paraId="1598B97A">
      <w:pPr>
        <w:rPr>
          <w:rFonts w:hAnsi="Times New Roman" w:cs="Times New Roman"/>
          <w:color w:val="000000"/>
          <w:sz w:val="24"/>
          <w:szCs w:val="24"/>
          <w:lang w:val="ru-RU"/>
        </w:rPr>
      </w:pPr>
      <w:r>
        <w:rPr>
          <w:rFonts w:hAnsi="Times New Roman" w:cs="Times New Roman"/>
          <w:color w:val="000000"/>
          <w:sz w:val="24"/>
          <w:szCs w:val="24"/>
          <w:lang w:val="ru-RU"/>
        </w:rPr>
        <w:t>Планируемые результаты освоения ООП НОО МБОУ «ПСОШ №1 ПМО»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w:t>
      </w:r>
    </w:p>
    <w:p w14:paraId="61D6236E">
      <w:pPr>
        <w:rPr>
          <w:rFonts w:hAnsi="Times New Roman" w:cs="Times New Roman"/>
          <w:color w:val="000000"/>
          <w:sz w:val="24"/>
          <w:szCs w:val="24"/>
          <w:lang w:val="ru-RU"/>
        </w:rPr>
      </w:pPr>
      <w:r>
        <w:rPr>
          <w:rFonts w:hAnsi="Times New Roman" w:cs="Times New Roman"/>
          <w:b/>
          <w:bCs/>
          <w:color w:val="000000"/>
          <w:sz w:val="24"/>
          <w:szCs w:val="24"/>
          <w:lang w:val="ru-RU"/>
        </w:rPr>
        <w:t>Личностные результаты</w:t>
      </w:r>
      <w:r>
        <w:rPr>
          <w:rFonts w:hAnsi="Times New Roman" w:cs="Times New Roman"/>
          <w:color w:val="000000"/>
          <w:sz w:val="24"/>
          <w:szCs w:val="24"/>
          <w:lang w:val="ru-RU"/>
        </w:rPr>
        <w:t xml:space="preserve"> освоения ООП НОО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62A22362">
      <w:pPr>
        <w:rPr>
          <w:rFonts w:hAnsi="Times New Roman" w:cs="Times New Roman"/>
          <w:color w:val="000000"/>
          <w:sz w:val="24"/>
          <w:szCs w:val="24"/>
          <w:lang w:val="ru-RU"/>
        </w:rPr>
      </w:pPr>
      <w:r>
        <w:rPr>
          <w:rFonts w:hAnsi="Times New Roman" w:cs="Times New Roman"/>
          <w:color w:val="000000"/>
          <w:sz w:val="24"/>
          <w:szCs w:val="24"/>
          <w:lang w:val="ru-RU"/>
        </w:rPr>
        <w:t>Личностные достижения обучающихся, освоивших ООП НОО, включают две группы результатов:</w:t>
      </w:r>
    </w:p>
    <w:p w14:paraId="2E86A1AE">
      <w:pPr>
        <w:numPr>
          <w:ilvl w:val="0"/>
          <w:numId w:val="3"/>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основы российской гражданской идентичности, ценностные установки и социально значимые качества личности;</w:t>
      </w:r>
    </w:p>
    <w:p w14:paraId="227B4FAB">
      <w:pPr>
        <w:numPr>
          <w:ilvl w:val="0"/>
          <w:numId w:val="3"/>
        </w:numPr>
        <w:ind w:left="780" w:right="180"/>
        <w:rPr>
          <w:rFonts w:hAnsi="Times New Roman" w:cs="Times New Roman"/>
          <w:color w:val="000000"/>
          <w:sz w:val="24"/>
          <w:szCs w:val="24"/>
          <w:lang w:val="ru-RU"/>
        </w:rPr>
      </w:pPr>
      <w:r>
        <w:rPr>
          <w:rFonts w:hAnsi="Times New Roman" w:cs="Times New Roman"/>
          <w:color w:val="000000"/>
          <w:sz w:val="24"/>
          <w:szCs w:val="24"/>
          <w:lang w:val="ru-RU"/>
        </w:rPr>
        <w:t>готовность обучающихся к саморазвитию, мотивация к познанию и обучению, активное участие в социально значимой деятельности.</w:t>
      </w:r>
    </w:p>
    <w:p w14:paraId="1F6C7FA7">
      <w:pPr>
        <w:rPr>
          <w:rFonts w:hAnsi="Times New Roman" w:cs="Times New Roman"/>
          <w:color w:val="000000"/>
          <w:sz w:val="24"/>
          <w:szCs w:val="24"/>
          <w:lang w:val="ru-RU"/>
        </w:rPr>
      </w:pPr>
      <w:r>
        <w:rPr>
          <w:rFonts w:hAnsi="Times New Roman" w:cs="Times New Roman"/>
          <w:b/>
          <w:bCs/>
          <w:color w:val="000000"/>
          <w:sz w:val="24"/>
          <w:szCs w:val="24"/>
          <w:lang w:val="ru-RU"/>
        </w:rPr>
        <w:t>Метапредметные результаты</w:t>
      </w:r>
      <w:r>
        <w:rPr>
          <w:rFonts w:hAnsi="Times New Roman" w:cs="Times New Roman"/>
          <w:color w:val="000000"/>
          <w:sz w:val="24"/>
          <w:szCs w:val="24"/>
          <w:lang w:val="ru-RU"/>
        </w:rPr>
        <w:t xml:space="preserve"> характеризуют уровень сформированных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w:t>
      </w:r>
    </w:p>
    <w:p w14:paraId="3C9BAC1B">
      <w:pPr>
        <w:rPr>
          <w:rFonts w:hAnsi="Times New Roman" w:cs="Times New Roman"/>
          <w:color w:val="000000"/>
          <w:sz w:val="24"/>
          <w:szCs w:val="24"/>
          <w:lang w:val="ru-RU"/>
        </w:rPr>
      </w:pPr>
      <w:r>
        <w:rPr>
          <w:rFonts w:hAnsi="Times New Roman" w:cs="Times New Roman"/>
          <w:color w:val="000000"/>
          <w:sz w:val="24"/>
          <w:szCs w:val="24"/>
          <w:lang w:val="ru-RU"/>
        </w:rPr>
        <w:t>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умения работать с информацией.</w:t>
      </w:r>
    </w:p>
    <w:p w14:paraId="133144C1">
      <w:pPr>
        <w:rPr>
          <w:rFonts w:hAnsi="Times New Roman" w:cs="Times New Roman"/>
          <w:color w:val="000000"/>
          <w:sz w:val="24"/>
          <w:szCs w:val="24"/>
          <w:lang w:val="ru-RU"/>
        </w:rPr>
      </w:pPr>
      <w:r>
        <w:rPr>
          <w:rFonts w:hAnsi="Times New Roman" w:cs="Times New Roman"/>
          <w:color w:val="000000"/>
          <w:sz w:val="24"/>
          <w:szCs w:val="24"/>
          <w:lang w:val="ru-RU"/>
        </w:rPr>
        <w:t>Овладение базовыми логическими действиями обеспечивает формирование у обучающихся следующих умений:</w:t>
      </w:r>
    </w:p>
    <w:p w14:paraId="1CF86C68">
      <w:pPr>
        <w:numPr>
          <w:ilvl w:val="0"/>
          <w:numId w:val="4"/>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сравнивать объекты, устанавливать основания для сравнения, устанавливать аналогии;</w:t>
      </w:r>
    </w:p>
    <w:p w14:paraId="77592446">
      <w:pPr>
        <w:numPr>
          <w:ilvl w:val="0"/>
          <w:numId w:val="4"/>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объединять части объекта (объекты) по определенному признаку;</w:t>
      </w:r>
    </w:p>
    <w:p w14:paraId="0BB738ED">
      <w:pPr>
        <w:numPr>
          <w:ilvl w:val="0"/>
          <w:numId w:val="4"/>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определять существенный признак для классификации, классифицировать предложенные объекты;</w:t>
      </w:r>
    </w:p>
    <w:p w14:paraId="7FEB6163">
      <w:pPr>
        <w:numPr>
          <w:ilvl w:val="0"/>
          <w:numId w:val="4"/>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2376A444">
      <w:pPr>
        <w:numPr>
          <w:ilvl w:val="0"/>
          <w:numId w:val="4"/>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14:paraId="7800ABBD">
      <w:pPr>
        <w:numPr>
          <w:ilvl w:val="0"/>
          <w:numId w:val="4"/>
        </w:numPr>
        <w:ind w:left="780" w:right="180"/>
        <w:rPr>
          <w:rFonts w:hAnsi="Times New Roman" w:cs="Times New Roman"/>
          <w:color w:val="000000"/>
          <w:sz w:val="24"/>
          <w:szCs w:val="24"/>
          <w:lang w:val="ru-RU"/>
        </w:rPr>
      </w:pPr>
      <w:r>
        <w:rPr>
          <w:rFonts w:hAnsi="Times New Roman" w:cs="Times New Roman"/>
          <w:color w:val="000000"/>
          <w:sz w:val="24"/>
          <w:szCs w:val="24"/>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14:paraId="538211DE">
      <w:pPr>
        <w:rPr>
          <w:rFonts w:hAnsi="Times New Roman" w:cs="Times New Roman"/>
          <w:color w:val="000000"/>
          <w:sz w:val="24"/>
          <w:szCs w:val="24"/>
          <w:lang w:val="ru-RU"/>
        </w:rPr>
      </w:pPr>
      <w:r>
        <w:rPr>
          <w:rFonts w:hAnsi="Times New Roman" w:cs="Times New Roman"/>
          <w:color w:val="000000"/>
          <w:sz w:val="24"/>
          <w:szCs w:val="24"/>
          <w:lang w:val="ru-RU"/>
        </w:rPr>
        <w:t>Овладение базовыми исследовательскими действиями обеспечивает формирование у обучающихся следующих умений:</w:t>
      </w:r>
    </w:p>
    <w:p w14:paraId="3BC81456">
      <w:pPr>
        <w:numPr>
          <w:ilvl w:val="0"/>
          <w:numId w:val="5"/>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14:paraId="3150F6F1">
      <w:pPr>
        <w:numPr>
          <w:ilvl w:val="0"/>
          <w:numId w:val="5"/>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с помощью педагогического работника формулировать цель, планировать изменения объекта, ситуации;</w:t>
      </w:r>
    </w:p>
    <w:p w14:paraId="4D0CC728">
      <w:pPr>
        <w:numPr>
          <w:ilvl w:val="0"/>
          <w:numId w:val="5"/>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сравнивать несколько вариантов решения задачи, выбирать наиболее подходящий (на основе предложенных критериев);</w:t>
      </w:r>
    </w:p>
    <w:p w14:paraId="2AE39369">
      <w:pPr>
        <w:numPr>
          <w:ilvl w:val="0"/>
          <w:numId w:val="5"/>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w:t>
      </w:r>
      <w:r>
        <w:rPr>
          <w:rFonts w:hAnsi="Times New Roman" w:cs="Times New Roman"/>
          <w:color w:val="000000"/>
          <w:sz w:val="24"/>
          <w:szCs w:val="24"/>
        </w:rPr>
        <w:t> </w:t>
      </w:r>
      <w:r>
        <w:rPr>
          <w:rFonts w:hAnsi="Times New Roman" w:cs="Times New Roman"/>
          <w:color w:val="000000"/>
          <w:sz w:val="24"/>
          <w:szCs w:val="24"/>
          <w:lang w:val="ru-RU"/>
        </w:rPr>
        <w:t>целое, причина –</w:t>
      </w:r>
      <w:r>
        <w:rPr>
          <w:rFonts w:hAnsi="Times New Roman" w:cs="Times New Roman"/>
          <w:color w:val="000000"/>
          <w:sz w:val="24"/>
          <w:szCs w:val="24"/>
        </w:rPr>
        <w:t> </w:t>
      </w:r>
      <w:r>
        <w:rPr>
          <w:rFonts w:hAnsi="Times New Roman" w:cs="Times New Roman"/>
          <w:color w:val="000000"/>
          <w:sz w:val="24"/>
          <w:szCs w:val="24"/>
          <w:lang w:val="ru-RU"/>
        </w:rPr>
        <w:t>следствие);</w:t>
      </w:r>
    </w:p>
    <w:p w14:paraId="66416B3A">
      <w:pPr>
        <w:numPr>
          <w:ilvl w:val="0"/>
          <w:numId w:val="5"/>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3DF1A4AC">
      <w:pPr>
        <w:numPr>
          <w:ilvl w:val="0"/>
          <w:numId w:val="5"/>
        </w:numPr>
        <w:ind w:left="780" w:right="180"/>
        <w:rPr>
          <w:rFonts w:hAnsi="Times New Roman" w:cs="Times New Roman"/>
          <w:color w:val="000000"/>
          <w:sz w:val="24"/>
          <w:szCs w:val="24"/>
          <w:lang w:val="ru-RU"/>
        </w:rPr>
      </w:pPr>
      <w:r>
        <w:rPr>
          <w:rFonts w:hAnsi="Times New Roman" w:cs="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14:paraId="55D424F3">
      <w:pPr>
        <w:rPr>
          <w:rFonts w:hAnsi="Times New Roman" w:cs="Times New Roman"/>
          <w:color w:val="000000"/>
          <w:sz w:val="24"/>
          <w:szCs w:val="24"/>
          <w:lang w:val="ru-RU"/>
        </w:rPr>
      </w:pPr>
      <w:r>
        <w:rPr>
          <w:rFonts w:hAnsi="Times New Roman" w:cs="Times New Roman"/>
          <w:color w:val="000000"/>
          <w:sz w:val="24"/>
          <w:szCs w:val="24"/>
          <w:lang w:val="ru-RU"/>
        </w:rPr>
        <w:t>Работа с информацией как одно из познавательных универсальных учебных действий обеспечивает сформированность у обучающихся следующих умений:</w:t>
      </w:r>
    </w:p>
    <w:p w14:paraId="1D96CD67">
      <w:pPr>
        <w:numPr>
          <w:ilvl w:val="0"/>
          <w:numId w:val="6"/>
        </w:numPr>
        <w:ind w:left="780" w:right="180"/>
        <w:contextualSpacing/>
        <w:rPr>
          <w:rFonts w:hAnsi="Times New Roman" w:cs="Times New Roman"/>
          <w:color w:val="000000"/>
          <w:sz w:val="24"/>
          <w:szCs w:val="24"/>
        </w:rPr>
      </w:pPr>
      <w:r>
        <w:rPr>
          <w:rFonts w:hAnsi="Times New Roman" w:cs="Times New Roman"/>
          <w:color w:val="000000"/>
          <w:sz w:val="24"/>
          <w:szCs w:val="24"/>
        </w:rPr>
        <w:t>выбирать источник получения информации;</w:t>
      </w:r>
    </w:p>
    <w:p w14:paraId="44865E96">
      <w:pPr>
        <w:numPr>
          <w:ilvl w:val="0"/>
          <w:numId w:val="6"/>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14:paraId="60AF9B4D">
      <w:pPr>
        <w:numPr>
          <w:ilvl w:val="0"/>
          <w:numId w:val="6"/>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14:paraId="7EB27885">
      <w:pPr>
        <w:numPr>
          <w:ilvl w:val="0"/>
          <w:numId w:val="6"/>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информационно-телекоммуникационной сети «Интернет»;</w:t>
      </w:r>
    </w:p>
    <w:p w14:paraId="793D3115">
      <w:pPr>
        <w:numPr>
          <w:ilvl w:val="0"/>
          <w:numId w:val="6"/>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анализировать и создавать текстовую, видео -, графическую, звуковую информацию в соответствии с учебной задачей;</w:t>
      </w:r>
    </w:p>
    <w:p w14:paraId="65C1D518">
      <w:pPr>
        <w:numPr>
          <w:ilvl w:val="0"/>
          <w:numId w:val="6"/>
        </w:numPr>
        <w:ind w:left="780" w:right="180"/>
        <w:rPr>
          <w:rFonts w:hAnsi="Times New Roman" w:cs="Times New Roman"/>
          <w:color w:val="000000"/>
          <w:sz w:val="24"/>
          <w:szCs w:val="24"/>
          <w:lang w:val="ru-RU"/>
        </w:rPr>
      </w:pPr>
      <w:r>
        <w:rPr>
          <w:rFonts w:hAnsi="Times New Roman" w:cs="Times New Roman"/>
          <w:color w:val="000000"/>
          <w:sz w:val="24"/>
          <w:szCs w:val="24"/>
          <w:lang w:val="ru-RU"/>
        </w:rPr>
        <w:t>самостоятельно создавать схемы, таблицы для представления информации.</w:t>
      </w:r>
    </w:p>
    <w:p w14:paraId="3A89881D">
      <w:pPr>
        <w:rPr>
          <w:rFonts w:hAnsi="Times New Roman" w:cs="Times New Roman"/>
          <w:color w:val="000000"/>
          <w:sz w:val="24"/>
          <w:szCs w:val="24"/>
          <w:lang w:val="ru-RU"/>
        </w:rPr>
      </w:pPr>
      <w:r>
        <w:rPr>
          <w:rFonts w:hAnsi="Times New Roman" w:cs="Times New Roman"/>
          <w:color w:val="000000"/>
          <w:sz w:val="24"/>
          <w:szCs w:val="24"/>
          <w:lang w:val="ru-RU"/>
        </w:rPr>
        <w:t>Овладение универсальными учебными коммуникативными действиями предполагает формирование и оценку у обучающихся таких групп умений, как общение и совместная деятельность.</w:t>
      </w:r>
    </w:p>
    <w:p w14:paraId="33911319">
      <w:pPr>
        <w:rPr>
          <w:rFonts w:hAnsi="Times New Roman" w:cs="Times New Roman"/>
          <w:color w:val="000000"/>
          <w:sz w:val="24"/>
          <w:szCs w:val="24"/>
          <w:lang w:val="ru-RU"/>
        </w:rPr>
      </w:pPr>
      <w:r>
        <w:rPr>
          <w:rFonts w:hAnsi="Times New Roman" w:cs="Times New Roman"/>
          <w:color w:val="000000"/>
          <w:sz w:val="24"/>
          <w:szCs w:val="24"/>
          <w:lang w:val="ru-RU"/>
        </w:rPr>
        <w:t>Общение как одно из коммуникативных универсальных учебных действий обеспечивает сформированность у обучающихся следующих умений:</w:t>
      </w:r>
    </w:p>
    <w:p w14:paraId="54B841E0">
      <w:pPr>
        <w:numPr>
          <w:ilvl w:val="0"/>
          <w:numId w:val="7"/>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14:paraId="4F952855">
      <w:pPr>
        <w:numPr>
          <w:ilvl w:val="0"/>
          <w:numId w:val="7"/>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14:paraId="6B6186EB">
      <w:pPr>
        <w:numPr>
          <w:ilvl w:val="0"/>
          <w:numId w:val="7"/>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корректно и аргументированно высказывать свое мнение;</w:t>
      </w:r>
    </w:p>
    <w:p w14:paraId="2A07824F">
      <w:pPr>
        <w:numPr>
          <w:ilvl w:val="0"/>
          <w:numId w:val="7"/>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строить речевое высказывание в соответствии с поставленной задачей;</w:t>
      </w:r>
    </w:p>
    <w:p w14:paraId="1EEDCD13">
      <w:pPr>
        <w:numPr>
          <w:ilvl w:val="0"/>
          <w:numId w:val="7"/>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создавать устные и письменные тексты (описание, рассуждение, повествование);</w:t>
      </w:r>
    </w:p>
    <w:p w14:paraId="02207587">
      <w:pPr>
        <w:numPr>
          <w:ilvl w:val="0"/>
          <w:numId w:val="7"/>
        </w:numPr>
        <w:ind w:left="780" w:right="180"/>
        <w:contextualSpacing/>
        <w:rPr>
          <w:rFonts w:hAnsi="Times New Roman" w:cs="Times New Roman"/>
          <w:color w:val="000000"/>
          <w:sz w:val="24"/>
          <w:szCs w:val="24"/>
        </w:rPr>
      </w:pPr>
      <w:r>
        <w:rPr>
          <w:rFonts w:hAnsi="Times New Roman" w:cs="Times New Roman"/>
          <w:color w:val="000000"/>
          <w:sz w:val="24"/>
          <w:szCs w:val="24"/>
        </w:rPr>
        <w:t>готовить небольшие публичные выступления;</w:t>
      </w:r>
    </w:p>
    <w:p w14:paraId="353CED83">
      <w:pPr>
        <w:numPr>
          <w:ilvl w:val="0"/>
          <w:numId w:val="7"/>
        </w:numPr>
        <w:ind w:left="780" w:right="180"/>
        <w:rPr>
          <w:rFonts w:hAnsi="Times New Roman" w:cs="Times New Roman"/>
          <w:color w:val="000000"/>
          <w:sz w:val="24"/>
          <w:szCs w:val="24"/>
          <w:lang w:val="ru-RU"/>
        </w:rPr>
      </w:pPr>
      <w:r>
        <w:rPr>
          <w:rFonts w:hAnsi="Times New Roman" w:cs="Times New Roman"/>
          <w:color w:val="000000"/>
          <w:sz w:val="24"/>
          <w:szCs w:val="24"/>
          <w:lang w:val="ru-RU"/>
        </w:rPr>
        <w:t>подбирать иллюстративный материал (рисунки, фото, плакаты) к тексту выступления.</w:t>
      </w:r>
    </w:p>
    <w:p w14:paraId="7898C3D9">
      <w:pPr>
        <w:rPr>
          <w:rFonts w:hAnsi="Times New Roman" w:cs="Times New Roman"/>
          <w:color w:val="000000"/>
          <w:sz w:val="24"/>
          <w:szCs w:val="24"/>
          <w:lang w:val="ru-RU"/>
        </w:rPr>
      </w:pPr>
      <w:r>
        <w:rPr>
          <w:rFonts w:hAnsi="Times New Roman" w:cs="Times New Roman"/>
          <w:color w:val="000000"/>
          <w:sz w:val="24"/>
          <w:szCs w:val="24"/>
          <w:lang w:val="ru-RU"/>
        </w:rPr>
        <w:t>Совместная деятельность как одно из коммуникативных универсальных учебных действий обеспечивает сформированность у обучающихся следующих умений:</w:t>
      </w:r>
    </w:p>
    <w:p w14:paraId="09953C80">
      <w:pPr>
        <w:numPr>
          <w:ilvl w:val="0"/>
          <w:numId w:val="8"/>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4631C5AD">
      <w:pPr>
        <w:numPr>
          <w:ilvl w:val="0"/>
          <w:numId w:val="8"/>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14:paraId="451AA4E9">
      <w:pPr>
        <w:numPr>
          <w:ilvl w:val="0"/>
          <w:numId w:val="8"/>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ответственно выполнять свою часть работы;</w:t>
      </w:r>
    </w:p>
    <w:p w14:paraId="043ED32C">
      <w:pPr>
        <w:numPr>
          <w:ilvl w:val="0"/>
          <w:numId w:val="8"/>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оценивать свой вклад в общий результат;</w:t>
      </w:r>
    </w:p>
    <w:p w14:paraId="63CD33DD">
      <w:pPr>
        <w:numPr>
          <w:ilvl w:val="0"/>
          <w:numId w:val="8"/>
        </w:numPr>
        <w:ind w:left="780" w:right="180"/>
        <w:rPr>
          <w:rFonts w:hAnsi="Times New Roman" w:cs="Times New Roman"/>
          <w:color w:val="000000"/>
          <w:sz w:val="24"/>
          <w:szCs w:val="24"/>
          <w:lang w:val="ru-RU"/>
        </w:rPr>
      </w:pPr>
      <w:r>
        <w:rPr>
          <w:rFonts w:hAnsi="Times New Roman" w:cs="Times New Roman"/>
          <w:color w:val="000000"/>
          <w:sz w:val="24"/>
          <w:szCs w:val="24"/>
          <w:lang w:val="ru-RU"/>
        </w:rPr>
        <w:t>выполнять совместные проектные задания с опорой на предложенные образцы.</w:t>
      </w:r>
    </w:p>
    <w:p w14:paraId="430DD684">
      <w:pPr>
        <w:rPr>
          <w:rFonts w:hAnsi="Times New Roman" w:cs="Times New Roman"/>
          <w:color w:val="000000"/>
          <w:sz w:val="24"/>
          <w:szCs w:val="24"/>
          <w:lang w:val="ru-RU"/>
        </w:rPr>
      </w:pPr>
      <w:r>
        <w:rPr>
          <w:rFonts w:hAnsi="Times New Roman" w:cs="Times New Roman"/>
          <w:color w:val="000000"/>
          <w:sz w:val="24"/>
          <w:szCs w:val="24"/>
          <w:lang w:val="ru-RU"/>
        </w:rPr>
        <w:t>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14:paraId="2086656B">
      <w:pPr>
        <w:rPr>
          <w:rFonts w:hAnsi="Times New Roman" w:cs="Times New Roman"/>
          <w:color w:val="000000"/>
          <w:sz w:val="24"/>
          <w:szCs w:val="24"/>
          <w:lang w:val="ru-RU"/>
        </w:rPr>
      </w:pPr>
      <w:r>
        <w:rPr>
          <w:rFonts w:hAnsi="Times New Roman" w:cs="Times New Roman"/>
          <w:color w:val="000000"/>
          <w:sz w:val="24"/>
          <w:szCs w:val="24"/>
          <w:lang w:val="ru-RU"/>
        </w:rPr>
        <w:t>В результате освоения содержания ООП НОО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14:paraId="07889B96">
      <w:pPr>
        <w:rPr>
          <w:rFonts w:hAnsi="Times New Roman" w:cs="Times New Roman"/>
          <w:color w:val="000000"/>
          <w:sz w:val="24"/>
          <w:szCs w:val="24"/>
          <w:lang w:val="ru-RU"/>
        </w:rPr>
      </w:pPr>
      <w:r>
        <w:rPr>
          <w:rFonts w:hAnsi="Times New Roman" w:cs="Times New Roman"/>
          <w:color w:val="000000"/>
          <w:sz w:val="24"/>
          <w:szCs w:val="24"/>
          <w:lang w:val="ru-RU"/>
        </w:rPr>
        <w:t>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 Перечень конкретных знаний, умений и навыков, которые обучающиеся приобретут после освоения ООП НОО, указан в соответствующей рабочей программе учебного предмета, учебного курса, учебного модуля.</w:t>
      </w:r>
    </w:p>
    <w:p w14:paraId="7A45AE45">
      <w:pPr>
        <w:spacing w:line="600" w:lineRule="atLeast"/>
        <w:jc w:val="center"/>
        <w:rPr>
          <w:b/>
          <w:bCs/>
          <w:color w:val="252525"/>
          <w:spacing w:val="-2"/>
          <w:sz w:val="28"/>
          <w:szCs w:val="28"/>
          <w:lang w:val="ru-RU"/>
        </w:rPr>
      </w:pPr>
    </w:p>
    <w:p w14:paraId="63A69578">
      <w:pPr>
        <w:spacing w:line="600" w:lineRule="atLeast"/>
        <w:rPr>
          <w:b/>
          <w:bCs/>
          <w:color w:val="252525"/>
          <w:spacing w:val="-2"/>
          <w:sz w:val="28"/>
          <w:szCs w:val="28"/>
          <w:lang w:val="ru-RU"/>
        </w:rPr>
      </w:pPr>
    </w:p>
    <w:p w14:paraId="71811FA1">
      <w:pPr>
        <w:spacing w:line="600" w:lineRule="atLeast"/>
        <w:jc w:val="center"/>
        <w:rPr>
          <w:b/>
          <w:bCs/>
          <w:color w:val="252525"/>
          <w:spacing w:val="-2"/>
          <w:sz w:val="28"/>
          <w:szCs w:val="28"/>
          <w:lang w:val="ru-RU"/>
        </w:rPr>
      </w:pPr>
      <w:r>
        <w:rPr>
          <w:b/>
          <w:bCs/>
          <w:color w:val="252525"/>
          <w:spacing w:val="-2"/>
          <w:sz w:val="28"/>
          <w:szCs w:val="28"/>
          <w:lang w:val="ru-RU"/>
        </w:rPr>
        <w:t>1.3.Система оценки достижения планируемых результатов освоения ООП НОО</w:t>
      </w:r>
      <w:bookmarkStart w:id="0" w:name="bookmark56"/>
      <w:bookmarkEnd w:id="0"/>
    </w:p>
    <w:p w14:paraId="53594C77">
      <w:pPr>
        <w:spacing w:line="600" w:lineRule="atLeast"/>
        <w:rPr>
          <w:b/>
          <w:bCs/>
          <w:color w:val="252525"/>
          <w:spacing w:val="-2"/>
          <w:sz w:val="28"/>
          <w:szCs w:val="28"/>
          <w:lang w:val="ru-RU"/>
        </w:rPr>
      </w:pPr>
      <w:r>
        <w:rPr>
          <w:rFonts w:cstheme="minorHAnsi"/>
          <w:b/>
          <w:bCs/>
          <w:color w:val="252525"/>
          <w:spacing w:val="-2"/>
          <w:sz w:val="24"/>
          <w:szCs w:val="24"/>
          <w:lang w:val="ru-RU"/>
        </w:rPr>
        <w:t>Общие положения</w:t>
      </w:r>
    </w:p>
    <w:p w14:paraId="1AB4E083">
      <w:pPr>
        <w:spacing w:before="0" w:beforeAutospacing="0" w:after="0" w:afterAutospacing="0"/>
        <w:rPr>
          <w:rFonts w:cstheme="minorHAnsi"/>
          <w:bCs/>
          <w:color w:val="252525"/>
          <w:spacing w:val="-2"/>
          <w:sz w:val="24"/>
          <w:szCs w:val="24"/>
          <w:lang w:val="ru-RU"/>
        </w:rPr>
      </w:pPr>
      <w:r>
        <w:rPr>
          <w:rFonts w:cstheme="minorHAnsi"/>
          <w:bCs/>
          <w:color w:val="252525"/>
          <w:spacing w:val="-2"/>
          <w:sz w:val="24"/>
          <w:szCs w:val="24"/>
          <w:lang w:val="ru-RU"/>
        </w:rPr>
        <w:t>В ФГОС НОО отмечается, что «независимо от формы получе</w:t>
      </w:r>
      <w:r>
        <w:rPr>
          <w:rFonts w:cstheme="minorHAnsi"/>
          <w:bCs/>
          <w:color w:val="252525"/>
          <w:spacing w:val="-2"/>
          <w:sz w:val="24"/>
          <w:szCs w:val="24"/>
          <w:lang w:val="ru-RU"/>
        </w:rPr>
        <w:softHyphen/>
      </w:r>
      <w:r>
        <w:rPr>
          <w:rFonts w:cstheme="minorHAnsi"/>
          <w:bCs/>
          <w:color w:val="252525"/>
          <w:spacing w:val="-2"/>
          <w:sz w:val="24"/>
          <w:szCs w:val="24"/>
          <w:lang w:val="ru-RU"/>
        </w:rPr>
        <w:t>ния начального общего образования и формы обучения ФГОС является основой объективной оценки соответствия, установ</w:t>
      </w:r>
      <w:r>
        <w:rPr>
          <w:rFonts w:cstheme="minorHAnsi"/>
          <w:bCs/>
          <w:color w:val="252525"/>
          <w:spacing w:val="-2"/>
          <w:sz w:val="24"/>
          <w:szCs w:val="24"/>
          <w:lang w:val="ru-RU"/>
        </w:rPr>
        <w:softHyphen/>
      </w:r>
      <w:r>
        <w:rPr>
          <w:rFonts w:cstheme="minorHAnsi"/>
          <w:bCs/>
          <w:color w:val="252525"/>
          <w:spacing w:val="-2"/>
          <w:sz w:val="24"/>
          <w:szCs w:val="24"/>
          <w:lang w:val="ru-RU"/>
        </w:rPr>
        <w:t xml:space="preserve">ленным требованиям образовательной деятельности и </w:t>
      </w:r>
    </w:p>
    <w:p w14:paraId="645F0F99">
      <w:pPr>
        <w:spacing w:before="0" w:beforeAutospacing="0" w:after="0" w:afterAutospacing="0"/>
        <w:rPr>
          <w:rFonts w:cstheme="minorHAnsi"/>
          <w:bCs/>
          <w:color w:val="252525"/>
          <w:spacing w:val="-2"/>
          <w:sz w:val="24"/>
          <w:szCs w:val="24"/>
          <w:lang w:val="ru-RU"/>
        </w:rPr>
      </w:pPr>
      <w:r>
        <w:rPr>
          <w:rFonts w:cstheme="minorHAnsi"/>
          <w:bCs/>
          <w:color w:val="252525"/>
          <w:spacing w:val="-2"/>
          <w:sz w:val="24"/>
          <w:szCs w:val="24"/>
          <w:lang w:val="ru-RU"/>
        </w:rPr>
        <w:t>подго</w:t>
      </w:r>
      <w:r>
        <w:rPr>
          <w:rFonts w:cstheme="minorHAnsi"/>
          <w:bCs/>
          <w:color w:val="252525"/>
          <w:spacing w:val="-2"/>
          <w:sz w:val="24"/>
          <w:szCs w:val="24"/>
          <w:lang w:val="ru-RU"/>
        </w:rPr>
        <w:softHyphen/>
      </w:r>
      <w:r>
        <w:rPr>
          <w:rFonts w:cstheme="minorHAnsi"/>
          <w:bCs/>
          <w:color w:val="252525"/>
          <w:spacing w:val="-2"/>
          <w:sz w:val="24"/>
          <w:szCs w:val="24"/>
          <w:lang w:val="ru-RU"/>
        </w:rPr>
        <w:t>товки обучающихся, освоивших программу начального общего образования». Это означает, что ФГОС задаёт основные требо</w:t>
      </w:r>
      <w:r>
        <w:rPr>
          <w:rFonts w:cstheme="minorHAnsi"/>
          <w:bCs/>
          <w:color w:val="252525"/>
          <w:spacing w:val="-2"/>
          <w:sz w:val="24"/>
          <w:szCs w:val="24"/>
          <w:lang w:val="ru-RU"/>
        </w:rPr>
        <w:softHyphen/>
      </w:r>
      <w:r>
        <w:rPr>
          <w:rFonts w:cstheme="minorHAnsi"/>
          <w:bCs/>
          <w:color w:val="252525"/>
          <w:spacing w:val="-2"/>
          <w:sz w:val="24"/>
          <w:szCs w:val="24"/>
          <w:lang w:val="ru-RU"/>
        </w:rPr>
        <w:t>вания к образовательным результатам и средствам оценки их достижения.</w:t>
      </w:r>
    </w:p>
    <w:p w14:paraId="4BE7DF86">
      <w:pPr>
        <w:pStyle w:val="38"/>
        <w:spacing w:before="144" w:beforeAutospacing="0" w:after="0" w:afterAutospacing="0"/>
        <w:jc w:val="both"/>
      </w:pPr>
      <w:r>
        <w:rPr>
          <w:rFonts w:eastAsiaTheme="minorEastAsia"/>
          <w:color w:val="000000" w:themeColor="text1"/>
          <w:kern w:val="24"/>
          <w14:textFill>
            <w14:solidFill>
              <w14:schemeClr w14:val="tx1"/>
            </w14:solidFill>
          </w14:textFill>
        </w:rPr>
        <w:t>ФГОС НОО определяет основные требования к образовательным результатам обучающихся и средствам оценки их достижения.</w:t>
      </w:r>
    </w:p>
    <w:p w14:paraId="17E83D1B">
      <w:pPr>
        <w:rPr>
          <w:rFonts w:cstheme="minorHAnsi"/>
          <w:bCs/>
          <w:color w:val="252525"/>
          <w:spacing w:val="-2"/>
          <w:sz w:val="24"/>
          <w:szCs w:val="24"/>
          <w:lang w:val="ru-RU"/>
        </w:rPr>
      </w:pPr>
      <w:r>
        <w:rPr>
          <w:rFonts w:cstheme="minorHAnsi"/>
          <w:bCs/>
          <w:color w:val="252525"/>
          <w:spacing w:val="-2"/>
          <w:sz w:val="24"/>
          <w:szCs w:val="24"/>
          <w:lang w:val="ru-RU"/>
        </w:rPr>
        <w:t>Система оценки достижения планируемых результатов (да</w:t>
      </w:r>
      <w:r>
        <w:rPr>
          <w:rFonts w:cstheme="minorHAnsi"/>
          <w:bCs/>
          <w:color w:val="252525"/>
          <w:spacing w:val="-2"/>
          <w:sz w:val="24"/>
          <w:szCs w:val="24"/>
          <w:lang w:val="ru-RU"/>
        </w:rPr>
        <w:softHyphen/>
      </w:r>
      <w:r>
        <w:rPr>
          <w:rFonts w:cstheme="minorHAnsi"/>
          <w:bCs/>
          <w:color w:val="252525"/>
          <w:spacing w:val="-2"/>
          <w:sz w:val="24"/>
          <w:szCs w:val="24"/>
          <w:lang w:val="ru-RU"/>
        </w:rPr>
        <w:t>лее — система оценки) является частью системы оценки и управления качеством образования в МБОУ «ПСОШ №1 ПМО» и служит основой при разработке собственного «Положения об оценке образователь</w:t>
      </w:r>
      <w:r>
        <w:rPr>
          <w:rFonts w:cstheme="minorHAnsi"/>
          <w:bCs/>
          <w:color w:val="252525"/>
          <w:spacing w:val="-2"/>
          <w:sz w:val="24"/>
          <w:szCs w:val="24"/>
          <w:lang w:val="ru-RU"/>
        </w:rPr>
        <w:softHyphen/>
      </w:r>
      <w:r>
        <w:rPr>
          <w:rFonts w:cstheme="minorHAnsi"/>
          <w:bCs/>
          <w:color w:val="252525"/>
          <w:spacing w:val="-2"/>
          <w:sz w:val="24"/>
          <w:szCs w:val="24"/>
          <w:lang w:val="ru-RU"/>
        </w:rPr>
        <w:t>ных достижений обучающихся» в МБОУ «ПСОШ №1 ПМО».</w:t>
      </w:r>
    </w:p>
    <w:p w14:paraId="00A78D29">
      <w:pPr>
        <w:rPr>
          <w:rFonts w:cstheme="minorHAnsi"/>
          <w:bCs/>
          <w:color w:val="252525"/>
          <w:spacing w:val="-2"/>
          <w:sz w:val="24"/>
          <w:szCs w:val="24"/>
          <w:lang w:val="ru-RU"/>
        </w:rPr>
      </w:pPr>
      <w:r>
        <w:rPr>
          <w:rFonts w:cstheme="minorHAnsi"/>
          <w:bCs/>
          <w:color w:val="252525"/>
          <w:spacing w:val="-2"/>
          <w:sz w:val="24"/>
          <w:szCs w:val="24"/>
          <w:lang w:val="ru-RU"/>
        </w:rPr>
        <w:t>Система оценки призвана способствовать поддержанию един</w:t>
      </w:r>
      <w:r>
        <w:rPr>
          <w:rFonts w:cstheme="minorHAnsi"/>
          <w:bCs/>
          <w:color w:val="252525"/>
          <w:spacing w:val="-2"/>
          <w:sz w:val="24"/>
          <w:szCs w:val="24"/>
          <w:lang w:val="ru-RU"/>
        </w:rPr>
        <w:softHyphen/>
      </w:r>
      <w:r>
        <w:rPr>
          <w:rFonts w:cstheme="minorHAnsi"/>
          <w:bCs/>
          <w:color w:val="252525"/>
          <w:spacing w:val="-2"/>
          <w:sz w:val="24"/>
          <w:szCs w:val="24"/>
          <w:lang w:val="ru-RU"/>
        </w:rPr>
        <w:t>ства всей системы образования, обеспечению преемственности в системе непрерывного образования. Её основными функция</w:t>
      </w:r>
      <w:r>
        <w:rPr>
          <w:rFonts w:cstheme="minorHAnsi"/>
          <w:bCs/>
          <w:color w:val="252525"/>
          <w:spacing w:val="-2"/>
          <w:sz w:val="24"/>
          <w:szCs w:val="24"/>
          <w:lang w:val="ru-RU"/>
        </w:rPr>
        <w:softHyphen/>
      </w:r>
      <w:r>
        <w:rPr>
          <w:rFonts w:cstheme="minorHAnsi"/>
          <w:bCs/>
          <w:color w:val="252525"/>
          <w:spacing w:val="-2"/>
          <w:sz w:val="24"/>
          <w:szCs w:val="24"/>
          <w:lang w:val="ru-RU"/>
        </w:rPr>
        <w:t xml:space="preserve">ми являются </w:t>
      </w:r>
      <w:r>
        <w:rPr>
          <w:rFonts w:cstheme="minorHAnsi"/>
          <w:bCs/>
          <w:i/>
          <w:iCs/>
          <w:color w:val="252525"/>
          <w:spacing w:val="-2"/>
          <w:sz w:val="24"/>
          <w:szCs w:val="24"/>
          <w:lang w:val="ru-RU"/>
        </w:rPr>
        <w:t>ориентация образовательного процесса</w:t>
      </w:r>
      <w:r>
        <w:rPr>
          <w:rFonts w:cstheme="minorHAnsi"/>
          <w:bCs/>
          <w:color w:val="252525"/>
          <w:spacing w:val="-2"/>
          <w:sz w:val="24"/>
          <w:szCs w:val="24"/>
          <w:lang w:val="ru-RU"/>
        </w:rPr>
        <w:t xml:space="preserve"> на достижение планируемых результатов освоения основной обра</w:t>
      </w:r>
      <w:r>
        <w:rPr>
          <w:rFonts w:cstheme="minorHAnsi"/>
          <w:bCs/>
          <w:color w:val="252525"/>
          <w:spacing w:val="-2"/>
          <w:sz w:val="24"/>
          <w:szCs w:val="24"/>
          <w:lang w:val="ru-RU"/>
        </w:rPr>
        <w:softHyphen/>
      </w:r>
      <w:r>
        <w:rPr>
          <w:rFonts w:cstheme="minorHAnsi"/>
          <w:bCs/>
          <w:color w:val="252525"/>
          <w:spacing w:val="-2"/>
          <w:sz w:val="24"/>
          <w:szCs w:val="24"/>
          <w:lang w:val="ru-RU"/>
        </w:rPr>
        <w:t>зовательной программы начального общего образования и обе</w:t>
      </w:r>
      <w:r>
        <w:rPr>
          <w:rFonts w:cstheme="minorHAnsi"/>
          <w:bCs/>
          <w:color w:val="252525"/>
          <w:spacing w:val="-2"/>
          <w:sz w:val="24"/>
          <w:szCs w:val="24"/>
          <w:lang w:val="ru-RU"/>
        </w:rPr>
        <w:softHyphen/>
      </w:r>
      <w:r>
        <w:rPr>
          <w:rFonts w:cstheme="minorHAnsi"/>
          <w:bCs/>
          <w:color w:val="252525"/>
          <w:spacing w:val="-2"/>
          <w:sz w:val="24"/>
          <w:szCs w:val="24"/>
          <w:lang w:val="ru-RU"/>
        </w:rPr>
        <w:t xml:space="preserve">спечение эффективной </w:t>
      </w:r>
      <w:r>
        <w:rPr>
          <w:rFonts w:cstheme="minorHAnsi"/>
          <w:bCs/>
          <w:i/>
          <w:iCs/>
          <w:color w:val="252525"/>
          <w:spacing w:val="-2"/>
          <w:sz w:val="24"/>
          <w:szCs w:val="24"/>
          <w:lang w:val="ru-RU"/>
        </w:rPr>
        <w:t>обратной связи,</w:t>
      </w:r>
      <w:r>
        <w:rPr>
          <w:rFonts w:cstheme="minorHAnsi"/>
          <w:bCs/>
          <w:color w:val="252525"/>
          <w:spacing w:val="-2"/>
          <w:sz w:val="24"/>
          <w:szCs w:val="24"/>
          <w:lang w:val="ru-RU"/>
        </w:rPr>
        <w:t xml:space="preserve"> позволяющей осу</w:t>
      </w:r>
      <w:r>
        <w:rPr>
          <w:rFonts w:cstheme="minorHAnsi"/>
          <w:bCs/>
          <w:color w:val="252525"/>
          <w:spacing w:val="-2"/>
          <w:sz w:val="24"/>
          <w:szCs w:val="24"/>
          <w:lang w:val="ru-RU"/>
        </w:rPr>
        <w:softHyphen/>
      </w:r>
      <w:r>
        <w:rPr>
          <w:rFonts w:cstheme="minorHAnsi"/>
          <w:bCs/>
          <w:color w:val="252525"/>
          <w:spacing w:val="-2"/>
          <w:sz w:val="24"/>
          <w:szCs w:val="24"/>
          <w:lang w:val="ru-RU"/>
        </w:rPr>
        <w:t xml:space="preserve">ществлять </w:t>
      </w:r>
      <w:r>
        <w:rPr>
          <w:rFonts w:cstheme="minorHAnsi"/>
          <w:bCs/>
          <w:i/>
          <w:iCs/>
          <w:color w:val="252525"/>
          <w:spacing w:val="-2"/>
          <w:sz w:val="24"/>
          <w:szCs w:val="24"/>
          <w:lang w:val="ru-RU"/>
        </w:rPr>
        <w:t>управление образовательным процессом.</w:t>
      </w:r>
    </w:p>
    <w:p w14:paraId="418042BF">
      <w:pPr>
        <w:rPr>
          <w:rFonts w:cstheme="minorHAnsi"/>
          <w:bCs/>
          <w:color w:val="252525"/>
          <w:spacing w:val="-2"/>
          <w:sz w:val="24"/>
          <w:szCs w:val="24"/>
          <w:lang w:val="ru-RU"/>
        </w:rPr>
      </w:pPr>
      <w:r>
        <w:rPr>
          <w:rFonts w:cstheme="minorHAnsi"/>
          <w:bCs/>
          <w:color w:val="252525"/>
          <w:spacing w:val="-2"/>
          <w:sz w:val="24"/>
          <w:szCs w:val="24"/>
          <w:lang w:val="ru-RU"/>
        </w:rPr>
        <w:t>Основными направлениями и целями оценочной деятельно</w:t>
      </w:r>
      <w:r>
        <w:rPr>
          <w:rFonts w:cstheme="minorHAnsi"/>
          <w:bCs/>
          <w:color w:val="252525"/>
          <w:spacing w:val="-2"/>
          <w:sz w:val="24"/>
          <w:szCs w:val="24"/>
          <w:lang w:val="ru-RU"/>
        </w:rPr>
        <w:softHyphen/>
      </w:r>
      <w:r>
        <w:rPr>
          <w:rFonts w:cstheme="minorHAnsi"/>
          <w:bCs/>
          <w:color w:val="252525"/>
          <w:spacing w:val="-2"/>
          <w:sz w:val="24"/>
          <w:szCs w:val="24"/>
          <w:lang w:val="ru-RU"/>
        </w:rPr>
        <w:t>сти в образовательной организации являются:</w:t>
      </w:r>
    </w:p>
    <w:p w14:paraId="75A0446F">
      <w:pPr>
        <w:numPr>
          <w:ilvl w:val="0"/>
          <w:numId w:val="9"/>
        </w:numPr>
        <w:rPr>
          <w:rFonts w:cstheme="minorHAnsi"/>
          <w:bCs/>
          <w:color w:val="252525"/>
          <w:spacing w:val="-2"/>
          <w:sz w:val="24"/>
          <w:szCs w:val="24"/>
          <w:lang w:val="ru-RU"/>
        </w:rPr>
      </w:pPr>
      <w:bookmarkStart w:id="1" w:name="bookmark57"/>
      <w:bookmarkEnd w:id="1"/>
      <w:r>
        <w:rPr>
          <w:rFonts w:cstheme="minorHAnsi"/>
          <w:bCs/>
          <w:color w:val="252525"/>
          <w:spacing w:val="-2"/>
          <w:sz w:val="24"/>
          <w:szCs w:val="24"/>
          <w:lang w:val="ru-RU"/>
        </w:rPr>
        <w:t>оценка образовательных достижений обучающихся на раз</w:t>
      </w:r>
      <w:r>
        <w:rPr>
          <w:rFonts w:cstheme="minorHAnsi"/>
          <w:bCs/>
          <w:color w:val="252525"/>
          <w:spacing w:val="-2"/>
          <w:sz w:val="24"/>
          <w:szCs w:val="24"/>
          <w:lang w:val="ru-RU"/>
        </w:rPr>
        <w:softHyphen/>
      </w:r>
      <w:r>
        <w:rPr>
          <w:rFonts w:cstheme="minorHAnsi"/>
          <w:bCs/>
          <w:color w:val="252525"/>
          <w:spacing w:val="-2"/>
          <w:sz w:val="24"/>
          <w:szCs w:val="24"/>
          <w:lang w:val="ru-RU"/>
        </w:rPr>
        <w:t>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w:t>
      </w:r>
      <w:r>
        <w:rPr>
          <w:rFonts w:cstheme="minorHAnsi"/>
          <w:bCs/>
          <w:color w:val="252525"/>
          <w:spacing w:val="-2"/>
          <w:sz w:val="24"/>
          <w:szCs w:val="24"/>
          <w:lang w:val="ru-RU"/>
        </w:rPr>
        <w:softHyphen/>
      </w:r>
      <w:r>
        <w:rPr>
          <w:rFonts w:cstheme="minorHAnsi"/>
          <w:bCs/>
          <w:color w:val="252525"/>
          <w:spacing w:val="-2"/>
          <w:sz w:val="24"/>
          <w:szCs w:val="24"/>
          <w:lang w:val="ru-RU"/>
        </w:rPr>
        <w:t>вых исследований муниципального, регионального и феде</w:t>
      </w:r>
      <w:r>
        <w:rPr>
          <w:rFonts w:cstheme="minorHAnsi"/>
          <w:bCs/>
          <w:color w:val="252525"/>
          <w:spacing w:val="-2"/>
          <w:sz w:val="24"/>
          <w:szCs w:val="24"/>
          <w:lang w:val="ru-RU"/>
        </w:rPr>
        <w:softHyphen/>
      </w:r>
      <w:r>
        <w:rPr>
          <w:rFonts w:cstheme="minorHAnsi"/>
          <w:bCs/>
          <w:color w:val="252525"/>
          <w:spacing w:val="-2"/>
          <w:sz w:val="24"/>
          <w:szCs w:val="24"/>
          <w:lang w:val="ru-RU"/>
        </w:rPr>
        <w:t>рального уровней; оценка результатов деятельности педаго</w:t>
      </w:r>
      <w:r>
        <w:rPr>
          <w:rFonts w:cstheme="minorHAnsi"/>
          <w:bCs/>
          <w:color w:val="252525"/>
          <w:spacing w:val="-2"/>
          <w:sz w:val="24"/>
          <w:szCs w:val="24"/>
          <w:lang w:val="ru-RU"/>
        </w:rPr>
        <w:softHyphen/>
      </w:r>
      <w:r>
        <w:rPr>
          <w:rFonts w:cstheme="minorHAnsi"/>
          <w:bCs/>
          <w:color w:val="252525"/>
          <w:spacing w:val="-2"/>
          <w:sz w:val="24"/>
          <w:szCs w:val="24"/>
          <w:lang w:val="ru-RU"/>
        </w:rPr>
        <w:t>гических кадров как основа аттестационных процедур;</w:t>
      </w:r>
    </w:p>
    <w:p w14:paraId="1098D05C">
      <w:pPr>
        <w:numPr>
          <w:ilvl w:val="0"/>
          <w:numId w:val="9"/>
        </w:numPr>
        <w:rPr>
          <w:rFonts w:cstheme="minorHAnsi"/>
          <w:bCs/>
          <w:color w:val="252525"/>
          <w:spacing w:val="-2"/>
          <w:sz w:val="24"/>
          <w:szCs w:val="24"/>
          <w:lang w:val="ru-RU"/>
        </w:rPr>
      </w:pPr>
      <w:bookmarkStart w:id="2" w:name="bookmark58"/>
      <w:bookmarkEnd w:id="2"/>
      <w:r>
        <w:rPr>
          <w:rFonts w:cstheme="minorHAnsi"/>
          <w:bCs/>
          <w:color w:val="252525"/>
          <w:spacing w:val="-2"/>
          <w:sz w:val="24"/>
          <w:szCs w:val="24"/>
          <w:lang w:val="ru-RU"/>
        </w:rPr>
        <w:t>оценка результатов деятельности образовательной организа</w:t>
      </w:r>
      <w:r>
        <w:rPr>
          <w:rFonts w:cstheme="minorHAnsi"/>
          <w:bCs/>
          <w:color w:val="252525"/>
          <w:spacing w:val="-2"/>
          <w:sz w:val="24"/>
          <w:szCs w:val="24"/>
          <w:lang w:val="ru-RU"/>
        </w:rPr>
        <w:softHyphen/>
      </w:r>
      <w:r>
        <w:rPr>
          <w:rFonts w:cstheme="minorHAnsi"/>
          <w:bCs/>
          <w:color w:val="252525"/>
          <w:spacing w:val="-2"/>
          <w:sz w:val="24"/>
          <w:szCs w:val="24"/>
          <w:lang w:val="ru-RU"/>
        </w:rPr>
        <w:t>ции как основа аккредитационных процедур.</w:t>
      </w:r>
    </w:p>
    <w:p w14:paraId="14EB2E8A">
      <w:pPr>
        <w:rPr>
          <w:rFonts w:cstheme="minorHAnsi"/>
          <w:bCs/>
          <w:color w:val="252525"/>
          <w:spacing w:val="-2"/>
          <w:sz w:val="24"/>
          <w:szCs w:val="24"/>
          <w:lang w:val="ru-RU"/>
        </w:rPr>
      </w:pPr>
      <w:r>
        <w:rPr>
          <w:rFonts w:cstheme="minorHAnsi"/>
          <w:bCs/>
          <w:color w:val="252525"/>
          <w:spacing w:val="-2"/>
          <w:sz w:val="24"/>
          <w:szCs w:val="24"/>
          <w:lang w:val="ru-RU"/>
        </w:rPr>
        <w:t>Основным объектом системы оценки, её содержательной и критериальной базой выступают требования ФГОС, которые конкретизируются в планируемых результатах освоения обуча</w:t>
      </w:r>
      <w:r>
        <w:rPr>
          <w:rFonts w:cstheme="minorHAnsi"/>
          <w:bCs/>
          <w:color w:val="252525"/>
          <w:spacing w:val="-2"/>
          <w:sz w:val="24"/>
          <w:szCs w:val="24"/>
          <w:lang w:val="ru-RU"/>
        </w:rPr>
        <w:softHyphen/>
      </w:r>
      <w:r>
        <w:rPr>
          <w:rFonts w:cstheme="minorHAnsi"/>
          <w:bCs/>
          <w:color w:val="252525"/>
          <w:spacing w:val="-2"/>
          <w:sz w:val="24"/>
          <w:szCs w:val="24"/>
          <w:lang w:val="ru-RU"/>
        </w:rPr>
        <w:t>ющимися основной образовательной программы образователь</w:t>
      </w:r>
      <w:r>
        <w:rPr>
          <w:rFonts w:cstheme="minorHAnsi"/>
          <w:bCs/>
          <w:color w:val="252525"/>
          <w:spacing w:val="-2"/>
          <w:sz w:val="24"/>
          <w:szCs w:val="24"/>
          <w:lang w:val="ru-RU"/>
        </w:rPr>
        <w:softHyphen/>
      </w:r>
      <w:r>
        <w:rPr>
          <w:rFonts w:cstheme="minorHAnsi"/>
          <w:bCs/>
          <w:color w:val="252525"/>
          <w:spacing w:val="-2"/>
          <w:sz w:val="24"/>
          <w:szCs w:val="24"/>
          <w:lang w:val="ru-RU"/>
        </w:rPr>
        <w:t>ной организации. Эти требования конкретизированы в разделе «Общая характеристика планируемых результатов освоения основной образовательной программы» настоящего документа.</w:t>
      </w:r>
    </w:p>
    <w:p w14:paraId="4DA1F63E">
      <w:pPr>
        <w:rPr>
          <w:rFonts w:cstheme="minorHAnsi"/>
          <w:bCs/>
          <w:color w:val="252525"/>
          <w:spacing w:val="-2"/>
          <w:sz w:val="24"/>
          <w:szCs w:val="24"/>
          <w:lang w:val="ru-RU"/>
        </w:rPr>
      </w:pPr>
      <w:r>
        <w:rPr>
          <w:rFonts w:cstheme="minorHAnsi"/>
          <w:bCs/>
          <w:color w:val="252525"/>
          <w:spacing w:val="-2"/>
          <w:sz w:val="24"/>
          <w:szCs w:val="24"/>
          <w:lang w:val="ru-RU"/>
        </w:rPr>
        <w:t>Система оценки включает процедуру внутренней  оценки.</w:t>
      </w:r>
    </w:p>
    <w:p w14:paraId="748B8807">
      <w:pPr>
        <w:rPr>
          <w:rFonts w:cstheme="minorHAnsi"/>
          <w:bCs/>
          <w:color w:val="252525"/>
          <w:spacing w:val="-2"/>
          <w:sz w:val="24"/>
          <w:szCs w:val="24"/>
          <w:lang w:val="ru-RU"/>
        </w:rPr>
      </w:pPr>
      <w:bookmarkStart w:id="3" w:name="bookmark59"/>
      <w:bookmarkEnd w:id="3"/>
    </w:p>
    <w:p w14:paraId="01428A25">
      <w:pPr>
        <w:rPr>
          <w:rFonts w:cstheme="minorHAnsi"/>
          <w:bCs/>
          <w:color w:val="252525"/>
          <w:spacing w:val="-2"/>
          <w:sz w:val="24"/>
          <w:szCs w:val="24"/>
          <w:lang w:val="ru-RU"/>
        </w:rPr>
      </w:pPr>
      <w:r>
        <w:rPr>
          <w:rFonts w:cstheme="minorHAnsi"/>
          <w:bCs/>
          <w:color w:val="252525"/>
          <w:spacing w:val="-2"/>
          <w:sz w:val="24"/>
          <w:szCs w:val="24"/>
          <w:lang w:val="ru-RU"/>
        </w:rPr>
        <w:t xml:space="preserve">         Внутренняя оценка включает:</w:t>
      </w:r>
    </w:p>
    <w:p w14:paraId="1EBEF6C6">
      <w:pPr>
        <w:numPr>
          <w:ilvl w:val="0"/>
          <w:numId w:val="9"/>
        </w:numPr>
        <w:rPr>
          <w:rFonts w:cstheme="minorHAnsi"/>
          <w:bCs/>
          <w:color w:val="252525"/>
          <w:spacing w:val="-2"/>
          <w:sz w:val="24"/>
          <w:szCs w:val="24"/>
          <w:lang w:val="ru-RU"/>
        </w:rPr>
      </w:pPr>
      <w:r>
        <w:rPr>
          <w:rFonts w:cstheme="minorHAnsi"/>
          <w:bCs/>
          <w:color w:val="252525"/>
          <w:spacing w:val="-2"/>
          <w:sz w:val="24"/>
          <w:szCs w:val="24"/>
          <w:lang w:val="ru-RU"/>
        </w:rPr>
        <w:t>стартовую диагностику;</w:t>
      </w:r>
    </w:p>
    <w:p w14:paraId="1A9E4C85">
      <w:pPr>
        <w:numPr>
          <w:ilvl w:val="0"/>
          <w:numId w:val="9"/>
        </w:numPr>
        <w:rPr>
          <w:rFonts w:cstheme="minorHAnsi"/>
          <w:bCs/>
          <w:color w:val="252525"/>
          <w:spacing w:val="-2"/>
          <w:sz w:val="24"/>
          <w:szCs w:val="24"/>
          <w:lang w:val="ru-RU"/>
        </w:rPr>
      </w:pPr>
      <w:r>
        <w:rPr>
          <w:rFonts w:cstheme="minorHAnsi"/>
          <w:bCs/>
          <w:color w:val="252525"/>
          <w:spacing w:val="-2"/>
          <w:sz w:val="24"/>
          <w:szCs w:val="24"/>
          <w:lang w:val="ru-RU"/>
        </w:rPr>
        <w:t>текущую и тематическую оценки;</w:t>
      </w:r>
    </w:p>
    <w:p w14:paraId="73F60B14">
      <w:pPr>
        <w:numPr>
          <w:ilvl w:val="0"/>
          <w:numId w:val="9"/>
        </w:numPr>
        <w:rPr>
          <w:rFonts w:cstheme="minorHAnsi"/>
          <w:bCs/>
          <w:color w:val="252525"/>
          <w:spacing w:val="-2"/>
          <w:sz w:val="24"/>
          <w:szCs w:val="24"/>
          <w:lang w:val="ru-RU"/>
        </w:rPr>
      </w:pPr>
      <w:r>
        <w:rPr>
          <w:rFonts w:cstheme="minorHAnsi"/>
          <w:bCs/>
          <w:color w:val="252525"/>
          <w:spacing w:val="-2"/>
          <w:sz w:val="24"/>
          <w:szCs w:val="24"/>
          <w:lang w:val="ru-RU"/>
        </w:rPr>
        <w:t>итоговую оценку;</w:t>
      </w:r>
    </w:p>
    <w:p w14:paraId="3F58ABBB">
      <w:pPr>
        <w:numPr>
          <w:ilvl w:val="0"/>
          <w:numId w:val="9"/>
        </w:numPr>
        <w:rPr>
          <w:rFonts w:cstheme="minorHAnsi"/>
          <w:bCs/>
          <w:color w:val="252525"/>
          <w:spacing w:val="-2"/>
          <w:sz w:val="24"/>
          <w:szCs w:val="24"/>
          <w:lang w:val="ru-RU"/>
        </w:rPr>
      </w:pPr>
      <w:r>
        <w:rPr>
          <w:rFonts w:cstheme="minorHAnsi"/>
          <w:bCs/>
          <w:color w:val="252525"/>
          <w:spacing w:val="-2"/>
          <w:sz w:val="24"/>
          <w:szCs w:val="24"/>
          <w:lang w:val="ru-RU"/>
        </w:rPr>
        <w:t>промежуточную аттестацию;</w:t>
      </w:r>
    </w:p>
    <w:p w14:paraId="4C6165B0">
      <w:pPr>
        <w:numPr>
          <w:ilvl w:val="0"/>
          <w:numId w:val="9"/>
        </w:numPr>
        <w:rPr>
          <w:rFonts w:cstheme="minorHAnsi"/>
          <w:bCs/>
          <w:color w:val="252525"/>
          <w:spacing w:val="-2"/>
          <w:sz w:val="24"/>
          <w:szCs w:val="24"/>
          <w:lang w:val="ru-RU"/>
        </w:rPr>
      </w:pPr>
      <w:r>
        <w:rPr>
          <w:rFonts w:cstheme="minorHAnsi"/>
          <w:bCs/>
          <w:color w:val="252525"/>
          <w:spacing w:val="-2"/>
          <w:sz w:val="24"/>
          <w:szCs w:val="24"/>
          <w:lang w:val="ru-RU"/>
        </w:rPr>
        <w:t>психолого-педагогическое наблюдение;</w:t>
      </w:r>
    </w:p>
    <w:p w14:paraId="58B917C9">
      <w:pPr>
        <w:numPr>
          <w:ilvl w:val="0"/>
          <w:numId w:val="9"/>
        </w:numPr>
        <w:rPr>
          <w:rFonts w:cstheme="minorHAnsi"/>
          <w:bCs/>
          <w:color w:val="252525"/>
          <w:spacing w:val="-2"/>
          <w:sz w:val="24"/>
          <w:szCs w:val="24"/>
          <w:lang w:val="ru-RU"/>
        </w:rPr>
      </w:pPr>
      <w:r>
        <w:rPr>
          <w:rFonts w:cstheme="minorHAnsi"/>
          <w:bCs/>
          <w:color w:val="252525"/>
          <w:spacing w:val="-2"/>
          <w:sz w:val="24"/>
          <w:szCs w:val="24"/>
          <w:lang w:val="ru-RU"/>
        </w:rPr>
        <w:t>внутренний мониторинг образовательных достижений обучающихся.</w:t>
      </w:r>
    </w:p>
    <w:p w14:paraId="74124D58">
      <w:pPr>
        <w:spacing w:before="115" w:beforeAutospacing="0" w:after="0" w:afterAutospacing="0"/>
        <w:rPr>
          <w:rFonts w:ascii="Times New Roman" w:hAnsi="Times New Roman" w:eastAsia="Times New Roman" w:cs="Times New Roman"/>
          <w:sz w:val="24"/>
          <w:szCs w:val="24"/>
          <w:lang w:val="ru-RU" w:eastAsia="ru-RU"/>
        </w:rPr>
      </w:pPr>
      <w:r>
        <w:rPr>
          <w:rFonts w:ascii="Times New Roman" w:hAnsi="Times New Roman" w:cs="Times New Roman" w:eastAsiaTheme="minorEastAsia"/>
          <w:color w:val="000000" w:themeColor="text1"/>
          <w:kern w:val="24"/>
          <w:sz w:val="24"/>
          <w:szCs w:val="24"/>
          <w:lang w:val="ru-RU" w:eastAsia="ru-RU"/>
          <w14:textFill>
            <w14:solidFill>
              <w14:schemeClr w14:val="tx1"/>
            </w14:solidFill>
          </w14:textFill>
        </w:rPr>
        <w:t xml:space="preserve"> Оценка предметных результатов освоения ООП НОО осуществляется учителем в ходе процедур текущего, тематического, промежуточного и итогового контроля.</w:t>
      </w:r>
    </w:p>
    <w:p w14:paraId="6952770E">
      <w:pPr>
        <w:spacing w:before="115" w:beforeAutospacing="0" w:after="0" w:afterAutospacing="0"/>
        <w:rPr>
          <w:rFonts w:ascii="Times New Roman" w:hAnsi="Times New Roman" w:eastAsia="Times New Roman" w:cs="Times New Roman"/>
          <w:sz w:val="24"/>
          <w:szCs w:val="24"/>
          <w:lang w:val="ru-RU" w:eastAsia="ru-RU"/>
        </w:rPr>
      </w:pPr>
      <w:r>
        <w:rPr>
          <w:rFonts w:ascii="Times New Roman" w:hAnsi="Times New Roman" w:cs="Times New Roman" w:eastAsiaTheme="minorEastAsia"/>
          <w:color w:val="000000" w:themeColor="text1"/>
          <w:kern w:val="24"/>
          <w:sz w:val="24"/>
          <w:szCs w:val="24"/>
          <w:lang w:val="ru-RU" w:eastAsia="ru-RU"/>
          <w14:textFill>
            <w14:solidFill>
              <w14:schemeClr w14:val="tx1"/>
            </w14:solidFill>
          </w14:textFill>
        </w:rPr>
        <w:t xml:space="preserve"> Особенности оценки предметных результатов по отдельному учебному предмету фиксируются в приложении к ООП НОО. Описание оценки предметных результатов по отдельному учебному предмету должно включать:</w:t>
      </w:r>
    </w:p>
    <w:p w14:paraId="2B7D207D">
      <w:pPr>
        <w:numPr>
          <w:ilvl w:val="0"/>
          <w:numId w:val="10"/>
        </w:numPr>
        <w:spacing w:before="115" w:beforeAutospacing="0" w:after="0" w:afterAutospacing="0"/>
        <w:ind w:left="1267"/>
        <w:contextualSpacing/>
        <w:rPr>
          <w:rFonts w:ascii="Times New Roman" w:hAnsi="Times New Roman" w:eastAsia="Times New Roman" w:cs="Times New Roman"/>
          <w:sz w:val="24"/>
          <w:szCs w:val="24"/>
          <w:lang w:val="ru-RU" w:eastAsia="ru-RU"/>
        </w:rPr>
      </w:pPr>
      <w:r>
        <w:rPr>
          <w:rFonts w:ascii="Times New Roman" w:hAnsi="Times New Roman" w:cs="Times New Roman" w:eastAsiaTheme="minorEastAsia"/>
          <w:color w:val="000000" w:themeColor="text1"/>
          <w:kern w:val="24"/>
          <w:sz w:val="24"/>
          <w:szCs w:val="24"/>
          <w:lang w:val="ru-RU" w:eastAsia="ru-RU"/>
          <w14:textFill>
            <w14:solidFill>
              <w14:schemeClr w14:val="tx1"/>
            </w14:solidFill>
          </w14:textFill>
        </w:rPr>
        <w:t xml:space="preserve">список итоговых планируемых результатов с указанием этапов </w:t>
      </w:r>
    </w:p>
    <w:p w14:paraId="0F0CBC52">
      <w:pPr>
        <w:spacing w:before="115" w:beforeAutospacing="0" w:after="0" w:afterAutospacing="0"/>
        <w:rPr>
          <w:rFonts w:ascii="Times New Roman" w:hAnsi="Times New Roman" w:eastAsia="Times New Roman" w:cs="Times New Roman"/>
          <w:sz w:val="24"/>
          <w:szCs w:val="24"/>
          <w:lang w:val="ru-RU" w:eastAsia="ru-RU"/>
        </w:rPr>
      </w:pPr>
      <w:r>
        <w:rPr>
          <w:rFonts w:ascii="Times New Roman" w:hAnsi="Times New Roman" w:cs="Times New Roman" w:eastAsiaTheme="minorEastAsia"/>
          <w:color w:val="000000" w:themeColor="text1"/>
          <w:kern w:val="24"/>
          <w:sz w:val="24"/>
          <w:szCs w:val="24"/>
          <w:lang w:val="ru-RU" w:eastAsia="ru-RU"/>
          <w14:textFill>
            <w14:solidFill>
              <w14:schemeClr w14:val="tx1"/>
            </w14:solidFill>
          </w14:textFill>
        </w:rPr>
        <w:t>их формирования и способов оценки (например, текущая (тематическая);  устно (письменно), практика);</w:t>
      </w:r>
    </w:p>
    <w:p w14:paraId="52D7C222">
      <w:pPr>
        <w:numPr>
          <w:ilvl w:val="0"/>
          <w:numId w:val="11"/>
        </w:numPr>
        <w:spacing w:before="115" w:beforeAutospacing="0" w:after="0" w:afterAutospacing="0"/>
        <w:ind w:left="1267"/>
        <w:contextualSpacing/>
        <w:rPr>
          <w:rFonts w:ascii="Times New Roman" w:hAnsi="Times New Roman" w:eastAsia="Times New Roman" w:cs="Times New Roman"/>
          <w:sz w:val="24"/>
          <w:szCs w:val="24"/>
          <w:lang w:val="ru-RU" w:eastAsia="ru-RU"/>
        </w:rPr>
      </w:pPr>
      <w:r>
        <w:rPr>
          <w:rFonts w:ascii="Times New Roman" w:hAnsi="Times New Roman" w:cs="Times New Roman" w:eastAsiaTheme="minorEastAsia"/>
          <w:color w:val="000000" w:themeColor="text1"/>
          <w:kern w:val="24"/>
          <w:sz w:val="24"/>
          <w:szCs w:val="24"/>
          <w:lang w:val="ru-RU" w:eastAsia="ru-RU"/>
          <w14:textFill>
            <w14:solidFill>
              <w14:schemeClr w14:val="tx1"/>
            </w14:solidFill>
          </w14:textFill>
        </w:rP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14:paraId="5CE46D9F">
      <w:pPr>
        <w:numPr>
          <w:ilvl w:val="0"/>
          <w:numId w:val="11"/>
        </w:numPr>
        <w:spacing w:before="115" w:beforeAutospacing="0" w:after="0" w:afterAutospacing="0"/>
        <w:ind w:left="1267"/>
        <w:contextualSpacing/>
        <w:rPr>
          <w:rFonts w:ascii="Times New Roman" w:hAnsi="Times New Roman" w:eastAsia="Times New Roman" w:cs="Times New Roman"/>
          <w:sz w:val="48"/>
          <w:szCs w:val="24"/>
          <w:lang w:val="ru-RU" w:eastAsia="ru-RU"/>
        </w:rPr>
      </w:pPr>
      <w:r>
        <w:rPr>
          <w:rFonts w:ascii="Times New Roman" w:hAnsi="Times New Roman" w:cs="Times New Roman" w:eastAsiaTheme="minorEastAsia"/>
          <w:color w:val="000000" w:themeColor="text1"/>
          <w:kern w:val="24"/>
          <w:sz w:val="24"/>
          <w:szCs w:val="24"/>
          <w:lang w:val="ru-RU" w:eastAsia="ru-RU"/>
          <w14:textFill>
            <w14:solidFill>
              <w14:schemeClr w14:val="tx1"/>
            </w14:solidFill>
          </w14:textFill>
        </w:rPr>
        <w:t>график контрольных мероприятий</w:t>
      </w:r>
      <w:r>
        <w:rPr>
          <w:rFonts w:ascii="Times New Roman" w:hAnsi="Times New Roman" w:cs="Times New Roman" w:eastAsiaTheme="minorEastAsia"/>
          <w:color w:val="000000" w:themeColor="text1"/>
          <w:kern w:val="24"/>
          <w:sz w:val="48"/>
          <w:szCs w:val="48"/>
          <w:lang w:val="ru-RU" w:eastAsia="ru-RU"/>
          <w14:textFill>
            <w14:solidFill>
              <w14:schemeClr w14:val="tx1"/>
            </w14:solidFill>
          </w14:textFill>
        </w:rPr>
        <w:t xml:space="preserve">. </w:t>
      </w:r>
    </w:p>
    <w:p w14:paraId="610A2929">
      <w:pPr>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 xml:space="preserve">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учителем и обучающимся существующих проблем в обучении.</w:t>
      </w:r>
    </w:p>
    <w:p w14:paraId="6DB1D53A">
      <w:pPr>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 xml:space="preserve">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14:paraId="099166BC">
      <w:pPr>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 xml:space="preserve"> 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 </w:t>
      </w:r>
    </w:p>
    <w:p w14:paraId="56A7D938">
      <w:pPr>
        <w:rPr>
          <w:rFonts w:cstheme="minorHAnsi"/>
          <w:bCs/>
          <w:color w:val="252525"/>
          <w:spacing w:val="-2"/>
          <w:sz w:val="24"/>
          <w:szCs w:val="24"/>
          <w:lang w:val="ru-RU"/>
        </w:rPr>
      </w:pPr>
      <w:r>
        <w:rPr>
          <w:rFonts w:cstheme="minorHAnsi"/>
          <w:bCs/>
          <w:color w:val="252525"/>
          <w:spacing w:val="-2"/>
          <w:sz w:val="24"/>
          <w:szCs w:val="24"/>
          <w:lang w:val="ru-RU"/>
        </w:rPr>
        <w:t>В соответствии с ФГОС НОО система оценки МБОУ «ПСОШ №1 ПМО» реализует системно-деятельностный, уровневый и комплексный подходы к оценке образовательных достижений.</w:t>
      </w:r>
    </w:p>
    <w:p w14:paraId="72BB67E4">
      <w:pPr>
        <w:rPr>
          <w:rFonts w:cstheme="minorHAnsi"/>
          <w:bCs/>
          <w:color w:val="252525"/>
          <w:spacing w:val="-2"/>
          <w:sz w:val="24"/>
          <w:szCs w:val="24"/>
          <w:lang w:val="ru-RU"/>
        </w:rPr>
      </w:pPr>
      <w:r>
        <w:rPr>
          <w:rFonts w:cstheme="minorHAnsi"/>
          <w:bCs/>
          <w:color w:val="252525"/>
          <w:spacing w:val="-2"/>
          <w:sz w:val="24"/>
          <w:szCs w:val="24"/>
          <w:lang w:val="ru-RU"/>
        </w:rPr>
        <w:t>Системно-деятельностный подход к оценке образовательных достижений проявляется в оценке способности обучающихся к решению учебно-познавательных и учебно-практических за</w:t>
      </w:r>
      <w:r>
        <w:rPr>
          <w:rFonts w:cstheme="minorHAnsi"/>
          <w:bCs/>
          <w:color w:val="252525"/>
          <w:spacing w:val="-2"/>
          <w:sz w:val="24"/>
          <w:szCs w:val="24"/>
          <w:lang w:val="ru-RU"/>
        </w:rPr>
        <w:softHyphen/>
      </w:r>
      <w:r>
        <w:rPr>
          <w:rFonts w:cstheme="minorHAnsi"/>
          <w:bCs/>
          <w:color w:val="252525"/>
          <w:spacing w:val="-2"/>
          <w:sz w:val="24"/>
          <w:szCs w:val="24"/>
          <w:lang w:val="ru-RU"/>
        </w:rPr>
        <w:t>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w:t>
      </w:r>
      <w:r>
        <w:rPr>
          <w:rFonts w:cstheme="minorHAnsi"/>
          <w:bCs/>
          <w:color w:val="252525"/>
          <w:spacing w:val="-2"/>
          <w:sz w:val="24"/>
          <w:szCs w:val="24"/>
          <w:lang w:val="ru-RU"/>
        </w:rPr>
        <w:softHyphen/>
      </w:r>
      <w:r>
        <w:rPr>
          <w:rFonts w:cstheme="minorHAnsi"/>
          <w:bCs/>
          <w:color w:val="252525"/>
          <w:spacing w:val="-2"/>
          <w:sz w:val="24"/>
          <w:szCs w:val="24"/>
          <w:lang w:val="ru-RU"/>
        </w:rPr>
        <w:t>ты обучения, выраженные в деятельностной форме.</w:t>
      </w:r>
    </w:p>
    <w:p w14:paraId="686E51FE">
      <w:pPr>
        <w:rPr>
          <w:rFonts w:cstheme="minorHAnsi"/>
          <w:bCs/>
          <w:color w:val="252525"/>
          <w:spacing w:val="-2"/>
          <w:sz w:val="24"/>
          <w:szCs w:val="24"/>
          <w:lang w:val="ru-RU"/>
        </w:rPr>
      </w:pPr>
      <w:r>
        <w:rPr>
          <w:rFonts w:cstheme="minorHAnsi"/>
          <w:bCs/>
          <w:color w:val="252525"/>
          <w:spacing w:val="-2"/>
          <w:sz w:val="24"/>
          <w:szCs w:val="24"/>
          <w:lang w:val="ru-RU"/>
        </w:rPr>
        <w:t>Уровневый подход служит важнейшей основой для органи</w:t>
      </w:r>
      <w:r>
        <w:rPr>
          <w:rFonts w:cstheme="minorHAnsi"/>
          <w:bCs/>
          <w:color w:val="252525"/>
          <w:spacing w:val="-2"/>
          <w:sz w:val="24"/>
          <w:szCs w:val="24"/>
          <w:lang w:val="ru-RU"/>
        </w:rPr>
        <w:softHyphen/>
      </w:r>
      <w:r>
        <w:rPr>
          <w:rFonts w:cstheme="minorHAnsi"/>
          <w:bCs/>
          <w:color w:val="252525"/>
          <w:spacing w:val="-2"/>
          <w:sz w:val="24"/>
          <w:szCs w:val="24"/>
          <w:lang w:val="ru-RU"/>
        </w:rPr>
        <w:t>зации индивидуальной работы с обучающимися. Он реализует</w:t>
      </w:r>
      <w:r>
        <w:rPr>
          <w:rFonts w:cstheme="minorHAnsi"/>
          <w:bCs/>
          <w:color w:val="252525"/>
          <w:spacing w:val="-2"/>
          <w:sz w:val="24"/>
          <w:szCs w:val="24"/>
          <w:lang w:val="ru-RU"/>
        </w:rPr>
        <w:softHyphen/>
      </w:r>
      <w:r>
        <w:rPr>
          <w:rFonts w:cstheme="minorHAnsi"/>
          <w:bCs/>
          <w:color w:val="252525"/>
          <w:spacing w:val="-2"/>
          <w:sz w:val="24"/>
          <w:szCs w:val="24"/>
          <w:lang w:val="ru-RU"/>
        </w:rPr>
        <w:t>ся как по отношению к содержанию оценки, так и к представ</w:t>
      </w:r>
      <w:r>
        <w:rPr>
          <w:rFonts w:cstheme="minorHAnsi"/>
          <w:bCs/>
          <w:color w:val="252525"/>
          <w:spacing w:val="-2"/>
          <w:sz w:val="24"/>
          <w:szCs w:val="24"/>
          <w:lang w:val="ru-RU"/>
        </w:rPr>
        <w:softHyphen/>
      </w:r>
      <w:r>
        <w:rPr>
          <w:rFonts w:cstheme="minorHAnsi"/>
          <w:bCs/>
          <w:color w:val="252525"/>
          <w:spacing w:val="-2"/>
          <w:sz w:val="24"/>
          <w:szCs w:val="24"/>
          <w:lang w:val="ru-RU"/>
        </w:rPr>
        <w:t>лению и интерпретации результатов измерений.</w:t>
      </w:r>
    </w:p>
    <w:p w14:paraId="358DED37">
      <w:pPr>
        <w:rPr>
          <w:rFonts w:cstheme="minorHAnsi"/>
          <w:bCs/>
          <w:color w:val="252525"/>
          <w:spacing w:val="-2"/>
          <w:sz w:val="24"/>
          <w:szCs w:val="24"/>
          <w:lang w:val="ru-RU"/>
        </w:rPr>
      </w:pPr>
      <w:r>
        <w:rPr>
          <w:rFonts w:cstheme="minorHAnsi"/>
          <w:bCs/>
          <w:color w:val="252525"/>
          <w:spacing w:val="-2"/>
          <w:sz w:val="24"/>
          <w:szCs w:val="24"/>
          <w:lang w:val="ru-RU"/>
        </w:rPr>
        <w:t>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w:t>
      </w:r>
      <w:r>
        <w:rPr>
          <w:rFonts w:cstheme="minorHAnsi"/>
          <w:bCs/>
          <w:color w:val="252525"/>
          <w:spacing w:val="-2"/>
          <w:sz w:val="24"/>
          <w:szCs w:val="24"/>
          <w:lang w:val="ru-RU"/>
        </w:rPr>
        <w:softHyphen/>
      </w:r>
      <w:r>
        <w:rPr>
          <w:rFonts w:cstheme="minorHAnsi"/>
          <w:bCs/>
          <w:color w:val="252525"/>
          <w:spacing w:val="-2"/>
          <w:sz w:val="24"/>
          <w:szCs w:val="24"/>
          <w:lang w:val="ru-RU"/>
        </w:rPr>
        <w:t>емые со всеми обучающимися в ходе учебного процесса. Овла</w:t>
      </w:r>
      <w:r>
        <w:rPr>
          <w:rFonts w:cstheme="minorHAnsi"/>
          <w:bCs/>
          <w:color w:val="252525"/>
          <w:spacing w:val="-2"/>
          <w:sz w:val="24"/>
          <w:szCs w:val="24"/>
          <w:lang w:val="ru-RU"/>
        </w:rPr>
        <w:softHyphen/>
      </w:r>
      <w:r>
        <w:rPr>
          <w:rFonts w:cstheme="minorHAnsi"/>
          <w:bCs/>
          <w:color w:val="252525"/>
          <w:spacing w:val="-2"/>
          <w:sz w:val="24"/>
          <w:szCs w:val="24"/>
          <w:lang w:val="ru-RU"/>
        </w:rPr>
        <w:t>дение базовым уровнем является границей, отделяющей зна</w:t>
      </w:r>
      <w:r>
        <w:rPr>
          <w:rFonts w:cstheme="minorHAnsi"/>
          <w:bCs/>
          <w:color w:val="252525"/>
          <w:spacing w:val="-2"/>
          <w:sz w:val="24"/>
          <w:szCs w:val="24"/>
          <w:lang w:val="ru-RU"/>
        </w:rPr>
        <w:softHyphen/>
      </w:r>
      <w:r>
        <w:rPr>
          <w:rFonts w:cstheme="minorHAnsi"/>
          <w:bCs/>
          <w:color w:val="252525"/>
          <w:spacing w:val="-2"/>
          <w:sz w:val="24"/>
          <w:szCs w:val="24"/>
          <w:lang w:val="ru-RU"/>
        </w:rPr>
        <w:t>ние от незнания, выступает достаточным для продолжения обучения и усвоения последующего материала.</w:t>
      </w:r>
    </w:p>
    <w:p w14:paraId="7B7332CD">
      <w:pPr>
        <w:rPr>
          <w:rFonts w:cstheme="minorHAnsi"/>
          <w:bCs/>
          <w:color w:val="252525"/>
          <w:spacing w:val="-2"/>
          <w:sz w:val="24"/>
          <w:szCs w:val="24"/>
          <w:lang w:val="ru-RU"/>
        </w:rPr>
      </w:pPr>
      <w:r>
        <w:rPr>
          <w:rFonts w:cstheme="minorHAnsi"/>
          <w:bCs/>
          <w:color w:val="252525"/>
          <w:spacing w:val="-2"/>
          <w:sz w:val="24"/>
          <w:szCs w:val="24"/>
          <w:lang w:val="ru-RU"/>
        </w:rPr>
        <w:t>Комплексный подход к оценке образовательных достижений реализуется путём:</w:t>
      </w:r>
    </w:p>
    <w:p w14:paraId="00BDFFFE">
      <w:pPr>
        <w:numPr>
          <w:ilvl w:val="0"/>
          <w:numId w:val="9"/>
        </w:numPr>
        <w:rPr>
          <w:rFonts w:cstheme="minorHAnsi"/>
          <w:bCs/>
          <w:color w:val="252525"/>
          <w:spacing w:val="-2"/>
          <w:sz w:val="24"/>
          <w:szCs w:val="24"/>
          <w:lang w:val="ru-RU"/>
        </w:rPr>
      </w:pPr>
      <w:r>
        <w:rPr>
          <w:rFonts w:cstheme="minorHAnsi"/>
          <w:bCs/>
          <w:color w:val="252525"/>
          <w:spacing w:val="-2"/>
          <w:sz w:val="24"/>
          <w:szCs w:val="24"/>
          <w:lang w:val="ru-RU"/>
        </w:rPr>
        <w:t>оценки предметных и метапредметных результатов;</w:t>
      </w:r>
    </w:p>
    <w:p w14:paraId="278E883C">
      <w:pPr>
        <w:numPr>
          <w:ilvl w:val="0"/>
          <w:numId w:val="9"/>
        </w:numPr>
        <w:rPr>
          <w:rFonts w:cstheme="minorHAnsi"/>
          <w:bCs/>
          <w:color w:val="252525"/>
          <w:spacing w:val="-2"/>
          <w:sz w:val="24"/>
          <w:szCs w:val="24"/>
          <w:lang w:val="ru-RU"/>
        </w:rPr>
      </w:pPr>
      <w:bookmarkStart w:id="4" w:name="bookmark67"/>
      <w:bookmarkEnd w:id="4"/>
      <w:r>
        <w:rPr>
          <w:rFonts w:cstheme="minorHAnsi"/>
          <w:bCs/>
          <w:color w:val="252525"/>
          <w:spacing w:val="-2"/>
          <w:sz w:val="24"/>
          <w:szCs w:val="24"/>
          <w:lang w:val="ru-RU"/>
        </w:rPr>
        <w:t>использования комплекса оценочных процедур (стартовой, те</w:t>
      </w:r>
      <w:r>
        <w:rPr>
          <w:rFonts w:cstheme="minorHAnsi"/>
          <w:bCs/>
          <w:color w:val="252525"/>
          <w:spacing w:val="-2"/>
          <w:sz w:val="24"/>
          <w:szCs w:val="24"/>
          <w:lang w:val="ru-RU"/>
        </w:rPr>
        <w:softHyphen/>
      </w:r>
      <w:r>
        <w:rPr>
          <w:rFonts w:cstheme="minorHAnsi"/>
          <w:bCs/>
          <w:color w:val="252525"/>
          <w:spacing w:val="-2"/>
          <w:sz w:val="24"/>
          <w:szCs w:val="24"/>
          <w:lang w:val="ru-RU"/>
        </w:rPr>
        <w:t>кущей, тематической, промежуточной) как основы для оцен</w:t>
      </w:r>
      <w:r>
        <w:rPr>
          <w:rFonts w:cstheme="minorHAnsi"/>
          <w:bCs/>
          <w:color w:val="252525"/>
          <w:spacing w:val="-2"/>
          <w:sz w:val="24"/>
          <w:szCs w:val="24"/>
          <w:lang w:val="ru-RU"/>
        </w:rPr>
        <w:softHyphen/>
      </w:r>
      <w:r>
        <w:rPr>
          <w:rFonts w:cstheme="minorHAnsi"/>
          <w:bCs/>
          <w:color w:val="252525"/>
          <w:spacing w:val="-2"/>
          <w:sz w:val="24"/>
          <w:szCs w:val="24"/>
          <w:lang w:val="ru-RU"/>
        </w:rPr>
        <w:t>ки динамики индивидуальных образовательных достижений обучающихся и для итоговой оценки; использования кон</w:t>
      </w:r>
      <w:r>
        <w:rPr>
          <w:rFonts w:cstheme="minorHAnsi"/>
          <w:bCs/>
          <w:color w:val="252525"/>
          <w:spacing w:val="-2"/>
          <w:sz w:val="24"/>
          <w:szCs w:val="24"/>
          <w:lang w:val="ru-RU"/>
        </w:rPr>
        <w:softHyphen/>
      </w:r>
      <w:r>
        <w:rPr>
          <w:rFonts w:cstheme="minorHAnsi"/>
          <w:bCs/>
          <w:color w:val="252525"/>
          <w:spacing w:val="-2"/>
          <w:sz w:val="24"/>
          <w:szCs w:val="24"/>
          <w:lang w:val="ru-RU"/>
        </w:rPr>
        <w:t>текстной информации (об особенностях обучающихся, услови</w:t>
      </w:r>
      <w:r>
        <w:rPr>
          <w:rFonts w:cstheme="minorHAnsi"/>
          <w:bCs/>
          <w:color w:val="252525"/>
          <w:spacing w:val="-2"/>
          <w:sz w:val="24"/>
          <w:szCs w:val="24"/>
          <w:lang w:val="ru-RU"/>
        </w:rPr>
        <w:softHyphen/>
      </w:r>
      <w:r>
        <w:rPr>
          <w:rFonts w:cstheme="minorHAnsi"/>
          <w:bCs/>
          <w:color w:val="252525"/>
          <w:spacing w:val="-2"/>
          <w:sz w:val="24"/>
          <w:szCs w:val="24"/>
          <w:lang w:val="ru-RU"/>
        </w:rPr>
        <w:t>ях и процессе обучения и др.) для интерпретации полученных результатов в целях управления качеством образования;</w:t>
      </w:r>
    </w:p>
    <w:p w14:paraId="6DE3252C">
      <w:pPr>
        <w:numPr>
          <w:ilvl w:val="0"/>
          <w:numId w:val="9"/>
        </w:numPr>
        <w:rPr>
          <w:rFonts w:cstheme="minorHAnsi"/>
          <w:bCs/>
          <w:color w:val="252525"/>
          <w:spacing w:val="-2"/>
          <w:sz w:val="24"/>
          <w:szCs w:val="24"/>
          <w:lang w:val="ru-RU"/>
        </w:rPr>
      </w:pPr>
      <w:bookmarkStart w:id="5" w:name="bookmark68"/>
      <w:bookmarkEnd w:id="5"/>
      <w:r>
        <w:rPr>
          <w:rFonts w:cstheme="minorHAnsi"/>
          <w:bCs/>
          <w:color w:val="252525"/>
          <w:spacing w:val="-2"/>
          <w:sz w:val="24"/>
          <w:szCs w:val="24"/>
          <w:lang w:val="ru-RU"/>
        </w:rPr>
        <w:t>использования разнообразных методов и форм оценки, вза</w:t>
      </w:r>
      <w:r>
        <w:rPr>
          <w:rFonts w:cstheme="minorHAnsi"/>
          <w:bCs/>
          <w:color w:val="252525"/>
          <w:spacing w:val="-2"/>
          <w:sz w:val="24"/>
          <w:szCs w:val="24"/>
          <w:lang w:val="ru-RU"/>
        </w:rPr>
        <w:softHyphen/>
      </w:r>
      <w:r>
        <w:rPr>
          <w:rFonts w:cstheme="minorHAnsi"/>
          <w:bCs/>
          <w:color w:val="252525"/>
          <w:spacing w:val="-2"/>
          <w:sz w:val="24"/>
          <w:szCs w:val="24"/>
          <w:lang w:val="ru-RU"/>
        </w:rPr>
        <w:t>имно дополняющих друг друга: стандартизированных уст</w:t>
      </w:r>
      <w:r>
        <w:rPr>
          <w:rFonts w:cstheme="minorHAnsi"/>
          <w:bCs/>
          <w:color w:val="252525"/>
          <w:spacing w:val="-2"/>
          <w:sz w:val="24"/>
          <w:szCs w:val="24"/>
          <w:lang w:val="ru-RU"/>
        </w:rPr>
        <w:softHyphen/>
      </w:r>
      <w:r>
        <w:rPr>
          <w:rFonts w:cstheme="minorHAnsi"/>
          <w:bCs/>
          <w:color w:val="252525"/>
          <w:spacing w:val="-2"/>
          <w:sz w:val="24"/>
          <w:szCs w:val="24"/>
          <w:lang w:val="ru-RU"/>
        </w:rPr>
        <w:t>ных и письменных работ, проектов, практических (в том числе исследовательских) и творческих работ;</w:t>
      </w:r>
    </w:p>
    <w:p w14:paraId="0595CEE8">
      <w:pPr>
        <w:numPr>
          <w:ilvl w:val="0"/>
          <w:numId w:val="9"/>
        </w:numPr>
        <w:rPr>
          <w:rFonts w:cstheme="minorHAnsi"/>
          <w:bCs/>
          <w:color w:val="252525"/>
          <w:spacing w:val="-2"/>
          <w:sz w:val="24"/>
          <w:szCs w:val="24"/>
          <w:lang w:val="ru-RU"/>
        </w:rPr>
      </w:pPr>
      <w:bookmarkStart w:id="6" w:name="bookmark69"/>
      <w:bookmarkEnd w:id="6"/>
      <w:r>
        <w:rPr>
          <w:rFonts w:cstheme="minorHAnsi"/>
          <w:bCs/>
          <w:color w:val="252525"/>
          <w:spacing w:val="-2"/>
          <w:sz w:val="24"/>
          <w:szCs w:val="24"/>
          <w:lang w:val="ru-RU"/>
        </w:rPr>
        <w:t>использования форм работы, обеспечивающих возможность включения младших школьников в самостоятельную оценоч</w:t>
      </w:r>
      <w:r>
        <w:rPr>
          <w:rFonts w:cstheme="minorHAnsi"/>
          <w:bCs/>
          <w:color w:val="252525"/>
          <w:spacing w:val="-2"/>
          <w:sz w:val="24"/>
          <w:szCs w:val="24"/>
          <w:lang w:val="ru-RU"/>
        </w:rPr>
        <w:softHyphen/>
      </w:r>
      <w:r>
        <w:rPr>
          <w:rFonts w:cstheme="minorHAnsi"/>
          <w:bCs/>
          <w:color w:val="252525"/>
          <w:spacing w:val="-2"/>
          <w:sz w:val="24"/>
          <w:szCs w:val="24"/>
          <w:lang w:val="ru-RU"/>
        </w:rPr>
        <w:t>ную деятельность (самоанализ, самооценка, взаимооценка);</w:t>
      </w:r>
    </w:p>
    <w:p w14:paraId="513F1419">
      <w:pPr>
        <w:numPr>
          <w:ilvl w:val="0"/>
          <w:numId w:val="9"/>
        </w:numPr>
        <w:rPr>
          <w:rFonts w:cstheme="minorHAnsi"/>
          <w:bCs/>
          <w:color w:val="252525"/>
          <w:spacing w:val="-2"/>
          <w:sz w:val="24"/>
          <w:szCs w:val="24"/>
          <w:lang w:val="ru-RU"/>
        </w:rPr>
      </w:pPr>
      <w:bookmarkStart w:id="7" w:name="bookmark70"/>
      <w:bookmarkEnd w:id="7"/>
      <w:r>
        <w:rPr>
          <w:rFonts w:cstheme="minorHAnsi"/>
          <w:bCs/>
          <w:color w:val="252525"/>
          <w:spacing w:val="-2"/>
          <w:sz w:val="24"/>
          <w:szCs w:val="24"/>
          <w:lang w:val="ru-RU"/>
        </w:rPr>
        <w:t>использования мониторинга динамических показателей ос</w:t>
      </w:r>
      <w:r>
        <w:rPr>
          <w:rFonts w:cstheme="minorHAnsi"/>
          <w:bCs/>
          <w:color w:val="252525"/>
          <w:spacing w:val="-2"/>
          <w:sz w:val="24"/>
          <w:szCs w:val="24"/>
          <w:lang w:val="ru-RU"/>
        </w:rPr>
        <w:softHyphen/>
      </w:r>
      <w:r>
        <w:rPr>
          <w:rFonts w:cstheme="minorHAnsi"/>
          <w:bCs/>
          <w:color w:val="252525"/>
          <w:spacing w:val="-2"/>
          <w:sz w:val="24"/>
          <w:szCs w:val="24"/>
          <w:lang w:val="ru-RU"/>
        </w:rPr>
        <w:t>воения умений и знаний, в том числе формируемых с исполь</w:t>
      </w:r>
      <w:r>
        <w:rPr>
          <w:rFonts w:cstheme="minorHAnsi"/>
          <w:bCs/>
          <w:color w:val="252525"/>
          <w:spacing w:val="-2"/>
          <w:sz w:val="24"/>
          <w:szCs w:val="24"/>
          <w:lang w:val="ru-RU"/>
        </w:rPr>
        <w:softHyphen/>
      </w:r>
      <w:r>
        <w:rPr>
          <w:rFonts w:cstheme="minorHAnsi"/>
          <w:bCs/>
          <w:color w:val="252525"/>
          <w:spacing w:val="-2"/>
          <w:sz w:val="24"/>
          <w:szCs w:val="24"/>
          <w:lang w:val="ru-RU"/>
        </w:rPr>
        <w:t>зованием ИКТ (цифровых)</w:t>
      </w:r>
      <w:r>
        <w:rPr>
          <w:rFonts w:cstheme="minorHAnsi"/>
          <w:bCs/>
          <w:color w:val="252525"/>
          <w:spacing w:val="-2"/>
          <w:sz w:val="24"/>
          <w:szCs w:val="24"/>
          <w:vertAlign w:val="superscript"/>
          <w:lang w:val="ru-RU"/>
        </w:rPr>
        <w:footnoteReference w:id="0"/>
      </w:r>
      <w:r>
        <w:rPr>
          <w:rFonts w:cstheme="minorHAnsi"/>
          <w:bCs/>
          <w:color w:val="252525"/>
          <w:spacing w:val="-2"/>
          <w:sz w:val="24"/>
          <w:szCs w:val="24"/>
          <w:lang w:val="ru-RU"/>
        </w:rPr>
        <w:t xml:space="preserve"> технологий.</w:t>
      </w:r>
      <w:bookmarkStart w:id="8" w:name="bookmark71"/>
      <w:bookmarkEnd w:id="8"/>
    </w:p>
    <w:p w14:paraId="0177925D">
      <w:pPr>
        <w:rPr>
          <w:rFonts w:cstheme="minorHAnsi"/>
          <w:bCs/>
          <w:color w:val="252525"/>
          <w:spacing w:val="-2"/>
          <w:sz w:val="24"/>
          <w:szCs w:val="24"/>
          <w:lang w:val="ru-RU"/>
        </w:rPr>
      </w:pPr>
      <w:r>
        <w:rPr>
          <w:rFonts w:cstheme="minorHAnsi"/>
          <w:b/>
          <w:bCs/>
          <w:color w:val="252525"/>
          <w:spacing w:val="-2"/>
          <w:sz w:val="24"/>
          <w:szCs w:val="24"/>
          <w:lang w:val="ru-RU"/>
        </w:rPr>
        <w:t>Особенности оценки метапредметных результатов</w:t>
      </w:r>
    </w:p>
    <w:p w14:paraId="107B9C8F">
      <w:pPr>
        <w:rPr>
          <w:rFonts w:cstheme="minorHAnsi"/>
          <w:bCs/>
          <w:color w:val="252525"/>
          <w:spacing w:val="-2"/>
          <w:sz w:val="24"/>
          <w:szCs w:val="24"/>
          <w:lang w:val="ru-RU"/>
        </w:rPr>
      </w:pPr>
      <w:r>
        <w:rPr>
          <w:rFonts w:cstheme="minorHAnsi"/>
          <w:bCs/>
          <w:color w:val="252525"/>
          <w:spacing w:val="-2"/>
          <w:sz w:val="24"/>
          <w:szCs w:val="24"/>
          <w:lang w:val="ru-RU"/>
        </w:rPr>
        <w:t>Оценка метапредметных результатов представляет собой оцен</w:t>
      </w:r>
      <w:r>
        <w:rPr>
          <w:rFonts w:cstheme="minorHAnsi"/>
          <w:bCs/>
          <w:color w:val="252525"/>
          <w:spacing w:val="-2"/>
          <w:sz w:val="24"/>
          <w:szCs w:val="24"/>
          <w:lang w:val="ru-RU"/>
        </w:rPr>
        <w:softHyphen/>
      </w:r>
      <w:r>
        <w:rPr>
          <w:rFonts w:cstheme="minorHAnsi"/>
          <w:bCs/>
          <w:color w:val="252525"/>
          <w:spacing w:val="-2"/>
          <w:sz w:val="24"/>
          <w:szCs w:val="24"/>
          <w:lang w:val="ru-RU"/>
        </w:rPr>
        <w:t>ку достижения планируемых результатов освоения основной об</w:t>
      </w:r>
      <w:r>
        <w:rPr>
          <w:rFonts w:cstheme="minorHAnsi"/>
          <w:bCs/>
          <w:color w:val="252525"/>
          <w:spacing w:val="-2"/>
          <w:sz w:val="24"/>
          <w:szCs w:val="24"/>
          <w:lang w:val="ru-RU"/>
        </w:rPr>
        <w:softHyphen/>
      </w:r>
      <w:r>
        <w:rPr>
          <w:rFonts w:cstheme="minorHAnsi"/>
          <w:bCs/>
          <w:color w:val="252525"/>
          <w:spacing w:val="-2"/>
          <w:sz w:val="24"/>
          <w:szCs w:val="24"/>
          <w:lang w:val="ru-RU"/>
        </w:rPr>
        <w:t>разовательной программы, которые представлены  в программе формирования универсальных учебных действий обучающихся и отражают совокупность познавательных, коммуникативных и регулятивных универсальных учебных действий.</w:t>
      </w:r>
    </w:p>
    <w:p w14:paraId="7F6145E4">
      <w:pPr>
        <w:rPr>
          <w:rFonts w:cstheme="minorHAnsi"/>
          <w:bCs/>
          <w:color w:val="252525"/>
          <w:spacing w:val="-2"/>
          <w:sz w:val="24"/>
          <w:szCs w:val="24"/>
          <w:lang w:val="ru-RU"/>
        </w:rPr>
      </w:pPr>
      <w:r>
        <w:rPr>
          <w:rFonts w:cstheme="minorHAnsi"/>
          <w:bCs/>
          <w:color w:val="252525"/>
          <w:spacing w:val="-2"/>
          <w:sz w:val="24"/>
          <w:szCs w:val="24"/>
          <w:lang w:val="ru-RU"/>
        </w:rPr>
        <w:t>Формирование метапредметных результатов обеспечивается за счёт всех учебных предметов и внеурочной деятельности.</w:t>
      </w:r>
    </w:p>
    <w:p w14:paraId="619A64B8">
      <w:pPr>
        <w:rPr>
          <w:rFonts w:cstheme="minorHAnsi"/>
          <w:bCs/>
          <w:color w:val="252525"/>
          <w:spacing w:val="-2"/>
          <w:sz w:val="24"/>
          <w:szCs w:val="24"/>
          <w:lang w:val="ru-RU"/>
        </w:rPr>
      </w:pPr>
      <w:r>
        <w:rPr>
          <w:rFonts w:cstheme="minorHAnsi"/>
          <w:bCs/>
          <w:color w:val="252525"/>
          <w:spacing w:val="-2"/>
          <w:sz w:val="24"/>
          <w:szCs w:val="24"/>
          <w:lang w:val="ru-RU"/>
        </w:rPr>
        <w:t>Оценка метапредметных результатов проводится с целью определения сформированности:</w:t>
      </w:r>
    </w:p>
    <w:p w14:paraId="08BF66C2">
      <w:pPr>
        <w:numPr>
          <w:ilvl w:val="0"/>
          <w:numId w:val="9"/>
        </w:numPr>
        <w:rPr>
          <w:rFonts w:cstheme="minorHAnsi"/>
          <w:bCs/>
          <w:color w:val="252525"/>
          <w:spacing w:val="-2"/>
          <w:sz w:val="24"/>
          <w:szCs w:val="24"/>
          <w:lang w:val="ru-RU"/>
        </w:rPr>
      </w:pPr>
      <w:bookmarkStart w:id="9" w:name="bookmark72"/>
      <w:bookmarkEnd w:id="9"/>
      <w:r>
        <w:rPr>
          <w:rFonts w:cstheme="minorHAnsi"/>
          <w:bCs/>
          <w:color w:val="252525"/>
          <w:spacing w:val="-2"/>
          <w:sz w:val="24"/>
          <w:szCs w:val="24"/>
          <w:lang w:val="ru-RU"/>
        </w:rPr>
        <w:t>универсальных учебных познавательных действий;</w:t>
      </w:r>
    </w:p>
    <w:p w14:paraId="235CEDA2">
      <w:pPr>
        <w:numPr>
          <w:ilvl w:val="0"/>
          <w:numId w:val="9"/>
        </w:numPr>
        <w:rPr>
          <w:rFonts w:cstheme="minorHAnsi"/>
          <w:bCs/>
          <w:color w:val="252525"/>
          <w:spacing w:val="-2"/>
          <w:sz w:val="24"/>
          <w:szCs w:val="24"/>
          <w:lang w:val="ru-RU"/>
        </w:rPr>
      </w:pPr>
      <w:bookmarkStart w:id="10" w:name="bookmark73"/>
      <w:bookmarkEnd w:id="10"/>
      <w:r>
        <w:rPr>
          <w:rFonts w:cstheme="minorHAnsi"/>
          <w:bCs/>
          <w:color w:val="252525"/>
          <w:spacing w:val="-2"/>
          <w:sz w:val="24"/>
          <w:szCs w:val="24"/>
          <w:lang w:val="ru-RU"/>
        </w:rPr>
        <w:t>универсальных учебных коммуникативных действий;</w:t>
      </w:r>
    </w:p>
    <w:p w14:paraId="5F58EE4B">
      <w:pPr>
        <w:numPr>
          <w:ilvl w:val="0"/>
          <w:numId w:val="9"/>
        </w:numPr>
        <w:rPr>
          <w:rFonts w:cstheme="minorHAnsi"/>
          <w:bCs/>
          <w:color w:val="252525"/>
          <w:spacing w:val="-2"/>
          <w:sz w:val="24"/>
          <w:szCs w:val="24"/>
          <w:lang w:val="ru-RU"/>
        </w:rPr>
      </w:pPr>
      <w:bookmarkStart w:id="11" w:name="bookmark74"/>
      <w:bookmarkEnd w:id="11"/>
      <w:r>
        <w:rPr>
          <w:rFonts w:cstheme="minorHAnsi"/>
          <w:bCs/>
          <w:color w:val="252525"/>
          <w:spacing w:val="-2"/>
          <w:sz w:val="24"/>
          <w:szCs w:val="24"/>
          <w:lang w:val="ru-RU"/>
        </w:rPr>
        <w:t>универсальных учебных регулятивных действий.</w:t>
      </w:r>
    </w:p>
    <w:p w14:paraId="5974351D">
      <w:pPr>
        <w:rPr>
          <w:rFonts w:cstheme="minorHAnsi"/>
          <w:bCs/>
          <w:color w:val="252525"/>
          <w:spacing w:val="-2"/>
          <w:sz w:val="24"/>
          <w:szCs w:val="24"/>
          <w:lang w:val="ru-RU"/>
        </w:rPr>
      </w:pPr>
      <w:r>
        <w:rPr>
          <w:rFonts w:cstheme="minorHAnsi"/>
          <w:bCs/>
          <w:color w:val="252525"/>
          <w:spacing w:val="-2"/>
          <w:sz w:val="24"/>
          <w:szCs w:val="24"/>
          <w:lang w:val="ru-RU"/>
        </w:rPr>
        <w:t>Овладение универсальными учебными познавательными действиями согласно ФГОС НОО предполагает формирование и оценку у обучающихся следующих групп умений:</w:t>
      </w:r>
    </w:p>
    <w:p w14:paraId="310ED652">
      <w:pPr>
        <w:numPr>
          <w:ilvl w:val="0"/>
          <w:numId w:val="12"/>
        </w:numPr>
        <w:rPr>
          <w:rFonts w:cstheme="minorHAnsi"/>
          <w:bCs/>
          <w:color w:val="252525"/>
          <w:spacing w:val="-2"/>
          <w:sz w:val="24"/>
          <w:szCs w:val="24"/>
          <w:lang w:val="ru-RU"/>
        </w:rPr>
      </w:pPr>
      <w:r>
        <w:rPr>
          <w:rFonts w:cstheme="minorHAnsi"/>
          <w:bCs/>
          <w:color w:val="252525"/>
          <w:spacing w:val="-2"/>
          <w:sz w:val="24"/>
          <w:szCs w:val="24"/>
          <w:lang w:val="ru-RU"/>
        </w:rPr>
        <w:t>базовые логические действия:</w:t>
      </w:r>
    </w:p>
    <w:p w14:paraId="5FA0E350">
      <w:pPr>
        <w:numPr>
          <w:ilvl w:val="0"/>
          <w:numId w:val="9"/>
        </w:numPr>
        <w:rPr>
          <w:rFonts w:cstheme="minorHAnsi"/>
          <w:bCs/>
          <w:color w:val="252525"/>
          <w:spacing w:val="-2"/>
          <w:sz w:val="24"/>
          <w:szCs w:val="24"/>
          <w:lang w:val="ru-RU"/>
        </w:rPr>
      </w:pPr>
      <w:bookmarkStart w:id="12" w:name="bookmark76"/>
      <w:bookmarkEnd w:id="12"/>
      <w:r>
        <w:rPr>
          <w:rFonts w:cstheme="minorHAnsi"/>
          <w:bCs/>
          <w:color w:val="252525"/>
          <w:spacing w:val="-2"/>
          <w:sz w:val="24"/>
          <w:szCs w:val="24"/>
          <w:lang w:val="ru-RU"/>
        </w:rPr>
        <w:t>сравнивать объекты, устанавливать основания для сравне</w:t>
      </w:r>
      <w:r>
        <w:rPr>
          <w:rFonts w:cstheme="minorHAnsi"/>
          <w:bCs/>
          <w:color w:val="252525"/>
          <w:spacing w:val="-2"/>
          <w:sz w:val="24"/>
          <w:szCs w:val="24"/>
          <w:lang w:val="ru-RU"/>
        </w:rPr>
        <w:softHyphen/>
      </w:r>
      <w:r>
        <w:rPr>
          <w:rFonts w:cstheme="minorHAnsi"/>
          <w:bCs/>
          <w:color w:val="252525"/>
          <w:spacing w:val="-2"/>
          <w:sz w:val="24"/>
          <w:szCs w:val="24"/>
          <w:lang w:val="ru-RU"/>
        </w:rPr>
        <w:t>ния, устанавливать аналогии;</w:t>
      </w:r>
    </w:p>
    <w:p w14:paraId="4E79BFE8">
      <w:pPr>
        <w:numPr>
          <w:ilvl w:val="0"/>
          <w:numId w:val="9"/>
        </w:numPr>
        <w:rPr>
          <w:rFonts w:cstheme="minorHAnsi"/>
          <w:bCs/>
          <w:color w:val="252525"/>
          <w:spacing w:val="-2"/>
          <w:sz w:val="24"/>
          <w:szCs w:val="24"/>
          <w:lang w:val="ru-RU"/>
        </w:rPr>
      </w:pPr>
      <w:bookmarkStart w:id="13" w:name="bookmark77"/>
      <w:bookmarkEnd w:id="13"/>
      <w:r>
        <w:rPr>
          <w:rFonts w:cstheme="minorHAnsi"/>
          <w:bCs/>
          <w:color w:val="252525"/>
          <w:spacing w:val="-2"/>
          <w:sz w:val="24"/>
          <w:szCs w:val="24"/>
          <w:lang w:val="ru-RU"/>
        </w:rPr>
        <w:t>объединять части объекта (объекты) по определённому при</w:t>
      </w:r>
      <w:r>
        <w:rPr>
          <w:rFonts w:cstheme="minorHAnsi"/>
          <w:bCs/>
          <w:color w:val="252525"/>
          <w:spacing w:val="-2"/>
          <w:sz w:val="24"/>
          <w:szCs w:val="24"/>
          <w:lang w:val="ru-RU"/>
        </w:rPr>
        <w:softHyphen/>
      </w:r>
      <w:r>
        <w:rPr>
          <w:rFonts w:cstheme="minorHAnsi"/>
          <w:bCs/>
          <w:color w:val="252525"/>
          <w:spacing w:val="-2"/>
          <w:sz w:val="24"/>
          <w:szCs w:val="24"/>
          <w:lang w:val="ru-RU"/>
        </w:rPr>
        <w:t>знаку;</w:t>
      </w:r>
    </w:p>
    <w:p w14:paraId="0799DC2C">
      <w:pPr>
        <w:numPr>
          <w:ilvl w:val="0"/>
          <w:numId w:val="9"/>
        </w:numPr>
        <w:rPr>
          <w:rFonts w:cstheme="minorHAnsi"/>
          <w:bCs/>
          <w:color w:val="252525"/>
          <w:spacing w:val="-2"/>
          <w:sz w:val="24"/>
          <w:szCs w:val="24"/>
          <w:lang w:val="ru-RU"/>
        </w:rPr>
      </w:pPr>
      <w:bookmarkStart w:id="14" w:name="bookmark78"/>
      <w:bookmarkEnd w:id="14"/>
      <w:r>
        <w:rPr>
          <w:rFonts w:cstheme="minorHAnsi"/>
          <w:bCs/>
          <w:color w:val="252525"/>
          <w:spacing w:val="-2"/>
          <w:sz w:val="24"/>
          <w:szCs w:val="24"/>
          <w:lang w:val="ru-RU"/>
        </w:rPr>
        <w:t>определять существенный признак для классификации, классифицировать предложенные объекты;</w:t>
      </w:r>
    </w:p>
    <w:p w14:paraId="3AAB621C">
      <w:pPr>
        <w:numPr>
          <w:ilvl w:val="0"/>
          <w:numId w:val="9"/>
        </w:numPr>
        <w:rPr>
          <w:rFonts w:cstheme="minorHAnsi"/>
          <w:bCs/>
          <w:color w:val="252525"/>
          <w:spacing w:val="-2"/>
          <w:sz w:val="24"/>
          <w:szCs w:val="24"/>
          <w:lang w:val="ru-RU"/>
        </w:rPr>
      </w:pPr>
      <w:bookmarkStart w:id="15" w:name="bookmark79"/>
      <w:bookmarkEnd w:id="15"/>
      <w:r>
        <w:rPr>
          <w:rFonts w:cstheme="minorHAnsi"/>
          <w:bCs/>
          <w:color w:val="252525"/>
          <w:spacing w:val="-2"/>
          <w:sz w:val="24"/>
          <w:szCs w:val="24"/>
          <w:lang w:val="ru-RU"/>
        </w:rPr>
        <w:t>находить закономерности и противоречия в рассматривае</w:t>
      </w:r>
      <w:r>
        <w:rPr>
          <w:rFonts w:cstheme="minorHAnsi"/>
          <w:bCs/>
          <w:color w:val="252525"/>
          <w:spacing w:val="-2"/>
          <w:sz w:val="24"/>
          <w:szCs w:val="24"/>
          <w:lang w:val="ru-RU"/>
        </w:rPr>
        <w:softHyphen/>
      </w:r>
      <w:r>
        <w:rPr>
          <w:rFonts w:cstheme="minorHAnsi"/>
          <w:bCs/>
          <w:color w:val="252525"/>
          <w:spacing w:val="-2"/>
          <w:sz w:val="24"/>
          <w:szCs w:val="24"/>
          <w:lang w:val="ru-RU"/>
        </w:rPr>
        <w:t>мых фактах, данных и наблюдениях на основе предложенно</w:t>
      </w:r>
      <w:r>
        <w:rPr>
          <w:rFonts w:cstheme="minorHAnsi"/>
          <w:bCs/>
          <w:color w:val="252525"/>
          <w:spacing w:val="-2"/>
          <w:sz w:val="24"/>
          <w:szCs w:val="24"/>
          <w:lang w:val="ru-RU"/>
        </w:rPr>
        <w:softHyphen/>
      </w:r>
      <w:r>
        <w:rPr>
          <w:rFonts w:cstheme="minorHAnsi"/>
          <w:bCs/>
          <w:color w:val="252525"/>
          <w:spacing w:val="-2"/>
          <w:sz w:val="24"/>
          <w:szCs w:val="24"/>
          <w:lang w:val="ru-RU"/>
        </w:rPr>
        <w:t>го педагогическим работником алгоритма;</w:t>
      </w:r>
    </w:p>
    <w:p w14:paraId="1B4A8BD1">
      <w:pPr>
        <w:numPr>
          <w:ilvl w:val="0"/>
          <w:numId w:val="9"/>
        </w:numPr>
        <w:rPr>
          <w:rFonts w:cstheme="minorHAnsi"/>
          <w:bCs/>
          <w:color w:val="252525"/>
          <w:spacing w:val="-2"/>
          <w:sz w:val="24"/>
          <w:szCs w:val="24"/>
          <w:lang w:val="ru-RU"/>
        </w:rPr>
      </w:pPr>
      <w:bookmarkStart w:id="16" w:name="bookmark80"/>
      <w:bookmarkEnd w:id="16"/>
      <w:r>
        <w:rPr>
          <w:rFonts w:cstheme="minorHAnsi"/>
          <w:bCs/>
          <w:color w:val="252525"/>
          <w:spacing w:val="-2"/>
          <w:sz w:val="24"/>
          <w:szCs w:val="24"/>
          <w:lang w:val="ru-RU"/>
        </w:rPr>
        <w:t>выявлять недостаток информации для решения учебной (практической) задачи на основе предложенного алгоритма;</w:t>
      </w:r>
    </w:p>
    <w:p w14:paraId="69AA4F87">
      <w:pPr>
        <w:numPr>
          <w:ilvl w:val="0"/>
          <w:numId w:val="9"/>
        </w:numPr>
        <w:rPr>
          <w:rFonts w:cstheme="minorHAnsi"/>
          <w:bCs/>
          <w:color w:val="252525"/>
          <w:spacing w:val="-2"/>
          <w:sz w:val="24"/>
          <w:szCs w:val="24"/>
          <w:lang w:val="ru-RU"/>
        </w:rPr>
      </w:pPr>
      <w:bookmarkStart w:id="17" w:name="bookmark81"/>
      <w:bookmarkEnd w:id="17"/>
      <w:r>
        <w:rPr>
          <w:rFonts w:cstheme="minorHAnsi"/>
          <w:bCs/>
          <w:color w:val="252525"/>
          <w:spacing w:val="-2"/>
          <w:sz w:val="24"/>
          <w:szCs w:val="24"/>
          <w:lang w:val="ru-RU"/>
        </w:rPr>
        <w:t>устанавливать причинно-следственные связи в ситуациях, поддающихся непосредственному наблюдению или знако</w:t>
      </w:r>
      <w:r>
        <w:rPr>
          <w:rFonts w:cstheme="minorHAnsi"/>
          <w:bCs/>
          <w:color w:val="252525"/>
          <w:spacing w:val="-2"/>
          <w:sz w:val="24"/>
          <w:szCs w:val="24"/>
          <w:lang w:val="ru-RU"/>
        </w:rPr>
        <w:softHyphen/>
      </w:r>
      <w:r>
        <w:rPr>
          <w:rFonts w:cstheme="minorHAnsi"/>
          <w:bCs/>
          <w:color w:val="252525"/>
          <w:spacing w:val="-2"/>
          <w:sz w:val="24"/>
          <w:szCs w:val="24"/>
          <w:lang w:val="ru-RU"/>
        </w:rPr>
        <w:t>мых по опыту, делать выводы;</w:t>
      </w:r>
    </w:p>
    <w:p w14:paraId="1350438F">
      <w:pPr>
        <w:numPr>
          <w:ilvl w:val="0"/>
          <w:numId w:val="12"/>
        </w:numPr>
        <w:rPr>
          <w:rFonts w:cstheme="minorHAnsi"/>
          <w:bCs/>
          <w:color w:val="252525"/>
          <w:spacing w:val="-2"/>
          <w:sz w:val="24"/>
          <w:szCs w:val="24"/>
          <w:lang w:val="ru-RU"/>
        </w:rPr>
      </w:pPr>
      <w:bookmarkStart w:id="18" w:name="bookmark82"/>
      <w:bookmarkEnd w:id="18"/>
      <w:r>
        <w:rPr>
          <w:rFonts w:cstheme="minorHAnsi"/>
          <w:bCs/>
          <w:color w:val="252525"/>
          <w:spacing w:val="-2"/>
          <w:sz w:val="24"/>
          <w:szCs w:val="24"/>
          <w:lang w:val="ru-RU"/>
        </w:rPr>
        <w:t>базовые исследовательские действия:</w:t>
      </w:r>
    </w:p>
    <w:p w14:paraId="44A9985B">
      <w:pPr>
        <w:numPr>
          <w:ilvl w:val="0"/>
          <w:numId w:val="9"/>
        </w:numPr>
        <w:rPr>
          <w:rFonts w:cstheme="minorHAnsi"/>
          <w:bCs/>
          <w:color w:val="252525"/>
          <w:spacing w:val="-2"/>
          <w:sz w:val="24"/>
          <w:szCs w:val="24"/>
          <w:lang w:val="ru-RU"/>
        </w:rPr>
      </w:pPr>
      <w:bookmarkStart w:id="19" w:name="bookmark83"/>
      <w:bookmarkEnd w:id="19"/>
      <w:r>
        <w:rPr>
          <w:rFonts w:cstheme="minorHAnsi"/>
          <w:bCs/>
          <w:color w:val="252525"/>
          <w:spacing w:val="-2"/>
          <w:sz w:val="24"/>
          <w:szCs w:val="24"/>
          <w:lang w:val="ru-RU"/>
        </w:rPr>
        <w:t>определять разрыв между реальным и желательным состоя</w:t>
      </w:r>
      <w:r>
        <w:rPr>
          <w:rFonts w:cstheme="minorHAnsi"/>
          <w:bCs/>
          <w:color w:val="252525"/>
          <w:spacing w:val="-2"/>
          <w:sz w:val="24"/>
          <w:szCs w:val="24"/>
          <w:lang w:val="ru-RU"/>
        </w:rPr>
        <w:softHyphen/>
      </w:r>
      <w:r>
        <w:rPr>
          <w:rFonts w:cstheme="minorHAnsi"/>
          <w:bCs/>
          <w:color w:val="252525"/>
          <w:spacing w:val="-2"/>
          <w:sz w:val="24"/>
          <w:szCs w:val="24"/>
          <w:lang w:val="ru-RU"/>
        </w:rPr>
        <w:t>нием объекта (ситуации) на основе предложенных педагоги</w:t>
      </w:r>
      <w:r>
        <w:rPr>
          <w:rFonts w:cstheme="minorHAnsi"/>
          <w:bCs/>
          <w:color w:val="252525"/>
          <w:spacing w:val="-2"/>
          <w:sz w:val="24"/>
          <w:szCs w:val="24"/>
          <w:lang w:val="ru-RU"/>
        </w:rPr>
        <w:softHyphen/>
      </w:r>
      <w:r>
        <w:rPr>
          <w:rFonts w:cstheme="minorHAnsi"/>
          <w:bCs/>
          <w:color w:val="252525"/>
          <w:spacing w:val="-2"/>
          <w:sz w:val="24"/>
          <w:szCs w:val="24"/>
          <w:lang w:val="ru-RU"/>
        </w:rPr>
        <w:t>ческим работником вопросов;</w:t>
      </w:r>
    </w:p>
    <w:p w14:paraId="762AEE8E">
      <w:pPr>
        <w:numPr>
          <w:ilvl w:val="0"/>
          <w:numId w:val="9"/>
        </w:numPr>
        <w:rPr>
          <w:rFonts w:cstheme="minorHAnsi"/>
          <w:bCs/>
          <w:color w:val="252525"/>
          <w:spacing w:val="-2"/>
          <w:sz w:val="24"/>
          <w:szCs w:val="24"/>
          <w:lang w:val="ru-RU"/>
        </w:rPr>
      </w:pPr>
      <w:bookmarkStart w:id="20" w:name="bookmark84"/>
      <w:bookmarkEnd w:id="20"/>
      <w:r>
        <w:rPr>
          <w:rFonts w:cstheme="minorHAnsi"/>
          <w:bCs/>
          <w:color w:val="252525"/>
          <w:spacing w:val="-2"/>
          <w:sz w:val="24"/>
          <w:szCs w:val="24"/>
          <w:lang w:val="ru-RU"/>
        </w:rPr>
        <w:t>с помощью педагогического работника формулировать цель, планировать изменения объекта, ситуации;</w:t>
      </w:r>
    </w:p>
    <w:p w14:paraId="523360FE">
      <w:pPr>
        <w:numPr>
          <w:ilvl w:val="0"/>
          <w:numId w:val="9"/>
        </w:numPr>
        <w:rPr>
          <w:rFonts w:cstheme="minorHAnsi"/>
          <w:bCs/>
          <w:color w:val="252525"/>
          <w:spacing w:val="-2"/>
          <w:sz w:val="24"/>
          <w:szCs w:val="24"/>
          <w:lang w:val="ru-RU"/>
        </w:rPr>
      </w:pPr>
      <w:bookmarkStart w:id="21" w:name="bookmark85"/>
      <w:bookmarkEnd w:id="21"/>
      <w:r>
        <w:rPr>
          <w:rFonts w:cstheme="minorHAnsi"/>
          <w:bCs/>
          <w:color w:val="252525"/>
          <w:spacing w:val="-2"/>
          <w:sz w:val="24"/>
          <w:szCs w:val="24"/>
          <w:lang w:val="ru-RU"/>
        </w:rPr>
        <w:t>сравнивать несколько вариантов решения задачи, выбирать наиболее подходящий (на основе предложенных критериев);</w:t>
      </w:r>
    </w:p>
    <w:p w14:paraId="3E3560C1">
      <w:pPr>
        <w:numPr>
          <w:ilvl w:val="0"/>
          <w:numId w:val="9"/>
        </w:numPr>
        <w:rPr>
          <w:rFonts w:cstheme="minorHAnsi"/>
          <w:bCs/>
          <w:color w:val="252525"/>
          <w:spacing w:val="-2"/>
          <w:sz w:val="24"/>
          <w:szCs w:val="24"/>
          <w:lang w:val="ru-RU"/>
        </w:rPr>
      </w:pPr>
      <w:bookmarkStart w:id="22" w:name="bookmark86"/>
      <w:bookmarkEnd w:id="22"/>
      <w:r>
        <w:rPr>
          <w:rFonts w:cstheme="minorHAnsi"/>
          <w:bCs/>
          <w:color w:val="252525"/>
          <w:spacing w:val="-2"/>
          <w:sz w:val="24"/>
          <w:szCs w:val="24"/>
          <w:lang w:val="ru-RU"/>
        </w:rPr>
        <w:t>проводить по предложенному плану опыт, несложное иссле</w:t>
      </w:r>
      <w:r>
        <w:rPr>
          <w:rFonts w:cstheme="minorHAnsi"/>
          <w:bCs/>
          <w:color w:val="252525"/>
          <w:spacing w:val="-2"/>
          <w:sz w:val="24"/>
          <w:szCs w:val="24"/>
          <w:lang w:val="ru-RU"/>
        </w:rPr>
        <w:softHyphen/>
      </w:r>
      <w:r>
        <w:rPr>
          <w:rFonts w:cstheme="minorHAnsi"/>
          <w:bCs/>
          <w:color w:val="252525"/>
          <w:spacing w:val="-2"/>
          <w:sz w:val="24"/>
          <w:szCs w:val="24"/>
          <w:lang w:val="ru-RU"/>
        </w:rPr>
        <w:t>дование по установлению особенностей объекта изучения и связей между объектами (часть — целое, причина — след</w:t>
      </w:r>
      <w:r>
        <w:rPr>
          <w:rFonts w:cstheme="minorHAnsi"/>
          <w:bCs/>
          <w:color w:val="252525"/>
          <w:spacing w:val="-2"/>
          <w:sz w:val="24"/>
          <w:szCs w:val="24"/>
          <w:lang w:val="ru-RU"/>
        </w:rPr>
        <w:softHyphen/>
      </w:r>
      <w:r>
        <w:rPr>
          <w:rFonts w:cstheme="minorHAnsi"/>
          <w:bCs/>
          <w:color w:val="252525"/>
          <w:spacing w:val="-2"/>
          <w:sz w:val="24"/>
          <w:szCs w:val="24"/>
          <w:lang w:val="ru-RU"/>
        </w:rPr>
        <w:t>ствие);</w:t>
      </w:r>
    </w:p>
    <w:p w14:paraId="78919D01">
      <w:pPr>
        <w:numPr>
          <w:ilvl w:val="0"/>
          <w:numId w:val="9"/>
        </w:numPr>
        <w:rPr>
          <w:rFonts w:cstheme="minorHAnsi"/>
          <w:bCs/>
          <w:color w:val="252525"/>
          <w:spacing w:val="-2"/>
          <w:sz w:val="24"/>
          <w:szCs w:val="24"/>
          <w:lang w:val="ru-RU"/>
        </w:rPr>
      </w:pPr>
      <w:bookmarkStart w:id="23" w:name="bookmark87"/>
      <w:bookmarkEnd w:id="23"/>
      <w:r>
        <w:rPr>
          <w:rFonts w:cstheme="minorHAnsi"/>
          <w:bCs/>
          <w:color w:val="252525"/>
          <w:spacing w:val="-2"/>
          <w:sz w:val="24"/>
          <w:szCs w:val="24"/>
          <w:lang w:val="ru-RU"/>
        </w:rPr>
        <w:t>формулировать выводы и подкреплять их доказательствами на основе результатов проведённого наблюдения (опыта, из</w:t>
      </w:r>
      <w:r>
        <w:rPr>
          <w:rFonts w:cstheme="minorHAnsi"/>
          <w:bCs/>
          <w:color w:val="252525"/>
          <w:spacing w:val="-2"/>
          <w:sz w:val="24"/>
          <w:szCs w:val="24"/>
          <w:lang w:val="ru-RU"/>
        </w:rPr>
        <w:softHyphen/>
      </w:r>
      <w:r>
        <w:rPr>
          <w:rFonts w:cstheme="minorHAnsi"/>
          <w:bCs/>
          <w:color w:val="252525"/>
          <w:spacing w:val="-2"/>
          <w:sz w:val="24"/>
          <w:szCs w:val="24"/>
          <w:lang w:val="ru-RU"/>
        </w:rPr>
        <w:t>мерения, классификации, сравнения, исследования);</w:t>
      </w:r>
    </w:p>
    <w:p w14:paraId="19007A91">
      <w:pPr>
        <w:numPr>
          <w:ilvl w:val="0"/>
          <w:numId w:val="9"/>
        </w:numPr>
        <w:rPr>
          <w:rFonts w:cstheme="minorHAnsi"/>
          <w:bCs/>
          <w:color w:val="252525"/>
          <w:spacing w:val="-2"/>
          <w:sz w:val="24"/>
          <w:szCs w:val="24"/>
          <w:lang w:val="ru-RU"/>
        </w:rPr>
      </w:pPr>
      <w:bookmarkStart w:id="24" w:name="bookmark88"/>
      <w:bookmarkEnd w:id="24"/>
      <w:r>
        <w:rPr>
          <w:rFonts w:cstheme="minorHAnsi"/>
          <w:bCs/>
          <w:color w:val="252525"/>
          <w:spacing w:val="-2"/>
          <w:sz w:val="24"/>
          <w:szCs w:val="24"/>
          <w:lang w:val="ru-RU"/>
        </w:rPr>
        <w:t>прогнозировать возможное развитие процессов, событий и их последствия в аналогичных или сходных ситуациях;</w:t>
      </w:r>
    </w:p>
    <w:p w14:paraId="32C3435E">
      <w:pPr>
        <w:numPr>
          <w:ilvl w:val="0"/>
          <w:numId w:val="12"/>
        </w:numPr>
        <w:rPr>
          <w:rFonts w:cstheme="minorHAnsi"/>
          <w:bCs/>
          <w:color w:val="252525"/>
          <w:spacing w:val="-2"/>
          <w:sz w:val="24"/>
          <w:szCs w:val="24"/>
          <w:lang w:val="ru-RU"/>
        </w:rPr>
      </w:pPr>
      <w:bookmarkStart w:id="25" w:name="bookmark89"/>
      <w:bookmarkEnd w:id="25"/>
      <w:r>
        <w:rPr>
          <w:rFonts w:cstheme="minorHAnsi"/>
          <w:bCs/>
          <w:color w:val="252525"/>
          <w:spacing w:val="-2"/>
          <w:sz w:val="24"/>
          <w:szCs w:val="24"/>
          <w:lang w:val="ru-RU"/>
        </w:rPr>
        <w:t>работа с информацией:</w:t>
      </w:r>
    </w:p>
    <w:p w14:paraId="78E0217E">
      <w:pPr>
        <w:numPr>
          <w:ilvl w:val="0"/>
          <w:numId w:val="9"/>
        </w:numPr>
        <w:rPr>
          <w:rFonts w:cstheme="minorHAnsi"/>
          <w:bCs/>
          <w:color w:val="252525"/>
          <w:spacing w:val="-2"/>
          <w:sz w:val="24"/>
          <w:szCs w:val="24"/>
          <w:lang w:val="ru-RU"/>
        </w:rPr>
      </w:pPr>
      <w:bookmarkStart w:id="26" w:name="bookmark90"/>
      <w:bookmarkEnd w:id="26"/>
      <w:r>
        <w:rPr>
          <w:rFonts w:cstheme="minorHAnsi"/>
          <w:bCs/>
          <w:color w:val="252525"/>
          <w:spacing w:val="-2"/>
          <w:sz w:val="24"/>
          <w:szCs w:val="24"/>
          <w:lang w:val="ru-RU"/>
        </w:rPr>
        <w:t>выбирать источник получения информации;</w:t>
      </w:r>
    </w:p>
    <w:p w14:paraId="046D00DE">
      <w:pPr>
        <w:numPr>
          <w:ilvl w:val="0"/>
          <w:numId w:val="9"/>
        </w:numPr>
        <w:rPr>
          <w:rFonts w:cstheme="minorHAnsi"/>
          <w:bCs/>
          <w:color w:val="252525"/>
          <w:spacing w:val="-2"/>
          <w:sz w:val="24"/>
          <w:szCs w:val="24"/>
          <w:lang w:val="ru-RU"/>
        </w:rPr>
      </w:pPr>
      <w:bookmarkStart w:id="27" w:name="bookmark91"/>
      <w:bookmarkEnd w:id="27"/>
      <w:r>
        <w:rPr>
          <w:rFonts w:cstheme="minorHAnsi"/>
          <w:bCs/>
          <w:color w:val="252525"/>
          <w:spacing w:val="-2"/>
          <w:sz w:val="24"/>
          <w:szCs w:val="24"/>
          <w:lang w:val="ru-RU"/>
        </w:rPr>
        <w:t>согласно заданному алгоритму находить в предложенном источнике информацию, представленную в явном виде;</w:t>
      </w:r>
    </w:p>
    <w:p w14:paraId="7EAFA685">
      <w:pPr>
        <w:numPr>
          <w:ilvl w:val="0"/>
          <w:numId w:val="9"/>
        </w:numPr>
        <w:rPr>
          <w:rFonts w:cstheme="minorHAnsi"/>
          <w:bCs/>
          <w:color w:val="252525"/>
          <w:spacing w:val="-2"/>
          <w:sz w:val="24"/>
          <w:szCs w:val="24"/>
          <w:lang w:val="ru-RU"/>
        </w:rPr>
      </w:pPr>
      <w:bookmarkStart w:id="28" w:name="bookmark92"/>
      <w:bookmarkEnd w:id="28"/>
      <w:r>
        <w:rPr>
          <w:rFonts w:cstheme="minorHAnsi"/>
          <w:bCs/>
          <w:color w:val="252525"/>
          <w:spacing w:val="-2"/>
          <w:sz w:val="24"/>
          <w:szCs w:val="24"/>
          <w:lang w:val="ru-RU"/>
        </w:rPr>
        <w:t>распознавать достоверную и недостоверную информацию са</w:t>
      </w:r>
      <w:r>
        <w:rPr>
          <w:rFonts w:cstheme="minorHAnsi"/>
          <w:bCs/>
          <w:color w:val="252525"/>
          <w:spacing w:val="-2"/>
          <w:sz w:val="24"/>
          <w:szCs w:val="24"/>
          <w:lang w:val="ru-RU"/>
        </w:rPr>
        <w:softHyphen/>
      </w:r>
      <w:r>
        <w:rPr>
          <w:rFonts w:cstheme="minorHAnsi"/>
          <w:bCs/>
          <w:color w:val="252525"/>
          <w:spacing w:val="-2"/>
          <w:sz w:val="24"/>
          <w:szCs w:val="24"/>
          <w:lang w:val="ru-RU"/>
        </w:rPr>
        <w:t>мостоятельно или на основании предложенного педагогиче</w:t>
      </w:r>
      <w:r>
        <w:rPr>
          <w:rFonts w:cstheme="minorHAnsi"/>
          <w:bCs/>
          <w:color w:val="252525"/>
          <w:spacing w:val="-2"/>
          <w:sz w:val="24"/>
          <w:szCs w:val="24"/>
          <w:lang w:val="ru-RU"/>
        </w:rPr>
        <w:softHyphen/>
      </w:r>
      <w:r>
        <w:rPr>
          <w:rFonts w:cstheme="minorHAnsi"/>
          <w:bCs/>
          <w:color w:val="252525"/>
          <w:spacing w:val="-2"/>
          <w:sz w:val="24"/>
          <w:szCs w:val="24"/>
          <w:lang w:val="ru-RU"/>
        </w:rPr>
        <w:t>ским работником способа её проверки;</w:t>
      </w:r>
    </w:p>
    <w:p w14:paraId="190D5B49">
      <w:pPr>
        <w:numPr>
          <w:ilvl w:val="0"/>
          <w:numId w:val="9"/>
        </w:numPr>
        <w:rPr>
          <w:rFonts w:cstheme="minorHAnsi"/>
          <w:bCs/>
          <w:color w:val="252525"/>
          <w:spacing w:val="-2"/>
          <w:sz w:val="24"/>
          <w:szCs w:val="24"/>
          <w:lang w:val="ru-RU"/>
        </w:rPr>
      </w:pPr>
      <w:bookmarkStart w:id="29" w:name="bookmark93"/>
      <w:bookmarkEnd w:id="29"/>
      <w:r>
        <w:rPr>
          <w:rFonts w:cstheme="minorHAnsi"/>
          <w:bCs/>
          <w:color w:val="252525"/>
          <w:spacing w:val="-2"/>
          <w:sz w:val="24"/>
          <w:szCs w:val="24"/>
          <w:lang w:val="ru-RU"/>
        </w:rPr>
        <w:t>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w:t>
      </w:r>
      <w:r>
        <w:rPr>
          <w:rFonts w:cstheme="minorHAnsi"/>
          <w:bCs/>
          <w:color w:val="252525"/>
          <w:spacing w:val="-2"/>
          <w:sz w:val="24"/>
          <w:szCs w:val="24"/>
          <w:lang w:val="ru-RU"/>
        </w:rPr>
        <w:softHyphen/>
      </w:r>
      <w:r>
        <w:rPr>
          <w:rFonts w:cstheme="minorHAnsi"/>
          <w:bCs/>
          <w:color w:val="252525"/>
          <w:spacing w:val="-2"/>
          <w:sz w:val="24"/>
          <w:szCs w:val="24"/>
          <w:lang w:val="ru-RU"/>
        </w:rPr>
        <w:t>опасности при поиске информации в Интернете;</w:t>
      </w:r>
    </w:p>
    <w:p w14:paraId="6A2CBD3C">
      <w:pPr>
        <w:rPr>
          <w:rFonts w:cstheme="minorHAnsi"/>
          <w:bCs/>
          <w:color w:val="252525"/>
          <w:spacing w:val="-2"/>
          <w:sz w:val="24"/>
          <w:szCs w:val="24"/>
          <w:lang w:val="ru-RU"/>
        </w:rPr>
      </w:pPr>
      <w:bookmarkStart w:id="30" w:name="bookmark94"/>
      <w:bookmarkEnd w:id="30"/>
      <w:r>
        <w:rPr>
          <w:rFonts w:cstheme="minorHAnsi"/>
          <w:bCs/>
          <w:color w:val="252525"/>
          <w:spacing w:val="-2"/>
          <w:sz w:val="24"/>
          <w:szCs w:val="24"/>
          <w:lang w:val="ru-RU"/>
        </w:rPr>
        <w:t>анализировать и создавать текстовую, видео-, графическую,</w:t>
      </w:r>
    </w:p>
    <w:p w14:paraId="27910C34">
      <w:pPr>
        <w:numPr>
          <w:ilvl w:val="0"/>
          <w:numId w:val="9"/>
        </w:numPr>
        <w:rPr>
          <w:rFonts w:cstheme="minorHAnsi"/>
          <w:bCs/>
          <w:color w:val="252525"/>
          <w:spacing w:val="-2"/>
          <w:sz w:val="24"/>
          <w:szCs w:val="24"/>
          <w:lang w:val="ru-RU"/>
        </w:rPr>
      </w:pPr>
      <w:r>
        <w:rPr>
          <w:rFonts w:cstheme="minorHAnsi"/>
          <w:bCs/>
          <w:color w:val="252525"/>
          <w:spacing w:val="-2"/>
          <w:sz w:val="24"/>
          <w:szCs w:val="24"/>
          <w:lang w:val="ru-RU"/>
        </w:rPr>
        <w:t>звуковую информацию в соответствии с учебной задачей;</w:t>
      </w:r>
    </w:p>
    <w:p w14:paraId="4CF53F8E">
      <w:pPr>
        <w:numPr>
          <w:ilvl w:val="0"/>
          <w:numId w:val="9"/>
        </w:numPr>
        <w:rPr>
          <w:rFonts w:cstheme="minorHAnsi"/>
          <w:bCs/>
          <w:color w:val="252525"/>
          <w:spacing w:val="-2"/>
          <w:sz w:val="24"/>
          <w:szCs w:val="24"/>
          <w:lang w:val="ru-RU"/>
        </w:rPr>
      </w:pPr>
      <w:bookmarkStart w:id="31" w:name="bookmark95"/>
      <w:bookmarkEnd w:id="31"/>
      <w:r>
        <w:rPr>
          <w:rFonts w:cstheme="minorHAnsi"/>
          <w:bCs/>
          <w:color w:val="252525"/>
          <w:spacing w:val="-2"/>
          <w:sz w:val="24"/>
          <w:szCs w:val="24"/>
          <w:lang w:val="ru-RU"/>
        </w:rPr>
        <w:t>самостоятельно создавать схемы, таблицы для представле</w:t>
      </w:r>
      <w:r>
        <w:rPr>
          <w:rFonts w:cstheme="minorHAnsi"/>
          <w:bCs/>
          <w:color w:val="252525"/>
          <w:spacing w:val="-2"/>
          <w:sz w:val="24"/>
          <w:szCs w:val="24"/>
          <w:lang w:val="ru-RU"/>
        </w:rPr>
        <w:softHyphen/>
      </w:r>
      <w:r>
        <w:rPr>
          <w:rFonts w:cstheme="minorHAnsi"/>
          <w:bCs/>
          <w:color w:val="252525"/>
          <w:spacing w:val="-2"/>
          <w:sz w:val="24"/>
          <w:szCs w:val="24"/>
          <w:lang w:val="ru-RU"/>
        </w:rPr>
        <w:t>ния информации.</w:t>
      </w:r>
    </w:p>
    <w:p w14:paraId="02AE8349">
      <w:pPr>
        <w:rPr>
          <w:rFonts w:cstheme="minorHAnsi"/>
          <w:bCs/>
          <w:color w:val="252525"/>
          <w:spacing w:val="-2"/>
          <w:sz w:val="24"/>
          <w:szCs w:val="24"/>
          <w:lang w:val="ru-RU"/>
        </w:rPr>
      </w:pPr>
      <w:r>
        <w:rPr>
          <w:rFonts w:cstheme="minorHAnsi"/>
          <w:bCs/>
          <w:color w:val="252525"/>
          <w:spacing w:val="-2"/>
          <w:sz w:val="24"/>
          <w:szCs w:val="24"/>
          <w:lang w:val="ru-RU"/>
        </w:rPr>
        <w:t>Овладение универсальными учебными коммуникативными действиями согласно ФГОС НОО предполагает формирование и оценку у обучающихся следующих групп умений:</w:t>
      </w:r>
    </w:p>
    <w:p w14:paraId="184F744E">
      <w:pPr>
        <w:rPr>
          <w:rFonts w:cstheme="minorHAnsi"/>
          <w:bCs/>
          <w:color w:val="252525"/>
          <w:spacing w:val="-2"/>
          <w:sz w:val="24"/>
          <w:szCs w:val="24"/>
          <w:lang w:val="ru-RU"/>
        </w:rPr>
      </w:pPr>
      <w:r>
        <w:rPr>
          <w:rFonts w:cstheme="minorHAnsi"/>
          <w:bCs/>
          <w:color w:val="252525"/>
          <w:spacing w:val="-2"/>
          <w:sz w:val="24"/>
          <w:szCs w:val="24"/>
          <w:lang w:val="ru-RU"/>
        </w:rPr>
        <w:t>1) общение:</w:t>
      </w:r>
    </w:p>
    <w:p w14:paraId="33C38BCB">
      <w:pPr>
        <w:numPr>
          <w:ilvl w:val="0"/>
          <w:numId w:val="9"/>
        </w:numPr>
        <w:rPr>
          <w:rFonts w:cstheme="minorHAnsi"/>
          <w:bCs/>
          <w:color w:val="252525"/>
          <w:spacing w:val="-2"/>
          <w:sz w:val="24"/>
          <w:szCs w:val="24"/>
          <w:lang w:val="ru-RU"/>
        </w:rPr>
      </w:pPr>
      <w:bookmarkStart w:id="32" w:name="bookmark96"/>
      <w:bookmarkEnd w:id="32"/>
      <w:r>
        <w:rPr>
          <w:rFonts w:cstheme="minorHAnsi"/>
          <w:bCs/>
          <w:color w:val="252525"/>
          <w:spacing w:val="-2"/>
          <w:sz w:val="24"/>
          <w:szCs w:val="24"/>
          <w:lang w:val="ru-RU"/>
        </w:rPr>
        <w:t>воспринимать и формулировать суждения, выражать эмоции в соответствии с целями и условиями общения в знакомой среде;</w:t>
      </w:r>
    </w:p>
    <w:p w14:paraId="733DB777">
      <w:pPr>
        <w:numPr>
          <w:ilvl w:val="0"/>
          <w:numId w:val="9"/>
        </w:numPr>
        <w:rPr>
          <w:rFonts w:cstheme="minorHAnsi"/>
          <w:bCs/>
          <w:color w:val="252525"/>
          <w:spacing w:val="-2"/>
          <w:sz w:val="24"/>
          <w:szCs w:val="24"/>
          <w:lang w:val="ru-RU"/>
        </w:rPr>
      </w:pPr>
      <w:bookmarkStart w:id="33" w:name="bookmark97"/>
      <w:bookmarkEnd w:id="33"/>
      <w:r>
        <w:rPr>
          <w:rFonts w:cstheme="minorHAnsi"/>
          <w:bCs/>
          <w:color w:val="252525"/>
          <w:spacing w:val="-2"/>
          <w:sz w:val="24"/>
          <w:szCs w:val="24"/>
          <w:lang w:val="ru-RU"/>
        </w:rPr>
        <w:t>проявлять уважительное отношение к собеседнику, соблю</w:t>
      </w:r>
      <w:r>
        <w:rPr>
          <w:rFonts w:cstheme="minorHAnsi"/>
          <w:bCs/>
          <w:color w:val="252525"/>
          <w:spacing w:val="-2"/>
          <w:sz w:val="24"/>
          <w:szCs w:val="24"/>
          <w:lang w:val="ru-RU"/>
        </w:rPr>
        <w:softHyphen/>
      </w:r>
      <w:r>
        <w:rPr>
          <w:rFonts w:cstheme="minorHAnsi"/>
          <w:bCs/>
          <w:color w:val="252525"/>
          <w:spacing w:val="-2"/>
          <w:sz w:val="24"/>
          <w:szCs w:val="24"/>
          <w:lang w:val="ru-RU"/>
        </w:rPr>
        <w:t>дать правила ведения диалога и дискуссии;</w:t>
      </w:r>
    </w:p>
    <w:p w14:paraId="51FCD13C">
      <w:pPr>
        <w:numPr>
          <w:ilvl w:val="0"/>
          <w:numId w:val="9"/>
        </w:numPr>
        <w:rPr>
          <w:rFonts w:cstheme="minorHAnsi"/>
          <w:bCs/>
          <w:color w:val="252525"/>
          <w:spacing w:val="-2"/>
          <w:sz w:val="24"/>
          <w:szCs w:val="24"/>
          <w:lang w:val="ru-RU"/>
        </w:rPr>
      </w:pPr>
      <w:bookmarkStart w:id="34" w:name="bookmark98"/>
      <w:bookmarkEnd w:id="34"/>
      <w:r>
        <w:rPr>
          <w:rFonts w:cstheme="minorHAnsi"/>
          <w:bCs/>
          <w:color w:val="252525"/>
          <w:spacing w:val="-2"/>
          <w:sz w:val="24"/>
          <w:szCs w:val="24"/>
          <w:lang w:val="ru-RU"/>
        </w:rPr>
        <w:t>признавать возможность существования разных точек зрения;</w:t>
      </w:r>
    </w:p>
    <w:p w14:paraId="65347049">
      <w:pPr>
        <w:numPr>
          <w:ilvl w:val="0"/>
          <w:numId w:val="9"/>
        </w:numPr>
        <w:rPr>
          <w:rFonts w:cstheme="minorHAnsi"/>
          <w:bCs/>
          <w:color w:val="252525"/>
          <w:spacing w:val="-2"/>
          <w:sz w:val="24"/>
          <w:szCs w:val="24"/>
          <w:lang w:val="ru-RU"/>
        </w:rPr>
      </w:pPr>
      <w:bookmarkStart w:id="35" w:name="bookmark99"/>
      <w:bookmarkEnd w:id="35"/>
      <w:r>
        <w:rPr>
          <w:rFonts w:cstheme="minorHAnsi"/>
          <w:bCs/>
          <w:color w:val="252525"/>
          <w:spacing w:val="-2"/>
          <w:sz w:val="24"/>
          <w:szCs w:val="24"/>
          <w:lang w:val="ru-RU"/>
        </w:rPr>
        <w:t>корректно и аргументированно высказывать своё мнение;</w:t>
      </w:r>
    </w:p>
    <w:p w14:paraId="3875E642">
      <w:pPr>
        <w:numPr>
          <w:ilvl w:val="0"/>
          <w:numId w:val="9"/>
        </w:numPr>
        <w:rPr>
          <w:rFonts w:cstheme="minorHAnsi"/>
          <w:bCs/>
          <w:color w:val="252525"/>
          <w:spacing w:val="-2"/>
          <w:sz w:val="24"/>
          <w:szCs w:val="24"/>
          <w:lang w:val="ru-RU"/>
        </w:rPr>
      </w:pPr>
      <w:bookmarkStart w:id="36" w:name="bookmark100"/>
      <w:bookmarkEnd w:id="36"/>
      <w:r>
        <w:rPr>
          <w:rFonts w:cstheme="minorHAnsi"/>
          <w:bCs/>
          <w:color w:val="252525"/>
          <w:spacing w:val="-2"/>
          <w:sz w:val="24"/>
          <w:szCs w:val="24"/>
          <w:lang w:val="ru-RU"/>
        </w:rPr>
        <w:t>строить речевое высказывание в соответствии с поставленной задачей;</w:t>
      </w:r>
    </w:p>
    <w:p w14:paraId="59723DA6">
      <w:pPr>
        <w:numPr>
          <w:ilvl w:val="0"/>
          <w:numId w:val="9"/>
        </w:numPr>
        <w:rPr>
          <w:rFonts w:cstheme="minorHAnsi"/>
          <w:bCs/>
          <w:color w:val="252525"/>
          <w:spacing w:val="-2"/>
          <w:sz w:val="24"/>
          <w:szCs w:val="24"/>
          <w:lang w:val="ru-RU"/>
        </w:rPr>
      </w:pPr>
      <w:bookmarkStart w:id="37" w:name="bookmark101"/>
      <w:bookmarkEnd w:id="37"/>
      <w:r>
        <w:rPr>
          <w:rFonts w:cstheme="minorHAnsi"/>
          <w:bCs/>
          <w:color w:val="252525"/>
          <w:spacing w:val="-2"/>
          <w:sz w:val="24"/>
          <w:szCs w:val="24"/>
          <w:lang w:val="ru-RU"/>
        </w:rPr>
        <w:t>создавать устные и письменные тексты (описание, рассужде</w:t>
      </w:r>
      <w:r>
        <w:rPr>
          <w:rFonts w:cstheme="minorHAnsi"/>
          <w:bCs/>
          <w:color w:val="252525"/>
          <w:spacing w:val="-2"/>
          <w:sz w:val="24"/>
          <w:szCs w:val="24"/>
          <w:lang w:val="ru-RU"/>
        </w:rPr>
        <w:softHyphen/>
      </w:r>
      <w:r>
        <w:rPr>
          <w:rFonts w:cstheme="minorHAnsi"/>
          <w:bCs/>
          <w:color w:val="252525"/>
          <w:spacing w:val="-2"/>
          <w:sz w:val="24"/>
          <w:szCs w:val="24"/>
          <w:lang w:val="ru-RU"/>
        </w:rPr>
        <w:t>ние, повествование);</w:t>
      </w:r>
    </w:p>
    <w:p w14:paraId="60645863">
      <w:pPr>
        <w:numPr>
          <w:ilvl w:val="0"/>
          <w:numId w:val="9"/>
        </w:numPr>
        <w:rPr>
          <w:rFonts w:cstheme="minorHAnsi"/>
          <w:bCs/>
          <w:color w:val="252525"/>
          <w:spacing w:val="-2"/>
          <w:sz w:val="24"/>
          <w:szCs w:val="24"/>
          <w:lang w:val="ru-RU"/>
        </w:rPr>
      </w:pPr>
      <w:bookmarkStart w:id="38" w:name="bookmark102"/>
      <w:bookmarkEnd w:id="38"/>
      <w:r>
        <w:rPr>
          <w:rFonts w:cstheme="minorHAnsi"/>
          <w:bCs/>
          <w:color w:val="252525"/>
          <w:spacing w:val="-2"/>
          <w:sz w:val="24"/>
          <w:szCs w:val="24"/>
          <w:lang w:val="ru-RU"/>
        </w:rPr>
        <w:t>готовить небольшие публичные выступления;</w:t>
      </w:r>
    </w:p>
    <w:p w14:paraId="5DD66C29">
      <w:pPr>
        <w:numPr>
          <w:ilvl w:val="0"/>
          <w:numId w:val="9"/>
        </w:numPr>
        <w:rPr>
          <w:rFonts w:cstheme="minorHAnsi"/>
          <w:bCs/>
          <w:color w:val="252525"/>
          <w:spacing w:val="-2"/>
          <w:sz w:val="24"/>
          <w:szCs w:val="24"/>
          <w:lang w:val="ru-RU"/>
        </w:rPr>
      </w:pPr>
      <w:bookmarkStart w:id="39" w:name="bookmark103"/>
      <w:bookmarkEnd w:id="39"/>
      <w:r>
        <w:rPr>
          <w:rFonts w:cstheme="minorHAnsi"/>
          <w:bCs/>
          <w:color w:val="252525"/>
          <w:spacing w:val="-2"/>
          <w:sz w:val="24"/>
          <w:szCs w:val="24"/>
          <w:lang w:val="ru-RU"/>
        </w:rPr>
        <w:t>подбирать иллюстративный материал (рисунки, фото, плака</w:t>
      </w:r>
      <w:r>
        <w:rPr>
          <w:rFonts w:cstheme="minorHAnsi"/>
          <w:bCs/>
          <w:color w:val="252525"/>
          <w:spacing w:val="-2"/>
          <w:sz w:val="24"/>
          <w:szCs w:val="24"/>
          <w:lang w:val="ru-RU"/>
        </w:rPr>
        <w:softHyphen/>
      </w:r>
      <w:r>
        <w:rPr>
          <w:rFonts w:cstheme="minorHAnsi"/>
          <w:bCs/>
          <w:color w:val="252525"/>
          <w:spacing w:val="-2"/>
          <w:sz w:val="24"/>
          <w:szCs w:val="24"/>
          <w:lang w:val="ru-RU"/>
        </w:rPr>
        <w:t>ты) к тексту выступления;</w:t>
      </w:r>
    </w:p>
    <w:p w14:paraId="6F0F7AF9">
      <w:pPr>
        <w:spacing w:line="600" w:lineRule="atLeast"/>
        <w:rPr>
          <w:rFonts w:cstheme="minorHAnsi"/>
          <w:bCs/>
          <w:color w:val="252525"/>
          <w:spacing w:val="-2"/>
          <w:sz w:val="24"/>
          <w:szCs w:val="24"/>
          <w:lang w:val="ru-RU"/>
        </w:rPr>
      </w:pPr>
      <w:r>
        <w:rPr>
          <w:rFonts w:cstheme="minorHAnsi"/>
          <w:bCs/>
          <w:color w:val="252525"/>
          <w:spacing w:val="-2"/>
          <w:sz w:val="24"/>
          <w:szCs w:val="24"/>
          <w:lang w:val="ru-RU"/>
        </w:rPr>
        <w:t>2) совместная деятельность:</w:t>
      </w:r>
    </w:p>
    <w:p w14:paraId="16CFD1B2">
      <w:pPr>
        <w:numPr>
          <w:ilvl w:val="0"/>
          <w:numId w:val="9"/>
        </w:numPr>
        <w:rPr>
          <w:rFonts w:cstheme="minorHAnsi"/>
          <w:bCs/>
          <w:color w:val="252525"/>
          <w:spacing w:val="-2"/>
          <w:sz w:val="24"/>
          <w:szCs w:val="24"/>
          <w:lang w:val="ru-RU"/>
        </w:rPr>
      </w:pPr>
      <w:bookmarkStart w:id="40" w:name="bookmark104"/>
      <w:bookmarkEnd w:id="40"/>
      <w:r>
        <w:rPr>
          <w:rFonts w:cstheme="minorHAnsi"/>
          <w:bCs/>
          <w:color w:val="252525"/>
          <w:spacing w:val="-2"/>
          <w:sz w:val="24"/>
          <w:szCs w:val="24"/>
          <w:lang w:val="ru-RU"/>
        </w:rPr>
        <w:t>формулировать краткосрочные и долгосрочные цели (инди</w:t>
      </w:r>
      <w:r>
        <w:rPr>
          <w:rFonts w:cstheme="minorHAnsi"/>
          <w:bCs/>
          <w:color w:val="252525"/>
          <w:spacing w:val="-2"/>
          <w:sz w:val="24"/>
          <w:szCs w:val="24"/>
          <w:lang w:val="ru-RU"/>
        </w:rPr>
        <w:softHyphen/>
      </w:r>
      <w:r>
        <w:rPr>
          <w:rFonts w:cstheme="minorHAnsi"/>
          <w:bCs/>
          <w:color w:val="252525"/>
          <w:spacing w:val="-2"/>
          <w:sz w:val="24"/>
          <w:szCs w:val="24"/>
          <w:lang w:val="ru-RU"/>
        </w:rPr>
        <w:t>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w:t>
      </w:r>
      <w:r>
        <w:rPr>
          <w:rFonts w:cstheme="minorHAnsi"/>
          <w:bCs/>
          <w:color w:val="252525"/>
          <w:spacing w:val="-2"/>
          <w:sz w:val="24"/>
          <w:szCs w:val="24"/>
          <w:lang w:val="ru-RU"/>
        </w:rPr>
        <w:softHyphen/>
      </w:r>
      <w:r>
        <w:rPr>
          <w:rFonts w:cstheme="minorHAnsi"/>
          <w:bCs/>
          <w:color w:val="252525"/>
          <w:spacing w:val="-2"/>
          <w:sz w:val="24"/>
          <w:szCs w:val="24"/>
          <w:lang w:val="ru-RU"/>
        </w:rPr>
        <w:t>гов и сроков;</w:t>
      </w:r>
    </w:p>
    <w:p w14:paraId="35C8B5BB">
      <w:pPr>
        <w:numPr>
          <w:ilvl w:val="0"/>
          <w:numId w:val="9"/>
        </w:numPr>
        <w:rPr>
          <w:rFonts w:cstheme="minorHAnsi"/>
          <w:bCs/>
          <w:color w:val="252525"/>
          <w:spacing w:val="-2"/>
          <w:sz w:val="24"/>
          <w:szCs w:val="24"/>
          <w:lang w:val="ru-RU"/>
        </w:rPr>
      </w:pPr>
      <w:bookmarkStart w:id="41" w:name="bookmark105"/>
      <w:bookmarkEnd w:id="41"/>
      <w:r>
        <w:rPr>
          <w:rFonts w:cstheme="minorHAnsi"/>
          <w:bCs/>
          <w:color w:val="252525"/>
          <w:spacing w:val="-2"/>
          <w:sz w:val="24"/>
          <w:szCs w:val="24"/>
          <w:lang w:val="ru-RU"/>
        </w:rPr>
        <w:t>принимать цель совместной деятельности, коллективно стро</w:t>
      </w:r>
      <w:r>
        <w:rPr>
          <w:rFonts w:cstheme="minorHAnsi"/>
          <w:bCs/>
          <w:color w:val="252525"/>
          <w:spacing w:val="-2"/>
          <w:sz w:val="24"/>
          <w:szCs w:val="24"/>
          <w:lang w:val="ru-RU"/>
        </w:rPr>
        <w:softHyphen/>
      </w:r>
      <w:r>
        <w:rPr>
          <w:rFonts w:cstheme="minorHAnsi"/>
          <w:bCs/>
          <w:color w:val="252525"/>
          <w:spacing w:val="-2"/>
          <w:sz w:val="24"/>
          <w:szCs w:val="24"/>
          <w:lang w:val="ru-RU"/>
        </w:rPr>
        <w:t>ить действия по её достижению: распределять роли, догова</w:t>
      </w:r>
      <w:r>
        <w:rPr>
          <w:rFonts w:cstheme="minorHAnsi"/>
          <w:bCs/>
          <w:color w:val="252525"/>
          <w:spacing w:val="-2"/>
          <w:sz w:val="24"/>
          <w:szCs w:val="24"/>
          <w:lang w:val="ru-RU"/>
        </w:rPr>
        <w:softHyphen/>
      </w:r>
      <w:r>
        <w:rPr>
          <w:rFonts w:cstheme="minorHAnsi"/>
          <w:bCs/>
          <w:color w:val="252525"/>
          <w:spacing w:val="-2"/>
          <w:sz w:val="24"/>
          <w:szCs w:val="24"/>
          <w:lang w:val="ru-RU"/>
        </w:rPr>
        <w:t>риваться, обсуждать процесс и результат совместной работы;</w:t>
      </w:r>
    </w:p>
    <w:p w14:paraId="4D998DE4">
      <w:pPr>
        <w:numPr>
          <w:ilvl w:val="0"/>
          <w:numId w:val="9"/>
        </w:numPr>
        <w:rPr>
          <w:rFonts w:cstheme="minorHAnsi"/>
          <w:bCs/>
          <w:color w:val="252525"/>
          <w:spacing w:val="-2"/>
          <w:sz w:val="24"/>
          <w:szCs w:val="24"/>
          <w:lang w:val="ru-RU"/>
        </w:rPr>
      </w:pPr>
      <w:bookmarkStart w:id="42" w:name="bookmark106"/>
      <w:bookmarkEnd w:id="42"/>
      <w:r>
        <w:rPr>
          <w:rFonts w:cstheme="minorHAnsi"/>
          <w:bCs/>
          <w:color w:val="252525"/>
          <w:spacing w:val="-2"/>
          <w:sz w:val="24"/>
          <w:szCs w:val="24"/>
          <w:lang w:val="ru-RU"/>
        </w:rPr>
        <w:t>проявлять готовность руководить, выполнять поручения, подчиняться;</w:t>
      </w:r>
    </w:p>
    <w:p w14:paraId="7FFBBE1F">
      <w:pPr>
        <w:numPr>
          <w:ilvl w:val="0"/>
          <w:numId w:val="9"/>
        </w:numPr>
        <w:rPr>
          <w:rFonts w:cstheme="minorHAnsi"/>
          <w:bCs/>
          <w:color w:val="252525"/>
          <w:spacing w:val="-2"/>
          <w:sz w:val="24"/>
          <w:szCs w:val="24"/>
          <w:lang w:val="ru-RU"/>
        </w:rPr>
      </w:pPr>
      <w:bookmarkStart w:id="43" w:name="bookmark107"/>
      <w:bookmarkEnd w:id="43"/>
      <w:r>
        <w:rPr>
          <w:rFonts w:cstheme="minorHAnsi"/>
          <w:bCs/>
          <w:color w:val="252525"/>
          <w:spacing w:val="-2"/>
          <w:sz w:val="24"/>
          <w:szCs w:val="24"/>
          <w:lang w:val="ru-RU"/>
        </w:rPr>
        <w:t>ответственно выполнять свою часть работы;</w:t>
      </w:r>
    </w:p>
    <w:p w14:paraId="6034ADEF">
      <w:pPr>
        <w:numPr>
          <w:ilvl w:val="0"/>
          <w:numId w:val="9"/>
        </w:numPr>
        <w:rPr>
          <w:rFonts w:cstheme="minorHAnsi"/>
          <w:bCs/>
          <w:color w:val="252525"/>
          <w:spacing w:val="-2"/>
          <w:sz w:val="24"/>
          <w:szCs w:val="24"/>
          <w:lang w:val="ru-RU"/>
        </w:rPr>
      </w:pPr>
      <w:bookmarkStart w:id="44" w:name="bookmark108"/>
      <w:bookmarkEnd w:id="44"/>
      <w:r>
        <w:rPr>
          <w:rFonts w:cstheme="minorHAnsi"/>
          <w:bCs/>
          <w:color w:val="252525"/>
          <w:spacing w:val="-2"/>
          <w:sz w:val="24"/>
          <w:szCs w:val="24"/>
          <w:lang w:val="ru-RU"/>
        </w:rPr>
        <w:t>оценивать свой вклад в общий результат;</w:t>
      </w:r>
    </w:p>
    <w:p w14:paraId="7B3847CA">
      <w:pPr>
        <w:numPr>
          <w:ilvl w:val="0"/>
          <w:numId w:val="9"/>
        </w:numPr>
        <w:rPr>
          <w:rFonts w:cstheme="minorHAnsi"/>
          <w:bCs/>
          <w:color w:val="252525"/>
          <w:spacing w:val="-2"/>
          <w:sz w:val="24"/>
          <w:szCs w:val="24"/>
          <w:lang w:val="ru-RU"/>
        </w:rPr>
      </w:pPr>
      <w:bookmarkStart w:id="45" w:name="bookmark109"/>
      <w:bookmarkEnd w:id="45"/>
      <w:r>
        <w:rPr>
          <w:rFonts w:cstheme="minorHAnsi"/>
          <w:bCs/>
          <w:color w:val="252525"/>
          <w:spacing w:val="-2"/>
          <w:sz w:val="24"/>
          <w:szCs w:val="24"/>
          <w:lang w:val="ru-RU"/>
        </w:rPr>
        <w:t>выполнять совместные проектные задания с опорой на пред</w:t>
      </w:r>
      <w:r>
        <w:rPr>
          <w:rFonts w:cstheme="minorHAnsi"/>
          <w:bCs/>
          <w:color w:val="252525"/>
          <w:spacing w:val="-2"/>
          <w:sz w:val="24"/>
          <w:szCs w:val="24"/>
          <w:lang w:val="ru-RU"/>
        </w:rPr>
        <w:softHyphen/>
      </w:r>
      <w:r>
        <w:rPr>
          <w:rFonts w:cstheme="minorHAnsi"/>
          <w:bCs/>
          <w:color w:val="252525"/>
          <w:spacing w:val="-2"/>
          <w:sz w:val="24"/>
          <w:szCs w:val="24"/>
          <w:lang w:val="ru-RU"/>
        </w:rPr>
        <w:t>ложенные образцы.</w:t>
      </w:r>
    </w:p>
    <w:p w14:paraId="5061840D">
      <w:pPr>
        <w:rPr>
          <w:rFonts w:cstheme="minorHAnsi"/>
          <w:bCs/>
          <w:color w:val="252525"/>
          <w:spacing w:val="-2"/>
          <w:sz w:val="24"/>
          <w:szCs w:val="24"/>
          <w:lang w:val="ru-RU"/>
        </w:rPr>
      </w:pPr>
      <w:r>
        <w:rPr>
          <w:rFonts w:cstheme="minorHAnsi"/>
          <w:bCs/>
          <w:color w:val="252525"/>
          <w:spacing w:val="-2"/>
          <w:sz w:val="24"/>
          <w:szCs w:val="24"/>
          <w:lang w:val="ru-RU"/>
        </w:rPr>
        <w:t>Овладение универсальными учебными регулятивными дей</w:t>
      </w:r>
      <w:r>
        <w:rPr>
          <w:rFonts w:cstheme="minorHAnsi"/>
          <w:bCs/>
          <w:color w:val="252525"/>
          <w:spacing w:val="-2"/>
          <w:sz w:val="24"/>
          <w:szCs w:val="24"/>
          <w:lang w:val="ru-RU"/>
        </w:rPr>
        <w:softHyphen/>
      </w:r>
      <w:r>
        <w:rPr>
          <w:rFonts w:cstheme="minorHAnsi"/>
          <w:bCs/>
          <w:color w:val="252525"/>
          <w:spacing w:val="-2"/>
          <w:sz w:val="24"/>
          <w:szCs w:val="24"/>
          <w:lang w:val="ru-RU"/>
        </w:rPr>
        <w:t>ствиями согласно ФГОС НОО предполагает формирование и оценку у обучающихся следующих групп умений:</w:t>
      </w:r>
    </w:p>
    <w:p w14:paraId="1C995259">
      <w:pPr>
        <w:numPr>
          <w:ilvl w:val="0"/>
          <w:numId w:val="13"/>
        </w:numPr>
        <w:rPr>
          <w:rFonts w:cstheme="minorHAnsi"/>
          <w:bCs/>
          <w:color w:val="252525"/>
          <w:spacing w:val="-2"/>
          <w:sz w:val="24"/>
          <w:szCs w:val="24"/>
          <w:lang w:val="ru-RU"/>
        </w:rPr>
      </w:pPr>
      <w:bookmarkStart w:id="46" w:name="bookmark110"/>
      <w:bookmarkEnd w:id="46"/>
      <w:r>
        <w:rPr>
          <w:rFonts w:cstheme="minorHAnsi"/>
          <w:bCs/>
          <w:color w:val="252525"/>
          <w:spacing w:val="-2"/>
          <w:sz w:val="24"/>
          <w:szCs w:val="24"/>
          <w:lang w:val="ru-RU"/>
        </w:rPr>
        <w:t>самоорганизация:</w:t>
      </w:r>
    </w:p>
    <w:p w14:paraId="40827BE6">
      <w:pPr>
        <w:numPr>
          <w:ilvl w:val="0"/>
          <w:numId w:val="9"/>
        </w:numPr>
        <w:rPr>
          <w:rFonts w:cstheme="minorHAnsi"/>
          <w:bCs/>
          <w:color w:val="252525"/>
          <w:spacing w:val="-2"/>
          <w:sz w:val="24"/>
          <w:szCs w:val="24"/>
          <w:lang w:val="ru-RU"/>
        </w:rPr>
      </w:pPr>
      <w:bookmarkStart w:id="47" w:name="bookmark111"/>
      <w:bookmarkEnd w:id="47"/>
      <w:r>
        <w:rPr>
          <w:rFonts w:cstheme="minorHAnsi"/>
          <w:bCs/>
          <w:color w:val="252525"/>
          <w:spacing w:val="-2"/>
          <w:sz w:val="24"/>
          <w:szCs w:val="24"/>
          <w:lang w:val="ru-RU"/>
        </w:rPr>
        <w:t>планировать действия по решению учебной задачи для полу</w:t>
      </w:r>
      <w:r>
        <w:rPr>
          <w:rFonts w:cstheme="minorHAnsi"/>
          <w:bCs/>
          <w:color w:val="252525"/>
          <w:spacing w:val="-2"/>
          <w:sz w:val="24"/>
          <w:szCs w:val="24"/>
          <w:lang w:val="ru-RU"/>
        </w:rPr>
        <w:softHyphen/>
      </w:r>
      <w:r>
        <w:rPr>
          <w:rFonts w:cstheme="minorHAnsi"/>
          <w:bCs/>
          <w:color w:val="252525"/>
          <w:spacing w:val="-2"/>
          <w:sz w:val="24"/>
          <w:szCs w:val="24"/>
          <w:lang w:val="ru-RU"/>
        </w:rPr>
        <w:t>чения результата;</w:t>
      </w:r>
    </w:p>
    <w:p w14:paraId="52E04CD1">
      <w:pPr>
        <w:numPr>
          <w:ilvl w:val="0"/>
          <w:numId w:val="9"/>
        </w:numPr>
        <w:rPr>
          <w:rFonts w:cstheme="minorHAnsi"/>
          <w:bCs/>
          <w:color w:val="252525"/>
          <w:spacing w:val="-2"/>
          <w:sz w:val="24"/>
          <w:szCs w:val="24"/>
          <w:lang w:val="ru-RU"/>
        </w:rPr>
      </w:pPr>
      <w:bookmarkStart w:id="48" w:name="bookmark112"/>
      <w:bookmarkEnd w:id="48"/>
      <w:r>
        <w:rPr>
          <w:rFonts w:cstheme="minorHAnsi"/>
          <w:bCs/>
          <w:color w:val="252525"/>
          <w:spacing w:val="-2"/>
          <w:sz w:val="24"/>
          <w:szCs w:val="24"/>
          <w:lang w:val="ru-RU"/>
        </w:rPr>
        <w:t>выстраивать последовательность выбранных действий;</w:t>
      </w:r>
    </w:p>
    <w:p w14:paraId="2D11DD86">
      <w:pPr>
        <w:numPr>
          <w:ilvl w:val="0"/>
          <w:numId w:val="13"/>
        </w:numPr>
        <w:rPr>
          <w:rFonts w:cstheme="minorHAnsi"/>
          <w:bCs/>
          <w:color w:val="252525"/>
          <w:spacing w:val="-2"/>
          <w:sz w:val="24"/>
          <w:szCs w:val="24"/>
          <w:lang w:val="ru-RU"/>
        </w:rPr>
      </w:pPr>
      <w:bookmarkStart w:id="49" w:name="bookmark113"/>
      <w:bookmarkEnd w:id="49"/>
      <w:r>
        <w:rPr>
          <w:rFonts w:cstheme="minorHAnsi"/>
          <w:bCs/>
          <w:color w:val="252525"/>
          <w:spacing w:val="-2"/>
          <w:sz w:val="24"/>
          <w:szCs w:val="24"/>
          <w:lang w:val="ru-RU"/>
        </w:rPr>
        <w:t>самоконтроль:</w:t>
      </w:r>
    </w:p>
    <w:p w14:paraId="33F9CE62">
      <w:pPr>
        <w:numPr>
          <w:ilvl w:val="0"/>
          <w:numId w:val="9"/>
        </w:numPr>
        <w:rPr>
          <w:rFonts w:cstheme="minorHAnsi"/>
          <w:bCs/>
          <w:color w:val="252525"/>
          <w:spacing w:val="-2"/>
          <w:sz w:val="24"/>
          <w:szCs w:val="24"/>
          <w:lang w:val="ru-RU"/>
        </w:rPr>
      </w:pPr>
      <w:bookmarkStart w:id="50" w:name="bookmark114"/>
      <w:bookmarkEnd w:id="50"/>
      <w:r>
        <w:rPr>
          <w:rFonts w:cstheme="minorHAnsi"/>
          <w:bCs/>
          <w:color w:val="252525"/>
          <w:spacing w:val="-2"/>
          <w:sz w:val="24"/>
          <w:szCs w:val="24"/>
          <w:lang w:val="ru-RU"/>
        </w:rPr>
        <w:t>устанавливать причины успеха/неудач в учебной деятельно</w:t>
      </w:r>
      <w:r>
        <w:rPr>
          <w:rFonts w:cstheme="minorHAnsi"/>
          <w:bCs/>
          <w:color w:val="252525"/>
          <w:spacing w:val="-2"/>
          <w:sz w:val="24"/>
          <w:szCs w:val="24"/>
          <w:lang w:val="ru-RU"/>
        </w:rPr>
        <w:softHyphen/>
      </w:r>
      <w:r>
        <w:rPr>
          <w:rFonts w:cstheme="minorHAnsi"/>
          <w:bCs/>
          <w:color w:val="252525"/>
          <w:spacing w:val="-2"/>
          <w:sz w:val="24"/>
          <w:szCs w:val="24"/>
          <w:lang w:val="ru-RU"/>
        </w:rPr>
        <w:t>сти;</w:t>
      </w:r>
    </w:p>
    <w:p w14:paraId="189CE48B">
      <w:pPr>
        <w:numPr>
          <w:ilvl w:val="0"/>
          <w:numId w:val="9"/>
        </w:numPr>
        <w:rPr>
          <w:rFonts w:cstheme="minorHAnsi"/>
          <w:bCs/>
          <w:color w:val="252525"/>
          <w:spacing w:val="-2"/>
          <w:sz w:val="24"/>
          <w:szCs w:val="24"/>
          <w:lang w:val="ru-RU"/>
        </w:rPr>
      </w:pPr>
      <w:r>
        <w:rPr>
          <w:rFonts w:cstheme="minorHAnsi"/>
          <w:bCs/>
          <w:color w:val="252525"/>
          <w:spacing w:val="-2"/>
          <w:sz w:val="24"/>
          <w:szCs w:val="24"/>
          <w:lang w:val="ru-RU"/>
        </w:rPr>
        <w:t>корректировать свои учебные действия для преодоления ошибок.</w:t>
      </w:r>
    </w:p>
    <w:p w14:paraId="4C97016D">
      <w:pPr>
        <w:rPr>
          <w:rFonts w:cstheme="minorHAnsi"/>
          <w:bCs/>
          <w:color w:val="252525"/>
          <w:spacing w:val="-2"/>
          <w:sz w:val="24"/>
          <w:szCs w:val="24"/>
          <w:lang w:val="ru-RU"/>
        </w:rPr>
      </w:pPr>
      <w:r>
        <w:rPr>
          <w:rFonts w:cstheme="minorHAnsi"/>
          <w:bCs/>
          <w:color w:val="252525"/>
          <w:spacing w:val="-2"/>
          <w:sz w:val="24"/>
          <w:szCs w:val="24"/>
          <w:lang w:val="ru-RU"/>
        </w:rPr>
        <w:t>Оценка достижения метапредметных результатов осущест</w:t>
      </w:r>
      <w:r>
        <w:rPr>
          <w:rFonts w:cstheme="minorHAnsi"/>
          <w:bCs/>
          <w:color w:val="252525"/>
          <w:spacing w:val="-2"/>
          <w:sz w:val="24"/>
          <w:szCs w:val="24"/>
          <w:lang w:val="ru-RU"/>
        </w:rPr>
        <w:softHyphen/>
      </w:r>
      <w:r>
        <w:rPr>
          <w:rFonts w:cstheme="minorHAnsi"/>
          <w:bCs/>
          <w:color w:val="252525"/>
          <w:spacing w:val="-2"/>
          <w:sz w:val="24"/>
          <w:szCs w:val="24"/>
          <w:lang w:val="ru-RU"/>
        </w:rPr>
        <w:t>вляется как педагогическим работником в ходе текущей и про</w:t>
      </w:r>
      <w:r>
        <w:rPr>
          <w:rFonts w:cstheme="minorHAnsi"/>
          <w:bCs/>
          <w:color w:val="252525"/>
          <w:spacing w:val="-2"/>
          <w:sz w:val="24"/>
          <w:szCs w:val="24"/>
          <w:lang w:val="ru-RU"/>
        </w:rPr>
        <w:softHyphen/>
      </w:r>
      <w:r>
        <w:rPr>
          <w:rFonts w:cstheme="minorHAnsi"/>
          <w:bCs/>
          <w:color w:val="252525"/>
          <w:spacing w:val="-2"/>
          <w:sz w:val="24"/>
          <w:szCs w:val="24"/>
          <w:lang w:val="ru-RU"/>
        </w:rPr>
        <w:t>межуточной оценки по предмету, так и администрацией МБОУ «ПСОШ №1 ПМО» в ходе внутришкольного мониторинга.</w:t>
      </w:r>
    </w:p>
    <w:p w14:paraId="33EE6A98">
      <w:pPr>
        <w:rPr>
          <w:rFonts w:cstheme="minorHAnsi"/>
          <w:bCs/>
          <w:color w:val="252525"/>
          <w:spacing w:val="-2"/>
          <w:sz w:val="24"/>
          <w:szCs w:val="24"/>
          <w:lang w:val="ru-RU"/>
        </w:rPr>
      </w:pPr>
      <w:r>
        <w:rPr>
          <w:rFonts w:cstheme="minorHAnsi"/>
          <w:bCs/>
          <w:color w:val="252525"/>
          <w:spacing w:val="-2"/>
          <w:sz w:val="24"/>
          <w:szCs w:val="24"/>
          <w:lang w:val="ru-RU"/>
        </w:rPr>
        <w:t>В текущем учебном процессе отслеживается способность об</w:t>
      </w:r>
      <w:r>
        <w:rPr>
          <w:rFonts w:cstheme="minorHAnsi"/>
          <w:bCs/>
          <w:color w:val="252525"/>
          <w:spacing w:val="-2"/>
          <w:sz w:val="24"/>
          <w:szCs w:val="24"/>
          <w:lang w:val="ru-RU"/>
        </w:rPr>
        <w:softHyphen/>
      </w:r>
      <w:r>
        <w:rPr>
          <w:rFonts w:cstheme="minorHAnsi"/>
          <w:bCs/>
          <w:color w:val="252525"/>
          <w:spacing w:val="-2"/>
          <w:sz w:val="24"/>
          <w:szCs w:val="24"/>
          <w:lang w:val="ru-RU"/>
        </w:rPr>
        <w:t>учающихся разрешать учебные ситуации и выполнять учебные задачи, требующие владения познавательными, коммуника</w:t>
      </w:r>
      <w:r>
        <w:rPr>
          <w:rFonts w:cstheme="minorHAnsi"/>
          <w:bCs/>
          <w:color w:val="252525"/>
          <w:spacing w:val="-2"/>
          <w:sz w:val="24"/>
          <w:szCs w:val="24"/>
          <w:lang w:val="ru-RU"/>
        </w:rPr>
        <w:softHyphen/>
      </w:r>
      <w:r>
        <w:rPr>
          <w:rFonts w:cstheme="minorHAnsi"/>
          <w:bCs/>
          <w:color w:val="252525"/>
          <w:spacing w:val="-2"/>
          <w:sz w:val="24"/>
          <w:szCs w:val="24"/>
          <w:lang w:val="ru-RU"/>
        </w:rPr>
        <w:t>тивными и регулятивными действиями, реализуемыми в пред</w:t>
      </w:r>
      <w:r>
        <w:rPr>
          <w:rFonts w:cstheme="minorHAnsi"/>
          <w:bCs/>
          <w:color w:val="252525"/>
          <w:spacing w:val="-2"/>
          <w:sz w:val="24"/>
          <w:szCs w:val="24"/>
          <w:lang w:val="ru-RU"/>
        </w:rPr>
        <w:softHyphen/>
      </w:r>
      <w:r>
        <w:rPr>
          <w:rFonts w:cstheme="minorHAnsi"/>
          <w:bCs/>
          <w:color w:val="252525"/>
          <w:spacing w:val="-2"/>
          <w:sz w:val="24"/>
          <w:szCs w:val="24"/>
          <w:lang w:val="ru-RU"/>
        </w:rPr>
        <w:t>метном преподавании.</w:t>
      </w:r>
    </w:p>
    <w:p w14:paraId="311A4E83">
      <w:pPr>
        <w:rPr>
          <w:rFonts w:cstheme="minorHAnsi"/>
          <w:bCs/>
          <w:color w:val="252525"/>
          <w:spacing w:val="-2"/>
          <w:sz w:val="24"/>
          <w:szCs w:val="24"/>
          <w:lang w:val="ru-RU"/>
        </w:rPr>
      </w:pPr>
      <w:r>
        <w:rPr>
          <w:rFonts w:cstheme="minorHAnsi"/>
          <w:bCs/>
          <w:color w:val="252525"/>
          <w:spacing w:val="-2"/>
          <w:sz w:val="24"/>
          <w:szCs w:val="24"/>
          <w:lang w:val="ru-RU"/>
        </w:rPr>
        <w:t>В ходе внутришкольного мониторинга проводится оценка сформированности учебных универсальных действий. Содер</w:t>
      </w:r>
      <w:r>
        <w:rPr>
          <w:rFonts w:cstheme="minorHAnsi"/>
          <w:bCs/>
          <w:color w:val="252525"/>
          <w:spacing w:val="-2"/>
          <w:sz w:val="24"/>
          <w:szCs w:val="24"/>
          <w:lang w:val="ru-RU"/>
        </w:rPr>
        <w:softHyphen/>
      </w:r>
      <w:r>
        <w:rPr>
          <w:rFonts w:cstheme="minorHAnsi"/>
          <w:bCs/>
          <w:color w:val="252525"/>
          <w:spacing w:val="-2"/>
          <w:sz w:val="24"/>
          <w:szCs w:val="24"/>
          <w:lang w:val="ru-RU"/>
        </w:rPr>
        <w:t>жание и периодичность внутришкольного мониторинга уста</w:t>
      </w:r>
      <w:r>
        <w:rPr>
          <w:rFonts w:cstheme="minorHAnsi"/>
          <w:bCs/>
          <w:color w:val="252525"/>
          <w:spacing w:val="-2"/>
          <w:sz w:val="24"/>
          <w:szCs w:val="24"/>
          <w:lang w:val="ru-RU"/>
        </w:rPr>
        <w:softHyphen/>
      </w:r>
      <w:r>
        <w:rPr>
          <w:rFonts w:cstheme="minorHAnsi"/>
          <w:bCs/>
          <w:color w:val="252525"/>
          <w:spacing w:val="-2"/>
          <w:sz w:val="24"/>
          <w:szCs w:val="24"/>
          <w:lang w:val="ru-RU"/>
        </w:rPr>
        <w:t>навливается решением педагогического совета. Инструмента</w:t>
      </w:r>
      <w:r>
        <w:rPr>
          <w:rFonts w:cstheme="minorHAnsi"/>
          <w:bCs/>
          <w:color w:val="252525"/>
          <w:spacing w:val="-2"/>
          <w:sz w:val="24"/>
          <w:szCs w:val="24"/>
          <w:lang w:val="ru-RU"/>
        </w:rPr>
        <w:softHyphen/>
      </w:r>
      <w:r>
        <w:rPr>
          <w:rFonts w:cstheme="minorHAnsi"/>
          <w:bCs/>
          <w:color w:val="252525"/>
          <w:spacing w:val="-2"/>
          <w:sz w:val="24"/>
          <w:szCs w:val="24"/>
          <w:lang w:val="ru-RU"/>
        </w:rPr>
        <w:t>рий строится на межпредметной основе и может включать диагностические материалы по</w:t>
      </w:r>
      <w:r>
        <w:rPr>
          <w:rFonts w:cstheme="minorHAnsi"/>
          <w:b/>
          <w:bCs/>
          <w:color w:val="252525"/>
          <w:spacing w:val="-2"/>
          <w:sz w:val="24"/>
          <w:szCs w:val="24"/>
          <w:lang w:val="ru-RU"/>
        </w:rPr>
        <w:t xml:space="preserve"> </w:t>
      </w:r>
      <w:r>
        <w:rPr>
          <w:rFonts w:cstheme="minorHAnsi"/>
          <w:bCs/>
          <w:color w:val="252525"/>
          <w:spacing w:val="-2"/>
          <w:sz w:val="24"/>
          <w:szCs w:val="24"/>
          <w:lang w:val="ru-RU"/>
        </w:rPr>
        <w:t>оценке читательской и ИКТ (цифровой) грамотности, сформированности регулятивных, коммуникативных и познавательных учебных действий.</w:t>
      </w:r>
    </w:p>
    <w:p w14:paraId="2CB74B3C">
      <w:pPr>
        <w:rPr>
          <w:rFonts w:cstheme="minorHAnsi"/>
          <w:bCs/>
          <w:color w:val="252525"/>
          <w:spacing w:val="-2"/>
          <w:sz w:val="24"/>
          <w:szCs w:val="24"/>
          <w:lang w:val="ru-RU"/>
        </w:rPr>
      </w:pPr>
      <w:r>
        <w:rPr>
          <w:rFonts w:cstheme="minorHAnsi"/>
          <w:b/>
          <w:bCs/>
          <w:color w:val="252525"/>
          <w:spacing w:val="-2"/>
          <w:sz w:val="24"/>
          <w:szCs w:val="24"/>
          <w:lang w:val="ru-RU"/>
        </w:rPr>
        <w:t>Особенности оценки предметных результатов</w:t>
      </w:r>
    </w:p>
    <w:p w14:paraId="1BAC4198">
      <w:pPr>
        <w:rPr>
          <w:rFonts w:cstheme="minorHAnsi"/>
          <w:bCs/>
          <w:color w:val="252525"/>
          <w:spacing w:val="-2"/>
          <w:sz w:val="24"/>
          <w:szCs w:val="24"/>
          <w:lang w:val="ru-RU"/>
        </w:rPr>
      </w:pPr>
      <w:r>
        <w:rPr>
          <w:rFonts w:cstheme="minorHAnsi"/>
          <w:bCs/>
          <w:color w:val="252525"/>
          <w:spacing w:val="-2"/>
          <w:sz w:val="24"/>
          <w:szCs w:val="24"/>
          <w:lang w:val="ru-RU"/>
        </w:rPr>
        <w:t>Оценка предметных результатов представляет собой оценку достижения обучающимися планируемых результатов по от</w:t>
      </w:r>
      <w:r>
        <w:rPr>
          <w:rFonts w:cstheme="minorHAnsi"/>
          <w:bCs/>
          <w:color w:val="252525"/>
          <w:spacing w:val="-2"/>
          <w:sz w:val="24"/>
          <w:szCs w:val="24"/>
          <w:lang w:val="ru-RU"/>
        </w:rPr>
        <w:softHyphen/>
      </w:r>
      <w:r>
        <w:rPr>
          <w:rFonts w:cstheme="minorHAnsi"/>
          <w:bCs/>
          <w:color w:val="252525"/>
          <w:spacing w:val="-2"/>
          <w:sz w:val="24"/>
          <w:szCs w:val="24"/>
          <w:lang w:val="ru-RU"/>
        </w:rPr>
        <w:t>дельным предметам. Основой для оценки предметных резуль</w:t>
      </w:r>
      <w:r>
        <w:rPr>
          <w:rFonts w:cstheme="minorHAnsi"/>
          <w:bCs/>
          <w:color w:val="252525"/>
          <w:spacing w:val="-2"/>
          <w:sz w:val="24"/>
          <w:szCs w:val="24"/>
          <w:lang w:val="ru-RU"/>
        </w:rPr>
        <w:softHyphen/>
      </w:r>
      <w:r>
        <w:rPr>
          <w:rFonts w:cstheme="minorHAnsi"/>
          <w:bCs/>
          <w:color w:val="252525"/>
          <w:spacing w:val="-2"/>
          <w:sz w:val="24"/>
          <w:szCs w:val="24"/>
          <w:lang w:val="ru-RU"/>
        </w:rPr>
        <w:t>татов являются положения ФГОС НОО, представленные в раз</w:t>
      </w:r>
      <w:r>
        <w:rPr>
          <w:rFonts w:cstheme="minorHAnsi"/>
          <w:bCs/>
          <w:color w:val="252525"/>
          <w:spacing w:val="-2"/>
          <w:sz w:val="24"/>
          <w:szCs w:val="24"/>
          <w:lang w:val="ru-RU"/>
        </w:rPr>
        <w:softHyphen/>
      </w:r>
      <w:r>
        <w:rPr>
          <w:rFonts w:cstheme="minorHAnsi"/>
          <w:bCs/>
          <w:color w:val="252525"/>
          <w:spacing w:val="-2"/>
          <w:sz w:val="24"/>
          <w:szCs w:val="24"/>
          <w:lang w:val="ru-RU"/>
        </w:rPr>
        <w:t>делах I «Общие положения» и IV «Требования к результатам освоения программы начального общего образования». Форми</w:t>
      </w:r>
      <w:r>
        <w:rPr>
          <w:rFonts w:cstheme="minorHAnsi"/>
          <w:bCs/>
          <w:color w:val="252525"/>
          <w:spacing w:val="-2"/>
          <w:sz w:val="24"/>
          <w:szCs w:val="24"/>
          <w:lang w:val="ru-RU"/>
        </w:rPr>
        <w:softHyphen/>
      </w:r>
      <w:r>
        <w:rPr>
          <w:rFonts w:cstheme="minorHAnsi"/>
          <w:bCs/>
          <w:color w:val="252525"/>
          <w:spacing w:val="-2"/>
          <w:sz w:val="24"/>
          <w:szCs w:val="24"/>
          <w:lang w:val="ru-RU"/>
        </w:rPr>
        <w:t>рование предметных результатов обеспечивается каждой учеб</w:t>
      </w:r>
      <w:r>
        <w:rPr>
          <w:rFonts w:cstheme="minorHAnsi"/>
          <w:bCs/>
          <w:color w:val="252525"/>
          <w:spacing w:val="-2"/>
          <w:sz w:val="24"/>
          <w:szCs w:val="24"/>
          <w:lang w:val="ru-RU"/>
        </w:rPr>
        <w:softHyphen/>
      </w:r>
      <w:r>
        <w:rPr>
          <w:rFonts w:cstheme="minorHAnsi"/>
          <w:bCs/>
          <w:color w:val="252525"/>
          <w:spacing w:val="-2"/>
          <w:sz w:val="24"/>
          <w:szCs w:val="24"/>
          <w:lang w:val="ru-RU"/>
        </w:rPr>
        <w:t>ной дисциплиной.</w:t>
      </w:r>
    </w:p>
    <w:p w14:paraId="177CE5C2">
      <w:pPr>
        <w:rPr>
          <w:rFonts w:cstheme="minorHAnsi"/>
          <w:bCs/>
          <w:color w:val="252525"/>
          <w:spacing w:val="-2"/>
          <w:sz w:val="24"/>
          <w:szCs w:val="24"/>
          <w:lang w:val="ru-RU"/>
        </w:rPr>
      </w:pPr>
      <w:r>
        <w:rPr>
          <w:rFonts w:cstheme="minorHAnsi"/>
          <w:bCs/>
          <w:color w:val="252525"/>
          <w:spacing w:val="-2"/>
          <w:sz w:val="24"/>
          <w:szCs w:val="24"/>
          <w:lang w:val="ru-RU"/>
        </w:rPr>
        <w:t>Основным предметом оценки в соответствии с требования</w:t>
      </w:r>
      <w:r>
        <w:rPr>
          <w:rFonts w:cstheme="minorHAnsi"/>
          <w:bCs/>
          <w:color w:val="252525"/>
          <w:spacing w:val="-2"/>
          <w:sz w:val="24"/>
          <w:szCs w:val="24"/>
          <w:lang w:val="ru-RU"/>
        </w:rPr>
        <w:softHyphen/>
      </w:r>
      <w:r>
        <w:rPr>
          <w:rFonts w:cstheme="minorHAnsi"/>
          <w:bCs/>
          <w:color w:val="252525"/>
          <w:spacing w:val="-2"/>
          <w:sz w:val="24"/>
          <w:szCs w:val="24"/>
          <w:lang w:val="ru-RU"/>
        </w:rPr>
        <w:t>ми ФГОС НОО является способность к решению учебно-позна</w:t>
      </w:r>
      <w:r>
        <w:rPr>
          <w:rFonts w:cstheme="minorHAnsi"/>
          <w:bCs/>
          <w:color w:val="252525"/>
          <w:spacing w:val="-2"/>
          <w:sz w:val="24"/>
          <w:szCs w:val="24"/>
          <w:lang w:val="ru-RU"/>
        </w:rPr>
        <w:softHyphen/>
      </w:r>
      <w:r>
        <w:rPr>
          <w:rFonts w:cstheme="minorHAnsi"/>
          <w:bCs/>
          <w:color w:val="252525"/>
          <w:spacing w:val="-2"/>
          <w:sz w:val="24"/>
          <w:szCs w:val="24"/>
          <w:lang w:val="ru-RU"/>
        </w:rPr>
        <w:t>вательных и учебно-практических задач, основанных на изу</w:t>
      </w:r>
      <w:r>
        <w:rPr>
          <w:rFonts w:cstheme="minorHAnsi"/>
          <w:bCs/>
          <w:color w:val="252525"/>
          <w:spacing w:val="-2"/>
          <w:sz w:val="24"/>
          <w:szCs w:val="24"/>
          <w:lang w:val="ru-RU"/>
        </w:rPr>
        <w:softHyphen/>
      </w:r>
      <w:r>
        <w:rPr>
          <w:rFonts w:cstheme="minorHAnsi"/>
          <w:bCs/>
          <w:color w:val="252525"/>
          <w:spacing w:val="-2"/>
          <w:sz w:val="24"/>
          <w:szCs w:val="24"/>
          <w:lang w:val="ru-RU"/>
        </w:rPr>
        <w:t>чаемом учебном материале и способах действий, в том числе метапредметных (познавательных, регулятивных, коммуни</w:t>
      </w:r>
      <w:r>
        <w:rPr>
          <w:rFonts w:cstheme="minorHAnsi"/>
          <w:bCs/>
          <w:color w:val="252525"/>
          <w:spacing w:val="-2"/>
          <w:sz w:val="24"/>
          <w:szCs w:val="24"/>
          <w:lang w:val="ru-RU"/>
        </w:rPr>
        <w:softHyphen/>
      </w:r>
      <w:r>
        <w:rPr>
          <w:rFonts w:cstheme="minorHAnsi"/>
          <w:bCs/>
          <w:color w:val="252525"/>
          <w:spacing w:val="-2"/>
          <w:sz w:val="24"/>
          <w:szCs w:val="24"/>
          <w:lang w:val="ru-RU"/>
        </w:rPr>
        <w:t>кативных) действий.</w:t>
      </w:r>
    </w:p>
    <w:p w14:paraId="3CF56B42">
      <w:pPr>
        <w:rPr>
          <w:rFonts w:cstheme="minorHAnsi"/>
          <w:bCs/>
          <w:i/>
          <w:iCs/>
          <w:color w:val="252525"/>
          <w:spacing w:val="-2"/>
          <w:sz w:val="24"/>
          <w:szCs w:val="24"/>
          <w:lang w:val="ru-RU"/>
        </w:rPr>
      </w:pPr>
      <w:r>
        <w:rPr>
          <w:rFonts w:cstheme="minorHAnsi"/>
          <w:bCs/>
          <w:color w:val="252525"/>
          <w:spacing w:val="-2"/>
          <w:sz w:val="24"/>
          <w:szCs w:val="24"/>
          <w:lang w:val="ru-RU"/>
        </w:rPr>
        <w:t>Для оценки предметных результатов предлагаются следую</w:t>
      </w:r>
      <w:r>
        <w:rPr>
          <w:rFonts w:cstheme="minorHAnsi"/>
          <w:bCs/>
          <w:color w:val="252525"/>
          <w:spacing w:val="-2"/>
          <w:sz w:val="24"/>
          <w:szCs w:val="24"/>
          <w:lang w:val="ru-RU"/>
        </w:rPr>
        <w:softHyphen/>
      </w:r>
      <w:r>
        <w:rPr>
          <w:rFonts w:cstheme="minorHAnsi"/>
          <w:bCs/>
          <w:color w:val="252525"/>
          <w:spacing w:val="-2"/>
          <w:sz w:val="24"/>
          <w:szCs w:val="24"/>
          <w:lang w:val="ru-RU"/>
        </w:rPr>
        <w:t xml:space="preserve">щие критерии: </w:t>
      </w:r>
      <w:r>
        <w:rPr>
          <w:rFonts w:cstheme="minorHAnsi"/>
          <w:bCs/>
          <w:i/>
          <w:iCs/>
          <w:color w:val="252525"/>
          <w:spacing w:val="-2"/>
          <w:sz w:val="24"/>
          <w:szCs w:val="24"/>
          <w:lang w:val="ru-RU"/>
        </w:rPr>
        <w:t>знание и понимание, применение, функци</w:t>
      </w:r>
      <w:r>
        <w:rPr>
          <w:rFonts w:cstheme="minorHAnsi"/>
          <w:bCs/>
          <w:i/>
          <w:iCs/>
          <w:color w:val="252525"/>
          <w:spacing w:val="-2"/>
          <w:sz w:val="24"/>
          <w:szCs w:val="24"/>
          <w:lang w:val="ru-RU"/>
        </w:rPr>
        <w:softHyphen/>
      </w:r>
      <w:r>
        <w:rPr>
          <w:rFonts w:cstheme="minorHAnsi"/>
          <w:bCs/>
          <w:i/>
          <w:iCs/>
          <w:color w:val="252525"/>
          <w:spacing w:val="-2"/>
          <w:sz w:val="24"/>
          <w:szCs w:val="24"/>
          <w:lang w:val="ru-RU"/>
        </w:rPr>
        <w:t>ональность.</w:t>
      </w:r>
    </w:p>
    <w:p w14:paraId="0853500A">
      <w:pPr>
        <w:rPr>
          <w:rFonts w:cstheme="minorHAnsi"/>
          <w:bCs/>
          <w:color w:val="252525"/>
          <w:spacing w:val="-2"/>
          <w:sz w:val="24"/>
          <w:szCs w:val="24"/>
          <w:lang w:val="ru-RU"/>
        </w:rPr>
      </w:pPr>
      <w:r>
        <w:rPr>
          <w:rFonts w:cstheme="minorHAnsi"/>
          <w:bCs/>
          <w:color w:val="252525"/>
          <w:spacing w:val="-2"/>
          <w:sz w:val="24"/>
          <w:szCs w:val="24"/>
          <w:lang w:val="ru-RU"/>
        </w:rPr>
        <w:t>Обобщённый критерий «знание и понимание» включает зна</w:t>
      </w:r>
      <w:r>
        <w:rPr>
          <w:rFonts w:cstheme="minorHAnsi"/>
          <w:bCs/>
          <w:color w:val="252525"/>
          <w:spacing w:val="-2"/>
          <w:sz w:val="24"/>
          <w:szCs w:val="24"/>
          <w:lang w:val="ru-RU"/>
        </w:rPr>
        <w:softHyphen/>
      </w:r>
      <w:r>
        <w:rPr>
          <w:rFonts w:cstheme="minorHAnsi"/>
          <w:bCs/>
          <w:color w:val="252525"/>
          <w:spacing w:val="-2"/>
          <w:sz w:val="24"/>
          <w:szCs w:val="24"/>
          <w:lang w:val="ru-RU"/>
        </w:rPr>
        <w:t>ние и понимание роли изучаемой области знания/вида деятель</w:t>
      </w:r>
      <w:r>
        <w:rPr>
          <w:rFonts w:cstheme="minorHAnsi"/>
          <w:bCs/>
          <w:color w:val="252525"/>
          <w:spacing w:val="-2"/>
          <w:sz w:val="24"/>
          <w:szCs w:val="24"/>
          <w:lang w:val="ru-RU"/>
        </w:rPr>
        <w:softHyphen/>
      </w:r>
      <w:r>
        <w:rPr>
          <w:rFonts w:cstheme="minorHAnsi"/>
          <w:bCs/>
          <w:color w:val="252525"/>
          <w:spacing w:val="-2"/>
          <w:sz w:val="24"/>
          <w:szCs w:val="24"/>
          <w:lang w:val="ru-RU"/>
        </w:rPr>
        <w:t>ности в различных контекстах, знание и понимание термино</w:t>
      </w:r>
      <w:r>
        <w:rPr>
          <w:rFonts w:cstheme="minorHAnsi"/>
          <w:bCs/>
          <w:color w:val="252525"/>
          <w:spacing w:val="-2"/>
          <w:sz w:val="24"/>
          <w:szCs w:val="24"/>
          <w:lang w:val="ru-RU"/>
        </w:rPr>
        <w:softHyphen/>
      </w:r>
      <w:r>
        <w:rPr>
          <w:rFonts w:cstheme="minorHAnsi"/>
          <w:bCs/>
          <w:color w:val="252525"/>
          <w:spacing w:val="-2"/>
          <w:sz w:val="24"/>
          <w:szCs w:val="24"/>
          <w:lang w:val="ru-RU"/>
        </w:rPr>
        <w:t>логии, понятий и идей, а также процедурных знаний или алгоритмов.</w:t>
      </w:r>
    </w:p>
    <w:p w14:paraId="0BCBC4A3">
      <w:pPr>
        <w:rPr>
          <w:rFonts w:cstheme="minorHAnsi"/>
          <w:bCs/>
          <w:color w:val="252525"/>
          <w:spacing w:val="-2"/>
          <w:sz w:val="24"/>
          <w:szCs w:val="24"/>
          <w:lang w:val="ru-RU"/>
        </w:rPr>
      </w:pPr>
      <w:r>
        <w:rPr>
          <w:rFonts w:cstheme="minorHAnsi"/>
          <w:bCs/>
          <w:color w:val="252525"/>
          <w:spacing w:val="-2"/>
          <w:sz w:val="24"/>
          <w:szCs w:val="24"/>
          <w:lang w:val="ru-RU"/>
        </w:rPr>
        <w:t>Обобщённый критерий «применение» включает: 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w:t>
      </w:r>
      <w:r>
        <w:rPr>
          <w:rFonts w:cstheme="minorHAnsi"/>
          <w:bCs/>
          <w:color w:val="252525"/>
          <w:spacing w:val="-2"/>
          <w:sz w:val="24"/>
          <w:szCs w:val="24"/>
          <w:lang w:val="ru-RU"/>
        </w:rPr>
        <w:softHyphen/>
      </w:r>
      <w:r>
        <w:rPr>
          <w:rFonts w:cstheme="minorHAnsi"/>
          <w:bCs/>
          <w:color w:val="252525"/>
          <w:spacing w:val="-2"/>
          <w:sz w:val="24"/>
          <w:szCs w:val="24"/>
          <w:lang w:val="ru-RU"/>
        </w:rPr>
        <w:t>ций, степенью проработанности в учебном процессе; использование специфических для предмета способов дей</w:t>
      </w:r>
      <w:r>
        <w:rPr>
          <w:rFonts w:cstheme="minorHAnsi"/>
          <w:bCs/>
          <w:color w:val="252525"/>
          <w:spacing w:val="-2"/>
          <w:sz w:val="24"/>
          <w:szCs w:val="24"/>
          <w:lang w:val="ru-RU"/>
        </w:rPr>
        <w:softHyphen/>
      </w:r>
      <w:r>
        <w:rPr>
          <w:rFonts w:cstheme="minorHAnsi"/>
          <w:bCs/>
          <w:color w:val="252525"/>
          <w:spacing w:val="-2"/>
          <w:sz w:val="24"/>
          <w:szCs w:val="24"/>
          <w:lang w:val="ru-RU"/>
        </w:rPr>
        <w:t>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w:t>
      </w:r>
      <w:r>
        <w:rPr>
          <w:rFonts w:cstheme="minorHAnsi"/>
          <w:bCs/>
          <w:color w:val="252525"/>
          <w:spacing w:val="-2"/>
          <w:sz w:val="24"/>
          <w:szCs w:val="24"/>
          <w:lang w:val="ru-RU"/>
        </w:rPr>
        <w:softHyphen/>
      </w:r>
      <w:r>
        <w:rPr>
          <w:rFonts w:cstheme="minorHAnsi"/>
          <w:bCs/>
          <w:color w:val="252525"/>
          <w:spacing w:val="-2"/>
          <w:sz w:val="24"/>
          <w:szCs w:val="24"/>
          <w:lang w:val="ru-RU"/>
        </w:rPr>
        <w:t>ности, учебно-исследовательской и учебно-проектной деятель</w:t>
      </w:r>
      <w:r>
        <w:rPr>
          <w:rFonts w:cstheme="minorHAnsi"/>
          <w:bCs/>
          <w:color w:val="252525"/>
          <w:spacing w:val="-2"/>
          <w:sz w:val="24"/>
          <w:szCs w:val="24"/>
          <w:lang w:val="ru-RU"/>
        </w:rPr>
        <w:softHyphen/>
      </w:r>
      <w:r>
        <w:rPr>
          <w:rFonts w:cstheme="minorHAnsi"/>
          <w:bCs/>
          <w:color w:val="252525"/>
          <w:spacing w:val="-2"/>
          <w:sz w:val="24"/>
          <w:szCs w:val="24"/>
          <w:lang w:val="ru-RU"/>
        </w:rPr>
        <w:t>ности.</w:t>
      </w:r>
    </w:p>
    <w:p w14:paraId="0C8F81CF">
      <w:pPr>
        <w:rPr>
          <w:rFonts w:cstheme="minorHAnsi"/>
          <w:bCs/>
          <w:color w:val="252525"/>
          <w:spacing w:val="-2"/>
          <w:sz w:val="24"/>
          <w:szCs w:val="24"/>
          <w:lang w:val="ru-RU"/>
        </w:rPr>
      </w:pPr>
      <w:r>
        <w:rPr>
          <w:rFonts w:cstheme="minorHAnsi"/>
          <w:bCs/>
          <w:color w:val="252525"/>
          <w:spacing w:val="-2"/>
          <w:sz w:val="24"/>
          <w:szCs w:val="24"/>
          <w:lang w:val="ru-RU"/>
        </w:rPr>
        <w:t>Обобщённый критерий «функциональность» включает осоз</w:t>
      </w:r>
      <w:r>
        <w:rPr>
          <w:rFonts w:cstheme="minorHAnsi"/>
          <w:bCs/>
          <w:color w:val="252525"/>
          <w:spacing w:val="-2"/>
          <w:sz w:val="24"/>
          <w:szCs w:val="24"/>
          <w:lang w:val="ru-RU"/>
        </w:rPr>
        <w:softHyphen/>
      </w:r>
      <w:r>
        <w:rPr>
          <w:rFonts w:cstheme="minorHAnsi"/>
          <w:bCs/>
          <w:color w:val="252525"/>
          <w:spacing w:val="-2"/>
          <w:sz w:val="24"/>
          <w:szCs w:val="24"/>
          <w:lang w:val="ru-RU"/>
        </w:rPr>
        <w:t>нанное использование приобретённых знаний и способов дей</w:t>
      </w:r>
      <w:r>
        <w:rPr>
          <w:rFonts w:cstheme="minorHAnsi"/>
          <w:bCs/>
          <w:color w:val="252525"/>
          <w:spacing w:val="-2"/>
          <w:sz w:val="24"/>
          <w:szCs w:val="24"/>
          <w:lang w:val="ru-RU"/>
        </w:rPr>
        <w:softHyphen/>
      </w:r>
      <w:r>
        <w:rPr>
          <w:rFonts w:cstheme="minorHAnsi"/>
          <w:bCs/>
          <w:color w:val="252525"/>
          <w:spacing w:val="-2"/>
          <w:sz w:val="24"/>
          <w:szCs w:val="24"/>
          <w:lang w:val="ru-RU"/>
        </w:rPr>
        <w:t>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14:paraId="787BA6BA">
      <w:pPr>
        <w:rPr>
          <w:rFonts w:cstheme="minorHAnsi"/>
          <w:bCs/>
          <w:color w:val="252525"/>
          <w:spacing w:val="-2"/>
          <w:sz w:val="24"/>
          <w:szCs w:val="24"/>
          <w:lang w:val="ru-RU"/>
        </w:rPr>
      </w:pPr>
      <w:r>
        <w:rPr>
          <w:rFonts w:cstheme="minorHAnsi"/>
          <w:bCs/>
          <w:color w:val="252525"/>
          <w:spacing w:val="-2"/>
          <w:sz w:val="24"/>
          <w:szCs w:val="24"/>
          <w:lang w:val="ru-RU"/>
        </w:rPr>
        <w:t>Оценка предметных результатов ведётся каждым педагоги</w:t>
      </w:r>
      <w:r>
        <w:rPr>
          <w:rFonts w:cstheme="minorHAnsi"/>
          <w:bCs/>
          <w:color w:val="252525"/>
          <w:spacing w:val="-2"/>
          <w:sz w:val="24"/>
          <w:szCs w:val="24"/>
          <w:lang w:val="ru-RU"/>
        </w:rPr>
        <w:softHyphen/>
      </w:r>
      <w:r>
        <w:rPr>
          <w:rFonts w:cstheme="minorHAnsi"/>
          <w:bCs/>
          <w:color w:val="252525"/>
          <w:spacing w:val="-2"/>
          <w:sz w:val="24"/>
          <w:szCs w:val="24"/>
          <w:lang w:val="ru-RU"/>
        </w:rPr>
        <w:t>ческим работником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w:t>
      </w:r>
      <w:r>
        <w:rPr>
          <w:rFonts w:cstheme="minorHAnsi"/>
          <w:bCs/>
          <w:color w:val="252525"/>
          <w:spacing w:val="-2"/>
          <w:sz w:val="24"/>
          <w:szCs w:val="24"/>
          <w:lang w:val="ru-RU"/>
        </w:rPr>
        <w:softHyphen/>
      </w:r>
      <w:r>
        <w:rPr>
          <w:rFonts w:cstheme="minorHAnsi"/>
          <w:bCs/>
          <w:color w:val="252525"/>
          <w:spacing w:val="-2"/>
          <w:sz w:val="24"/>
          <w:szCs w:val="24"/>
          <w:lang w:val="ru-RU"/>
        </w:rPr>
        <w:t>ринга.</w:t>
      </w:r>
    </w:p>
    <w:p w14:paraId="3ABE17BC">
      <w:pPr>
        <w:rPr>
          <w:rFonts w:cstheme="minorHAnsi"/>
          <w:bCs/>
          <w:color w:val="252525"/>
          <w:spacing w:val="-2"/>
          <w:sz w:val="24"/>
          <w:szCs w:val="24"/>
          <w:lang w:val="ru-RU"/>
        </w:rPr>
      </w:pPr>
      <w:r>
        <w:rPr>
          <w:rFonts w:cstheme="minorHAnsi"/>
          <w:bCs/>
          <w:color w:val="252525"/>
          <w:spacing w:val="-2"/>
          <w:sz w:val="24"/>
          <w:szCs w:val="24"/>
          <w:lang w:val="ru-RU"/>
        </w:rPr>
        <w:t>Особенности оценки по отдельному предмету фиксируются в приложении к образовательной программе, которая утвержда</w:t>
      </w:r>
      <w:r>
        <w:rPr>
          <w:rFonts w:cstheme="minorHAnsi"/>
          <w:bCs/>
          <w:color w:val="252525"/>
          <w:spacing w:val="-2"/>
          <w:sz w:val="24"/>
          <w:szCs w:val="24"/>
          <w:lang w:val="ru-RU"/>
        </w:rPr>
        <w:softHyphen/>
      </w:r>
      <w:r>
        <w:rPr>
          <w:rFonts w:cstheme="minorHAnsi"/>
          <w:bCs/>
          <w:color w:val="252525"/>
          <w:spacing w:val="-2"/>
          <w:sz w:val="24"/>
          <w:szCs w:val="24"/>
          <w:lang w:val="ru-RU"/>
        </w:rPr>
        <w:t>ется педагогическим советом образовательной организации и доводится до сведения обучающихся и их родителей (законных представителей).</w:t>
      </w:r>
    </w:p>
    <w:p w14:paraId="582A8D3C">
      <w:pPr>
        <w:rPr>
          <w:rFonts w:cstheme="minorHAnsi"/>
          <w:bCs/>
          <w:color w:val="252525"/>
          <w:spacing w:val="-2"/>
          <w:sz w:val="24"/>
          <w:szCs w:val="24"/>
          <w:lang w:val="ru-RU"/>
        </w:rPr>
      </w:pPr>
      <w:r>
        <w:rPr>
          <w:rFonts w:cstheme="minorHAnsi"/>
          <w:bCs/>
          <w:color w:val="252525"/>
          <w:spacing w:val="-2"/>
          <w:sz w:val="24"/>
          <w:szCs w:val="24"/>
          <w:lang w:val="ru-RU"/>
        </w:rPr>
        <w:t>Описание должно включать:</w:t>
      </w:r>
    </w:p>
    <w:p w14:paraId="5A3D509D">
      <w:pPr>
        <w:numPr>
          <w:ilvl w:val="0"/>
          <w:numId w:val="9"/>
        </w:numPr>
        <w:rPr>
          <w:rFonts w:cstheme="minorHAnsi"/>
          <w:bCs/>
          <w:color w:val="252525"/>
          <w:spacing w:val="-2"/>
          <w:sz w:val="24"/>
          <w:szCs w:val="24"/>
          <w:lang w:val="ru-RU"/>
        </w:rPr>
      </w:pPr>
      <w:bookmarkStart w:id="51" w:name="bookmark116"/>
      <w:bookmarkEnd w:id="51"/>
      <w:r>
        <w:rPr>
          <w:rFonts w:cstheme="minorHAnsi"/>
          <w:bCs/>
          <w:color w:val="252525"/>
          <w:spacing w:val="-2"/>
          <w:sz w:val="24"/>
          <w:szCs w:val="24"/>
          <w:lang w:val="ru-RU"/>
        </w:rPr>
        <w:t>список итоговых планируемых результатов с указанием эта</w:t>
      </w:r>
      <w:r>
        <w:rPr>
          <w:rFonts w:cstheme="minorHAnsi"/>
          <w:bCs/>
          <w:color w:val="252525"/>
          <w:spacing w:val="-2"/>
          <w:sz w:val="24"/>
          <w:szCs w:val="24"/>
          <w:lang w:val="ru-RU"/>
        </w:rPr>
        <w:softHyphen/>
      </w:r>
      <w:r>
        <w:rPr>
          <w:rFonts w:cstheme="minorHAnsi"/>
          <w:bCs/>
          <w:color w:val="252525"/>
          <w:spacing w:val="-2"/>
          <w:sz w:val="24"/>
          <w:szCs w:val="24"/>
          <w:lang w:val="ru-RU"/>
        </w:rPr>
        <w:t>пов их формирования и способов оценки (например, текущая/тематическая; устно/письменно/практика);</w:t>
      </w:r>
    </w:p>
    <w:p w14:paraId="7322C2C9">
      <w:pPr>
        <w:numPr>
          <w:ilvl w:val="0"/>
          <w:numId w:val="9"/>
        </w:numPr>
        <w:rPr>
          <w:rFonts w:cstheme="minorHAnsi"/>
          <w:bCs/>
          <w:color w:val="252525"/>
          <w:spacing w:val="-2"/>
          <w:sz w:val="24"/>
          <w:szCs w:val="24"/>
          <w:lang w:val="ru-RU"/>
        </w:rPr>
      </w:pPr>
      <w:bookmarkStart w:id="52" w:name="bookmark117"/>
      <w:bookmarkEnd w:id="52"/>
      <w:r>
        <w:rPr>
          <w:rFonts w:cstheme="minorHAnsi"/>
          <w:bCs/>
          <w:color w:val="252525"/>
          <w:spacing w:val="-2"/>
          <w:sz w:val="24"/>
          <w:szCs w:val="24"/>
          <w:lang w:val="ru-RU"/>
        </w:rPr>
        <w:t>требования к выставлению отметок за промежуточную атте</w:t>
      </w:r>
      <w:r>
        <w:rPr>
          <w:rFonts w:cstheme="minorHAnsi"/>
          <w:bCs/>
          <w:color w:val="252525"/>
          <w:spacing w:val="-2"/>
          <w:sz w:val="24"/>
          <w:szCs w:val="24"/>
          <w:lang w:val="ru-RU"/>
        </w:rPr>
        <w:softHyphen/>
      </w:r>
      <w:r>
        <w:rPr>
          <w:rFonts w:cstheme="minorHAnsi"/>
          <w:bCs/>
          <w:color w:val="252525"/>
          <w:spacing w:val="-2"/>
          <w:sz w:val="24"/>
          <w:szCs w:val="24"/>
          <w:lang w:val="ru-RU"/>
        </w:rPr>
        <w:t>стацию (при необходимости — с учётом степени значимости отметок за отдельные оценочные процедуры);</w:t>
      </w:r>
      <w:bookmarkStart w:id="53" w:name="bookmark118"/>
      <w:bookmarkEnd w:id="53"/>
      <w:r>
        <w:rPr>
          <w:rFonts w:cstheme="minorHAnsi"/>
          <w:bCs/>
          <w:color w:val="252525"/>
          <w:spacing w:val="-2"/>
          <w:sz w:val="24"/>
          <w:szCs w:val="24"/>
          <w:lang w:val="ru-RU"/>
        </w:rPr>
        <w:t xml:space="preserve"> график контрольных мероприятий.</w:t>
      </w:r>
    </w:p>
    <w:p w14:paraId="1E95187E">
      <w:pPr>
        <w:ind w:left="720"/>
        <w:rPr>
          <w:rFonts w:cstheme="minorHAnsi"/>
          <w:b/>
          <w:bCs/>
          <w:color w:val="252525"/>
          <w:spacing w:val="-2"/>
          <w:sz w:val="24"/>
          <w:szCs w:val="24"/>
          <w:lang w:val="ru-RU"/>
        </w:rPr>
      </w:pPr>
      <w:bookmarkStart w:id="54" w:name="bookmark119"/>
      <w:bookmarkEnd w:id="54"/>
      <w:r>
        <w:rPr>
          <w:rFonts w:cstheme="minorHAnsi"/>
          <w:b/>
          <w:bCs/>
          <w:color w:val="252525"/>
          <w:spacing w:val="-2"/>
          <w:sz w:val="24"/>
          <w:szCs w:val="24"/>
          <w:lang w:val="ru-RU"/>
        </w:rPr>
        <w:t>Организация и содержание оценочных процедур</w:t>
      </w:r>
    </w:p>
    <w:p w14:paraId="369870AA">
      <w:pPr>
        <w:rPr>
          <w:rFonts w:cstheme="minorHAnsi"/>
          <w:bCs/>
          <w:color w:val="252525"/>
          <w:spacing w:val="-2"/>
          <w:sz w:val="24"/>
          <w:szCs w:val="24"/>
          <w:lang w:val="ru-RU"/>
        </w:rPr>
      </w:pPr>
      <w:r>
        <w:rPr>
          <w:rFonts w:cstheme="minorHAnsi"/>
          <w:bCs/>
          <w:color w:val="252525"/>
          <w:spacing w:val="-2"/>
          <w:sz w:val="24"/>
          <w:szCs w:val="24"/>
          <w:lang w:val="ru-RU"/>
        </w:rPr>
        <w:t>Стартовая диагностика может Стартовая педагогическая диагностика представляет собой процедуру оценки готовности к обучению на данном уровне об</w:t>
      </w:r>
      <w:r>
        <w:rPr>
          <w:rFonts w:cstheme="minorHAnsi"/>
          <w:bCs/>
          <w:color w:val="252525"/>
          <w:spacing w:val="-2"/>
          <w:sz w:val="24"/>
          <w:szCs w:val="24"/>
          <w:lang w:val="ru-RU"/>
        </w:rPr>
        <w:softHyphen/>
      </w:r>
      <w:r>
        <w:rPr>
          <w:rFonts w:cstheme="minorHAnsi"/>
          <w:bCs/>
          <w:color w:val="252525"/>
          <w:spacing w:val="-2"/>
          <w:sz w:val="24"/>
          <w:szCs w:val="24"/>
          <w:lang w:val="ru-RU"/>
        </w:rPr>
        <w:t>разования. Проводится администрацией МБОУ «ПСОШ №1 ПМО»  в начале 1 класса и выступает как основа (точка от</w:t>
      </w:r>
      <w:r>
        <w:rPr>
          <w:rFonts w:cstheme="minorHAnsi"/>
          <w:bCs/>
          <w:color w:val="252525"/>
          <w:spacing w:val="-2"/>
          <w:sz w:val="24"/>
          <w:szCs w:val="24"/>
          <w:lang w:val="ru-RU"/>
        </w:rPr>
        <w:softHyphen/>
      </w:r>
      <w:r>
        <w:rPr>
          <w:rFonts w:cstheme="minorHAnsi"/>
          <w:bCs/>
          <w:color w:val="252525"/>
          <w:spacing w:val="-2"/>
          <w:sz w:val="24"/>
          <w:szCs w:val="24"/>
          <w:lang w:val="ru-RU"/>
        </w:rPr>
        <w:t>счёта) для оценки динамики образовательных достижений. Объектом оценки является сформированность предпосылок учебной деятельности, готовность к овладению чтением, грамо</w:t>
      </w:r>
      <w:r>
        <w:rPr>
          <w:rFonts w:cstheme="minorHAnsi"/>
          <w:bCs/>
          <w:color w:val="252525"/>
          <w:spacing w:val="-2"/>
          <w:sz w:val="24"/>
          <w:szCs w:val="24"/>
          <w:lang w:val="ru-RU"/>
        </w:rPr>
        <w:softHyphen/>
      </w:r>
      <w:r>
        <w:rPr>
          <w:rFonts w:cstheme="minorHAnsi"/>
          <w:bCs/>
          <w:color w:val="252525"/>
          <w:spacing w:val="-2"/>
          <w:sz w:val="24"/>
          <w:szCs w:val="24"/>
          <w:lang w:val="ru-RU"/>
        </w:rPr>
        <w:t>той и счётом.проводиться также педагоги</w:t>
      </w:r>
      <w:r>
        <w:rPr>
          <w:rFonts w:cstheme="minorHAnsi"/>
          <w:bCs/>
          <w:color w:val="252525"/>
          <w:spacing w:val="-2"/>
          <w:sz w:val="24"/>
          <w:szCs w:val="24"/>
          <w:lang w:val="ru-RU"/>
        </w:rPr>
        <w:softHyphen/>
      </w:r>
      <w:r>
        <w:rPr>
          <w:rFonts w:cstheme="minorHAnsi"/>
          <w:bCs/>
          <w:color w:val="252525"/>
          <w:spacing w:val="-2"/>
          <w:sz w:val="24"/>
          <w:szCs w:val="24"/>
          <w:lang w:val="ru-RU"/>
        </w:rPr>
        <w:t>ческими работниками с целью оценки готовности к изучению отдельных предметов (разделов). Результаты стартовой диагно</w:t>
      </w:r>
      <w:r>
        <w:rPr>
          <w:rFonts w:cstheme="minorHAnsi"/>
          <w:bCs/>
          <w:color w:val="252525"/>
          <w:spacing w:val="-2"/>
          <w:sz w:val="24"/>
          <w:szCs w:val="24"/>
          <w:lang w:val="ru-RU"/>
        </w:rPr>
        <w:softHyphen/>
      </w:r>
      <w:r>
        <w:rPr>
          <w:rFonts w:cstheme="minorHAnsi"/>
          <w:bCs/>
          <w:color w:val="252525"/>
          <w:spacing w:val="-2"/>
          <w:sz w:val="24"/>
          <w:szCs w:val="24"/>
          <w:lang w:val="ru-RU"/>
        </w:rPr>
        <w:t>стики являются основанием для корректировки учебных про</w:t>
      </w:r>
      <w:r>
        <w:rPr>
          <w:rFonts w:cstheme="minorHAnsi"/>
          <w:bCs/>
          <w:color w:val="252525"/>
          <w:spacing w:val="-2"/>
          <w:sz w:val="24"/>
          <w:szCs w:val="24"/>
          <w:lang w:val="ru-RU"/>
        </w:rPr>
        <w:softHyphen/>
      </w:r>
      <w:r>
        <w:rPr>
          <w:rFonts w:cstheme="minorHAnsi"/>
          <w:bCs/>
          <w:color w:val="252525"/>
          <w:spacing w:val="-2"/>
          <w:sz w:val="24"/>
          <w:szCs w:val="24"/>
          <w:lang w:val="ru-RU"/>
        </w:rPr>
        <w:t>грамм и индивидуализации учебного процесса.</w:t>
      </w:r>
    </w:p>
    <w:p w14:paraId="1D48C14D">
      <w:pPr>
        <w:rPr>
          <w:rFonts w:cstheme="minorHAnsi"/>
          <w:bCs/>
          <w:color w:val="252525"/>
          <w:spacing w:val="-2"/>
          <w:sz w:val="24"/>
          <w:szCs w:val="24"/>
          <w:lang w:val="ru-RU"/>
        </w:rPr>
      </w:pPr>
      <w:r>
        <w:rPr>
          <w:rFonts w:cstheme="minorHAnsi"/>
          <w:bCs/>
          <w:color w:val="252525"/>
          <w:spacing w:val="-2"/>
          <w:sz w:val="24"/>
          <w:szCs w:val="24"/>
          <w:lang w:val="ru-RU"/>
        </w:rPr>
        <w:t>Текущая оценка представляет собой процедуру оценки инди</w:t>
      </w:r>
      <w:r>
        <w:rPr>
          <w:rFonts w:cstheme="minorHAnsi"/>
          <w:bCs/>
          <w:color w:val="252525"/>
          <w:spacing w:val="-2"/>
          <w:sz w:val="24"/>
          <w:szCs w:val="24"/>
          <w:lang w:val="ru-RU"/>
        </w:rPr>
        <w:softHyphen/>
      </w:r>
      <w:r>
        <w:rPr>
          <w:rFonts w:cstheme="minorHAnsi"/>
          <w:bCs/>
          <w:color w:val="252525"/>
          <w:spacing w:val="-2"/>
          <w:sz w:val="24"/>
          <w:szCs w:val="24"/>
          <w:lang w:val="ru-RU"/>
        </w:rPr>
        <w:t xml:space="preserve">видуального продвижения в освоении программы учебного предмета. Текущая оценка может быть </w:t>
      </w:r>
      <w:r>
        <w:rPr>
          <w:rFonts w:cstheme="minorHAnsi"/>
          <w:bCs/>
          <w:i/>
          <w:iCs/>
          <w:color w:val="252525"/>
          <w:spacing w:val="-2"/>
          <w:sz w:val="24"/>
          <w:szCs w:val="24"/>
          <w:lang w:val="ru-RU"/>
        </w:rPr>
        <w:t>формирующей,</w:t>
      </w:r>
      <w:r>
        <w:rPr>
          <w:rFonts w:cstheme="minorHAnsi"/>
          <w:bCs/>
          <w:color w:val="252525"/>
          <w:spacing w:val="-2"/>
          <w:sz w:val="24"/>
          <w:szCs w:val="24"/>
          <w:lang w:val="ru-RU"/>
        </w:rPr>
        <w:t xml:space="preserve"> т. е. поддерживающей и направляющей усилия обучающегося,</w:t>
      </w:r>
      <w:r>
        <w:rPr>
          <w:rFonts w:cstheme="minorHAnsi"/>
          <w:b/>
          <w:bCs/>
          <w:color w:val="252525"/>
          <w:spacing w:val="-2"/>
          <w:sz w:val="24"/>
          <w:szCs w:val="24"/>
          <w:lang w:val="ru-RU"/>
        </w:rPr>
        <w:t xml:space="preserve"> </w:t>
      </w:r>
      <w:r>
        <w:rPr>
          <w:rFonts w:cstheme="minorHAnsi"/>
          <w:bCs/>
          <w:color w:val="252525"/>
          <w:spacing w:val="-2"/>
          <w:sz w:val="24"/>
          <w:szCs w:val="24"/>
          <w:lang w:val="ru-RU"/>
        </w:rPr>
        <w:t xml:space="preserve">включающей его в самостоятельную оценочную деятельность, и </w:t>
      </w:r>
      <w:r>
        <w:rPr>
          <w:rFonts w:cstheme="minorHAnsi"/>
          <w:bCs/>
          <w:i/>
          <w:iCs/>
          <w:color w:val="252525"/>
          <w:spacing w:val="-2"/>
          <w:sz w:val="24"/>
          <w:szCs w:val="24"/>
          <w:lang w:val="ru-RU"/>
        </w:rPr>
        <w:t>диагностической,</w:t>
      </w:r>
      <w:r>
        <w:rPr>
          <w:rFonts w:cstheme="minorHAnsi"/>
          <w:bCs/>
          <w:color w:val="252525"/>
          <w:spacing w:val="-2"/>
          <w:sz w:val="24"/>
          <w:szCs w:val="24"/>
          <w:lang w:val="ru-RU"/>
        </w:rPr>
        <w:t xml:space="preserve"> способствующей выявлению и осозна</w:t>
      </w:r>
      <w:r>
        <w:rPr>
          <w:rFonts w:cstheme="minorHAnsi"/>
          <w:bCs/>
          <w:color w:val="252525"/>
          <w:spacing w:val="-2"/>
          <w:sz w:val="24"/>
          <w:szCs w:val="24"/>
          <w:lang w:val="ru-RU"/>
        </w:rPr>
        <w:softHyphen/>
      </w:r>
      <w:r>
        <w:rPr>
          <w:rFonts w:cstheme="minorHAnsi"/>
          <w:bCs/>
          <w:color w:val="252525"/>
          <w:spacing w:val="-2"/>
          <w:sz w:val="24"/>
          <w:szCs w:val="24"/>
          <w:lang w:val="ru-RU"/>
        </w:rPr>
        <w:t>нию педагогическим работником и обучающимся существую</w:t>
      </w:r>
      <w:r>
        <w:rPr>
          <w:rFonts w:cstheme="minorHAnsi"/>
          <w:bCs/>
          <w:color w:val="252525"/>
          <w:spacing w:val="-2"/>
          <w:sz w:val="24"/>
          <w:szCs w:val="24"/>
          <w:lang w:val="ru-RU"/>
        </w:rPr>
        <w:softHyphen/>
      </w:r>
      <w:r>
        <w:rPr>
          <w:rFonts w:cstheme="minorHAnsi"/>
          <w:bCs/>
          <w:color w:val="252525"/>
          <w:spacing w:val="-2"/>
          <w:sz w:val="24"/>
          <w:szCs w:val="24"/>
          <w:lang w:val="ru-RU"/>
        </w:rPr>
        <w:t>щих проблем в обучении.</w:t>
      </w:r>
    </w:p>
    <w:p w14:paraId="3AAEC03B">
      <w:pPr>
        <w:rPr>
          <w:rFonts w:cstheme="minorHAnsi"/>
          <w:bCs/>
          <w:color w:val="252525"/>
          <w:spacing w:val="-2"/>
          <w:sz w:val="24"/>
          <w:szCs w:val="24"/>
          <w:lang w:val="ru-RU"/>
        </w:rPr>
      </w:pPr>
      <w:r>
        <w:rPr>
          <w:rFonts w:cstheme="minorHAnsi"/>
          <w:bCs/>
          <w:color w:val="252525"/>
          <w:spacing w:val="-2"/>
          <w:sz w:val="24"/>
          <w:szCs w:val="24"/>
          <w:lang w:val="ru-RU"/>
        </w:rPr>
        <w:t>Объектом текущей оценки являются тематические планиру</w:t>
      </w:r>
      <w:r>
        <w:rPr>
          <w:rFonts w:cstheme="minorHAnsi"/>
          <w:bCs/>
          <w:color w:val="252525"/>
          <w:spacing w:val="-2"/>
          <w:sz w:val="24"/>
          <w:szCs w:val="24"/>
          <w:lang w:val="ru-RU"/>
        </w:rPr>
        <w:softHyphen/>
      </w:r>
      <w:r>
        <w:rPr>
          <w:rFonts w:cstheme="minorHAnsi"/>
          <w:bCs/>
          <w:color w:val="252525"/>
          <w:spacing w:val="-2"/>
          <w:sz w:val="24"/>
          <w:szCs w:val="24"/>
          <w:lang w:val="ru-RU"/>
        </w:rPr>
        <w:t>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w:t>
      </w:r>
      <w:r>
        <w:rPr>
          <w:rFonts w:cstheme="minorHAnsi"/>
          <w:bCs/>
          <w:color w:val="252525"/>
          <w:spacing w:val="-2"/>
          <w:sz w:val="24"/>
          <w:szCs w:val="24"/>
          <w:lang w:val="ru-RU"/>
        </w:rPr>
        <w:softHyphen/>
      </w:r>
      <w:r>
        <w:rPr>
          <w:rFonts w:cstheme="minorHAnsi"/>
          <w:bCs/>
          <w:color w:val="252525"/>
          <w:spacing w:val="-2"/>
          <w:sz w:val="24"/>
          <w:szCs w:val="24"/>
          <w:lang w:val="ru-RU"/>
        </w:rPr>
        <w:t>альные и групповые формы, само- и взаимооценка, рефлексия, листы продвижения и др.) с учётом особенностей учебного предмета и особенностей контрольно-оценочной деятельности педагогического работника. Результаты текущей оценки явля</w:t>
      </w:r>
      <w:r>
        <w:rPr>
          <w:rFonts w:cstheme="minorHAnsi"/>
          <w:bCs/>
          <w:color w:val="252525"/>
          <w:spacing w:val="-2"/>
          <w:sz w:val="24"/>
          <w:szCs w:val="24"/>
          <w:lang w:val="ru-RU"/>
        </w:rPr>
        <w:softHyphen/>
      </w:r>
      <w:r>
        <w:rPr>
          <w:rFonts w:cstheme="minorHAnsi"/>
          <w:bCs/>
          <w:color w:val="252525"/>
          <w:spacing w:val="-2"/>
          <w:sz w:val="24"/>
          <w:szCs w:val="24"/>
          <w:lang w:val="ru-RU"/>
        </w:rPr>
        <w:t>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w:t>
      </w:r>
      <w:r>
        <w:rPr>
          <w:rFonts w:cstheme="minorHAnsi"/>
          <w:bCs/>
          <w:color w:val="252525"/>
          <w:spacing w:val="-2"/>
          <w:sz w:val="24"/>
          <w:szCs w:val="24"/>
          <w:lang w:val="ru-RU"/>
        </w:rPr>
        <w:softHyphen/>
      </w:r>
      <w:r>
        <w:rPr>
          <w:rFonts w:cstheme="minorHAnsi"/>
          <w:bCs/>
          <w:color w:val="252525"/>
          <w:spacing w:val="-2"/>
          <w:sz w:val="24"/>
          <w:szCs w:val="24"/>
          <w:lang w:val="ru-RU"/>
        </w:rPr>
        <w:t>тые (по сравнению с планируемыми педагогическим работни</w:t>
      </w:r>
      <w:r>
        <w:rPr>
          <w:rFonts w:cstheme="minorHAnsi"/>
          <w:bCs/>
          <w:color w:val="252525"/>
          <w:spacing w:val="-2"/>
          <w:sz w:val="24"/>
          <w:szCs w:val="24"/>
          <w:lang w:val="ru-RU"/>
        </w:rPr>
        <w:softHyphen/>
      </w:r>
      <w:r>
        <w:rPr>
          <w:rFonts w:cstheme="minorHAnsi"/>
          <w:bCs/>
          <w:color w:val="252525"/>
          <w:spacing w:val="-2"/>
          <w:sz w:val="24"/>
          <w:szCs w:val="24"/>
          <w:lang w:val="ru-RU"/>
        </w:rPr>
        <w:t>ком) сроки могут включаться в систему накопительной оценки и служить основанием, например, для освобождения, обучаю</w:t>
      </w:r>
      <w:r>
        <w:rPr>
          <w:rFonts w:cstheme="minorHAnsi"/>
          <w:bCs/>
          <w:color w:val="252525"/>
          <w:spacing w:val="-2"/>
          <w:sz w:val="24"/>
          <w:szCs w:val="24"/>
          <w:lang w:val="ru-RU"/>
        </w:rPr>
        <w:softHyphen/>
      </w:r>
      <w:r>
        <w:rPr>
          <w:rFonts w:cstheme="minorHAnsi"/>
          <w:bCs/>
          <w:color w:val="252525"/>
          <w:spacing w:val="-2"/>
          <w:sz w:val="24"/>
          <w:szCs w:val="24"/>
          <w:lang w:val="ru-RU"/>
        </w:rPr>
        <w:t>щегося от необходимости выполнять тематическую провероч</w:t>
      </w:r>
      <w:r>
        <w:rPr>
          <w:rFonts w:cstheme="minorHAnsi"/>
          <w:bCs/>
          <w:color w:val="252525"/>
          <w:spacing w:val="-2"/>
          <w:sz w:val="24"/>
          <w:szCs w:val="24"/>
          <w:lang w:val="ru-RU"/>
        </w:rPr>
        <w:softHyphen/>
      </w:r>
      <w:r>
        <w:rPr>
          <w:rFonts w:cstheme="minorHAnsi"/>
          <w:bCs/>
          <w:color w:val="252525"/>
          <w:spacing w:val="-2"/>
          <w:sz w:val="24"/>
          <w:szCs w:val="24"/>
          <w:lang w:val="ru-RU"/>
        </w:rPr>
        <w:t>ную работу</w:t>
      </w:r>
      <w:r>
        <w:rPr>
          <w:rFonts w:cstheme="minorHAnsi"/>
          <w:bCs/>
          <w:color w:val="252525"/>
          <w:spacing w:val="-2"/>
          <w:sz w:val="24"/>
          <w:szCs w:val="24"/>
          <w:vertAlign w:val="superscript"/>
          <w:lang w:val="ru-RU"/>
        </w:rPr>
        <w:footnoteReference w:id="1"/>
      </w:r>
      <w:r>
        <w:rPr>
          <w:rFonts w:cstheme="minorHAnsi"/>
          <w:bCs/>
          <w:color w:val="252525"/>
          <w:spacing w:val="-2"/>
          <w:sz w:val="24"/>
          <w:szCs w:val="24"/>
          <w:lang w:val="ru-RU"/>
        </w:rPr>
        <w:t>.</w:t>
      </w:r>
    </w:p>
    <w:p w14:paraId="01B8AA93">
      <w:pPr>
        <w:rPr>
          <w:rFonts w:cstheme="minorHAnsi"/>
          <w:bCs/>
          <w:color w:val="252525"/>
          <w:spacing w:val="-2"/>
          <w:sz w:val="24"/>
          <w:szCs w:val="24"/>
          <w:lang w:val="ru-RU"/>
        </w:rPr>
      </w:pPr>
      <w:r>
        <w:rPr>
          <w:rFonts w:cstheme="minorHAnsi"/>
          <w:bCs/>
          <w:color w:val="252525"/>
          <w:spacing w:val="-2"/>
          <w:sz w:val="24"/>
          <w:szCs w:val="24"/>
          <w:lang w:val="ru-RU"/>
        </w:rPr>
        <w:t>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w:t>
      </w:r>
      <w:r>
        <w:rPr>
          <w:rFonts w:cstheme="minorHAnsi"/>
          <w:bCs/>
          <w:color w:val="252525"/>
          <w:spacing w:val="-2"/>
          <w:sz w:val="24"/>
          <w:szCs w:val="24"/>
          <w:lang w:val="ru-RU"/>
        </w:rPr>
        <w:softHyphen/>
      </w:r>
      <w:r>
        <w:rPr>
          <w:rFonts w:cstheme="minorHAnsi"/>
          <w:bCs/>
          <w:color w:val="252525"/>
          <w:spacing w:val="-2"/>
          <w:sz w:val="24"/>
          <w:szCs w:val="24"/>
          <w:lang w:val="ru-RU"/>
        </w:rPr>
        <w:t>нии в примерных рабочих программах.</w:t>
      </w:r>
    </w:p>
    <w:p w14:paraId="5CEC6277">
      <w:pPr>
        <w:rPr>
          <w:rFonts w:cstheme="minorHAnsi"/>
          <w:bCs/>
          <w:color w:val="252525"/>
          <w:spacing w:val="-2"/>
          <w:sz w:val="24"/>
          <w:szCs w:val="24"/>
          <w:lang w:val="ru-RU"/>
        </w:rPr>
      </w:pPr>
      <w:r>
        <w:rPr>
          <w:rFonts w:cstheme="minorHAnsi"/>
          <w:bCs/>
          <w:color w:val="252525"/>
          <w:spacing w:val="-2"/>
          <w:sz w:val="24"/>
          <w:szCs w:val="24"/>
          <w:lang w:val="ru-RU"/>
        </w:rPr>
        <w:t>Портфолио представляет собой процедуру оценки динамики учебной и творческой активности обучающегося, направленно</w:t>
      </w:r>
      <w:r>
        <w:rPr>
          <w:rFonts w:cstheme="minorHAnsi"/>
          <w:bCs/>
          <w:color w:val="252525"/>
          <w:spacing w:val="-2"/>
          <w:sz w:val="24"/>
          <w:szCs w:val="24"/>
          <w:lang w:val="ru-RU"/>
        </w:rPr>
        <w:softHyphen/>
      </w:r>
      <w:r>
        <w:rPr>
          <w:rFonts w:cstheme="minorHAnsi"/>
          <w:bCs/>
          <w:color w:val="252525"/>
          <w:spacing w:val="-2"/>
          <w:sz w:val="24"/>
          <w:szCs w:val="24"/>
          <w:lang w:val="ru-RU"/>
        </w:rPr>
        <w:t>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w:t>
      </w:r>
      <w:r>
        <w:rPr>
          <w:rFonts w:cstheme="minorHAnsi"/>
          <w:bCs/>
          <w:color w:val="252525"/>
          <w:spacing w:val="-2"/>
          <w:sz w:val="24"/>
          <w:szCs w:val="24"/>
          <w:lang w:val="ru-RU"/>
        </w:rPr>
        <w:softHyphen/>
      </w:r>
      <w:r>
        <w:rPr>
          <w:rFonts w:cstheme="minorHAnsi"/>
          <w:bCs/>
          <w:color w:val="252525"/>
          <w:spacing w:val="-2"/>
          <w:sz w:val="24"/>
          <w:szCs w:val="24"/>
          <w:lang w:val="ru-RU"/>
        </w:rPr>
        <w:t>фолио включаются как работы обучающегося (в том числе фо</w:t>
      </w:r>
      <w:r>
        <w:rPr>
          <w:rFonts w:cstheme="minorHAnsi"/>
          <w:bCs/>
          <w:color w:val="252525"/>
          <w:spacing w:val="-2"/>
          <w:sz w:val="24"/>
          <w:szCs w:val="24"/>
          <w:lang w:val="ru-RU"/>
        </w:rPr>
        <w:softHyphen/>
      </w:r>
      <w:r>
        <w:rPr>
          <w:rFonts w:cstheme="minorHAnsi"/>
          <w:bCs/>
          <w:color w:val="252525"/>
          <w:spacing w:val="-2"/>
          <w:sz w:val="24"/>
          <w:szCs w:val="24"/>
          <w:lang w:val="ru-RU"/>
        </w:rPr>
        <w:t>тографии, видеоматериалы и т. п.), так и отзывы на эти работы (например, наградные листы, дипломы, сертификаты участия, рецензии и др.). 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w:t>
      </w:r>
      <w:r>
        <w:rPr>
          <w:rFonts w:cstheme="minorHAnsi"/>
          <w:bCs/>
          <w:color w:val="252525"/>
          <w:spacing w:val="-2"/>
          <w:sz w:val="24"/>
          <w:szCs w:val="24"/>
          <w:lang w:val="ru-RU"/>
        </w:rPr>
        <w:softHyphen/>
      </w:r>
      <w:r>
        <w:rPr>
          <w:rFonts w:cstheme="minorHAnsi"/>
          <w:bCs/>
          <w:color w:val="252525"/>
          <w:spacing w:val="-2"/>
          <w:sz w:val="24"/>
          <w:szCs w:val="24"/>
          <w:lang w:val="ru-RU"/>
        </w:rPr>
        <w:t>фолио без согласия обучающегося не допускается. Портфолио в части подборки документов формируется в электронном виде в течение всех лет обучения в начальной школе. Результаты, представленные в портфолио, используются при выработке ре</w:t>
      </w:r>
      <w:r>
        <w:rPr>
          <w:rFonts w:cstheme="minorHAnsi"/>
          <w:bCs/>
          <w:color w:val="252525"/>
          <w:spacing w:val="-2"/>
          <w:sz w:val="24"/>
          <w:szCs w:val="24"/>
          <w:lang w:val="ru-RU"/>
        </w:rPr>
        <w:softHyphen/>
      </w:r>
      <w:r>
        <w:rPr>
          <w:rFonts w:cstheme="minorHAnsi"/>
          <w:bCs/>
          <w:color w:val="252525"/>
          <w:spacing w:val="-2"/>
          <w:sz w:val="24"/>
          <w:szCs w:val="24"/>
          <w:lang w:val="ru-RU"/>
        </w:rPr>
        <w:t>комендаций по выбору индивидуальной образовательной тра</w:t>
      </w:r>
      <w:r>
        <w:rPr>
          <w:rFonts w:cstheme="minorHAnsi"/>
          <w:bCs/>
          <w:color w:val="252525"/>
          <w:spacing w:val="-2"/>
          <w:sz w:val="24"/>
          <w:szCs w:val="24"/>
          <w:lang w:val="ru-RU"/>
        </w:rPr>
        <w:softHyphen/>
      </w:r>
      <w:r>
        <w:rPr>
          <w:rFonts w:cstheme="minorHAnsi"/>
          <w:bCs/>
          <w:color w:val="252525"/>
          <w:spacing w:val="-2"/>
          <w:sz w:val="24"/>
          <w:szCs w:val="24"/>
          <w:lang w:val="ru-RU"/>
        </w:rPr>
        <w:t>ектории и могут отражаться в характеристике.</w:t>
      </w:r>
    </w:p>
    <w:p w14:paraId="6D00B1E5">
      <w:pPr>
        <w:rPr>
          <w:rFonts w:cstheme="minorHAnsi"/>
          <w:bCs/>
          <w:color w:val="252525"/>
          <w:spacing w:val="-2"/>
          <w:sz w:val="24"/>
          <w:szCs w:val="24"/>
          <w:lang w:val="ru-RU"/>
        </w:rPr>
      </w:pPr>
      <w:r>
        <w:rPr>
          <w:rFonts w:cstheme="minorHAnsi"/>
          <w:bCs/>
          <w:color w:val="252525"/>
          <w:spacing w:val="-2"/>
          <w:sz w:val="24"/>
          <w:szCs w:val="24"/>
          <w:lang w:val="ru-RU"/>
        </w:rPr>
        <w:t>Внутришкольный мониторинг представляет собой процеду</w:t>
      </w:r>
      <w:r>
        <w:rPr>
          <w:rFonts w:cstheme="minorHAnsi"/>
          <w:bCs/>
          <w:color w:val="252525"/>
          <w:spacing w:val="-2"/>
          <w:sz w:val="24"/>
          <w:szCs w:val="24"/>
          <w:lang w:val="ru-RU"/>
        </w:rPr>
        <w:softHyphen/>
      </w:r>
      <w:r>
        <w:rPr>
          <w:rFonts w:cstheme="minorHAnsi"/>
          <w:bCs/>
          <w:color w:val="252525"/>
          <w:spacing w:val="-2"/>
          <w:sz w:val="24"/>
          <w:szCs w:val="24"/>
          <w:lang w:val="ru-RU"/>
        </w:rPr>
        <w:t>ры:</w:t>
      </w:r>
    </w:p>
    <w:p w14:paraId="444252F5">
      <w:pPr>
        <w:numPr>
          <w:ilvl w:val="0"/>
          <w:numId w:val="9"/>
        </w:numPr>
        <w:rPr>
          <w:rFonts w:cstheme="minorHAnsi"/>
          <w:bCs/>
          <w:color w:val="252525"/>
          <w:spacing w:val="-2"/>
          <w:sz w:val="24"/>
          <w:szCs w:val="24"/>
          <w:lang w:val="ru-RU"/>
        </w:rPr>
      </w:pPr>
      <w:bookmarkStart w:id="55" w:name="bookmark120"/>
      <w:bookmarkEnd w:id="55"/>
      <w:r>
        <w:rPr>
          <w:rFonts w:cstheme="minorHAnsi"/>
          <w:bCs/>
          <w:color w:val="252525"/>
          <w:spacing w:val="-2"/>
          <w:sz w:val="24"/>
          <w:szCs w:val="24"/>
          <w:lang w:val="ru-RU"/>
        </w:rPr>
        <w:t>Содержание и периодичность оценки уровня достижения предметных и метапредметных результатов;</w:t>
      </w:r>
    </w:p>
    <w:p w14:paraId="772FDA5C">
      <w:pPr>
        <w:numPr>
          <w:ilvl w:val="0"/>
          <w:numId w:val="9"/>
        </w:numPr>
        <w:rPr>
          <w:rFonts w:cstheme="minorHAnsi"/>
          <w:bCs/>
          <w:color w:val="252525"/>
          <w:spacing w:val="-2"/>
          <w:sz w:val="24"/>
          <w:szCs w:val="24"/>
          <w:lang w:val="ru-RU"/>
        </w:rPr>
      </w:pPr>
      <w:bookmarkStart w:id="56" w:name="bookmark121"/>
      <w:bookmarkEnd w:id="56"/>
      <w:r>
        <w:rPr>
          <w:rFonts w:cstheme="minorHAnsi"/>
          <w:bCs/>
          <w:color w:val="252525"/>
          <w:spacing w:val="-2"/>
          <w:sz w:val="24"/>
          <w:szCs w:val="24"/>
          <w:lang w:val="ru-RU"/>
        </w:rPr>
        <w:t>оценки уровня функциональной грамотности;</w:t>
      </w:r>
    </w:p>
    <w:p w14:paraId="041B5794">
      <w:pPr>
        <w:numPr>
          <w:ilvl w:val="0"/>
          <w:numId w:val="9"/>
        </w:numPr>
        <w:rPr>
          <w:rFonts w:cstheme="minorHAnsi"/>
          <w:bCs/>
          <w:color w:val="252525"/>
          <w:spacing w:val="-2"/>
          <w:sz w:val="24"/>
          <w:szCs w:val="24"/>
          <w:lang w:val="ru-RU"/>
        </w:rPr>
      </w:pPr>
      <w:bookmarkStart w:id="57" w:name="bookmark122"/>
      <w:bookmarkEnd w:id="57"/>
      <w:r>
        <w:rPr>
          <w:rFonts w:cstheme="minorHAnsi"/>
          <w:bCs/>
          <w:color w:val="252525"/>
          <w:spacing w:val="-2"/>
          <w:sz w:val="24"/>
          <w:szCs w:val="24"/>
          <w:lang w:val="ru-RU"/>
        </w:rPr>
        <w:t>оценки уровня профессионального мастерства педагогиче</w:t>
      </w:r>
      <w:r>
        <w:rPr>
          <w:rFonts w:cstheme="minorHAnsi"/>
          <w:bCs/>
          <w:color w:val="252525"/>
          <w:spacing w:val="-2"/>
          <w:sz w:val="24"/>
          <w:szCs w:val="24"/>
          <w:lang w:val="ru-RU"/>
        </w:rPr>
        <w:softHyphen/>
      </w:r>
      <w:r>
        <w:rPr>
          <w:rFonts w:cstheme="minorHAnsi"/>
          <w:bCs/>
          <w:color w:val="252525"/>
          <w:spacing w:val="-2"/>
          <w:sz w:val="24"/>
          <w:szCs w:val="24"/>
          <w:lang w:val="ru-RU"/>
        </w:rPr>
        <w:t>ского работника, осуществляемой на основе административ</w:t>
      </w:r>
      <w:r>
        <w:rPr>
          <w:rFonts w:cstheme="minorHAnsi"/>
          <w:bCs/>
          <w:color w:val="252525"/>
          <w:spacing w:val="-2"/>
          <w:sz w:val="24"/>
          <w:szCs w:val="24"/>
          <w:lang w:val="ru-RU"/>
        </w:rPr>
        <w:softHyphen/>
      </w:r>
      <w:r>
        <w:rPr>
          <w:rFonts w:cstheme="minorHAnsi"/>
          <w:bCs/>
          <w:color w:val="252525"/>
          <w:spacing w:val="-2"/>
          <w:sz w:val="24"/>
          <w:szCs w:val="24"/>
          <w:lang w:val="ru-RU"/>
        </w:rPr>
        <w:t>ных проверочных работ, анализа посещённых уроков, ана</w:t>
      </w:r>
      <w:r>
        <w:rPr>
          <w:rFonts w:cstheme="minorHAnsi"/>
          <w:bCs/>
          <w:color w:val="252525"/>
          <w:spacing w:val="-2"/>
          <w:sz w:val="24"/>
          <w:szCs w:val="24"/>
          <w:lang w:val="ru-RU"/>
        </w:rPr>
        <w:softHyphen/>
      </w:r>
      <w:r>
        <w:rPr>
          <w:rFonts w:cstheme="minorHAnsi"/>
          <w:bCs/>
          <w:color w:val="252525"/>
          <w:spacing w:val="-2"/>
          <w:sz w:val="24"/>
          <w:szCs w:val="24"/>
          <w:lang w:val="ru-RU"/>
        </w:rPr>
        <w:t>лиза качества учебных заданий, предлагаемых обучающимся педагогическим работником.</w:t>
      </w:r>
    </w:p>
    <w:p w14:paraId="00BD6A07">
      <w:pPr>
        <w:rPr>
          <w:rFonts w:cstheme="minorHAnsi"/>
          <w:bCs/>
          <w:color w:val="252525"/>
          <w:spacing w:val="-2"/>
          <w:sz w:val="24"/>
          <w:szCs w:val="24"/>
          <w:lang w:val="ru-RU"/>
        </w:rPr>
      </w:pPr>
      <w:r>
        <w:rPr>
          <w:rFonts w:cstheme="minorHAnsi"/>
          <w:bCs/>
          <w:color w:val="252525"/>
          <w:spacing w:val="-2"/>
          <w:sz w:val="24"/>
          <w:szCs w:val="24"/>
          <w:lang w:val="ru-RU"/>
        </w:rPr>
        <w:t>Результаты внутришкольного мониторинга являются основанием для реко</w:t>
      </w:r>
      <w:r>
        <w:rPr>
          <w:rFonts w:cstheme="minorHAnsi"/>
          <w:bCs/>
          <w:color w:val="252525"/>
          <w:spacing w:val="-2"/>
          <w:sz w:val="24"/>
          <w:szCs w:val="24"/>
          <w:lang w:val="ru-RU"/>
        </w:rPr>
        <w:softHyphen/>
      </w:r>
      <w:r>
        <w:rPr>
          <w:rFonts w:cstheme="minorHAnsi"/>
          <w:bCs/>
          <w:color w:val="252525"/>
          <w:spacing w:val="-2"/>
          <w:sz w:val="24"/>
          <w:szCs w:val="24"/>
          <w:lang w:val="ru-RU"/>
        </w:rPr>
        <w:t>мендаций как для текущей коррекции учебного процесса и его индивидуализации, так и для повышения квалификации педа</w:t>
      </w:r>
      <w:r>
        <w:rPr>
          <w:rFonts w:cstheme="minorHAnsi"/>
          <w:bCs/>
          <w:color w:val="252525"/>
          <w:spacing w:val="-2"/>
          <w:sz w:val="24"/>
          <w:szCs w:val="24"/>
          <w:lang w:val="ru-RU"/>
        </w:rPr>
        <w:softHyphen/>
      </w:r>
      <w:r>
        <w:rPr>
          <w:rFonts w:cstheme="minorHAnsi"/>
          <w:bCs/>
          <w:color w:val="252525"/>
          <w:spacing w:val="-2"/>
          <w:sz w:val="24"/>
          <w:szCs w:val="24"/>
          <w:lang w:val="ru-RU"/>
        </w:rPr>
        <w:t>гогического работника. Результаты внутришкольного монито</w:t>
      </w:r>
      <w:r>
        <w:rPr>
          <w:rFonts w:cstheme="minorHAnsi"/>
          <w:bCs/>
          <w:color w:val="252525"/>
          <w:spacing w:val="-2"/>
          <w:sz w:val="24"/>
          <w:szCs w:val="24"/>
          <w:lang w:val="ru-RU"/>
        </w:rPr>
        <w:softHyphen/>
      </w:r>
      <w:r>
        <w:rPr>
          <w:rFonts w:cstheme="minorHAnsi"/>
          <w:bCs/>
          <w:color w:val="252525"/>
          <w:spacing w:val="-2"/>
          <w:sz w:val="24"/>
          <w:szCs w:val="24"/>
          <w:lang w:val="ru-RU"/>
        </w:rPr>
        <w:t>ринга в части оценки уровня достижений обучающихся обоб</w:t>
      </w:r>
      <w:r>
        <w:rPr>
          <w:rFonts w:cstheme="minorHAnsi"/>
          <w:bCs/>
          <w:color w:val="252525"/>
          <w:spacing w:val="-2"/>
          <w:sz w:val="24"/>
          <w:szCs w:val="24"/>
          <w:lang w:val="ru-RU"/>
        </w:rPr>
        <w:softHyphen/>
      </w:r>
      <w:r>
        <w:rPr>
          <w:rFonts w:cstheme="minorHAnsi"/>
          <w:bCs/>
          <w:color w:val="252525"/>
          <w:spacing w:val="-2"/>
          <w:sz w:val="24"/>
          <w:szCs w:val="24"/>
          <w:lang w:val="ru-RU"/>
        </w:rPr>
        <w:t>щаются и отражаются в их характеристиках.</w:t>
      </w:r>
    </w:p>
    <w:p w14:paraId="7E72FEE5">
      <w:pPr>
        <w:rPr>
          <w:rFonts w:cstheme="minorHAnsi"/>
          <w:bCs/>
          <w:color w:val="252525"/>
          <w:spacing w:val="-2"/>
          <w:sz w:val="24"/>
          <w:szCs w:val="24"/>
          <w:lang w:val="ru-RU"/>
        </w:rPr>
      </w:pPr>
      <w:r>
        <w:rPr>
          <w:rFonts w:cstheme="minorHAnsi"/>
          <w:bCs/>
          <w:color w:val="252525"/>
          <w:spacing w:val="-2"/>
          <w:sz w:val="24"/>
          <w:szCs w:val="24"/>
          <w:lang w:val="ru-RU"/>
        </w:rPr>
        <w:t>Промежуточная аттестация представляет собой процедуру аттестации обучающихся, которая начиная со второго класса,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14:paraId="6680C4D8">
      <w:pPr>
        <w:rPr>
          <w:rFonts w:cstheme="minorHAnsi"/>
          <w:bCs/>
          <w:color w:val="252525"/>
          <w:spacing w:val="-2"/>
          <w:sz w:val="24"/>
          <w:szCs w:val="24"/>
          <w:lang w:val="ru-RU"/>
        </w:rPr>
      </w:pPr>
      <w:r>
        <w:rPr>
          <w:rFonts w:cstheme="minorHAnsi"/>
          <w:bCs/>
          <w:color w:val="252525"/>
          <w:spacing w:val="-2"/>
          <w:sz w:val="24"/>
          <w:szCs w:val="24"/>
          <w:lang w:val="ru-RU"/>
        </w:rPr>
        <w:t>Промежуточная оценка, фиксирующая достижение предмет</w:t>
      </w:r>
      <w:r>
        <w:rPr>
          <w:rFonts w:cstheme="minorHAnsi"/>
          <w:bCs/>
          <w:color w:val="252525"/>
          <w:spacing w:val="-2"/>
          <w:sz w:val="24"/>
          <w:szCs w:val="24"/>
          <w:lang w:val="ru-RU"/>
        </w:rPr>
        <w:softHyphen/>
      </w:r>
      <w:r>
        <w:rPr>
          <w:rFonts w:cstheme="minorHAnsi"/>
          <w:bCs/>
          <w:color w:val="252525"/>
          <w:spacing w:val="-2"/>
          <w:sz w:val="24"/>
          <w:szCs w:val="24"/>
          <w:lang w:val="ru-RU"/>
        </w:rPr>
        <w:t>ных планируемых результатов и универсальных учебных дей</w:t>
      </w:r>
      <w:r>
        <w:rPr>
          <w:rFonts w:cstheme="minorHAnsi"/>
          <w:bCs/>
          <w:color w:val="252525"/>
          <w:spacing w:val="-2"/>
          <w:sz w:val="24"/>
          <w:szCs w:val="24"/>
          <w:lang w:val="ru-RU"/>
        </w:rPr>
        <w:softHyphen/>
      </w:r>
      <w:r>
        <w:rPr>
          <w:rFonts w:cstheme="minorHAnsi"/>
          <w:bCs/>
          <w:color w:val="252525"/>
          <w:spacing w:val="-2"/>
          <w:sz w:val="24"/>
          <w:szCs w:val="24"/>
          <w:lang w:val="ru-RU"/>
        </w:rPr>
        <w:t>ствий, является основанием для перевода в следующий класс. Порядок проведения промежуточной аттестации регламентиру</w:t>
      </w:r>
      <w:r>
        <w:rPr>
          <w:rFonts w:cstheme="minorHAnsi"/>
          <w:bCs/>
          <w:color w:val="252525"/>
          <w:spacing w:val="-2"/>
          <w:sz w:val="24"/>
          <w:szCs w:val="24"/>
          <w:lang w:val="ru-RU"/>
        </w:rPr>
        <w:softHyphen/>
      </w:r>
      <w:r>
        <w:rPr>
          <w:rFonts w:cstheme="minorHAnsi"/>
          <w:bCs/>
          <w:color w:val="252525"/>
          <w:spacing w:val="-2"/>
          <w:sz w:val="24"/>
          <w:szCs w:val="24"/>
          <w:lang w:val="ru-RU"/>
        </w:rPr>
        <w:t>ется Федеральным законом «Об образовании в Российской Федерации» (ст. 58) и иными нормативными актами.</w:t>
      </w:r>
    </w:p>
    <w:p w14:paraId="570737C1">
      <w:pPr>
        <w:rPr>
          <w:rFonts w:cstheme="minorHAnsi"/>
          <w:bCs/>
          <w:color w:val="252525"/>
          <w:spacing w:val="-2"/>
          <w:sz w:val="24"/>
          <w:szCs w:val="24"/>
          <w:lang w:val="ru-RU"/>
        </w:rPr>
      </w:pPr>
      <w:r>
        <w:rPr>
          <w:rFonts w:cstheme="minorHAnsi"/>
          <w:bCs/>
          <w:color w:val="252525"/>
          <w:spacing w:val="-2"/>
          <w:sz w:val="24"/>
          <w:szCs w:val="24"/>
          <w:lang w:val="ru-RU"/>
        </w:rPr>
        <w:t xml:space="preserve">    Итоговая оценка является процедурой внутренней оценки МБОУ «ПСОШ №1 ПМО»  и складывается из результатов накопленной оценки и итоговой работы по предмету.</w:t>
      </w:r>
    </w:p>
    <w:p w14:paraId="69EA6398">
      <w:pPr>
        <w:rPr>
          <w:rFonts w:cstheme="minorHAnsi"/>
          <w:bCs/>
          <w:color w:val="252525"/>
          <w:spacing w:val="-2"/>
          <w:sz w:val="24"/>
          <w:szCs w:val="24"/>
          <w:lang w:val="ru-RU"/>
        </w:rPr>
      </w:pPr>
      <w:r>
        <w:rPr>
          <w:rFonts w:cstheme="minorHAnsi"/>
          <w:bCs/>
          <w:color w:val="252525"/>
          <w:spacing w:val="-2"/>
          <w:sz w:val="24"/>
          <w:szCs w:val="24"/>
          <w:lang w:val="ru-RU"/>
        </w:rPr>
        <w:t>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учётом формируемых метапредметных действий.</w:t>
      </w:r>
    </w:p>
    <w:p w14:paraId="04211CDC">
      <w:pPr>
        <w:rPr>
          <w:rFonts w:cstheme="minorHAnsi"/>
          <w:bCs/>
          <w:color w:val="252525"/>
          <w:spacing w:val="-2"/>
          <w:sz w:val="24"/>
          <w:szCs w:val="24"/>
          <w:lang w:val="ru-RU"/>
        </w:rPr>
      </w:pPr>
      <w:r>
        <w:rPr>
          <w:rFonts w:cstheme="minorHAnsi"/>
          <w:bCs/>
          <w:color w:val="252525"/>
          <w:spacing w:val="-2"/>
          <w:sz w:val="24"/>
          <w:szCs w:val="24"/>
          <w:lang w:val="ru-RU"/>
        </w:rPr>
        <w:t xml:space="preserve">             Характеристика готовится на основании:</w:t>
      </w:r>
    </w:p>
    <w:p w14:paraId="44068F2B">
      <w:pPr>
        <w:rPr>
          <w:rFonts w:cstheme="minorHAnsi"/>
          <w:bCs/>
          <w:color w:val="252525"/>
          <w:spacing w:val="-2"/>
          <w:sz w:val="24"/>
          <w:szCs w:val="24"/>
          <w:lang w:val="ru-RU"/>
        </w:rPr>
      </w:pPr>
      <w:r>
        <w:rPr>
          <w:rFonts w:cstheme="minorHAnsi"/>
          <w:bCs/>
          <w:color w:val="252525"/>
          <w:spacing w:val="-2"/>
          <w:sz w:val="24"/>
          <w:szCs w:val="24"/>
          <w:lang w:val="ru-RU"/>
        </w:rPr>
        <w:t>объективных показателей образовательных достижений обучающегося на уровне начального общего образования; портфолио выпускника; экспертных оценок классного руководителя и педагогических работников, обучавших данного выпускника на уровне начального общего образования.</w:t>
      </w:r>
    </w:p>
    <w:p w14:paraId="3B9541C9">
      <w:pPr>
        <w:rPr>
          <w:bCs/>
          <w:color w:val="252525"/>
          <w:spacing w:val="-2"/>
          <w:sz w:val="48"/>
          <w:szCs w:val="48"/>
          <w:lang w:val="ru-RU"/>
        </w:rPr>
      </w:pPr>
      <w:r>
        <w:rPr>
          <w:b/>
          <w:bCs/>
          <w:color w:val="252525"/>
          <w:spacing w:val="-2"/>
          <w:sz w:val="48"/>
          <w:szCs w:val="48"/>
          <w:lang w:val="ru-RU"/>
        </w:rPr>
        <w:t>2. Содержательный раздел</w:t>
      </w:r>
    </w:p>
    <w:p w14:paraId="25A88838">
      <w:pPr>
        <w:widowControl w:val="0"/>
        <w:tabs>
          <w:tab w:val="left" w:pos="447"/>
        </w:tabs>
        <w:spacing w:before="0" w:beforeAutospacing="0" w:after="500" w:afterAutospacing="0" w:line="276" w:lineRule="auto"/>
        <w:rPr>
          <w:rFonts w:ascii="Times New Roman" w:hAnsi="Times New Roman" w:eastAsia="Calibri" w:cs="Times New Roman"/>
          <w:b/>
          <w:sz w:val="24"/>
          <w:szCs w:val="24"/>
          <w:lang w:val="ru-RU"/>
        </w:rPr>
      </w:pPr>
      <w:r>
        <w:rPr>
          <w:rFonts w:ascii="Times New Roman" w:hAnsi="Times New Roman" w:eastAsia="Calibri" w:cs="Times New Roman"/>
          <w:sz w:val="24"/>
          <w:szCs w:val="24"/>
          <w:lang w:val="ru-RU"/>
        </w:rPr>
        <w:t>2.1</w:t>
      </w:r>
      <w:r>
        <w:rPr>
          <w:rFonts w:ascii="Times New Roman" w:hAnsi="Times New Roman" w:eastAsia="Calibri" w:cs="Times New Roman"/>
          <w:sz w:val="24"/>
          <w:szCs w:val="24"/>
          <w:lang w:val="ru-RU"/>
        </w:rPr>
        <w:tab/>
      </w:r>
      <w:r>
        <w:rPr>
          <w:rFonts w:ascii="Times New Roman" w:hAnsi="Times New Roman" w:eastAsia="Calibri" w:cs="Times New Roman"/>
          <w:sz w:val="24"/>
          <w:szCs w:val="24"/>
          <w:lang w:val="ru-RU"/>
        </w:rPr>
        <w:t>Рабочие программы отдельных учебных предметов, учебных курсов (в том числе внеурочной деятельности), учебных модулей.</w:t>
      </w:r>
    </w:p>
    <w:p w14:paraId="7C6A9ED4">
      <w:pPr>
        <w:rPr>
          <w:rFonts w:hAnsi="Times New Roman" w:cs="Times New Roman"/>
          <w:color w:val="000000"/>
          <w:sz w:val="24"/>
          <w:szCs w:val="24"/>
          <w:lang w:val="ru-RU"/>
        </w:rPr>
      </w:pPr>
    </w:p>
    <w:p w14:paraId="1C936712">
      <w:pPr>
        <w:spacing w:after="0" w:line="408" w:lineRule="auto"/>
        <w:ind w:left="120"/>
        <w:jc w:val="center"/>
        <w:rPr>
          <w:rFonts w:ascii="Times New Roman" w:hAnsi="Times New Roman"/>
          <w:b/>
          <w:color w:val="000000"/>
          <w:sz w:val="32"/>
          <w:szCs w:val="32"/>
          <w:lang w:val="ru-RU"/>
        </w:rPr>
      </w:pPr>
      <w:r>
        <w:rPr>
          <w:rFonts w:ascii="Times New Roman" w:hAnsi="Times New Roman"/>
          <w:b/>
          <w:color w:val="000000"/>
          <w:sz w:val="32"/>
          <w:szCs w:val="32"/>
          <w:lang w:val="ru-RU"/>
        </w:rPr>
        <w:t>РАБОЧАЯ ПРОГРАММА</w:t>
      </w:r>
    </w:p>
    <w:p w14:paraId="2B7A7B56">
      <w:pPr>
        <w:spacing w:after="0" w:line="408" w:lineRule="auto"/>
        <w:ind w:left="120"/>
        <w:jc w:val="center"/>
        <w:rPr>
          <w:rFonts w:ascii="Times New Roman" w:hAnsi="Times New Roman"/>
          <w:b/>
          <w:color w:val="000000"/>
          <w:sz w:val="32"/>
          <w:szCs w:val="32"/>
          <w:lang w:val="ru-RU"/>
        </w:rPr>
      </w:pPr>
      <w:r>
        <w:rPr>
          <w:rFonts w:ascii="Times New Roman" w:hAnsi="Times New Roman"/>
          <w:b/>
          <w:color w:val="000000"/>
          <w:sz w:val="32"/>
          <w:szCs w:val="32"/>
          <w:lang w:val="ru-RU"/>
        </w:rPr>
        <w:t xml:space="preserve"> по учебному предмету «Русский язык»</w:t>
      </w:r>
    </w:p>
    <w:p w14:paraId="6672B5BA">
      <w:pPr>
        <w:spacing w:after="0" w:line="408" w:lineRule="auto"/>
        <w:ind w:left="120"/>
        <w:jc w:val="center"/>
        <w:rPr>
          <w:sz w:val="24"/>
          <w:szCs w:val="24"/>
          <w:lang w:val="ru-RU"/>
        </w:rPr>
      </w:pPr>
      <w:r>
        <w:rPr>
          <w:rFonts w:ascii="Times New Roman" w:hAnsi="Times New Roman"/>
          <w:color w:val="000000"/>
          <w:sz w:val="24"/>
          <w:szCs w:val="24"/>
          <w:lang w:val="ru-RU"/>
        </w:rPr>
        <w:t>для обучающихся 1-4 классов</w:t>
      </w:r>
    </w:p>
    <w:p w14:paraId="42496102">
      <w:pPr>
        <w:spacing w:after="0"/>
        <w:ind w:left="120"/>
        <w:jc w:val="center"/>
        <w:rPr>
          <w:sz w:val="24"/>
          <w:szCs w:val="24"/>
          <w:lang w:val="ru-RU"/>
        </w:rPr>
      </w:pPr>
      <w:r>
        <w:rPr>
          <w:sz w:val="24"/>
          <w:szCs w:val="24"/>
          <w:lang w:val="ru-RU"/>
        </w:rPr>
        <w:t>(Приведена в соответствие с федеральной рабочей программой  по русскому языку)</w:t>
      </w:r>
    </w:p>
    <w:p w14:paraId="38B49A5E">
      <w:pPr>
        <w:spacing w:after="0"/>
        <w:ind w:left="120"/>
        <w:jc w:val="center"/>
        <w:rPr>
          <w:lang w:val="ru-RU"/>
        </w:rPr>
      </w:pPr>
    </w:p>
    <w:p w14:paraId="3E6CD6D6">
      <w:pPr>
        <w:spacing w:after="0"/>
        <w:ind w:left="120"/>
        <w:jc w:val="center"/>
        <w:rPr>
          <w:lang w:val="ru-RU"/>
        </w:rPr>
      </w:pPr>
    </w:p>
    <w:p w14:paraId="774F241E">
      <w:pPr>
        <w:spacing w:after="0"/>
        <w:ind w:left="120"/>
        <w:jc w:val="center"/>
        <w:rPr>
          <w:lang w:val="ru-RU"/>
        </w:rPr>
      </w:pPr>
    </w:p>
    <w:p w14:paraId="6EF78329">
      <w:pPr>
        <w:spacing w:after="0"/>
        <w:ind w:left="120"/>
        <w:jc w:val="center"/>
        <w:rPr>
          <w:lang w:val="ru-RU"/>
        </w:rPr>
      </w:pPr>
    </w:p>
    <w:p w14:paraId="32356BCB">
      <w:pPr>
        <w:spacing w:after="0"/>
        <w:ind w:left="120"/>
        <w:jc w:val="center"/>
        <w:rPr>
          <w:lang w:val="ru-RU"/>
        </w:rPr>
      </w:pPr>
    </w:p>
    <w:p w14:paraId="3DB78E8B">
      <w:pPr>
        <w:spacing w:after="0"/>
        <w:ind w:left="120"/>
        <w:jc w:val="center"/>
        <w:rPr>
          <w:lang w:val="ru-RU"/>
        </w:rPr>
      </w:pPr>
    </w:p>
    <w:p w14:paraId="250C2EC9">
      <w:pPr>
        <w:spacing w:after="0"/>
        <w:ind w:left="120"/>
        <w:jc w:val="center"/>
        <w:rPr>
          <w:lang w:val="ru-RU"/>
        </w:rPr>
      </w:pPr>
    </w:p>
    <w:p w14:paraId="18B5FBEA">
      <w:pPr>
        <w:spacing w:after="0"/>
        <w:ind w:left="120"/>
        <w:jc w:val="center"/>
        <w:rPr>
          <w:lang w:val="ru-RU"/>
        </w:rPr>
      </w:pPr>
    </w:p>
    <w:p w14:paraId="677F2E5F">
      <w:pPr>
        <w:spacing w:after="0"/>
        <w:ind w:left="120"/>
        <w:jc w:val="center"/>
        <w:rPr>
          <w:lang w:val="ru-RU"/>
        </w:rPr>
      </w:pPr>
    </w:p>
    <w:p w14:paraId="3BD784C4">
      <w:pPr>
        <w:spacing w:after="0"/>
        <w:ind w:left="120"/>
        <w:jc w:val="center"/>
        <w:rPr>
          <w:lang w:val="ru-RU"/>
        </w:rPr>
      </w:pPr>
    </w:p>
    <w:p w14:paraId="01B5DE39">
      <w:pPr>
        <w:spacing w:after="0"/>
        <w:ind w:left="120"/>
        <w:jc w:val="center"/>
        <w:rPr>
          <w:lang w:val="ru-RU"/>
        </w:rPr>
      </w:pPr>
    </w:p>
    <w:p w14:paraId="7A40A8C9">
      <w:pPr>
        <w:spacing w:after="0"/>
        <w:ind w:left="120"/>
        <w:jc w:val="center"/>
        <w:rPr>
          <w:lang w:val="ru-RU"/>
        </w:rPr>
      </w:pPr>
      <w:r>
        <w:rPr>
          <w:rFonts w:ascii="Times New Roman" w:hAnsi="Times New Roman"/>
          <w:color w:val="000000"/>
          <w:sz w:val="28"/>
          <w:lang w:val="ru-RU"/>
        </w:rPr>
        <w:t>​</w:t>
      </w:r>
      <w:r>
        <w:rPr>
          <w:rFonts w:ascii="Times New Roman" w:hAnsi="Times New Roman"/>
          <w:b/>
          <w:color w:val="000000"/>
          <w:sz w:val="28"/>
          <w:lang w:val="ru-RU"/>
        </w:rPr>
        <w:t>‌ ‌</w:t>
      </w:r>
      <w:r>
        <w:rPr>
          <w:rFonts w:ascii="Times New Roman" w:hAnsi="Times New Roman"/>
          <w:color w:val="000000"/>
          <w:sz w:val="28"/>
          <w:lang w:val="ru-RU"/>
        </w:rPr>
        <w:t>​</w:t>
      </w:r>
    </w:p>
    <w:p w14:paraId="188D4098">
      <w:pPr>
        <w:rPr>
          <w:lang w:val="ru-RU"/>
        </w:rPr>
        <w:sectPr>
          <w:footerReference r:id="rId4" w:type="default"/>
          <w:type w:val="continuous"/>
          <w:pgSz w:w="11906" w:h="16383"/>
          <w:pgMar w:top="1134" w:right="850" w:bottom="1134" w:left="1701" w:header="720" w:footer="720" w:gutter="0"/>
          <w:pgNumType w:start="1"/>
          <w:cols w:space="720" w:num="1"/>
          <w:titlePg/>
          <w:docGrid w:linePitch="299" w:charSpace="0"/>
        </w:sectPr>
      </w:pPr>
    </w:p>
    <w:p w14:paraId="157F7982">
      <w:pPr>
        <w:spacing w:after="0" w:line="264" w:lineRule="auto"/>
        <w:jc w:val="both"/>
        <w:rPr>
          <w:lang w:val="ru-RU"/>
        </w:rPr>
      </w:pPr>
      <w:r>
        <w:rPr>
          <w:rFonts w:ascii="Times New Roman" w:hAnsi="Times New Roman"/>
          <w:b/>
          <w:color w:val="000000"/>
          <w:sz w:val="28"/>
          <w:lang w:val="ru-RU"/>
        </w:rPr>
        <w:t>ПОЯСНИТЕЛЬНАЯ ЗАПИСКА</w:t>
      </w:r>
    </w:p>
    <w:p w14:paraId="58399BB0">
      <w:pPr>
        <w:spacing w:after="0" w:line="264" w:lineRule="auto"/>
        <w:jc w:val="both"/>
        <w:rPr>
          <w:sz w:val="24"/>
          <w:szCs w:val="24"/>
          <w:lang w:val="ru-RU"/>
        </w:rPr>
      </w:pPr>
      <w:r>
        <w:rPr>
          <w:sz w:val="24"/>
          <w:szCs w:val="24"/>
          <w:lang w:val="ru-RU"/>
        </w:rPr>
        <w:t xml:space="preserve">     </w:t>
      </w:r>
      <w:r>
        <w:rPr>
          <w:rFonts w:ascii="Times New Roman" w:hAnsi="Times New Roman"/>
          <w:color w:val="000000"/>
          <w:sz w:val="24"/>
          <w:szCs w:val="24"/>
          <w:lang w:val="ru-RU"/>
        </w:rPr>
        <w:t xml:space="preserve">Рабочая программа учебного предмета «Русский язык» (предметная область «Русский язык и литературное чтение»)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 Федеральной образовательной программы начального общего образования (далее – ФОП НОО), Федеральной рабочей программы по учебному предмету «Русский язык» (далее – ФРП «Русский язык»), а также ориентирована на целевые приоритеты, сформулированные в федеральной рабочей программе воспитания. </w:t>
      </w:r>
    </w:p>
    <w:p w14:paraId="297283E5">
      <w:pPr>
        <w:spacing w:after="0" w:line="264" w:lineRule="auto"/>
        <w:ind w:left="120"/>
        <w:jc w:val="both"/>
        <w:rPr>
          <w:sz w:val="28"/>
          <w:szCs w:val="28"/>
          <w:lang w:val="ru-RU"/>
        </w:rPr>
      </w:pPr>
      <w:r>
        <w:rPr>
          <w:rFonts w:ascii="Times New Roman" w:hAnsi="Times New Roman" w:cs="Times New Roman"/>
          <w:b/>
          <w:color w:val="000000"/>
          <w:sz w:val="28"/>
          <w:szCs w:val="28"/>
          <w:lang w:val="ru-RU"/>
        </w:rPr>
        <w:t>ОБЩАЯ ХАРАКТЕРИСТИКА УЧЕБНОГО ПРЕДМЕТА</w:t>
      </w:r>
      <w:r>
        <w:rPr>
          <w:rFonts w:ascii="Times New Roman" w:hAnsi="Times New Roman"/>
          <w:b/>
          <w:color w:val="000000"/>
          <w:sz w:val="28"/>
          <w:szCs w:val="28"/>
          <w:lang w:val="ru-RU"/>
        </w:rPr>
        <w:t xml:space="preserve"> «РУССКИЙ ЯЗЫК»</w:t>
      </w:r>
    </w:p>
    <w:p w14:paraId="0698AD39">
      <w:pPr>
        <w:spacing w:after="0" w:line="264" w:lineRule="auto"/>
        <w:jc w:val="both"/>
        <w:rPr>
          <w:sz w:val="24"/>
          <w:szCs w:val="24"/>
          <w:lang w:val="ru-RU"/>
        </w:rPr>
      </w:pPr>
      <w:r>
        <w:rPr>
          <w:sz w:val="28"/>
          <w:szCs w:val="28"/>
          <w:lang w:val="ru-RU"/>
        </w:rPr>
        <w:t xml:space="preserve">      </w:t>
      </w:r>
      <w:r>
        <w:rPr>
          <w:rFonts w:ascii="Times New Roman" w:hAnsi="Times New Roman"/>
          <w:color w:val="000000"/>
          <w:sz w:val="24"/>
          <w:szCs w:val="24"/>
          <w:lang w:val="ru-RU"/>
        </w:rPr>
        <w:t xml:space="preserve">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 </w:t>
      </w:r>
    </w:p>
    <w:p w14:paraId="50F99114">
      <w:pPr>
        <w:spacing w:after="0" w:line="264" w:lineRule="auto"/>
        <w:ind w:firstLine="600"/>
        <w:jc w:val="both"/>
        <w:rPr>
          <w:sz w:val="24"/>
          <w:szCs w:val="24"/>
          <w:lang w:val="ru-RU"/>
        </w:rPr>
      </w:pPr>
      <w:r>
        <w:rPr>
          <w:rFonts w:ascii="Times New Roman" w:hAnsi="Times New Roman"/>
          <w:color w:val="000000"/>
          <w:sz w:val="24"/>
          <w:szCs w:val="24"/>
          <w:lang w:val="ru-RU"/>
        </w:rPr>
        <w:t>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14:paraId="697A91A2">
      <w:pPr>
        <w:spacing w:after="0" w:line="264" w:lineRule="auto"/>
        <w:ind w:firstLine="600"/>
        <w:jc w:val="both"/>
        <w:rPr>
          <w:sz w:val="24"/>
          <w:szCs w:val="24"/>
          <w:lang w:val="ru-RU"/>
        </w:rPr>
      </w:pPr>
      <w:r>
        <w:rPr>
          <w:rFonts w:ascii="Times New Roman" w:hAnsi="Times New Roman"/>
          <w:color w:val="000000"/>
          <w:sz w:val="24"/>
          <w:szCs w:val="24"/>
          <w:lang w:val="ru-RU"/>
        </w:rPr>
        <w:t xml:space="preserve">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 </w:t>
      </w:r>
    </w:p>
    <w:p w14:paraId="1408AF5E">
      <w:pPr>
        <w:spacing w:after="0" w:line="264" w:lineRule="auto"/>
        <w:ind w:firstLine="600"/>
        <w:jc w:val="both"/>
        <w:rPr>
          <w:sz w:val="24"/>
          <w:szCs w:val="24"/>
          <w:lang w:val="ru-RU"/>
        </w:rPr>
      </w:pPr>
      <w:r>
        <w:rPr>
          <w:rFonts w:ascii="Times New Roman" w:hAnsi="Times New Roman"/>
          <w:color w:val="000000"/>
          <w:sz w:val="24"/>
          <w:szCs w:val="24"/>
          <w:lang w:val="ru-RU"/>
        </w:rPr>
        <w:t>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14:paraId="587C3485">
      <w:pPr>
        <w:spacing w:after="0" w:line="264" w:lineRule="auto"/>
        <w:ind w:firstLine="600"/>
        <w:jc w:val="both"/>
        <w:rPr>
          <w:sz w:val="24"/>
          <w:szCs w:val="24"/>
          <w:lang w:val="ru-RU"/>
        </w:rPr>
      </w:pPr>
      <w:r>
        <w:rPr>
          <w:rFonts w:ascii="Times New Roman" w:hAnsi="Times New Roman"/>
          <w:color w:val="000000"/>
          <w:sz w:val="24"/>
          <w:szCs w:val="24"/>
          <w:lang w:val="ru-RU"/>
        </w:rPr>
        <w:t xml:space="preserve">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w:t>
      </w:r>
    </w:p>
    <w:p w14:paraId="366CCE3D">
      <w:pPr>
        <w:spacing w:after="0" w:line="264" w:lineRule="auto"/>
        <w:ind w:left="120"/>
        <w:jc w:val="both"/>
        <w:rPr>
          <w:lang w:val="ru-RU"/>
        </w:rPr>
      </w:pPr>
      <w:r>
        <w:rPr>
          <w:rFonts w:ascii="Times New Roman" w:hAnsi="Times New Roman"/>
          <w:b/>
          <w:color w:val="000000"/>
          <w:sz w:val="28"/>
          <w:lang w:val="ru-RU"/>
        </w:rPr>
        <w:t>ЦЕЛИ ИЗУЧЕНИЯ УЧЕБНОГО ПРЕДМЕТА</w:t>
      </w:r>
      <w:r>
        <w:rPr>
          <w:rFonts w:ascii="Times New Roman" w:hAnsi="Times New Roman"/>
          <w:b/>
          <w:color w:val="333333"/>
          <w:sz w:val="28"/>
          <w:lang w:val="ru-RU"/>
        </w:rPr>
        <w:t xml:space="preserve"> </w:t>
      </w:r>
      <w:r>
        <w:rPr>
          <w:rFonts w:ascii="Times New Roman" w:hAnsi="Times New Roman"/>
          <w:b/>
          <w:color w:val="000000"/>
          <w:sz w:val="28"/>
          <w:lang w:val="ru-RU"/>
        </w:rPr>
        <w:t>«РУССКИЙ ЯЗЫК»</w:t>
      </w:r>
    </w:p>
    <w:p w14:paraId="6123E7D9">
      <w:pPr>
        <w:spacing w:after="0" w:line="264" w:lineRule="auto"/>
        <w:ind w:firstLine="600"/>
        <w:jc w:val="both"/>
        <w:rPr>
          <w:sz w:val="24"/>
          <w:szCs w:val="24"/>
          <w:lang w:val="ru-RU"/>
        </w:rPr>
      </w:pPr>
      <w:r>
        <w:rPr>
          <w:rFonts w:ascii="Times New Roman" w:hAnsi="Times New Roman"/>
          <w:color w:val="000000"/>
          <w:sz w:val="24"/>
          <w:szCs w:val="24"/>
          <w:lang w:val="ru-RU"/>
        </w:rPr>
        <w:t>Изучение русского языка направлено на достижение следующих целей:</w:t>
      </w:r>
    </w:p>
    <w:p w14:paraId="6E5EC47E">
      <w:pPr>
        <w:spacing w:after="0" w:line="264" w:lineRule="auto"/>
        <w:ind w:firstLine="600"/>
        <w:jc w:val="both"/>
        <w:rPr>
          <w:sz w:val="24"/>
          <w:szCs w:val="24"/>
          <w:lang w:val="ru-RU"/>
        </w:rPr>
      </w:pPr>
      <w:r>
        <w:rPr>
          <w:rFonts w:ascii="Times New Roman" w:hAnsi="Times New Roman"/>
          <w:color w:val="000000"/>
          <w:sz w:val="24"/>
          <w:szCs w:val="24"/>
          <w:lang w:val="ru-RU"/>
        </w:rPr>
        <w:t>1) 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14:paraId="34FC6365">
      <w:pPr>
        <w:spacing w:after="0"/>
        <w:ind w:firstLine="600"/>
        <w:jc w:val="both"/>
        <w:rPr>
          <w:sz w:val="24"/>
          <w:szCs w:val="24"/>
          <w:lang w:val="ru-RU"/>
        </w:rPr>
      </w:pPr>
      <w:r>
        <w:rPr>
          <w:rFonts w:ascii="Times New Roman" w:hAnsi="Times New Roman"/>
          <w:color w:val="000000"/>
          <w:sz w:val="24"/>
          <w:szCs w:val="24"/>
          <w:lang w:val="ru-RU"/>
        </w:rPr>
        <w:t>2) 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14:paraId="00390141">
      <w:pPr>
        <w:spacing w:after="0"/>
        <w:ind w:firstLine="600"/>
        <w:jc w:val="both"/>
        <w:rPr>
          <w:sz w:val="24"/>
          <w:szCs w:val="24"/>
          <w:lang w:val="ru-RU"/>
        </w:rPr>
      </w:pPr>
      <w:r>
        <w:rPr>
          <w:rFonts w:ascii="Times New Roman" w:hAnsi="Times New Roman"/>
          <w:color w:val="000000"/>
          <w:sz w:val="24"/>
          <w:szCs w:val="24"/>
          <w:lang w:val="ru-RU"/>
        </w:rPr>
        <w:t>3) 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14:paraId="05C3D92B">
      <w:pPr>
        <w:spacing w:after="0"/>
        <w:ind w:firstLine="600"/>
        <w:jc w:val="both"/>
        <w:rPr>
          <w:sz w:val="24"/>
          <w:szCs w:val="24"/>
          <w:lang w:val="ru-RU"/>
        </w:rPr>
      </w:pPr>
      <w:r>
        <w:rPr>
          <w:rFonts w:ascii="Times New Roman" w:hAnsi="Times New Roman"/>
          <w:color w:val="000000"/>
          <w:sz w:val="24"/>
          <w:szCs w:val="24"/>
          <w:lang w:val="ru-RU"/>
        </w:rPr>
        <w:t>4)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14:paraId="19CCA7C4">
      <w:pPr>
        <w:spacing w:after="0"/>
        <w:ind w:firstLine="600"/>
        <w:jc w:val="both"/>
        <w:rPr>
          <w:sz w:val="24"/>
          <w:szCs w:val="24"/>
          <w:lang w:val="ru-RU"/>
        </w:rPr>
      </w:pPr>
      <w:r>
        <w:rPr>
          <w:rFonts w:ascii="Times New Roman" w:hAnsi="Times New Roman"/>
          <w:color w:val="000000"/>
          <w:sz w:val="24"/>
          <w:szCs w:val="24"/>
          <w:lang w:val="ru-RU"/>
        </w:rPr>
        <w:t>5) развитие функциональной грамотности, готовности к успешному взаимодействию с изменяющимся миром и дальнейшему успешному образованию.</w:t>
      </w:r>
    </w:p>
    <w:p w14:paraId="256EC891">
      <w:pPr>
        <w:spacing w:after="0" w:line="264" w:lineRule="auto"/>
        <w:ind w:firstLine="600"/>
        <w:jc w:val="both"/>
        <w:rPr>
          <w:sz w:val="24"/>
          <w:szCs w:val="24"/>
          <w:lang w:val="ru-RU"/>
        </w:rPr>
      </w:pPr>
      <w:r>
        <w:rPr>
          <w:rFonts w:ascii="Times New Roman" w:hAnsi="Times New Roman"/>
          <w:color w:val="000000"/>
          <w:sz w:val="24"/>
          <w:szCs w:val="24"/>
          <w:lang w:val="ru-RU"/>
        </w:rPr>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14:paraId="2D060AA8">
      <w:pPr>
        <w:spacing w:after="0" w:line="264" w:lineRule="auto"/>
        <w:ind w:firstLine="600"/>
        <w:jc w:val="both"/>
        <w:rPr>
          <w:sz w:val="24"/>
          <w:szCs w:val="24"/>
          <w:lang w:val="ru-RU"/>
        </w:rPr>
      </w:pPr>
      <w:r>
        <w:rPr>
          <w:rFonts w:ascii="Times New Roman" w:hAnsi="Times New Roman"/>
          <w:color w:val="000000"/>
          <w:sz w:val="24"/>
          <w:szCs w:val="24"/>
          <w:lang w:val="ru-RU"/>
        </w:rPr>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w:t>
      </w:r>
    </w:p>
    <w:p w14:paraId="6CF981D3">
      <w:pPr>
        <w:spacing w:after="0"/>
        <w:ind w:firstLine="600"/>
        <w:jc w:val="both"/>
        <w:rPr>
          <w:sz w:val="24"/>
          <w:szCs w:val="24"/>
          <w:lang w:val="ru-RU"/>
        </w:rPr>
      </w:pPr>
      <w:r>
        <w:rPr>
          <w:rFonts w:ascii="Times New Roman" w:hAnsi="Times New Roman"/>
          <w:color w:val="000000"/>
          <w:sz w:val="24"/>
          <w:szCs w:val="24"/>
          <w:lang w:val="ru-RU"/>
        </w:rPr>
        <w:t>Ряд задач по совершенствованию речевой деятельности решаются совместно с учебным предметом «Литературное чтение».</w:t>
      </w:r>
    </w:p>
    <w:p w14:paraId="0BFD6B4C">
      <w:pPr>
        <w:spacing w:after="0" w:line="264" w:lineRule="auto"/>
        <w:ind w:left="120"/>
        <w:jc w:val="both"/>
        <w:rPr>
          <w:lang w:val="ru-RU"/>
        </w:rPr>
      </w:pPr>
      <w:r>
        <w:rPr>
          <w:rFonts w:ascii="Times New Roman" w:hAnsi="Times New Roman"/>
          <w:b/>
          <w:color w:val="000000"/>
          <w:sz w:val="28"/>
          <w:lang w:val="ru-RU"/>
        </w:rPr>
        <w:t>МЕСТО УЧЕБНОГО ПРЕДМЕТА</w:t>
      </w:r>
      <w:r>
        <w:rPr>
          <w:rFonts w:ascii="Times New Roman" w:hAnsi="Times New Roman"/>
          <w:b/>
          <w:color w:val="333333"/>
          <w:sz w:val="28"/>
          <w:lang w:val="ru-RU"/>
        </w:rPr>
        <w:t xml:space="preserve"> </w:t>
      </w:r>
      <w:r>
        <w:rPr>
          <w:rFonts w:ascii="Times New Roman" w:hAnsi="Times New Roman"/>
          <w:b/>
          <w:color w:val="000000"/>
          <w:sz w:val="28"/>
          <w:lang w:val="ru-RU"/>
        </w:rPr>
        <w:t>«РУССКИЙ ЯЗЫК» В УЧЕБНОМ ПЛАНЕ</w:t>
      </w:r>
    </w:p>
    <w:p w14:paraId="0B901653">
      <w:pPr>
        <w:spacing w:after="0" w:line="264" w:lineRule="auto"/>
        <w:jc w:val="both"/>
        <w:rPr>
          <w:rFonts w:ascii="Times New Roman" w:hAnsi="Times New Roman"/>
          <w:color w:val="000000"/>
          <w:sz w:val="24"/>
          <w:szCs w:val="24"/>
          <w:lang w:val="ru-RU"/>
        </w:rPr>
      </w:pPr>
      <w:r>
        <w:rPr>
          <w:rFonts w:ascii="Times New Roman" w:hAnsi="Times New Roman"/>
          <w:color w:val="000000"/>
          <w:sz w:val="24"/>
          <w:szCs w:val="24"/>
          <w:lang w:val="ru-RU"/>
        </w:rPr>
        <w:t>Общее число часов, отведённых на изучение «Русского языка», – 675 (5 часов в неделю в каждом классе): в 1 классе – 165 ч, во 2–4 классах – по 170 ч.</w:t>
      </w:r>
    </w:p>
    <w:p w14:paraId="18765EC4">
      <w:pPr>
        <w:spacing w:after="0" w:line="264" w:lineRule="auto"/>
        <w:ind w:left="120"/>
        <w:jc w:val="both"/>
        <w:rPr>
          <w:lang w:val="ru-RU"/>
        </w:rPr>
      </w:pPr>
      <w:r>
        <w:rPr>
          <w:rFonts w:ascii="Times New Roman" w:hAnsi="Times New Roman"/>
          <w:b/>
          <w:color w:val="000000"/>
          <w:sz w:val="28"/>
          <w:lang w:val="ru-RU"/>
        </w:rPr>
        <w:t>ПЛАНИРУЕМЫЕ ОБРАЗОВАТЕЛЬНЫЕ РЕЗУЛЬТАТЫ</w:t>
      </w:r>
    </w:p>
    <w:p w14:paraId="3C3EC8ED">
      <w:pPr>
        <w:spacing w:after="0" w:line="264" w:lineRule="auto"/>
        <w:jc w:val="both"/>
        <w:rPr>
          <w:sz w:val="24"/>
          <w:szCs w:val="24"/>
          <w:lang w:val="ru-RU"/>
        </w:rPr>
      </w:pPr>
      <w:r>
        <w:rPr>
          <w:lang w:val="ru-RU"/>
        </w:rPr>
        <w:t xml:space="preserve">    </w:t>
      </w:r>
      <w:r>
        <w:rPr>
          <w:rFonts w:ascii="Times New Roman" w:hAnsi="Times New Roman"/>
          <w:color w:val="000000"/>
          <w:sz w:val="24"/>
          <w:szCs w:val="24"/>
          <w:lang w:val="ru-RU"/>
        </w:rPr>
        <w:t>Изучение русского языка на уровне начального общего образования направлено на достижение обучающимися личностных, метапредметных и предметных результатов освоения учебного предмета.</w:t>
      </w:r>
    </w:p>
    <w:p w14:paraId="0F38B0CE">
      <w:pPr>
        <w:spacing w:after="0" w:line="264" w:lineRule="auto"/>
        <w:jc w:val="both"/>
        <w:rPr>
          <w:lang w:val="ru-RU"/>
        </w:rPr>
      </w:pPr>
      <w:r>
        <w:rPr>
          <w:rFonts w:ascii="Times New Roman" w:hAnsi="Times New Roman"/>
          <w:b/>
          <w:color w:val="000000"/>
          <w:sz w:val="28"/>
          <w:lang w:val="ru-RU"/>
        </w:rPr>
        <w:t>ЛИЧНОСТНЫЕ РЕЗУЛЬТАТЫ</w:t>
      </w:r>
    </w:p>
    <w:p w14:paraId="64738200">
      <w:pPr>
        <w:spacing w:after="0" w:line="264" w:lineRule="auto"/>
        <w:jc w:val="both"/>
        <w:rPr>
          <w:sz w:val="24"/>
          <w:szCs w:val="24"/>
          <w:lang w:val="ru-RU"/>
        </w:rPr>
      </w:pPr>
      <w:r>
        <w:rPr>
          <w:lang w:val="ru-RU"/>
        </w:rPr>
        <w:t xml:space="preserve">   </w:t>
      </w:r>
      <w:r>
        <w:rPr>
          <w:rFonts w:ascii="Times New Roman" w:hAnsi="Times New Roman"/>
          <w:color w:val="000000"/>
          <w:sz w:val="24"/>
          <w:szCs w:val="24"/>
          <w:lang w:val="ru-RU"/>
        </w:rPr>
        <w:t>В результате изучения предмета «Русский язык» в начальной школе у обучающегося будут сформированы следующие личностные результаты:</w:t>
      </w:r>
    </w:p>
    <w:p w14:paraId="23F5DE77">
      <w:pPr>
        <w:spacing w:after="0" w:line="264" w:lineRule="auto"/>
        <w:ind w:left="120"/>
        <w:jc w:val="both"/>
        <w:rPr>
          <w:sz w:val="24"/>
          <w:szCs w:val="24"/>
        </w:rPr>
      </w:pPr>
      <w:r>
        <w:rPr>
          <w:rFonts w:ascii="Times New Roman" w:hAnsi="Times New Roman"/>
          <w:b/>
          <w:color w:val="000000"/>
          <w:sz w:val="24"/>
          <w:szCs w:val="24"/>
        </w:rPr>
        <w:t>гражданско-патриотического воспитания</w:t>
      </w:r>
      <w:r>
        <w:rPr>
          <w:rFonts w:ascii="Times New Roman" w:hAnsi="Times New Roman"/>
          <w:color w:val="000000"/>
          <w:sz w:val="24"/>
          <w:szCs w:val="24"/>
        </w:rPr>
        <w:t>:</w:t>
      </w:r>
    </w:p>
    <w:p w14:paraId="7B60EAB8">
      <w:pPr>
        <w:numPr>
          <w:ilvl w:val="0"/>
          <w:numId w:val="14"/>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становление ценностного отношения к своей Родине, в том числе через изучение русского языка, отражающего историю и культуру страны;</w:t>
      </w:r>
    </w:p>
    <w:p w14:paraId="16F80F05">
      <w:pPr>
        <w:numPr>
          <w:ilvl w:val="0"/>
          <w:numId w:val="14"/>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14:paraId="74D7E027">
      <w:pPr>
        <w:numPr>
          <w:ilvl w:val="0"/>
          <w:numId w:val="14"/>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14:paraId="7E1064B4">
      <w:pPr>
        <w:numPr>
          <w:ilvl w:val="0"/>
          <w:numId w:val="14"/>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14:paraId="202E7751">
      <w:pPr>
        <w:numPr>
          <w:ilvl w:val="0"/>
          <w:numId w:val="14"/>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14:paraId="590A4AAF">
      <w:pPr>
        <w:spacing w:after="0" w:line="264" w:lineRule="auto"/>
        <w:ind w:left="120"/>
        <w:jc w:val="both"/>
        <w:rPr>
          <w:sz w:val="24"/>
          <w:szCs w:val="24"/>
        </w:rPr>
      </w:pPr>
      <w:r>
        <w:rPr>
          <w:rFonts w:ascii="Times New Roman" w:hAnsi="Times New Roman"/>
          <w:b/>
          <w:color w:val="000000"/>
          <w:sz w:val="24"/>
          <w:szCs w:val="24"/>
        </w:rPr>
        <w:t>духовно-нравственного воспитания</w:t>
      </w:r>
      <w:r>
        <w:rPr>
          <w:rFonts w:ascii="Times New Roman" w:hAnsi="Times New Roman"/>
          <w:color w:val="000000"/>
          <w:sz w:val="24"/>
          <w:szCs w:val="24"/>
        </w:rPr>
        <w:t>:</w:t>
      </w:r>
    </w:p>
    <w:p w14:paraId="665FEC90">
      <w:pPr>
        <w:numPr>
          <w:ilvl w:val="0"/>
          <w:numId w:val="15"/>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осознание языка как одной из главных духовно-нравственных ценностей народа; </w:t>
      </w:r>
    </w:p>
    <w:p w14:paraId="47438E1A">
      <w:pPr>
        <w:numPr>
          <w:ilvl w:val="0"/>
          <w:numId w:val="15"/>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признание индивидуальности каждого человека с опорой на собственный жизненный и читательский опыт;</w:t>
      </w:r>
    </w:p>
    <w:p w14:paraId="4620F509">
      <w:pPr>
        <w:numPr>
          <w:ilvl w:val="0"/>
          <w:numId w:val="15"/>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14:paraId="0A71673B">
      <w:pPr>
        <w:numPr>
          <w:ilvl w:val="0"/>
          <w:numId w:val="15"/>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14:paraId="7F986441">
      <w:pPr>
        <w:spacing w:after="0" w:line="264" w:lineRule="auto"/>
        <w:ind w:left="120"/>
        <w:jc w:val="both"/>
        <w:rPr>
          <w:sz w:val="24"/>
          <w:szCs w:val="24"/>
        </w:rPr>
      </w:pPr>
      <w:r>
        <w:rPr>
          <w:rFonts w:ascii="Times New Roman" w:hAnsi="Times New Roman"/>
          <w:b/>
          <w:color w:val="000000"/>
          <w:sz w:val="24"/>
          <w:szCs w:val="24"/>
        </w:rPr>
        <w:t>эстетического воспитания</w:t>
      </w:r>
      <w:r>
        <w:rPr>
          <w:rFonts w:ascii="Times New Roman" w:hAnsi="Times New Roman"/>
          <w:color w:val="000000"/>
          <w:sz w:val="24"/>
          <w:szCs w:val="24"/>
        </w:rPr>
        <w:t>:</w:t>
      </w:r>
    </w:p>
    <w:p w14:paraId="2678861A">
      <w:pPr>
        <w:numPr>
          <w:ilvl w:val="0"/>
          <w:numId w:val="16"/>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7D3A5856">
      <w:pPr>
        <w:numPr>
          <w:ilvl w:val="0"/>
          <w:numId w:val="16"/>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стремление к самовыражению в искусстве слова; осознание важности русского языка как средства общения и самовыражения;</w:t>
      </w:r>
    </w:p>
    <w:p w14:paraId="096DDB3B">
      <w:pPr>
        <w:spacing w:after="0" w:line="264" w:lineRule="auto"/>
        <w:ind w:left="120"/>
        <w:jc w:val="both"/>
        <w:rPr>
          <w:sz w:val="24"/>
          <w:szCs w:val="24"/>
          <w:lang w:val="ru-RU"/>
        </w:rPr>
      </w:pPr>
      <w:r>
        <w:rPr>
          <w:rFonts w:ascii="Times New Roman" w:hAnsi="Times New Roman"/>
          <w:b/>
          <w:color w:val="000000"/>
          <w:sz w:val="24"/>
          <w:szCs w:val="24"/>
          <w:lang w:val="ru-RU"/>
        </w:rPr>
        <w:t>физического воспитания, формирования культуры здоровья и эмоционального благополучия</w:t>
      </w:r>
      <w:r>
        <w:rPr>
          <w:rFonts w:ascii="Times New Roman" w:hAnsi="Times New Roman"/>
          <w:color w:val="000000"/>
          <w:sz w:val="24"/>
          <w:szCs w:val="24"/>
          <w:lang w:val="ru-RU"/>
        </w:rPr>
        <w:t>:</w:t>
      </w:r>
    </w:p>
    <w:p w14:paraId="6794FD09">
      <w:pPr>
        <w:numPr>
          <w:ilvl w:val="0"/>
          <w:numId w:val="17"/>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соблюдение правил безопасного поиска в информационной среде дополнительной информации в процессе языкового образования;</w:t>
      </w:r>
    </w:p>
    <w:p w14:paraId="76B5630A">
      <w:pPr>
        <w:numPr>
          <w:ilvl w:val="0"/>
          <w:numId w:val="17"/>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14:paraId="2318B311">
      <w:pPr>
        <w:spacing w:after="0" w:line="264" w:lineRule="auto"/>
        <w:ind w:left="120"/>
        <w:jc w:val="both"/>
        <w:rPr>
          <w:sz w:val="24"/>
          <w:szCs w:val="24"/>
        </w:rPr>
      </w:pPr>
      <w:r>
        <w:rPr>
          <w:rFonts w:ascii="Times New Roman" w:hAnsi="Times New Roman"/>
          <w:b/>
          <w:color w:val="000000"/>
          <w:sz w:val="24"/>
          <w:szCs w:val="24"/>
        </w:rPr>
        <w:t>трудового воспитания</w:t>
      </w:r>
      <w:r>
        <w:rPr>
          <w:rFonts w:ascii="Times New Roman" w:hAnsi="Times New Roman"/>
          <w:color w:val="000000"/>
          <w:sz w:val="24"/>
          <w:szCs w:val="24"/>
        </w:rPr>
        <w:t>:</w:t>
      </w:r>
    </w:p>
    <w:p w14:paraId="15025ACF">
      <w:pPr>
        <w:numPr>
          <w:ilvl w:val="0"/>
          <w:numId w:val="18"/>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14:paraId="4728A25D">
      <w:pPr>
        <w:spacing w:after="0" w:line="264" w:lineRule="auto"/>
        <w:ind w:left="120"/>
        <w:jc w:val="both"/>
        <w:rPr>
          <w:sz w:val="24"/>
          <w:szCs w:val="24"/>
        </w:rPr>
      </w:pPr>
      <w:r>
        <w:rPr>
          <w:rFonts w:ascii="Times New Roman" w:hAnsi="Times New Roman"/>
          <w:b/>
          <w:color w:val="000000"/>
          <w:sz w:val="24"/>
          <w:szCs w:val="24"/>
        </w:rPr>
        <w:t>экологического воспитания</w:t>
      </w:r>
      <w:r>
        <w:rPr>
          <w:rFonts w:ascii="Times New Roman" w:hAnsi="Times New Roman"/>
          <w:color w:val="000000"/>
          <w:sz w:val="24"/>
          <w:szCs w:val="24"/>
        </w:rPr>
        <w:t>:</w:t>
      </w:r>
    </w:p>
    <w:p w14:paraId="11C3E13F">
      <w:pPr>
        <w:numPr>
          <w:ilvl w:val="0"/>
          <w:numId w:val="19"/>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бережное отношение к природе, формируемое в процессе работы с текстами;</w:t>
      </w:r>
    </w:p>
    <w:p w14:paraId="2F3B3C03">
      <w:pPr>
        <w:numPr>
          <w:ilvl w:val="0"/>
          <w:numId w:val="19"/>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неприятие действий, приносящих вред природе;</w:t>
      </w:r>
    </w:p>
    <w:p w14:paraId="5B7A16B3">
      <w:pPr>
        <w:spacing w:after="0" w:line="264" w:lineRule="auto"/>
        <w:ind w:left="120"/>
        <w:jc w:val="both"/>
        <w:rPr>
          <w:sz w:val="24"/>
          <w:szCs w:val="24"/>
        </w:rPr>
      </w:pPr>
      <w:r>
        <w:rPr>
          <w:rFonts w:ascii="Times New Roman" w:hAnsi="Times New Roman"/>
          <w:b/>
          <w:color w:val="000000"/>
          <w:sz w:val="24"/>
          <w:szCs w:val="24"/>
        </w:rPr>
        <w:t>ценности научного познания</w:t>
      </w:r>
      <w:r>
        <w:rPr>
          <w:rFonts w:ascii="Times New Roman" w:hAnsi="Times New Roman"/>
          <w:color w:val="000000"/>
          <w:sz w:val="24"/>
          <w:szCs w:val="24"/>
        </w:rPr>
        <w:t>:</w:t>
      </w:r>
    </w:p>
    <w:p w14:paraId="4DA47630">
      <w:pPr>
        <w:numPr>
          <w:ilvl w:val="0"/>
          <w:numId w:val="20"/>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14:paraId="4DCECDB9">
      <w:pPr>
        <w:numPr>
          <w:ilvl w:val="0"/>
          <w:numId w:val="20"/>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14:paraId="4FE6C580">
      <w:pPr>
        <w:spacing w:after="0" w:line="264" w:lineRule="auto"/>
        <w:jc w:val="both"/>
        <w:rPr>
          <w:lang w:val="ru-RU"/>
        </w:rPr>
      </w:pPr>
      <w:r>
        <w:rPr>
          <w:rFonts w:ascii="Times New Roman" w:hAnsi="Times New Roman"/>
          <w:b/>
          <w:color w:val="000000"/>
          <w:sz w:val="28"/>
          <w:lang w:val="ru-RU"/>
        </w:rPr>
        <w:t>МЕТАПРЕДМЕТНЫЕ РЕЗУЛЬТАТЫ</w:t>
      </w:r>
    </w:p>
    <w:p w14:paraId="57B9611C">
      <w:pPr>
        <w:spacing w:after="0" w:line="264" w:lineRule="auto"/>
        <w:jc w:val="both"/>
        <w:rPr>
          <w:sz w:val="24"/>
          <w:szCs w:val="24"/>
          <w:lang w:val="ru-RU"/>
        </w:rPr>
      </w:pPr>
      <w:r>
        <w:rPr>
          <w:lang w:val="ru-RU"/>
        </w:rPr>
        <w:t xml:space="preserve">    </w:t>
      </w:r>
      <w:r>
        <w:rPr>
          <w:rFonts w:ascii="Times New Roman" w:hAnsi="Times New Roman"/>
          <w:color w:val="000000"/>
          <w:sz w:val="24"/>
          <w:szCs w:val="24"/>
          <w:lang w:val="ru-RU"/>
        </w:rPr>
        <w:t xml:space="preserve">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0655D757">
      <w:pPr>
        <w:spacing w:after="0" w:line="264" w:lineRule="auto"/>
        <w:ind w:firstLine="600"/>
        <w:jc w:val="both"/>
        <w:rPr>
          <w:sz w:val="24"/>
          <w:szCs w:val="24"/>
          <w:lang w:val="ru-RU"/>
        </w:rPr>
      </w:pPr>
      <w:r>
        <w:rPr>
          <w:rFonts w:ascii="Times New Roman" w:hAnsi="Times New Roman"/>
          <w:color w:val="000000"/>
          <w:sz w:val="24"/>
          <w:szCs w:val="24"/>
          <w:lang w:val="ru-RU"/>
        </w:rPr>
        <w:t xml:space="preserve">У обучающегося будут сформированы следующие </w:t>
      </w:r>
      <w:r>
        <w:rPr>
          <w:rFonts w:ascii="Times New Roman" w:hAnsi="Times New Roman"/>
          <w:b/>
          <w:color w:val="000000"/>
          <w:sz w:val="24"/>
          <w:szCs w:val="24"/>
          <w:lang w:val="ru-RU"/>
        </w:rPr>
        <w:t>базовые логические действия как часть познавательных универсальных учебных действий</w:t>
      </w:r>
      <w:r>
        <w:rPr>
          <w:rFonts w:ascii="Times New Roman" w:hAnsi="Times New Roman"/>
          <w:color w:val="000000"/>
          <w:sz w:val="24"/>
          <w:szCs w:val="24"/>
          <w:lang w:val="ru-RU"/>
        </w:rPr>
        <w:t>:</w:t>
      </w:r>
    </w:p>
    <w:p w14:paraId="577AE6C9">
      <w:pPr>
        <w:numPr>
          <w:ilvl w:val="0"/>
          <w:numId w:val="21"/>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другое); устанавливать аналогии языковых единиц;</w:t>
      </w:r>
    </w:p>
    <w:p w14:paraId="0077CD56">
      <w:pPr>
        <w:numPr>
          <w:ilvl w:val="0"/>
          <w:numId w:val="21"/>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объединять объекты (языковые единицы) по определённому признаку;</w:t>
      </w:r>
    </w:p>
    <w:p w14:paraId="2781F8A1">
      <w:pPr>
        <w:numPr>
          <w:ilvl w:val="0"/>
          <w:numId w:val="21"/>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14:paraId="08F8572F">
      <w:pPr>
        <w:numPr>
          <w:ilvl w:val="0"/>
          <w:numId w:val="21"/>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14:paraId="01F16578">
      <w:pPr>
        <w:numPr>
          <w:ilvl w:val="0"/>
          <w:numId w:val="21"/>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14:paraId="6626B144">
      <w:pPr>
        <w:numPr>
          <w:ilvl w:val="0"/>
          <w:numId w:val="21"/>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устанавливать причинно­следственные связи в ситуациях наблюдения за языковым материалом, делать выводы.</w:t>
      </w:r>
    </w:p>
    <w:p w14:paraId="7E97774A">
      <w:pPr>
        <w:spacing w:after="0" w:line="264" w:lineRule="auto"/>
        <w:ind w:firstLine="600"/>
        <w:jc w:val="both"/>
        <w:rPr>
          <w:sz w:val="24"/>
          <w:szCs w:val="24"/>
          <w:lang w:val="ru-RU"/>
        </w:rPr>
      </w:pPr>
      <w:r>
        <w:rPr>
          <w:rFonts w:ascii="Times New Roman" w:hAnsi="Times New Roman"/>
          <w:color w:val="000000"/>
          <w:sz w:val="24"/>
          <w:szCs w:val="24"/>
          <w:lang w:val="ru-RU"/>
        </w:rPr>
        <w:t xml:space="preserve">У обучающегося будут сформированы следующие </w:t>
      </w:r>
      <w:r>
        <w:rPr>
          <w:rFonts w:ascii="Times New Roman" w:hAnsi="Times New Roman"/>
          <w:b/>
          <w:color w:val="000000"/>
          <w:sz w:val="24"/>
          <w:szCs w:val="24"/>
          <w:lang w:val="ru-RU"/>
        </w:rPr>
        <w:t>базовые исследовательские действия как часть познавательных универсальных учебных действий</w:t>
      </w:r>
      <w:r>
        <w:rPr>
          <w:rFonts w:ascii="Times New Roman" w:hAnsi="Times New Roman"/>
          <w:color w:val="000000"/>
          <w:sz w:val="24"/>
          <w:szCs w:val="24"/>
          <w:lang w:val="ru-RU"/>
        </w:rPr>
        <w:t>:</w:t>
      </w:r>
    </w:p>
    <w:p w14:paraId="27EEFE03">
      <w:pPr>
        <w:numPr>
          <w:ilvl w:val="0"/>
          <w:numId w:val="22"/>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с помощью учителя формулировать цель, планировать изменения языкового объекта, речевой ситуации;</w:t>
      </w:r>
    </w:p>
    <w:p w14:paraId="0308FB92">
      <w:pPr>
        <w:numPr>
          <w:ilvl w:val="0"/>
          <w:numId w:val="22"/>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сравнивать несколько вариантов выполнения задания, выбирать наиболее целесообразный (на основе предложенных критериев);</w:t>
      </w:r>
    </w:p>
    <w:p w14:paraId="2B66F3AF">
      <w:pPr>
        <w:numPr>
          <w:ilvl w:val="0"/>
          <w:numId w:val="22"/>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проводить по предложенному плану несложное лингвистическое мини­исследование, выполнять по предложенному плану проектное задание;</w:t>
      </w:r>
    </w:p>
    <w:p w14:paraId="747B662E">
      <w:pPr>
        <w:numPr>
          <w:ilvl w:val="0"/>
          <w:numId w:val="22"/>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14:paraId="4C38C4DA">
      <w:pPr>
        <w:numPr>
          <w:ilvl w:val="0"/>
          <w:numId w:val="22"/>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14:paraId="043614A7">
      <w:pPr>
        <w:spacing w:after="0" w:line="264" w:lineRule="auto"/>
        <w:ind w:firstLine="600"/>
        <w:jc w:val="both"/>
        <w:rPr>
          <w:sz w:val="24"/>
          <w:szCs w:val="24"/>
          <w:lang w:val="ru-RU"/>
        </w:rPr>
      </w:pPr>
      <w:r>
        <w:rPr>
          <w:rFonts w:ascii="Times New Roman" w:hAnsi="Times New Roman"/>
          <w:color w:val="000000"/>
          <w:sz w:val="24"/>
          <w:szCs w:val="24"/>
          <w:lang w:val="ru-RU"/>
        </w:rPr>
        <w:t xml:space="preserve">У обучающегося будут сформированы следующие умения </w:t>
      </w:r>
      <w:r>
        <w:rPr>
          <w:rFonts w:ascii="Times New Roman" w:hAnsi="Times New Roman"/>
          <w:b/>
          <w:color w:val="000000"/>
          <w:sz w:val="24"/>
          <w:szCs w:val="24"/>
          <w:lang w:val="ru-RU"/>
        </w:rPr>
        <w:t>работать с информацией как часть познавательных универсальных учебных действий</w:t>
      </w:r>
      <w:r>
        <w:rPr>
          <w:rFonts w:ascii="Times New Roman" w:hAnsi="Times New Roman"/>
          <w:color w:val="000000"/>
          <w:sz w:val="24"/>
          <w:szCs w:val="24"/>
          <w:lang w:val="ru-RU"/>
        </w:rPr>
        <w:t>:</w:t>
      </w:r>
    </w:p>
    <w:p w14:paraId="3C143A0E">
      <w:pPr>
        <w:numPr>
          <w:ilvl w:val="0"/>
          <w:numId w:val="23"/>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выбирать источник получения информации: нужный словарь для получения запрашиваемой информации, для уточнения;</w:t>
      </w:r>
    </w:p>
    <w:p w14:paraId="5AE4771E">
      <w:pPr>
        <w:numPr>
          <w:ilvl w:val="0"/>
          <w:numId w:val="23"/>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согласно заданному алгоритму находить представленную в явном виде информацию в предложенном источнике: в словарях, справочниках;</w:t>
      </w:r>
    </w:p>
    <w:p w14:paraId="312E0F9A">
      <w:pPr>
        <w:numPr>
          <w:ilvl w:val="0"/>
          <w:numId w:val="23"/>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14:paraId="7903737F">
      <w:pPr>
        <w:numPr>
          <w:ilvl w:val="0"/>
          <w:numId w:val="23"/>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информационно-телекоммуникационной сети «Интернет» (информации о написании и произношении слова, о значении слова, о происхождении слова, о синонимах слова);</w:t>
      </w:r>
    </w:p>
    <w:p w14:paraId="7EFC64E8">
      <w:pPr>
        <w:numPr>
          <w:ilvl w:val="0"/>
          <w:numId w:val="23"/>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14:paraId="1497948B">
      <w:pPr>
        <w:numPr>
          <w:ilvl w:val="0"/>
          <w:numId w:val="23"/>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14:paraId="40A1002D">
      <w:pPr>
        <w:spacing w:after="0" w:line="264" w:lineRule="auto"/>
        <w:ind w:firstLine="600"/>
        <w:jc w:val="both"/>
        <w:rPr>
          <w:sz w:val="24"/>
          <w:szCs w:val="24"/>
          <w:lang w:val="ru-RU"/>
        </w:rPr>
      </w:pPr>
      <w:r>
        <w:rPr>
          <w:rFonts w:ascii="Times New Roman" w:hAnsi="Times New Roman"/>
          <w:color w:val="000000"/>
          <w:sz w:val="24"/>
          <w:szCs w:val="24"/>
          <w:lang w:val="ru-RU"/>
        </w:rPr>
        <w:t xml:space="preserve">У обучающегося будут сформированы следующие умения </w:t>
      </w:r>
      <w:r>
        <w:rPr>
          <w:rFonts w:ascii="Times New Roman" w:hAnsi="Times New Roman"/>
          <w:b/>
          <w:color w:val="000000"/>
          <w:sz w:val="24"/>
          <w:szCs w:val="24"/>
          <w:lang w:val="ru-RU"/>
        </w:rPr>
        <w:t>общения как часть коммуникативных универсальных учебных действий</w:t>
      </w:r>
      <w:r>
        <w:rPr>
          <w:rFonts w:ascii="Times New Roman" w:hAnsi="Times New Roman"/>
          <w:color w:val="000000"/>
          <w:sz w:val="24"/>
          <w:szCs w:val="24"/>
          <w:lang w:val="ru-RU"/>
        </w:rPr>
        <w:t>:</w:t>
      </w:r>
    </w:p>
    <w:p w14:paraId="7BBE7D70">
      <w:pPr>
        <w:numPr>
          <w:ilvl w:val="0"/>
          <w:numId w:val="24"/>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14:paraId="5D01CBA5">
      <w:pPr>
        <w:numPr>
          <w:ilvl w:val="0"/>
          <w:numId w:val="24"/>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проявлять уважительное отношение к собеседнику, соблюдать правила ведения диалоги и дискуссии;</w:t>
      </w:r>
    </w:p>
    <w:p w14:paraId="4D791369">
      <w:pPr>
        <w:numPr>
          <w:ilvl w:val="0"/>
          <w:numId w:val="24"/>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признавать возможность существования разных точек зрения;</w:t>
      </w:r>
    </w:p>
    <w:p w14:paraId="14C18961">
      <w:pPr>
        <w:numPr>
          <w:ilvl w:val="0"/>
          <w:numId w:val="24"/>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корректно и аргументированно высказывать своё мнение;</w:t>
      </w:r>
    </w:p>
    <w:p w14:paraId="1A2490F3">
      <w:pPr>
        <w:numPr>
          <w:ilvl w:val="0"/>
          <w:numId w:val="24"/>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строить речевое высказывание в соответствии с поставленной задачей;</w:t>
      </w:r>
    </w:p>
    <w:p w14:paraId="5A545149">
      <w:pPr>
        <w:numPr>
          <w:ilvl w:val="0"/>
          <w:numId w:val="24"/>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создавать устные и письменные тексты (описание, рассуждение, повествование) в соответствии с речевой ситуацией;</w:t>
      </w:r>
    </w:p>
    <w:p w14:paraId="21290AF7">
      <w:pPr>
        <w:numPr>
          <w:ilvl w:val="0"/>
          <w:numId w:val="24"/>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14:paraId="67F36EBE">
      <w:pPr>
        <w:numPr>
          <w:ilvl w:val="0"/>
          <w:numId w:val="24"/>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подбирать иллюстративный материал (рисунки, фото, плакаты) к тексту выступления.</w:t>
      </w:r>
    </w:p>
    <w:p w14:paraId="1F4615B2">
      <w:pPr>
        <w:spacing w:after="0" w:line="264" w:lineRule="auto"/>
        <w:ind w:firstLine="600"/>
        <w:jc w:val="both"/>
        <w:rPr>
          <w:sz w:val="24"/>
          <w:szCs w:val="24"/>
          <w:lang w:val="ru-RU"/>
        </w:rPr>
      </w:pPr>
      <w:r>
        <w:rPr>
          <w:rFonts w:ascii="Times New Roman" w:hAnsi="Times New Roman"/>
          <w:color w:val="000000"/>
          <w:sz w:val="24"/>
          <w:szCs w:val="24"/>
          <w:lang w:val="ru-RU"/>
        </w:rPr>
        <w:t xml:space="preserve">У обучающегося будут сформированы следующие умения </w:t>
      </w:r>
      <w:r>
        <w:rPr>
          <w:rFonts w:ascii="Times New Roman" w:hAnsi="Times New Roman"/>
          <w:b/>
          <w:color w:val="000000"/>
          <w:sz w:val="24"/>
          <w:szCs w:val="24"/>
          <w:lang w:val="ru-RU"/>
        </w:rPr>
        <w:t>самоорганизации как части регулятивных универсальных учебных действий</w:t>
      </w:r>
      <w:r>
        <w:rPr>
          <w:rFonts w:ascii="Times New Roman" w:hAnsi="Times New Roman"/>
          <w:color w:val="000000"/>
          <w:sz w:val="24"/>
          <w:szCs w:val="24"/>
          <w:lang w:val="ru-RU"/>
        </w:rPr>
        <w:t>:</w:t>
      </w:r>
    </w:p>
    <w:p w14:paraId="03F46EA9">
      <w:pPr>
        <w:numPr>
          <w:ilvl w:val="0"/>
          <w:numId w:val="25"/>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планировать действия по решению учебной задачи для получения результата;</w:t>
      </w:r>
    </w:p>
    <w:p w14:paraId="685673F6">
      <w:pPr>
        <w:numPr>
          <w:ilvl w:val="0"/>
          <w:numId w:val="25"/>
        </w:numPr>
        <w:spacing w:before="0" w:beforeAutospacing="0" w:after="0" w:afterAutospacing="0" w:line="264" w:lineRule="auto"/>
        <w:jc w:val="both"/>
        <w:rPr>
          <w:sz w:val="24"/>
          <w:szCs w:val="24"/>
        </w:rPr>
      </w:pPr>
      <w:r>
        <w:rPr>
          <w:rFonts w:ascii="Times New Roman" w:hAnsi="Times New Roman"/>
          <w:color w:val="000000"/>
          <w:sz w:val="24"/>
          <w:szCs w:val="24"/>
        </w:rPr>
        <w:t>выстраивать последовательность выбранных действий.</w:t>
      </w:r>
    </w:p>
    <w:p w14:paraId="023D4178">
      <w:pPr>
        <w:spacing w:after="0" w:line="264" w:lineRule="auto"/>
        <w:ind w:firstLine="600"/>
        <w:jc w:val="both"/>
        <w:rPr>
          <w:sz w:val="24"/>
          <w:szCs w:val="24"/>
          <w:lang w:val="ru-RU"/>
        </w:rPr>
      </w:pPr>
      <w:r>
        <w:rPr>
          <w:rFonts w:ascii="Times New Roman" w:hAnsi="Times New Roman"/>
          <w:color w:val="000000"/>
          <w:sz w:val="24"/>
          <w:szCs w:val="24"/>
          <w:lang w:val="ru-RU"/>
        </w:rPr>
        <w:t xml:space="preserve">У обучающегося будут сформированы следующие умения </w:t>
      </w:r>
      <w:r>
        <w:rPr>
          <w:rFonts w:ascii="Times New Roman" w:hAnsi="Times New Roman"/>
          <w:b/>
          <w:color w:val="000000"/>
          <w:sz w:val="24"/>
          <w:szCs w:val="24"/>
          <w:lang w:val="ru-RU"/>
        </w:rPr>
        <w:t>самоконтроля как части регулятивных универсальных учебных действий</w:t>
      </w:r>
      <w:r>
        <w:rPr>
          <w:rFonts w:ascii="Times New Roman" w:hAnsi="Times New Roman"/>
          <w:color w:val="000000"/>
          <w:sz w:val="24"/>
          <w:szCs w:val="24"/>
          <w:lang w:val="ru-RU"/>
        </w:rPr>
        <w:t>:</w:t>
      </w:r>
    </w:p>
    <w:p w14:paraId="07CA1D76">
      <w:pPr>
        <w:numPr>
          <w:ilvl w:val="0"/>
          <w:numId w:val="26"/>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устанавливать причины успеха (неудач) учебной деятельности;</w:t>
      </w:r>
    </w:p>
    <w:p w14:paraId="7A024A32">
      <w:pPr>
        <w:numPr>
          <w:ilvl w:val="0"/>
          <w:numId w:val="26"/>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корректировать свои учебные действия для преодоления речевых и орфографических ошибок;</w:t>
      </w:r>
    </w:p>
    <w:p w14:paraId="434CE59C">
      <w:pPr>
        <w:numPr>
          <w:ilvl w:val="0"/>
          <w:numId w:val="26"/>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соотносить результат деятельности с поставленной учебной задачей по выделению, характеристике, использованию языковых единиц;</w:t>
      </w:r>
    </w:p>
    <w:p w14:paraId="5EC6F8F1">
      <w:pPr>
        <w:numPr>
          <w:ilvl w:val="0"/>
          <w:numId w:val="26"/>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находить ошибку, допущенную при работе с языковым материалом, находить орфографическую и пунктуационную ошибку;</w:t>
      </w:r>
    </w:p>
    <w:p w14:paraId="5EFAFC46">
      <w:pPr>
        <w:numPr>
          <w:ilvl w:val="0"/>
          <w:numId w:val="26"/>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сравнивать результаты своей деятельности и деятельности одноклассников, объективно оценивать их по предложенным критериям.</w:t>
      </w:r>
    </w:p>
    <w:p w14:paraId="150BFD44">
      <w:pPr>
        <w:spacing w:after="0" w:line="264" w:lineRule="auto"/>
        <w:ind w:firstLine="600"/>
        <w:jc w:val="both"/>
        <w:rPr>
          <w:sz w:val="24"/>
          <w:szCs w:val="24"/>
          <w:lang w:val="ru-RU"/>
        </w:rPr>
      </w:pPr>
      <w:r>
        <w:rPr>
          <w:rFonts w:ascii="Times New Roman" w:hAnsi="Times New Roman"/>
          <w:color w:val="000000"/>
          <w:sz w:val="24"/>
          <w:szCs w:val="24"/>
          <w:lang w:val="ru-RU"/>
        </w:rPr>
        <w:t xml:space="preserve">У обучающегося будут сформированы следующие умения </w:t>
      </w:r>
      <w:r>
        <w:rPr>
          <w:rFonts w:ascii="Times New Roman" w:hAnsi="Times New Roman"/>
          <w:b/>
          <w:color w:val="000000"/>
          <w:sz w:val="24"/>
          <w:szCs w:val="24"/>
          <w:lang w:val="ru-RU"/>
        </w:rPr>
        <w:t>совместной деятельности:</w:t>
      </w:r>
    </w:p>
    <w:p w14:paraId="190D5352">
      <w:pPr>
        <w:numPr>
          <w:ilvl w:val="0"/>
          <w:numId w:val="27"/>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14:paraId="30D9FFE3">
      <w:pPr>
        <w:numPr>
          <w:ilvl w:val="0"/>
          <w:numId w:val="27"/>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42FD896F">
      <w:pPr>
        <w:numPr>
          <w:ilvl w:val="0"/>
          <w:numId w:val="27"/>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проявлять готовность руководить, выполнять поручения, подчиняться, самостоятельно разрешать конфликты;</w:t>
      </w:r>
    </w:p>
    <w:p w14:paraId="3F8D53BB">
      <w:pPr>
        <w:numPr>
          <w:ilvl w:val="0"/>
          <w:numId w:val="27"/>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ответственно выполнять свою часть работы;</w:t>
      </w:r>
    </w:p>
    <w:p w14:paraId="57AAF098">
      <w:pPr>
        <w:numPr>
          <w:ilvl w:val="0"/>
          <w:numId w:val="27"/>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оценивать свой вклад в общий результат;</w:t>
      </w:r>
    </w:p>
    <w:p w14:paraId="421F0D49">
      <w:pPr>
        <w:numPr>
          <w:ilvl w:val="0"/>
          <w:numId w:val="27"/>
        </w:numPr>
        <w:spacing w:before="0" w:beforeAutospacing="0" w:after="0" w:afterAutospacing="0" w:line="264" w:lineRule="auto"/>
        <w:jc w:val="both"/>
        <w:rPr>
          <w:sz w:val="24"/>
          <w:szCs w:val="24"/>
          <w:lang w:val="ru-RU"/>
        </w:rPr>
        <w:sectPr>
          <w:type w:val="continuous"/>
          <w:pgSz w:w="11900" w:h="16800"/>
          <w:pgMar w:top="1134" w:right="850" w:bottom="1134" w:left="1701" w:header="722" w:footer="746" w:gutter="0"/>
          <w:cols w:space="720" w:num="1"/>
        </w:sectPr>
      </w:pPr>
      <w:r>
        <w:rPr>
          <w:rFonts w:ascii="Times New Roman" w:hAnsi="Times New Roman"/>
          <w:color w:val="000000"/>
          <w:sz w:val="24"/>
          <w:szCs w:val="24"/>
          <w:lang w:val="ru-RU"/>
        </w:rPr>
        <w:t>выполнять совместные проектные задания с опорой на предложенные образц</w:t>
      </w:r>
    </w:p>
    <w:p w14:paraId="3AE8DCE6">
      <w:pPr>
        <w:spacing w:after="0" w:line="264" w:lineRule="auto"/>
        <w:rPr>
          <w:rFonts w:ascii="Times New Roman" w:hAnsi="Times New Roman"/>
          <w:b/>
          <w:color w:val="000000"/>
          <w:sz w:val="28"/>
          <w:lang w:val="ru-RU"/>
        </w:rPr>
      </w:pPr>
      <w:r>
        <w:rPr>
          <w:rFonts w:ascii="Times New Roman" w:hAnsi="Times New Roman"/>
          <w:b/>
          <w:color w:val="000000"/>
          <w:sz w:val="28"/>
          <w:lang w:val="ru-RU"/>
        </w:rPr>
        <w:t>ПРЕДМЕТНЫЕ РЕЗУЛЬТАТЫ</w:t>
      </w:r>
    </w:p>
    <w:p w14:paraId="0F12CAF4">
      <w:pPr>
        <w:spacing w:after="0" w:line="264" w:lineRule="auto"/>
        <w:jc w:val="both"/>
        <w:rPr>
          <w:lang w:val="ru-RU"/>
        </w:rPr>
      </w:pPr>
      <w:r>
        <w:rPr>
          <w:rFonts w:ascii="Times New Roman" w:hAnsi="Times New Roman"/>
          <w:b/>
          <w:color w:val="000000"/>
          <w:sz w:val="28"/>
          <w:lang w:val="ru-RU"/>
        </w:rPr>
        <w:t>1 КЛАСС</w:t>
      </w:r>
    </w:p>
    <w:p w14:paraId="156C37F8">
      <w:pPr>
        <w:spacing w:after="0" w:line="264" w:lineRule="auto"/>
        <w:ind w:left="120"/>
        <w:jc w:val="both"/>
        <w:rPr>
          <w:sz w:val="24"/>
          <w:szCs w:val="24"/>
          <w:lang w:val="ru-RU"/>
        </w:rPr>
      </w:pPr>
      <w:r>
        <w:rPr>
          <w:rFonts w:ascii="Times New Roman" w:hAnsi="Times New Roman"/>
          <w:color w:val="000000"/>
          <w:sz w:val="24"/>
          <w:szCs w:val="24"/>
          <w:lang w:val="ru-RU"/>
        </w:rPr>
        <w:t>К концу обучения в первом классе обучающийся научится:</w:t>
      </w:r>
    </w:p>
    <w:p w14:paraId="5443DE20">
      <w:pPr>
        <w:numPr>
          <w:ilvl w:val="0"/>
          <w:numId w:val="28"/>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различать слово и предложение; вычленять слова из предложений;</w:t>
      </w:r>
    </w:p>
    <w:p w14:paraId="2AA16E2C">
      <w:pPr>
        <w:numPr>
          <w:ilvl w:val="0"/>
          <w:numId w:val="28"/>
        </w:numPr>
        <w:spacing w:before="0" w:beforeAutospacing="0" w:after="0" w:afterAutospacing="0" w:line="264" w:lineRule="auto"/>
        <w:jc w:val="both"/>
        <w:rPr>
          <w:sz w:val="24"/>
          <w:szCs w:val="24"/>
        </w:rPr>
      </w:pPr>
      <w:r>
        <w:rPr>
          <w:rFonts w:ascii="Times New Roman" w:hAnsi="Times New Roman"/>
          <w:color w:val="000000"/>
          <w:sz w:val="24"/>
          <w:szCs w:val="24"/>
        </w:rPr>
        <w:t>вычленять звуки из слова;</w:t>
      </w:r>
    </w:p>
    <w:p w14:paraId="09CC3053">
      <w:pPr>
        <w:numPr>
          <w:ilvl w:val="0"/>
          <w:numId w:val="28"/>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различать гласные и согласные звуки (в том числе различать в словах согласный звук [й’] и гласный звук [и]);</w:t>
      </w:r>
    </w:p>
    <w:p w14:paraId="4D53E495">
      <w:pPr>
        <w:numPr>
          <w:ilvl w:val="0"/>
          <w:numId w:val="28"/>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различать ударные и безударные гласные звуки;</w:t>
      </w:r>
    </w:p>
    <w:p w14:paraId="35C3E5AB">
      <w:pPr>
        <w:numPr>
          <w:ilvl w:val="0"/>
          <w:numId w:val="28"/>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различать согласные звуки: мягкие и твёрдые, звонкие и глухие (вне слова и в слове);</w:t>
      </w:r>
    </w:p>
    <w:p w14:paraId="025F864A">
      <w:pPr>
        <w:numPr>
          <w:ilvl w:val="0"/>
          <w:numId w:val="28"/>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различать понятия «звук» и «буква»;</w:t>
      </w:r>
    </w:p>
    <w:p w14:paraId="32A81DB1">
      <w:pPr>
        <w:numPr>
          <w:ilvl w:val="0"/>
          <w:numId w:val="28"/>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определять количество слогов в слове; делить слова на слоги (простые случаи: слова без стечения согласных); определять в слове ударный слог;</w:t>
      </w:r>
    </w:p>
    <w:p w14:paraId="0F16F979">
      <w:pPr>
        <w:numPr>
          <w:ilvl w:val="0"/>
          <w:numId w:val="28"/>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обозначать на письме мягкость согласных звуков буквами е, ё, ю, я и буквой ь в конце слова;</w:t>
      </w:r>
    </w:p>
    <w:p w14:paraId="505C5FF5">
      <w:pPr>
        <w:numPr>
          <w:ilvl w:val="0"/>
          <w:numId w:val="28"/>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14:paraId="003B0E4F">
      <w:pPr>
        <w:numPr>
          <w:ilvl w:val="0"/>
          <w:numId w:val="28"/>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писать аккуратным разборчивым почерком без искажений прописные и строчные буквы, соединения букв, слова;</w:t>
      </w:r>
    </w:p>
    <w:p w14:paraId="7D59B47A">
      <w:pPr>
        <w:numPr>
          <w:ilvl w:val="0"/>
          <w:numId w:val="28"/>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14:paraId="4DB52EAA">
      <w:pPr>
        <w:numPr>
          <w:ilvl w:val="0"/>
          <w:numId w:val="28"/>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правильно списывать (без пропусков и искажений букв) слова и предложения, тексты объёмом не более 25 слов;</w:t>
      </w:r>
    </w:p>
    <w:p w14:paraId="544957DB">
      <w:pPr>
        <w:numPr>
          <w:ilvl w:val="0"/>
          <w:numId w:val="28"/>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14:paraId="4DCBD152">
      <w:pPr>
        <w:numPr>
          <w:ilvl w:val="0"/>
          <w:numId w:val="28"/>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находить и исправлять ошибки на изученные правила, описки;</w:t>
      </w:r>
    </w:p>
    <w:p w14:paraId="73C0A231">
      <w:pPr>
        <w:numPr>
          <w:ilvl w:val="0"/>
          <w:numId w:val="28"/>
        </w:numPr>
        <w:spacing w:before="0" w:beforeAutospacing="0" w:after="0" w:afterAutospacing="0" w:line="264" w:lineRule="auto"/>
        <w:jc w:val="both"/>
        <w:rPr>
          <w:sz w:val="24"/>
          <w:szCs w:val="24"/>
        </w:rPr>
      </w:pPr>
      <w:r>
        <w:rPr>
          <w:rFonts w:ascii="Times New Roman" w:hAnsi="Times New Roman"/>
          <w:color w:val="000000"/>
          <w:sz w:val="24"/>
          <w:szCs w:val="24"/>
        </w:rPr>
        <w:t>понимать прослушанный текст;</w:t>
      </w:r>
    </w:p>
    <w:p w14:paraId="436E4675">
      <w:pPr>
        <w:numPr>
          <w:ilvl w:val="0"/>
          <w:numId w:val="28"/>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14:paraId="648178C8">
      <w:pPr>
        <w:numPr>
          <w:ilvl w:val="0"/>
          <w:numId w:val="28"/>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находить в тексте слова, значение которых требует уточнения;</w:t>
      </w:r>
    </w:p>
    <w:p w14:paraId="5E6A7E21">
      <w:pPr>
        <w:numPr>
          <w:ilvl w:val="0"/>
          <w:numId w:val="28"/>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составлять предложение из набора форм слов;</w:t>
      </w:r>
    </w:p>
    <w:p w14:paraId="1C80B700">
      <w:pPr>
        <w:numPr>
          <w:ilvl w:val="0"/>
          <w:numId w:val="28"/>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устно составлять текст из 3-5 предложений по сюжетным картинкам и на основе наблюдений;</w:t>
      </w:r>
    </w:p>
    <w:p w14:paraId="7EEBF712">
      <w:pPr>
        <w:numPr>
          <w:ilvl w:val="0"/>
          <w:numId w:val="28"/>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использовать изученные понятия в процессе решения учебных задач.</w:t>
      </w:r>
    </w:p>
    <w:p w14:paraId="292D1C7B">
      <w:pPr>
        <w:spacing w:after="0" w:line="264" w:lineRule="auto"/>
        <w:ind w:left="120"/>
        <w:jc w:val="both"/>
        <w:rPr>
          <w:lang w:val="ru-RU"/>
        </w:rPr>
      </w:pPr>
      <w:r>
        <w:rPr>
          <w:rFonts w:ascii="Times New Roman" w:hAnsi="Times New Roman"/>
          <w:b/>
          <w:color w:val="000000"/>
          <w:sz w:val="28"/>
          <w:lang w:val="ru-RU"/>
        </w:rPr>
        <w:t>2 КЛАСС</w:t>
      </w:r>
    </w:p>
    <w:p w14:paraId="360B5301">
      <w:pPr>
        <w:spacing w:after="0" w:line="264" w:lineRule="auto"/>
        <w:ind w:left="120"/>
        <w:jc w:val="both"/>
        <w:rPr>
          <w:sz w:val="24"/>
          <w:szCs w:val="24"/>
          <w:lang w:val="ru-RU"/>
        </w:rPr>
      </w:pPr>
      <w:r>
        <w:rPr>
          <w:rFonts w:ascii="Times New Roman" w:hAnsi="Times New Roman"/>
          <w:color w:val="000000"/>
          <w:sz w:val="24"/>
          <w:szCs w:val="24"/>
          <w:lang w:val="ru-RU"/>
        </w:rPr>
        <w:t xml:space="preserve">К концу обучения во </w:t>
      </w:r>
      <w:r>
        <w:rPr>
          <w:rFonts w:ascii="Times New Roman" w:hAnsi="Times New Roman"/>
          <w:b/>
          <w:color w:val="000000"/>
          <w:sz w:val="24"/>
          <w:szCs w:val="24"/>
          <w:lang w:val="ru-RU"/>
        </w:rPr>
        <w:t xml:space="preserve">втором классе </w:t>
      </w:r>
      <w:r>
        <w:rPr>
          <w:rFonts w:ascii="Times New Roman" w:hAnsi="Times New Roman"/>
          <w:color w:val="000000"/>
          <w:sz w:val="24"/>
          <w:szCs w:val="24"/>
          <w:lang w:val="ru-RU"/>
        </w:rPr>
        <w:t>обучающийся научится:</w:t>
      </w:r>
    </w:p>
    <w:p w14:paraId="5DD09247">
      <w:pPr>
        <w:numPr>
          <w:ilvl w:val="0"/>
          <w:numId w:val="29"/>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осознавать язык как основное средство общения;</w:t>
      </w:r>
    </w:p>
    <w:p w14:paraId="112458D0">
      <w:pPr>
        <w:numPr>
          <w:ilvl w:val="0"/>
          <w:numId w:val="29"/>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14:paraId="2817ABE9">
      <w:pPr>
        <w:numPr>
          <w:ilvl w:val="0"/>
          <w:numId w:val="29"/>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определять количество слогов в слове; делить слово на слоги (в том числе слова со стечением согласных);</w:t>
      </w:r>
    </w:p>
    <w:p w14:paraId="41197F57">
      <w:pPr>
        <w:numPr>
          <w:ilvl w:val="0"/>
          <w:numId w:val="29"/>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устанавливать соотношение звукового и буквенного состава слова, в том числе с учётом функций букв е, ё, ю, я;</w:t>
      </w:r>
    </w:p>
    <w:p w14:paraId="691687DB">
      <w:pPr>
        <w:numPr>
          <w:ilvl w:val="0"/>
          <w:numId w:val="29"/>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обозначать на письме мягкость согласных звуков буквой мягкий знак в середине слова;</w:t>
      </w:r>
    </w:p>
    <w:p w14:paraId="151756C8">
      <w:pPr>
        <w:numPr>
          <w:ilvl w:val="0"/>
          <w:numId w:val="29"/>
        </w:numPr>
        <w:spacing w:before="0" w:beforeAutospacing="0" w:after="0" w:afterAutospacing="0" w:line="264" w:lineRule="auto"/>
        <w:jc w:val="both"/>
        <w:rPr>
          <w:sz w:val="24"/>
          <w:szCs w:val="24"/>
        </w:rPr>
      </w:pPr>
      <w:r>
        <w:rPr>
          <w:rFonts w:ascii="Times New Roman" w:hAnsi="Times New Roman"/>
          <w:color w:val="000000"/>
          <w:sz w:val="24"/>
          <w:szCs w:val="24"/>
        </w:rPr>
        <w:t>находить однокоренные слова;</w:t>
      </w:r>
    </w:p>
    <w:p w14:paraId="05319267">
      <w:pPr>
        <w:numPr>
          <w:ilvl w:val="0"/>
          <w:numId w:val="29"/>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выделять в слове корень (простые случаи);</w:t>
      </w:r>
    </w:p>
    <w:p w14:paraId="4F346A3C">
      <w:pPr>
        <w:numPr>
          <w:ilvl w:val="0"/>
          <w:numId w:val="29"/>
        </w:numPr>
        <w:spacing w:before="0" w:beforeAutospacing="0" w:after="0" w:afterAutospacing="0" w:line="264" w:lineRule="auto"/>
        <w:jc w:val="both"/>
        <w:rPr>
          <w:sz w:val="24"/>
          <w:szCs w:val="24"/>
        </w:rPr>
      </w:pPr>
      <w:r>
        <w:rPr>
          <w:rFonts w:ascii="Times New Roman" w:hAnsi="Times New Roman"/>
          <w:color w:val="000000"/>
          <w:sz w:val="24"/>
          <w:szCs w:val="24"/>
        </w:rPr>
        <w:t>выделять в слове окончание;</w:t>
      </w:r>
    </w:p>
    <w:p w14:paraId="4186FA92">
      <w:pPr>
        <w:numPr>
          <w:ilvl w:val="0"/>
          <w:numId w:val="29"/>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w:t>
      </w:r>
    </w:p>
    <w:p w14:paraId="0EDCBCFB">
      <w:pPr>
        <w:numPr>
          <w:ilvl w:val="0"/>
          <w:numId w:val="29"/>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распознавать слова, отвечающие на вопросы «кто?», «что?»;</w:t>
      </w:r>
    </w:p>
    <w:p w14:paraId="553B828E">
      <w:pPr>
        <w:numPr>
          <w:ilvl w:val="0"/>
          <w:numId w:val="29"/>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распознавать слова, отвечающие на вопросы «что делать?», «что сделать?» и другие;</w:t>
      </w:r>
    </w:p>
    <w:p w14:paraId="164E299C">
      <w:pPr>
        <w:numPr>
          <w:ilvl w:val="0"/>
          <w:numId w:val="29"/>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распознавать слова, отвечающие на вопросы «какой?», «какая?», «какое?», «какие?»;</w:t>
      </w:r>
    </w:p>
    <w:p w14:paraId="34EB6889">
      <w:pPr>
        <w:numPr>
          <w:ilvl w:val="0"/>
          <w:numId w:val="29"/>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определять вид предложения по цели высказывания и по эмоциональной окраске;</w:t>
      </w:r>
    </w:p>
    <w:p w14:paraId="25CC7AD5">
      <w:pPr>
        <w:numPr>
          <w:ilvl w:val="0"/>
          <w:numId w:val="29"/>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находить место орфограммы в слове и между словами на изученные правила;</w:t>
      </w:r>
    </w:p>
    <w:p w14:paraId="3F2099D5">
      <w:pPr>
        <w:numPr>
          <w:ilvl w:val="0"/>
          <w:numId w:val="29"/>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14:paraId="0732390F">
      <w:pPr>
        <w:numPr>
          <w:ilvl w:val="0"/>
          <w:numId w:val="29"/>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правильно списывать (без пропусков и искажений букв) слова и предложения, тексты объёмом не более 50 слов;</w:t>
      </w:r>
    </w:p>
    <w:p w14:paraId="55688F78">
      <w:pPr>
        <w:numPr>
          <w:ilvl w:val="0"/>
          <w:numId w:val="29"/>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писать под диктовку (без пропусков и искажений букв) слова, предложения, тексты объёмом не более 45 слов с учётом изученных правил правописания;</w:t>
      </w:r>
    </w:p>
    <w:p w14:paraId="49964797">
      <w:pPr>
        <w:numPr>
          <w:ilvl w:val="0"/>
          <w:numId w:val="29"/>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находить и исправлять ошибки на изученные правила, описки;</w:t>
      </w:r>
    </w:p>
    <w:p w14:paraId="20372DE5">
      <w:pPr>
        <w:numPr>
          <w:ilvl w:val="0"/>
          <w:numId w:val="29"/>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пользоваться толковым, орфографическим, орфоэпическим словарями учебника;</w:t>
      </w:r>
    </w:p>
    <w:p w14:paraId="0089FB1D">
      <w:pPr>
        <w:numPr>
          <w:ilvl w:val="0"/>
          <w:numId w:val="29"/>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14:paraId="39EED0A6">
      <w:pPr>
        <w:numPr>
          <w:ilvl w:val="0"/>
          <w:numId w:val="29"/>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формулировать простые выводы на основе прочитанного (услышанного) устно и письменно (1-2 предложения);</w:t>
      </w:r>
    </w:p>
    <w:p w14:paraId="11CF6912">
      <w:pPr>
        <w:numPr>
          <w:ilvl w:val="0"/>
          <w:numId w:val="29"/>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составлять предложения из слов, устанавливая между ними смысловую связь по вопросам;</w:t>
      </w:r>
    </w:p>
    <w:p w14:paraId="24F0CF16">
      <w:pPr>
        <w:numPr>
          <w:ilvl w:val="0"/>
          <w:numId w:val="29"/>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определять тему текста и озаглавливать текст, отражая его тему;</w:t>
      </w:r>
    </w:p>
    <w:p w14:paraId="47DA106F">
      <w:pPr>
        <w:numPr>
          <w:ilvl w:val="0"/>
          <w:numId w:val="29"/>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составлять текст из разрозненных предложений, частей текста;</w:t>
      </w:r>
    </w:p>
    <w:p w14:paraId="60E4DBFA">
      <w:pPr>
        <w:numPr>
          <w:ilvl w:val="0"/>
          <w:numId w:val="29"/>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писать подробное изложение повествовательного текста объёмом 30-45 слов с опорой на вопросы;</w:t>
      </w:r>
    </w:p>
    <w:p w14:paraId="2AD401CA">
      <w:pPr>
        <w:numPr>
          <w:ilvl w:val="0"/>
          <w:numId w:val="29"/>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объяснять своими словами значение изученных понятий; использовать изученные понятия в процессе решения учебных задач.</w:t>
      </w:r>
    </w:p>
    <w:p w14:paraId="26A5D32A">
      <w:pPr>
        <w:spacing w:after="0" w:line="264" w:lineRule="auto"/>
        <w:ind w:left="120"/>
        <w:jc w:val="both"/>
        <w:rPr>
          <w:lang w:val="ru-RU"/>
        </w:rPr>
      </w:pPr>
      <w:r>
        <w:rPr>
          <w:rFonts w:ascii="Times New Roman" w:hAnsi="Times New Roman"/>
          <w:b/>
          <w:color w:val="000000"/>
          <w:sz w:val="28"/>
          <w:lang w:val="ru-RU"/>
        </w:rPr>
        <w:t>3 КЛАСС</w:t>
      </w:r>
    </w:p>
    <w:p w14:paraId="3EA7434B">
      <w:pPr>
        <w:spacing w:after="0" w:line="264" w:lineRule="auto"/>
        <w:ind w:left="120"/>
        <w:jc w:val="both"/>
        <w:rPr>
          <w:sz w:val="24"/>
          <w:szCs w:val="24"/>
          <w:lang w:val="ru-RU"/>
        </w:rPr>
      </w:pPr>
      <w:r>
        <w:rPr>
          <w:rFonts w:ascii="Times New Roman" w:hAnsi="Times New Roman"/>
          <w:color w:val="000000"/>
          <w:sz w:val="24"/>
          <w:szCs w:val="24"/>
          <w:lang w:val="ru-RU"/>
        </w:rPr>
        <w:t xml:space="preserve">К концу обучения в </w:t>
      </w:r>
      <w:r>
        <w:rPr>
          <w:rFonts w:ascii="Times New Roman" w:hAnsi="Times New Roman"/>
          <w:b/>
          <w:color w:val="000000"/>
          <w:sz w:val="24"/>
          <w:szCs w:val="24"/>
          <w:lang w:val="ru-RU"/>
        </w:rPr>
        <w:t xml:space="preserve">третьем классе </w:t>
      </w:r>
      <w:r>
        <w:rPr>
          <w:rFonts w:ascii="Times New Roman" w:hAnsi="Times New Roman"/>
          <w:color w:val="000000"/>
          <w:sz w:val="24"/>
          <w:szCs w:val="24"/>
          <w:lang w:val="ru-RU"/>
        </w:rPr>
        <w:t>обучающийся научится:</w:t>
      </w:r>
    </w:p>
    <w:p w14:paraId="17D3BCDA">
      <w:pPr>
        <w:numPr>
          <w:ilvl w:val="0"/>
          <w:numId w:val="30"/>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объяснять значение русского языка как государственного языка Российской Федерации;</w:t>
      </w:r>
    </w:p>
    <w:p w14:paraId="305EC6F6">
      <w:pPr>
        <w:numPr>
          <w:ilvl w:val="0"/>
          <w:numId w:val="30"/>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характеризовать, сравнивать, классифицировать звуки вне слова и в слове по заданным параметрам;</w:t>
      </w:r>
    </w:p>
    <w:p w14:paraId="74D79869">
      <w:pPr>
        <w:numPr>
          <w:ilvl w:val="0"/>
          <w:numId w:val="30"/>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производить звуко­буквенный анализ слова (в словах с орфограммами; без транскрибирования);</w:t>
      </w:r>
    </w:p>
    <w:p w14:paraId="16AF4FCA">
      <w:pPr>
        <w:numPr>
          <w:ilvl w:val="0"/>
          <w:numId w:val="30"/>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w:t>
      </w:r>
    </w:p>
    <w:p w14:paraId="03F07C64">
      <w:pPr>
        <w:numPr>
          <w:ilvl w:val="0"/>
          <w:numId w:val="30"/>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14:paraId="12E75C2E">
      <w:pPr>
        <w:numPr>
          <w:ilvl w:val="0"/>
          <w:numId w:val="30"/>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находить в словах с однозначно выделяемыми морфемами окончание, корень, приставку, суффикс;</w:t>
      </w:r>
    </w:p>
    <w:p w14:paraId="0DF5BDD6">
      <w:pPr>
        <w:numPr>
          <w:ilvl w:val="0"/>
          <w:numId w:val="30"/>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выявлять случаи употребления синонимов и антонимов; подбирать синонимы и антонимы к словам разных частей речи;</w:t>
      </w:r>
    </w:p>
    <w:p w14:paraId="46965787">
      <w:pPr>
        <w:numPr>
          <w:ilvl w:val="0"/>
          <w:numId w:val="30"/>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распознавать слова, употреблённые в прямом и переносном значении (простые случаи);</w:t>
      </w:r>
    </w:p>
    <w:p w14:paraId="2E3BA034">
      <w:pPr>
        <w:numPr>
          <w:ilvl w:val="0"/>
          <w:numId w:val="30"/>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определять значение слова в тексте;</w:t>
      </w:r>
    </w:p>
    <w:p w14:paraId="57DA86B3">
      <w:pPr>
        <w:numPr>
          <w:ilvl w:val="0"/>
          <w:numId w:val="30"/>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14:paraId="05375B18">
      <w:pPr>
        <w:numPr>
          <w:ilvl w:val="0"/>
          <w:numId w:val="30"/>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распознавать имена прилагательные; определять грамматические признаки имён прилагательных: род, число, падеж;</w:t>
      </w:r>
    </w:p>
    <w:p w14:paraId="35605F84">
      <w:pPr>
        <w:numPr>
          <w:ilvl w:val="0"/>
          <w:numId w:val="30"/>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изменять имена прилагательные по падежам, числам, родам (в единственном числе) в соответствии с падежом, числом и родом имён существительных;</w:t>
      </w:r>
    </w:p>
    <w:p w14:paraId="0098D438">
      <w:pPr>
        <w:numPr>
          <w:ilvl w:val="0"/>
          <w:numId w:val="30"/>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14:paraId="1D4D9AF1">
      <w:pPr>
        <w:numPr>
          <w:ilvl w:val="0"/>
          <w:numId w:val="30"/>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распознавать личные местоимения (в начальной форме);</w:t>
      </w:r>
    </w:p>
    <w:p w14:paraId="15DABCB0">
      <w:pPr>
        <w:numPr>
          <w:ilvl w:val="0"/>
          <w:numId w:val="30"/>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использовать личные местоимения для устранения неоправданных повторов в тексте;</w:t>
      </w:r>
    </w:p>
    <w:p w14:paraId="745359C5">
      <w:pPr>
        <w:numPr>
          <w:ilvl w:val="0"/>
          <w:numId w:val="30"/>
        </w:numPr>
        <w:spacing w:before="0" w:beforeAutospacing="0" w:after="0" w:afterAutospacing="0" w:line="264" w:lineRule="auto"/>
        <w:jc w:val="both"/>
        <w:rPr>
          <w:sz w:val="24"/>
          <w:szCs w:val="24"/>
        </w:rPr>
      </w:pPr>
      <w:r>
        <w:rPr>
          <w:rFonts w:ascii="Times New Roman" w:hAnsi="Times New Roman"/>
          <w:color w:val="000000"/>
          <w:sz w:val="24"/>
          <w:szCs w:val="24"/>
        </w:rPr>
        <w:t>различать предлоги и приставки;</w:t>
      </w:r>
    </w:p>
    <w:p w14:paraId="15E30D06">
      <w:pPr>
        <w:numPr>
          <w:ilvl w:val="0"/>
          <w:numId w:val="30"/>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определять вид предложения по цели высказывания и по эмоциональной окраске;</w:t>
      </w:r>
    </w:p>
    <w:p w14:paraId="5B243021">
      <w:pPr>
        <w:numPr>
          <w:ilvl w:val="0"/>
          <w:numId w:val="30"/>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находить главные и второстепенные (без деления на виды) члены предложения;</w:t>
      </w:r>
    </w:p>
    <w:p w14:paraId="5E7BD0D8">
      <w:pPr>
        <w:numPr>
          <w:ilvl w:val="0"/>
          <w:numId w:val="30"/>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распознавать распространённые и нераспространённые предложения;</w:t>
      </w:r>
    </w:p>
    <w:p w14:paraId="39A78061">
      <w:pPr>
        <w:numPr>
          <w:ilvl w:val="0"/>
          <w:numId w:val="30"/>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14:paraId="08A0E206">
      <w:pPr>
        <w:numPr>
          <w:ilvl w:val="0"/>
          <w:numId w:val="30"/>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правильно списывать слова, предложения, тексты объёмом не более 70 слов;</w:t>
      </w:r>
    </w:p>
    <w:p w14:paraId="583CB883">
      <w:pPr>
        <w:numPr>
          <w:ilvl w:val="0"/>
          <w:numId w:val="30"/>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писать под диктовку тексты объёмом не более 65 слов с учётом изученных правил правописания;</w:t>
      </w:r>
    </w:p>
    <w:p w14:paraId="55E36C6B">
      <w:pPr>
        <w:numPr>
          <w:ilvl w:val="0"/>
          <w:numId w:val="30"/>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находить и исправлять ошибки на изученные правила, описки;</w:t>
      </w:r>
    </w:p>
    <w:p w14:paraId="22CAE3AA">
      <w:pPr>
        <w:numPr>
          <w:ilvl w:val="0"/>
          <w:numId w:val="30"/>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понимать тексты разных типов, находить в тексте заданную информацию;</w:t>
      </w:r>
    </w:p>
    <w:p w14:paraId="42039E08">
      <w:pPr>
        <w:numPr>
          <w:ilvl w:val="0"/>
          <w:numId w:val="30"/>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формулировать устно и письменно на основе прочитанной (услышанной) информации простые выводы (1-2 предложения);</w:t>
      </w:r>
    </w:p>
    <w:p w14:paraId="3009466D">
      <w:pPr>
        <w:numPr>
          <w:ilvl w:val="0"/>
          <w:numId w:val="30"/>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строить устное диалогическое и монологическое высказывание (3-5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14:paraId="55794721">
      <w:pPr>
        <w:numPr>
          <w:ilvl w:val="0"/>
          <w:numId w:val="30"/>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определять связь предложений в тексте (с помощью личных местоимений, синонимов, союзов и, а, но);</w:t>
      </w:r>
    </w:p>
    <w:p w14:paraId="746E6186">
      <w:pPr>
        <w:numPr>
          <w:ilvl w:val="0"/>
          <w:numId w:val="30"/>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определять ключевые слова в тексте;</w:t>
      </w:r>
    </w:p>
    <w:p w14:paraId="201BEB5E">
      <w:pPr>
        <w:numPr>
          <w:ilvl w:val="0"/>
          <w:numId w:val="30"/>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определять тему текста и основную мысль текста;</w:t>
      </w:r>
    </w:p>
    <w:p w14:paraId="044CD40C">
      <w:pPr>
        <w:numPr>
          <w:ilvl w:val="0"/>
          <w:numId w:val="30"/>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выявлять части текста (абзацы) и отражать с помощью ключевых слов или предложений их смысловое содержание;</w:t>
      </w:r>
    </w:p>
    <w:p w14:paraId="59750EF5">
      <w:pPr>
        <w:numPr>
          <w:ilvl w:val="0"/>
          <w:numId w:val="30"/>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составлять план текста, создавать по нему текст и корректировать текст;</w:t>
      </w:r>
    </w:p>
    <w:p w14:paraId="4E7DA5F5">
      <w:pPr>
        <w:numPr>
          <w:ilvl w:val="0"/>
          <w:numId w:val="30"/>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писать подробное изложение по заданному, коллективно или самостоятельно составленному плану;</w:t>
      </w:r>
    </w:p>
    <w:p w14:paraId="5EB65309">
      <w:pPr>
        <w:numPr>
          <w:ilvl w:val="0"/>
          <w:numId w:val="30"/>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объяснять своими словами значение изученных понятий, использовать изученные понятия в процессе решения учебных задач;</w:t>
      </w:r>
    </w:p>
    <w:p w14:paraId="0CD98A47">
      <w:pPr>
        <w:numPr>
          <w:ilvl w:val="0"/>
          <w:numId w:val="30"/>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уточнять значение слова с помощью толкового словаря.</w:t>
      </w:r>
    </w:p>
    <w:p w14:paraId="35CD1CF4">
      <w:pPr>
        <w:spacing w:after="0" w:line="264" w:lineRule="auto"/>
        <w:ind w:left="120"/>
        <w:jc w:val="both"/>
        <w:rPr>
          <w:lang w:val="ru-RU"/>
        </w:rPr>
      </w:pPr>
      <w:r>
        <w:rPr>
          <w:rFonts w:ascii="Times New Roman" w:hAnsi="Times New Roman"/>
          <w:b/>
          <w:color w:val="000000"/>
          <w:sz w:val="28"/>
          <w:lang w:val="ru-RU"/>
        </w:rPr>
        <w:t>4 КЛАСС</w:t>
      </w:r>
    </w:p>
    <w:p w14:paraId="13AC4332">
      <w:pPr>
        <w:spacing w:after="0" w:line="264" w:lineRule="auto"/>
        <w:ind w:left="120"/>
        <w:jc w:val="both"/>
        <w:rPr>
          <w:sz w:val="24"/>
          <w:szCs w:val="24"/>
          <w:lang w:val="ru-RU"/>
        </w:rPr>
      </w:pPr>
      <w:r>
        <w:rPr>
          <w:rFonts w:ascii="Times New Roman" w:hAnsi="Times New Roman"/>
          <w:color w:val="000000"/>
          <w:sz w:val="24"/>
          <w:szCs w:val="24"/>
          <w:lang w:val="ru-RU"/>
        </w:rPr>
        <w:t xml:space="preserve">К концу обучения </w:t>
      </w:r>
      <w:r>
        <w:rPr>
          <w:rFonts w:ascii="Times New Roman" w:hAnsi="Times New Roman"/>
          <w:b/>
          <w:color w:val="000000"/>
          <w:sz w:val="24"/>
          <w:szCs w:val="24"/>
          <w:lang w:val="ru-RU"/>
        </w:rPr>
        <w:t>в четвёртом классе</w:t>
      </w:r>
      <w:r>
        <w:rPr>
          <w:rFonts w:ascii="Times New Roman" w:hAnsi="Times New Roman"/>
          <w:color w:val="000000"/>
          <w:sz w:val="24"/>
          <w:szCs w:val="24"/>
          <w:lang w:val="ru-RU"/>
        </w:rPr>
        <w:t xml:space="preserve"> обучающийся научится:</w:t>
      </w:r>
    </w:p>
    <w:p w14:paraId="30D6C58F">
      <w:pPr>
        <w:numPr>
          <w:ilvl w:val="0"/>
          <w:numId w:val="31"/>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14:paraId="66C3A4B0">
      <w:pPr>
        <w:numPr>
          <w:ilvl w:val="0"/>
          <w:numId w:val="31"/>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объяснять роль языка как основного средства общения;</w:t>
      </w:r>
    </w:p>
    <w:p w14:paraId="21E117F0">
      <w:pPr>
        <w:numPr>
          <w:ilvl w:val="0"/>
          <w:numId w:val="31"/>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объяснять роль русского языка как государственного языка Российской Федерации и языка межнационального общения;</w:t>
      </w:r>
    </w:p>
    <w:p w14:paraId="262BD0A9">
      <w:pPr>
        <w:numPr>
          <w:ilvl w:val="0"/>
          <w:numId w:val="31"/>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осознавать правильную устную и письменную речь как показатель общей культуры человека;</w:t>
      </w:r>
    </w:p>
    <w:p w14:paraId="14BB8AAF">
      <w:pPr>
        <w:numPr>
          <w:ilvl w:val="0"/>
          <w:numId w:val="31"/>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проводить звуко­буквенный разбор слов (в соответствии с предложенным в учебнике алгоритмом);</w:t>
      </w:r>
    </w:p>
    <w:p w14:paraId="31DFE03B">
      <w:pPr>
        <w:numPr>
          <w:ilvl w:val="0"/>
          <w:numId w:val="31"/>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подбирать к предложенным словам синонимы; подбирать к предложенным словам антонимы;</w:t>
      </w:r>
    </w:p>
    <w:p w14:paraId="777F0CEB">
      <w:pPr>
        <w:numPr>
          <w:ilvl w:val="0"/>
          <w:numId w:val="31"/>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выявлять в речи слова, значение которых требует уточнения, определять значение слова по контексту;</w:t>
      </w:r>
    </w:p>
    <w:p w14:paraId="0C99542B">
      <w:pPr>
        <w:numPr>
          <w:ilvl w:val="0"/>
          <w:numId w:val="31"/>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14:paraId="028B1CAC">
      <w:pPr>
        <w:numPr>
          <w:ilvl w:val="0"/>
          <w:numId w:val="31"/>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устанавливать принадлежность слова к определённой части речи (в объёме изученного) по комплексу освоенных грамматических признаков;</w:t>
      </w:r>
    </w:p>
    <w:p w14:paraId="263D72FD">
      <w:pPr>
        <w:numPr>
          <w:ilvl w:val="0"/>
          <w:numId w:val="31"/>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определять грамматические признаки имён существительных: склонение, род, число, падеж; проводить разбор имени существительного как части речи;</w:t>
      </w:r>
    </w:p>
    <w:p w14:paraId="2AF08872">
      <w:pPr>
        <w:numPr>
          <w:ilvl w:val="0"/>
          <w:numId w:val="31"/>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14:paraId="5907712B">
      <w:pPr>
        <w:numPr>
          <w:ilvl w:val="0"/>
          <w:numId w:val="31"/>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14:paraId="2A368B26">
      <w:pPr>
        <w:numPr>
          <w:ilvl w:val="0"/>
          <w:numId w:val="31"/>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14:paraId="5F719093">
      <w:pPr>
        <w:numPr>
          <w:ilvl w:val="0"/>
          <w:numId w:val="31"/>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различать предложение, словосочетание и слово;</w:t>
      </w:r>
    </w:p>
    <w:p w14:paraId="3D9E26FD">
      <w:pPr>
        <w:numPr>
          <w:ilvl w:val="0"/>
          <w:numId w:val="31"/>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классифицировать предложения по цели высказывания и по эмоциональной окраске;</w:t>
      </w:r>
    </w:p>
    <w:p w14:paraId="380E19EB">
      <w:pPr>
        <w:numPr>
          <w:ilvl w:val="0"/>
          <w:numId w:val="31"/>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различать распространённые и нераспространённые предложения;</w:t>
      </w:r>
    </w:p>
    <w:p w14:paraId="4E46C764">
      <w:pPr>
        <w:numPr>
          <w:ilvl w:val="0"/>
          <w:numId w:val="31"/>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14:paraId="145BB3B9">
      <w:pPr>
        <w:numPr>
          <w:ilvl w:val="0"/>
          <w:numId w:val="31"/>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14:paraId="5F33A694">
      <w:pPr>
        <w:numPr>
          <w:ilvl w:val="0"/>
          <w:numId w:val="31"/>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производить синтаксический разбор простого предложения;</w:t>
      </w:r>
    </w:p>
    <w:p w14:paraId="0BCDF4F2">
      <w:pPr>
        <w:numPr>
          <w:ilvl w:val="0"/>
          <w:numId w:val="31"/>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находить место орфограммы в слове и между словами на изученные правила;</w:t>
      </w:r>
    </w:p>
    <w:p w14:paraId="7EDA2A5C">
      <w:pPr>
        <w:numPr>
          <w:ilvl w:val="0"/>
          <w:numId w:val="31"/>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14:paraId="369A4D37">
      <w:pPr>
        <w:numPr>
          <w:ilvl w:val="0"/>
          <w:numId w:val="31"/>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правильно списывать тексты объёмом не более 85 слов;</w:t>
      </w:r>
    </w:p>
    <w:p w14:paraId="288AE355">
      <w:pPr>
        <w:numPr>
          <w:ilvl w:val="0"/>
          <w:numId w:val="31"/>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писать под диктовку тексты объёмом не более 80 слов с учётом изученных правил правописания;</w:t>
      </w:r>
    </w:p>
    <w:p w14:paraId="1041A8CD">
      <w:pPr>
        <w:numPr>
          <w:ilvl w:val="0"/>
          <w:numId w:val="31"/>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находить и исправлять орфографические и пунктуационные ошибки на изученные правила, описки;</w:t>
      </w:r>
    </w:p>
    <w:p w14:paraId="2E893F5C">
      <w:pPr>
        <w:numPr>
          <w:ilvl w:val="0"/>
          <w:numId w:val="31"/>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осознавать ситуацию общения (с какой целью, с кем, где происходит общение); выбирать адекватные языковые средства в ситуации общения;</w:t>
      </w:r>
    </w:p>
    <w:p w14:paraId="7033CB45">
      <w:pPr>
        <w:numPr>
          <w:ilvl w:val="0"/>
          <w:numId w:val="31"/>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14:paraId="5332CFCC">
      <w:pPr>
        <w:numPr>
          <w:ilvl w:val="0"/>
          <w:numId w:val="31"/>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p w14:paraId="73D37F01">
      <w:pPr>
        <w:numPr>
          <w:ilvl w:val="0"/>
          <w:numId w:val="31"/>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определять тему и основную мысль текста; самостоятельно озаглавливать текст с опорой на тему или основную мысль;</w:t>
      </w:r>
    </w:p>
    <w:p w14:paraId="6229AA7C">
      <w:pPr>
        <w:numPr>
          <w:ilvl w:val="0"/>
          <w:numId w:val="31"/>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корректировать порядок предложений и частей текста;</w:t>
      </w:r>
    </w:p>
    <w:p w14:paraId="36121D64">
      <w:pPr>
        <w:numPr>
          <w:ilvl w:val="0"/>
          <w:numId w:val="31"/>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составлять план к заданным текстам;</w:t>
      </w:r>
    </w:p>
    <w:p w14:paraId="54BA7578">
      <w:pPr>
        <w:numPr>
          <w:ilvl w:val="0"/>
          <w:numId w:val="31"/>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осуществлять подробный пересказ текста (устно и письменно);</w:t>
      </w:r>
    </w:p>
    <w:p w14:paraId="28CA5359">
      <w:pPr>
        <w:numPr>
          <w:ilvl w:val="0"/>
          <w:numId w:val="31"/>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осуществлять выборочный пересказ текста (устно);</w:t>
      </w:r>
    </w:p>
    <w:p w14:paraId="128D9BB0">
      <w:pPr>
        <w:numPr>
          <w:ilvl w:val="0"/>
          <w:numId w:val="31"/>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писать (после предварительной подготовки) сочинения по заданным темам;</w:t>
      </w:r>
    </w:p>
    <w:p w14:paraId="7422C27A">
      <w:pPr>
        <w:numPr>
          <w:ilvl w:val="0"/>
          <w:numId w:val="31"/>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осуществлять ознакомительное чтение в соответствии с поставленной задачей;</w:t>
      </w:r>
    </w:p>
    <w:p w14:paraId="26D08DF5">
      <w:pPr>
        <w:numPr>
          <w:ilvl w:val="0"/>
          <w:numId w:val="31"/>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объяснять своими словами значение изученных понятий; использовать изученные понятия;</w:t>
      </w:r>
    </w:p>
    <w:p w14:paraId="5D1567C2">
      <w:pPr>
        <w:numPr>
          <w:ilvl w:val="0"/>
          <w:numId w:val="31"/>
        </w:numPr>
        <w:spacing w:before="0" w:beforeAutospacing="0" w:after="0" w:afterAutospacing="0" w:line="264" w:lineRule="auto"/>
        <w:jc w:val="both"/>
        <w:rPr>
          <w:sz w:val="24"/>
          <w:szCs w:val="24"/>
          <w:lang w:val="ru-RU"/>
        </w:rPr>
        <w:sectPr>
          <w:type w:val="continuous"/>
          <w:pgSz w:w="11900" w:h="16800"/>
          <w:pgMar w:top="1134" w:right="850" w:bottom="1134" w:left="1701" w:header="722" w:footer="746" w:gutter="0"/>
          <w:cols w:space="720" w:num="1"/>
        </w:sectPr>
      </w:pPr>
      <w:r>
        <w:rPr>
          <w:rFonts w:ascii="Times New Roman" w:hAnsi="Times New Roman"/>
          <w:color w:val="000000"/>
          <w:sz w:val="24"/>
          <w:szCs w:val="24"/>
          <w:lang w:val="ru-RU"/>
        </w:rPr>
        <w:t xml:space="preserve">уточнять значение слова с помощью справочных изданий, в том числе из числа верифицированных электронных ресурсов, включённых в федеральный перечень. </w:t>
      </w:r>
    </w:p>
    <w:p w14:paraId="562941B4">
      <w:pPr>
        <w:spacing w:before="0" w:beforeAutospacing="0" w:after="0" w:afterAutospacing="0" w:line="264" w:lineRule="auto"/>
        <w:jc w:val="both"/>
        <w:rPr>
          <w:lang w:val="ru-RU"/>
        </w:rPr>
      </w:pPr>
    </w:p>
    <w:p w14:paraId="700EB78F">
      <w:pPr>
        <w:pStyle w:val="46"/>
        <w:spacing w:after="0" w:line="264" w:lineRule="auto"/>
        <w:ind w:left="960"/>
        <w:jc w:val="both"/>
        <w:rPr>
          <w:lang w:val="ru-RU"/>
        </w:rPr>
      </w:pPr>
      <w:r>
        <w:rPr>
          <w:rFonts w:ascii="Times New Roman" w:hAnsi="Times New Roman"/>
          <w:b/>
          <w:color w:val="000000"/>
          <w:sz w:val="28"/>
          <w:lang w:val="ru-RU"/>
        </w:rPr>
        <w:t>СОДЕРЖАНИЕ УЧЕБНОГО ПРЕДМЕТА</w:t>
      </w:r>
    </w:p>
    <w:p w14:paraId="1A36D8DD">
      <w:pPr>
        <w:pStyle w:val="46"/>
        <w:spacing w:after="0" w:line="264" w:lineRule="auto"/>
        <w:ind w:left="960"/>
        <w:jc w:val="both"/>
        <w:rPr>
          <w:lang w:val="ru-RU"/>
        </w:rPr>
      </w:pPr>
    </w:p>
    <w:p w14:paraId="31EA9DB0">
      <w:pPr>
        <w:pStyle w:val="46"/>
        <w:spacing w:after="0" w:line="264" w:lineRule="auto"/>
        <w:ind w:left="960"/>
        <w:jc w:val="both"/>
        <w:rPr>
          <w:lang w:val="ru-RU"/>
        </w:rPr>
      </w:pPr>
      <w:r>
        <w:rPr>
          <w:rFonts w:ascii="Times New Roman" w:hAnsi="Times New Roman"/>
          <w:b/>
          <w:color w:val="000000"/>
          <w:sz w:val="28"/>
          <w:lang w:val="ru-RU"/>
        </w:rPr>
        <w:t>1 КЛАСС</w:t>
      </w:r>
    </w:p>
    <w:p w14:paraId="4201E0E8">
      <w:pPr>
        <w:pStyle w:val="46"/>
        <w:spacing w:after="0" w:line="264" w:lineRule="auto"/>
        <w:ind w:left="960"/>
        <w:jc w:val="both"/>
        <w:rPr>
          <w:lang w:val="ru-RU"/>
        </w:rPr>
      </w:pPr>
    </w:p>
    <w:p w14:paraId="794260D3">
      <w:pPr>
        <w:pStyle w:val="46"/>
        <w:numPr>
          <w:ilvl w:val="0"/>
          <w:numId w:val="31"/>
        </w:numPr>
        <w:spacing w:after="0" w:line="264" w:lineRule="auto"/>
        <w:jc w:val="both"/>
        <w:rPr>
          <w:sz w:val="24"/>
          <w:szCs w:val="24"/>
          <w:lang w:val="ru-RU"/>
        </w:rPr>
      </w:pPr>
      <w:r>
        <w:rPr>
          <w:rFonts w:ascii="Times New Roman" w:hAnsi="Times New Roman"/>
          <w:b/>
          <w:color w:val="000000"/>
          <w:sz w:val="24"/>
          <w:szCs w:val="24"/>
          <w:lang w:val="ru-RU"/>
        </w:rPr>
        <w:t>Обучение грамоте</w:t>
      </w:r>
      <w:r>
        <w:fldChar w:fldCharType="begin"/>
      </w:r>
      <w:r>
        <w:instrText xml:space="preserve"> HYPERLINK \l "_ftn1" \h </w:instrText>
      </w:r>
      <w:r>
        <w:fldChar w:fldCharType="separate"/>
      </w:r>
      <w:r>
        <w:rPr>
          <w:rFonts w:ascii="Times New Roman" w:hAnsi="Times New Roman"/>
          <w:b/>
          <w:color w:val="0000FF"/>
          <w:sz w:val="24"/>
          <w:szCs w:val="24"/>
          <w:lang w:val="ru-RU"/>
        </w:rPr>
        <w:t>[1]</w:t>
      </w:r>
      <w:r>
        <w:rPr>
          <w:rFonts w:ascii="Times New Roman" w:hAnsi="Times New Roman"/>
          <w:b/>
          <w:color w:val="0000FF"/>
          <w:sz w:val="24"/>
          <w:szCs w:val="24"/>
          <w:lang w:val="ru-RU"/>
        </w:rPr>
        <w:fldChar w:fldCharType="end"/>
      </w:r>
    </w:p>
    <w:p w14:paraId="50BCD868">
      <w:pPr>
        <w:pStyle w:val="46"/>
        <w:numPr>
          <w:ilvl w:val="0"/>
          <w:numId w:val="31"/>
        </w:numPr>
        <w:spacing w:after="0" w:line="264" w:lineRule="auto"/>
        <w:jc w:val="both"/>
        <w:rPr>
          <w:sz w:val="24"/>
          <w:szCs w:val="24"/>
          <w:lang w:val="ru-RU"/>
        </w:rPr>
      </w:pPr>
      <w:r>
        <w:rPr>
          <w:rFonts w:ascii="Times New Roman" w:hAnsi="Times New Roman"/>
          <w:b/>
          <w:color w:val="000000"/>
          <w:sz w:val="24"/>
          <w:szCs w:val="24"/>
          <w:lang w:val="ru-RU"/>
        </w:rPr>
        <w:t>Развитие речи</w:t>
      </w:r>
    </w:p>
    <w:p w14:paraId="31D0FE91">
      <w:pPr>
        <w:pStyle w:val="46"/>
        <w:spacing w:after="0" w:line="264" w:lineRule="auto"/>
        <w:ind w:left="960"/>
        <w:jc w:val="both"/>
        <w:rPr>
          <w:sz w:val="24"/>
          <w:szCs w:val="24"/>
          <w:lang w:val="ru-RU"/>
        </w:rPr>
      </w:pPr>
      <w:r>
        <w:rPr>
          <w:rFonts w:ascii="Times New Roman" w:hAnsi="Times New Roman"/>
          <w:color w:val="000000"/>
          <w:sz w:val="24"/>
          <w:szCs w:val="24"/>
          <w:lang w:val="ru-RU"/>
        </w:rPr>
        <w:t>Составление небольших рассказов на основе собственных игр, занятий.</w:t>
      </w:r>
    </w:p>
    <w:p w14:paraId="475D3EF2">
      <w:pPr>
        <w:pStyle w:val="46"/>
        <w:numPr>
          <w:ilvl w:val="0"/>
          <w:numId w:val="31"/>
        </w:numPr>
        <w:spacing w:after="0" w:line="264" w:lineRule="auto"/>
        <w:jc w:val="both"/>
        <w:rPr>
          <w:sz w:val="24"/>
          <w:szCs w:val="24"/>
          <w:lang w:val="ru-RU"/>
        </w:rPr>
      </w:pPr>
      <w:r>
        <w:rPr>
          <w:rFonts w:ascii="Times New Roman" w:hAnsi="Times New Roman"/>
          <w:b/>
          <w:color w:val="000000"/>
          <w:sz w:val="24"/>
          <w:szCs w:val="24"/>
          <w:lang w:val="ru-RU"/>
        </w:rPr>
        <w:t>Слово и предложение</w:t>
      </w:r>
    </w:p>
    <w:p w14:paraId="432E1A1E">
      <w:pPr>
        <w:pStyle w:val="46"/>
        <w:spacing w:after="0" w:line="264" w:lineRule="auto"/>
        <w:ind w:left="960"/>
        <w:jc w:val="both"/>
        <w:rPr>
          <w:sz w:val="24"/>
          <w:szCs w:val="24"/>
          <w:lang w:val="ru-RU"/>
        </w:rPr>
      </w:pPr>
      <w:r>
        <w:rPr>
          <w:rFonts w:ascii="Times New Roman" w:hAnsi="Times New Roman"/>
          <w:color w:val="000000"/>
          <w:sz w:val="24"/>
          <w:szCs w:val="24"/>
          <w:lang w:val="ru-RU"/>
        </w:rPr>
        <w:t>Различение слова и предложения. Работа с предложением: выделение слов, изменение их порядка.</w:t>
      </w:r>
    </w:p>
    <w:p w14:paraId="3DB49359">
      <w:pPr>
        <w:pStyle w:val="46"/>
        <w:spacing w:after="0" w:line="264" w:lineRule="auto"/>
        <w:ind w:left="960"/>
        <w:jc w:val="both"/>
        <w:rPr>
          <w:sz w:val="24"/>
          <w:szCs w:val="24"/>
          <w:lang w:val="ru-RU"/>
        </w:rPr>
      </w:pPr>
      <w:r>
        <w:rPr>
          <w:rFonts w:ascii="Times New Roman" w:hAnsi="Times New Roman"/>
          <w:color w:val="000000"/>
          <w:sz w:val="24"/>
          <w:szCs w:val="24"/>
          <w:lang w:val="ru-RU"/>
        </w:rP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14:paraId="3C50E501">
      <w:pPr>
        <w:pStyle w:val="46"/>
        <w:numPr>
          <w:ilvl w:val="0"/>
          <w:numId w:val="31"/>
        </w:numPr>
        <w:spacing w:after="0" w:line="264" w:lineRule="auto"/>
        <w:jc w:val="both"/>
        <w:rPr>
          <w:sz w:val="24"/>
          <w:szCs w:val="24"/>
          <w:lang w:val="ru-RU"/>
        </w:rPr>
      </w:pPr>
      <w:r>
        <w:rPr>
          <w:rFonts w:ascii="Times New Roman" w:hAnsi="Times New Roman"/>
          <w:b/>
          <w:color w:val="000000"/>
          <w:sz w:val="24"/>
          <w:szCs w:val="24"/>
          <w:lang w:val="ru-RU"/>
        </w:rPr>
        <w:t>Фонетика</w:t>
      </w:r>
    </w:p>
    <w:p w14:paraId="6EC3285E">
      <w:pPr>
        <w:pStyle w:val="46"/>
        <w:spacing w:after="0" w:line="264" w:lineRule="auto"/>
        <w:ind w:left="960"/>
        <w:jc w:val="both"/>
        <w:rPr>
          <w:sz w:val="24"/>
          <w:szCs w:val="24"/>
          <w:lang w:val="ru-RU"/>
        </w:rPr>
      </w:pPr>
      <w:r>
        <w:rPr>
          <w:rFonts w:ascii="Times New Roman" w:hAnsi="Times New Roman"/>
          <w:color w:val="000000"/>
          <w:sz w:val="24"/>
          <w:szCs w:val="24"/>
          <w:lang w:val="ru-RU"/>
        </w:rPr>
        <w:t>Звуки речи. Единство звукового состава слова и его значения.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14:paraId="110E313B">
      <w:pPr>
        <w:pStyle w:val="46"/>
        <w:numPr>
          <w:ilvl w:val="0"/>
          <w:numId w:val="31"/>
        </w:numPr>
        <w:spacing w:after="0" w:line="264" w:lineRule="auto"/>
        <w:jc w:val="both"/>
        <w:rPr>
          <w:sz w:val="24"/>
          <w:szCs w:val="24"/>
          <w:lang w:val="ru-RU"/>
        </w:rPr>
      </w:pPr>
      <w:r>
        <w:rPr>
          <w:rFonts w:ascii="Times New Roman" w:hAnsi="Times New Roman"/>
          <w:b/>
          <w:color w:val="000000"/>
          <w:sz w:val="24"/>
          <w:szCs w:val="24"/>
          <w:lang w:val="ru-RU"/>
        </w:rPr>
        <w:t>Графика</w:t>
      </w:r>
      <w:r>
        <w:fldChar w:fldCharType="begin"/>
      </w:r>
      <w:r>
        <w:instrText xml:space="preserve"> HYPERLINK "https://workprogram.edsoo.ru/templates/415" \l "_ftn1" \h </w:instrText>
      </w:r>
      <w:r>
        <w:fldChar w:fldCharType="separate"/>
      </w:r>
      <w:r>
        <w:rPr>
          <w:rFonts w:ascii="Times New Roman" w:hAnsi="Times New Roman"/>
          <w:b/>
          <w:color w:val="0093FF"/>
          <w:sz w:val="24"/>
          <w:szCs w:val="24"/>
          <w:lang w:val="ru-RU"/>
        </w:rPr>
        <w:t>[2]</w:t>
      </w:r>
      <w:r>
        <w:rPr>
          <w:rFonts w:ascii="Times New Roman" w:hAnsi="Times New Roman"/>
          <w:b/>
          <w:color w:val="0093FF"/>
          <w:sz w:val="24"/>
          <w:szCs w:val="24"/>
          <w:lang w:val="ru-RU"/>
        </w:rPr>
        <w:fldChar w:fldCharType="end"/>
      </w:r>
    </w:p>
    <w:p w14:paraId="616B357E">
      <w:pPr>
        <w:pStyle w:val="46"/>
        <w:spacing w:after="0" w:line="264" w:lineRule="auto"/>
        <w:ind w:left="960"/>
        <w:jc w:val="both"/>
        <w:rPr>
          <w:sz w:val="24"/>
          <w:szCs w:val="24"/>
          <w:lang w:val="ru-RU"/>
        </w:rPr>
      </w:pPr>
      <w:r>
        <w:rPr>
          <w:rFonts w:ascii="Times New Roman" w:hAnsi="Times New Roman"/>
          <w:color w:val="000000"/>
          <w:sz w:val="24"/>
          <w:szCs w:val="24"/>
          <w:lang w:val="ru-RU"/>
        </w:rPr>
        <w:t>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14:paraId="223E533F">
      <w:pPr>
        <w:pStyle w:val="46"/>
        <w:numPr>
          <w:ilvl w:val="0"/>
          <w:numId w:val="31"/>
        </w:numPr>
        <w:spacing w:after="0" w:line="264" w:lineRule="auto"/>
        <w:jc w:val="both"/>
        <w:rPr>
          <w:sz w:val="24"/>
          <w:szCs w:val="24"/>
          <w:lang w:val="ru-RU"/>
        </w:rPr>
      </w:pPr>
      <w:r>
        <w:rPr>
          <w:rFonts w:ascii="Times New Roman" w:hAnsi="Times New Roman"/>
          <w:b/>
          <w:color w:val="000000"/>
          <w:sz w:val="24"/>
          <w:szCs w:val="24"/>
          <w:lang w:val="ru-RU"/>
        </w:rPr>
        <w:t>Письмо</w:t>
      </w:r>
    </w:p>
    <w:p w14:paraId="4FA61311">
      <w:pPr>
        <w:pStyle w:val="46"/>
        <w:spacing w:after="0" w:line="264" w:lineRule="auto"/>
        <w:ind w:left="960"/>
        <w:jc w:val="both"/>
        <w:rPr>
          <w:sz w:val="24"/>
          <w:szCs w:val="24"/>
          <w:lang w:val="ru-RU"/>
        </w:rPr>
      </w:pPr>
      <w:r>
        <w:rPr>
          <w:rFonts w:ascii="Times New Roman" w:hAnsi="Times New Roman"/>
          <w:color w:val="000000"/>
          <w:sz w:val="24"/>
          <w:szCs w:val="24"/>
          <w:lang w:val="ru-RU"/>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14:paraId="3CC355A2">
      <w:pPr>
        <w:pStyle w:val="46"/>
        <w:spacing w:after="0" w:line="264" w:lineRule="auto"/>
        <w:ind w:left="960"/>
        <w:jc w:val="both"/>
        <w:rPr>
          <w:sz w:val="24"/>
          <w:szCs w:val="24"/>
          <w:lang w:val="ru-RU"/>
        </w:rPr>
      </w:pPr>
      <w:r>
        <w:rPr>
          <w:rFonts w:ascii="Times New Roman" w:hAnsi="Times New Roman"/>
          <w:color w:val="000000"/>
          <w:sz w:val="24"/>
          <w:szCs w:val="24"/>
          <w:lang w:val="ru-RU"/>
        </w:rP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14:paraId="5C3356EE">
      <w:pPr>
        <w:pStyle w:val="46"/>
        <w:numPr>
          <w:ilvl w:val="0"/>
          <w:numId w:val="31"/>
        </w:numPr>
        <w:spacing w:after="0" w:line="264" w:lineRule="auto"/>
        <w:jc w:val="both"/>
        <w:rPr>
          <w:sz w:val="24"/>
          <w:szCs w:val="24"/>
          <w:lang w:val="ru-RU"/>
        </w:rPr>
      </w:pPr>
      <w:r>
        <w:rPr>
          <w:rFonts w:ascii="Times New Roman" w:hAnsi="Times New Roman"/>
          <w:b/>
          <w:color w:val="000000"/>
          <w:sz w:val="24"/>
          <w:szCs w:val="24"/>
          <w:lang w:val="ru-RU"/>
        </w:rPr>
        <w:t>Орфография и пунктуация</w:t>
      </w:r>
      <w:r>
        <w:fldChar w:fldCharType="begin"/>
      </w:r>
      <w:r>
        <w:instrText xml:space="preserve"> HYPERLINK "https://workprogram.edsoo.ru/templates/415" \l "_ftn1" \h </w:instrText>
      </w:r>
      <w:r>
        <w:fldChar w:fldCharType="separate"/>
      </w:r>
      <w:r>
        <w:rPr>
          <w:rFonts w:ascii="Times New Roman" w:hAnsi="Times New Roman"/>
          <w:b/>
          <w:color w:val="0093FF"/>
          <w:sz w:val="24"/>
          <w:szCs w:val="24"/>
          <w:lang w:val="ru-RU"/>
        </w:rPr>
        <w:t>[3]</w:t>
      </w:r>
      <w:r>
        <w:rPr>
          <w:rFonts w:ascii="Times New Roman" w:hAnsi="Times New Roman"/>
          <w:b/>
          <w:color w:val="0093FF"/>
          <w:sz w:val="24"/>
          <w:szCs w:val="24"/>
          <w:lang w:val="ru-RU"/>
        </w:rPr>
        <w:fldChar w:fldCharType="end"/>
      </w:r>
    </w:p>
    <w:p w14:paraId="0EEEA533">
      <w:pPr>
        <w:spacing w:after="0" w:line="264" w:lineRule="auto"/>
        <w:ind w:left="600"/>
        <w:jc w:val="both"/>
        <w:rPr>
          <w:sz w:val="24"/>
          <w:szCs w:val="24"/>
          <w:lang w:val="ru-RU"/>
        </w:rPr>
      </w:pPr>
      <w:r>
        <w:rPr>
          <w:rFonts w:ascii="Times New Roman" w:hAnsi="Times New Roman"/>
          <w:color w:val="000000"/>
          <w:sz w:val="24"/>
          <w:szCs w:val="24"/>
          <w:lang w:val="ru-RU"/>
        </w:rPr>
        <w:t>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14:paraId="18E01ACE">
      <w:pPr>
        <w:pStyle w:val="46"/>
        <w:spacing w:after="0" w:line="264" w:lineRule="auto"/>
        <w:ind w:left="960"/>
        <w:jc w:val="both"/>
        <w:rPr>
          <w:lang w:val="ru-RU"/>
        </w:rPr>
      </w:pPr>
    </w:p>
    <w:p w14:paraId="1EB2EF08">
      <w:pPr>
        <w:pStyle w:val="46"/>
        <w:spacing w:after="0" w:line="264" w:lineRule="auto"/>
        <w:ind w:left="960"/>
        <w:jc w:val="both"/>
        <w:rPr>
          <w:lang w:val="ru-RU"/>
        </w:rPr>
      </w:pPr>
      <w:r>
        <w:rPr>
          <w:rFonts w:ascii="Times New Roman" w:hAnsi="Times New Roman"/>
          <w:b/>
          <w:color w:val="000000"/>
          <w:sz w:val="28"/>
          <w:lang w:val="ru-RU"/>
        </w:rPr>
        <w:t>СИСТЕМАТИЧЕСКИЙ КУРС</w:t>
      </w:r>
    </w:p>
    <w:p w14:paraId="45E1E00E">
      <w:pPr>
        <w:pStyle w:val="46"/>
        <w:spacing w:after="0" w:line="264" w:lineRule="auto"/>
        <w:ind w:left="960"/>
        <w:jc w:val="both"/>
        <w:rPr>
          <w:lang w:val="ru-RU"/>
        </w:rPr>
      </w:pPr>
    </w:p>
    <w:p w14:paraId="06E91C07">
      <w:pPr>
        <w:pStyle w:val="46"/>
        <w:numPr>
          <w:ilvl w:val="0"/>
          <w:numId w:val="31"/>
        </w:numPr>
        <w:spacing w:after="0" w:line="264" w:lineRule="auto"/>
        <w:jc w:val="both"/>
        <w:rPr>
          <w:sz w:val="24"/>
          <w:szCs w:val="24"/>
          <w:lang w:val="ru-RU"/>
        </w:rPr>
      </w:pPr>
      <w:r>
        <w:rPr>
          <w:rFonts w:ascii="Times New Roman" w:hAnsi="Times New Roman"/>
          <w:b/>
          <w:color w:val="000000"/>
          <w:sz w:val="24"/>
          <w:szCs w:val="24"/>
          <w:lang w:val="ru-RU"/>
        </w:rPr>
        <w:t>Общие сведения о языке</w:t>
      </w:r>
    </w:p>
    <w:p w14:paraId="5A51CD70">
      <w:pPr>
        <w:pStyle w:val="46"/>
        <w:spacing w:after="0" w:line="264" w:lineRule="auto"/>
        <w:ind w:left="960"/>
        <w:jc w:val="both"/>
        <w:rPr>
          <w:sz w:val="24"/>
          <w:szCs w:val="24"/>
          <w:lang w:val="ru-RU"/>
        </w:rPr>
      </w:pPr>
      <w:r>
        <w:rPr>
          <w:rFonts w:ascii="Times New Roman" w:hAnsi="Times New Roman"/>
          <w:color w:val="000000"/>
          <w:sz w:val="24"/>
          <w:szCs w:val="24"/>
          <w:lang w:val="ru-RU"/>
        </w:rPr>
        <w:t>Язык как основное средство человеческого общения. Цели и ситуации общения.</w:t>
      </w:r>
    </w:p>
    <w:p w14:paraId="67F31FA0">
      <w:pPr>
        <w:pStyle w:val="46"/>
        <w:numPr>
          <w:ilvl w:val="0"/>
          <w:numId w:val="31"/>
        </w:numPr>
        <w:spacing w:after="0" w:line="264" w:lineRule="auto"/>
        <w:jc w:val="both"/>
        <w:rPr>
          <w:sz w:val="24"/>
          <w:szCs w:val="24"/>
          <w:lang w:val="ru-RU"/>
        </w:rPr>
      </w:pPr>
      <w:r>
        <w:rPr>
          <w:rFonts w:ascii="Times New Roman" w:hAnsi="Times New Roman"/>
          <w:b/>
          <w:color w:val="000000"/>
          <w:sz w:val="24"/>
          <w:szCs w:val="24"/>
          <w:lang w:val="ru-RU"/>
        </w:rPr>
        <w:t>Фонетика</w:t>
      </w:r>
    </w:p>
    <w:p w14:paraId="0E1443CC">
      <w:pPr>
        <w:pStyle w:val="46"/>
        <w:spacing w:after="0" w:line="264" w:lineRule="auto"/>
        <w:ind w:left="960"/>
        <w:jc w:val="both"/>
        <w:rPr>
          <w:sz w:val="24"/>
          <w:szCs w:val="24"/>
          <w:lang w:val="ru-RU"/>
        </w:rPr>
      </w:pPr>
      <w:r>
        <w:rPr>
          <w:rFonts w:ascii="Times New Roman" w:hAnsi="Times New Roman"/>
          <w:color w:val="000000"/>
          <w:sz w:val="24"/>
          <w:szCs w:val="24"/>
          <w:lang w:val="ru-RU"/>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14:paraId="19DE37D5">
      <w:pPr>
        <w:pStyle w:val="46"/>
        <w:spacing w:after="0" w:line="264" w:lineRule="auto"/>
        <w:ind w:left="960"/>
        <w:jc w:val="both"/>
        <w:rPr>
          <w:sz w:val="24"/>
          <w:szCs w:val="24"/>
          <w:lang w:val="ru-RU"/>
        </w:rPr>
      </w:pPr>
      <w:r>
        <w:rPr>
          <w:rFonts w:ascii="Times New Roman" w:hAnsi="Times New Roman"/>
          <w:color w:val="000000"/>
          <w:sz w:val="24"/>
          <w:szCs w:val="24"/>
          <w:lang w:val="ru-RU"/>
        </w:rPr>
        <w:t>Слог. Количество слогов в слове. Ударный слог. Деление слов на слоги (простые случаи, без стечения согласных).</w:t>
      </w:r>
    </w:p>
    <w:p w14:paraId="0A7461E3">
      <w:pPr>
        <w:pStyle w:val="46"/>
        <w:numPr>
          <w:ilvl w:val="0"/>
          <w:numId w:val="31"/>
        </w:numPr>
        <w:spacing w:after="0" w:line="264" w:lineRule="auto"/>
        <w:jc w:val="both"/>
        <w:rPr>
          <w:sz w:val="24"/>
          <w:szCs w:val="24"/>
          <w:lang w:val="ru-RU"/>
        </w:rPr>
      </w:pPr>
      <w:r>
        <w:rPr>
          <w:rFonts w:ascii="Times New Roman" w:hAnsi="Times New Roman"/>
          <w:b/>
          <w:color w:val="000000"/>
          <w:sz w:val="24"/>
          <w:szCs w:val="24"/>
          <w:lang w:val="ru-RU"/>
        </w:rPr>
        <w:t>Графика</w:t>
      </w:r>
    </w:p>
    <w:p w14:paraId="0C252090">
      <w:pPr>
        <w:pStyle w:val="46"/>
        <w:spacing w:after="0" w:line="264" w:lineRule="auto"/>
        <w:ind w:left="960"/>
        <w:jc w:val="both"/>
        <w:rPr>
          <w:sz w:val="24"/>
          <w:szCs w:val="24"/>
          <w:lang w:val="ru-RU"/>
        </w:rPr>
      </w:pPr>
      <w:r>
        <w:rPr>
          <w:rFonts w:ascii="Times New Roman" w:hAnsi="Times New Roman"/>
          <w:color w:val="000000"/>
          <w:sz w:val="24"/>
          <w:szCs w:val="24"/>
          <w:lang w:val="ru-RU"/>
        </w:rPr>
        <w:t>Звук и буква. Различение звуков и букв. Обозначение на письме твёрдости согласных звуков буквами а, о, у, ы, э; слова с буквой э. Обозначение на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14:paraId="6B490DA6">
      <w:pPr>
        <w:pStyle w:val="46"/>
        <w:spacing w:after="0" w:line="264" w:lineRule="auto"/>
        <w:ind w:left="960"/>
        <w:jc w:val="both"/>
        <w:rPr>
          <w:sz w:val="24"/>
          <w:szCs w:val="24"/>
          <w:lang w:val="ru-RU"/>
        </w:rPr>
      </w:pPr>
      <w:r>
        <w:rPr>
          <w:rFonts w:ascii="Times New Roman" w:hAnsi="Times New Roman"/>
          <w:color w:val="000000"/>
          <w:sz w:val="24"/>
          <w:szCs w:val="24"/>
          <w:lang w:val="ru-RU"/>
        </w:rPr>
        <w:t>Установление соотношения звукового и буквенного состава слова в словах типа стол, конь.</w:t>
      </w:r>
    </w:p>
    <w:p w14:paraId="3DF56809">
      <w:pPr>
        <w:pStyle w:val="46"/>
        <w:spacing w:after="0" w:line="264" w:lineRule="auto"/>
        <w:ind w:left="960"/>
        <w:jc w:val="both"/>
        <w:rPr>
          <w:sz w:val="24"/>
          <w:szCs w:val="24"/>
          <w:lang w:val="ru-RU"/>
        </w:rPr>
      </w:pPr>
      <w:r>
        <w:rPr>
          <w:rFonts w:ascii="Times New Roman" w:hAnsi="Times New Roman"/>
          <w:color w:val="000000"/>
          <w:sz w:val="24"/>
          <w:szCs w:val="24"/>
          <w:lang w:val="ru-RU"/>
        </w:rPr>
        <w:t>Небуквенные графические средства: пробел между словами, знак переноса.</w:t>
      </w:r>
    </w:p>
    <w:p w14:paraId="7A3BC159">
      <w:pPr>
        <w:pStyle w:val="46"/>
        <w:spacing w:after="0" w:line="264" w:lineRule="auto"/>
        <w:ind w:left="960"/>
        <w:jc w:val="both"/>
        <w:rPr>
          <w:sz w:val="24"/>
          <w:szCs w:val="24"/>
          <w:lang w:val="ru-RU"/>
        </w:rPr>
      </w:pPr>
      <w:r>
        <w:rPr>
          <w:rFonts w:ascii="Times New Roman" w:hAnsi="Times New Roman"/>
          <w:color w:val="000000"/>
          <w:sz w:val="24"/>
          <w:szCs w:val="24"/>
          <w:lang w:val="ru-RU"/>
        </w:rPr>
        <w:t>Русский алфавит: правильное название букв, их последовательность. Использование алфавита для упорядочения списка слов.</w:t>
      </w:r>
    </w:p>
    <w:p w14:paraId="5D543316">
      <w:pPr>
        <w:pStyle w:val="46"/>
        <w:numPr>
          <w:ilvl w:val="0"/>
          <w:numId w:val="31"/>
        </w:numPr>
        <w:spacing w:after="0" w:line="264" w:lineRule="auto"/>
        <w:jc w:val="both"/>
        <w:rPr>
          <w:sz w:val="24"/>
          <w:szCs w:val="24"/>
          <w:lang w:val="ru-RU"/>
        </w:rPr>
      </w:pPr>
      <w:r>
        <w:rPr>
          <w:rFonts w:ascii="Times New Roman" w:hAnsi="Times New Roman"/>
          <w:b/>
          <w:color w:val="000000"/>
          <w:sz w:val="24"/>
          <w:szCs w:val="24"/>
          <w:lang w:val="ru-RU"/>
        </w:rPr>
        <w:t>Орфоэпия</w:t>
      </w:r>
      <w:r>
        <w:fldChar w:fldCharType="begin"/>
      </w:r>
      <w:r>
        <w:instrText xml:space="preserve"> HYPERLINK "https://workprogram.edsoo.ru/templates/415" \l "_ftn1" \h </w:instrText>
      </w:r>
      <w:r>
        <w:fldChar w:fldCharType="separate"/>
      </w:r>
      <w:r>
        <w:rPr>
          <w:rFonts w:ascii="Times New Roman" w:hAnsi="Times New Roman"/>
          <w:b/>
          <w:color w:val="0093FF"/>
          <w:sz w:val="24"/>
          <w:szCs w:val="24"/>
          <w:lang w:val="ru-RU"/>
        </w:rPr>
        <w:t>[4]</w:t>
      </w:r>
      <w:r>
        <w:rPr>
          <w:rFonts w:ascii="Times New Roman" w:hAnsi="Times New Roman"/>
          <w:b/>
          <w:color w:val="0093FF"/>
          <w:sz w:val="24"/>
          <w:szCs w:val="24"/>
          <w:lang w:val="ru-RU"/>
        </w:rPr>
        <w:fldChar w:fldCharType="end"/>
      </w:r>
    </w:p>
    <w:p w14:paraId="25690B68">
      <w:pPr>
        <w:pStyle w:val="46"/>
        <w:spacing w:after="0" w:line="264" w:lineRule="auto"/>
        <w:ind w:left="960"/>
        <w:jc w:val="both"/>
        <w:rPr>
          <w:sz w:val="24"/>
          <w:szCs w:val="24"/>
          <w:lang w:val="ru-RU"/>
        </w:rPr>
      </w:pPr>
      <w:r>
        <w:rPr>
          <w:rFonts w:ascii="Times New Roman" w:hAnsi="Times New Roman"/>
          <w:color w:val="000000"/>
          <w:sz w:val="24"/>
          <w:szCs w:val="24"/>
          <w:lang w:val="ru-RU"/>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50DA1E30">
      <w:pPr>
        <w:pStyle w:val="46"/>
        <w:numPr>
          <w:ilvl w:val="0"/>
          <w:numId w:val="31"/>
        </w:numPr>
        <w:spacing w:after="0" w:line="264" w:lineRule="auto"/>
        <w:jc w:val="both"/>
        <w:rPr>
          <w:sz w:val="24"/>
          <w:szCs w:val="24"/>
          <w:lang w:val="ru-RU"/>
        </w:rPr>
      </w:pPr>
      <w:r>
        <w:rPr>
          <w:rFonts w:ascii="Times New Roman" w:hAnsi="Times New Roman"/>
          <w:b/>
          <w:color w:val="000000"/>
          <w:sz w:val="24"/>
          <w:szCs w:val="24"/>
          <w:lang w:val="ru-RU"/>
        </w:rPr>
        <w:t>Лексика</w:t>
      </w:r>
    </w:p>
    <w:p w14:paraId="2116A8A3">
      <w:pPr>
        <w:pStyle w:val="46"/>
        <w:spacing w:after="0" w:line="264" w:lineRule="auto"/>
        <w:ind w:left="960"/>
        <w:jc w:val="both"/>
        <w:rPr>
          <w:sz w:val="24"/>
          <w:szCs w:val="24"/>
          <w:lang w:val="ru-RU"/>
        </w:rPr>
      </w:pPr>
      <w:r>
        <w:rPr>
          <w:rFonts w:ascii="Times New Roman" w:hAnsi="Times New Roman"/>
          <w:color w:val="000000"/>
          <w:sz w:val="24"/>
          <w:szCs w:val="24"/>
          <w:lang w:val="ru-RU"/>
        </w:rPr>
        <w:t>Слово как единица языка (ознакомление).</w:t>
      </w:r>
    </w:p>
    <w:p w14:paraId="2EB7BD67">
      <w:pPr>
        <w:pStyle w:val="46"/>
        <w:spacing w:after="0" w:line="264" w:lineRule="auto"/>
        <w:ind w:left="960"/>
        <w:jc w:val="both"/>
        <w:rPr>
          <w:sz w:val="24"/>
          <w:szCs w:val="24"/>
          <w:lang w:val="ru-RU"/>
        </w:rPr>
      </w:pPr>
      <w:r>
        <w:rPr>
          <w:rFonts w:ascii="Times New Roman" w:hAnsi="Times New Roman"/>
          <w:color w:val="000000"/>
          <w:sz w:val="24"/>
          <w:szCs w:val="24"/>
          <w:lang w:val="ru-RU"/>
        </w:rPr>
        <w:t>Слово как название предмета, признака предмета, действия предмета (ознакомление).</w:t>
      </w:r>
    </w:p>
    <w:p w14:paraId="55EA9C9B">
      <w:pPr>
        <w:pStyle w:val="46"/>
        <w:spacing w:after="0" w:line="264" w:lineRule="auto"/>
        <w:ind w:left="960"/>
        <w:jc w:val="both"/>
        <w:rPr>
          <w:sz w:val="24"/>
          <w:szCs w:val="24"/>
          <w:lang w:val="ru-RU"/>
        </w:rPr>
      </w:pPr>
      <w:r>
        <w:rPr>
          <w:rFonts w:ascii="Times New Roman" w:hAnsi="Times New Roman"/>
          <w:color w:val="000000"/>
          <w:sz w:val="24"/>
          <w:szCs w:val="24"/>
          <w:lang w:val="ru-RU"/>
        </w:rPr>
        <w:t>Выявление слов, значение которых требует уточнения.</w:t>
      </w:r>
    </w:p>
    <w:p w14:paraId="4698A192">
      <w:pPr>
        <w:pStyle w:val="46"/>
        <w:numPr>
          <w:ilvl w:val="0"/>
          <w:numId w:val="31"/>
        </w:numPr>
        <w:spacing w:after="0" w:line="264" w:lineRule="auto"/>
        <w:jc w:val="both"/>
        <w:rPr>
          <w:sz w:val="24"/>
          <w:szCs w:val="24"/>
          <w:lang w:val="ru-RU"/>
        </w:rPr>
      </w:pPr>
      <w:r>
        <w:rPr>
          <w:rFonts w:ascii="Times New Roman" w:hAnsi="Times New Roman"/>
          <w:b/>
          <w:color w:val="000000"/>
          <w:sz w:val="24"/>
          <w:szCs w:val="24"/>
          <w:lang w:val="ru-RU"/>
        </w:rPr>
        <w:t>Синтаксис</w:t>
      </w:r>
    </w:p>
    <w:p w14:paraId="2FD888B2">
      <w:pPr>
        <w:pStyle w:val="46"/>
        <w:spacing w:after="0" w:line="264" w:lineRule="auto"/>
        <w:ind w:left="960"/>
        <w:jc w:val="both"/>
        <w:rPr>
          <w:sz w:val="24"/>
          <w:szCs w:val="24"/>
          <w:lang w:val="ru-RU"/>
        </w:rPr>
      </w:pPr>
      <w:r>
        <w:rPr>
          <w:rFonts w:ascii="Times New Roman" w:hAnsi="Times New Roman"/>
          <w:color w:val="000000"/>
          <w:sz w:val="24"/>
          <w:szCs w:val="24"/>
          <w:lang w:val="ru-RU"/>
        </w:rPr>
        <w:t>Предложение как единица языка (ознакомление).</w:t>
      </w:r>
    </w:p>
    <w:p w14:paraId="290B6AD1">
      <w:pPr>
        <w:spacing w:after="0" w:line="264" w:lineRule="auto"/>
        <w:ind w:left="600"/>
        <w:jc w:val="both"/>
        <w:rPr>
          <w:sz w:val="24"/>
          <w:szCs w:val="24"/>
          <w:lang w:val="ru-RU"/>
        </w:rPr>
      </w:pPr>
      <w:r>
        <w:rPr>
          <w:rFonts w:ascii="Times New Roman" w:hAnsi="Times New Roman"/>
          <w:color w:val="000000"/>
          <w:sz w:val="24"/>
          <w:szCs w:val="24"/>
          <w:lang w:val="ru-RU"/>
        </w:rPr>
        <w:t xml:space="preserve">  Слово, предложение (наблюдение над сходством и различием). Установление связи слов в предложении при помощи смысловых вопросов.</w:t>
      </w:r>
    </w:p>
    <w:p w14:paraId="3B3D14E1">
      <w:pPr>
        <w:pStyle w:val="46"/>
        <w:spacing w:after="0" w:line="264" w:lineRule="auto"/>
        <w:ind w:left="960"/>
        <w:jc w:val="both"/>
        <w:rPr>
          <w:sz w:val="24"/>
          <w:szCs w:val="24"/>
          <w:lang w:val="ru-RU"/>
        </w:rPr>
      </w:pPr>
      <w:r>
        <w:rPr>
          <w:rFonts w:ascii="Times New Roman" w:hAnsi="Times New Roman"/>
          <w:color w:val="000000"/>
          <w:sz w:val="24"/>
          <w:szCs w:val="24"/>
          <w:lang w:val="ru-RU"/>
        </w:rPr>
        <w:t>Восстановление деформированных предложений. Составление предложений из набора форм слов.</w:t>
      </w:r>
    </w:p>
    <w:p w14:paraId="37C9E83F">
      <w:pPr>
        <w:pStyle w:val="46"/>
        <w:numPr>
          <w:ilvl w:val="0"/>
          <w:numId w:val="31"/>
        </w:numPr>
        <w:spacing w:after="0" w:line="264" w:lineRule="auto"/>
        <w:jc w:val="both"/>
        <w:rPr>
          <w:sz w:val="24"/>
          <w:szCs w:val="24"/>
          <w:lang w:val="ru-RU"/>
        </w:rPr>
      </w:pPr>
      <w:r>
        <w:rPr>
          <w:rFonts w:ascii="Times New Roman" w:hAnsi="Times New Roman"/>
          <w:b/>
          <w:color w:val="000000"/>
          <w:sz w:val="24"/>
          <w:szCs w:val="24"/>
          <w:lang w:val="ru-RU"/>
        </w:rPr>
        <w:t>Орфография и пунктуация</w:t>
      </w:r>
    </w:p>
    <w:p w14:paraId="7FC9CD2A">
      <w:pPr>
        <w:pStyle w:val="46"/>
        <w:spacing w:after="0" w:line="264" w:lineRule="auto"/>
        <w:ind w:left="960"/>
        <w:jc w:val="both"/>
        <w:rPr>
          <w:sz w:val="24"/>
          <w:szCs w:val="24"/>
          <w:lang w:val="ru-RU"/>
        </w:rPr>
      </w:pPr>
      <w:r>
        <w:rPr>
          <w:rFonts w:ascii="Times New Roman" w:hAnsi="Times New Roman"/>
          <w:color w:val="000000"/>
          <w:sz w:val="24"/>
          <w:szCs w:val="24"/>
          <w:lang w:val="ru-RU"/>
        </w:rPr>
        <w:t>Правила правописания и их применение:</w:t>
      </w:r>
    </w:p>
    <w:p w14:paraId="26BB8E43">
      <w:pPr>
        <w:pStyle w:val="46"/>
        <w:spacing w:after="0" w:line="264" w:lineRule="auto"/>
        <w:ind w:left="960"/>
        <w:jc w:val="both"/>
        <w:rPr>
          <w:sz w:val="24"/>
          <w:szCs w:val="24"/>
          <w:lang w:val="ru-RU"/>
        </w:rPr>
      </w:pPr>
      <w:r>
        <w:rPr>
          <w:rFonts w:ascii="Times New Roman" w:hAnsi="Times New Roman"/>
          <w:color w:val="000000"/>
          <w:sz w:val="24"/>
          <w:szCs w:val="24"/>
          <w:lang w:val="ru-RU"/>
        </w:rPr>
        <w:t>раздельное написание слов в предложении;</w:t>
      </w:r>
    </w:p>
    <w:p w14:paraId="6152377F">
      <w:pPr>
        <w:pStyle w:val="46"/>
        <w:spacing w:after="0" w:line="264" w:lineRule="auto"/>
        <w:ind w:left="960"/>
        <w:jc w:val="both"/>
        <w:rPr>
          <w:sz w:val="24"/>
          <w:szCs w:val="24"/>
          <w:lang w:val="ru-RU"/>
        </w:rPr>
      </w:pPr>
      <w:r>
        <w:rPr>
          <w:rFonts w:ascii="Times New Roman" w:hAnsi="Times New Roman"/>
          <w:color w:val="000000"/>
          <w:sz w:val="24"/>
          <w:szCs w:val="24"/>
          <w:lang w:val="ru-RU"/>
        </w:rPr>
        <w:t>прописная буква в начале предложения и в именах собственных: в именах и фамилиях людей, кличках животных;</w:t>
      </w:r>
    </w:p>
    <w:p w14:paraId="26611A80">
      <w:pPr>
        <w:pStyle w:val="46"/>
        <w:spacing w:after="0" w:line="264" w:lineRule="auto"/>
        <w:ind w:left="960"/>
        <w:jc w:val="both"/>
        <w:rPr>
          <w:sz w:val="24"/>
          <w:szCs w:val="24"/>
          <w:lang w:val="ru-RU"/>
        </w:rPr>
      </w:pPr>
      <w:r>
        <w:rPr>
          <w:rFonts w:ascii="Times New Roman" w:hAnsi="Times New Roman"/>
          <w:color w:val="000000"/>
          <w:sz w:val="24"/>
          <w:szCs w:val="24"/>
          <w:lang w:val="ru-RU"/>
        </w:rPr>
        <w:t>перенос слов (без учёта морфемного членения слова);</w:t>
      </w:r>
    </w:p>
    <w:p w14:paraId="2EAEF06C">
      <w:pPr>
        <w:pStyle w:val="46"/>
        <w:spacing w:after="0" w:line="264" w:lineRule="auto"/>
        <w:ind w:left="960"/>
        <w:jc w:val="both"/>
        <w:rPr>
          <w:sz w:val="24"/>
          <w:szCs w:val="24"/>
          <w:lang w:val="ru-RU"/>
        </w:rPr>
      </w:pPr>
      <w:r>
        <w:rPr>
          <w:rFonts w:ascii="Times New Roman" w:hAnsi="Times New Roman"/>
          <w:color w:val="000000"/>
          <w:sz w:val="24"/>
          <w:szCs w:val="24"/>
          <w:lang w:val="ru-RU"/>
        </w:rPr>
        <w:t>гласные после шипящих в сочетаниях жи, ши (в положении под ударением), ча, ща, чу, щу;</w:t>
      </w:r>
    </w:p>
    <w:p w14:paraId="1BFB4352">
      <w:pPr>
        <w:pStyle w:val="46"/>
        <w:spacing w:after="0" w:line="264" w:lineRule="auto"/>
        <w:ind w:left="960"/>
        <w:jc w:val="both"/>
        <w:rPr>
          <w:sz w:val="24"/>
          <w:szCs w:val="24"/>
          <w:lang w:val="ru-RU"/>
        </w:rPr>
      </w:pPr>
      <w:r>
        <w:rPr>
          <w:rFonts w:ascii="Times New Roman" w:hAnsi="Times New Roman"/>
          <w:color w:val="000000"/>
          <w:sz w:val="24"/>
          <w:szCs w:val="24"/>
          <w:lang w:val="ru-RU"/>
        </w:rPr>
        <w:t>сочетания чк, чн;</w:t>
      </w:r>
    </w:p>
    <w:p w14:paraId="6227D26E">
      <w:pPr>
        <w:pStyle w:val="46"/>
        <w:spacing w:after="0" w:line="264" w:lineRule="auto"/>
        <w:ind w:left="960"/>
        <w:jc w:val="both"/>
        <w:rPr>
          <w:sz w:val="24"/>
          <w:szCs w:val="24"/>
          <w:lang w:val="ru-RU"/>
        </w:rPr>
      </w:pPr>
      <w:r>
        <w:rPr>
          <w:rFonts w:ascii="Times New Roman" w:hAnsi="Times New Roman"/>
          <w:color w:val="000000"/>
          <w:sz w:val="24"/>
          <w:szCs w:val="24"/>
          <w:lang w:val="ru-RU"/>
        </w:rPr>
        <w:t>слова с непроверяемыми гласными и согласными (перечень слов в орфографическом словаре учебника);</w:t>
      </w:r>
    </w:p>
    <w:p w14:paraId="63B0DF09">
      <w:pPr>
        <w:pStyle w:val="46"/>
        <w:spacing w:after="0" w:line="264" w:lineRule="auto"/>
        <w:ind w:left="960"/>
        <w:jc w:val="both"/>
        <w:rPr>
          <w:sz w:val="24"/>
          <w:szCs w:val="24"/>
          <w:lang w:val="ru-RU"/>
        </w:rPr>
      </w:pPr>
      <w:r>
        <w:rPr>
          <w:rFonts w:ascii="Times New Roman" w:hAnsi="Times New Roman"/>
          <w:color w:val="000000"/>
          <w:sz w:val="24"/>
          <w:szCs w:val="24"/>
          <w:lang w:val="ru-RU"/>
        </w:rPr>
        <w:t>знаки препинания в конце предложения: точка, вопросительный и восклицательный знаки.</w:t>
      </w:r>
    </w:p>
    <w:p w14:paraId="604CC262">
      <w:pPr>
        <w:pStyle w:val="46"/>
        <w:spacing w:after="0" w:line="264" w:lineRule="auto"/>
        <w:ind w:left="960"/>
        <w:jc w:val="both"/>
        <w:rPr>
          <w:sz w:val="24"/>
          <w:szCs w:val="24"/>
          <w:lang w:val="ru-RU"/>
        </w:rPr>
      </w:pPr>
      <w:r>
        <w:rPr>
          <w:rFonts w:ascii="Times New Roman" w:hAnsi="Times New Roman"/>
          <w:color w:val="000000"/>
          <w:sz w:val="24"/>
          <w:szCs w:val="24"/>
          <w:lang w:val="ru-RU"/>
        </w:rPr>
        <w:t>Алгоритм списывания текста.</w:t>
      </w:r>
    </w:p>
    <w:p w14:paraId="26DFD93B">
      <w:pPr>
        <w:pStyle w:val="46"/>
        <w:numPr>
          <w:ilvl w:val="0"/>
          <w:numId w:val="31"/>
        </w:numPr>
        <w:spacing w:after="0" w:line="264" w:lineRule="auto"/>
        <w:jc w:val="both"/>
        <w:rPr>
          <w:sz w:val="24"/>
          <w:szCs w:val="24"/>
          <w:lang w:val="ru-RU"/>
        </w:rPr>
      </w:pPr>
      <w:r>
        <w:rPr>
          <w:rFonts w:ascii="Times New Roman" w:hAnsi="Times New Roman"/>
          <w:b/>
          <w:color w:val="000000"/>
          <w:sz w:val="24"/>
          <w:szCs w:val="24"/>
          <w:lang w:val="ru-RU"/>
        </w:rPr>
        <w:t>Развитие речи</w:t>
      </w:r>
    </w:p>
    <w:p w14:paraId="2DEE8F44">
      <w:pPr>
        <w:pStyle w:val="46"/>
        <w:spacing w:after="0" w:line="264" w:lineRule="auto"/>
        <w:ind w:left="960"/>
        <w:jc w:val="both"/>
        <w:rPr>
          <w:sz w:val="24"/>
          <w:szCs w:val="24"/>
          <w:lang w:val="ru-RU"/>
        </w:rPr>
      </w:pPr>
      <w:r>
        <w:rPr>
          <w:rFonts w:ascii="Times New Roman" w:hAnsi="Times New Roman"/>
          <w:color w:val="000000"/>
          <w:sz w:val="24"/>
          <w:szCs w:val="24"/>
          <w:lang w:val="ru-RU"/>
        </w:rPr>
        <w:t>Речь как основная форма общения между людьми. Текст как единица речи (ознакомление).</w:t>
      </w:r>
    </w:p>
    <w:p w14:paraId="601272EC">
      <w:pPr>
        <w:pStyle w:val="46"/>
        <w:spacing w:after="0" w:line="264" w:lineRule="auto"/>
        <w:ind w:left="960"/>
        <w:jc w:val="both"/>
        <w:rPr>
          <w:sz w:val="24"/>
          <w:szCs w:val="24"/>
          <w:lang w:val="ru-RU"/>
        </w:rPr>
      </w:pPr>
      <w:r>
        <w:rPr>
          <w:rFonts w:ascii="Times New Roman" w:hAnsi="Times New Roman"/>
          <w:color w:val="000000"/>
          <w:sz w:val="24"/>
          <w:szCs w:val="24"/>
          <w:lang w:val="ru-RU"/>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14:paraId="46394D42">
      <w:pPr>
        <w:pStyle w:val="46"/>
        <w:spacing w:after="0" w:line="264" w:lineRule="auto"/>
        <w:ind w:left="960"/>
        <w:jc w:val="both"/>
        <w:rPr>
          <w:sz w:val="24"/>
          <w:szCs w:val="24"/>
          <w:lang w:val="ru-RU"/>
        </w:rPr>
      </w:pPr>
      <w:r>
        <w:rPr>
          <w:rFonts w:ascii="Times New Roman" w:hAnsi="Times New Roman"/>
          <w:color w:val="000000"/>
          <w:sz w:val="24"/>
          <w:szCs w:val="24"/>
          <w:lang w:val="ru-RU"/>
        </w:rPr>
        <w:t>Нормы речевого этикета в ситуациях учебного и бытового общения (приветствие, прощание, извинение, благодарность, обращение с просьбой).</w:t>
      </w:r>
    </w:p>
    <w:p w14:paraId="7AF3F10C">
      <w:pPr>
        <w:pStyle w:val="46"/>
        <w:spacing w:after="0" w:line="264" w:lineRule="auto"/>
        <w:ind w:left="960"/>
        <w:jc w:val="both"/>
        <w:rPr>
          <w:sz w:val="24"/>
          <w:szCs w:val="24"/>
          <w:lang w:val="ru-RU"/>
        </w:rPr>
      </w:pPr>
      <w:r>
        <w:rPr>
          <w:rFonts w:ascii="Times New Roman" w:hAnsi="Times New Roman"/>
          <w:color w:val="000000"/>
          <w:sz w:val="24"/>
          <w:szCs w:val="24"/>
          <w:lang w:val="ru-RU"/>
        </w:rPr>
        <w:t>Составление небольших рассказов на основе наблюдений.</w:t>
      </w:r>
    </w:p>
    <w:p w14:paraId="0C8CC554">
      <w:pPr>
        <w:pStyle w:val="46"/>
        <w:numPr>
          <w:ilvl w:val="0"/>
          <w:numId w:val="31"/>
        </w:numPr>
        <w:spacing w:after="0" w:line="264" w:lineRule="auto"/>
        <w:jc w:val="both"/>
        <w:rPr>
          <w:sz w:val="24"/>
          <w:szCs w:val="24"/>
          <w:lang w:val="ru-RU"/>
        </w:rPr>
      </w:pPr>
    </w:p>
    <w:p w14:paraId="54FAA3A5">
      <w:pPr>
        <w:pStyle w:val="46"/>
        <w:spacing w:after="0" w:line="264" w:lineRule="auto"/>
        <w:ind w:left="960"/>
        <w:jc w:val="both"/>
        <w:rPr>
          <w:lang w:val="ru-RU"/>
        </w:rPr>
      </w:pPr>
      <w:r>
        <w:rPr>
          <w:rFonts w:ascii="Times New Roman" w:hAnsi="Times New Roman"/>
          <w:b/>
          <w:color w:val="000000"/>
          <w:sz w:val="28"/>
          <w:lang w:val="ru-RU"/>
        </w:rPr>
        <w:t>2 КЛАСС</w:t>
      </w:r>
    </w:p>
    <w:p w14:paraId="00E8AEBA">
      <w:pPr>
        <w:pStyle w:val="46"/>
        <w:spacing w:after="0" w:line="264" w:lineRule="auto"/>
        <w:ind w:left="960"/>
        <w:jc w:val="both"/>
        <w:rPr>
          <w:lang w:val="ru-RU"/>
        </w:rPr>
      </w:pPr>
    </w:p>
    <w:p w14:paraId="642EAB80">
      <w:pPr>
        <w:pStyle w:val="46"/>
        <w:numPr>
          <w:ilvl w:val="0"/>
          <w:numId w:val="31"/>
        </w:numPr>
        <w:spacing w:after="0" w:line="264" w:lineRule="auto"/>
        <w:jc w:val="both"/>
        <w:rPr>
          <w:sz w:val="24"/>
          <w:szCs w:val="24"/>
          <w:lang w:val="ru-RU"/>
        </w:rPr>
      </w:pPr>
      <w:r>
        <w:rPr>
          <w:rFonts w:ascii="Times New Roman" w:hAnsi="Times New Roman"/>
          <w:b/>
          <w:color w:val="000000"/>
          <w:sz w:val="24"/>
          <w:szCs w:val="24"/>
          <w:lang w:val="ru-RU"/>
        </w:rPr>
        <w:t>Общие сведения о языке</w:t>
      </w:r>
    </w:p>
    <w:p w14:paraId="60C23A01">
      <w:pPr>
        <w:pStyle w:val="46"/>
        <w:numPr>
          <w:ilvl w:val="0"/>
          <w:numId w:val="31"/>
        </w:numPr>
        <w:spacing w:after="0" w:line="264" w:lineRule="auto"/>
        <w:jc w:val="both"/>
        <w:rPr>
          <w:sz w:val="24"/>
          <w:szCs w:val="24"/>
          <w:lang w:val="ru-RU"/>
        </w:rPr>
      </w:pPr>
      <w:r>
        <w:rPr>
          <w:rFonts w:ascii="Times New Roman" w:hAnsi="Times New Roman"/>
          <w:color w:val="000000"/>
          <w:sz w:val="24"/>
          <w:szCs w:val="24"/>
          <w:lang w:val="ru-RU"/>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14:paraId="50770E35">
      <w:pPr>
        <w:pStyle w:val="46"/>
        <w:numPr>
          <w:ilvl w:val="0"/>
          <w:numId w:val="31"/>
        </w:numPr>
        <w:spacing w:after="0" w:line="264" w:lineRule="auto"/>
        <w:jc w:val="both"/>
        <w:rPr>
          <w:sz w:val="24"/>
          <w:szCs w:val="24"/>
          <w:lang w:val="ru-RU"/>
        </w:rPr>
      </w:pPr>
      <w:r>
        <w:rPr>
          <w:rFonts w:ascii="Times New Roman" w:hAnsi="Times New Roman"/>
          <w:b/>
          <w:color w:val="000000"/>
          <w:sz w:val="24"/>
          <w:szCs w:val="24"/>
          <w:lang w:val="ru-RU"/>
        </w:rPr>
        <w:t>Фонетика и графика</w:t>
      </w:r>
    </w:p>
    <w:p w14:paraId="24EEE5C7">
      <w:pPr>
        <w:pStyle w:val="46"/>
        <w:numPr>
          <w:ilvl w:val="0"/>
          <w:numId w:val="31"/>
        </w:numPr>
        <w:spacing w:after="0" w:line="264" w:lineRule="auto"/>
        <w:jc w:val="both"/>
        <w:rPr>
          <w:sz w:val="24"/>
          <w:szCs w:val="24"/>
          <w:lang w:val="ru-RU"/>
        </w:rPr>
      </w:pPr>
      <w:r>
        <w:rPr>
          <w:rFonts w:ascii="Times New Roman" w:hAnsi="Times New Roman"/>
          <w:color w:val="000000"/>
          <w:sz w:val="24"/>
          <w:szCs w:val="24"/>
          <w:lang w:val="ru-RU"/>
        </w:rP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е, ё, ю, я (повторение изученного в 1 классе).</w:t>
      </w:r>
    </w:p>
    <w:p w14:paraId="1116F088">
      <w:pPr>
        <w:pStyle w:val="46"/>
        <w:numPr>
          <w:ilvl w:val="0"/>
          <w:numId w:val="31"/>
        </w:numPr>
        <w:spacing w:after="0" w:line="264" w:lineRule="auto"/>
        <w:jc w:val="both"/>
        <w:rPr>
          <w:sz w:val="24"/>
          <w:szCs w:val="24"/>
          <w:lang w:val="ru-RU"/>
        </w:rPr>
      </w:pPr>
      <w:r>
        <w:rPr>
          <w:rFonts w:ascii="Times New Roman" w:hAnsi="Times New Roman"/>
          <w:color w:val="000000"/>
          <w:sz w:val="24"/>
          <w:szCs w:val="24"/>
          <w:lang w:val="ru-RU"/>
        </w:rPr>
        <w:t xml:space="preserve">Парные и непарные по твёрдости </w:t>
      </w:r>
      <w:r>
        <w:rPr>
          <w:rFonts w:hint="eastAsia" w:ascii="MS Mincho" w:hAnsi="MS Mincho" w:eastAsia="MS Mincho" w:cs="MS Mincho"/>
          <w:color w:val="000000"/>
          <w:sz w:val="24"/>
          <w:szCs w:val="24"/>
          <w:lang w:val="ru-RU"/>
        </w:rPr>
        <w:t>‑</w:t>
      </w:r>
      <w:r>
        <w:rPr>
          <w:rFonts w:ascii="Times New Roman" w:hAnsi="Times New Roman"/>
          <w:color w:val="000000"/>
          <w:sz w:val="24"/>
          <w:szCs w:val="24"/>
          <w:lang w:val="ru-RU"/>
        </w:rPr>
        <w:t xml:space="preserve"> </w:t>
      </w:r>
      <w:r>
        <w:rPr>
          <w:rFonts w:ascii="Times New Roman" w:hAnsi="Times New Roman" w:cs="Times New Roman"/>
          <w:color w:val="000000"/>
          <w:sz w:val="24"/>
          <w:szCs w:val="24"/>
          <w:lang w:val="ru-RU"/>
        </w:rPr>
        <w:t>мягкости</w:t>
      </w:r>
      <w:r>
        <w:rPr>
          <w:rFonts w:ascii="Times New Roman" w:hAnsi="Times New Roman"/>
          <w:color w:val="000000"/>
          <w:sz w:val="24"/>
          <w:szCs w:val="24"/>
          <w:lang w:val="ru-RU"/>
        </w:rPr>
        <w:t xml:space="preserve"> </w:t>
      </w:r>
      <w:r>
        <w:rPr>
          <w:rFonts w:ascii="Times New Roman" w:hAnsi="Times New Roman" w:cs="Times New Roman"/>
          <w:color w:val="000000"/>
          <w:sz w:val="24"/>
          <w:szCs w:val="24"/>
          <w:lang w:val="ru-RU"/>
        </w:rPr>
        <w:t>согласные</w:t>
      </w:r>
      <w:r>
        <w:rPr>
          <w:rFonts w:ascii="Times New Roman" w:hAnsi="Times New Roman"/>
          <w:color w:val="000000"/>
          <w:sz w:val="24"/>
          <w:szCs w:val="24"/>
          <w:lang w:val="ru-RU"/>
        </w:rPr>
        <w:t xml:space="preserve"> </w:t>
      </w:r>
      <w:r>
        <w:rPr>
          <w:rFonts w:ascii="Times New Roman" w:hAnsi="Times New Roman" w:cs="Times New Roman"/>
          <w:color w:val="000000"/>
          <w:sz w:val="24"/>
          <w:szCs w:val="24"/>
          <w:lang w:val="ru-RU"/>
        </w:rPr>
        <w:t>звуки</w:t>
      </w:r>
      <w:r>
        <w:rPr>
          <w:rFonts w:ascii="Times New Roman" w:hAnsi="Times New Roman"/>
          <w:color w:val="000000"/>
          <w:sz w:val="24"/>
          <w:szCs w:val="24"/>
          <w:lang w:val="ru-RU"/>
        </w:rPr>
        <w:t>.</w:t>
      </w:r>
    </w:p>
    <w:p w14:paraId="0D1A4F05">
      <w:pPr>
        <w:pStyle w:val="46"/>
        <w:numPr>
          <w:ilvl w:val="0"/>
          <w:numId w:val="31"/>
        </w:numPr>
        <w:spacing w:after="0" w:line="264" w:lineRule="auto"/>
        <w:jc w:val="both"/>
        <w:rPr>
          <w:sz w:val="24"/>
          <w:szCs w:val="24"/>
          <w:lang w:val="ru-RU"/>
        </w:rPr>
      </w:pPr>
      <w:r>
        <w:rPr>
          <w:rFonts w:ascii="Times New Roman" w:hAnsi="Times New Roman"/>
          <w:color w:val="000000"/>
          <w:sz w:val="24"/>
          <w:szCs w:val="24"/>
          <w:lang w:val="ru-RU"/>
        </w:rPr>
        <w:t xml:space="preserve">Парные и непарные по звонкости </w:t>
      </w:r>
      <w:r>
        <w:rPr>
          <w:rFonts w:hint="eastAsia" w:ascii="MS Mincho" w:hAnsi="MS Mincho" w:eastAsia="MS Mincho" w:cs="MS Mincho"/>
          <w:color w:val="000000"/>
          <w:sz w:val="24"/>
          <w:szCs w:val="24"/>
          <w:lang w:val="ru-RU"/>
        </w:rPr>
        <w:t>‑</w:t>
      </w:r>
      <w:r>
        <w:rPr>
          <w:rFonts w:ascii="Times New Roman" w:hAnsi="Times New Roman"/>
          <w:color w:val="000000"/>
          <w:sz w:val="24"/>
          <w:szCs w:val="24"/>
          <w:lang w:val="ru-RU"/>
        </w:rPr>
        <w:t xml:space="preserve"> </w:t>
      </w:r>
      <w:r>
        <w:rPr>
          <w:rFonts w:ascii="Times New Roman" w:hAnsi="Times New Roman" w:cs="Times New Roman"/>
          <w:color w:val="000000"/>
          <w:sz w:val="24"/>
          <w:szCs w:val="24"/>
          <w:lang w:val="ru-RU"/>
        </w:rPr>
        <w:t>глухости</w:t>
      </w:r>
      <w:r>
        <w:rPr>
          <w:rFonts w:ascii="Times New Roman" w:hAnsi="Times New Roman"/>
          <w:color w:val="000000"/>
          <w:sz w:val="24"/>
          <w:szCs w:val="24"/>
          <w:lang w:val="ru-RU"/>
        </w:rPr>
        <w:t xml:space="preserve"> </w:t>
      </w:r>
      <w:r>
        <w:rPr>
          <w:rFonts w:ascii="Times New Roman" w:hAnsi="Times New Roman" w:cs="Times New Roman"/>
          <w:color w:val="000000"/>
          <w:sz w:val="24"/>
          <w:szCs w:val="24"/>
          <w:lang w:val="ru-RU"/>
        </w:rPr>
        <w:t>согласные</w:t>
      </w:r>
      <w:r>
        <w:rPr>
          <w:rFonts w:ascii="Times New Roman" w:hAnsi="Times New Roman"/>
          <w:color w:val="000000"/>
          <w:sz w:val="24"/>
          <w:szCs w:val="24"/>
          <w:lang w:val="ru-RU"/>
        </w:rPr>
        <w:t xml:space="preserve"> </w:t>
      </w:r>
      <w:r>
        <w:rPr>
          <w:rFonts w:ascii="Times New Roman" w:hAnsi="Times New Roman" w:cs="Times New Roman"/>
          <w:color w:val="000000"/>
          <w:sz w:val="24"/>
          <w:szCs w:val="24"/>
          <w:lang w:val="ru-RU"/>
        </w:rPr>
        <w:t>звуки</w:t>
      </w:r>
      <w:r>
        <w:rPr>
          <w:rFonts w:ascii="Times New Roman" w:hAnsi="Times New Roman"/>
          <w:color w:val="000000"/>
          <w:sz w:val="24"/>
          <w:szCs w:val="24"/>
          <w:lang w:val="ru-RU"/>
        </w:rPr>
        <w:t>.</w:t>
      </w:r>
    </w:p>
    <w:p w14:paraId="1B2633BE">
      <w:pPr>
        <w:pStyle w:val="46"/>
        <w:numPr>
          <w:ilvl w:val="0"/>
          <w:numId w:val="31"/>
        </w:numPr>
        <w:spacing w:after="0" w:line="264" w:lineRule="auto"/>
        <w:jc w:val="both"/>
        <w:rPr>
          <w:sz w:val="24"/>
          <w:szCs w:val="24"/>
          <w:lang w:val="ru-RU"/>
        </w:rPr>
      </w:pPr>
      <w:r>
        <w:rPr>
          <w:rFonts w:ascii="Times New Roman" w:hAnsi="Times New Roman"/>
          <w:color w:val="000000"/>
          <w:sz w:val="24"/>
          <w:szCs w:val="24"/>
          <w:lang w:val="ru-RU"/>
        </w:rPr>
        <w:t xml:space="preserve">Качественная характеристика звука: гласный </w:t>
      </w:r>
      <w:r>
        <w:rPr>
          <w:rFonts w:hint="eastAsia" w:ascii="MS Mincho" w:hAnsi="MS Mincho" w:eastAsia="MS Mincho" w:cs="MS Mincho"/>
          <w:color w:val="000000"/>
          <w:sz w:val="24"/>
          <w:szCs w:val="24"/>
          <w:lang w:val="ru-RU"/>
        </w:rPr>
        <w:t>‑</w:t>
      </w:r>
      <w:r>
        <w:rPr>
          <w:rFonts w:ascii="Times New Roman" w:hAnsi="Times New Roman"/>
          <w:color w:val="000000"/>
          <w:sz w:val="24"/>
          <w:szCs w:val="24"/>
          <w:lang w:val="ru-RU"/>
        </w:rPr>
        <w:t xml:space="preserve"> </w:t>
      </w:r>
      <w:r>
        <w:rPr>
          <w:rFonts w:ascii="Times New Roman" w:hAnsi="Times New Roman" w:cs="Times New Roman"/>
          <w:color w:val="000000"/>
          <w:sz w:val="24"/>
          <w:szCs w:val="24"/>
          <w:lang w:val="ru-RU"/>
        </w:rPr>
        <w:t>соглас</w:t>
      </w:r>
      <w:r>
        <w:rPr>
          <w:rFonts w:ascii="Times New Roman" w:hAnsi="Times New Roman"/>
          <w:color w:val="000000"/>
          <w:sz w:val="24"/>
          <w:szCs w:val="24"/>
          <w:lang w:val="ru-RU"/>
        </w:rPr>
        <w:t xml:space="preserve">ный; гласный ударный </w:t>
      </w:r>
      <w:r>
        <w:rPr>
          <w:rFonts w:hint="eastAsia" w:ascii="MS Mincho" w:hAnsi="MS Mincho" w:eastAsia="MS Mincho" w:cs="MS Mincho"/>
          <w:color w:val="000000"/>
          <w:sz w:val="24"/>
          <w:szCs w:val="24"/>
          <w:lang w:val="ru-RU"/>
        </w:rPr>
        <w:t>‑</w:t>
      </w:r>
      <w:r>
        <w:rPr>
          <w:rFonts w:ascii="Times New Roman" w:hAnsi="Times New Roman"/>
          <w:color w:val="000000"/>
          <w:sz w:val="24"/>
          <w:szCs w:val="24"/>
          <w:lang w:val="ru-RU"/>
        </w:rPr>
        <w:t xml:space="preserve"> </w:t>
      </w:r>
      <w:r>
        <w:rPr>
          <w:rFonts w:ascii="Times New Roman" w:hAnsi="Times New Roman" w:cs="Times New Roman"/>
          <w:color w:val="000000"/>
          <w:sz w:val="24"/>
          <w:szCs w:val="24"/>
          <w:lang w:val="ru-RU"/>
        </w:rPr>
        <w:t>безударный</w:t>
      </w:r>
      <w:r>
        <w:rPr>
          <w:rFonts w:ascii="Times New Roman" w:hAnsi="Times New Roman"/>
          <w:color w:val="000000"/>
          <w:sz w:val="24"/>
          <w:szCs w:val="24"/>
          <w:lang w:val="ru-RU"/>
        </w:rPr>
        <w:t xml:space="preserve">; </w:t>
      </w:r>
      <w:r>
        <w:rPr>
          <w:rFonts w:ascii="Times New Roman" w:hAnsi="Times New Roman" w:cs="Times New Roman"/>
          <w:color w:val="000000"/>
          <w:sz w:val="24"/>
          <w:szCs w:val="24"/>
          <w:lang w:val="ru-RU"/>
        </w:rPr>
        <w:t>согласный</w:t>
      </w:r>
      <w:r>
        <w:rPr>
          <w:rFonts w:ascii="Times New Roman" w:hAnsi="Times New Roman"/>
          <w:color w:val="000000"/>
          <w:sz w:val="24"/>
          <w:szCs w:val="24"/>
          <w:lang w:val="ru-RU"/>
        </w:rPr>
        <w:t xml:space="preserve"> </w:t>
      </w:r>
      <w:r>
        <w:rPr>
          <w:rFonts w:ascii="Times New Roman" w:hAnsi="Times New Roman" w:cs="Times New Roman"/>
          <w:color w:val="000000"/>
          <w:sz w:val="24"/>
          <w:szCs w:val="24"/>
          <w:lang w:val="ru-RU"/>
        </w:rPr>
        <w:t>твёрдый</w:t>
      </w:r>
      <w:r>
        <w:rPr>
          <w:rFonts w:ascii="Times New Roman" w:hAnsi="Times New Roman"/>
          <w:color w:val="000000"/>
          <w:sz w:val="24"/>
          <w:szCs w:val="24"/>
          <w:lang w:val="ru-RU"/>
        </w:rPr>
        <w:t xml:space="preserve"> </w:t>
      </w:r>
      <w:r>
        <w:rPr>
          <w:rFonts w:hint="eastAsia" w:ascii="MS Mincho" w:hAnsi="MS Mincho" w:eastAsia="MS Mincho" w:cs="MS Mincho"/>
          <w:color w:val="000000"/>
          <w:sz w:val="24"/>
          <w:szCs w:val="24"/>
          <w:lang w:val="ru-RU"/>
        </w:rPr>
        <w:t>‑</w:t>
      </w:r>
      <w:r>
        <w:rPr>
          <w:rFonts w:ascii="Times New Roman" w:hAnsi="Times New Roman"/>
          <w:color w:val="000000"/>
          <w:sz w:val="24"/>
          <w:szCs w:val="24"/>
          <w:lang w:val="ru-RU"/>
        </w:rPr>
        <w:t xml:space="preserve"> </w:t>
      </w:r>
      <w:r>
        <w:rPr>
          <w:rFonts w:ascii="Times New Roman" w:hAnsi="Times New Roman" w:cs="Times New Roman"/>
          <w:color w:val="000000"/>
          <w:sz w:val="24"/>
          <w:szCs w:val="24"/>
          <w:lang w:val="ru-RU"/>
        </w:rPr>
        <w:t>мягкий</w:t>
      </w:r>
      <w:r>
        <w:rPr>
          <w:rFonts w:ascii="Times New Roman" w:hAnsi="Times New Roman"/>
          <w:color w:val="000000"/>
          <w:sz w:val="24"/>
          <w:szCs w:val="24"/>
          <w:lang w:val="ru-RU"/>
        </w:rPr>
        <w:t xml:space="preserve">, </w:t>
      </w:r>
      <w:r>
        <w:rPr>
          <w:rFonts w:ascii="Times New Roman" w:hAnsi="Times New Roman" w:cs="Times New Roman"/>
          <w:color w:val="000000"/>
          <w:sz w:val="24"/>
          <w:szCs w:val="24"/>
          <w:lang w:val="ru-RU"/>
        </w:rPr>
        <w:t>парный</w:t>
      </w:r>
      <w:r>
        <w:rPr>
          <w:rFonts w:ascii="Times New Roman" w:hAnsi="Times New Roman"/>
          <w:color w:val="000000"/>
          <w:sz w:val="24"/>
          <w:szCs w:val="24"/>
          <w:lang w:val="ru-RU"/>
        </w:rPr>
        <w:t xml:space="preserve"> </w:t>
      </w:r>
      <w:r>
        <w:rPr>
          <w:rFonts w:hint="eastAsia" w:ascii="MS Mincho" w:hAnsi="MS Mincho" w:eastAsia="MS Mincho" w:cs="MS Mincho"/>
          <w:color w:val="000000"/>
          <w:sz w:val="24"/>
          <w:szCs w:val="24"/>
          <w:lang w:val="ru-RU"/>
        </w:rPr>
        <w:t>‑</w:t>
      </w:r>
      <w:r>
        <w:rPr>
          <w:rFonts w:ascii="Times New Roman" w:hAnsi="Times New Roman"/>
          <w:color w:val="000000"/>
          <w:sz w:val="24"/>
          <w:szCs w:val="24"/>
          <w:lang w:val="ru-RU"/>
        </w:rPr>
        <w:t xml:space="preserve"> </w:t>
      </w:r>
      <w:r>
        <w:rPr>
          <w:rFonts w:ascii="Times New Roman" w:hAnsi="Times New Roman" w:cs="Times New Roman"/>
          <w:color w:val="000000"/>
          <w:sz w:val="24"/>
          <w:szCs w:val="24"/>
          <w:lang w:val="ru-RU"/>
        </w:rPr>
        <w:t>непарный</w:t>
      </w:r>
      <w:r>
        <w:rPr>
          <w:rFonts w:ascii="Times New Roman" w:hAnsi="Times New Roman"/>
          <w:color w:val="000000"/>
          <w:sz w:val="24"/>
          <w:szCs w:val="24"/>
          <w:lang w:val="ru-RU"/>
        </w:rPr>
        <w:t xml:space="preserve">; </w:t>
      </w:r>
      <w:r>
        <w:rPr>
          <w:rFonts w:ascii="Times New Roman" w:hAnsi="Times New Roman" w:cs="Times New Roman"/>
          <w:color w:val="000000"/>
          <w:sz w:val="24"/>
          <w:szCs w:val="24"/>
          <w:lang w:val="ru-RU"/>
        </w:rPr>
        <w:t>согласный</w:t>
      </w:r>
      <w:r>
        <w:rPr>
          <w:rFonts w:ascii="Times New Roman" w:hAnsi="Times New Roman"/>
          <w:color w:val="000000"/>
          <w:sz w:val="24"/>
          <w:szCs w:val="24"/>
          <w:lang w:val="ru-RU"/>
        </w:rPr>
        <w:t xml:space="preserve"> </w:t>
      </w:r>
      <w:r>
        <w:rPr>
          <w:rFonts w:ascii="Times New Roman" w:hAnsi="Times New Roman" w:cs="Times New Roman"/>
          <w:color w:val="000000"/>
          <w:sz w:val="24"/>
          <w:szCs w:val="24"/>
          <w:lang w:val="ru-RU"/>
        </w:rPr>
        <w:t>звонкий</w:t>
      </w:r>
      <w:r>
        <w:rPr>
          <w:rFonts w:ascii="Times New Roman" w:hAnsi="Times New Roman"/>
          <w:color w:val="000000"/>
          <w:sz w:val="24"/>
          <w:szCs w:val="24"/>
          <w:lang w:val="ru-RU"/>
        </w:rPr>
        <w:t xml:space="preserve"> </w:t>
      </w:r>
      <w:r>
        <w:rPr>
          <w:rFonts w:hint="eastAsia" w:ascii="MS Mincho" w:hAnsi="MS Mincho" w:eastAsia="MS Mincho" w:cs="MS Mincho"/>
          <w:color w:val="000000"/>
          <w:sz w:val="24"/>
          <w:szCs w:val="24"/>
          <w:lang w:val="ru-RU"/>
        </w:rPr>
        <w:t>‑</w:t>
      </w:r>
      <w:r>
        <w:rPr>
          <w:rFonts w:ascii="Times New Roman" w:hAnsi="Times New Roman"/>
          <w:color w:val="000000"/>
          <w:sz w:val="24"/>
          <w:szCs w:val="24"/>
          <w:lang w:val="ru-RU"/>
        </w:rPr>
        <w:t xml:space="preserve"> </w:t>
      </w:r>
      <w:r>
        <w:rPr>
          <w:rFonts w:ascii="Times New Roman" w:hAnsi="Times New Roman" w:cs="Times New Roman"/>
          <w:color w:val="000000"/>
          <w:sz w:val="24"/>
          <w:szCs w:val="24"/>
          <w:lang w:val="ru-RU"/>
        </w:rPr>
        <w:t>глухой</w:t>
      </w:r>
      <w:r>
        <w:rPr>
          <w:rFonts w:ascii="Times New Roman" w:hAnsi="Times New Roman"/>
          <w:color w:val="000000"/>
          <w:sz w:val="24"/>
          <w:szCs w:val="24"/>
          <w:lang w:val="ru-RU"/>
        </w:rPr>
        <w:t xml:space="preserve">, </w:t>
      </w:r>
      <w:r>
        <w:rPr>
          <w:rFonts w:ascii="Times New Roman" w:hAnsi="Times New Roman" w:cs="Times New Roman"/>
          <w:color w:val="000000"/>
          <w:sz w:val="24"/>
          <w:szCs w:val="24"/>
          <w:lang w:val="ru-RU"/>
        </w:rPr>
        <w:t>парный</w:t>
      </w:r>
      <w:r>
        <w:rPr>
          <w:rFonts w:ascii="Times New Roman" w:hAnsi="Times New Roman"/>
          <w:color w:val="000000"/>
          <w:sz w:val="24"/>
          <w:szCs w:val="24"/>
          <w:lang w:val="ru-RU"/>
        </w:rPr>
        <w:t xml:space="preserve"> </w:t>
      </w:r>
      <w:r>
        <w:rPr>
          <w:rFonts w:hint="eastAsia" w:ascii="MS Mincho" w:hAnsi="MS Mincho" w:eastAsia="MS Mincho" w:cs="MS Mincho"/>
          <w:color w:val="000000"/>
          <w:sz w:val="24"/>
          <w:szCs w:val="24"/>
          <w:lang w:val="ru-RU"/>
        </w:rPr>
        <w:t>‑</w:t>
      </w:r>
      <w:r>
        <w:rPr>
          <w:rFonts w:ascii="Times New Roman" w:hAnsi="Times New Roman"/>
          <w:color w:val="000000"/>
          <w:sz w:val="24"/>
          <w:szCs w:val="24"/>
          <w:lang w:val="ru-RU"/>
        </w:rPr>
        <w:t xml:space="preserve"> </w:t>
      </w:r>
      <w:r>
        <w:rPr>
          <w:rFonts w:ascii="Times New Roman" w:hAnsi="Times New Roman" w:cs="Times New Roman"/>
          <w:color w:val="000000"/>
          <w:sz w:val="24"/>
          <w:szCs w:val="24"/>
          <w:lang w:val="ru-RU"/>
        </w:rPr>
        <w:t>непарный</w:t>
      </w:r>
      <w:r>
        <w:rPr>
          <w:rFonts w:ascii="Times New Roman" w:hAnsi="Times New Roman"/>
          <w:color w:val="000000"/>
          <w:sz w:val="24"/>
          <w:szCs w:val="24"/>
          <w:lang w:val="ru-RU"/>
        </w:rPr>
        <w:t>.</w:t>
      </w:r>
    </w:p>
    <w:p w14:paraId="3E5442BC">
      <w:pPr>
        <w:pStyle w:val="46"/>
        <w:numPr>
          <w:ilvl w:val="0"/>
          <w:numId w:val="31"/>
        </w:numPr>
        <w:spacing w:after="0" w:line="264" w:lineRule="auto"/>
        <w:jc w:val="both"/>
        <w:rPr>
          <w:sz w:val="24"/>
          <w:szCs w:val="24"/>
          <w:lang w:val="ru-RU"/>
        </w:rPr>
      </w:pPr>
      <w:r>
        <w:rPr>
          <w:rFonts w:ascii="Times New Roman" w:hAnsi="Times New Roman"/>
          <w:color w:val="000000"/>
          <w:sz w:val="24"/>
          <w:szCs w:val="24"/>
          <w:lang w:val="ru-RU"/>
        </w:rPr>
        <w:t>Функции ь: показатель мягкости предшествующего согласного в конце и в середине слова; разделительный. Использование на письме разделительных ъ и ь.</w:t>
      </w:r>
    </w:p>
    <w:p w14:paraId="39CB9900">
      <w:pPr>
        <w:pStyle w:val="46"/>
        <w:numPr>
          <w:ilvl w:val="0"/>
          <w:numId w:val="31"/>
        </w:numPr>
        <w:spacing w:after="0" w:line="264" w:lineRule="auto"/>
        <w:jc w:val="both"/>
        <w:rPr>
          <w:sz w:val="24"/>
          <w:szCs w:val="24"/>
          <w:lang w:val="ru-RU"/>
        </w:rPr>
      </w:pPr>
      <w:r>
        <w:rPr>
          <w:rFonts w:ascii="Times New Roman" w:hAnsi="Times New Roman"/>
          <w:color w:val="000000"/>
          <w:sz w:val="24"/>
          <w:szCs w:val="24"/>
          <w:lang w:val="ru-RU"/>
        </w:rPr>
        <w:t>Соотношение звукового и буквенного состава в словах с буквами е, ё, ю, я (в начале слова и после гласных).</w:t>
      </w:r>
    </w:p>
    <w:p w14:paraId="6F07D4AC">
      <w:pPr>
        <w:pStyle w:val="46"/>
        <w:numPr>
          <w:ilvl w:val="0"/>
          <w:numId w:val="31"/>
        </w:numPr>
        <w:spacing w:after="0" w:line="264" w:lineRule="auto"/>
        <w:jc w:val="both"/>
        <w:rPr>
          <w:sz w:val="24"/>
          <w:szCs w:val="24"/>
          <w:lang w:val="ru-RU"/>
        </w:rPr>
      </w:pPr>
      <w:r>
        <w:rPr>
          <w:rFonts w:ascii="Times New Roman" w:hAnsi="Times New Roman"/>
          <w:color w:val="000000"/>
          <w:sz w:val="24"/>
          <w:szCs w:val="24"/>
          <w:lang w:val="ru-RU"/>
        </w:rPr>
        <w:t>Деление слов на слоги (в том числе при стечении согласных).</w:t>
      </w:r>
    </w:p>
    <w:p w14:paraId="2D11A637">
      <w:pPr>
        <w:pStyle w:val="46"/>
        <w:numPr>
          <w:ilvl w:val="0"/>
          <w:numId w:val="31"/>
        </w:numPr>
        <w:spacing w:after="0" w:line="264" w:lineRule="auto"/>
        <w:jc w:val="both"/>
        <w:rPr>
          <w:sz w:val="24"/>
          <w:szCs w:val="24"/>
          <w:lang w:val="ru-RU"/>
        </w:rPr>
      </w:pPr>
      <w:r>
        <w:rPr>
          <w:rFonts w:ascii="Times New Roman" w:hAnsi="Times New Roman"/>
          <w:color w:val="000000"/>
          <w:sz w:val="24"/>
          <w:szCs w:val="24"/>
          <w:lang w:val="ru-RU"/>
        </w:rPr>
        <w:t>Использование знания алфавита при работе со словарями.</w:t>
      </w:r>
    </w:p>
    <w:p w14:paraId="0444A900">
      <w:pPr>
        <w:pStyle w:val="46"/>
        <w:numPr>
          <w:ilvl w:val="0"/>
          <w:numId w:val="31"/>
        </w:numPr>
        <w:spacing w:after="0" w:line="264" w:lineRule="auto"/>
        <w:jc w:val="both"/>
        <w:rPr>
          <w:sz w:val="24"/>
          <w:szCs w:val="24"/>
          <w:lang w:val="ru-RU"/>
        </w:rPr>
      </w:pPr>
      <w:r>
        <w:rPr>
          <w:rFonts w:ascii="Times New Roman" w:hAnsi="Times New Roman"/>
          <w:color w:val="000000"/>
          <w:sz w:val="24"/>
          <w:szCs w:val="24"/>
          <w:lang w:val="ru-RU"/>
        </w:rPr>
        <w:t>Небуквенные графические средства: пробел между словами, знак переноса, абзац (красная строка), пунктуационные знаки (в пределах изученного).</w:t>
      </w:r>
    </w:p>
    <w:p w14:paraId="20539E14">
      <w:pPr>
        <w:pStyle w:val="46"/>
        <w:numPr>
          <w:ilvl w:val="0"/>
          <w:numId w:val="31"/>
        </w:numPr>
        <w:spacing w:after="0" w:line="264" w:lineRule="auto"/>
        <w:jc w:val="both"/>
        <w:rPr>
          <w:sz w:val="24"/>
          <w:szCs w:val="24"/>
          <w:lang w:val="ru-RU"/>
        </w:rPr>
      </w:pPr>
      <w:r>
        <w:rPr>
          <w:rFonts w:ascii="Times New Roman" w:hAnsi="Times New Roman"/>
          <w:b/>
          <w:color w:val="000000"/>
          <w:sz w:val="24"/>
          <w:szCs w:val="24"/>
          <w:lang w:val="ru-RU"/>
        </w:rPr>
        <w:t>Орфоэпия</w:t>
      </w:r>
      <w:r>
        <w:fldChar w:fldCharType="begin"/>
      </w:r>
      <w:r>
        <w:instrText xml:space="preserve"> HYPERLINK "https://workprogram.edsoo.ru/templates/415" \l "_ftn1" \h </w:instrText>
      </w:r>
      <w:r>
        <w:fldChar w:fldCharType="separate"/>
      </w:r>
      <w:r>
        <w:rPr>
          <w:rFonts w:ascii="Times New Roman" w:hAnsi="Times New Roman"/>
          <w:b/>
          <w:color w:val="0093FF"/>
          <w:sz w:val="24"/>
          <w:szCs w:val="24"/>
          <w:lang w:val="ru-RU"/>
        </w:rPr>
        <w:t>[4]</w:t>
      </w:r>
      <w:r>
        <w:rPr>
          <w:rFonts w:ascii="Times New Roman" w:hAnsi="Times New Roman"/>
          <w:b/>
          <w:color w:val="0093FF"/>
          <w:sz w:val="24"/>
          <w:szCs w:val="24"/>
          <w:lang w:val="ru-RU"/>
        </w:rPr>
        <w:fldChar w:fldCharType="end"/>
      </w:r>
    </w:p>
    <w:p w14:paraId="3404887D">
      <w:pPr>
        <w:pStyle w:val="46"/>
        <w:numPr>
          <w:ilvl w:val="0"/>
          <w:numId w:val="31"/>
        </w:numPr>
        <w:spacing w:after="0" w:line="264" w:lineRule="auto"/>
        <w:jc w:val="both"/>
        <w:rPr>
          <w:sz w:val="24"/>
          <w:szCs w:val="24"/>
          <w:lang w:val="ru-RU"/>
        </w:rPr>
      </w:pPr>
      <w:r>
        <w:rPr>
          <w:rFonts w:ascii="Times New Roman" w:hAnsi="Times New Roman"/>
          <w:color w:val="000000"/>
          <w:sz w:val="24"/>
          <w:szCs w:val="24"/>
          <w:lang w:val="ru-RU"/>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14:paraId="256F7A1E">
      <w:pPr>
        <w:pStyle w:val="46"/>
        <w:numPr>
          <w:ilvl w:val="0"/>
          <w:numId w:val="31"/>
        </w:numPr>
        <w:spacing w:after="0" w:line="264" w:lineRule="auto"/>
        <w:jc w:val="both"/>
        <w:rPr>
          <w:sz w:val="24"/>
          <w:szCs w:val="24"/>
          <w:lang w:val="ru-RU"/>
        </w:rPr>
      </w:pPr>
      <w:r>
        <w:rPr>
          <w:rFonts w:ascii="Times New Roman" w:hAnsi="Times New Roman"/>
          <w:b/>
          <w:color w:val="000000"/>
          <w:sz w:val="24"/>
          <w:szCs w:val="24"/>
          <w:lang w:val="ru-RU"/>
        </w:rPr>
        <w:t>Лексика</w:t>
      </w:r>
    </w:p>
    <w:p w14:paraId="0039DA39">
      <w:pPr>
        <w:pStyle w:val="46"/>
        <w:numPr>
          <w:ilvl w:val="0"/>
          <w:numId w:val="31"/>
        </w:numPr>
        <w:spacing w:after="0" w:line="264" w:lineRule="auto"/>
        <w:jc w:val="both"/>
        <w:rPr>
          <w:sz w:val="24"/>
          <w:szCs w:val="24"/>
          <w:lang w:val="ru-RU"/>
        </w:rPr>
      </w:pPr>
      <w:r>
        <w:rPr>
          <w:rFonts w:ascii="Times New Roman" w:hAnsi="Times New Roman"/>
          <w:color w:val="000000"/>
          <w:sz w:val="24"/>
          <w:szCs w:val="24"/>
          <w:lang w:val="ru-RU"/>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14:paraId="2F80640F">
      <w:pPr>
        <w:pStyle w:val="46"/>
        <w:numPr>
          <w:ilvl w:val="0"/>
          <w:numId w:val="31"/>
        </w:numPr>
        <w:spacing w:after="0" w:line="264" w:lineRule="auto"/>
        <w:jc w:val="both"/>
        <w:rPr>
          <w:sz w:val="24"/>
          <w:szCs w:val="24"/>
          <w:lang w:val="ru-RU"/>
        </w:rPr>
      </w:pPr>
      <w:r>
        <w:rPr>
          <w:rFonts w:ascii="Times New Roman" w:hAnsi="Times New Roman"/>
          <w:color w:val="000000"/>
          <w:sz w:val="24"/>
          <w:szCs w:val="24"/>
          <w:lang w:val="ru-RU"/>
        </w:rPr>
        <w:t>Однозначные и многозначные слова (простые случаи, наблюдение).</w:t>
      </w:r>
    </w:p>
    <w:p w14:paraId="5477C93B">
      <w:pPr>
        <w:pStyle w:val="46"/>
        <w:numPr>
          <w:ilvl w:val="0"/>
          <w:numId w:val="31"/>
        </w:numPr>
        <w:spacing w:after="0" w:line="264" w:lineRule="auto"/>
        <w:jc w:val="both"/>
        <w:rPr>
          <w:sz w:val="24"/>
          <w:szCs w:val="24"/>
          <w:lang w:val="ru-RU"/>
        </w:rPr>
      </w:pPr>
      <w:r>
        <w:rPr>
          <w:rFonts w:ascii="Times New Roman" w:hAnsi="Times New Roman"/>
          <w:color w:val="000000"/>
          <w:sz w:val="24"/>
          <w:szCs w:val="24"/>
          <w:lang w:val="ru-RU"/>
        </w:rPr>
        <w:t>Наблюдение за использованием в речи синонимов, антонимов.</w:t>
      </w:r>
    </w:p>
    <w:p w14:paraId="5FEE7820">
      <w:pPr>
        <w:pStyle w:val="46"/>
        <w:numPr>
          <w:ilvl w:val="0"/>
          <w:numId w:val="31"/>
        </w:numPr>
        <w:spacing w:after="0" w:line="264" w:lineRule="auto"/>
        <w:jc w:val="both"/>
        <w:rPr>
          <w:sz w:val="24"/>
          <w:szCs w:val="24"/>
          <w:lang w:val="ru-RU"/>
        </w:rPr>
      </w:pPr>
      <w:r>
        <w:rPr>
          <w:rFonts w:ascii="Times New Roman" w:hAnsi="Times New Roman"/>
          <w:b/>
          <w:color w:val="000000"/>
          <w:sz w:val="24"/>
          <w:szCs w:val="24"/>
          <w:lang w:val="ru-RU"/>
        </w:rPr>
        <w:t>Состав слова (морфемика)</w:t>
      </w:r>
    </w:p>
    <w:p w14:paraId="345AF747">
      <w:pPr>
        <w:pStyle w:val="46"/>
        <w:numPr>
          <w:ilvl w:val="0"/>
          <w:numId w:val="31"/>
        </w:numPr>
        <w:spacing w:after="0" w:line="264" w:lineRule="auto"/>
        <w:jc w:val="both"/>
        <w:rPr>
          <w:sz w:val="24"/>
          <w:szCs w:val="24"/>
          <w:lang w:val="ru-RU"/>
        </w:rPr>
      </w:pPr>
      <w:r>
        <w:rPr>
          <w:rFonts w:ascii="Times New Roman" w:hAnsi="Times New Roman"/>
          <w:color w:val="000000"/>
          <w:sz w:val="24"/>
          <w:szCs w:val="24"/>
          <w:lang w:val="ru-RU"/>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14:paraId="4E3670FA">
      <w:pPr>
        <w:pStyle w:val="46"/>
        <w:numPr>
          <w:ilvl w:val="0"/>
          <w:numId w:val="31"/>
        </w:numPr>
        <w:spacing w:after="0" w:line="264" w:lineRule="auto"/>
        <w:jc w:val="both"/>
        <w:rPr>
          <w:sz w:val="24"/>
          <w:szCs w:val="24"/>
          <w:lang w:val="ru-RU"/>
        </w:rPr>
      </w:pPr>
      <w:r>
        <w:rPr>
          <w:rFonts w:ascii="Times New Roman" w:hAnsi="Times New Roman"/>
          <w:color w:val="000000"/>
          <w:sz w:val="24"/>
          <w:szCs w:val="24"/>
          <w:lang w:val="ru-RU"/>
        </w:rPr>
        <w:t>Окончание как изменяемая часть слова. Изменение формы слова с помощью окончания. Различение изменяемых и неизменяемых слов.</w:t>
      </w:r>
    </w:p>
    <w:p w14:paraId="513A5E5E">
      <w:pPr>
        <w:pStyle w:val="46"/>
        <w:numPr>
          <w:ilvl w:val="0"/>
          <w:numId w:val="31"/>
        </w:numPr>
        <w:spacing w:after="0" w:line="264" w:lineRule="auto"/>
        <w:jc w:val="both"/>
        <w:rPr>
          <w:sz w:val="24"/>
          <w:szCs w:val="24"/>
          <w:lang w:val="ru-RU"/>
        </w:rPr>
      </w:pPr>
      <w:r>
        <w:rPr>
          <w:rFonts w:ascii="Times New Roman" w:hAnsi="Times New Roman"/>
          <w:color w:val="000000"/>
          <w:sz w:val="24"/>
          <w:szCs w:val="24"/>
          <w:lang w:val="ru-RU"/>
        </w:rPr>
        <w:t>Суффикс как часть слова (наблюдение). Приставка как часть слова (наблюдение).</w:t>
      </w:r>
    </w:p>
    <w:p w14:paraId="04D36372">
      <w:pPr>
        <w:pStyle w:val="46"/>
        <w:numPr>
          <w:ilvl w:val="0"/>
          <w:numId w:val="31"/>
        </w:numPr>
        <w:spacing w:after="0" w:line="264" w:lineRule="auto"/>
        <w:jc w:val="both"/>
        <w:rPr>
          <w:sz w:val="24"/>
          <w:szCs w:val="24"/>
          <w:lang w:val="ru-RU"/>
        </w:rPr>
      </w:pPr>
      <w:r>
        <w:rPr>
          <w:rFonts w:ascii="Times New Roman" w:hAnsi="Times New Roman"/>
          <w:b/>
          <w:color w:val="000000"/>
          <w:sz w:val="24"/>
          <w:szCs w:val="24"/>
          <w:lang w:val="ru-RU"/>
        </w:rPr>
        <w:t>Морфология</w:t>
      </w:r>
    </w:p>
    <w:p w14:paraId="744B5D02">
      <w:pPr>
        <w:pStyle w:val="46"/>
        <w:numPr>
          <w:ilvl w:val="0"/>
          <w:numId w:val="31"/>
        </w:numPr>
        <w:spacing w:after="0" w:line="264" w:lineRule="auto"/>
        <w:jc w:val="both"/>
        <w:rPr>
          <w:sz w:val="24"/>
          <w:szCs w:val="24"/>
          <w:lang w:val="ru-RU"/>
        </w:rPr>
      </w:pPr>
      <w:r>
        <w:rPr>
          <w:rFonts w:ascii="Times New Roman" w:hAnsi="Times New Roman"/>
          <w:color w:val="000000"/>
          <w:sz w:val="24"/>
          <w:szCs w:val="24"/>
          <w:lang w:val="ru-RU"/>
        </w:rPr>
        <w:t>Имя существительное (ознакомление): общее значение, вопросы («кто?», «что?»), употребление в речи.</w:t>
      </w:r>
    </w:p>
    <w:p w14:paraId="5874DECB">
      <w:pPr>
        <w:pStyle w:val="46"/>
        <w:numPr>
          <w:ilvl w:val="0"/>
          <w:numId w:val="31"/>
        </w:numPr>
        <w:spacing w:after="0" w:line="264" w:lineRule="auto"/>
        <w:jc w:val="both"/>
        <w:rPr>
          <w:sz w:val="24"/>
          <w:szCs w:val="24"/>
          <w:lang w:val="ru-RU"/>
        </w:rPr>
      </w:pPr>
      <w:r>
        <w:rPr>
          <w:rFonts w:ascii="Times New Roman" w:hAnsi="Times New Roman"/>
          <w:color w:val="000000"/>
          <w:sz w:val="24"/>
          <w:szCs w:val="24"/>
          <w:lang w:val="ru-RU"/>
        </w:rPr>
        <w:t>Глагол (ознакомление): общее значение, вопросы («что делать?», «что сделать?» и другие), употребление в речи.</w:t>
      </w:r>
    </w:p>
    <w:p w14:paraId="33D9058F">
      <w:pPr>
        <w:pStyle w:val="46"/>
        <w:numPr>
          <w:ilvl w:val="0"/>
          <w:numId w:val="31"/>
        </w:numPr>
        <w:spacing w:after="0" w:line="264" w:lineRule="auto"/>
        <w:jc w:val="both"/>
        <w:rPr>
          <w:sz w:val="24"/>
          <w:szCs w:val="24"/>
          <w:lang w:val="ru-RU"/>
        </w:rPr>
      </w:pPr>
      <w:r>
        <w:rPr>
          <w:rFonts w:ascii="Times New Roman" w:hAnsi="Times New Roman"/>
          <w:color w:val="000000"/>
          <w:sz w:val="24"/>
          <w:szCs w:val="24"/>
          <w:lang w:val="ru-RU"/>
        </w:rPr>
        <w:t>Имя прилагательное (ознакомление): общее значение, вопросы («какой?», «какая?», «какое?», «какие?»), употребление в речи.</w:t>
      </w:r>
    </w:p>
    <w:p w14:paraId="541DF149">
      <w:pPr>
        <w:pStyle w:val="46"/>
        <w:numPr>
          <w:ilvl w:val="0"/>
          <w:numId w:val="31"/>
        </w:numPr>
        <w:spacing w:after="0" w:line="264" w:lineRule="auto"/>
        <w:jc w:val="both"/>
        <w:rPr>
          <w:sz w:val="24"/>
          <w:szCs w:val="24"/>
          <w:lang w:val="ru-RU"/>
        </w:rPr>
      </w:pPr>
      <w:r>
        <w:rPr>
          <w:rFonts w:ascii="Times New Roman" w:hAnsi="Times New Roman"/>
          <w:color w:val="000000"/>
          <w:sz w:val="24"/>
          <w:szCs w:val="24"/>
          <w:lang w:val="ru-RU"/>
        </w:rPr>
        <w:t>Предлог. Отличие предлогов от приставок. Наиболее распространённые предлоги: в, на, из, без, над, до, у, о, об и другое.</w:t>
      </w:r>
    </w:p>
    <w:p w14:paraId="01C8290D">
      <w:pPr>
        <w:pStyle w:val="46"/>
        <w:numPr>
          <w:ilvl w:val="0"/>
          <w:numId w:val="31"/>
        </w:numPr>
        <w:spacing w:after="0" w:line="264" w:lineRule="auto"/>
        <w:jc w:val="both"/>
        <w:rPr>
          <w:sz w:val="24"/>
          <w:szCs w:val="24"/>
          <w:lang w:val="ru-RU"/>
        </w:rPr>
      </w:pPr>
      <w:r>
        <w:rPr>
          <w:rFonts w:ascii="Times New Roman" w:hAnsi="Times New Roman"/>
          <w:b/>
          <w:color w:val="000000"/>
          <w:sz w:val="24"/>
          <w:szCs w:val="24"/>
          <w:lang w:val="ru-RU"/>
        </w:rPr>
        <w:t>Синтаксис</w:t>
      </w:r>
    </w:p>
    <w:p w14:paraId="67FA300D">
      <w:pPr>
        <w:pStyle w:val="46"/>
        <w:numPr>
          <w:ilvl w:val="0"/>
          <w:numId w:val="31"/>
        </w:numPr>
        <w:spacing w:after="0" w:line="264" w:lineRule="auto"/>
        <w:jc w:val="both"/>
        <w:rPr>
          <w:sz w:val="24"/>
          <w:szCs w:val="24"/>
          <w:lang w:val="ru-RU"/>
        </w:rPr>
      </w:pPr>
      <w:r>
        <w:rPr>
          <w:rFonts w:ascii="Times New Roman" w:hAnsi="Times New Roman"/>
          <w:color w:val="000000"/>
          <w:sz w:val="24"/>
          <w:szCs w:val="24"/>
          <w:lang w:val="ru-RU"/>
        </w:rPr>
        <w:t>Порядок слов в предложении; связь слов в предложении (повторение).</w:t>
      </w:r>
    </w:p>
    <w:p w14:paraId="7A8B0214">
      <w:pPr>
        <w:pStyle w:val="46"/>
        <w:numPr>
          <w:ilvl w:val="0"/>
          <w:numId w:val="31"/>
        </w:numPr>
        <w:spacing w:after="0" w:line="264" w:lineRule="auto"/>
        <w:jc w:val="both"/>
        <w:rPr>
          <w:sz w:val="24"/>
          <w:szCs w:val="24"/>
          <w:lang w:val="ru-RU"/>
        </w:rPr>
      </w:pPr>
      <w:r>
        <w:rPr>
          <w:rFonts w:ascii="Times New Roman" w:hAnsi="Times New Roman"/>
          <w:color w:val="000000"/>
          <w:sz w:val="24"/>
          <w:szCs w:val="24"/>
          <w:lang w:val="ru-RU"/>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14:paraId="0E20E282">
      <w:pPr>
        <w:pStyle w:val="46"/>
        <w:numPr>
          <w:ilvl w:val="0"/>
          <w:numId w:val="31"/>
        </w:numPr>
        <w:spacing w:after="0" w:line="264" w:lineRule="auto"/>
        <w:jc w:val="both"/>
        <w:rPr>
          <w:sz w:val="24"/>
          <w:szCs w:val="24"/>
          <w:lang w:val="ru-RU"/>
        </w:rPr>
      </w:pPr>
      <w:r>
        <w:rPr>
          <w:rFonts w:ascii="Times New Roman" w:hAnsi="Times New Roman"/>
          <w:color w:val="000000"/>
          <w:sz w:val="24"/>
          <w:szCs w:val="24"/>
          <w:lang w:val="ru-RU"/>
        </w:rPr>
        <w:t>Виды предложений по цели высказывания: повествовательные, вопросительные, побудительные предложения.</w:t>
      </w:r>
    </w:p>
    <w:p w14:paraId="25B74EAB">
      <w:pPr>
        <w:pStyle w:val="46"/>
        <w:numPr>
          <w:ilvl w:val="0"/>
          <w:numId w:val="31"/>
        </w:numPr>
        <w:spacing w:after="0" w:line="264" w:lineRule="auto"/>
        <w:jc w:val="both"/>
        <w:rPr>
          <w:sz w:val="24"/>
          <w:szCs w:val="24"/>
          <w:lang w:val="ru-RU"/>
        </w:rPr>
      </w:pPr>
      <w:r>
        <w:rPr>
          <w:rFonts w:ascii="Times New Roman" w:hAnsi="Times New Roman"/>
          <w:color w:val="000000"/>
          <w:sz w:val="24"/>
          <w:szCs w:val="24"/>
          <w:lang w:val="ru-RU"/>
        </w:rPr>
        <w:t>Виды предложений по эмоциональной окраске (по интонации): восклицательные и невосклицательные предложения.</w:t>
      </w:r>
    </w:p>
    <w:p w14:paraId="1545FAE9">
      <w:pPr>
        <w:pStyle w:val="46"/>
        <w:numPr>
          <w:ilvl w:val="0"/>
          <w:numId w:val="31"/>
        </w:numPr>
        <w:spacing w:after="0" w:line="264" w:lineRule="auto"/>
        <w:jc w:val="both"/>
        <w:rPr>
          <w:sz w:val="24"/>
          <w:szCs w:val="24"/>
          <w:lang w:val="ru-RU"/>
        </w:rPr>
      </w:pPr>
      <w:r>
        <w:rPr>
          <w:rFonts w:ascii="Times New Roman" w:hAnsi="Times New Roman"/>
          <w:b/>
          <w:color w:val="000000"/>
          <w:sz w:val="24"/>
          <w:szCs w:val="24"/>
          <w:lang w:val="ru-RU"/>
        </w:rPr>
        <w:t>Орфография и пунктуация</w:t>
      </w:r>
    </w:p>
    <w:p w14:paraId="3FB826D9">
      <w:pPr>
        <w:pStyle w:val="46"/>
        <w:numPr>
          <w:ilvl w:val="0"/>
          <w:numId w:val="31"/>
        </w:numPr>
        <w:spacing w:after="0" w:line="264" w:lineRule="auto"/>
        <w:jc w:val="both"/>
        <w:rPr>
          <w:sz w:val="24"/>
          <w:szCs w:val="24"/>
          <w:lang w:val="ru-RU"/>
        </w:rPr>
      </w:pPr>
      <w:r>
        <w:rPr>
          <w:rFonts w:ascii="Times New Roman" w:hAnsi="Times New Roman"/>
          <w:color w:val="000000"/>
          <w:sz w:val="24"/>
          <w:szCs w:val="24"/>
          <w:lang w:val="ru-RU"/>
        </w:rPr>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p w14:paraId="5D74671B">
      <w:pPr>
        <w:pStyle w:val="46"/>
        <w:numPr>
          <w:ilvl w:val="0"/>
          <w:numId w:val="31"/>
        </w:numPr>
        <w:spacing w:after="0" w:line="264" w:lineRule="auto"/>
        <w:jc w:val="both"/>
        <w:rPr>
          <w:sz w:val="24"/>
          <w:szCs w:val="24"/>
          <w:lang w:val="ru-RU"/>
        </w:rPr>
      </w:pPr>
      <w:r>
        <w:rPr>
          <w:rFonts w:ascii="Times New Roman" w:hAnsi="Times New Roman"/>
          <w:color w:val="000000"/>
          <w:sz w:val="24"/>
          <w:szCs w:val="24"/>
          <w:lang w:val="ru-RU"/>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14:paraId="0D975D93">
      <w:pPr>
        <w:pStyle w:val="46"/>
        <w:numPr>
          <w:ilvl w:val="0"/>
          <w:numId w:val="31"/>
        </w:numPr>
        <w:spacing w:after="0" w:line="264" w:lineRule="auto"/>
        <w:jc w:val="both"/>
        <w:rPr>
          <w:sz w:val="24"/>
          <w:szCs w:val="24"/>
          <w:lang w:val="ru-RU"/>
        </w:rPr>
      </w:pPr>
      <w:r>
        <w:rPr>
          <w:rFonts w:ascii="Times New Roman" w:hAnsi="Times New Roman"/>
          <w:color w:val="000000"/>
          <w:sz w:val="24"/>
          <w:szCs w:val="24"/>
          <w:lang w:val="ru-RU"/>
        </w:rPr>
        <w:t>Правила правописания и их применение:</w:t>
      </w:r>
    </w:p>
    <w:p w14:paraId="693F3388">
      <w:pPr>
        <w:pStyle w:val="46"/>
        <w:numPr>
          <w:ilvl w:val="0"/>
          <w:numId w:val="31"/>
        </w:numPr>
        <w:spacing w:after="0" w:line="264" w:lineRule="auto"/>
        <w:jc w:val="both"/>
        <w:rPr>
          <w:sz w:val="24"/>
          <w:szCs w:val="24"/>
          <w:lang w:val="ru-RU"/>
        </w:rPr>
      </w:pPr>
      <w:r>
        <w:rPr>
          <w:rFonts w:ascii="Times New Roman" w:hAnsi="Times New Roman"/>
          <w:color w:val="000000"/>
          <w:sz w:val="24"/>
          <w:szCs w:val="24"/>
          <w:lang w:val="ru-RU"/>
        </w:rPr>
        <w:t>разделительный мягкий знак;</w:t>
      </w:r>
    </w:p>
    <w:p w14:paraId="07C92082">
      <w:pPr>
        <w:pStyle w:val="46"/>
        <w:numPr>
          <w:ilvl w:val="0"/>
          <w:numId w:val="31"/>
        </w:numPr>
        <w:spacing w:after="0" w:line="264" w:lineRule="auto"/>
        <w:jc w:val="both"/>
        <w:rPr>
          <w:sz w:val="24"/>
          <w:szCs w:val="24"/>
          <w:lang w:val="ru-RU"/>
        </w:rPr>
      </w:pPr>
      <w:r>
        <w:rPr>
          <w:rFonts w:ascii="Times New Roman" w:hAnsi="Times New Roman"/>
          <w:color w:val="000000"/>
          <w:sz w:val="24"/>
          <w:szCs w:val="24"/>
          <w:lang w:val="ru-RU"/>
        </w:rPr>
        <w:t>сочетания чт, щн, нч;</w:t>
      </w:r>
    </w:p>
    <w:p w14:paraId="3DA8CC97">
      <w:pPr>
        <w:pStyle w:val="46"/>
        <w:numPr>
          <w:ilvl w:val="0"/>
          <w:numId w:val="31"/>
        </w:numPr>
        <w:spacing w:after="0" w:line="264" w:lineRule="auto"/>
        <w:jc w:val="both"/>
        <w:rPr>
          <w:sz w:val="24"/>
          <w:szCs w:val="24"/>
          <w:lang w:val="ru-RU"/>
        </w:rPr>
      </w:pPr>
      <w:r>
        <w:rPr>
          <w:rFonts w:ascii="Times New Roman" w:hAnsi="Times New Roman"/>
          <w:color w:val="000000"/>
          <w:sz w:val="24"/>
          <w:szCs w:val="24"/>
          <w:lang w:val="ru-RU"/>
        </w:rPr>
        <w:t>проверяемые безударные гласные в корне слова;</w:t>
      </w:r>
    </w:p>
    <w:p w14:paraId="621C9ACD">
      <w:pPr>
        <w:pStyle w:val="46"/>
        <w:numPr>
          <w:ilvl w:val="0"/>
          <w:numId w:val="31"/>
        </w:numPr>
        <w:spacing w:after="0" w:line="264" w:lineRule="auto"/>
        <w:jc w:val="both"/>
        <w:rPr>
          <w:sz w:val="24"/>
          <w:szCs w:val="24"/>
          <w:lang w:val="ru-RU"/>
        </w:rPr>
      </w:pPr>
      <w:r>
        <w:rPr>
          <w:rFonts w:ascii="Times New Roman" w:hAnsi="Times New Roman"/>
          <w:color w:val="000000"/>
          <w:sz w:val="24"/>
          <w:szCs w:val="24"/>
          <w:lang w:val="ru-RU"/>
        </w:rPr>
        <w:t>парные звонкие и глухие согласные в корне слова;</w:t>
      </w:r>
    </w:p>
    <w:p w14:paraId="3EF98D31">
      <w:pPr>
        <w:pStyle w:val="46"/>
        <w:numPr>
          <w:ilvl w:val="0"/>
          <w:numId w:val="31"/>
        </w:numPr>
        <w:spacing w:after="0" w:line="264" w:lineRule="auto"/>
        <w:jc w:val="both"/>
        <w:rPr>
          <w:sz w:val="24"/>
          <w:szCs w:val="24"/>
          <w:lang w:val="ru-RU"/>
        </w:rPr>
      </w:pPr>
      <w:r>
        <w:rPr>
          <w:rFonts w:ascii="Times New Roman" w:hAnsi="Times New Roman"/>
          <w:color w:val="000000"/>
          <w:sz w:val="24"/>
          <w:szCs w:val="24"/>
          <w:lang w:val="ru-RU"/>
        </w:rPr>
        <w:t>непроверяемые гласные и согласные (перечень слов в орфографическом словаре учебника);</w:t>
      </w:r>
    </w:p>
    <w:p w14:paraId="3C5F98F3">
      <w:pPr>
        <w:pStyle w:val="46"/>
        <w:numPr>
          <w:ilvl w:val="0"/>
          <w:numId w:val="31"/>
        </w:numPr>
        <w:spacing w:after="0" w:line="264" w:lineRule="auto"/>
        <w:jc w:val="both"/>
        <w:rPr>
          <w:sz w:val="24"/>
          <w:szCs w:val="24"/>
          <w:lang w:val="ru-RU"/>
        </w:rPr>
      </w:pPr>
      <w:r>
        <w:rPr>
          <w:rFonts w:ascii="Times New Roman" w:hAnsi="Times New Roman"/>
          <w:color w:val="000000"/>
          <w:sz w:val="24"/>
          <w:szCs w:val="24"/>
          <w:lang w:val="ru-RU"/>
        </w:rPr>
        <w:t>прописная буква в именах собственных: имена, фамилии, отчества людей, клички животных, географические названия;</w:t>
      </w:r>
    </w:p>
    <w:p w14:paraId="3EEE8920">
      <w:pPr>
        <w:pStyle w:val="46"/>
        <w:numPr>
          <w:ilvl w:val="0"/>
          <w:numId w:val="31"/>
        </w:numPr>
        <w:spacing w:after="0" w:line="264" w:lineRule="auto"/>
        <w:jc w:val="both"/>
        <w:rPr>
          <w:sz w:val="24"/>
          <w:szCs w:val="24"/>
          <w:lang w:val="ru-RU"/>
        </w:rPr>
      </w:pPr>
      <w:r>
        <w:rPr>
          <w:rFonts w:ascii="Times New Roman" w:hAnsi="Times New Roman"/>
          <w:color w:val="000000"/>
          <w:sz w:val="24"/>
          <w:szCs w:val="24"/>
          <w:lang w:val="ru-RU"/>
        </w:rPr>
        <w:t>раздельное написание предлогов с именами существительными.</w:t>
      </w:r>
    </w:p>
    <w:p w14:paraId="37430285">
      <w:pPr>
        <w:pStyle w:val="46"/>
        <w:numPr>
          <w:ilvl w:val="0"/>
          <w:numId w:val="31"/>
        </w:numPr>
        <w:spacing w:after="0" w:line="264" w:lineRule="auto"/>
        <w:jc w:val="both"/>
        <w:rPr>
          <w:sz w:val="24"/>
          <w:szCs w:val="24"/>
          <w:lang w:val="ru-RU"/>
        </w:rPr>
      </w:pPr>
      <w:r>
        <w:rPr>
          <w:rFonts w:ascii="Times New Roman" w:hAnsi="Times New Roman"/>
          <w:b/>
          <w:color w:val="000000"/>
          <w:sz w:val="24"/>
          <w:szCs w:val="24"/>
          <w:lang w:val="ru-RU"/>
        </w:rPr>
        <w:t>Развитие речи</w:t>
      </w:r>
    </w:p>
    <w:p w14:paraId="4671E098">
      <w:pPr>
        <w:pStyle w:val="46"/>
        <w:numPr>
          <w:ilvl w:val="0"/>
          <w:numId w:val="31"/>
        </w:numPr>
        <w:spacing w:after="0" w:line="264" w:lineRule="auto"/>
        <w:jc w:val="both"/>
        <w:rPr>
          <w:sz w:val="24"/>
          <w:szCs w:val="24"/>
          <w:lang w:val="ru-RU"/>
        </w:rPr>
      </w:pPr>
      <w:r>
        <w:rPr>
          <w:rFonts w:ascii="Times New Roman" w:hAnsi="Times New Roman"/>
          <w:color w:val="000000"/>
          <w:sz w:val="24"/>
          <w:szCs w:val="24"/>
          <w:lang w:val="ru-RU"/>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другое).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14:paraId="6EFD82A6">
      <w:pPr>
        <w:pStyle w:val="46"/>
        <w:numPr>
          <w:ilvl w:val="0"/>
          <w:numId w:val="31"/>
        </w:numPr>
        <w:spacing w:after="0" w:line="264" w:lineRule="auto"/>
        <w:jc w:val="both"/>
        <w:rPr>
          <w:sz w:val="24"/>
          <w:szCs w:val="24"/>
          <w:lang w:val="ru-RU"/>
        </w:rPr>
      </w:pPr>
      <w:r>
        <w:rPr>
          <w:rFonts w:ascii="Times New Roman" w:hAnsi="Times New Roman"/>
          <w:color w:val="000000"/>
          <w:sz w:val="24"/>
          <w:szCs w:val="24"/>
          <w:lang w:val="ru-RU"/>
        </w:rPr>
        <w:t>Составление устного рассказа по репродукции картины. Составление устного рассказа с опорой на личные наблюдения и на вопросы.</w:t>
      </w:r>
    </w:p>
    <w:p w14:paraId="11D8AD97">
      <w:pPr>
        <w:pStyle w:val="46"/>
        <w:numPr>
          <w:ilvl w:val="0"/>
          <w:numId w:val="31"/>
        </w:numPr>
        <w:spacing w:after="0" w:line="264" w:lineRule="auto"/>
        <w:jc w:val="both"/>
        <w:rPr>
          <w:sz w:val="24"/>
          <w:szCs w:val="24"/>
          <w:lang w:val="ru-RU"/>
        </w:rPr>
      </w:pPr>
      <w:r>
        <w:rPr>
          <w:rFonts w:ascii="Times New Roman" w:hAnsi="Times New Roman"/>
          <w:color w:val="000000"/>
          <w:sz w:val="24"/>
          <w:szCs w:val="24"/>
          <w:lang w:val="ru-RU"/>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14:paraId="1F990161">
      <w:pPr>
        <w:pStyle w:val="46"/>
        <w:numPr>
          <w:ilvl w:val="0"/>
          <w:numId w:val="31"/>
        </w:numPr>
        <w:spacing w:after="0" w:line="264" w:lineRule="auto"/>
        <w:jc w:val="both"/>
        <w:rPr>
          <w:sz w:val="24"/>
          <w:szCs w:val="24"/>
          <w:lang w:val="ru-RU"/>
        </w:rPr>
      </w:pPr>
      <w:r>
        <w:rPr>
          <w:rFonts w:ascii="Times New Roman" w:hAnsi="Times New Roman"/>
          <w:color w:val="000000"/>
          <w:sz w:val="24"/>
          <w:szCs w:val="24"/>
          <w:lang w:val="ru-RU"/>
        </w:rPr>
        <w:t>Типы текстов: описание, повествование, рассуждение, их особенности (первичное ознакомление).</w:t>
      </w:r>
    </w:p>
    <w:p w14:paraId="456EF853">
      <w:pPr>
        <w:pStyle w:val="46"/>
        <w:numPr>
          <w:ilvl w:val="0"/>
          <w:numId w:val="31"/>
        </w:numPr>
        <w:spacing w:after="0" w:line="264" w:lineRule="auto"/>
        <w:jc w:val="both"/>
        <w:rPr>
          <w:sz w:val="24"/>
          <w:szCs w:val="24"/>
          <w:lang w:val="ru-RU"/>
        </w:rPr>
      </w:pPr>
      <w:r>
        <w:rPr>
          <w:rFonts w:ascii="Times New Roman" w:hAnsi="Times New Roman"/>
          <w:color w:val="000000"/>
          <w:sz w:val="24"/>
          <w:szCs w:val="24"/>
          <w:lang w:val="ru-RU"/>
        </w:rPr>
        <w:t>Поздравление и поздравительная открытка.</w:t>
      </w:r>
    </w:p>
    <w:p w14:paraId="4F6F60AA">
      <w:pPr>
        <w:pStyle w:val="46"/>
        <w:numPr>
          <w:ilvl w:val="0"/>
          <w:numId w:val="31"/>
        </w:numPr>
        <w:spacing w:after="0" w:line="264" w:lineRule="auto"/>
        <w:jc w:val="both"/>
        <w:rPr>
          <w:sz w:val="24"/>
          <w:szCs w:val="24"/>
          <w:lang w:val="ru-RU"/>
        </w:rPr>
      </w:pPr>
      <w:r>
        <w:rPr>
          <w:rFonts w:ascii="Times New Roman" w:hAnsi="Times New Roman"/>
          <w:color w:val="000000"/>
          <w:sz w:val="24"/>
          <w:szCs w:val="24"/>
          <w:lang w:val="ru-RU"/>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14:paraId="59E53CA4">
      <w:pPr>
        <w:pStyle w:val="46"/>
        <w:numPr>
          <w:ilvl w:val="0"/>
          <w:numId w:val="31"/>
        </w:numPr>
        <w:spacing w:after="0" w:line="264" w:lineRule="auto"/>
        <w:jc w:val="both"/>
        <w:rPr>
          <w:sz w:val="24"/>
          <w:szCs w:val="24"/>
          <w:lang w:val="ru-RU"/>
        </w:rPr>
      </w:pPr>
      <w:r>
        <w:rPr>
          <w:rFonts w:ascii="Times New Roman" w:hAnsi="Times New Roman"/>
          <w:color w:val="000000"/>
          <w:sz w:val="24"/>
          <w:szCs w:val="24"/>
          <w:lang w:val="ru-RU"/>
        </w:rPr>
        <w:t>Подробное изложение повествовательного текста объёмом 30-45 слов с опорой на вопросы.</w:t>
      </w:r>
    </w:p>
    <w:p w14:paraId="43767E6C">
      <w:pPr>
        <w:pStyle w:val="46"/>
        <w:spacing w:after="0" w:line="264" w:lineRule="auto"/>
        <w:ind w:left="960"/>
        <w:jc w:val="both"/>
        <w:rPr>
          <w:sz w:val="24"/>
          <w:szCs w:val="24"/>
          <w:lang w:val="ru-RU"/>
        </w:rPr>
      </w:pPr>
    </w:p>
    <w:p w14:paraId="6CD8FE08">
      <w:pPr>
        <w:pStyle w:val="46"/>
        <w:spacing w:after="0" w:line="264" w:lineRule="auto"/>
        <w:ind w:left="960"/>
        <w:jc w:val="both"/>
        <w:rPr>
          <w:lang w:val="ru-RU"/>
        </w:rPr>
      </w:pPr>
      <w:r>
        <w:rPr>
          <w:rFonts w:ascii="Times New Roman" w:hAnsi="Times New Roman"/>
          <w:b/>
          <w:color w:val="000000"/>
          <w:sz w:val="28"/>
          <w:lang w:val="ru-RU"/>
        </w:rPr>
        <w:t>3 КЛАСС</w:t>
      </w:r>
    </w:p>
    <w:p w14:paraId="2BA29F81">
      <w:pPr>
        <w:pStyle w:val="46"/>
        <w:spacing w:after="0" w:line="264" w:lineRule="auto"/>
        <w:ind w:left="960"/>
        <w:jc w:val="both"/>
        <w:rPr>
          <w:lang w:val="ru-RU"/>
        </w:rPr>
      </w:pPr>
    </w:p>
    <w:p w14:paraId="0BC868D3">
      <w:pPr>
        <w:pStyle w:val="46"/>
        <w:numPr>
          <w:ilvl w:val="0"/>
          <w:numId w:val="31"/>
        </w:numPr>
        <w:spacing w:after="0" w:line="264" w:lineRule="auto"/>
        <w:jc w:val="both"/>
        <w:rPr>
          <w:sz w:val="24"/>
          <w:szCs w:val="24"/>
          <w:lang w:val="ru-RU"/>
        </w:rPr>
      </w:pPr>
      <w:r>
        <w:rPr>
          <w:rFonts w:ascii="Times New Roman" w:hAnsi="Times New Roman"/>
          <w:b/>
          <w:color w:val="000000"/>
          <w:sz w:val="24"/>
          <w:szCs w:val="24"/>
          <w:lang w:val="ru-RU"/>
        </w:rPr>
        <w:t>Сведения о русском языке</w:t>
      </w:r>
    </w:p>
    <w:p w14:paraId="6C0F4285">
      <w:pPr>
        <w:pStyle w:val="46"/>
        <w:numPr>
          <w:ilvl w:val="0"/>
          <w:numId w:val="31"/>
        </w:numPr>
        <w:spacing w:after="0" w:line="264" w:lineRule="auto"/>
        <w:jc w:val="both"/>
        <w:rPr>
          <w:sz w:val="24"/>
          <w:szCs w:val="24"/>
          <w:lang w:val="ru-RU"/>
        </w:rPr>
      </w:pPr>
      <w:r>
        <w:rPr>
          <w:rFonts w:ascii="Times New Roman" w:hAnsi="Times New Roman"/>
          <w:color w:val="000000"/>
          <w:sz w:val="24"/>
          <w:szCs w:val="24"/>
          <w:lang w:val="ru-RU"/>
        </w:rPr>
        <w:t>Русский язык как государственный язык Российской Федерации. Методы познания языка: наблюдение, анализ, лингвистический эксперимент.</w:t>
      </w:r>
    </w:p>
    <w:p w14:paraId="306B39E4">
      <w:pPr>
        <w:pStyle w:val="46"/>
        <w:numPr>
          <w:ilvl w:val="0"/>
          <w:numId w:val="31"/>
        </w:numPr>
        <w:spacing w:after="0" w:line="264" w:lineRule="auto"/>
        <w:jc w:val="both"/>
        <w:rPr>
          <w:sz w:val="24"/>
          <w:szCs w:val="24"/>
          <w:lang w:val="ru-RU"/>
        </w:rPr>
      </w:pPr>
      <w:r>
        <w:rPr>
          <w:rFonts w:ascii="Times New Roman" w:hAnsi="Times New Roman"/>
          <w:b/>
          <w:color w:val="000000"/>
          <w:sz w:val="24"/>
          <w:szCs w:val="24"/>
          <w:lang w:val="ru-RU"/>
        </w:rPr>
        <w:t>Фонетика и графика</w:t>
      </w:r>
    </w:p>
    <w:p w14:paraId="48B680B4">
      <w:pPr>
        <w:pStyle w:val="46"/>
        <w:numPr>
          <w:ilvl w:val="0"/>
          <w:numId w:val="31"/>
        </w:numPr>
        <w:spacing w:after="0" w:line="264" w:lineRule="auto"/>
        <w:jc w:val="both"/>
        <w:rPr>
          <w:sz w:val="24"/>
          <w:szCs w:val="24"/>
          <w:lang w:val="ru-RU"/>
        </w:rPr>
      </w:pPr>
      <w:r>
        <w:rPr>
          <w:rFonts w:ascii="Times New Roman" w:hAnsi="Times New Roman"/>
          <w:color w:val="000000"/>
          <w:sz w:val="24"/>
          <w:szCs w:val="24"/>
          <w:lang w:val="ru-RU"/>
        </w:rP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14:paraId="32A992D1">
      <w:pPr>
        <w:pStyle w:val="46"/>
        <w:numPr>
          <w:ilvl w:val="0"/>
          <w:numId w:val="31"/>
        </w:numPr>
        <w:spacing w:after="0" w:line="264" w:lineRule="auto"/>
        <w:jc w:val="both"/>
        <w:rPr>
          <w:sz w:val="24"/>
          <w:szCs w:val="24"/>
          <w:lang w:val="ru-RU"/>
        </w:rPr>
      </w:pPr>
      <w:r>
        <w:rPr>
          <w:rFonts w:ascii="Times New Roman" w:hAnsi="Times New Roman"/>
          <w:color w:val="000000"/>
          <w:sz w:val="24"/>
          <w:szCs w:val="24"/>
          <w:lang w:val="ru-RU"/>
        </w:rPr>
        <w:t>Соотношение звукового и буквенного состава в словах с разделительными ь и ъ, в словах с непроизносимыми согласными.</w:t>
      </w:r>
    </w:p>
    <w:p w14:paraId="7382FA6A">
      <w:pPr>
        <w:pStyle w:val="46"/>
        <w:numPr>
          <w:ilvl w:val="0"/>
          <w:numId w:val="31"/>
        </w:numPr>
        <w:spacing w:after="0" w:line="264" w:lineRule="auto"/>
        <w:jc w:val="both"/>
        <w:rPr>
          <w:sz w:val="24"/>
          <w:szCs w:val="24"/>
          <w:lang w:val="ru-RU"/>
        </w:rPr>
      </w:pPr>
      <w:r>
        <w:rPr>
          <w:rFonts w:ascii="Times New Roman" w:hAnsi="Times New Roman"/>
          <w:color w:val="000000"/>
          <w:sz w:val="24"/>
          <w:szCs w:val="24"/>
          <w:lang w:val="ru-RU"/>
        </w:rPr>
        <w:t>Использование алфавита при работе со словарями, справочниками, каталогами.</w:t>
      </w:r>
    </w:p>
    <w:p w14:paraId="36DD95D3">
      <w:pPr>
        <w:pStyle w:val="46"/>
        <w:numPr>
          <w:ilvl w:val="0"/>
          <w:numId w:val="31"/>
        </w:numPr>
        <w:spacing w:after="0" w:line="264" w:lineRule="auto"/>
        <w:jc w:val="both"/>
        <w:rPr>
          <w:sz w:val="24"/>
          <w:szCs w:val="24"/>
          <w:lang w:val="ru-RU"/>
        </w:rPr>
      </w:pPr>
      <w:r>
        <w:rPr>
          <w:rFonts w:ascii="Times New Roman" w:hAnsi="Times New Roman"/>
          <w:b/>
          <w:color w:val="000000"/>
          <w:sz w:val="24"/>
          <w:szCs w:val="24"/>
          <w:lang w:val="ru-RU"/>
        </w:rPr>
        <w:t>Орфоэпия</w:t>
      </w:r>
      <w:r>
        <w:fldChar w:fldCharType="begin"/>
      </w:r>
      <w:r>
        <w:instrText xml:space="preserve"> HYPERLINK "https://workprogram.edsoo.ru/templates/415" \l "_ftn1" \h </w:instrText>
      </w:r>
      <w:r>
        <w:fldChar w:fldCharType="separate"/>
      </w:r>
      <w:r>
        <w:rPr>
          <w:rFonts w:ascii="Times New Roman" w:hAnsi="Times New Roman"/>
          <w:b/>
          <w:color w:val="0093FF"/>
          <w:sz w:val="24"/>
          <w:szCs w:val="24"/>
          <w:lang w:val="ru-RU"/>
        </w:rPr>
        <w:t>[4]</w:t>
      </w:r>
      <w:r>
        <w:rPr>
          <w:rFonts w:ascii="Times New Roman" w:hAnsi="Times New Roman"/>
          <w:b/>
          <w:color w:val="0093FF"/>
          <w:sz w:val="24"/>
          <w:szCs w:val="24"/>
          <w:lang w:val="ru-RU"/>
        </w:rPr>
        <w:fldChar w:fldCharType="end"/>
      </w:r>
    </w:p>
    <w:p w14:paraId="39075876">
      <w:pPr>
        <w:pStyle w:val="46"/>
        <w:numPr>
          <w:ilvl w:val="0"/>
          <w:numId w:val="31"/>
        </w:numPr>
        <w:spacing w:after="0" w:line="264" w:lineRule="auto"/>
        <w:jc w:val="both"/>
        <w:rPr>
          <w:sz w:val="24"/>
          <w:szCs w:val="24"/>
          <w:lang w:val="ru-RU"/>
        </w:rPr>
      </w:pPr>
      <w:r>
        <w:rPr>
          <w:rFonts w:ascii="Times New Roman" w:hAnsi="Times New Roman"/>
          <w:color w:val="000000"/>
          <w:sz w:val="24"/>
          <w:szCs w:val="24"/>
          <w:lang w:val="ru-RU"/>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7A4593EB">
      <w:pPr>
        <w:pStyle w:val="46"/>
        <w:numPr>
          <w:ilvl w:val="0"/>
          <w:numId w:val="31"/>
        </w:numPr>
        <w:spacing w:after="0" w:line="264" w:lineRule="auto"/>
        <w:jc w:val="both"/>
        <w:rPr>
          <w:sz w:val="24"/>
          <w:szCs w:val="24"/>
          <w:lang w:val="ru-RU"/>
        </w:rPr>
      </w:pPr>
      <w:r>
        <w:rPr>
          <w:rFonts w:ascii="Times New Roman" w:hAnsi="Times New Roman"/>
          <w:color w:val="000000"/>
          <w:sz w:val="24"/>
          <w:szCs w:val="24"/>
          <w:lang w:val="ru-RU"/>
        </w:rPr>
        <w:t>Использование орфоэпического словаря для решения практических задач.</w:t>
      </w:r>
    </w:p>
    <w:p w14:paraId="45421A62">
      <w:pPr>
        <w:pStyle w:val="46"/>
        <w:numPr>
          <w:ilvl w:val="0"/>
          <w:numId w:val="31"/>
        </w:numPr>
        <w:spacing w:after="0" w:line="264" w:lineRule="auto"/>
        <w:jc w:val="both"/>
        <w:rPr>
          <w:sz w:val="24"/>
          <w:szCs w:val="24"/>
          <w:lang w:val="ru-RU"/>
        </w:rPr>
      </w:pPr>
      <w:r>
        <w:rPr>
          <w:rFonts w:ascii="Times New Roman" w:hAnsi="Times New Roman"/>
          <w:b/>
          <w:color w:val="000000"/>
          <w:sz w:val="24"/>
          <w:szCs w:val="24"/>
          <w:lang w:val="ru-RU"/>
        </w:rPr>
        <w:t>Лексика</w:t>
      </w:r>
    </w:p>
    <w:p w14:paraId="101AD4F2">
      <w:pPr>
        <w:pStyle w:val="46"/>
        <w:numPr>
          <w:ilvl w:val="0"/>
          <w:numId w:val="31"/>
        </w:numPr>
        <w:spacing w:after="0" w:line="264" w:lineRule="auto"/>
        <w:jc w:val="both"/>
        <w:rPr>
          <w:sz w:val="24"/>
          <w:szCs w:val="24"/>
          <w:lang w:val="ru-RU"/>
        </w:rPr>
      </w:pPr>
      <w:r>
        <w:rPr>
          <w:rFonts w:ascii="Times New Roman" w:hAnsi="Times New Roman"/>
          <w:color w:val="000000"/>
          <w:sz w:val="24"/>
          <w:szCs w:val="24"/>
          <w:lang w:val="ru-RU"/>
        </w:rPr>
        <w:t>Повторение: лексическое значение слова.</w:t>
      </w:r>
    </w:p>
    <w:p w14:paraId="76B45D33">
      <w:pPr>
        <w:pStyle w:val="46"/>
        <w:numPr>
          <w:ilvl w:val="0"/>
          <w:numId w:val="31"/>
        </w:numPr>
        <w:spacing w:after="0" w:line="264" w:lineRule="auto"/>
        <w:jc w:val="both"/>
        <w:rPr>
          <w:sz w:val="24"/>
          <w:szCs w:val="24"/>
          <w:lang w:val="ru-RU"/>
        </w:rPr>
      </w:pPr>
      <w:r>
        <w:rPr>
          <w:rFonts w:ascii="Times New Roman" w:hAnsi="Times New Roman"/>
          <w:color w:val="000000"/>
          <w:sz w:val="24"/>
          <w:szCs w:val="24"/>
          <w:lang w:val="ru-RU"/>
        </w:rPr>
        <w:t>Прямое и переносное значение слова (ознакомление). Устаревшие слова (ознакомление).</w:t>
      </w:r>
    </w:p>
    <w:p w14:paraId="1A9273D2">
      <w:pPr>
        <w:pStyle w:val="46"/>
        <w:numPr>
          <w:ilvl w:val="0"/>
          <w:numId w:val="31"/>
        </w:numPr>
        <w:spacing w:after="0" w:line="264" w:lineRule="auto"/>
        <w:jc w:val="both"/>
        <w:rPr>
          <w:sz w:val="24"/>
          <w:szCs w:val="24"/>
          <w:lang w:val="ru-RU"/>
        </w:rPr>
      </w:pPr>
      <w:r>
        <w:rPr>
          <w:rFonts w:ascii="Times New Roman" w:hAnsi="Times New Roman"/>
          <w:b/>
          <w:color w:val="000000"/>
          <w:sz w:val="24"/>
          <w:szCs w:val="24"/>
          <w:lang w:val="ru-RU"/>
        </w:rPr>
        <w:t>Состав слова (морфемика)</w:t>
      </w:r>
    </w:p>
    <w:p w14:paraId="60C492E4">
      <w:pPr>
        <w:pStyle w:val="46"/>
        <w:numPr>
          <w:ilvl w:val="0"/>
          <w:numId w:val="31"/>
        </w:numPr>
        <w:spacing w:after="0" w:line="264" w:lineRule="auto"/>
        <w:jc w:val="both"/>
        <w:rPr>
          <w:sz w:val="24"/>
          <w:szCs w:val="24"/>
          <w:lang w:val="ru-RU"/>
        </w:rPr>
      </w:pPr>
      <w:r>
        <w:rPr>
          <w:rFonts w:ascii="Times New Roman" w:hAnsi="Times New Roman"/>
          <w:color w:val="000000"/>
          <w:sz w:val="24"/>
          <w:szCs w:val="24"/>
          <w:lang w:val="ru-RU"/>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14:paraId="68495179">
      <w:pPr>
        <w:pStyle w:val="46"/>
        <w:numPr>
          <w:ilvl w:val="0"/>
          <w:numId w:val="31"/>
        </w:numPr>
        <w:spacing w:after="0" w:line="264" w:lineRule="auto"/>
        <w:jc w:val="both"/>
        <w:rPr>
          <w:sz w:val="24"/>
          <w:szCs w:val="24"/>
          <w:lang w:val="ru-RU"/>
        </w:rPr>
      </w:pPr>
      <w:r>
        <w:rPr>
          <w:rFonts w:ascii="Times New Roman" w:hAnsi="Times New Roman"/>
          <w:color w:val="000000"/>
          <w:sz w:val="24"/>
          <w:szCs w:val="24"/>
          <w:lang w:val="ru-RU"/>
        </w:rPr>
        <w:t xml:space="preserve">Однокоренные слова и формы одного и того же слова. Корень, приставка, суффикс </w:t>
      </w:r>
      <w:r>
        <w:rPr>
          <w:rFonts w:hint="eastAsia" w:ascii="MS Mincho" w:hAnsi="MS Mincho" w:eastAsia="MS Mincho" w:cs="MS Mincho"/>
          <w:color w:val="000000"/>
          <w:sz w:val="24"/>
          <w:szCs w:val="24"/>
          <w:lang w:val="ru-RU"/>
        </w:rPr>
        <w:t>‑</w:t>
      </w:r>
      <w:r>
        <w:rPr>
          <w:rFonts w:ascii="Times New Roman" w:hAnsi="Times New Roman"/>
          <w:color w:val="000000"/>
          <w:sz w:val="24"/>
          <w:szCs w:val="24"/>
          <w:lang w:val="ru-RU"/>
        </w:rPr>
        <w:t xml:space="preserve"> </w:t>
      </w:r>
      <w:r>
        <w:rPr>
          <w:rFonts w:ascii="Times New Roman" w:hAnsi="Times New Roman" w:cs="Times New Roman"/>
          <w:color w:val="000000"/>
          <w:sz w:val="24"/>
          <w:szCs w:val="24"/>
          <w:lang w:val="ru-RU"/>
        </w:rPr>
        <w:t>значимые</w:t>
      </w:r>
      <w:r>
        <w:rPr>
          <w:rFonts w:ascii="Times New Roman" w:hAnsi="Times New Roman"/>
          <w:color w:val="000000"/>
          <w:sz w:val="24"/>
          <w:szCs w:val="24"/>
          <w:lang w:val="ru-RU"/>
        </w:rPr>
        <w:t xml:space="preserve"> </w:t>
      </w:r>
      <w:r>
        <w:rPr>
          <w:rFonts w:ascii="Times New Roman" w:hAnsi="Times New Roman" w:cs="Times New Roman"/>
          <w:color w:val="000000"/>
          <w:sz w:val="24"/>
          <w:szCs w:val="24"/>
          <w:lang w:val="ru-RU"/>
        </w:rPr>
        <w:t>части</w:t>
      </w:r>
      <w:r>
        <w:rPr>
          <w:rFonts w:ascii="Times New Roman" w:hAnsi="Times New Roman"/>
          <w:color w:val="000000"/>
          <w:sz w:val="24"/>
          <w:szCs w:val="24"/>
          <w:lang w:val="ru-RU"/>
        </w:rPr>
        <w:t xml:space="preserve"> </w:t>
      </w:r>
      <w:r>
        <w:rPr>
          <w:rFonts w:ascii="Times New Roman" w:hAnsi="Times New Roman" w:cs="Times New Roman"/>
          <w:color w:val="000000"/>
          <w:sz w:val="24"/>
          <w:szCs w:val="24"/>
          <w:lang w:val="ru-RU"/>
        </w:rPr>
        <w:t>слова</w:t>
      </w:r>
      <w:r>
        <w:rPr>
          <w:rFonts w:ascii="Times New Roman" w:hAnsi="Times New Roman"/>
          <w:color w:val="000000"/>
          <w:sz w:val="24"/>
          <w:szCs w:val="24"/>
          <w:lang w:val="ru-RU"/>
        </w:rPr>
        <w:t xml:space="preserve">. </w:t>
      </w:r>
      <w:r>
        <w:rPr>
          <w:rFonts w:ascii="Times New Roman" w:hAnsi="Times New Roman" w:cs="Times New Roman"/>
          <w:color w:val="000000"/>
          <w:sz w:val="24"/>
          <w:szCs w:val="24"/>
          <w:lang w:val="ru-RU"/>
        </w:rPr>
        <w:t>Нулевое</w:t>
      </w:r>
      <w:r>
        <w:rPr>
          <w:rFonts w:ascii="Times New Roman" w:hAnsi="Times New Roman"/>
          <w:color w:val="000000"/>
          <w:sz w:val="24"/>
          <w:szCs w:val="24"/>
          <w:lang w:val="ru-RU"/>
        </w:rPr>
        <w:t xml:space="preserve"> </w:t>
      </w:r>
      <w:r>
        <w:rPr>
          <w:rFonts w:ascii="Times New Roman" w:hAnsi="Times New Roman" w:cs="Times New Roman"/>
          <w:color w:val="000000"/>
          <w:sz w:val="24"/>
          <w:szCs w:val="24"/>
          <w:lang w:val="ru-RU"/>
        </w:rPr>
        <w:t>окончание</w:t>
      </w:r>
      <w:r>
        <w:rPr>
          <w:rFonts w:ascii="Times New Roman" w:hAnsi="Times New Roman"/>
          <w:color w:val="000000"/>
          <w:sz w:val="24"/>
          <w:szCs w:val="24"/>
          <w:lang w:val="ru-RU"/>
        </w:rPr>
        <w:t xml:space="preserve"> (</w:t>
      </w:r>
      <w:r>
        <w:rPr>
          <w:rFonts w:ascii="Times New Roman" w:hAnsi="Times New Roman" w:cs="Times New Roman"/>
          <w:color w:val="000000"/>
          <w:sz w:val="24"/>
          <w:szCs w:val="24"/>
          <w:lang w:val="ru-RU"/>
        </w:rPr>
        <w:t>ознакомление</w:t>
      </w:r>
      <w:r>
        <w:rPr>
          <w:rFonts w:ascii="Times New Roman" w:hAnsi="Times New Roman"/>
          <w:color w:val="000000"/>
          <w:sz w:val="24"/>
          <w:szCs w:val="24"/>
          <w:lang w:val="ru-RU"/>
        </w:rPr>
        <w:t xml:space="preserve">). </w:t>
      </w:r>
      <w:r>
        <w:rPr>
          <w:rFonts w:ascii="Times New Roman" w:hAnsi="Times New Roman" w:cs="Times New Roman"/>
          <w:color w:val="000000"/>
          <w:sz w:val="24"/>
          <w:szCs w:val="24"/>
          <w:lang w:val="ru-RU"/>
        </w:rPr>
        <w:t>Выделение</w:t>
      </w:r>
      <w:r>
        <w:rPr>
          <w:rFonts w:ascii="Times New Roman" w:hAnsi="Times New Roman"/>
          <w:color w:val="000000"/>
          <w:sz w:val="24"/>
          <w:szCs w:val="24"/>
          <w:lang w:val="ru-RU"/>
        </w:rPr>
        <w:t xml:space="preserve"> </w:t>
      </w:r>
      <w:r>
        <w:rPr>
          <w:rFonts w:ascii="Times New Roman" w:hAnsi="Times New Roman" w:cs="Times New Roman"/>
          <w:color w:val="000000"/>
          <w:sz w:val="24"/>
          <w:szCs w:val="24"/>
          <w:lang w:val="ru-RU"/>
        </w:rPr>
        <w:t>в</w:t>
      </w:r>
      <w:r>
        <w:rPr>
          <w:rFonts w:ascii="Times New Roman" w:hAnsi="Times New Roman"/>
          <w:color w:val="000000"/>
          <w:sz w:val="24"/>
          <w:szCs w:val="24"/>
          <w:lang w:val="ru-RU"/>
        </w:rPr>
        <w:t xml:space="preserve"> </w:t>
      </w:r>
      <w:r>
        <w:rPr>
          <w:rFonts w:ascii="Times New Roman" w:hAnsi="Times New Roman" w:cs="Times New Roman"/>
          <w:color w:val="000000"/>
          <w:sz w:val="24"/>
          <w:szCs w:val="24"/>
          <w:lang w:val="ru-RU"/>
        </w:rPr>
        <w:t>словах</w:t>
      </w:r>
      <w:r>
        <w:rPr>
          <w:rFonts w:ascii="Times New Roman" w:hAnsi="Times New Roman"/>
          <w:color w:val="000000"/>
          <w:sz w:val="24"/>
          <w:szCs w:val="24"/>
          <w:lang w:val="ru-RU"/>
        </w:rPr>
        <w:t xml:space="preserve"> </w:t>
      </w:r>
      <w:r>
        <w:rPr>
          <w:rFonts w:ascii="Times New Roman" w:hAnsi="Times New Roman" w:cs="Times New Roman"/>
          <w:color w:val="000000"/>
          <w:sz w:val="24"/>
          <w:szCs w:val="24"/>
          <w:lang w:val="ru-RU"/>
        </w:rPr>
        <w:t>с</w:t>
      </w:r>
      <w:r>
        <w:rPr>
          <w:rFonts w:ascii="Times New Roman" w:hAnsi="Times New Roman"/>
          <w:color w:val="000000"/>
          <w:sz w:val="24"/>
          <w:szCs w:val="24"/>
          <w:lang w:val="ru-RU"/>
        </w:rPr>
        <w:t xml:space="preserve"> </w:t>
      </w:r>
      <w:r>
        <w:rPr>
          <w:rFonts w:ascii="Times New Roman" w:hAnsi="Times New Roman" w:cs="Times New Roman"/>
          <w:color w:val="000000"/>
          <w:sz w:val="24"/>
          <w:szCs w:val="24"/>
          <w:lang w:val="ru-RU"/>
        </w:rPr>
        <w:t>однозначно</w:t>
      </w:r>
      <w:r>
        <w:rPr>
          <w:rFonts w:ascii="Times New Roman" w:hAnsi="Times New Roman"/>
          <w:color w:val="000000"/>
          <w:sz w:val="24"/>
          <w:szCs w:val="24"/>
          <w:lang w:val="ru-RU"/>
        </w:rPr>
        <w:t xml:space="preserve"> </w:t>
      </w:r>
      <w:r>
        <w:rPr>
          <w:rFonts w:ascii="Times New Roman" w:hAnsi="Times New Roman" w:cs="Times New Roman"/>
          <w:color w:val="000000"/>
          <w:sz w:val="24"/>
          <w:szCs w:val="24"/>
          <w:lang w:val="ru-RU"/>
        </w:rPr>
        <w:t>выделяемыми</w:t>
      </w:r>
      <w:r>
        <w:rPr>
          <w:rFonts w:ascii="Times New Roman" w:hAnsi="Times New Roman"/>
          <w:color w:val="000000"/>
          <w:sz w:val="24"/>
          <w:szCs w:val="24"/>
          <w:lang w:val="ru-RU"/>
        </w:rPr>
        <w:t xml:space="preserve"> </w:t>
      </w:r>
      <w:r>
        <w:rPr>
          <w:rFonts w:ascii="Times New Roman" w:hAnsi="Times New Roman" w:cs="Times New Roman"/>
          <w:color w:val="000000"/>
          <w:sz w:val="24"/>
          <w:szCs w:val="24"/>
          <w:lang w:val="ru-RU"/>
        </w:rPr>
        <w:t>морфемами</w:t>
      </w:r>
      <w:r>
        <w:rPr>
          <w:rFonts w:ascii="Times New Roman" w:hAnsi="Times New Roman"/>
          <w:color w:val="000000"/>
          <w:sz w:val="24"/>
          <w:szCs w:val="24"/>
          <w:lang w:val="ru-RU"/>
        </w:rPr>
        <w:t xml:space="preserve"> </w:t>
      </w:r>
      <w:r>
        <w:rPr>
          <w:rFonts w:ascii="Times New Roman" w:hAnsi="Times New Roman" w:cs="Times New Roman"/>
          <w:color w:val="000000"/>
          <w:sz w:val="24"/>
          <w:szCs w:val="24"/>
          <w:lang w:val="ru-RU"/>
        </w:rPr>
        <w:t>окончания</w:t>
      </w:r>
      <w:r>
        <w:rPr>
          <w:rFonts w:ascii="Times New Roman" w:hAnsi="Times New Roman"/>
          <w:color w:val="000000"/>
          <w:sz w:val="24"/>
          <w:szCs w:val="24"/>
          <w:lang w:val="ru-RU"/>
        </w:rPr>
        <w:t xml:space="preserve">, </w:t>
      </w:r>
      <w:r>
        <w:rPr>
          <w:rFonts w:ascii="Times New Roman" w:hAnsi="Times New Roman" w:cs="Times New Roman"/>
          <w:color w:val="000000"/>
          <w:sz w:val="24"/>
          <w:szCs w:val="24"/>
          <w:lang w:val="ru-RU"/>
        </w:rPr>
        <w:t>корня</w:t>
      </w:r>
      <w:r>
        <w:rPr>
          <w:rFonts w:ascii="Times New Roman" w:hAnsi="Times New Roman"/>
          <w:color w:val="000000"/>
          <w:sz w:val="24"/>
          <w:szCs w:val="24"/>
          <w:lang w:val="ru-RU"/>
        </w:rPr>
        <w:t xml:space="preserve">, </w:t>
      </w:r>
      <w:r>
        <w:rPr>
          <w:rFonts w:ascii="Times New Roman" w:hAnsi="Times New Roman" w:cs="Times New Roman"/>
          <w:color w:val="000000"/>
          <w:sz w:val="24"/>
          <w:szCs w:val="24"/>
          <w:lang w:val="ru-RU"/>
        </w:rPr>
        <w:t>приставки</w:t>
      </w:r>
      <w:r>
        <w:rPr>
          <w:rFonts w:ascii="Times New Roman" w:hAnsi="Times New Roman"/>
          <w:color w:val="000000"/>
          <w:sz w:val="24"/>
          <w:szCs w:val="24"/>
          <w:lang w:val="ru-RU"/>
        </w:rPr>
        <w:t xml:space="preserve">, </w:t>
      </w:r>
      <w:r>
        <w:rPr>
          <w:rFonts w:ascii="Times New Roman" w:hAnsi="Times New Roman" w:cs="Times New Roman"/>
          <w:color w:val="000000"/>
          <w:sz w:val="24"/>
          <w:szCs w:val="24"/>
          <w:lang w:val="ru-RU"/>
        </w:rPr>
        <w:t>суффикса</w:t>
      </w:r>
      <w:r>
        <w:rPr>
          <w:rFonts w:ascii="Times New Roman" w:hAnsi="Times New Roman"/>
          <w:color w:val="000000"/>
          <w:sz w:val="24"/>
          <w:szCs w:val="24"/>
          <w:lang w:val="ru-RU"/>
        </w:rPr>
        <w:t xml:space="preserve">. </w:t>
      </w:r>
    </w:p>
    <w:p w14:paraId="1F2EC0BA">
      <w:pPr>
        <w:pStyle w:val="46"/>
        <w:numPr>
          <w:ilvl w:val="0"/>
          <w:numId w:val="31"/>
        </w:numPr>
        <w:spacing w:after="0" w:line="264" w:lineRule="auto"/>
        <w:jc w:val="both"/>
        <w:rPr>
          <w:sz w:val="24"/>
          <w:szCs w:val="24"/>
          <w:lang w:val="ru-RU"/>
        </w:rPr>
      </w:pPr>
      <w:r>
        <w:rPr>
          <w:rFonts w:ascii="Times New Roman" w:hAnsi="Times New Roman"/>
          <w:b/>
          <w:color w:val="000000"/>
          <w:sz w:val="24"/>
          <w:szCs w:val="24"/>
          <w:lang w:val="ru-RU"/>
        </w:rPr>
        <w:t>Морфология</w:t>
      </w:r>
    </w:p>
    <w:p w14:paraId="07FA5143">
      <w:pPr>
        <w:pStyle w:val="46"/>
        <w:numPr>
          <w:ilvl w:val="0"/>
          <w:numId w:val="31"/>
        </w:numPr>
        <w:spacing w:after="0" w:line="264" w:lineRule="auto"/>
        <w:jc w:val="both"/>
        <w:rPr>
          <w:sz w:val="24"/>
          <w:szCs w:val="24"/>
          <w:lang w:val="ru-RU"/>
        </w:rPr>
      </w:pPr>
      <w:r>
        <w:rPr>
          <w:rFonts w:ascii="Times New Roman" w:hAnsi="Times New Roman"/>
          <w:color w:val="000000"/>
          <w:sz w:val="24"/>
          <w:szCs w:val="24"/>
          <w:lang w:val="ru-RU"/>
        </w:rPr>
        <w:t>Части речи.</w:t>
      </w:r>
    </w:p>
    <w:p w14:paraId="4B74EC52">
      <w:pPr>
        <w:pStyle w:val="46"/>
        <w:numPr>
          <w:ilvl w:val="0"/>
          <w:numId w:val="31"/>
        </w:numPr>
        <w:spacing w:after="0" w:line="264" w:lineRule="auto"/>
        <w:jc w:val="both"/>
        <w:rPr>
          <w:sz w:val="24"/>
          <w:szCs w:val="24"/>
          <w:lang w:val="ru-RU"/>
        </w:rPr>
      </w:pPr>
      <w:r>
        <w:rPr>
          <w:rFonts w:ascii="Times New Roman" w:hAnsi="Times New Roman"/>
          <w:color w:val="000000"/>
          <w:sz w:val="24"/>
          <w:szCs w:val="24"/>
          <w:lang w:val="ru-RU"/>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14:paraId="2CA20210">
      <w:pPr>
        <w:pStyle w:val="46"/>
        <w:numPr>
          <w:ilvl w:val="0"/>
          <w:numId w:val="31"/>
        </w:numPr>
        <w:spacing w:after="0" w:line="264" w:lineRule="auto"/>
        <w:jc w:val="both"/>
        <w:rPr>
          <w:sz w:val="24"/>
          <w:szCs w:val="24"/>
          <w:lang w:val="ru-RU"/>
        </w:rPr>
      </w:pPr>
      <w:r>
        <w:rPr>
          <w:rFonts w:ascii="Times New Roman" w:hAnsi="Times New Roman"/>
          <w:color w:val="000000"/>
          <w:sz w:val="24"/>
          <w:szCs w:val="24"/>
          <w:lang w:val="ru-RU"/>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-ий, -ов, -ин). Склонение имён прилагательных.</w:t>
      </w:r>
    </w:p>
    <w:p w14:paraId="61BB2139">
      <w:pPr>
        <w:pStyle w:val="46"/>
        <w:numPr>
          <w:ilvl w:val="0"/>
          <w:numId w:val="31"/>
        </w:numPr>
        <w:spacing w:after="0" w:line="264" w:lineRule="auto"/>
        <w:jc w:val="both"/>
        <w:rPr>
          <w:sz w:val="24"/>
          <w:szCs w:val="24"/>
          <w:lang w:val="ru-RU"/>
        </w:rPr>
      </w:pPr>
      <w:r>
        <w:rPr>
          <w:rFonts w:ascii="Times New Roman" w:hAnsi="Times New Roman"/>
          <w:color w:val="000000"/>
          <w:sz w:val="24"/>
          <w:szCs w:val="24"/>
          <w:lang w:val="ru-RU"/>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14:paraId="747A3101">
      <w:pPr>
        <w:pStyle w:val="46"/>
        <w:numPr>
          <w:ilvl w:val="0"/>
          <w:numId w:val="31"/>
        </w:numPr>
        <w:spacing w:after="0" w:line="264" w:lineRule="auto"/>
        <w:jc w:val="both"/>
        <w:rPr>
          <w:sz w:val="24"/>
          <w:szCs w:val="24"/>
          <w:lang w:val="ru-RU"/>
        </w:rPr>
      </w:pPr>
      <w:r>
        <w:rPr>
          <w:rFonts w:ascii="Times New Roman" w:hAnsi="Times New Roman"/>
          <w:color w:val="000000"/>
          <w:sz w:val="24"/>
          <w:szCs w:val="24"/>
          <w:lang w:val="ru-RU"/>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14:paraId="4A155218">
      <w:pPr>
        <w:pStyle w:val="46"/>
        <w:numPr>
          <w:ilvl w:val="0"/>
          <w:numId w:val="31"/>
        </w:numPr>
        <w:spacing w:after="0" w:line="264" w:lineRule="auto"/>
        <w:jc w:val="both"/>
        <w:rPr>
          <w:sz w:val="24"/>
          <w:szCs w:val="24"/>
          <w:lang w:val="ru-RU"/>
        </w:rPr>
      </w:pPr>
      <w:r>
        <w:rPr>
          <w:rFonts w:ascii="Times New Roman" w:hAnsi="Times New Roman"/>
          <w:color w:val="000000"/>
          <w:sz w:val="24"/>
          <w:szCs w:val="24"/>
          <w:lang w:val="ru-RU"/>
        </w:rPr>
        <w:t>Частица не, её значение.</w:t>
      </w:r>
    </w:p>
    <w:p w14:paraId="2AEE2A4B">
      <w:pPr>
        <w:pStyle w:val="46"/>
        <w:numPr>
          <w:ilvl w:val="0"/>
          <w:numId w:val="31"/>
        </w:numPr>
        <w:spacing w:after="0" w:line="264" w:lineRule="auto"/>
        <w:jc w:val="both"/>
        <w:rPr>
          <w:sz w:val="24"/>
          <w:szCs w:val="24"/>
          <w:lang w:val="ru-RU"/>
        </w:rPr>
      </w:pPr>
      <w:r>
        <w:rPr>
          <w:rFonts w:ascii="Times New Roman" w:hAnsi="Times New Roman"/>
          <w:b/>
          <w:color w:val="000000"/>
          <w:sz w:val="24"/>
          <w:szCs w:val="24"/>
          <w:lang w:val="ru-RU"/>
        </w:rPr>
        <w:t>Синтаксис</w:t>
      </w:r>
    </w:p>
    <w:p w14:paraId="1F1C4AEF">
      <w:pPr>
        <w:pStyle w:val="46"/>
        <w:numPr>
          <w:ilvl w:val="0"/>
          <w:numId w:val="31"/>
        </w:numPr>
        <w:spacing w:after="0" w:line="264" w:lineRule="auto"/>
        <w:jc w:val="both"/>
        <w:rPr>
          <w:sz w:val="24"/>
          <w:szCs w:val="24"/>
          <w:lang w:val="ru-RU"/>
        </w:rPr>
      </w:pPr>
      <w:r>
        <w:rPr>
          <w:rFonts w:ascii="Times New Roman" w:hAnsi="Times New Roman"/>
          <w:color w:val="000000"/>
          <w:sz w:val="24"/>
          <w:szCs w:val="24"/>
          <w:lang w:val="ru-RU"/>
        </w:rPr>
        <w:t xml:space="preserve">Предложение. Установление при помощи смысловых (синтаксических) вопросов связи между словами в предложении. Главные члены предложения </w:t>
      </w:r>
      <w:r>
        <w:rPr>
          <w:rFonts w:hint="eastAsia" w:ascii="MS Mincho" w:hAnsi="MS Mincho" w:eastAsia="MS Mincho" w:cs="MS Mincho"/>
          <w:color w:val="000000"/>
          <w:sz w:val="24"/>
          <w:szCs w:val="24"/>
          <w:lang w:val="ru-RU"/>
        </w:rPr>
        <w:t>‑</w:t>
      </w:r>
      <w:r>
        <w:rPr>
          <w:rFonts w:ascii="Times New Roman" w:hAnsi="Times New Roman"/>
          <w:color w:val="000000"/>
          <w:sz w:val="24"/>
          <w:szCs w:val="24"/>
          <w:lang w:val="ru-RU"/>
        </w:rPr>
        <w:t xml:space="preserve"> </w:t>
      </w:r>
      <w:r>
        <w:rPr>
          <w:rFonts w:ascii="Times New Roman" w:hAnsi="Times New Roman" w:cs="Times New Roman"/>
          <w:color w:val="000000"/>
          <w:sz w:val="24"/>
          <w:szCs w:val="24"/>
          <w:lang w:val="ru-RU"/>
        </w:rPr>
        <w:t>подлежащее</w:t>
      </w:r>
      <w:r>
        <w:rPr>
          <w:rFonts w:ascii="Times New Roman" w:hAnsi="Times New Roman"/>
          <w:color w:val="000000"/>
          <w:sz w:val="24"/>
          <w:szCs w:val="24"/>
          <w:lang w:val="ru-RU"/>
        </w:rPr>
        <w:t xml:space="preserve"> </w:t>
      </w:r>
      <w:r>
        <w:rPr>
          <w:rFonts w:ascii="Times New Roman" w:hAnsi="Times New Roman" w:cs="Times New Roman"/>
          <w:color w:val="000000"/>
          <w:sz w:val="24"/>
          <w:szCs w:val="24"/>
          <w:lang w:val="ru-RU"/>
        </w:rPr>
        <w:t>и</w:t>
      </w:r>
      <w:r>
        <w:rPr>
          <w:rFonts w:ascii="Times New Roman" w:hAnsi="Times New Roman"/>
          <w:color w:val="000000"/>
          <w:sz w:val="24"/>
          <w:szCs w:val="24"/>
          <w:lang w:val="ru-RU"/>
        </w:rPr>
        <w:t xml:space="preserve"> </w:t>
      </w:r>
      <w:r>
        <w:rPr>
          <w:rFonts w:ascii="Times New Roman" w:hAnsi="Times New Roman" w:cs="Times New Roman"/>
          <w:color w:val="000000"/>
          <w:sz w:val="24"/>
          <w:szCs w:val="24"/>
          <w:lang w:val="ru-RU"/>
        </w:rPr>
        <w:t>сказуемое</w:t>
      </w:r>
      <w:r>
        <w:rPr>
          <w:rFonts w:ascii="Times New Roman" w:hAnsi="Times New Roman"/>
          <w:color w:val="000000"/>
          <w:sz w:val="24"/>
          <w:szCs w:val="24"/>
          <w:lang w:val="ru-RU"/>
        </w:rPr>
        <w:t xml:space="preserve">. </w:t>
      </w:r>
      <w:r>
        <w:rPr>
          <w:rFonts w:ascii="Times New Roman" w:hAnsi="Times New Roman" w:cs="Times New Roman"/>
          <w:color w:val="000000"/>
          <w:sz w:val="24"/>
          <w:szCs w:val="24"/>
          <w:lang w:val="ru-RU"/>
        </w:rPr>
        <w:t>Второстепенные</w:t>
      </w:r>
      <w:r>
        <w:rPr>
          <w:rFonts w:ascii="Times New Roman" w:hAnsi="Times New Roman"/>
          <w:color w:val="000000"/>
          <w:sz w:val="24"/>
          <w:szCs w:val="24"/>
          <w:lang w:val="ru-RU"/>
        </w:rPr>
        <w:t xml:space="preserve"> </w:t>
      </w:r>
      <w:r>
        <w:rPr>
          <w:rFonts w:ascii="Times New Roman" w:hAnsi="Times New Roman" w:cs="Times New Roman"/>
          <w:color w:val="000000"/>
          <w:sz w:val="24"/>
          <w:szCs w:val="24"/>
          <w:lang w:val="ru-RU"/>
        </w:rPr>
        <w:t>чл</w:t>
      </w:r>
      <w:r>
        <w:rPr>
          <w:rFonts w:ascii="Times New Roman" w:hAnsi="Times New Roman"/>
          <w:color w:val="000000"/>
          <w:sz w:val="24"/>
          <w:szCs w:val="24"/>
          <w:lang w:val="ru-RU"/>
        </w:rPr>
        <w:t>ены предложения (без деления на виды). Предложения распространённые и нераспространённые.</w:t>
      </w:r>
    </w:p>
    <w:p w14:paraId="1A02F1D3">
      <w:pPr>
        <w:pStyle w:val="46"/>
        <w:numPr>
          <w:ilvl w:val="0"/>
          <w:numId w:val="31"/>
        </w:numPr>
        <w:spacing w:after="0" w:line="264" w:lineRule="auto"/>
        <w:jc w:val="both"/>
        <w:rPr>
          <w:sz w:val="24"/>
          <w:szCs w:val="24"/>
          <w:lang w:val="ru-RU"/>
        </w:rPr>
      </w:pPr>
      <w:r>
        <w:rPr>
          <w:rFonts w:ascii="Times New Roman" w:hAnsi="Times New Roman"/>
          <w:color w:val="000000"/>
          <w:sz w:val="24"/>
          <w:szCs w:val="24"/>
          <w:lang w:val="ru-RU"/>
        </w:rPr>
        <w:t>Наблюдение за однородными членами предложения с союзами и, а, но и без союзов.</w:t>
      </w:r>
    </w:p>
    <w:p w14:paraId="252B4513">
      <w:pPr>
        <w:pStyle w:val="46"/>
        <w:numPr>
          <w:ilvl w:val="0"/>
          <w:numId w:val="31"/>
        </w:numPr>
        <w:spacing w:after="0" w:line="264" w:lineRule="auto"/>
        <w:jc w:val="both"/>
        <w:rPr>
          <w:sz w:val="24"/>
          <w:szCs w:val="24"/>
          <w:lang w:val="ru-RU"/>
        </w:rPr>
      </w:pPr>
      <w:r>
        <w:rPr>
          <w:rFonts w:ascii="Times New Roman" w:hAnsi="Times New Roman"/>
          <w:b/>
          <w:color w:val="000000"/>
          <w:sz w:val="24"/>
          <w:szCs w:val="24"/>
          <w:lang w:val="ru-RU"/>
        </w:rPr>
        <w:t>Орфография и пунктуация</w:t>
      </w:r>
    </w:p>
    <w:p w14:paraId="5E5F57CA">
      <w:pPr>
        <w:pStyle w:val="46"/>
        <w:numPr>
          <w:ilvl w:val="0"/>
          <w:numId w:val="31"/>
        </w:numPr>
        <w:spacing w:after="0" w:line="264" w:lineRule="auto"/>
        <w:jc w:val="both"/>
        <w:rPr>
          <w:sz w:val="24"/>
          <w:szCs w:val="24"/>
          <w:lang w:val="ru-RU"/>
        </w:rPr>
      </w:pPr>
      <w:r>
        <w:rPr>
          <w:rFonts w:ascii="Times New Roman" w:hAnsi="Times New Roman"/>
          <w:color w:val="000000"/>
          <w:sz w:val="24"/>
          <w:szCs w:val="24"/>
          <w:lang w:val="ru-RU"/>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14:paraId="3EB970A7">
      <w:pPr>
        <w:pStyle w:val="46"/>
        <w:numPr>
          <w:ilvl w:val="0"/>
          <w:numId w:val="31"/>
        </w:numPr>
        <w:spacing w:after="0" w:line="264" w:lineRule="auto"/>
        <w:jc w:val="both"/>
        <w:rPr>
          <w:sz w:val="24"/>
          <w:szCs w:val="24"/>
          <w:lang w:val="ru-RU"/>
        </w:rPr>
      </w:pPr>
      <w:r>
        <w:rPr>
          <w:rFonts w:ascii="Times New Roman" w:hAnsi="Times New Roman"/>
          <w:color w:val="000000"/>
          <w:sz w:val="24"/>
          <w:szCs w:val="24"/>
          <w:lang w:val="ru-RU"/>
        </w:rPr>
        <w:t>Использование орфографического словаря для определения (уточнения) написания слова.</w:t>
      </w:r>
    </w:p>
    <w:p w14:paraId="0020DDDD">
      <w:pPr>
        <w:pStyle w:val="46"/>
        <w:numPr>
          <w:ilvl w:val="0"/>
          <w:numId w:val="31"/>
        </w:numPr>
        <w:spacing w:after="0" w:line="264" w:lineRule="auto"/>
        <w:jc w:val="both"/>
        <w:rPr>
          <w:sz w:val="24"/>
          <w:szCs w:val="24"/>
          <w:lang w:val="ru-RU"/>
        </w:rPr>
      </w:pPr>
      <w:r>
        <w:rPr>
          <w:rFonts w:ascii="Times New Roman" w:hAnsi="Times New Roman"/>
          <w:color w:val="000000"/>
          <w:sz w:val="24"/>
          <w:szCs w:val="24"/>
          <w:lang w:val="ru-RU"/>
        </w:rPr>
        <w:t>Правила правописания и их применение:</w:t>
      </w:r>
    </w:p>
    <w:p w14:paraId="4C132E3E">
      <w:pPr>
        <w:pStyle w:val="46"/>
        <w:numPr>
          <w:ilvl w:val="0"/>
          <w:numId w:val="31"/>
        </w:numPr>
        <w:spacing w:after="0" w:line="264" w:lineRule="auto"/>
        <w:jc w:val="both"/>
        <w:rPr>
          <w:sz w:val="24"/>
          <w:szCs w:val="24"/>
          <w:lang w:val="ru-RU"/>
        </w:rPr>
      </w:pPr>
      <w:r>
        <w:rPr>
          <w:rFonts w:ascii="Times New Roman" w:hAnsi="Times New Roman"/>
          <w:color w:val="000000"/>
          <w:sz w:val="24"/>
          <w:szCs w:val="24"/>
          <w:lang w:val="ru-RU"/>
        </w:rPr>
        <w:t>разделительный твёрдый знак;</w:t>
      </w:r>
    </w:p>
    <w:p w14:paraId="48A3D56C">
      <w:pPr>
        <w:pStyle w:val="46"/>
        <w:numPr>
          <w:ilvl w:val="0"/>
          <w:numId w:val="31"/>
        </w:numPr>
        <w:spacing w:after="0" w:line="264" w:lineRule="auto"/>
        <w:jc w:val="both"/>
        <w:rPr>
          <w:sz w:val="24"/>
          <w:szCs w:val="24"/>
          <w:lang w:val="ru-RU"/>
        </w:rPr>
      </w:pPr>
      <w:r>
        <w:rPr>
          <w:rFonts w:ascii="Times New Roman" w:hAnsi="Times New Roman"/>
          <w:color w:val="000000"/>
          <w:sz w:val="24"/>
          <w:szCs w:val="24"/>
          <w:lang w:val="ru-RU"/>
        </w:rPr>
        <w:t>непроизносимые согласные в корне слова;</w:t>
      </w:r>
    </w:p>
    <w:p w14:paraId="5F26C69B">
      <w:pPr>
        <w:pStyle w:val="46"/>
        <w:numPr>
          <w:ilvl w:val="0"/>
          <w:numId w:val="31"/>
        </w:numPr>
        <w:spacing w:after="0" w:line="264" w:lineRule="auto"/>
        <w:jc w:val="both"/>
        <w:rPr>
          <w:sz w:val="24"/>
          <w:szCs w:val="24"/>
          <w:lang w:val="ru-RU"/>
        </w:rPr>
      </w:pPr>
      <w:r>
        <w:rPr>
          <w:rFonts w:ascii="Times New Roman" w:hAnsi="Times New Roman"/>
          <w:color w:val="000000"/>
          <w:sz w:val="24"/>
          <w:szCs w:val="24"/>
          <w:lang w:val="ru-RU"/>
        </w:rPr>
        <w:t>мягкий знак после шипящих на конце имён существительных;</w:t>
      </w:r>
    </w:p>
    <w:p w14:paraId="2A385E34">
      <w:pPr>
        <w:pStyle w:val="46"/>
        <w:numPr>
          <w:ilvl w:val="0"/>
          <w:numId w:val="31"/>
        </w:numPr>
        <w:spacing w:after="0" w:line="264" w:lineRule="auto"/>
        <w:jc w:val="both"/>
        <w:rPr>
          <w:sz w:val="24"/>
          <w:szCs w:val="24"/>
          <w:lang w:val="ru-RU"/>
        </w:rPr>
      </w:pPr>
      <w:r>
        <w:rPr>
          <w:rFonts w:ascii="Times New Roman" w:hAnsi="Times New Roman"/>
          <w:color w:val="000000"/>
          <w:sz w:val="24"/>
          <w:szCs w:val="24"/>
          <w:lang w:val="ru-RU"/>
        </w:rPr>
        <w:t>безударные гласные в падежных окончаниях имён существительных (на уровне наблюдения);</w:t>
      </w:r>
    </w:p>
    <w:p w14:paraId="358DA2CC">
      <w:pPr>
        <w:pStyle w:val="46"/>
        <w:numPr>
          <w:ilvl w:val="0"/>
          <w:numId w:val="31"/>
        </w:numPr>
        <w:spacing w:after="0" w:line="264" w:lineRule="auto"/>
        <w:jc w:val="both"/>
        <w:rPr>
          <w:sz w:val="24"/>
          <w:szCs w:val="24"/>
          <w:lang w:val="ru-RU"/>
        </w:rPr>
      </w:pPr>
      <w:r>
        <w:rPr>
          <w:rFonts w:ascii="Times New Roman" w:hAnsi="Times New Roman"/>
          <w:color w:val="000000"/>
          <w:sz w:val="24"/>
          <w:szCs w:val="24"/>
          <w:lang w:val="ru-RU"/>
        </w:rPr>
        <w:t>безударные гласные в падежных окончаниях имён прилагательных (на уровне наблюдения);</w:t>
      </w:r>
    </w:p>
    <w:p w14:paraId="33B1FB97">
      <w:pPr>
        <w:pStyle w:val="46"/>
        <w:numPr>
          <w:ilvl w:val="0"/>
          <w:numId w:val="31"/>
        </w:numPr>
        <w:spacing w:after="0" w:line="264" w:lineRule="auto"/>
        <w:jc w:val="both"/>
        <w:rPr>
          <w:sz w:val="24"/>
          <w:szCs w:val="24"/>
          <w:lang w:val="ru-RU"/>
        </w:rPr>
      </w:pPr>
      <w:r>
        <w:rPr>
          <w:rFonts w:ascii="Times New Roman" w:hAnsi="Times New Roman"/>
          <w:color w:val="000000"/>
          <w:sz w:val="24"/>
          <w:szCs w:val="24"/>
          <w:lang w:val="ru-RU"/>
        </w:rPr>
        <w:t>раздельное написание предлогов с личными местоимениями;</w:t>
      </w:r>
    </w:p>
    <w:p w14:paraId="6069D568">
      <w:pPr>
        <w:pStyle w:val="46"/>
        <w:numPr>
          <w:ilvl w:val="0"/>
          <w:numId w:val="31"/>
        </w:numPr>
        <w:spacing w:after="0" w:line="264" w:lineRule="auto"/>
        <w:jc w:val="both"/>
        <w:rPr>
          <w:sz w:val="24"/>
          <w:szCs w:val="24"/>
          <w:lang w:val="ru-RU"/>
        </w:rPr>
      </w:pPr>
      <w:r>
        <w:rPr>
          <w:rFonts w:ascii="Times New Roman" w:hAnsi="Times New Roman"/>
          <w:color w:val="000000"/>
          <w:sz w:val="24"/>
          <w:szCs w:val="24"/>
          <w:lang w:val="ru-RU"/>
        </w:rPr>
        <w:t>непроверяемые гласные и согласные (перечень слов в орфографическом словаре учебника);</w:t>
      </w:r>
    </w:p>
    <w:p w14:paraId="6E5998D9">
      <w:pPr>
        <w:pStyle w:val="46"/>
        <w:numPr>
          <w:ilvl w:val="0"/>
          <w:numId w:val="31"/>
        </w:numPr>
        <w:spacing w:after="0" w:line="264" w:lineRule="auto"/>
        <w:jc w:val="both"/>
        <w:rPr>
          <w:sz w:val="24"/>
          <w:szCs w:val="24"/>
          <w:lang w:val="ru-RU"/>
        </w:rPr>
      </w:pPr>
      <w:r>
        <w:rPr>
          <w:rFonts w:ascii="Times New Roman" w:hAnsi="Times New Roman"/>
          <w:color w:val="000000"/>
          <w:sz w:val="24"/>
          <w:szCs w:val="24"/>
          <w:lang w:val="ru-RU"/>
        </w:rPr>
        <w:t>раздельное написание частицы не с глаголами.</w:t>
      </w:r>
    </w:p>
    <w:p w14:paraId="0102B66C">
      <w:pPr>
        <w:pStyle w:val="46"/>
        <w:numPr>
          <w:ilvl w:val="0"/>
          <w:numId w:val="31"/>
        </w:numPr>
        <w:spacing w:after="0" w:line="264" w:lineRule="auto"/>
        <w:jc w:val="both"/>
        <w:rPr>
          <w:sz w:val="24"/>
          <w:szCs w:val="24"/>
          <w:lang w:val="ru-RU"/>
        </w:rPr>
      </w:pPr>
      <w:r>
        <w:rPr>
          <w:rFonts w:ascii="Times New Roman" w:hAnsi="Times New Roman"/>
          <w:b/>
          <w:color w:val="000000"/>
          <w:sz w:val="24"/>
          <w:szCs w:val="24"/>
          <w:lang w:val="ru-RU"/>
        </w:rPr>
        <w:t>Развитие речи</w:t>
      </w:r>
    </w:p>
    <w:p w14:paraId="33B8B0EC">
      <w:pPr>
        <w:pStyle w:val="46"/>
        <w:numPr>
          <w:ilvl w:val="0"/>
          <w:numId w:val="31"/>
        </w:numPr>
        <w:spacing w:after="0" w:line="264" w:lineRule="auto"/>
        <w:jc w:val="both"/>
        <w:rPr>
          <w:sz w:val="24"/>
          <w:szCs w:val="24"/>
          <w:lang w:val="ru-RU"/>
        </w:rPr>
      </w:pPr>
      <w:r>
        <w:rPr>
          <w:rFonts w:ascii="Times New Roman" w:hAnsi="Times New Roman"/>
          <w:color w:val="000000"/>
          <w:sz w:val="24"/>
          <w:szCs w:val="24"/>
          <w:lang w:val="ru-RU"/>
        </w:rPr>
        <w:t>Нормы речевого этикета: устное и письменное приглашение, просьба, извинение, благодарность, отказ и другое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14:paraId="28E2B9AB">
      <w:pPr>
        <w:pStyle w:val="46"/>
        <w:numPr>
          <w:ilvl w:val="0"/>
          <w:numId w:val="31"/>
        </w:numPr>
        <w:spacing w:after="0" w:line="264" w:lineRule="auto"/>
        <w:jc w:val="both"/>
        <w:rPr>
          <w:sz w:val="24"/>
          <w:szCs w:val="24"/>
          <w:lang w:val="ru-RU"/>
        </w:rPr>
      </w:pPr>
      <w:r>
        <w:rPr>
          <w:rFonts w:ascii="Times New Roman" w:hAnsi="Times New Roman"/>
          <w:color w:val="000000"/>
          <w:sz w:val="24"/>
          <w:szCs w:val="24"/>
          <w:lang w:val="ru-RU"/>
        </w:rPr>
        <w:t>Особенности речевого этикета в условиях общения с людьми, плохо владеющими русским языком.</w:t>
      </w:r>
    </w:p>
    <w:p w14:paraId="0D4EA351">
      <w:pPr>
        <w:pStyle w:val="46"/>
        <w:numPr>
          <w:ilvl w:val="0"/>
          <w:numId w:val="31"/>
        </w:numPr>
        <w:spacing w:after="0" w:line="264" w:lineRule="auto"/>
        <w:jc w:val="both"/>
        <w:rPr>
          <w:sz w:val="24"/>
          <w:szCs w:val="24"/>
          <w:lang w:val="ru-RU"/>
        </w:rPr>
      </w:pPr>
      <w:r>
        <w:rPr>
          <w:rFonts w:ascii="Times New Roman" w:hAnsi="Times New Roman"/>
          <w:color w:val="000000"/>
          <w:sz w:val="24"/>
          <w:szCs w:val="24"/>
          <w:lang w:val="ru-RU"/>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14:paraId="386EDCB1">
      <w:pPr>
        <w:pStyle w:val="46"/>
        <w:numPr>
          <w:ilvl w:val="0"/>
          <w:numId w:val="31"/>
        </w:numPr>
        <w:spacing w:after="0" w:line="264" w:lineRule="auto"/>
        <w:jc w:val="both"/>
        <w:rPr>
          <w:sz w:val="24"/>
          <w:szCs w:val="24"/>
          <w:lang w:val="ru-RU"/>
        </w:rPr>
      </w:pPr>
      <w:r>
        <w:rPr>
          <w:rFonts w:ascii="Times New Roman" w:hAnsi="Times New Roman"/>
          <w:color w:val="000000"/>
          <w:sz w:val="24"/>
          <w:szCs w:val="24"/>
          <w:lang w:val="ru-RU"/>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14:paraId="2355093A">
      <w:pPr>
        <w:pStyle w:val="46"/>
        <w:numPr>
          <w:ilvl w:val="0"/>
          <w:numId w:val="31"/>
        </w:numPr>
        <w:spacing w:after="0" w:line="264" w:lineRule="auto"/>
        <w:jc w:val="both"/>
        <w:rPr>
          <w:sz w:val="24"/>
          <w:szCs w:val="24"/>
          <w:lang w:val="ru-RU"/>
        </w:rPr>
      </w:pPr>
      <w:r>
        <w:rPr>
          <w:rFonts w:ascii="Times New Roman" w:hAnsi="Times New Roman"/>
          <w:color w:val="000000"/>
          <w:sz w:val="24"/>
          <w:szCs w:val="24"/>
          <w:lang w:val="ru-RU"/>
        </w:rPr>
        <w:t>Определение типов текстов (повествование, описание, рассуждение) и создание собственных текстов заданного типа.</w:t>
      </w:r>
    </w:p>
    <w:p w14:paraId="26F981F8">
      <w:pPr>
        <w:pStyle w:val="46"/>
        <w:numPr>
          <w:ilvl w:val="0"/>
          <w:numId w:val="31"/>
        </w:numPr>
        <w:spacing w:after="0" w:line="264" w:lineRule="auto"/>
        <w:jc w:val="both"/>
        <w:rPr>
          <w:sz w:val="24"/>
          <w:szCs w:val="24"/>
          <w:lang w:val="ru-RU"/>
        </w:rPr>
      </w:pPr>
      <w:r>
        <w:rPr>
          <w:rFonts w:ascii="Times New Roman" w:hAnsi="Times New Roman"/>
          <w:color w:val="000000"/>
          <w:sz w:val="24"/>
          <w:szCs w:val="24"/>
          <w:lang w:val="ru-RU"/>
        </w:rPr>
        <w:t>Жанр письма, объявления.</w:t>
      </w:r>
    </w:p>
    <w:p w14:paraId="56E5E5DF">
      <w:pPr>
        <w:pStyle w:val="46"/>
        <w:numPr>
          <w:ilvl w:val="0"/>
          <w:numId w:val="31"/>
        </w:numPr>
        <w:spacing w:after="0" w:line="264" w:lineRule="auto"/>
        <w:jc w:val="both"/>
        <w:rPr>
          <w:sz w:val="24"/>
          <w:szCs w:val="24"/>
          <w:lang w:val="ru-RU"/>
        </w:rPr>
      </w:pPr>
      <w:r>
        <w:rPr>
          <w:rFonts w:ascii="Times New Roman" w:hAnsi="Times New Roman"/>
          <w:color w:val="000000"/>
          <w:sz w:val="24"/>
          <w:szCs w:val="24"/>
          <w:lang w:val="ru-RU"/>
        </w:rPr>
        <w:t>Изложение текста по коллективно или самостоятельно составленному плану.</w:t>
      </w:r>
    </w:p>
    <w:p w14:paraId="24DC84B7">
      <w:pPr>
        <w:pStyle w:val="46"/>
        <w:numPr>
          <w:ilvl w:val="0"/>
          <w:numId w:val="31"/>
        </w:numPr>
        <w:spacing w:after="0" w:line="264" w:lineRule="auto"/>
        <w:jc w:val="both"/>
        <w:rPr>
          <w:sz w:val="24"/>
          <w:szCs w:val="24"/>
          <w:lang w:val="ru-RU"/>
        </w:rPr>
      </w:pPr>
      <w:r>
        <w:rPr>
          <w:rFonts w:ascii="Times New Roman" w:hAnsi="Times New Roman"/>
          <w:color w:val="000000"/>
          <w:sz w:val="24"/>
          <w:szCs w:val="24"/>
          <w:lang w:val="ru-RU"/>
        </w:rPr>
        <w:t>Изучающее чтение. Функции ознакомительного чтения, ситуации применения.</w:t>
      </w:r>
    </w:p>
    <w:p w14:paraId="5B99DAA0">
      <w:pPr>
        <w:pStyle w:val="46"/>
        <w:spacing w:after="0" w:line="264" w:lineRule="auto"/>
        <w:ind w:left="960"/>
        <w:jc w:val="both"/>
        <w:rPr>
          <w:lang w:val="ru-RU"/>
        </w:rPr>
      </w:pPr>
    </w:p>
    <w:p w14:paraId="3503BF21">
      <w:pPr>
        <w:pStyle w:val="46"/>
        <w:spacing w:after="0" w:line="264" w:lineRule="auto"/>
        <w:ind w:left="960"/>
        <w:jc w:val="both"/>
        <w:rPr>
          <w:lang w:val="ru-RU"/>
        </w:rPr>
      </w:pPr>
      <w:r>
        <w:rPr>
          <w:rFonts w:ascii="Times New Roman" w:hAnsi="Times New Roman"/>
          <w:b/>
          <w:color w:val="000000"/>
          <w:sz w:val="28"/>
          <w:lang w:val="ru-RU"/>
        </w:rPr>
        <w:t>4 КЛАСС</w:t>
      </w:r>
    </w:p>
    <w:p w14:paraId="2F849285">
      <w:pPr>
        <w:pStyle w:val="46"/>
        <w:spacing w:after="0" w:line="264" w:lineRule="auto"/>
        <w:ind w:left="960"/>
        <w:jc w:val="both"/>
        <w:rPr>
          <w:lang w:val="ru-RU"/>
        </w:rPr>
      </w:pPr>
    </w:p>
    <w:p w14:paraId="584B0B7E">
      <w:pPr>
        <w:pStyle w:val="46"/>
        <w:numPr>
          <w:ilvl w:val="0"/>
          <w:numId w:val="31"/>
        </w:numPr>
        <w:spacing w:after="0" w:line="264" w:lineRule="auto"/>
        <w:jc w:val="both"/>
        <w:rPr>
          <w:sz w:val="24"/>
          <w:szCs w:val="24"/>
          <w:lang w:val="ru-RU"/>
        </w:rPr>
      </w:pPr>
      <w:r>
        <w:rPr>
          <w:rFonts w:ascii="Times New Roman" w:hAnsi="Times New Roman"/>
          <w:b/>
          <w:color w:val="000000"/>
          <w:sz w:val="24"/>
          <w:szCs w:val="24"/>
          <w:lang w:val="ru-RU"/>
        </w:rPr>
        <w:t>Сведения о русском языке</w:t>
      </w:r>
    </w:p>
    <w:p w14:paraId="1A040EAE">
      <w:pPr>
        <w:pStyle w:val="46"/>
        <w:numPr>
          <w:ilvl w:val="0"/>
          <w:numId w:val="31"/>
        </w:numPr>
        <w:spacing w:after="0" w:line="264" w:lineRule="auto"/>
        <w:jc w:val="both"/>
        <w:rPr>
          <w:sz w:val="24"/>
          <w:szCs w:val="24"/>
          <w:lang w:val="ru-RU"/>
        </w:rPr>
      </w:pPr>
      <w:r>
        <w:rPr>
          <w:rFonts w:ascii="Times New Roman" w:hAnsi="Times New Roman"/>
          <w:color w:val="000000"/>
          <w:sz w:val="24"/>
          <w:szCs w:val="24"/>
          <w:lang w:val="ru-RU"/>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14:paraId="67BFFC71">
      <w:pPr>
        <w:pStyle w:val="46"/>
        <w:numPr>
          <w:ilvl w:val="0"/>
          <w:numId w:val="31"/>
        </w:numPr>
        <w:spacing w:after="0" w:line="264" w:lineRule="auto"/>
        <w:jc w:val="both"/>
        <w:rPr>
          <w:sz w:val="24"/>
          <w:szCs w:val="24"/>
          <w:lang w:val="ru-RU"/>
        </w:rPr>
      </w:pPr>
      <w:r>
        <w:rPr>
          <w:rFonts w:ascii="Times New Roman" w:hAnsi="Times New Roman"/>
          <w:b/>
          <w:color w:val="000000"/>
          <w:sz w:val="24"/>
          <w:szCs w:val="24"/>
          <w:lang w:val="ru-RU"/>
        </w:rPr>
        <w:t>Фонетика и графика</w:t>
      </w:r>
    </w:p>
    <w:p w14:paraId="2AD905BF">
      <w:pPr>
        <w:pStyle w:val="46"/>
        <w:numPr>
          <w:ilvl w:val="0"/>
          <w:numId w:val="31"/>
        </w:numPr>
        <w:spacing w:after="0" w:line="264" w:lineRule="auto"/>
        <w:jc w:val="both"/>
        <w:rPr>
          <w:sz w:val="24"/>
          <w:szCs w:val="24"/>
          <w:lang w:val="ru-RU"/>
        </w:rPr>
      </w:pPr>
      <w:r>
        <w:rPr>
          <w:rFonts w:ascii="Times New Roman" w:hAnsi="Times New Roman"/>
          <w:color w:val="000000"/>
          <w:sz w:val="24"/>
          <w:szCs w:val="24"/>
          <w:lang w:val="ru-RU"/>
        </w:rPr>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p w14:paraId="6A4DFEFD">
      <w:pPr>
        <w:pStyle w:val="46"/>
        <w:numPr>
          <w:ilvl w:val="0"/>
          <w:numId w:val="31"/>
        </w:numPr>
        <w:spacing w:after="0" w:line="264" w:lineRule="auto"/>
        <w:jc w:val="both"/>
        <w:rPr>
          <w:sz w:val="24"/>
          <w:szCs w:val="24"/>
          <w:lang w:val="ru-RU"/>
        </w:rPr>
      </w:pPr>
      <w:r>
        <w:rPr>
          <w:rFonts w:ascii="Times New Roman" w:hAnsi="Times New Roman"/>
          <w:b/>
          <w:color w:val="000000"/>
          <w:sz w:val="24"/>
          <w:szCs w:val="24"/>
          <w:lang w:val="ru-RU"/>
        </w:rPr>
        <w:t>Орфоэпия</w:t>
      </w:r>
      <w:bookmarkStart w:id="58" w:name="_ftnref1"/>
      <w:r>
        <w:rPr>
          <w:sz w:val="24"/>
          <w:szCs w:val="24"/>
        </w:rPr>
        <w:fldChar w:fldCharType="begin"/>
      </w:r>
      <w:r>
        <w:rPr>
          <w:sz w:val="24"/>
          <w:szCs w:val="24"/>
        </w:rPr>
        <w:instrText xml:space="preserve">HYPERLINK</w:instrText>
      </w:r>
      <w:r>
        <w:rPr>
          <w:sz w:val="24"/>
          <w:szCs w:val="24"/>
          <w:lang w:val="ru-RU"/>
        </w:rPr>
        <w:instrText xml:space="preserve"> "</w:instrText>
      </w:r>
      <w:r>
        <w:rPr>
          <w:sz w:val="24"/>
          <w:szCs w:val="24"/>
        </w:rPr>
        <w:instrText xml:space="preserve">https</w:instrText>
      </w:r>
      <w:r>
        <w:rPr>
          <w:sz w:val="24"/>
          <w:szCs w:val="24"/>
          <w:lang w:val="ru-RU"/>
        </w:rPr>
        <w:instrText xml:space="preserve">://</w:instrText>
      </w:r>
      <w:r>
        <w:rPr>
          <w:sz w:val="24"/>
          <w:szCs w:val="24"/>
        </w:rPr>
        <w:instrText xml:space="preserve">workprogram</w:instrText>
      </w:r>
      <w:r>
        <w:rPr>
          <w:sz w:val="24"/>
          <w:szCs w:val="24"/>
          <w:lang w:val="ru-RU"/>
        </w:rPr>
        <w:instrText xml:space="preserve">.</w:instrText>
      </w:r>
      <w:r>
        <w:rPr>
          <w:sz w:val="24"/>
          <w:szCs w:val="24"/>
        </w:rPr>
        <w:instrText xml:space="preserve">edsoo</w:instrText>
      </w:r>
      <w:r>
        <w:rPr>
          <w:sz w:val="24"/>
          <w:szCs w:val="24"/>
          <w:lang w:val="ru-RU"/>
        </w:rPr>
        <w:instrText xml:space="preserve">.</w:instrText>
      </w:r>
      <w:r>
        <w:rPr>
          <w:sz w:val="24"/>
          <w:szCs w:val="24"/>
        </w:rPr>
        <w:instrText xml:space="preserve">ru</w:instrText>
      </w:r>
      <w:r>
        <w:rPr>
          <w:sz w:val="24"/>
          <w:szCs w:val="24"/>
          <w:lang w:val="ru-RU"/>
        </w:rPr>
        <w:instrText xml:space="preserve">/</w:instrText>
      </w:r>
      <w:r>
        <w:rPr>
          <w:sz w:val="24"/>
          <w:szCs w:val="24"/>
        </w:rPr>
        <w:instrText xml:space="preserve">templates</w:instrText>
      </w:r>
      <w:r>
        <w:rPr>
          <w:sz w:val="24"/>
          <w:szCs w:val="24"/>
          <w:lang w:val="ru-RU"/>
        </w:rPr>
        <w:instrText xml:space="preserve">/415" \</w:instrText>
      </w:r>
      <w:r>
        <w:rPr>
          <w:sz w:val="24"/>
          <w:szCs w:val="24"/>
        </w:rPr>
        <w:instrText xml:space="preserve">l</w:instrText>
      </w:r>
      <w:r>
        <w:rPr>
          <w:sz w:val="24"/>
          <w:szCs w:val="24"/>
          <w:lang w:val="ru-RU"/>
        </w:rPr>
        <w:instrText xml:space="preserve"> "_</w:instrText>
      </w:r>
      <w:r>
        <w:rPr>
          <w:sz w:val="24"/>
          <w:szCs w:val="24"/>
        </w:rPr>
        <w:instrText xml:space="preserve">ftn</w:instrText>
      </w:r>
      <w:r>
        <w:rPr>
          <w:sz w:val="24"/>
          <w:szCs w:val="24"/>
          <w:lang w:val="ru-RU"/>
        </w:rPr>
        <w:instrText xml:space="preserve">1" \</w:instrText>
      </w:r>
      <w:r>
        <w:rPr>
          <w:sz w:val="24"/>
          <w:szCs w:val="24"/>
        </w:rPr>
        <w:instrText xml:space="preserve">h</w:instrText>
      </w:r>
      <w:r>
        <w:rPr>
          <w:sz w:val="24"/>
          <w:szCs w:val="24"/>
        </w:rPr>
        <w:fldChar w:fldCharType="separate"/>
      </w:r>
      <w:r>
        <w:rPr>
          <w:rFonts w:ascii="Times New Roman" w:hAnsi="Times New Roman"/>
          <w:b/>
          <w:color w:val="0093FF"/>
          <w:sz w:val="24"/>
          <w:szCs w:val="24"/>
          <w:lang w:val="ru-RU"/>
        </w:rPr>
        <w:t>[4]</w:t>
      </w:r>
      <w:r>
        <w:rPr>
          <w:sz w:val="24"/>
          <w:szCs w:val="24"/>
        </w:rPr>
        <w:fldChar w:fldCharType="end"/>
      </w:r>
      <w:bookmarkEnd w:id="58"/>
    </w:p>
    <w:p w14:paraId="683C5380">
      <w:pPr>
        <w:pStyle w:val="46"/>
        <w:numPr>
          <w:ilvl w:val="0"/>
          <w:numId w:val="31"/>
        </w:numPr>
        <w:spacing w:after="0" w:line="264" w:lineRule="auto"/>
        <w:jc w:val="both"/>
        <w:rPr>
          <w:sz w:val="24"/>
          <w:szCs w:val="24"/>
          <w:lang w:val="ru-RU"/>
        </w:rPr>
      </w:pPr>
      <w:r>
        <w:rPr>
          <w:rFonts w:ascii="Times New Roman" w:hAnsi="Times New Roman"/>
          <w:color w:val="000000"/>
          <w:sz w:val="24"/>
          <w:szCs w:val="24"/>
          <w:lang w:val="ru-RU"/>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76C4A541">
      <w:pPr>
        <w:pStyle w:val="46"/>
        <w:numPr>
          <w:ilvl w:val="0"/>
          <w:numId w:val="31"/>
        </w:numPr>
        <w:spacing w:after="0" w:line="264" w:lineRule="auto"/>
        <w:jc w:val="both"/>
        <w:rPr>
          <w:sz w:val="24"/>
          <w:szCs w:val="24"/>
          <w:lang w:val="ru-RU"/>
        </w:rPr>
      </w:pPr>
      <w:r>
        <w:rPr>
          <w:rFonts w:ascii="Times New Roman" w:hAnsi="Times New Roman"/>
          <w:color w:val="000000"/>
          <w:sz w:val="24"/>
          <w:szCs w:val="24"/>
          <w:lang w:val="ru-RU"/>
        </w:rPr>
        <w:t>Использование орфоэпических словарей русского языка при определении правильного произношения слов.</w:t>
      </w:r>
    </w:p>
    <w:p w14:paraId="1C9B6A73">
      <w:pPr>
        <w:pStyle w:val="46"/>
        <w:numPr>
          <w:ilvl w:val="0"/>
          <w:numId w:val="31"/>
        </w:numPr>
        <w:spacing w:after="0" w:line="264" w:lineRule="auto"/>
        <w:jc w:val="both"/>
        <w:rPr>
          <w:sz w:val="24"/>
          <w:szCs w:val="24"/>
          <w:lang w:val="ru-RU"/>
        </w:rPr>
      </w:pPr>
      <w:r>
        <w:rPr>
          <w:rFonts w:ascii="Times New Roman" w:hAnsi="Times New Roman"/>
          <w:b/>
          <w:color w:val="000000"/>
          <w:sz w:val="24"/>
          <w:szCs w:val="24"/>
          <w:lang w:val="ru-RU"/>
        </w:rPr>
        <w:t>Лексика</w:t>
      </w:r>
    </w:p>
    <w:p w14:paraId="075D9E34">
      <w:pPr>
        <w:pStyle w:val="46"/>
        <w:numPr>
          <w:ilvl w:val="0"/>
          <w:numId w:val="31"/>
        </w:numPr>
        <w:spacing w:after="0" w:line="264" w:lineRule="auto"/>
        <w:jc w:val="both"/>
        <w:rPr>
          <w:sz w:val="24"/>
          <w:szCs w:val="24"/>
          <w:lang w:val="ru-RU"/>
        </w:rPr>
      </w:pPr>
      <w:r>
        <w:rPr>
          <w:rFonts w:ascii="Times New Roman" w:hAnsi="Times New Roman"/>
          <w:color w:val="000000"/>
          <w:sz w:val="24"/>
          <w:szCs w:val="24"/>
          <w:lang w:val="ru-RU"/>
        </w:rPr>
        <w:t>Повторение и продолжение работы: наблюдение за использованием в речи синонимов, антонимов, устаревших слов (простые случаи).</w:t>
      </w:r>
    </w:p>
    <w:p w14:paraId="680980CA">
      <w:pPr>
        <w:pStyle w:val="46"/>
        <w:numPr>
          <w:ilvl w:val="0"/>
          <w:numId w:val="31"/>
        </w:numPr>
        <w:spacing w:after="0" w:line="264" w:lineRule="auto"/>
        <w:jc w:val="both"/>
        <w:rPr>
          <w:sz w:val="24"/>
          <w:szCs w:val="24"/>
          <w:lang w:val="ru-RU"/>
        </w:rPr>
      </w:pPr>
      <w:r>
        <w:rPr>
          <w:rFonts w:ascii="Times New Roman" w:hAnsi="Times New Roman"/>
          <w:color w:val="000000"/>
          <w:sz w:val="24"/>
          <w:szCs w:val="24"/>
          <w:lang w:val="ru-RU"/>
        </w:rPr>
        <w:t>Наблюдение за использованием в речи фразеологизмов (простые случаи).</w:t>
      </w:r>
    </w:p>
    <w:p w14:paraId="1624899C">
      <w:pPr>
        <w:pStyle w:val="46"/>
        <w:numPr>
          <w:ilvl w:val="0"/>
          <w:numId w:val="31"/>
        </w:numPr>
        <w:spacing w:after="0" w:line="264" w:lineRule="auto"/>
        <w:jc w:val="both"/>
        <w:rPr>
          <w:sz w:val="24"/>
          <w:szCs w:val="24"/>
          <w:lang w:val="ru-RU"/>
        </w:rPr>
      </w:pPr>
      <w:r>
        <w:rPr>
          <w:rFonts w:ascii="Times New Roman" w:hAnsi="Times New Roman"/>
          <w:b/>
          <w:color w:val="000000"/>
          <w:sz w:val="24"/>
          <w:szCs w:val="24"/>
          <w:lang w:val="ru-RU"/>
        </w:rPr>
        <w:t>Состав слова (морфемика)</w:t>
      </w:r>
    </w:p>
    <w:p w14:paraId="7B9F50F3">
      <w:pPr>
        <w:pStyle w:val="46"/>
        <w:numPr>
          <w:ilvl w:val="0"/>
          <w:numId w:val="31"/>
        </w:numPr>
        <w:spacing w:after="0" w:line="264" w:lineRule="auto"/>
        <w:jc w:val="both"/>
        <w:rPr>
          <w:sz w:val="24"/>
          <w:szCs w:val="24"/>
          <w:lang w:val="ru-RU"/>
        </w:rPr>
      </w:pPr>
      <w:r>
        <w:rPr>
          <w:rFonts w:ascii="Times New Roman" w:hAnsi="Times New Roman"/>
          <w:color w:val="000000"/>
          <w:sz w:val="24"/>
          <w:szCs w:val="24"/>
          <w:lang w:val="ru-RU"/>
        </w:rPr>
        <w:t>Состав изменяемых слов, выделение в словах с однозначно выделяемыми морфемами окончания, корня, приставки, суффикса (повторение изученного).</w:t>
      </w:r>
    </w:p>
    <w:p w14:paraId="65D2F1AB">
      <w:pPr>
        <w:pStyle w:val="46"/>
        <w:numPr>
          <w:ilvl w:val="0"/>
          <w:numId w:val="31"/>
        </w:numPr>
        <w:spacing w:after="0" w:line="264" w:lineRule="auto"/>
        <w:jc w:val="both"/>
        <w:rPr>
          <w:sz w:val="24"/>
          <w:szCs w:val="24"/>
          <w:lang w:val="ru-RU"/>
        </w:rPr>
      </w:pPr>
      <w:r>
        <w:rPr>
          <w:rFonts w:ascii="Times New Roman" w:hAnsi="Times New Roman"/>
          <w:color w:val="000000"/>
          <w:sz w:val="24"/>
          <w:szCs w:val="24"/>
          <w:lang w:val="ru-RU"/>
        </w:rPr>
        <w:t>Основа слова.</w:t>
      </w:r>
    </w:p>
    <w:p w14:paraId="601D3085">
      <w:pPr>
        <w:pStyle w:val="46"/>
        <w:numPr>
          <w:ilvl w:val="0"/>
          <w:numId w:val="31"/>
        </w:numPr>
        <w:spacing w:after="0" w:line="264" w:lineRule="auto"/>
        <w:jc w:val="both"/>
        <w:rPr>
          <w:sz w:val="24"/>
          <w:szCs w:val="24"/>
          <w:lang w:val="ru-RU"/>
        </w:rPr>
      </w:pPr>
      <w:r>
        <w:rPr>
          <w:rFonts w:ascii="Times New Roman" w:hAnsi="Times New Roman"/>
          <w:color w:val="000000"/>
          <w:sz w:val="24"/>
          <w:szCs w:val="24"/>
          <w:lang w:val="ru-RU"/>
        </w:rPr>
        <w:t>Состав неизменяемых слов (ознакомление).</w:t>
      </w:r>
    </w:p>
    <w:p w14:paraId="6B8C070F">
      <w:pPr>
        <w:pStyle w:val="46"/>
        <w:numPr>
          <w:ilvl w:val="0"/>
          <w:numId w:val="31"/>
        </w:numPr>
        <w:spacing w:after="0" w:line="264" w:lineRule="auto"/>
        <w:jc w:val="both"/>
        <w:rPr>
          <w:sz w:val="24"/>
          <w:szCs w:val="24"/>
          <w:lang w:val="ru-RU"/>
        </w:rPr>
      </w:pPr>
      <w:r>
        <w:rPr>
          <w:rFonts w:ascii="Times New Roman" w:hAnsi="Times New Roman"/>
          <w:color w:val="000000"/>
          <w:sz w:val="24"/>
          <w:szCs w:val="24"/>
          <w:lang w:val="ru-RU"/>
        </w:rPr>
        <w:t>Значение наиболее употребляемых суффиксов изученных частей речи (ознакомление).</w:t>
      </w:r>
    </w:p>
    <w:p w14:paraId="4E0E228E">
      <w:pPr>
        <w:pStyle w:val="46"/>
        <w:numPr>
          <w:ilvl w:val="0"/>
          <w:numId w:val="31"/>
        </w:numPr>
        <w:spacing w:after="0" w:line="264" w:lineRule="auto"/>
        <w:jc w:val="both"/>
        <w:rPr>
          <w:sz w:val="24"/>
          <w:szCs w:val="24"/>
          <w:lang w:val="ru-RU"/>
        </w:rPr>
      </w:pPr>
      <w:r>
        <w:rPr>
          <w:rFonts w:ascii="Times New Roman" w:hAnsi="Times New Roman"/>
          <w:b/>
          <w:color w:val="000000"/>
          <w:sz w:val="24"/>
          <w:szCs w:val="24"/>
          <w:lang w:val="ru-RU"/>
        </w:rPr>
        <w:t>Морфология</w:t>
      </w:r>
    </w:p>
    <w:p w14:paraId="6182F491">
      <w:pPr>
        <w:pStyle w:val="46"/>
        <w:numPr>
          <w:ilvl w:val="0"/>
          <w:numId w:val="31"/>
        </w:numPr>
        <w:spacing w:after="0" w:line="264" w:lineRule="auto"/>
        <w:jc w:val="both"/>
        <w:rPr>
          <w:sz w:val="24"/>
          <w:szCs w:val="24"/>
          <w:lang w:val="ru-RU"/>
        </w:rPr>
      </w:pPr>
      <w:r>
        <w:rPr>
          <w:rFonts w:ascii="Times New Roman" w:hAnsi="Times New Roman"/>
          <w:color w:val="000000"/>
          <w:sz w:val="24"/>
          <w:szCs w:val="24"/>
          <w:lang w:val="ru-RU"/>
        </w:rPr>
        <w:t>Части речи самостоятельные и служебные.</w:t>
      </w:r>
    </w:p>
    <w:p w14:paraId="299356C0">
      <w:pPr>
        <w:pStyle w:val="46"/>
        <w:numPr>
          <w:ilvl w:val="0"/>
          <w:numId w:val="31"/>
        </w:numPr>
        <w:spacing w:after="0" w:line="264" w:lineRule="auto"/>
        <w:jc w:val="both"/>
        <w:rPr>
          <w:sz w:val="24"/>
          <w:szCs w:val="24"/>
          <w:lang w:val="ru-RU"/>
        </w:rPr>
      </w:pPr>
      <w:r>
        <w:rPr>
          <w:rFonts w:ascii="Times New Roman" w:hAnsi="Times New Roman"/>
          <w:color w:val="000000"/>
          <w:sz w:val="24"/>
          <w:szCs w:val="24"/>
          <w:lang w:val="ru-RU"/>
        </w:rPr>
        <w:t>Имя существительное. Склонение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 имена существительные 1, 2, 3­го склонения (повторение изученного). Несклоняемые имена существительные (ознакомление).</w:t>
      </w:r>
    </w:p>
    <w:p w14:paraId="34019339">
      <w:pPr>
        <w:pStyle w:val="46"/>
        <w:numPr>
          <w:ilvl w:val="0"/>
          <w:numId w:val="31"/>
        </w:numPr>
        <w:spacing w:after="0" w:line="264" w:lineRule="auto"/>
        <w:jc w:val="both"/>
        <w:rPr>
          <w:sz w:val="24"/>
          <w:szCs w:val="24"/>
          <w:lang w:val="ru-RU"/>
        </w:rPr>
      </w:pPr>
      <w:r>
        <w:rPr>
          <w:rFonts w:ascii="Times New Roman" w:hAnsi="Times New Roman"/>
          <w:color w:val="000000"/>
          <w:sz w:val="24"/>
          <w:szCs w:val="24"/>
          <w:lang w:val="ru-RU"/>
        </w:rP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14:paraId="02E18CBE">
      <w:pPr>
        <w:pStyle w:val="46"/>
        <w:numPr>
          <w:ilvl w:val="0"/>
          <w:numId w:val="31"/>
        </w:numPr>
        <w:spacing w:after="0" w:line="264" w:lineRule="auto"/>
        <w:jc w:val="both"/>
        <w:rPr>
          <w:sz w:val="24"/>
          <w:szCs w:val="24"/>
          <w:lang w:val="ru-RU"/>
        </w:rPr>
      </w:pPr>
      <w:r>
        <w:rPr>
          <w:rFonts w:ascii="Times New Roman" w:hAnsi="Times New Roman"/>
          <w:color w:val="000000"/>
          <w:sz w:val="24"/>
          <w:szCs w:val="24"/>
          <w:lang w:val="ru-RU"/>
        </w:rP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14:paraId="68DBE125">
      <w:pPr>
        <w:pStyle w:val="46"/>
        <w:numPr>
          <w:ilvl w:val="0"/>
          <w:numId w:val="31"/>
        </w:numPr>
        <w:spacing w:after="0" w:line="264" w:lineRule="auto"/>
        <w:jc w:val="both"/>
        <w:rPr>
          <w:sz w:val="24"/>
          <w:szCs w:val="24"/>
          <w:lang w:val="ru-RU"/>
        </w:rPr>
      </w:pPr>
      <w:r>
        <w:rPr>
          <w:rFonts w:ascii="Times New Roman" w:hAnsi="Times New Roman"/>
          <w:color w:val="000000"/>
          <w:sz w:val="24"/>
          <w:szCs w:val="24"/>
          <w:lang w:val="ru-RU"/>
        </w:rPr>
        <w:t xml:space="preserve">Глагол. Изменение глаголов по лицам и числам в настоящем и будущем времени (спряжение). І и ІІ спряжение глаголов. Способы определения </w:t>
      </w:r>
      <w:r>
        <w:rPr>
          <w:rFonts w:ascii="Times New Roman" w:hAnsi="Times New Roman"/>
          <w:color w:val="000000"/>
          <w:sz w:val="24"/>
          <w:szCs w:val="24"/>
        </w:rPr>
        <w:t>I</w:t>
      </w:r>
      <w:r>
        <w:rPr>
          <w:rFonts w:ascii="Times New Roman" w:hAnsi="Times New Roman"/>
          <w:color w:val="000000"/>
          <w:sz w:val="24"/>
          <w:szCs w:val="24"/>
          <w:lang w:val="ru-RU"/>
        </w:rPr>
        <w:t xml:space="preserve"> и </w:t>
      </w:r>
      <w:r>
        <w:rPr>
          <w:rFonts w:ascii="Times New Roman" w:hAnsi="Times New Roman"/>
          <w:color w:val="000000"/>
          <w:sz w:val="24"/>
          <w:szCs w:val="24"/>
        </w:rPr>
        <w:t>II</w:t>
      </w:r>
      <w:r>
        <w:rPr>
          <w:rFonts w:ascii="Times New Roman" w:hAnsi="Times New Roman"/>
          <w:color w:val="000000"/>
          <w:sz w:val="24"/>
          <w:szCs w:val="24"/>
          <w:lang w:val="ru-RU"/>
        </w:rPr>
        <w:t xml:space="preserve"> спряжения глаголов.</w:t>
      </w:r>
    </w:p>
    <w:p w14:paraId="0F9B15EC">
      <w:pPr>
        <w:pStyle w:val="46"/>
        <w:numPr>
          <w:ilvl w:val="0"/>
          <w:numId w:val="31"/>
        </w:numPr>
        <w:spacing w:after="0" w:line="264" w:lineRule="auto"/>
        <w:jc w:val="both"/>
        <w:rPr>
          <w:sz w:val="24"/>
          <w:szCs w:val="24"/>
          <w:lang w:val="ru-RU"/>
        </w:rPr>
      </w:pPr>
      <w:r>
        <w:rPr>
          <w:rFonts w:ascii="Times New Roman" w:hAnsi="Times New Roman"/>
          <w:color w:val="000000"/>
          <w:sz w:val="24"/>
          <w:szCs w:val="24"/>
          <w:lang w:val="ru-RU"/>
        </w:rPr>
        <w:t>Наречие (общее представление). Значение, вопросы, употребление в речи.</w:t>
      </w:r>
    </w:p>
    <w:p w14:paraId="1BC0C70A">
      <w:pPr>
        <w:pStyle w:val="46"/>
        <w:numPr>
          <w:ilvl w:val="0"/>
          <w:numId w:val="31"/>
        </w:numPr>
        <w:spacing w:after="0" w:line="264" w:lineRule="auto"/>
        <w:jc w:val="both"/>
        <w:rPr>
          <w:sz w:val="24"/>
          <w:szCs w:val="24"/>
          <w:lang w:val="ru-RU"/>
        </w:rPr>
      </w:pPr>
      <w:r>
        <w:rPr>
          <w:rFonts w:ascii="Times New Roman" w:hAnsi="Times New Roman"/>
          <w:color w:val="000000"/>
          <w:sz w:val="24"/>
          <w:szCs w:val="24"/>
          <w:lang w:val="ru-RU"/>
        </w:rPr>
        <w:t>Предлог. Отличие предлогов от приставок (повторение).</w:t>
      </w:r>
    </w:p>
    <w:p w14:paraId="722BB35B">
      <w:pPr>
        <w:pStyle w:val="46"/>
        <w:numPr>
          <w:ilvl w:val="0"/>
          <w:numId w:val="31"/>
        </w:numPr>
        <w:spacing w:after="0" w:line="264" w:lineRule="auto"/>
        <w:jc w:val="both"/>
        <w:rPr>
          <w:sz w:val="24"/>
          <w:szCs w:val="24"/>
          <w:lang w:val="ru-RU"/>
        </w:rPr>
      </w:pPr>
      <w:r>
        <w:rPr>
          <w:rFonts w:ascii="Times New Roman" w:hAnsi="Times New Roman"/>
          <w:color w:val="000000"/>
          <w:sz w:val="24"/>
          <w:szCs w:val="24"/>
          <w:lang w:val="ru-RU"/>
        </w:rPr>
        <w:t>Союз; союзы и, а, но в простых и сложных предложениях.</w:t>
      </w:r>
    </w:p>
    <w:p w14:paraId="1DF27203">
      <w:pPr>
        <w:pStyle w:val="46"/>
        <w:numPr>
          <w:ilvl w:val="0"/>
          <w:numId w:val="31"/>
        </w:numPr>
        <w:spacing w:after="0" w:line="264" w:lineRule="auto"/>
        <w:jc w:val="both"/>
        <w:rPr>
          <w:sz w:val="24"/>
          <w:szCs w:val="24"/>
          <w:lang w:val="ru-RU"/>
        </w:rPr>
      </w:pPr>
      <w:r>
        <w:rPr>
          <w:rFonts w:ascii="Times New Roman" w:hAnsi="Times New Roman"/>
          <w:color w:val="000000"/>
          <w:sz w:val="24"/>
          <w:szCs w:val="24"/>
          <w:lang w:val="ru-RU"/>
        </w:rPr>
        <w:t>Частица не, её значение (повторение).</w:t>
      </w:r>
    </w:p>
    <w:p w14:paraId="69B649A9">
      <w:pPr>
        <w:pStyle w:val="46"/>
        <w:numPr>
          <w:ilvl w:val="0"/>
          <w:numId w:val="31"/>
        </w:numPr>
        <w:spacing w:after="0" w:line="264" w:lineRule="auto"/>
        <w:jc w:val="both"/>
        <w:rPr>
          <w:sz w:val="24"/>
          <w:szCs w:val="24"/>
          <w:lang w:val="ru-RU"/>
        </w:rPr>
      </w:pPr>
      <w:r>
        <w:rPr>
          <w:rFonts w:ascii="Times New Roman" w:hAnsi="Times New Roman"/>
          <w:b/>
          <w:color w:val="000000"/>
          <w:sz w:val="24"/>
          <w:szCs w:val="24"/>
          <w:lang w:val="ru-RU"/>
        </w:rPr>
        <w:t>Синтаксис</w:t>
      </w:r>
    </w:p>
    <w:p w14:paraId="5F9E332F">
      <w:pPr>
        <w:pStyle w:val="46"/>
        <w:numPr>
          <w:ilvl w:val="0"/>
          <w:numId w:val="31"/>
        </w:numPr>
        <w:spacing w:after="0" w:line="264" w:lineRule="auto"/>
        <w:jc w:val="both"/>
        <w:rPr>
          <w:sz w:val="24"/>
          <w:szCs w:val="24"/>
          <w:lang w:val="ru-RU"/>
        </w:rPr>
      </w:pPr>
      <w:r>
        <w:rPr>
          <w:rFonts w:ascii="Times New Roman" w:hAnsi="Times New Roman"/>
          <w:color w:val="000000"/>
          <w:sz w:val="24"/>
          <w:szCs w:val="24"/>
          <w:lang w:val="ru-RU"/>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14:paraId="773FD17C">
      <w:pPr>
        <w:pStyle w:val="46"/>
        <w:numPr>
          <w:ilvl w:val="0"/>
          <w:numId w:val="31"/>
        </w:numPr>
        <w:spacing w:after="0" w:line="264" w:lineRule="auto"/>
        <w:jc w:val="both"/>
        <w:rPr>
          <w:sz w:val="24"/>
          <w:szCs w:val="24"/>
          <w:lang w:val="ru-RU"/>
        </w:rPr>
      </w:pPr>
      <w:r>
        <w:rPr>
          <w:rFonts w:ascii="Times New Roman" w:hAnsi="Times New Roman"/>
          <w:color w:val="000000"/>
          <w:sz w:val="24"/>
          <w:szCs w:val="24"/>
          <w:lang w:val="ru-RU"/>
        </w:rPr>
        <w:t>Предложения с однородными членами: без союзов, с союзами а, но, с одиночным союзом и. Интонация перечисления в предложениях с однородными членами.</w:t>
      </w:r>
    </w:p>
    <w:p w14:paraId="4784F3B9">
      <w:pPr>
        <w:pStyle w:val="46"/>
        <w:numPr>
          <w:ilvl w:val="0"/>
          <w:numId w:val="31"/>
        </w:numPr>
        <w:spacing w:after="0" w:line="264" w:lineRule="auto"/>
        <w:jc w:val="both"/>
        <w:rPr>
          <w:sz w:val="24"/>
          <w:szCs w:val="24"/>
          <w:lang w:val="ru-RU"/>
        </w:rPr>
      </w:pPr>
      <w:r>
        <w:rPr>
          <w:rFonts w:ascii="Times New Roman" w:hAnsi="Times New Roman"/>
          <w:color w:val="000000"/>
          <w:sz w:val="24"/>
          <w:szCs w:val="24"/>
          <w:lang w:val="ru-RU"/>
        </w:rPr>
        <w:t>Простое и сложное предложение (ознакомление). Сложные предложения: сложносочинённые с союзами и, а, но; бессоюзные сложные предложения (без называния терминов).</w:t>
      </w:r>
    </w:p>
    <w:p w14:paraId="64EB609D">
      <w:pPr>
        <w:pStyle w:val="46"/>
        <w:numPr>
          <w:ilvl w:val="0"/>
          <w:numId w:val="31"/>
        </w:numPr>
        <w:spacing w:after="0" w:line="264" w:lineRule="auto"/>
        <w:jc w:val="both"/>
        <w:rPr>
          <w:sz w:val="24"/>
          <w:szCs w:val="24"/>
          <w:lang w:val="ru-RU"/>
        </w:rPr>
      </w:pPr>
      <w:r>
        <w:rPr>
          <w:rFonts w:ascii="Times New Roman" w:hAnsi="Times New Roman"/>
          <w:b/>
          <w:color w:val="000000"/>
          <w:sz w:val="24"/>
          <w:szCs w:val="24"/>
          <w:lang w:val="ru-RU"/>
        </w:rPr>
        <w:t>Орфография и пунктуация</w:t>
      </w:r>
    </w:p>
    <w:p w14:paraId="2CE680D1">
      <w:pPr>
        <w:pStyle w:val="46"/>
        <w:numPr>
          <w:ilvl w:val="0"/>
          <w:numId w:val="31"/>
        </w:numPr>
        <w:spacing w:after="0" w:line="264" w:lineRule="auto"/>
        <w:jc w:val="both"/>
        <w:rPr>
          <w:sz w:val="24"/>
          <w:szCs w:val="24"/>
          <w:lang w:val="ru-RU"/>
        </w:rPr>
      </w:pPr>
      <w:r>
        <w:rPr>
          <w:rFonts w:ascii="Times New Roman" w:hAnsi="Times New Roman"/>
          <w:color w:val="000000"/>
          <w:sz w:val="24"/>
          <w:szCs w:val="24"/>
          <w:lang w:val="ru-RU"/>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14:paraId="5CA580FE">
      <w:pPr>
        <w:pStyle w:val="46"/>
        <w:numPr>
          <w:ilvl w:val="0"/>
          <w:numId w:val="31"/>
        </w:numPr>
        <w:spacing w:after="0" w:line="264" w:lineRule="auto"/>
        <w:jc w:val="both"/>
        <w:rPr>
          <w:sz w:val="24"/>
          <w:szCs w:val="24"/>
          <w:lang w:val="ru-RU"/>
        </w:rPr>
      </w:pPr>
      <w:r>
        <w:rPr>
          <w:rFonts w:ascii="Times New Roman" w:hAnsi="Times New Roman"/>
          <w:color w:val="000000"/>
          <w:sz w:val="24"/>
          <w:szCs w:val="24"/>
          <w:lang w:val="ru-RU"/>
        </w:rPr>
        <w:t>Использование орфографического словаря для определения (уточнения) написания слова.</w:t>
      </w:r>
    </w:p>
    <w:p w14:paraId="79337777">
      <w:pPr>
        <w:pStyle w:val="46"/>
        <w:numPr>
          <w:ilvl w:val="0"/>
          <w:numId w:val="31"/>
        </w:numPr>
        <w:spacing w:after="0" w:line="264" w:lineRule="auto"/>
        <w:jc w:val="both"/>
        <w:rPr>
          <w:sz w:val="24"/>
          <w:szCs w:val="24"/>
          <w:lang w:val="ru-RU"/>
        </w:rPr>
      </w:pPr>
      <w:r>
        <w:rPr>
          <w:rFonts w:ascii="Times New Roman" w:hAnsi="Times New Roman"/>
          <w:color w:val="000000"/>
          <w:sz w:val="24"/>
          <w:szCs w:val="24"/>
          <w:lang w:val="ru-RU"/>
        </w:rPr>
        <w:t>Правила правописания и их применение:</w:t>
      </w:r>
    </w:p>
    <w:p w14:paraId="7BBD60FF">
      <w:pPr>
        <w:pStyle w:val="46"/>
        <w:numPr>
          <w:ilvl w:val="0"/>
          <w:numId w:val="31"/>
        </w:numPr>
        <w:spacing w:after="0" w:line="264" w:lineRule="auto"/>
        <w:jc w:val="both"/>
        <w:rPr>
          <w:sz w:val="24"/>
          <w:szCs w:val="24"/>
          <w:lang w:val="ru-RU"/>
        </w:rPr>
      </w:pPr>
      <w:r>
        <w:rPr>
          <w:rFonts w:ascii="Times New Roman" w:hAnsi="Times New Roman"/>
          <w:color w:val="000000"/>
          <w:sz w:val="24"/>
          <w:szCs w:val="24"/>
          <w:lang w:val="ru-RU"/>
        </w:rPr>
        <w:t>безударные падежные окончания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w:t>
      </w:r>
    </w:p>
    <w:p w14:paraId="059BAD49">
      <w:pPr>
        <w:pStyle w:val="46"/>
        <w:numPr>
          <w:ilvl w:val="0"/>
          <w:numId w:val="31"/>
        </w:numPr>
        <w:spacing w:after="0" w:line="264" w:lineRule="auto"/>
        <w:jc w:val="both"/>
        <w:rPr>
          <w:sz w:val="24"/>
          <w:szCs w:val="24"/>
          <w:lang w:val="ru-RU"/>
        </w:rPr>
      </w:pPr>
      <w:r>
        <w:rPr>
          <w:rFonts w:ascii="Times New Roman" w:hAnsi="Times New Roman"/>
          <w:color w:val="000000"/>
          <w:sz w:val="24"/>
          <w:szCs w:val="24"/>
          <w:lang w:val="ru-RU"/>
        </w:rPr>
        <w:t>безударные падежные окончания имён прилагательных;</w:t>
      </w:r>
    </w:p>
    <w:p w14:paraId="10DB7A8A">
      <w:pPr>
        <w:pStyle w:val="46"/>
        <w:numPr>
          <w:ilvl w:val="0"/>
          <w:numId w:val="31"/>
        </w:numPr>
        <w:spacing w:after="0" w:line="264" w:lineRule="auto"/>
        <w:jc w:val="both"/>
        <w:rPr>
          <w:sz w:val="24"/>
          <w:szCs w:val="24"/>
          <w:lang w:val="ru-RU"/>
        </w:rPr>
      </w:pPr>
      <w:r>
        <w:rPr>
          <w:rFonts w:ascii="Times New Roman" w:hAnsi="Times New Roman"/>
          <w:color w:val="000000"/>
          <w:sz w:val="24"/>
          <w:szCs w:val="24"/>
          <w:lang w:val="ru-RU"/>
        </w:rPr>
        <w:t>мягкий знак после шипящих на конце глаголов в форме 2­го лица единственного числа;</w:t>
      </w:r>
    </w:p>
    <w:p w14:paraId="4F17E8A1">
      <w:pPr>
        <w:pStyle w:val="46"/>
        <w:numPr>
          <w:ilvl w:val="0"/>
          <w:numId w:val="31"/>
        </w:numPr>
        <w:spacing w:after="0" w:line="264" w:lineRule="auto"/>
        <w:jc w:val="both"/>
        <w:rPr>
          <w:sz w:val="24"/>
          <w:szCs w:val="24"/>
          <w:lang w:val="ru-RU"/>
        </w:rPr>
      </w:pPr>
      <w:r>
        <w:rPr>
          <w:rFonts w:ascii="Times New Roman" w:hAnsi="Times New Roman"/>
          <w:color w:val="000000"/>
          <w:sz w:val="24"/>
          <w:szCs w:val="24"/>
          <w:lang w:val="ru-RU"/>
        </w:rPr>
        <w:t>наличие или отсутствие мягкого знака в глаголах на -ться и -тся;</w:t>
      </w:r>
    </w:p>
    <w:p w14:paraId="718566C0">
      <w:pPr>
        <w:pStyle w:val="46"/>
        <w:numPr>
          <w:ilvl w:val="0"/>
          <w:numId w:val="31"/>
        </w:numPr>
        <w:spacing w:after="0" w:line="264" w:lineRule="auto"/>
        <w:jc w:val="both"/>
        <w:rPr>
          <w:sz w:val="24"/>
          <w:szCs w:val="24"/>
          <w:lang w:val="ru-RU"/>
        </w:rPr>
      </w:pPr>
      <w:r>
        <w:rPr>
          <w:rFonts w:ascii="Times New Roman" w:hAnsi="Times New Roman"/>
          <w:color w:val="000000"/>
          <w:sz w:val="24"/>
          <w:szCs w:val="24"/>
          <w:lang w:val="ru-RU"/>
        </w:rPr>
        <w:t>безударные личные окончания глаголов;</w:t>
      </w:r>
    </w:p>
    <w:p w14:paraId="0B403BCD">
      <w:pPr>
        <w:pStyle w:val="46"/>
        <w:numPr>
          <w:ilvl w:val="0"/>
          <w:numId w:val="31"/>
        </w:numPr>
        <w:spacing w:after="0" w:line="264" w:lineRule="auto"/>
        <w:jc w:val="both"/>
        <w:rPr>
          <w:sz w:val="24"/>
          <w:szCs w:val="24"/>
          <w:lang w:val="ru-RU"/>
        </w:rPr>
      </w:pPr>
      <w:r>
        <w:rPr>
          <w:rFonts w:ascii="Times New Roman" w:hAnsi="Times New Roman"/>
          <w:color w:val="000000"/>
          <w:sz w:val="24"/>
          <w:szCs w:val="24"/>
          <w:lang w:val="ru-RU"/>
        </w:rPr>
        <w:t>знаки препинания в предложениях с однородными членами, соединёнными союзами и, а, но и без союзов.</w:t>
      </w:r>
    </w:p>
    <w:p w14:paraId="6E9352B5">
      <w:pPr>
        <w:pStyle w:val="46"/>
        <w:numPr>
          <w:ilvl w:val="0"/>
          <w:numId w:val="31"/>
        </w:numPr>
        <w:spacing w:after="0" w:line="264" w:lineRule="auto"/>
        <w:jc w:val="both"/>
        <w:rPr>
          <w:sz w:val="24"/>
          <w:szCs w:val="24"/>
          <w:lang w:val="ru-RU"/>
        </w:rPr>
      </w:pPr>
      <w:r>
        <w:rPr>
          <w:rFonts w:ascii="Times New Roman" w:hAnsi="Times New Roman"/>
          <w:color w:val="000000"/>
          <w:sz w:val="24"/>
          <w:szCs w:val="24"/>
          <w:lang w:val="ru-RU"/>
        </w:rPr>
        <w:t>Знаки препинания в сложном предложении, состоящем из двух простых (наблюдение).</w:t>
      </w:r>
    </w:p>
    <w:p w14:paraId="589E74BC">
      <w:pPr>
        <w:pStyle w:val="46"/>
        <w:numPr>
          <w:ilvl w:val="0"/>
          <w:numId w:val="31"/>
        </w:numPr>
        <w:spacing w:after="0" w:line="264" w:lineRule="auto"/>
        <w:jc w:val="both"/>
        <w:rPr>
          <w:sz w:val="24"/>
          <w:szCs w:val="24"/>
          <w:lang w:val="ru-RU"/>
        </w:rPr>
      </w:pPr>
      <w:r>
        <w:rPr>
          <w:rFonts w:ascii="Times New Roman" w:hAnsi="Times New Roman"/>
          <w:color w:val="000000"/>
          <w:sz w:val="24"/>
          <w:szCs w:val="24"/>
          <w:lang w:val="ru-RU"/>
        </w:rPr>
        <w:t>Знаки препинания в предложении с прямой речью после слов автора (наблюдение).</w:t>
      </w:r>
    </w:p>
    <w:p w14:paraId="3CF546BB">
      <w:pPr>
        <w:pStyle w:val="46"/>
        <w:numPr>
          <w:ilvl w:val="0"/>
          <w:numId w:val="31"/>
        </w:numPr>
        <w:spacing w:after="0" w:line="264" w:lineRule="auto"/>
        <w:jc w:val="both"/>
        <w:rPr>
          <w:sz w:val="24"/>
          <w:szCs w:val="24"/>
          <w:lang w:val="ru-RU"/>
        </w:rPr>
      </w:pPr>
      <w:r>
        <w:rPr>
          <w:rFonts w:ascii="Times New Roman" w:hAnsi="Times New Roman"/>
          <w:b/>
          <w:color w:val="000000"/>
          <w:sz w:val="24"/>
          <w:szCs w:val="24"/>
          <w:lang w:val="ru-RU"/>
        </w:rPr>
        <w:t>Развитие речи</w:t>
      </w:r>
    </w:p>
    <w:p w14:paraId="5D9028DC">
      <w:pPr>
        <w:pStyle w:val="46"/>
        <w:numPr>
          <w:ilvl w:val="0"/>
          <w:numId w:val="31"/>
        </w:numPr>
        <w:spacing w:after="0" w:line="264" w:lineRule="auto"/>
        <w:jc w:val="both"/>
        <w:rPr>
          <w:sz w:val="24"/>
          <w:szCs w:val="24"/>
          <w:lang w:val="ru-RU"/>
        </w:rPr>
      </w:pPr>
      <w:r>
        <w:rPr>
          <w:rFonts w:ascii="Times New Roman" w:hAnsi="Times New Roman"/>
          <w:color w:val="000000"/>
          <w:sz w:val="24"/>
          <w:szCs w:val="24"/>
          <w:lang w:val="ru-RU"/>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другое); диалог; монолог; отражение темы текста или основной мысли в заголовке.</w:t>
      </w:r>
    </w:p>
    <w:p w14:paraId="355AB508">
      <w:pPr>
        <w:pStyle w:val="46"/>
        <w:numPr>
          <w:ilvl w:val="0"/>
          <w:numId w:val="31"/>
        </w:numPr>
        <w:spacing w:after="0" w:line="264" w:lineRule="auto"/>
        <w:jc w:val="both"/>
        <w:rPr>
          <w:sz w:val="24"/>
          <w:szCs w:val="24"/>
          <w:lang w:val="ru-RU"/>
        </w:rPr>
      </w:pPr>
      <w:r>
        <w:rPr>
          <w:rFonts w:ascii="Times New Roman" w:hAnsi="Times New Roman"/>
          <w:color w:val="000000"/>
          <w:sz w:val="24"/>
          <w:szCs w:val="24"/>
          <w:lang w:val="ru-RU"/>
        </w:rPr>
        <w:t>Корректирование текстов (заданных и собственных) с учётом точности, правильности, богатства и выразительности письменной речи.</w:t>
      </w:r>
    </w:p>
    <w:p w14:paraId="5591328B">
      <w:pPr>
        <w:pStyle w:val="46"/>
        <w:numPr>
          <w:ilvl w:val="0"/>
          <w:numId w:val="31"/>
        </w:numPr>
        <w:spacing w:after="0" w:line="264" w:lineRule="auto"/>
        <w:jc w:val="both"/>
        <w:rPr>
          <w:sz w:val="24"/>
          <w:szCs w:val="24"/>
          <w:lang w:val="ru-RU"/>
        </w:rPr>
      </w:pPr>
      <w:r>
        <w:rPr>
          <w:rFonts w:ascii="Times New Roman" w:hAnsi="Times New Roman"/>
          <w:color w:val="000000"/>
          <w:sz w:val="24"/>
          <w:szCs w:val="24"/>
          <w:lang w:val="ru-RU"/>
        </w:rPr>
        <w:t>Изложение (подробный устный и письменный пересказ текста; выборочный устный пересказ текста).</w:t>
      </w:r>
    </w:p>
    <w:p w14:paraId="18E88A29">
      <w:pPr>
        <w:pStyle w:val="46"/>
        <w:numPr>
          <w:ilvl w:val="0"/>
          <w:numId w:val="31"/>
        </w:numPr>
        <w:spacing w:after="0" w:line="264" w:lineRule="auto"/>
        <w:jc w:val="both"/>
        <w:rPr>
          <w:sz w:val="24"/>
          <w:szCs w:val="24"/>
          <w:lang w:val="ru-RU"/>
        </w:rPr>
      </w:pPr>
      <w:r>
        <w:rPr>
          <w:rFonts w:ascii="Times New Roman" w:hAnsi="Times New Roman"/>
          <w:color w:val="000000"/>
          <w:sz w:val="24"/>
          <w:szCs w:val="24"/>
          <w:lang w:val="ru-RU"/>
        </w:rPr>
        <w:t>Сочинение как вид письменной работы.</w:t>
      </w:r>
    </w:p>
    <w:p w14:paraId="1A8AFDD5">
      <w:pPr>
        <w:pStyle w:val="46"/>
        <w:numPr>
          <w:ilvl w:val="0"/>
          <w:numId w:val="31"/>
        </w:numPr>
        <w:spacing w:after="0" w:line="264" w:lineRule="auto"/>
        <w:jc w:val="both"/>
        <w:rPr>
          <w:sz w:val="24"/>
          <w:szCs w:val="24"/>
          <w:lang w:val="ru-RU"/>
        </w:rPr>
      </w:pPr>
      <w:r>
        <w:rPr>
          <w:rFonts w:ascii="Times New Roman" w:hAnsi="Times New Roman"/>
          <w:color w:val="000000"/>
          <w:sz w:val="24"/>
          <w:szCs w:val="24"/>
          <w:lang w:val="ru-RU"/>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14:paraId="09C45406">
      <w:pPr>
        <w:pStyle w:val="46"/>
        <w:numPr>
          <w:ilvl w:val="0"/>
          <w:numId w:val="31"/>
        </w:numPr>
        <w:spacing w:after="0" w:line="264" w:lineRule="auto"/>
        <w:jc w:val="both"/>
        <w:rPr>
          <w:sz w:val="24"/>
          <w:szCs w:val="24"/>
          <w:lang w:val="ru-RU"/>
        </w:rPr>
      </w:pPr>
      <w:r>
        <w:fldChar w:fldCharType="begin"/>
      </w:r>
      <w:r>
        <w:instrText xml:space="preserve"> HYPERLINK \l "_ftnref1" \h </w:instrText>
      </w:r>
      <w:r>
        <w:fldChar w:fldCharType="separate"/>
      </w:r>
      <w:r>
        <w:rPr>
          <w:rFonts w:ascii="Times New Roman" w:hAnsi="Times New Roman"/>
          <w:color w:val="0000FF"/>
          <w:sz w:val="24"/>
          <w:szCs w:val="24"/>
          <w:lang w:val="ru-RU"/>
        </w:rPr>
        <w:t>[1]</w:t>
      </w:r>
      <w:r>
        <w:rPr>
          <w:rFonts w:ascii="Times New Roman" w:hAnsi="Times New Roman"/>
          <w:color w:val="0000FF"/>
          <w:sz w:val="24"/>
          <w:szCs w:val="24"/>
          <w:lang w:val="ru-RU"/>
        </w:rPr>
        <w:fldChar w:fldCharType="end"/>
      </w:r>
      <w:r>
        <w:rPr>
          <w:rFonts w:ascii="Times New Roman" w:hAnsi="Times New Roman"/>
          <w:color w:val="000000"/>
          <w:sz w:val="24"/>
          <w:szCs w:val="24"/>
          <w:lang w:val="ru-RU"/>
        </w:rPr>
        <w:t xml:space="preserve"> В данной рабочей программе отражено только то содержание периода «Обучение грамоте» из Федеральной рабочей программы «Русский язык», которое прописывается в предмете «Русский язык», остальное содержание прописывается в рабочей программе предмета «Литературное чтение».</w:t>
      </w:r>
    </w:p>
    <w:p w14:paraId="54AE8DB2">
      <w:pPr>
        <w:pStyle w:val="46"/>
        <w:numPr>
          <w:ilvl w:val="0"/>
          <w:numId w:val="31"/>
        </w:numPr>
        <w:spacing w:after="0" w:line="264" w:lineRule="auto"/>
        <w:jc w:val="both"/>
        <w:rPr>
          <w:sz w:val="24"/>
          <w:szCs w:val="24"/>
          <w:lang w:val="ru-RU"/>
        </w:rPr>
      </w:pPr>
      <w:r>
        <w:fldChar w:fldCharType="begin"/>
      </w:r>
      <w:r>
        <w:instrText xml:space="preserve"> HYPERLINK "https://workprogram.edsoo.ru/templates/415" \l "_ftnref1" \h </w:instrText>
      </w:r>
      <w:r>
        <w:fldChar w:fldCharType="separate"/>
      </w:r>
      <w:r>
        <w:rPr>
          <w:rFonts w:ascii="Times New Roman" w:hAnsi="Times New Roman"/>
          <w:color w:val="0093FF"/>
          <w:sz w:val="24"/>
          <w:szCs w:val="24"/>
          <w:lang w:val="ru-RU"/>
        </w:rPr>
        <w:t>[2]</w:t>
      </w:r>
      <w:r>
        <w:rPr>
          <w:rFonts w:ascii="Times New Roman" w:hAnsi="Times New Roman"/>
          <w:color w:val="0093FF"/>
          <w:sz w:val="24"/>
          <w:szCs w:val="24"/>
          <w:lang w:val="ru-RU"/>
        </w:rPr>
        <w:fldChar w:fldCharType="end"/>
      </w:r>
      <w:r>
        <w:rPr>
          <w:rFonts w:ascii="Times New Roman" w:hAnsi="Times New Roman"/>
          <w:color w:val="000000"/>
          <w:sz w:val="24"/>
          <w:szCs w:val="24"/>
          <w:lang w:val="ru-RU"/>
        </w:rPr>
        <w:t xml:space="preserve"> Раздел «Графика» изучается параллельно с разделом «Чтение», поэтому на этот раздел отдельные часы не предусмотрены</w:t>
      </w:r>
    </w:p>
    <w:p w14:paraId="1F88BA7D">
      <w:pPr>
        <w:pStyle w:val="46"/>
        <w:numPr>
          <w:ilvl w:val="0"/>
          <w:numId w:val="31"/>
        </w:numPr>
        <w:spacing w:after="0" w:line="264" w:lineRule="auto"/>
        <w:jc w:val="both"/>
        <w:rPr>
          <w:sz w:val="24"/>
          <w:szCs w:val="24"/>
          <w:lang w:val="ru-RU"/>
        </w:rPr>
      </w:pPr>
      <w:r>
        <w:rPr>
          <w:rFonts w:ascii="Times New Roman" w:hAnsi="Times New Roman"/>
          <w:color w:val="000000"/>
          <w:sz w:val="24"/>
          <w:szCs w:val="24"/>
          <w:lang w:val="ru-RU"/>
        </w:rPr>
        <w:t>​</w:t>
      </w:r>
      <w:r>
        <w:fldChar w:fldCharType="begin"/>
      </w:r>
      <w:r>
        <w:instrText xml:space="preserve"> HYPERLINK "https://workprogram.edsoo.ru/templates/415" \l "_ftnref1" \h </w:instrText>
      </w:r>
      <w:r>
        <w:fldChar w:fldCharType="separate"/>
      </w:r>
      <w:r>
        <w:rPr>
          <w:rFonts w:ascii="Times New Roman" w:hAnsi="Times New Roman"/>
          <w:color w:val="0093FF"/>
          <w:sz w:val="24"/>
          <w:szCs w:val="24"/>
          <w:lang w:val="ru-RU"/>
        </w:rPr>
        <w:t>[3]</w:t>
      </w:r>
      <w:r>
        <w:rPr>
          <w:rFonts w:ascii="Times New Roman" w:hAnsi="Times New Roman"/>
          <w:color w:val="0093FF"/>
          <w:sz w:val="24"/>
          <w:szCs w:val="24"/>
          <w:lang w:val="ru-RU"/>
        </w:rPr>
        <w:fldChar w:fldCharType="end"/>
      </w:r>
      <w:r>
        <w:rPr>
          <w:rFonts w:ascii="Times New Roman" w:hAnsi="Times New Roman"/>
          <w:color w:val="333333"/>
          <w:sz w:val="24"/>
          <w:szCs w:val="24"/>
          <w:lang w:val="ru-RU"/>
        </w:rPr>
        <w:t xml:space="preserve"> </w:t>
      </w:r>
      <w:r>
        <w:rPr>
          <w:rFonts w:ascii="Times New Roman" w:hAnsi="Times New Roman"/>
          <w:color w:val="000000"/>
          <w:sz w:val="24"/>
          <w:szCs w:val="24"/>
          <w:lang w:val="ru-RU"/>
        </w:rPr>
        <w:t>Раздел «Орфография и пунктуация» в период «Обучения грамоте» изучается параллельно с разделом «Письмо», поэтому на этот раздел отдельные часы не предусмотрены</w:t>
      </w:r>
    </w:p>
    <w:p w14:paraId="3BC3B008">
      <w:pPr>
        <w:pStyle w:val="46"/>
        <w:numPr>
          <w:ilvl w:val="0"/>
          <w:numId w:val="31"/>
        </w:numPr>
        <w:spacing w:after="0" w:line="264" w:lineRule="auto"/>
        <w:jc w:val="both"/>
        <w:rPr>
          <w:lang w:val="ru-RU"/>
        </w:rPr>
      </w:pPr>
      <w:bookmarkStart w:id="59" w:name="_ftn1"/>
      <w:r>
        <w:rPr>
          <w:sz w:val="24"/>
          <w:szCs w:val="24"/>
        </w:rPr>
        <w:fldChar w:fldCharType="begin"/>
      </w:r>
      <w:r>
        <w:rPr>
          <w:sz w:val="24"/>
          <w:szCs w:val="24"/>
        </w:rPr>
        <w:instrText xml:space="preserve">HYPERLINK</w:instrText>
      </w:r>
      <w:r>
        <w:rPr>
          <w:sz w:val="24"/>
          <w:szCs w:val="24"/>
          <w:lang w:val="ru-RU"/>
        </w:rPr>
        <w:instrText xml:space="preserve"> "</w:instrText>
      </w:r>
      <w:r>
        <w:rPr>
          <w:sz w:val="24"/>
          <w:szCs w:val="24"/>
        </w:rPr>
        <w:instrText xml:space="preserve">https</w:instrText>
      </w:r>
      <w:r>
        <w:rPr>
          <w:sz w:val="24"/>
          <w:szCs w:val="24"/>
          <w:lang w:val="ru-RU"/>
        </w:rPr>
        <w:instrText xml:space="preserve">://</w:instrText>
      </w:r>
      <w:r>
        <w:rPr>
          <w:sz w:val="24"/>
          <w:szCs w:val="24"/>
        </w:rPr>
        <w:instrText xml:space="preserve">workprogram</w:instrText>
      </w:r>
      <w:r>
        <w:rPr>
          <w:sz w:val="24"/>
          <w:szCs w:val="24"/>
          <w:lang w:val="ru-RU"/>
        </w:rPr>
        <w:instrText xml:space="preserve">.</w:instrText>
      </w:r>
      <w:r>
        <w:rPr>
          <w:sz w:val="24"/>
          <w:szCs w:val="24"/>
        </w:rPr>
        <w:instrText xml:space="preserve">edsoo</w:instrText>
      </w:r>
      <w:r>
        <w:rPr>
          <w:sz w:val="24"/>
          <w:szCs w:val="24"/>
          <w:lang w:val="ru-RU"/>
        </w:rPr>
        <w:instrText xml:space="preserve">.</w:instrText>
      </w:r>
      <w:r>
        <w:rPr>
          <w:sz w:val="24"/>
          <w:szCs w:val="24"/>
        </w:rPr>
        <w:instrText xml:space="preserve">ru</w:instrText>
      </w:r>
      <w:r>
        <w:rPr>
          <w:sz w:val="24"/>
          <w:szCs w:val="24"/>
          <w:lang w:val="ru-RU"/>
        </w:rPr>
        <w:instrText xml:space="preserve">/</w:instrText>
      </w:r>
      <w:r>
        <w:rPr>
          <w:sz w:val="24"/>
          <w:szCs w:val="24"/>
        </w:rPr>
        <w:instrText xml:space="preserve">templates</w:instrText>
      </w:r>
      <w:r>
        <w:rPr>
          <w:sz w:val="24"/>
          <w:szCs w:val="24"/>
          <w:lang w:val="ru-RU"/>
        </w:rPr>
        <w:instrText xml:space="preserve">/415" \</w:instrText>
      </w:r>
      <w:r>
        <w:rPr>
          <w:sz w:val="24"/>
          <w:szCs w:val="24"/>
        </w:rPr>
        <w:instrText xml:space="preserve">l</w:instrText>
      </w:r>
      <w:r>
        <w:rPr>
          <w:sz w:val="24"/>
          <w:szCs w:val="24"/>
          <w:lang w:val="ru-RU"/>
        </w:rPr>
        <w:instrText xml:space="preserve"> "_</w:instrText>
      </w:r>
      <w:r>
        <w:rPr>
          <w:sz w:val="24"/>
          <w:szCs w:val="24"/>
        </w:rPr>
        <w:instrText xml:space="preserve">ftnref</w:instrText>
      </w:r>
      <w:r>
        <w:rPr>
          <w:sz w:val="24"/>
          <w:szCs w:val="24"/>
          <w:lang w:val="ru-RU"/>
        </w:rPr>
        <w:instrText xml:space="preserve">1" \</w:instrText>
      </w:r>
      <w:r>
        <w:rPr>
          <w:sz w:val="24"/>
          <w:szCs w:val="24"/>
        </w:rPr>
        <w:instrText xml:space="preserve">h</w:instrText>
      </w:r>
      <w:r>
        <w:rPr>
          <w:sz w:val="24"/>
          <w:szCs w:val="24"/>
        </w:rPr>
        <w:fldChar w:fldCharType="separate"/>
      </w:r>
      <w:r>
        <w:rPr>
          <w:rFonts w:ascii="Times New Roman" w:hAnsi="Times New Roman"/>
          <w:color w:val="0093FF"/>
          <w:sz w:val="24"/>
          <w:szCs w:val="24"/>
          <w:lang w:val="ru-RU"/>
        </w:rPr>
        <w:t>[4]</w:t>
      </w:r>
      <w:r>
        <w:rPr>
          <w:sz w:val="24"/>
          <w:szCs w:val="24"/>
        </w:rPr>
        <w:fldChar w:fldCharType="end"/>
      </w:r>
      <w:bookmarkEnd w:id="59"/>
      <w:r>
        <w:rPr>
          <w:rFonts w:ascii="Times New Roman" w:hAnsi="Times New Roman"/>
          <w:color w:val="000000"/>
          <w:sz w:val="24"/>
          <w:szCs w:val="24"/>
          <w:lang w:val="ru-RU"/>
        </w:rPr>
        <w:t xml:space="preserve"> Программное содержание раздела «Орфоэпия» изучается во всех разделах курса, поэтому на этот раздел отдельные часы не предусмотрены.</w:t>
      </w:r>
    </w:p>
    <w:p w14:paraId="10300361">
      <w:pPr>
        <w:pStyle w:val="46"/>
        <w:spacing w:after="0" w:line="264" w:lineRule="auto"/>
        <w:ind w:left="960"/>
        <w:jc w:val="both"/>
        <w:rPr>
          <w:rFonts w:ascii="Times New Roman" w:hAnsi="Times New Roman"/>
          <w:color w:val="000000"/>
          <w:sz w:val="24"/>
          <w:szCs w:val="24"/>
          <w:lang w:val="ru-RU"/>
        </w:rPr>
      </w:pPr>
    </w:p>
    <w:p w14:paraId="7EC32008">
      <w:pPr>
        <w:rPr>
          <w:lang w:val="ru-RU"/>
        </w:rPr>
        <w:sectPr>
          <w:pgSz w:w="11906" w:h="16383"/>
          <w:pgMar w:top="1134" w:right="850" w:bottom="1134" w:left="1701" w:header="720" w:footer="720" w:gutter="0"/>
          <w:cols w:space="720" w:num="1"/>
          <w:docGrid w:linePitch="299" w:charSpace="0"/>
        </w:sectPr>
      </w:pPr>
    </w:p>
    <w:p w14:paraId="20128585">
      <w:pPr>
        <w:spacing w:after="0" w:line="408" w:lineRule="auto"/>
        <w:rPr>
          <w:rFonts w:ascii="Times New Roman" w:hAnsi="Times New Roman"/>
          <w:b/>
          <w:color w:val="000000"/>
          <w:sz w:val="28"/>
          <w:lang w:val="ru-RU"/>
        </w:rPr>
      </w:pPr>
    </w:p>
    <w:p w14:paraId="5A628D6B">
      <w:pPr>
        <w:spacing w:after="0" w:line="408" w:lineRule="auto"/>
        <w:jc w:val="center"/>
        <w:rPr>
          <w:rFonts w:ascii="Times New Roman" w:hAnsi="Times New Roman"/>
          <w:b/>
          <w:color w:val="000000"/>
          <w:sz w:val="28"/>
          <w:lang w:val="ru-RU"/>
        </w:rPr>
      </w:pPr>
      <w:r>
        <w:rPr>
          <w:rFonts w:ascii="Times New Roman" w:hAnsi="Times New Roman"/>
          <w:b/>
          <w:color w:val="000000"/>
          <w:sz w:val="28"/>
          <w:lang w:val="ru-RU"/>
        </w:rPr>
        <w:t>РАБОЧАЯ ПРОГРАММА</w:t>
      </w:r>
    </w:p>
    <w:p w14:paraId="557D847D">
      <w:pPr>
        <w:spacing w:after="0" w:line="408" w:lineRule="auto"/>
        <w:jc w:val="center"/>
        <w:rPr>
          <w:rFonts w:ascii="Times New Roman" w:hAnsi="Times New Roman"/>
          <w:b/>
          <w:color w:val="000000"/>
          <w:sz w:val="36"/>
          <w:szCs w:val="36"/>
          <w:lang w:val="ru-RU"/>
        </w:rPr>
      </w:pPr>
      <w:r>
        <w:rPr>
          <w:rFonts w:ascii="Times New Roman" w:hAnsi="Times New Roman"/>
          <w:b/>
          <w:color w:val="000000"/>
          <w:sz w:val="36"/>
          <w:szCs w:val="36"/>
          <w:lang w:val="ru-RU"/>
        </w:rPr>
        <w:t>по учебному  предмету «Литературное чтение»</w:t>
      </w:r>
    </w:p>
    <w:p w14:paraId="1E20F58A">
      <w:pPr>
        <w:spacing w:after="0" w:line="408" w:lineRule="auto"/>
        <w:ind w:left="120"/>
        <w:jc w:val="center"/>
        <w:rPr>
          <w:rFonts w:ascii="Times New Roman" w:hAnsi="Times New Roman"/>
          <w:color w:val="000000"/>
          <w:sz w:val="28"/>
          <w:lang w:val="ru-RU"/>
        </w:rPr>
      </w:pPr>
      <w:r>
        <w:rPr>
          <w:rFonts w:ascii="Times New Roman" w:hAnsi="Times New Roman"/>
          <w:color w:val="000000"/>
          <w:sz w:val="28"/>
          <w:lang w:val="ru-RU"/>
        </w:rPr>
        <w:t>для обучающихся 1-4 классов</w:t>
      </w:r>
    </w:p>
    <w:p w14:paraId="447BF176">
      <w:pPr>
        <w:spacing w:after="0" w:line="408" w:lineRule="auto"/>
        <w:ind w:left="120"/>
        <w:jc w:val="center"/>
        <w:rPr>
          <w:rFonts w:ascii="Times New Roman" w:hAnsi="Times New Roman"/>
          <w:color w:val="000000"/>
          <w:sz w:val="28"/>
          <w:lang w:val="ru-RU"/>
        </w:rPr>
      </w:pPr>
      <w:r>
        <w:rPr>
          <w:rFonts w:ascii="Times New Roman" w:hAnsi="Times New Roman"/>
          <w:color w:val="000000"/>
          <w:sz w:val="24"/>
          <w:szCs w:val="24"/>
          <w:lang w:val="ru-RU"/>
        </w:rPr>
        <w:t>(Приведена в соответствие с федеральной рабочей программой по литературному чтению</w:t>
      </w:r>
      <w:r>
        <w:rPr>
          <w:rFonts w:ascii="Times New Roman" w:hAnsi="Times New Roman"/>
          <w:color w:val="000000"/>
          <w:sz w:val="28"/>
          <w:lang w:val="ru-RU"/>
        </w:rPr>
        <w:t>)</w:t>
      </w:r>
    </w:p>
    <w:p w14:paraId="568FB9EC">
      <w:pPr>
        <w:spacing w:after="0" w:line="264" w:lineRule="auto"/>
        <w:ind w:left="120"/>
        <w:rPr>
          <w:lang w:val="ru-RU"/>
        </w:rPr>
      </w:pPr>
      <w:r>
        <w:rPr>
          <w:rFonts w:ascii="Times New Roman" w:hAnsi="Times New Roman"/>
          <w:b/>
          <w:color w:val="000000"/>
          <w:sz w:val="28"/>
          <w:lang w:val="ru-RU"/>
        </w:rPr>
        <w:t>ПОЯСНИТЕЛЬНАЯ ЗАПИСКА</w:t>
      </w:r>
    </w:p>
    <w:p w14:paraId="258CEFE5">
      <w:pPr>
        <w:spacing w:after="0" w:line="264" w:lineRule="auto"/>
        <w:ind w:firstLine="600"/>
        <w:jc w:val="both"/>
        <w:rPr>
          <w:sz w:val="24"/>
          <w:szCs w:val="24"/>
          <w:lang w:val="ru-RU"/>
        </w:rPr>
      </w:pPr>
      <w:r>
        <w:rPr>
          <w:rFonts w:ascii="Times New Roman" w:hAnsi="Times New Roman"/>
          <w:color w:val="000000"/>
          <w:sz w:val="24"/>
          <w:szCs w:val="24"/>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45A1FD45">
      <w:pPr>
        <w:spacing w:after="0" w:line="264" w:lineRule="auto"/>
        <w:ind w:firstLine="600"/>
        <w:jc w:val="both"/>
        <w:rPr>
          <w:sz w:val="24"/>
          <w:szCs w:val="24"/>
          <w:lang w:val="ru-RU"/>
        </w:rPr>
      </w:pPr>
      <w:r>
        <w:rPr>
          <w:rFonts w:ascii="Times New Roman" w:hAnsi="Times New Roman"/>
          <w:color w:val="000000"/>
          <w:sz w:val="24"/>
          <w:szCs w:val="24"/>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14:paraId="7CF4A97F">
      <w:pPr>
        <w:spacing w:after="0" w:line="264" w:lineRule="auto"/>
        <w:ind w:firstLine="600"/>
        <w:jc w:val="both"/>
        <w:rPr>
          <w:sz w:val="24"/>
          <w:szCs w:val="24"/>
          <w:lang w:val="ru-RU"/>
        </w:rPr>
      </w:pPr>
      <w:r>
        <w:rPr>
          <w:rFonts w:ascii="Times New Roman" w:hAnsi="Times New Roman"/>
          <w:color w:val="000000"/>
          <w:sz w:val="24"/>
          <w:szCs w:val="24"/>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2F30EB73">
      <w:pPr>
        <w:spacing w:after="0" w:line="264" w:lineRule="auto"/>
        <w:ind w:left="120"/>
        <w:rPr>
          <w:lang w:val="ru-RU"/>
        </w:rPr>
      </w:pPr>
      <w:r>
        <w:rPr>
          <w:rFonts w:ascii="Times New Roman" w:hAnsi="Times New Roman"/>
          <w:b/>
          <w:color w:val="000000"/>
          <w:sz w:val="28"/>
          <w:lang w:val="ru-RU"/>
        </w:rPr>
        <w:t>ОБЩАЯ ХАРАКТЕРИСТИКА УЧЕБНОГО ПРЕДМЕТА «ЛИТЕРАТУРНОЕ ЧТЕНИЕ»</w:t>
      </w:r>
    </w:p>
    <w:p w14:paraId="26BD997F">
      <w:pPr>
        <w:spacing w:line="264" w:lineRule="auto"/>
        <w:ind w:firstLine="600"/>
        <w:jc w:val="both"/>
        <w:rPr>
          <w:sz w:val="24"/>
          <w:szCs w:val="24"/>
          <w:lang w:val="ru-RU"/>
        </w:rPr>
      </w:pPr>
      <w:r>
        <w:rPr>
          <w:rFonts w:ascii="Times New Roman" w:hAnsi="Times New Roman"/>
          <w:color w:val="000000"/>
          <w:sz w:val="24"/>
          <w:szCs w:val="24"/>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color w:val="333333"/>
          <w:sz w:val="24"/>
          <w:szCs w:val="24"/>
          <w:lang w:val="ru-RU"/>
        </w:rPr>
        <w:t xml:space="preserve">рабочей </w:t>
      </w:r>
      <w:r>
        <w:rPr>
          <w:rFonts w:ascii="Times New Roman" w:hAnsi="Times New Roman"/>
          <w:color w:val="000000"/>
          <w:sz w:val="24"/>
          <w:szCs w:val="24"/>
          <w:lang w:val="ru-RU"/>
        </w:rPr>
        <w:t>программе воспитания.</w:t>
      </w:r>
    </w:p>
    <w:p w14:paraId="256980E2">
      <w:pPr>
        <w:spacing w:line="264" w:lineRule="auto"/>
        <w:jc w:val="both"/>
        <w:rPr>
          <w:rFonts w:ascii="Times New Roman" w:hAnsi="Times New Roman"/>
          <w:color w:val="000000"/>
          <w:sz w:val="24"/>
          <w:szCs w:val="24"/>
          <w:lang w:val="ru-RU"/>
        </w:rPr>
      </w:pPr>
      <w:r>
        <w:rPr>
          <w:rFonts w:ascii="Times New Roman" w:hAnsi="Times New Roman"/>
          <w:color w:val="000000"/>
          <w:sz w:val="24"/>
          <w:szCs w:val="24"/>
          <w:lang w:val="ru-RU"/>
        </w:rPr>
        <w:t xml:space="preserve">     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w:t>
      </w:r>
    </w:p>
    <w:p w14:paraId="1D5DC209">
      <w:pPr>
        <w:spacing w:line="264" w:lineRule="auto"/>
        <w:jc w:val="both"/>
        <w:rPr>
          <w:sz w:val="24"/>
          <w:szCs w:val="24"/>
          <w:lang w:val="ru-RU"/>
        </w:rPr>
      </w:pPr>
      <w:r>
        <w:rPr>
          <w:rFonts w:ascii="Times New Roman" w:hAnsi="Times New Roman"/>
          <w:color w:val="000000"/>
          <w:sz w:val="24"/>
          <w:szCs w:val="24"/>
          <w:lang w:val="ru-RU"/>
        </w:rPr>
        <w:t>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3A742BDC">
      <w:pPr>
        <w:spacing w:after="0" w:line="264" w:lineRule="auto"/>
        <w:jc w:val="both"/>
        <w:rPr>
          <w:sz w:val="24"/>
          <w:szCs w:val="24"/>
          <w:lang w:val="ru-RU"/>
        </w:rPr>
      </w:pPr>
      <w:r>
        <w:rPr>
          <w:rFonts w:ascii="Times New Roman" w:hAnsi="Times New Roman"/>
          <w:color w:val="000000"/>
          <w:sz w:val="24"/>
          <w:szCs w:val="24"/>
          <w:lang w:val="ru-RU"/>
        </w:rPr>
        <w:t xml:space="preserve">     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2A42F4D8">
      <w:pPr>
        <w:spacing w:after="0" w:line="264" w:lineRule="auto"/>
        <w:ind w:left="120"/>
        <w:rPr>
          <w:lang w:val="ru-RU"/>
        </w:rPr>
      </w:pPr>
      <w:r>
        <w:rPr>
          <w:rFonts w:ascii="Times New Roman" w:hAnsi="Times New Roman"/>
          <w:b/>
          <w:color w:val="000000"/>
          <w:sz w:val="28"/>
          <w:lang w:val="ru-RU"/>
        </w:rPr>
        <w:t>ЦЕЛИ ИЗУЧЕНИЯ УЧЕБНОГО ПРЕДМЕТА «ЛИТЕРАТУРНОЕ ЧТЕНИЕ»</w:t>
      </w:r>
    </w:p>
    <w:p w14:paraId="0409B7CF">
      <w:pPr>
        <w:spacing w:after="0" w:line="264" w:lineRule="auto"/>
        <w:ind w:firstLine="600"/>
        <w:jc w:val="both"/>
        <w:rPr>
          <w:sz w:val="24"/>
          <w:szCs w:val="24"/>
          <w:lang w:val="ru-RU"/>
        </w:rPr>
      </w:pPr>
      <w:r>
        <w:rPr>
          <w:rFonts w:ascii="Times New Roman" w:hAnsi="Times New Roman"/>
          <w:color w:val="000000"/>
          <w:sz w:val="24"/>
          <w:szCs w:val="24"/>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1C4A29BE">
      <w:pPr>
        <w:spacing w:after="0" w:line="264" w:lineRule="auto"/>
        <w:ind w:firstLine="600"/>
        <w:jc w:val="both"/>
        <w:rPr>
          <w:sz w:val="24"/>
          <w:szCs w:val="24"/>
          <w:lang w:val="ru-RU"/>
        </w:rPr>
      </w:pPr>
      <w:r>
        <w:rPr>
          <w:rFonts w:ascii="Times New Roman" w:hAnsi="Times New Roman"/>
          <w:color w:val="000000"/>
          <w:sz w:val="24"/>
          <w:szCs w:val="24"/>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1D1923C4">
      <w:pPr>
        <w:spacing w:after="0" w:line="264" w:lineRule="auto"/>
        <w:ind w:firstLine="600"/>
        <w:jc w:val="both"/>
        <w:rPr>
          <w:sz w:val="24"/>
          <w:szCs w:val="24"/>
          <w:lang w:val="ru-RU"/>
        </w:rPr>
      </w:pPr>
      <w:r>
        <w:rPr>
          <w:rFonts w:ascii="Times New Roman" w:hAnsi="Times New Roman"/>
          <w:color w:val="000000"/>
          <w:sz w:val="24"/>
          <w:szCs w:val="24"/>
          <w:lang w:val="ru-RU"/>
        </w:rPr>
        <w:t>Достижение цели изучения литературного чтения определяется решением следующих задач:</w:t>
      </w:r>
    </w:p>
    <w:p w14:paraId="45CEFB74">
      <w:pPr>
        <w:numPr>
          <w:ilvl w:val="0"/>
          <w:numId w:val="32"/>
        </w:numPr>
        <w:spacing w:before="0" w:beforeAutospacing="0" w:after="0" w:afterAutospacing="0" w:line="264" w:lineRule="auto"/>
        <w:rPr>
          <w:sz w:val="24"/>
          <w:szCs w:val="24"/>
          <w:lang w:val="ru-RU"/>
        </w:rPr>
      </w:pPr>
      <w:r>
        <w:rPr>
          <w:rFonts w:ascii="Times New Roman" w:hAnsi="Times New Roman"/>
          <w:color w:val="000000"/>
          <w:sz w:val="24"/>
          <w:szCs w:val="24"/>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08359A3E">
      <w:pPr>
        <w:numPr>
          <w:ilvl w:val="0"/>
          <w:numId w:val="32"/>
        </w:numPr>
        <w:spacing w:before="0" w:beforeAutospacing="0" w:after="0" w:afterAutospacing="0" w:line="264" w:lineRule="auto"/>
        <w:rPr>
          <w:sz w:val="24"/>
          <w:szCs w:val="24"/>
          <w:lang w:val="ru-RU"/>
        </w:rPr>
      </w:pPr>
      <w:r>
        <w:rPr>
          <w:rFonts w:ascii="Times New Roman" w:hAnsi="Times New Roman"/>
          <w:color w:val="000000"/>
          <w:sz w:val="24"/>
          <w:szCs w:val="24"/>
          <w:lang w:val="ru-RU"/>
        </w:rPr>
        <w:t>достижение необходимого для продолжения образования уровня общего речевого развития;</w:t>
      </w:r>
    </w:p>
    <w:p w14:paraId="3BED43CB">
      <w:pPr>
        <w:numPr>
          <w:ilvl w:val="0"/>
          <w:numId w:val="32"/>
        </w:numPr>
        <w:spacing w:before="0" w:beforeAutospacing="0" w:after="0" w:afterAutospacing="0" w:line="264" w:lineRule="auto"/>
        <w:rPr>
          <w:sz w:val="24"/>
          <w:szCs w:val="24"/>
          <w:lang w:val="ru-RU"/>
        </w:rPr>
      </w:pPr>
      <w:r>
        <w:rPr>
          <w:rFonts w:ascii="Times New Roman" w:hAnsi="Times New Roman"/>
          <w:color w:val="000000"/>
          <w:sz w:val="24"/>
          <w:szCs w:val="24"/>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64F22523">
      <w:pPr>
        <w:numPr>
          <w:ilvl w:val="0"/>
          <w:numId w:val="32"/>
        </w:numPr>
        <w:spacing w:before="0" w:beforeAutospacing="0" w:after="0" w:afterAutospacing="0" w:line="264" w:lineRule="auto"/>
        <w:rPr>
          <w:sz w:val="24"/>
          <w:szCs w:val="24"/>
          <w:lang w:val="ru-RU"/>
        </w:rPr>
      </w:pPr>
      <w:r>
        <w:rPr>
          <w:rFonts w:ascii="Times New Roman" w:hAnsi="Times New Roman"/>
          <w:color w:val="000000"/>
          <w:sz w:val="24"/>
          <w:szCs w:val="24"/>
          <w:lang w:val="ru-RU"/>
        </w:rPr>
        <w:t>первоначальное представление о многообразии жанров художественных произведений и произведений устного народного творчества;</w:t>
      </w:r>
    </w:p>
    <w:p w14:paraId="0D1AF5C3">
      <w:pPr>
        <w:numPr>
          <w:ilvl w:val="0"/>
          <w:numId w:val="32"/>
        </w:numPr>
        <w:spacing w:before="0" w:beforeAutospacing="0" w:after="0" w:afterAutospacing="0" w:line="264" w:lineRule="auto"/>
        <w:rPr>
          <w:sz w:val="24"/>
          <w:szCs w:val="24"/>
          <w:lang w:val="ru-RU"/>
        </w:rPr>
      </w:pPr>
      <w:r>
        <w:rPr>
          <w:rFonts w:ascii="Times New Roman" w:hAnsi="Times New Roman"/>
          <w:color w:val="000000"/>
          <w:sz w:val="24"/>
          <w:szCs w:val="24"/>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4DAEBF84">
      <w:pPr>
        <w:numPr>
          <w:ilvl w:val="0"/>
          <w:numId w:val="32"/>
        </w:numPr>
        <w:spacing w:before="0" w:beforeAutospacing="0" w:after="0" w:afterAutospacing="0" w:line="264" w:lineRule="auto"/>
        <w:rPr>
          <w:sz w:val="24"/>
          <w:szCs w:val="24"/>
          <w:lang w:val="ru-RU"/>
        </w:rPr>
      </w:pPr>
      <w:r>
        <w:rPr>
          <w:rFonts w:ascii="Times New Roman" w:hAnsi="Times New Roman"/>
          <w:color w:val="000000"/>
          <w:sz w:val="24"/>
          <w:szCs w:val="24"/>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14:paraId="23399B14">
      <w:pPr>
        <w:numPr>
          <w:ilvl w:val="0"/>
          <w:numId w:val="32"/>
        </w:numPr>
        <w:spacing w:before="0" w:beforeAutospacing="0" w:after="0" w:afterAutospacing="0" w:line="264" w:lineRule="auto"/>
        <w:rPr>
          <w:sz w:val="24"/>
          <w:szCs w:val="24"/>
        </w:rPr>
      </w:pPr>
      <w:r>
        <w:rPr>
          <w:rFonts w:ascii="Times New Roman" w:hAnsi="Times New Roman"/>
          <w:color w:val="000000"/>
          <w:sz w:val="24"/>
          <w:szCs w:val="24"/>
        </w:rPr>
        <w:t>для решения учебных задач.</w:t>
      </w:r>
    </w:p>
    <w:p w14:paraId="7390935D">
      <w:pPr>
        <w:pStyle w:val="46"/>
        <w:spacing w:after="0" w:line="264" w:lineRule="auto"/>
        <w:ind w:left="960"/>
        <w:jc w:val="both"/>
        <w:rPr>
          <w:sz w:val="24"/>
          <w:szCs w:val="24"/>
          <w:lang w:val="ru-RU"/>
        </w:rPr>
      </w:pPr>
      <w:r>
        <w:rPr>
          <w:rFonts w:ascii="Times New Roman" w:hAnsi="Times New Roman"/>
          <w:color w:val="000000"/>
          <w:sz w:val="24"/>
          <w:szCs w:val="24"/>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2F82CEE8">
      <w:pPr>
        <w:pStyle w:val="46"/>
        <w:spacing w:after="0" w:line="264" w:lineRule="auto"/>
        <w:ind w:left="960"/>
        <w:jc w:val="both"/>
        <w:rPr>
          <w:rFonts w:ascii="Times New Roman" w:hAnsi="Times New Roman"/>
          <w:color w:val="000000"/>
          <w:sz w:val="24"/>
          <w:szCs w:val="24"/>
          <w:lang w:val="ru-RU"/>
        </w:rPr>
      </w:pPr>
      <w:r>
        <w:rPr>
          <w:rFonts w:ascii="Times New Roman" w:hAnsi="Times New Roman"/>
          <w:color w:val="000000"/>
          <w:sz w:val="24"/>
          <w:szCs w:val="24"/>
          <w:lang w:val="ru-RU"/>
        </w:rPr>
        <w:t xml:space="preserve">В основу отбора произведений для литературного чтения положены общедидактические принципы обучения: соответствие возрастным возможностям и </w:t>
      </w:r>
    </w:p>
    <w:p w14:paraId="6E1A97A9">
      <w:pPr>
        <w:pStyle w:val="46"/>
        <w:spacing w:after="0" w:line="264" w:lineRule="auto"/>
        <w:ind w:left="960"/>
        <w:jc w:val="both"/>
        <w:rPr>
          <w:sz w:val="24"/>
          <w:szCs w:val="24"/>
          <w:lang w:val="ru-RU"/>
        </w:rPr>
      </w:pPr>
      <w:r>
        <w:rPr>
          <w:rFonts w:ascii="Times New Roman" w:hAnsi="Times New Roman"/>
          <w:color w:val="000000"/>
          <w:sz w:val="24"/>
          <w:szCs w:val="24"/>
          <w:lang w:val="ru-RU"/>
        </w:rPr>
        <w:t>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Pr>
          <w:rFonts w:ascii="Times New Roman" w:hAnsi="Times New Roman"/>
          <w:color w:val="FF0000"/>
          <w:sz w:val="24"/>
          <w:szCs w:val="24"/>
          <w:lang w:val="ru-RU"/>
        </w:rPr>
        <w:t>.</w:t>
      </w:r>
    </w:p>
    <w:p w14:paraId="5CEDC14A">
      <w:pPr>
        <w:pStyle w:val="46"/>
        <w:spacing w:after="0" w:line="264" w:lineRule="auto"/>
        <w:ind w:left="960"/>
        <w:jc w:val="both"/>
        <w:rPr>
          <w:sz w:val="24"/>
          <w:szCs w:val="24"/>
          <w:lang w:val="ru-RU"/>
        </w:rPr>
      </w:pPr>
      <w:r>
        <w:rPr>
          <w:rFonts w:ascii="Times New Roman" w:hAnsi="Times New Roman"/>
          <w:color w:val="000000"/>
          <w:sz w:val="24"/>
          <w:szCs w:val="24"/>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6A48FB02">
      <w:pPr>
        <w:pStyle w:val="46"/>
        <w:spacing w:after="0" w:line="264" w:lineRule="auto"/>
        <w:ind w:left="960"/>
        <w:jc w:val="both"/>
        <w:rPr>
          <w:rFonts w:ascii="Times New Roman" w:hAnsi="Times New Roman"/>
          <w:color w:val="000000"/>
          <w:sz w:val="24"/>
          <w:szCs w:val="24"/>
          <w:lang w:val="ru-RU"/>
        </w:rPr>
      </w:pPr>
      <w:r>
        <w:rPr>
          <w:rFonts w:ascii="Times New Roman" w:hAnsi="Times New Roman"/>
          <w:color w:val="000000"/>
          <w:sz w:val="24"/>
          <w:szCs w:val="24"/>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4A82757C">
      <w:pPr>
        <w:pStyle w:val="46"/>
        <w:spacing w:after="0" w:line="264" w:lineRule="auto"/>
        <w:ind w:left="960"/>
        <w:jc w:val="both"/>
        <w:rPr>
          <w:sz w:val="24"/>
          <w:szCs w:val="24"/>
          <w:lang w:val="ru-RU"/>
        </w:rPr>
      </w:pPr>
    </w:p>
    <w:p w14:paraId="4164C9B1">
      <w:pPr>
        <w:pStyle w:val="46"/>
        <w:spacing w:after="0" w:line="264" w:lineRule="auto"/>
        <w:ind w:left="960"/>
        <w:rPr>
          <w:lang w:val="ru-RU"/>
        </w:rPr>
      </w:pPr>
      <w:r>
        <w:rPr>
          <w:rFonts w:ascii="Times New Roman" w:hAnsi="Times New Roman"/>
          <w:b/>
          <w:color w:val="000000"/>
          <w:sz w:val="28"/>
          <w:lang w:val="ru-RU"/>
        </w:rPr>
        <w:t>МЕСТО УЧЕБНОГО ПРЕДМЕТА «ЛИТЕРАТУРНОЕ ЧТЕНИЕ» В УЧЕБНОМ ПЛАНЕ</w:t>
      </w:r>
    </w:p>
    <w:p w14:paraId="37056D64">
      <w:pPr>
        <w:pStyle w:val="46"/>
        <w:spacing w:after="0" w:line="264" w:lineRule="auto"/>
        <w:ind w:left="960"/>
        <w:rPr>
          <w:lang w:val="ru-RU"/>
        </w:rPr>
      </w:pPr>
    </w:p>
    <w:p w14:paraId="6DE4F408">
      <w:pPr>
        <w:pStyle w:val="46"/>
        <w:spacing w:after="0" w:line="264" w:lineRule="auto"/>
        <w:ind w:left="960"/>
        <w:jc w:val="both"/>
        <w:rPr>
          <w:sz w:val="24"/>
          <w:szCs w:val="24"/>
          <w:lang w:val="ru-RU"/>
        </w:rPr>
      </w:pPr>
      <w:r>
        <w:rPr>
          <w:rFonts w:ascii="Times New Roman" w:hAnsi="Times New Roman"/>
          <w:color w:val="000000"/>
          <w:sz w:val="24"/>
          <w:szCs w:val="24"/>
          <w:lang w:val="ru-RU"/>
        </w:rPr>
        <w:t>Предмет «Литературное чтение» преемственен по отношению к предмету «Литература», который изучается в основной школе.</w:t>
      </w:r>
    </w:p>
    <w:p w14:paraId="4DB173D1">
      <w:pPr>
        <w:pStyle w:val="46"/>
        <w:spacing w:after="0" w:line="264" w:lineRule="auto"/>
        <w:ind w:left="960"/>
        <w:jc w:val="both"/>
        <w:rPr>
          <w:rFonts w:ascii="Times New Roman" w:hAnsi="Times New Roman"/>
          <w:color w:val="000000"/>
          <w:sz w:val="24"/>
          <w:szCs w:val="24"/>
          <w:lang w:val="ru-RU"/>
        </w:rPr>
      </w:pPr>
      <w:r>
        <w:rPr>
          <w:rFonts w:ascii="Times New Roman" w:hAnsi="Times New Roman"/>
          <w:color w:val="000000"/>
          <w:sz w:val="24"/>
          <w:szCs w:val="24"/>
          <w:lang w:val="ru-RU"/>
        </w:rPr>
        <w:t>На литературное чтение в 1 классе отводится 132 часа (из них ‌</w:t>
      </w:r>
      <w:bookmarkStart w:id="60" w:name="ddec985a-8145-4835-94dd-4cab4866d4ad"/>
      <w:r>
        <w:rPr>
          <w:rFonts w:ascii="Times New Roman" w:hAnsi="Times New Roman"/>
          <w:color w:val="000000"/>
          <w:sz w:val="24"/>
          <w:szCs w:val="24"/>
          <w:lang w:val="ru-RU"/>
        </w:rPr>
        <w:t>не менее 80 часов</w:t>
      </w:r>
      <w:bookmarkEnd w:id="60"/>
      <w:r>
        <w:rPr>
          <w:rFonts w:ascii="Times New Roman" w:hAnsi="Times New Roman"/>
          <w:color w:val="000000"/>
          <w:sz w:val="24"/>
          <w:szCs w:val="24"/>
          <w:lang w:val="ru-RU"/>
        </w:rPr>
        <w:t>‌ составляет вводный интегрированный учебный курс «Обучение грамоте»), во 2-4 классах по 136 часов (4 часа в неделю в каждом классе).</w:t>
      </w:r>
    </w:p>
    <w:p w14:paraId="1AD092C4">
      <w:pPr>
        <w:pStyle w:val="46"/>
        <w:spacing w:after="0" w:line="264" w:lineRule="auto"/>
        <w:ind w:left="960"/>
        <w:jc w:val="both"/>
        <w:rPr>
          <w:lang w:val="ru-RU"/>
        </w:rPr>
      </w:pPr>
    </w:p>
    <w:p w14:paraId="6658FE2D">
      <w:pPr>
        <w:spacing w:after="0" w:line="264" w:lineRule="auto"/>
        <w:ind w:left="120"/>
        <w:jc w:val="both"/>
        <w:rPr>
          <w:lang w:val="ru-RU"/>
        </w:rPr>
      </w:pPr>
      <w:r>
        <w:rPr>
          <w:rFonts w:ascii="Calibri" w:hAnsi="Calibri"/>
          <w:b/>
          <w:color w:val="000000"/>
          <w:sz w:val="28"/>
          <w:lang w:val="ru-RU"/>
        </w:rPr>
        <w:t>СОДЕРЖАНИЕ УЧЕБНОГО ПРЕДМЕТА</w:t>
      </w:r>
    </w:p>
    <w:p w14:paraId="5DCB6026">
      <w:pPr>
        <w:spacing w:after="0" w:line="264" w:lineRule="auto"/>
        <w:ind w:firstLine="600"/>
        <w:jc w:val="both"/>
        <w:rPr>
          <w:lang w:val="ru-RU"/>
        </w:rPr>
      </w:pPr>
      <w:r>
        <w:rPr>
          <w:rFonts w:ascii="Times New Roman" w:hAnsi="Times New Roman"/>
          <w:b/>
          <w:color w:val="333333"/>
          <w:sz w:val="28"/>
          <w:lang w:val="ru-RU"/>
        </w:rPr>
        <w:t>1 КЛАСС</w:t>
      </w:r>
    </w:p>
    <w:p w14:paraId="297249C4">
      <w:pPr>
        <w:spacing w:after="0" w:line="264" w:lineRule="auto"/>
        <w:ind w:firstLine="600"/>
        <w:jc w:val="both"/>
        <w:rPr>
          <w:lang w:val="ru-RU"/>
        </w:rPr>
      </w:pPr>
      <w:r>
        <w:rPr>
          <w:rFonts w:ascii="Times New Roman" w:hAnsi="Times New Roman"/>
          <w:b/>
          <w:color w:val="000000"/>
          <w:sz w:val="28"/>
          <w:lang w:val="ru-RU"/>
        </w:rPr>
        <w:t>Обучение грамоте</w:t>
      </w:r>
      <w:r>
        <w:fldChar w:fldCharType="begin"/>
      </w:r>
      <w:r>
        <w:instrText xml:space="preserve"> HYPERLINK \l "_ftn1" \h </w:instrText>
      </w:r>
      <w:r>
        <w:fldChar w:fldCharType="separate"/>
      </w:r>
      <w:r>
        <w:rPr>
          <w:rFonts w:ascii="Times New Roman" w:hAnsi="Times New Roman"/>
          <w:b/>
          <w:color w:val="0000FF"/>
          <w:sz w:val="24"/>
          <w:lang w:val="ru-RU"/>
        </w:rPr>
        <w:t>[1]</w:t>
      </w:r>
      <w:r>
        <w:rPr>
          <w:rFonts w:ascii="Times New Roman" w:hAnsi="Times New Roman"/>
          <w:b/>
          <w:color w:val="0000FF"/>
          <w:sz w:val="24"/>
          <w:lang w:val="ru-RU"/>
        </w:rPr>
        <w:fldChar w:fldCharType="end"/>
      </w:r>
    </w:p>
    <w:p w14:paraId="5099A288">
      <w:pPr>
        <w:spacing w:after="0" w:line="264" w:lineRule="auto"/>
        <w:ind w:firstLine="600"/>
        <w:jc w:val="both"/>
        <w:rPr>
          <w:lang w:val="ru-RU"/>
        </w:rPr>
      </w:pPr>
      <w:r>
        <w:rPr>
          <w:rFonts w:ascii="Times New Roman" w:hAnsi="Times New Roman"/>
          <w:b/>
          <w:color w:val="000000"/>
          <w:sz w:val="28"/>
          <w:lang w:val="ru-RU"/>
        </w:rPr>
        <w:t>Развитие речи</w:t>
      </w:r>
    </w:p>
    <w:p w14:paraId="273E6A23">
      <w:pPr>
        <w:spacing w:after="0" w:line="264" w:lineRule="auto"/>
        <w:ind w:firstLine="600"/>
        <w:jc w:val="both"/>
        <w:rPr>
          <w:sz w:val="24"/>
          <w:szCs w:val="24"/>
          <w:lang w:val="ru-RU"/>
        </w:rPr>
      </w:pPr>
      <w:r>
        <w:rPr>
          <w:rFonts w:ascii="Times New Roman" w:hAnsi="Times New Roman"/>
          <w:color w:val="000000"/>
          <w:sz w:val="24"/>
          <w:szCs w:val="24"/>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14:paraId="7DF7C7C1">
      <w:pPr>
        <w:spacing w:after="0" w:line="264" w:lineRule="auto"/>
        <w:ind w:firstLine="600"/>
        <w:jc w:val="both"/>
        <w:rPr>
          <w:rFonts w:ascii="Times New Roman" w:hAnsi="Times New Roman"/>
          <w:b/>
          <w:color w:val="000000"/>
          <w:sz w:val="28"/>
          <w:lang w:val="ru-RU"/>
        </w:rPr>
      </w:pPr>
      <w:r>
        <w:rPr>
          <w:rFonts w:ascii="Times New Roman" w:hAnsi="Times New Roman"/>
          <w:b/>
          <w:color w:val="000000"/>
          <w:sz w:val="28"/>
          <w:lang w:val="ru-RU"/>
        </w:rPr>
        <w:t>Фонетика</w:t>
      </w:r>
    </w:p>
    <w:p w14:paraId="2DC44D02">
      <w:pPr>
        <w:spacing w:after="0" w:line="264" w:lineRule="auto"/>
        <w:ind w:firstLine="600"/>
        <w:jc w:val="both"/>
        <w:rPr>
          <w:sz w:val="24"/>
          <w:szCs w:val="24"/>
          <w:lang w:val="ru-RU"/>
        </w:rPr>
      </w:pPr>
      <w:r>
        <w:rPr>
          <w:rFonts w:ascii="Times New Roman" w:hAnsi="Times New Roman"/>
          <w:color w:val="000000"/>
          <w:sz w:val="24"/>
          <w:szCs w:val="24"/>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14:paraId="58756E38">
      <w:pPr>
        <w:spacing w:after="0" w:line="264" w:lineRule="auto"/>
        <w:ind w:firstLine="600"/>
        <w:jc w:val="both"/>
        <w:rPr>
          <w:lang w:val="ru-RU"/>
        </w:rPr>
      </w:pPr>
      <w:r>
        <w:rPr>
          <w:rFonts w:ascii="Times New Roman" w:hAnsi="Times New Roman"/>
          <w:b/>
          <w:color w:val="000000"/>
          <w:sz w:val="28"/>
          <w:lang w:val="ru-RU"/>
        </w:rPr>
        <w:t>Чтение</w:t>
      </w:r>
    </w:p>
    <w:p w14:paraId="7A9989FD">
      <w:pPr>
        <w:spacing w:after="0" w:line="264" w:lineRule="auto"/>
        <w:ind w:firstLine="600"/>
        <w:jc w:val="both"/>
        <w:rPr>
          <w:sz w:val="24"/>
          <w:szCs w:val="24"/>
          <w:lang w:val="ru-RU"/>
        </w:rPr>
      </w:pPr>
      <w:r>
        <w:rPr>
          <w:rFonts w:ascii="Times New Roman" w:hAnsi="Times New Roman"/>
          <w:color w:val="000000"/>
          <w:sz w:val="24"/>
          <w:szCs w:val="24"/>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1545E91D">
      <w:pPr>
        <w:spacing w:after="0" w:line="264" w:lineRule="auto"/>
        <w:ind w:firstLine="600"/>
        <w:jc w:val="both"/>
        <w:rPr>
          <w:sz w:val="24"/>
          <w:szCs w:val="24"/>
          <w:lang w:val="ru-RU"/>
        </w:rPr>
      </w:pPr>
      <w:r>
        <w:rPr>
          <w:rFonts w:ascii="Times New Roman" w:hAnsi="Times New Roman"/>
          <w:color w:val="000000"/>
          <w:sz w:val="24"/>
          <w:szCs w:val="24"/>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587BF621">
      <w:pPr>
        <w:spacing w:after="0" w:line="264" w:lineRule="auto"/>
        <w:ind w:firstLine="600"/>
        <w:jc w:val="both"/>
        <w:rPr>
          <w:lang w:val="ru-RU"/>
        </w:rPr>
      </w:pPr>
      <w:r>
        <w:rPr>
          <w:rFonts w:ascii="Times New Roman" w:hAnsi="Times New Roman"/>
          <w:b/>
          <w:color w:val="000000"/>
          <w:sz w:val="28"/>
          <w:lang w:val="ru-RU"/>
        </w:rPr>
        <w:t>СИСТЕМАТИЧЕСКИЙ КУРС</w:t>
      </w:r>
    </w:p>
    <w:p w14:paraId="37D2B3AF">
      <w:pPr>
        <w:spacing w:after="0" w:line="264" w:lineRule="auto"/>
        <w:ind w:firstLine="600"/>
        <w:jc w:val="both"/>
        <w:rPr>
          <w:sz w:val="24"/>
          <w:szCs w:val="24"/>
          <w:lang w:val="ru-RU"/>
        </w:rPr>
      </w:pPr>
      <w:r>
        <w:rPr>
          <w:rFonts w:ascii="Times New Roman" w:hAnsi="Times New Roman"/>
          <w:i/>
          <w:color w:val="000000"/>
          <w:sz w:val="24"/>
          <w:szCs w:val="24"/>
          <w:lang w:val="ru-RU"/>
        </w:rPr>
        <w:t>Сказка фольклорная (народная) и литературная (авторская).</w:t>
      </w:r>
      <w:r>
        <w:rPr>
          <w:rFonts w:ascii="Times New Roman" w:hAnsi="Times New Roman"/>
          <w:color w:val="000000"/>
          <w:sz w:val="24"/>
          <w:szCs w:val="24"/>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14:paraId="49ED5E11">
      <w:pPr>
        <w:spacing w:after="0" w:line="264" w:lineRule="auto"/>
        <w:ind w:firstLine="600"/>
        <w:jc w:val="both"/>
        <w:rPr>
          <w:sz w:val="24"/>
          <w:szCs w:val="24"/>
          <w:lang w:val="ru-RU"/>
        </w:rPr>
      </w:pPr>
      <w:r>
        <w:rPr>
          <w:rFonts w:ascii="Times New Roman" w:hAnsi="Times New Roman"/>
          <w:color w:val="000000"/>
          <w:sz w:val="24"/>
          <w:szCs w:val="24"/>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61" w:name="3c6557ae-d295-4af1-a85d-0fdc296e52d0"/>
      <w:r>
        <w:rPr>
          <w:rFonts w:ascii="Times New Roman" w:hAnsi="Times New Roman"/>
          <w:color w:val="000000"/>
          <w:sz w:val="24"/>
          <w:szCs w:val="24"/>
          <w:lang w:val="ru-RU"/>
        </w:rPr>
        <w:t>и другие (по выбору).</w:t>
      </w:r>
      <w:bookmarkEnd w:id="61"/>
      <w:r>
        <w:rPr>
          <w:rFonts w:ascii="Times New Roman" w:hAnsi="Times New Roman"/>
          <w:color w:val="000000"/>
          <w:sz w:val="24"/>
          <w:szCs w:val="24"/>
          <w:lang w:val="ru-RU"/>
        </w:rPr>
        <w:t xml:space="preserve">‌ </w:t>
      </w:r>
    </w:p>
    <w:p w14:paraId="6A2F2138">
      <w:pPr>
        <w:rPr>
          <w:rFonts w:ascii="Times New Roman" w:hAnsi="Times New Roman"/>
          <w:color w:val="000000"/>
          <w:sz w:val="24"/>
          <w:szCs w:val="24"/>
          <w:lang w:val="ru-RU"/>
        </w:rPr>
      </w:pPr>
      <w:r>
        <w:rPr>
          <w:rFonts w:ascii="Times New Roman" w:hAnsi="Times New Roman"/>
          <w:i/>
          <w:color w:val="000000"/>
          <w:sz w:val="24"/>
          <w:szCs w:val="24"/>
          <w:lang w:val="ru-RU"/>
        </w:rPr>
        <w:t>Произведения о детях и для детей.</w:t>
      </w:r>
      <w:r>
        <w:rPr>
          <w:rFonts w:ascii="Times New Roman" w:hAnsi="Times New Roman"/>
          <w:color w:val="000000"/>
          <w:sz w:val="24"/>
          <w:szCs w:val="24"/>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w:t>
      </w:r>
    </w:p>
    <w:p w14:paraId="72BD7D8A">
      <w:pPr>
        <w:rPr>
          <w:rFonts w:ascii="Times New Roman" w:hAnsi="Times New Roman"/>
          <w:color w:val="000000"/>
          <w:sz w:val="24"/>
          <w:szCs w:val="24"/>
          <w:lang w:val="ru-RU"/>
        </w:rPr>
      </w:pPr>
      <w:r>
        <w:rPr>
          <w:rFonts w:ascii="Times New Roman" w:hAnsi="Times New Roman"/>
          <w:color w:val="000000"/>
          <w:sz w:val="24"/>
          <w:szCs w:val="24"/>
          <w:lang w:val="ru-RU"/>
        </w:rPr>
        <w:t xml:space="preserve">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61901F3E">
      <w:pPr>
        <w:spacing w:after="0" w:line="264" w:lineRule="auto"/>
        <w:ind w:firstLine="600"/>
        <w:jc w:val="both"/>
        <w:rPr>
          <w:sz w:val="24"/>
          <w:szCs w:val="24"/>
          <w:lang w:val="ru-RU"/>
        </w:rPr>
      </w:pPr>
      <w:r>
        <w:rPr>
          <w:rFonts w:ascii="Times New Roman" w:hAnsi="Times New Roman"/>
          <w:color w:val="000000"/>
          <w:sz w:val="24"/>
          <w:szCs w:val="24"/>
          <w:lang w:val="ru-RU"/>
        </w:rPr>
        <w:t>Произведения для чтения: К.Д. Ушинский «Худо тому, кто добра не делает никому», Л.Н. Толстой «Косточка», Е.А. Пермяк «Торопливый ножик»,</w:t>
      </w:r>
      <w:r>
        <w:rPr>
          <w:lang w:val="ru-RU"/>
        </w:rPr>
        <w:t xml:space="preserve"> </w:t>
      </w:r>
      <w:r>
        <w:rPr>
          <w:rFonts w:ascii="Times New Roman" w:hAnsi="Times New Roman"/>
          <w:color w:val="000000"/>
          <w:sz w:val="24"/>
          <w:szCs w:val="24"/>
          <w:lang w:val="ru-RU"/>
        </w:rPr>
        <w:t>В.А. Осеева «Три товарища», А.Л. Барто «Я – лишний», Ю.И. Ермолаев «Лучший друг» ‌</w:t>
      </w:r>
      <w:bookmarkStart w:id="62" w:name="ca7d65a8-67a1-48ad-b9f5-4c964ecb554d"/>
      <w:r>
        <w:rPr>
          <w:rFonts w:ascii="Times New Roman" w:hAnsi="Times New Roman"/>
          <w:color w:val="000000"/>
          <w:sz w:val="24"/>
          <w:szCs w:val="24"/>
          <w:lang w:val="ru-RU"/>
        </w:rPr>
        <w:t>и другие (по выбору).</w:t>
      </w:r>
      <w:bookmarkEnd w:id="62"/>
      <w:r>
        <w:rPr>
          <w:rFonts w:ascii="Times New Roman" w:hAnsi="Times New Roman"/>
          <w:color w:val="000000"/>
          <w:sz w:val="24"/>
          <w:szCs w:val="24"/>
          <w:lang w:val="ru-RU"/>
        </w:rPr>
        <w:t>‌</w:t>
      </w:r>
    </w:p>
    <w:p w14:paraId="1EEEB47F">
      <w:pPr>
        <w:spacing w:after="0" w:line="264" w:lineRule="auto"/>
        <w:ind w:firstLine="600"/>
        <w:jc w:val="both"/>
        <w:rPr>
          <w:sz w:val="24"/>
          <w:szCs w:val="24"/>
          <w:lang w:val="ru-RU"/>
        </w:rPr>
      </w:pPr>
      <w:r>
        <w:rPr>
          <w:rFonts w:ascii="Times New Roman" w:hAnsi="Times New Roman"/>
          <w:i/>
          <w:color w:val="000000"/>
          <w:sz w:val="24"/>
          <w:szCs w:val="24"/>
          <w:lang w:val="ru-RU"/>
        </w:rPr>
        <w:t xml:space="preserve">Произведения о родной природе. </w:t>
      </w:r>
      <w:r>
        <w:rPr>
          <w:rFonts w:ascii="Times New Roman" w:hAnsi="Times New Roman"/>
          <w:color w:val="000000"/>
          <w:sz w:val="24"/>
          <w:szCs w:val="24"/>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14:paraId="2DCD854A">
      <w:pPr>
        <w:spacing w:after="0" w:line="264" w:lineRule="auto"/>
        <w:ind w:firstLine="600"/>
        <w:jc w:val="both"/>
        <w:rPr>
          <w:rFonts w:ascii="Times New Roman" w:hAnsi="Times New Roman"/>
          <w:color w:val="000000"/>
          <w:sz w:val="24"/>
          <w:szCs w:val="24"/>
          <w:lang w:val="ru-RU"/>
        </w:rPr>
      </w:pPr>
      <w:r>
        <w:rPr>
          <w:rFonts w:ascii="Times New Roman" w:hAnsi="Times New Roman"/>
          <w:i/>
          <w:color w:val="000000"/>
          <w:sz w:val="24"/>
          <w:szCs w:val="24"/>
          <w:lang w:val="ru-RU"/>
        </w:rPr>
        <w:t>Устное народное творчество – малые фольклорные жанры</w:t>
      </w:r>
      <w:r>
        <w:rPr>
          <w:rFonts w:ascii="Times New Roman" w:hAnsi="Times New Roman"/>
          <w:color w:val="000000"/>
          <w:sz w:val="24"/>
          <w:szCs w:val="24"/>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14:paraId="4C847815">
      <w:pPr>
        <w:spacing w:after="0" w:line="264" w:lineRule="auto"/>
        <w:ind w:firstLine="600"/>
        <w:jc w:val="both"/>
        <w:rPr>
          <w:sz w:val="24"/>
          <w:szCs w:val="24"/>
          <w:lang w:val="ru-RU"/>
        </w:rPr>
      </w:pPr>
      <w:r>
        <w:rPr>
          <w:rFonts w:ascii="Times New Roman" w:hAnsi="Times New Roman"/>
          <w:color w:val="000000"/>
          <w:sz w:val="24"/>
          <w:szCs w:val="24"/>
          <w:lang w:val="ru-RU"/>
        </w:rPr>
        <w:t>Произведения для чтения: потешки, загадки, пословицы.</w:t>
      </w:r>
    </w:p>
    <w:p w14:paraId="6BA2F984">
      <w:pPr>
        <w:spacing w:after="0" w:line="264" w:lineRule="auto"/>
        <w:ind w:firstLine="600"/>
        <w:jc w:val="both"/>
        <w:rPr>
          <w:sz w:val="24"/>
          <w:szCs w:val="24"/>
          <w:lang w:val="ru-RU"/>
        </w:rPr>
      </w:pPr>
      <w:r>
        <w:rPr>
          <w:rFonts w:ascii="Times New Roman" w:hAnsi="Times New Roman"/>
          <w:i/>
          <w:color w:val="000000"/>
          <w:sz w:val="24"/>
          <w:szCs w:val="24"/>
          <w:lang w:val="ru-RU"/>
        </w:rPr>
        <w:t>Произведения о братьях наших меньших</w:t>
      </w:r>
      <w:r>
        <w:rPr>
          <w:rFonts w:ascii="Times New Roman" w:hAnsi="Times New Roman"/>
          <w:color w:val="000000"/>
          <w:sz w:val="24"/>
          <w:szCs w:val="24"/>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14:paraId="4144B2CD">
      <w:pPr>
        <w:spacing w:after="0" w:line="264" w:lineRule="auto"/>
        <w:ind w:firstLine="600"/>
        <w:jc w:val="both"/>
        <w:rPr>
          <w:sz w:val="24"/>
          <w:szCs w:val="24"/>
          <w:lang w:val="ru-RU"/>
        </w:rPr>
      </w:pPr>
      <w:r>
        <w:rPr>
          <w:rFonts w:ascii="Times New Roman" w:hAnsi="Times New Roman"/>
          <w:color w:val="000000"/>
          <w:sz w:val="24"/>
          <w:szCs w:val="24"/>
          <w:lang w:val="ru-RU"/>
        </w:rPr>
        <w:t>Произведения для чтения: В.В. Бианки «Лис и Мышонок», Е.И. Чарушин «Про Томку», М.М. Пришвин «Ёж», Н.И. Сладков «Лисица и Ёж» ‌</w:t>
      </w:r>
      <w:bookmarkStart w:id="63" w:name="66727995-ccb9-483c-ab87-338e562062bf"/>
      <w:r>
        <w:rPr>
          <w:rFonts w:ascii="Times New Roman" w:hAnsi="Times New Roman"/>
          <w:color w:val="000000"/>
          <w:sz w:val="24"/>
          <w:szCs w:val="24"/>
          <w:lang w:val="ru-RU"/>
        </w:rPr>
        <w:t>и другие.</w:t>
      </w:r>
      <w:bookmarkEnd w:id="63"/>
      <w:r>
        <w:rPr>
          <w:rFonts w:ascii="Times New Roman" w:hAnsi="Times New Roman"/>
          <w:color w:val="000000"/>
          <w:sz w:val="24"/>
          <w:szCs w:val="24"/>
          <w:lang w:val="ru-RU"/>
        </w:rPr>
        <w:t>‌</w:t>
      </w:r>
    </w:p>
    <w:p w14:paraId="34983D3B">
      <w:pPr>
        <w:spacing w:after="0" w:line="264" w:lineRule="auto"/>
        <w:ind w:firstLine="600"/>
        <w:jc w:val="both"/>
        <w:rPr>
          <w:sz w:val="24"/>
          <w:szCs w:val="24"/>
          <w:lang w:val="ru-RU"/>
        </w:rPr>
      </w:pPr>
      <w:r>
        <w:rPr>
          <w:rFonts w:ascii="Times New Roman" w:hAnsi="Times New Roman"/>
          <w:i/>
          <w:color w:val="000000"/>
          <w:sz w:val="24"/>
          <w:szCs w:val="24"/>
          <w:lang w:val="ru-RU"/>
        </w:rPr>
        <w:t>Произведения о маме.</w:t>
      </w:r>
      <w:r>
        <w:rPr>
          <w:rFonts w:ascii="Times New Roman" w:hAnsi="Times New Roman"/>
          <w:color w:val="000000"/>
          <w:sz w:val="24"/>
          <w:szCs w:val="24"/>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64" w:name="e46fa320-3923-4d10-a9b9-62c8e2f571cd"/>
      <w:r>
        <w:rPr>
          <w:rFonts w:ascii="Times New Roman" w:hAnsi="Times New Roman"/>
          <w:color w:val="000000"/>
          <w:sz w:val="24"/>
          <w:szCs w:val="24"/>
          <w:lang w:val="ru-RU"/>
        </w:rPr>
        <w:t>и др.</w:t>
      </w:r>
      <w:bookmarkEnd w:id="64"/>
      <w:r>
        <w:rPr>
          <w:rFonts w:ascii="Times New Roman" w:hAnsi="Times New Roman"/>
          <w:color w:val="000000"/>
          <w:sz w:val="24"/>
          <w:szCs w:val="24"/>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4450E15A">
      <w:pPr>
        <w:spacing w:after="0" w:line="264" w:lineRule="auto"/>
        <w:ind w:firstLine="600"/>
        <w:jc w:val="both"/>
        <w:rPr>
          <w:sz w:val="24"/>
          <w:szCs w:val="24"/>
          <w:lang w:val="ru-RU"/>
        </w:rPr>
      </w:pPr>
      <w:r>
        <w:rPr>
          <w:rFonts w:ascii="Times New Roman" w:hAnsi="Times New Roman"/>
          <w:color w:val="000000"/>
          <w:sz w:val="24"/>
          <w:szCs w:val="24"/>
          <w:lang w:val="ru-RU"/>
        </w:rPr>
        <w:t>Произведения для чтения: Е.А. Благинина «Посидим в тишине», А.Л. Барто «Мама», А.В. Митяев «За что я люблю маму» ‌</w:t>
      </w:r>
      <w:bookmarkStart w:id="65" w:name="63596e71-5bd8-419a-90ca-6aed494cac88"/>
      <w:r>
        <w:rPr>
          <w:rFonts w:ascii="Times New Roman" w:hAnsi="Times New Roman"/>
          <w:color w:val="000000"/>
          <w:sz w:val="24"/>
          <w:szCs w:val="24"/>
          <w:lang w:val="ru-RU"/>
        </w:rPr>
        <w:t>и другие (по выбору).</w:t>
      </w:r>
      <w:bookmarkEnd w:id="65"/>
      <w:r>
        <w:rPr>
          <w:rFonts w:ascii="Times New Roman" w:hAnsi="Times New Roman"/>
          <w:color w:val="000000"/>
          <w:sz w:val="24"/>
          <w:szCs w:val="24"/>
          <w:lang w:val="ru-RU"/>
        </w:rPr>
        <w:t>‌</w:t>
      </w:r>
    </w:p>
    <w:p w14:paraId="12C85B79">
      <w:pPr>
        <w:spacing w:after="0" w:line="264" w:lineRule="auto"/>
        <w:ind w:firstLine="600"/>
        <w:jc w:val="both"/>
        <w:rPr>
          <w:sz w:val="24"/>
          <w:szCs w:val="24"/>
          <w:lang w:val="ru-RU"/>
        </w:rPr>
      </w:pPr>
      <w:r>
        <w:rPr>
          <w:rFonts w:ascii="Times New Roman" w:hAnsi="Times New Roman"/>
          <w:i/>
          <w:color w:val="000000"/>
          <w:sz w:val="24"/>
          <w:szCs w:val="24"/>
          <w:lang w:val="ru-RU"/>
        </w:rPr>
        <w:t>Фольклорные и авторские произведения о чудесах и фантазии (не менее трёх произведений).</w:t>
      </w:r>
      <w:r>
        <w:rPr>
          <w:rFonts w:ascii="Times New Roman" w:hAnsi="Times New Roman"/>
          <w:color w:val="000000"/>
          <w:sz w:val="24"/>
          <w:szCs w:val="24"/>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198F8DDA">
      <w:pPr>
        <w:spacing w:after="0" w:line="264" w:lineRule="auto"/>
        <w:ind w:firstLine="600"/>
        <w:jc w:val="both"/>
        <w:rPr>
          <w:sz w:val="24"/>
          <w:szCs w:val="24"/>
          <w:lang w:val="ru-RU"/>
        </w:rPr>
      </w:pPr>
      <w:r>
        <w:rPr>
          <w:rFonts w:ascii="Times New Roman" w:hAnsi="Times New Roman"/>
          <w:color w:val="000000"/>
          <w:sz w:val="24"/>
          <w:szCs w:val="24"/>
          <w:lang w:val="ru-RU"/>
        </w:rPr>
        <w:t xml:space="preserve">Произведения для чтения: Р.С. Сеф «Чудо», В.В. Лунин «Я видел чудо», Б.В. Заходер «Моя Вообразилия», Ю.П. Мориц «Сто фантазий» </w:t>
      </w:r>
      <w:r>
        <w:rPr>
          <w:rFonts w:ascii="Times New Roman" w:hAnsi="Times New Roman"/>
          <w:color w:val="333333"/>
          <w:sz w:val="24"/>
          <w:szCs w:val="24"/>
          <w:lang w:val="ru-RU"/>
        </w:rPr>
        <w:t>​‌</w:t>
      </w:r>
      <w:bookmarkStart w:id="66" w:name="12713f49-ef73-4ff6-b09f-5cc4c35dfca4"/>
      <w:r>
        <w:rPr>
          <w:rFonts w:ascii="Times New Roman" w:hAnsi="Times New Roman"/>
          <w:color w:val="333333"/>
          <w:sz w:val="24"/>
          <w:szCs w:val="24"/>
          <w:lang w:val="ru-RU"/>
        </w:rPr>
        <w:t>и другие (по выбору).</w:t>
      </w:r>
      <w:bookmarkEnd w:id="66"/>
      <w:r>
        <w:rPr>
          <w:rFonts w:ascii="Times New Roman" w:hAnsi="Times New Roman"/>
          <w:color w:val="333333"/>
          <w:sz w:val="24"/>
          <w:szCs w:val="24"/>
          <w:lang w:val="ru-RU"/>
        </w:rPr>
        <w:t>‌</w:t>
      </w:r>
    </w:p>
    <w:p w14:paraId="44E0FD99">
      <w:pPr>
        <w:spacing w:after="0" w:line="264" w:lineRule="auto"/>
        <w:ind w:firstLine="600"/>
        <w:jc w:val="both"/>
        <w:rPr>
          <w:sz w:val="24"/>
          <w:szCs w:val="24"/>
          <w:lang w:val="ru-RU"/>
        </w:rPr>
      </w:pPr>
      <w:r>
        <w:rPr>
          <w:rFonts w:ascii="Times New Roman" w:hAnsi="Times New Roman"/>
          <w:i/>
          <w:color w:val="000000"/>
          <w:sz w:val="24"/>
          <w:szCs w:val="24"/>
          <w:lang w:val="ru-RU"/>
        </w:rPr>
        <w:t>Библиографическая культура</w:t>
      </w:r>
      <w:r>
        <w:rPr>
          <w:rFonts w:ascii="Times New Roman" w:hAnsi="Times New Roman"/>
          <w:color w:val="000000"/>
          <w:sz w:val="24"/>
          <w:szCs w:val="24"/>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14:paraId="7C031840">
      <w:pPr>
        <w:spacing w:after="0" w:line="264" w:lineRule="auto"/>
        <w:ind w:firstLine="600"/>
        <w:jc w:val="both"/>
        <w:rPr>
          <w:sz w:val="24"/>
          <w:szCs w:val="24"/>
          <w:lang w:val="ru-RU"/>
        </w:rPr>
      </w:pPr>
      <w:r>
        <w:rPr>
          <w:rFonts w:ascii="Times New Roman" w:hAnsi="Times New Roman"/>
          <w:color w:val="000000"/>
          <w:sz w:val="24"/>
          <w:szCs w:val="24"/>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6FF2123C">
      <w:pPr>
        <w:spacing w:after="0" w:line="264" w:lineRule="auto"/>
        <w:ind w:firstLine="600"/>
        <w:jc w:val="both"/>
        <w:rPr>
          <w:sz w:val="24"/>
          <w:szCs w:val="24"/>
          <w:lang w:val="ru-RU"/>
        </w:rPr>
      </w:pPr>
      <w:r>
        <w:rPr>
          <w:rFonts w:ascii="Times New Roman" w:hAnsi="Times New Roman"/>
          <w:i/>
          <w:color w:val="000000"/>
          <w:sz w:val="24"/>
          <w:szCs w:val="24"/>
          <w:lang w:val="ru-RU"/>
        </w:rPr>
        <w:t>Базовые логические действия</w:t>
      </w:r>
      <w:r>
        <w:rPr>
          <w:rFonts w:ascii="Times New Roman" w:hAnsi="Times New Roman"/>
          <w:color w:val="000000"/>
          <w:sz w:val="24"/>
          <w:szCs w:val="24"/>
          <w:lang w:val="ru-RU"/>
        </w:rPr>
        <w:t xml:space="preserve"> как часть познавательных универсальных учебных действий способствуют формированию умений:</w:t>
      </w:r>
    </w:p>
    <w:p w14:paraId="6B379694">
      <w:pPr>
        <w:numPr>
          <w:ilvl w:val="0"/>
          <w:numId w:val="33"/>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0F22823D">
      <w:pPr>
        <w:numPr>
          <w:ilvl w:val="0"/>
          <w:numId w:val="33"/>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понимать фактическое содержание прочитанного или прослушанного текста;</w:t>
      </w:r>
    </w:p>
    <w:p w14:paraId="4FE6CE54">
      <w:pPr>
        <w:numPr>
          <w:ilvl w:val="0"/>
          <w:numId w:val="33"/>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1414B239">
      <w:pPr>
        <w:numPr>
          <w:ilvl w:val="0"/>
          <w:numId w:val="33"/>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различать и группировать произведения по жанрам (загадки, пословицы, сказки (фольклорная и литературная), стихотворение, рассказ);</w:t>
      </w:r>
    </w:p>
    <w:p w14:paraId="5381D94A">
      <w:pPr>
        <w:numPr>
          <w:ilvl w:val="0"/>
          <w:numId w:val="33"/>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10F72741">
      <w:pPr>
        <w:numPr>
          <w:ilvl w:val="0"/>
          <w:numId w:val="33"/>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сравнивать произведения по теме, настроению, которое оно вызывает.</w:t>
      </w:r>
    </w:p>
    <w:p w14:paraId="54B941C9">
      <w:pPr>
        <w:spacing w:after="0" w:line="264" w:lineRule="auto"/>
        <w:ind w:firstLine="600"/>
        <w:jc w:val="both"/>
        <w:rPr>
          <w:sz w:val="24"/>
          <w:szCs w:val="24"/>
          <w:lang w:val="ru-RU"/>
        </w:rPr>
      </w:pPr>
      <w:r>
        <w:rPr>
          <w:rFonts w:ascii="Times New Roman" w:hAnsi="Times New Roman"/>
          <w:i/>
          <w:color w:val="000000"/>
          <w:sz w:val="24"/>
          <w:szCs w:val="24"/>
          <w:lang w:val="ru-RU"/>
        </w:rPr>
        <w:t>Работа с информацией</w:t>
      </w:r>
      <w:r>
        <w:rPr>
          <w:rFonts w:ascii="Times New Roman" w:hAnsi="Times New Roman"/>
          <w:color w:val="000000"/>
          <w:sz w:val="24"/>
          <w:szCs w:val="24"/>
          <w:lang w:val="ru-RU"/>
        </w:rPr>
        <w:t xml:space="preserve"> как часть познавательных универсальных учебных действий способствует формированию умений:</w:t>
      </w:r>
    </w:p>
    <w:p w14:paraId="17BFA0C0">
      <w:pPr>
        <w:numPr>
          <w:ilvl w:val="0"/>
          <w:numId w:val="34"/>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14:paraId="7D2D2508">
      <w:pPr>
        <w:numPr>
          <w:ilvl w:val="0"/>
          <w:numId w:val="34"/>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соотносить иллюстрацию с текстом произведения, читать отрывки из текста, которые соответствуют иллюстрации.</w:t>
      </w:r>
    </w:p>
    <w:p w14:paraId="2901A3EA">
      <w:pPr>
        <w:spacing w:after="0" w:line="264" w:lineRule="auto"/>
        <w:ind w:firstLine="600"/>
        <w:jc w:val="both"/>
        <w:rPr>
          <w:sz w:val="24"/>
          <w:szCs w:val="24"/>
          <w:lang w:val="ru-RU"/>
        </w:rPr>
      </w:pPr>
      <w:r>
        <w:rPr>
          <w:rFonts w:ascii="Times New Roman" w:hAnsi="Times New Roman"/>
          <w:i/>
          <w:color w:val="000000"/>
          <w:sz w:val="24"/>
          <w:szCs w:val="24"/>
          <w:lang w:val="ru-RU"/>
        </w:rPr>
        <w:t>Коммуникативные универсальные учебные действия</w:t>
      </w:r>
      <w:r>
        <w:rPr>
          <w:rFonts w:ascii="Times New Roman" w:hAnsi="Times New Roman"/>
          <w:color w:val="000000"/>
          <w:sz w:val="24"/>
          <w:szCs w:val="24"/>
          <w:lang w:val="ru-RU"/>
        </w:rPr>
        <w:t xml:space="preserve"> способствуют формированию умений:</w:t>
      </w:r>
    </w:p>
    <w:p w14:paraId="427A5569">
      <w:pPr>
        <w:numPr>
          <w:ilvl w:val="0"/>
          <w:numId w:val="35"/>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читать наизусть стихотворения, соблюдать орфоэпические и пунктуационные нормы;</w:t>
      </w:r>
    </w:p>
    <w:p w14:paraId="59B529F7">
      <w:pPr>
        <w:numPr>
          <w:ilvl w:val="0"/>
          <w:numId w:val="35"/>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111582A3">
      <w:pPr>
        <w:numPr>
          <w:ilvl w:val="0"/>
          <w:numId w:val="35"/>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пересказывать (устно) содержание произведения с опорой на вопросы, рисунки, предложенный план;</w:t>
      </w:r>
    </w:p>
    <w:p w14:paraId="1B9849CA">
      <w:pPr>
        <w:numPr>
          <w:ilvl w:val="0"/>
          <w:numId w:val="35"/>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объяснять своими словами значение изученных понятий;</w:t>
      </w:r>
    </w:p>
    <w:p w14:paraId="3C2222D8">
      <w:pPr>
        <w:numPr>
          <w:ilvl w:val="0"/>
          <w:numId w:val="35"/>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описывать своё настроение после слушания (чтения) стихотворений, сказок, рассказов.</w:t>
      </w:r>
    </w:p>
    <w:p w14:paraId="03797FF6">
      <w:pPr>
        <w:spacing w:after="0" w:line="264" w:lineRule="auto"/>
        <w:ind w:firstLine="600"/>
        <w:jc w:val="both"/>
        <w:rPr>
          <w:sz w:val="24"/>
          <w:szCs w:val="24"/>
          <w:lang w:val="ru-RU"/>
        </w:rPr>
      </w:pPr>
      <w:r>
        <w:rPr>
          <w:rFonts w:ascii="Times New Roman" w:hAnsi="Times New Roman"/>
          <w:i/>
          <w:color w:val="000000"/>
          <w:sz w:val="24"/>
          <w:szCs w:val="24"/>
          <w:lang w:val="ru-RU"/>
        </w:rPr>
        <w:t>Регулятивные универсальные учебные действия</w:t>
      </w:r>
      <w:r>
        <w:rPr>
          <w:rFonts w:ascii="Times New Roman" w:hAnsi="Times New Roman"/>
          <w:color w:val="000000"/>
          <w:sz w:val="24"/>
          <w:szCs w:val="24"/>
          <w:lang w:val="ru-RU"/>
        </w:rPr>
        <w:t xml:space="preserve"> способствуют формированию умений:</w:t>
      </w:r>
    </w:p>
    <w:p w14:paraId="25C2C5AE">
      <w:pPr>
        <w:numPr>
          <w:ilvl w:val="0"/>
          <w:numId w:val="36"/>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понимать и удерживать поставленную учебную задачу, в случае необходимости обращаться за помощью к учителю;</w:t>
      </w:r>
    </w:p>
    <w:p w14:paraId="26D46528">
      <w:pPr>
        <w:numPr>
          <w:ilvl w:val="0"/>
          <w:numId w:val="36"/>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проявлять желание самостоятельно читать, совершенствовать свой навык чтения; </w:t>
      </w:r>
    </w:p>
    <w:p w14:paraId="0B576784">
      <w:pPr>
        <w:numPr>
          <w:ilvl w:val="0"/>
          <w:numId w:val="36"/>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с помощью учителя оценивать свои успехи (трудности) в освоении читательской деятельности.</w:t>
      </w:r>
    </w:p>
    <w:p w14:paraId="6F7B8C37">
      <w:pPr>
        <w:spacing w:after="0" w:line="264" w:lineRule="auto"/>
        <w:ind w:firstLine="600"/>
        <w:jc w:val="both"/>
        <w:rPr>
          <w:sz w:val="24"/>
          <w:szCs w:val="24"/>
          <w:lang w:val="ru-RU"/>
        </w:rPr>
      </w:pPr>
      <w:r>
        <w:rPr>
          <w:rFonts w:ascii="Times New Roman" w:hAnsi="Times New Roman"/>
          <w:i/>
          <w:color w:val="000000"/>
          <w:sz w:val="24"/>
          <w:szCs w:val="24"/>
          <w:lang w:val="ru-RU"/>
        </w:rPr>
        <w:t>Совместная деятельность</w:t>
      </w:r>
      <w:r>
        <w:rPr>
          <w:rFonts w:ascii="Times New Roman" w:hAnsi="Times New Roman"/>
          <w:color w:val="000000"/>
          <w:sz w:val="24"/>
          <w:szCs w:val="24"/>
          <w:lang w:val="ru-RU"/>
        </w:rPr>
        <w:t xml:space="preserve"> способствует формированию умений:</w:t>
      </w:r>
    </w:p>
    <w:p w14:paraId="31536A9E">
      <w:pPr>
        <w:numPr>
          <w:ilvl w:val="0"/>
          <w:numId w:val="37"/>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проявлять желание работать в парах, небольших группах;</w:t>
      </w:r>
    </w:p>
    <w:p w14:paraId="20C39E1D">
      <w:pPr>
        <w:numPr>
          <w:ilvl w:val="0"/>
          <w:numId w:val="37"/>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проявлять культуру взаимодействия, терпение, умение договариваться, ответственно выполнять свою часть работы.</w:t>
      </w:r>
    </w:p>
    <w:p w14:paraId="65A28F55">
      <w:pPr>
        <w:spacing w:after="0" w:line="264" w:lineRule="auto"/>
        <w:ind w:left="120"/>
        <w:jc w:val="both"/>
        <w:rPr>
          <w:sz w:val="24"/>
          <w:szCs w:val="24"/>
          <w:lang w:val="ru-RU"/>
        </w:rPr>
      </w:pPr>
      <w:r>
        <w:rPr>
          <w:rFonts w:ascii="Times New Roman" w:hAnsi="Times New Roman"/>
          <w:b/>
          <w:color w:val="000000"/>
          <w:sz w:val="24"/>
          <w:szCs w:val="24"/>
          <w:lang w:val="ru-RU"/>
        </w:rPr>
        <w:t>2 КЛАСС</w:t>
      </w:r>
    </w:p>
    <w:p w14:paraId="41C8D6F6">
      <w:pPr>
        <w:spacing w:after="0" w:line="264" w:lineRule="auto"/>
        <w:ind w:firstLine="600"/>
        <w:jc w:val="both"/>
        <w:rPr>
          <w:sz w:val="24"/>
          <w:szCs w:val="24"/>
          <w:lang w:val="ru-RU"/>
        </w:rPr>
      </w:pPr>
      <w:r>
        <w:rPr>
          <w:rFonts w:ascii="Times New Roman" w:hAnsi="Times New Roman"/>
          <w:i/>
          <w:color w:val="000000"/>
          <w:sz w:val="24"/>
          <w:szCs w:val="24"/>
          <w:lang w:val="ru-RU"/>
        </w:rPr>
        <w:t>О нашей Родине.</w:t>
      </w:r>
      <w:r>
        <w:rPr>
          <w:rFonts w:ascii="Times New Roman" w:hAnsi="Times New Roman"/>
          <w:color w:val="000000"/>
          <w:sz w:val="24"/>
          <w:szCs w:val="24"/>
          <w:lang w:val="ru-RU"/>
        </w:rPr>
        <w:t xml:space="preserve"> Круг чтения: произведения о Родине (на примере не менее трёх стихотворений И. С. Никитина, Ф. П. Савинова, А. А. Прокофьева ‌</w:t>
      </w:r>
      <w:bookmarkStart w:id="67" w:name="ed982dc1-4f41-4e50-8468-d935ee87e24a"/>
      <w:r>
        <w:rPr>
          <w:rFonts w:ascii="Times New Roman" w:hAnsi="Times New Roman"/>
          <w:color w:val="000000"/>
          <w:sz w:val="24"/>
          <w:szCs w:val="24"/>
          <w:lang w:val="ru-RU"/>
        </w:rPr>
        <w:t>и др.</w:t>
      </w:r>
      <w:bookmarkEnd w:id="67"/>
      <w:r>
        <w:rPr>
          <w:rFonts w:ascii="Times New Roman" w:hAnsi="Times New Roman"/>
          <w:color w:val="000000"/>
          <w:sz w:val="24"/>
          <w:szCs w:val="24"/>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68" w:name="1298bf26-b436-4fc1-84b0-9ebe666f1df3"/>
      <w:r>
        <w:rPr>
          <w:rFonts w:ascii="Times New Roman" w:hAnsi="Times New Roman"/>
          <w:color w:val="000000"/>
          <w:sz w:val="24"/>
          <w:szCs w:val="24"/>
          <w:lang w:val="ru-RU"/>
        </w:rPr>
        <w:t>и др.</w:t>
      </w:r>
      <w:bookmarkEnd w:id="68"/>
      <w:r>
        <w:rPr>
          <w:rFonts w:ascii="Times New Roman" w:hAnsi="Times New Roman"/>
          <w:color w:val="000000"/>
          <w:sz w:val="24"/>
          <w:szCs w:val="24"/>
          <w:lang w:val="ru-RU"/>
        </w:rPr>
        <w:t>‌).</w:t>
      </w:r>
    </w:p>
    <w:p w14:paraId="4C92B598">
      <w:pPr>
        <w:spacing w:after="0" w:line="264" w:lineRule="auto"/>
        <w:ind w:firstLine="600"/>
        <w:jc w:val="both"/>
        <w:rPr>
          <w:sz w:val="24"/>
          <w:szCs w:val="24"/>
          <w:lang w:val="ru-RU"/>
        </w:rPr>
      </w:pPr>
      <w:r>
        <w:rPr>
          <w:rFonts w:ascii="Times New Roman" w:hAnsi="Times New Roman"/>
          <w:color w:val="000000"/>
          <w:sz w:val="24"/>
          <w:szCs w:val="24"/>
          <w:lang w:val="ru-RU"/>
        </w:rPr>
        <w:t>Произведения для чтения: И.С. Никитин «Русь», Ф.П. Савинов «Родина», А.А. Прокофьев «Родина» ‌</w:t>
      </w:r>
      <w:bookmarkStart w:id="69" w:name="962cdfcc-893b-46af-892f-e7c6efd8159d"/>
      <w:r>
        <w:rPr>
          <w:rFonts w:ascii="Times New Roman" w:hAnsi="Times New Roman"/>
          <w:color w:val="000000"/>
          <w:sz w:val="24"/>
          <w:szCs w:val="24"/>
          <w:lang w:val="ru-RU"/>
        </w:rPr>
        <w:t>и другие (по выбору)</w:t>
      </w:r>
      <w:bookmarkEnd w:id="69"/>
      <w:r>
        <w:rPr>
          <w:rFonts w:ascii="Times New Roman" w:hAnsi="Times New Roman"/>
          <w:color w:val="000000"/>
          <w:sz w:val="24"/>
          <w:szCs w:val="24"/>
          <w:lang w:val="ru-RU"/>
        </w:rPr>
        <w:t>‌.</w:t>
      </w:r>
    </w:p>
    <w:p w14:paraId="4EAEC26F">
      <w:pPr>
        <w:spacing w:after="0" w:line="264" w:lineRule="auto"/>
        <w:ind w:firstLine="600"/>
        <w:jc w:val="both"/>
        <w:rPr>
          <w:sz w:val="24"/>
          <w:szCs w:val="24"/>
          <w:lang w:val="ru-RU"/>
        </w:rPr>
      </w:pPr>
      <w:r>
        <w:rPr>
          <w:rFonts w:ascii="Times New Roman" w:hAnsi="Times New Roman"/>
          <w:i/>
          <w:color w:val="000000"/>
          <w:sz w:val="24"/>
          <w:szCs w:val="24"/>
          <w:lang w:val="ru-RU"/>
        </w:rPr>
        <w:t>Фольклор (устное народное творчество).</w:t>
      </w:r>
      <w:r>
        <w:rPr>
          <w:rFonts w:ascii="Times New Roman" w:hAnsi="Times New Roman"/>
          <w:color w:val="000000"/>
          <w:sz w:val="24"/>
          <w:szCs w:val="24"/>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6C40C6AA">
      <w:pPr>
        <w:spacing w:after="0" w:line="264" w:lineRule="auto"/>
        <w:ind w:firstLine="600"/>
        <w:jc w:val="both"/>
        <w:rPr>
          <w:sz w:val="24"/>
          <w:szCs w:val="24"/>
          <w:lang w:val="ru-RU"/>
        </w:rPr>
      </w:pPr>
      <w:r>
        <w:rPr>
          <w:rFonts w:ascii="Times New Roman" w:hAnsi="Times New Roman"/>
          <w:color w:val="000000"/>
          <w:sz w:val="24"/>
          <w:szCs w:val="24"/>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70" w:name="456c0f4b-38df-4ede-9bfd-a6dc69bb3da3"/>
      <w:r>
        <w:rPr>
          <w:rFonts w:ascii="Times New Roman" w:hAnsi="Times New Roman"/>
          <w:color w:val="000000"/>
          <w:sz w:val="24"/>
          <w:szCs w:val="24"/>
          <w:lang w:val="ru-RU"/>
        </w:rPr>
        <w:t>(1-2 произведения) и другие.</w:t>
      </w:r>
      <w:bookmarkEnd w:id="70"/>
      <w:r>
        <w:rPr>
          <w:rFonts w:ascii="Times New Roman" w:hAnsi="Times New Roman"/>
          <w:color w:val="000000"/>
          <w:sz w:val="24"/>
          <w:szCs w:val="24"/>
          <w:lang w:val="ru-RU"/>
        </w:rPr>
        <w:t>‌</w:t>
      </w:r>
    </w:p>
    <w:p w14:paraId="0F98E26D">
      <w:pPr>
        <w:spacing w:after="0" w:line="264" w:lineRule="auto"/>
        <w:ind w:firstLine="600"/>
        <w:jc w:val="both"/>
        <w:rPr>
          <w:sz w:val="24"/>
          <w:szCs w:val="24"/>
          <w:lang w:val="ru-RU"/>
        </w:rPr>
      </w:pPr>
      <w:r>
        <w:rPr>
          <w:rFonts w:ascii="Times New Roman" w:hAnsi="Times New Roman"/>
          <w:i/>
          <w:color w:val="000000"/>
          <w:sz w:val="24"/>
          <w:szCs w:val="24"/>
          <w:lang w:val="ru-RU"/>
        </w:rPr>
        <w:t>Звуки и краски родной природы в разные времена года.</w:t>
      </w:r>
      <w:r>
        <w:rPr>
          <w:rFonts w:ascii="Times New Roman" w:hAnsi="Times New Roman"/>
          <w:color w:val="000000"/>
          <w:sz w:val="24"/>
          <w:szCs w:val="24"/>
          <w:lang w:val="ru-RU"/>
        </w:rPr>
        <w:t xml:space="preserve"> Тема природы в разные времена года (осень, зима, весна, лето) в произведениях литературы ‌</w:t>
      </w:r>
      <w:bookmarkStart w:id="71" w:name="a795cdb6-3331-4707-b8e8-5cb0da99412e"/>
      <w:r>
        <w:rPr>
          <w:rFonts w:ascii="Times New Roman" w:hAnsi="Times New Roman"/>
          <w:color w:val="000000"/>
          <w:sz w:val="24"/>
          <w:szCs w:val="24"/>
          <w:lang w:val="ru-RU"/>
        </w:rPr>
        <w:t>(по выбору, не менее пяти авторов)</w:t>
      </w:r>
      <w:bookmarkEnd w:id="71"/>
      <w:r>
        <w:rPr>
          <w:rFonts w:ascii="Times New Roman" w:hAnsi="Times New Roman"/>
          <w:color w:val="000000"/>
          <w:sz w:val="24"/>
          <w:szCs w:val="24"/>
          <w:lang w:val="ru-RU"/>
        </w:rPr>
        <w:t>‌.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72" w:name="38ebb684-bb96-4634-9e10-7eed67228eb5"/>
      <w:r>
        <w:rPr>
          <w:rFonts w:ascii="Times New Roman" w:hAnsi="Times New Roman"/>
          <w:color w:val="000000"/>
          <w:sz w:val="24"/>
          <w:szCs w:val="24"/>
          <w:lang w:val="ru-RU"/>
        </w:rPr>
        <w:t>и др.</w:t>
      </w:r>
      <w:bookmarkEnd w:id="72"/>
      <w:r>
        <w:rPr>
          <w:rFonts w:ascii="Times New Roman" w:hAnsi="Times New Roman"/>
          <w:color w:val="000000"/>
          <w:sz w:val="24"/>
          <w:szCs w:val="24"/>
          <w:lang w:val="ru-RU"/>
        </w:rPr>
        <w:t>‌) и музыкальных произведениях (например, произведения П. И. Чайковского, А. Вивальди ‌</w:t>
      </w:r>
      <w:bookmarkStart w:id="73" w:name="dd29e9f3-12b7-4b9a-918b-b4f7d1d4e3e3"/>
      <w:r>
        <w:rPr>
          <w:rFonts w:ascii="Times New Roman" w:hAnsi="Times New Roman"/>
          <w:color w:val="000000"/>
          <w:sz w:val="24"/>
          <w:szCs w:val="24"/>
          <w:lang w:val="ru-RU"/>
        </w:rPr>
        <w:t>и др.</w:t>
      </w:r>
      <w:bookmarkEnd w:id="73"/>
      <w:r>
        <w:rPr>
          <w:rFonts w:ascii="Times New Roman" w:hAnsi="Times New Roman"/>
          <w:color w:val="000000"/>
          <w:sz w:val="24"/>
          <w:szCs w:val="24"/>
          <w:lang w:val="ru-RU"/>
        </w:rPr>
        <w:t xml:space="preserve">‌). </w:t>
      </w:r>
    </w:p>
    <w:p w14:paraId="6CA54BB3">
      <w:pPr>
        <w:spacing w:after="0" w:line="264" w:lineRule="auto"/>
        <w:ind w:firstLine="600"/>
        <w:jc w:val="both"/>
        <w:rPr>
          <w:sz w:val="24"/>
          <w:szCs w:val="24"/>
          <w:lang w:val="ru-RU"/>
        </w:rPr>
      </w:pPr>
      <w:r>
        <w:rPr>
          <w:rFonts w:ascii="Times New Roman" w:hAnsi="Times New Roman"/>
          <w:color w:val="000000"/>
          <w:sz w:val="24"/>
          <w:szCs w:val="24"/>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74" w:name="efb88ac4-efc6-4819-b5c6-387e3421f079"/>
      <w:r>
        <w:rPr>
          <w:rFonts w:ascii="Times New Roman" w:hAnsi="Times New Roman"/>
          <w:color w:val="000000"/>
          <w:sz w:val="24"/>
          <w:szCs w:val="24"/>
          <w:lang w:val="ru-RU"/>
        </w:rPr>
        <w:t>и другие</w:t>
      </w:r>
      <w:bookmarkEnd w:id="74"/>
      <w:r>
        <w:rPr>
          <w:rFonts w:ascii="Times New Roman" w:hAnsi="Times New Roman"/>
          <w:color w:val="000000"/>
          <w:sz w:val="24"/>
          <w:szCs w:val="24"/>
          <w:lang w:val="ru-RU"/>
        </w:rPr>
        <w:t>‌.</w:t>
      </w:r>
    </w:p>
    <w:p w14:paraId="4351B66C">
      <w:pPr>
        <w:spacing w:after="0" w:line="264" w:lineRule="auto"/>
        <w:ind w:firstLine="600"/>
        <w:jc w:val="both"/>
        <w:rPr>
          <w:rFonts w:ascii="Times New Roman" w:hAnsi="Times New Roman"/>
          <w:color w:val="000000"/>
          <w:sz w:val="24"/>
          <w:szCs w:val="24"/>
          <w:lang w:val="ru-RU"/>
        </w:rPr>
      </w:pPr>
      <w:r>
        <w:rPr>
          <w:rFonts w:ascii="Times New Roman" w:hAnsi="Times New Roman"/>
          <w:i/>
          <w:color w:val="000000"/>
          <w:sz w:val="24"/>
          <w:szCs w:val="24"/>
          <w:lang w:val="ru-RU"/>
        </w:rPr>
        <w:t>О детях и дружбе</w:t>
      </w:r>
      <w:r>
        <w:rPr>
          <w:rFonts w:ascii="Times New Roman" w:hAnsi="Times New Roman"/>
          <w:color w:val="000000"/>
          <w:sz w:val="24"/>
          <w:szCs w:val="24"/>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75" w:name="a7e1fa52-e56b-4337-8267-56515f0ca83b"/>
      <w:r>
        <w:rPr>
          <w:rFonts w:ascii="Times New Roman" w:hAnsi="Times New Roman"/>
          <w:color w:val="000000"/>
          <w:sz w:val="24"/>
          <w:szCs w:val="24"/>
          <w:lang w:val="ru-RU"/>
        </w:rPr>
        <w:t>и др.</w:t>
      </w:r>
      <w:bookmarkEnd w:id="75"/>
      <w:r>
        <w:rPr>
          <w:rFonts w:ascii="Times New Roman" w:hAnsi="Times New Roman"/>
          <w:color w:val="000000"/>
          <w:sz w:val="24"/>
          <w:szCs w:val="24"/>
          <w:lang w:val="ru-RU"/>
        </w:rPr>
        <w:t xml:space="preserve">‌). Отражение в произведениях нравственно-этических понятий: дружба, терпение, уважение, помощь друг другу. Главная мысль произведения. </w:t>
      </w:r>
    </w:p>
    <w:p w14:paraId="76A836A2">
      <w:pPr>
        <w:spacing w:after="0" w:line="264" w:lineRule="auto"/>
        <w:ind w:firstLine="600"/>
        <w:jc w:val="both"/>
        <w:rPr>
          <w:sz w:val="24"/>
          <w:szCs w:val="24"/>
          <w:lang w:val="ru-RU"/>
        </w:rPr>
      </w:pPr>
      <w:r>
        <w:rPr>
          <w:rFonts w:ascii="Times New Roman" w:hAnsi="Times New Roman"/>
          <w:color w:val="000000"/>
          <w:sz w:val="24"/>
          <w:szCs w:val="24"/>
          <w:lang w:val="ru-RU"/>
        </w:rPr>
        <w:t>Герой произведения (введение понятия «главный герой»), его характеристика (портрет), оценка поступков.</w:t>
      </w:r>
    </w:p>
    <w:p w14:paraId="6B7BC82C">
      <w:pPr>
        <w:spacing w:after="0" w:line="264" w:lineRule="auto"/>
        <w:ind w:firstLine="600"/>
        <w:jc w:val="both"/>
        <w:rPr>
          <w:sz w:val="24"/>
          <w:szCs w:val="24"/>
          <w:lang w:val="ru-RU"/>
        </w:rPr>
      </w:pPr>
      <w:r>
        <w:rPr>
          <w:rFonts w:ascii="Times New Roman" w:hAnsi="Times New Roman"/>
          <w:color w:val="000000"/>
          <w:sz w:val="24"/>
          <w:szCs w:val="24"/>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76" w:name="40ab19d4-931e-4d2b-9014-ad354b0f7461"/>
      <w:r>
        <w:rPr>
          <w:rFonts w:ascii="Times New Roman" w:hAnsi="Times New Roman"/>
          <w:color w:val="000000"/>
          <w:sz w:val="24"/>
          <w:szCs w:val="24"/>
          <w:lang w:val="ru-RU"/>
        </w:rPr>
        <w:t>и другие (по выбору)</w:t>
      </w:r>
      <w:bookmarkEnd w:id="76"/>
      <w:r>
        <w:rPr>
          <w:rFonts w:ascii="Times New Roman" w:hAnsi="Times New Roman"/>
          <w:color w:val="000000"/>
          <w:sz w:val="24"/>
          <w:szCs w:val="24"/>
          <w:lang w:val="ru-RU"/>
        </w:rPr>
        <w:t>‌.</w:t>
      </w:r>
    </w:p>
    <w:p w14:paraId="6A4C2CD6">
      <w:pPr>
        <w:spacing w:after="0" w:line="264" w:lineRule="auto"/>
        <w:ind w:firstLine="600"/>
        <w:jc w:val="both"/>
        <w:rPr>
          <w:sz w:val="24"/>
          <w:szCs w:val="24"/>
          <w:lang w:val="ru-RU"/>
        </w:rPr>
      </w:pPr>
      <w:r>
        <w:rPr>
          <w:rFonts w:ascii="Times New Roman" w:hAnsi="Times New Roman"/>
          <w:i/>
          <w:color w:val="000000"/>
          <w:sz w:val="24"/>
          <w:szCs w:val="24"/>
          <w:lang w:val="ru-RU"/>
        </w:rPr>
        <w:t>Мир сказок.</w:t>
      </w:r>
      <w:r>
        <w:rPr>
          <w:rFonts w:ascii="Times New Roman" w:hAnsi="Times New Roman"/>
          <w:color w:val="000000"/>
          <w:sz w:val="24"/>
          <w:szCs w:val="24"/>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14:paraId="7384B718">
      <w:pPr>
        <w:spacing w:after="0" w:line="264" w:lineRule="auto"/>
        <w:ind w:firstLine="600"/>
        <w:jc w:val="both"/>
        <w:rPr>
          <w:sz w:val="24"/>
          <w:szCs w:val="24"/>
          <w:lang w:val="ru-RU"/>
        </w:rPr>
      </w:pPr>
      <w:r>
        <w:rPr>
          <w:rFonts w:ascii="Times New Roman" w:hAnsi="Times New Roman"/>
          <w:color w:val="000000"/>
          <w:sz w:val="24"/>
          <w:szCs w:val="24"/>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77" w:name="8d7547e0-2914-4de4-90fd-ef23443cae29"/>
      <w:r>
        <w:rPr>
          <w:rFonts w:ascii="Times New Roman" w:hAnsi="Times New Roman"/>
          <w:color w:val="000000"/>
          <w:sz w:val="24"/>
          <w:szCs w:val="24"/>
          <w:lang w:val="ru-RU"/>
        </w:rPr>
        <w:t>и другие</w:t>
      </w:r>
      <w:bookmarkEnd w:id="77"/>
      <w:r>
        <w:rPr>
          <w:rFonts w:ascii="Times New Roman" w:hAnsi="Times New Roman"/>
          <w:color w:val="000000"/>
          <w:sz w:val="24"/>
          <w:szCs w:val="24"/>
          <w:lang w:val="ru-RU"/>
        </w:rPr>
        <w:t>‌.</w:t>
      </w:r>
    </w:p>
    <w:p w14:paraId="57BFBC39">
      <w:pPr>
        <w:spacing w:after="0" w:line="264" w:lineRule="auto"/>
        <w:ind w:firstLine="600"/>
        <w:jc w:val="both"/>
        <w:rPr>
          <w:sz w:val="24"/>
          <w:szCs w:val="24"/>
          <w:lang w:val="ru-RU"/>
        </w:rPr>
      </w:pPr>
      <w:r>
        <w:rPr>
          <w:rFonts w:ascii="Times New Roman" w:hAnsi="Times New Roman"/>
          <w:i/>
          <w:color w:val="000000"/>
          <w:sz w:val="24"/>
          <w:szCs w:val="24"/>
          <w:lang w:val="ru-RU"/>
        </w:rPr>
        <w:t>О братьях наших меньших</w:t>
      </w:r>
      <w:r>
        <w:rPr>
          <w:rFonts w:ascii="Times New Roman" w:hAnsi="Times New Roman"/>
          <w:color w:val="000000"/>
          <w:sz w:val="24"/>
          <w:szCs w:val="24"/>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78" w:name="f6c97960-2744-496b-9707-3fa9fd7e78f4"/>
      <w:r>
        <w:rPr>
          <w:rFonts w:ascii="Times New Roman" w:hAnsi="Times New Roman"/>
          <w:color w:val="000000"/>
          <w:sz w:val="24"/>
          <w:szCs w:val="24"/>
          <w:lang w:val="ru-RU"/>
        </w:rPr>
        <w:t>и др.</w:t>
      </w:r>
      <w:bookmarkEnd w:id="78"/>
      <w:r>
        <w:rPr>
          <w:rFonts w:ascii="Times New Roman" w:hAnsi="Times New Roman"/>
          <w:color w:val="000000"/>
          <w:sz w:val="24"/>
          <w:szCs w:val="24"/>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 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14:paraId="223A4E09">
      <w:pPr>
        <w:spacing w:after="0" w:line="264" w:lineRule="auto"/>
        <w:ind w:firstLine="600"/>
        <w:jc w:val="both"/>
        <w:rPr>
          <w:sz w:val="24"/>
          <w:szCs w:val="24"/>
          <w:lang w:val="ru-RU"/>
        </w:rPr>
      </w:pPr>
      <w:r>
        <w:rPr>
          <w:rFonts w:ascii="Times New Roman" w:hAnsi="Times New Roman"/>
          <w:color w:val="000000"/>
          <w:sz w:val="24"/>
          <w:szCs w:val="24"/>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79" w:name="e10d51fb-77d6-4eb6-82fa-e73f940d872c"/>
      <w:r>
        <w:rPr>
          <w:rFonts w:ascii="Times New Roman" w:hAnsi="Times New Roman"/>
          <w:color w:val="000000"/>
          <w:sz w:val="24"/>
          <w:szCs w:val="24"/>
          <w:lang w:val="ru-RU"/>
        </w:rPr>
        <w:t>и другие (по выбору)</w:t>
      </w:r>
      <w:bookmarkEnd w:id="79"/>
      <w:r>
        <w:rPr>
          <w:rFonts w:ascii="Times New Roman" w:hAnsi="Times New Roman"/>
          <w:color w:val="000000"/>
          <w:sz w:val="24"/>
          <w:szCs w:val="24"/>
          <w:lang w:val="ru-RU"/>
        </w:rPr>
        <w:t>‌.</w:t>
      </w:r>
    </w:p>
    <w:p w14:paraId="34F742D4">
      <w:pPr>
        <w:spacing w:after="0" w:line="264" w:lineRule="auto"/>
        <w:ind w:firstLine="600"/>
        <w:jc w:val="both"/>
        <w:rPr>
          <w:sz w:val="24"/>
          <w:szCs w:val="24"/>
          <w:lang w:val="ru-RU"/>
        </w:rPr>
      </w:pPr>
      <w:r>
        <w:rPr>
          <w:rFonts w:ascii="Times New Roman" w:hAnsi="Times New Roman"/>
          <w:i/>
          <w:color w:val="000000"/>
          <w:sz w:val="24"/>
          <w:szCs w:val="24"/>
          <w:lang w:val="ru-RU"/>
        </w:rPr>
        <w:t>О наших близких, о семье</w:t>
      </w:r>
      <w:r>
        <w:rPr>
          <w:rFonts w:ascii="Times New Roman" w:hAnsi="Times New Roman"/>
          <w:color w:val="000000"/>
          <w:sz w:val="24"/>
          <w:szCs w:val="24"/>
          <w:lang w:val="ru-RU"/>
        </w:rPr>
        <w:t>. Тема семьи, детства, взаимоотношений взрослых и детей в творчестве писателей и фольклорных произведениях ‌</w:t>
      </w:r>
      <w:bookmarkStart w:id="80" w:name="75f04348-e596-4238-bab2-9e51a0dd9d49"/>
      <w:r>
        <w:rPr>
          <w:rFonts w:ascii="Times New Roman" w:hAnsi="Times New Roman"/>
          <w:color w:val="000000"/>
          <w:sz w:val="24"/>
          <w:szCs w:val="24"/>
          <w:lang w:val="ru-RU"/>
        </w:rPr>
        <w:t>(по выбору)</w:t>
      </w:r>
      <w:bookmarkEnd w:id="80"/>
      <w:r>
        <w:rPr>
          <w:rFonts w:ascii="Times New Roman" w:hAnsi="Times New Roman"/>
          <w:color w:val="000000"/>
          <w:sz w:val="24"/>
          <w:szCs w:val="24"/>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7C6C0D2C">
      <w:pPr>
        <w:spacing w:after="0" w:line="264" w:lineRule="auto"/>
        <w:ind w:firstLine="600"/>
        <w:jc w:val="both"/>
        <w:rPr>
          <w:sz w:val="24"/>
          <w:szCs w:val="24"/>
          <w:lang w:val="ru-RU"/>
        </w:rPr>
      </w:pPr>
      <w:r>
        <w:rPr>
          <w:rFonts w:ascii="Times New Roman" w:hAnsi="Times New Roman"/>
          <w:color w:val="000000"/>
          <w:sz w:val="24"/>
          <w:szCs w:val="24"/>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81" w:name="00a4a385-cff4-49eb-ae4b-82aa3880cc76"/>
      <w:r>
        <w:rPr>
          <w:rFonts w:ascii="Times New Roman" w:hAnsi="Times New Roman"/>
          <w:color w:val="000000"/>
          <w:sz w:val="24"/>
          <w:szCs w:val="24"/>
          <w:lang w:val="ru-RU"/>
        </w:rPr>
        <w:t>и другое (по выбору)</w:t>
      </w:r>
      <w:bookmarkEnd w:id="81"/>
      <w:r>
        <w:rPr>
          <w:rFonts w:ascii="Times New Roman" w:hAnsi="Times New Roman"/>
          <w:color w:val="000000"/>
          <w:sz w:val="24"/>
          <w:szCs w:val="24"/>
          <w:lang w:val="ru-RU"/>
        </w:rPr>
        <w:t>‌.</w:t>
      </w:r>
    </w:p>
    <w:p w14:paraId="755369E7">
      <w:pPr>
        <w:spacing w:after="0" w:line="264" w:lineRule="auto"/>
        <w:ind w:firstLine="600"/>
        <w:jc w:val="both"/>
        <w:rPr>
          <w:rFonts w:ascii="Times New Roman" w:hAnsi="Times New Roman"/>
          <w:color w:val="000000"/>
          <w:sz w:val="24"/>
          <w:szCs w:val="24"/>
          <w:lang w:val="ru-RU"/>
        </w:rPr>
      </w:pPr>
      <w:r>
        <w:rPr>
          <w:rFonts w:ascii="Times New Roman" w:hAnsi="Times New Roman"/>
          <w:i/>
          <w:color w:val="000000"/>
          <w:sz w:val="24"/>
          <w:szCs w:val="24"/>
          <w:lang w:val="ru-RU"/>
        </w:rPr>
        <w:t>Зарубежная литература</w:t>
      </w:r>
      <w:r>
        <w:rPr>
          <w:rFonts w:ascii="Times New Roman" w:hAnsi="Times New Roman"/>
          <w:color w:val="000000"/>
          <w:sz w:val="24"/>
          <w:szCs w:val="24"/>
          <w:lang w:val="ru-RU"/>
        </w:rPr>
        <w:t>. Круг чтения: литературная (авторская) сказка ‌</w:t>
      </w:r>
      <w:bookmarkStart w:id="82" w:name="0e5bc33d-ae81-4c2f-be70-c19efbdc81bd"/>
      <w:r>
        <w:rPr>
          <w:rFonts w:ascii="Times New Roman" w:hAnsi="Times New Roman"/>
          <w:color w:val="000000"/>
          <w:sz w:val="24"/>
          <w:szCs w:val="24"/>
          <w:lang w:val="ru-RU"/>
        </w:rPr>
        <w:t>(не менее двух произведений)</w:t>
      </w:r>
      <w:bookmarkEnd w:id="82"/>
      <w:r>
        <w:rPr>
          <w:rFonts w:ascii="Times New Roman" w:hAnsi="Times New Roman"/>
          <w:color w:val="000000"/>
          <w:sz w:val="24"/>
          <w:szCs w:val="24"/>
          <w:lang w:val="ru-RU"/>
        </w:rPr>
        <w:t>‌: зарубежные писатели-сказочники (Ш. Перро, Х.-К. Андерсен ‌</w:t>
      </w:r>
      <w:bookmarkStart w:id="83" w:name="55b8cda5-6d6e-49c3-8976-c08403fa95c8"/>
      <w:r>
        <w:rPr>
          <w:rFonts w:ascii="Times New Roman" w:hAnsi="Times New Roman"/>
          <w:color w:val="000000"/>
          <w:sz w:val="24"/>
          <w:szCs w:val="24"/>
          <w:lang w:val="ru-RU"/>
        </w:rPr>
        <w:t>и др.</w:t>
      </w:r>
      <w:bookmarkEnd w:id="83"/>
      <w:r>
        <w:rPr>
          <w:rFonts w:ascii="Times New Roman" w:hAnsi="Times New Roman"/>
          <w:color w:val="000000"/>
          <w:sz w:val="24"/>
          <w:szCs w:val="24"/>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09F27DFC">
      <w:pPr>
        <w:spacing w:after="0" w:line="264" w:lineRule="auto"/>
        <w:ind w:firstLine="600"/>
        <w:jc w:val="both"/>
        <w:rPr>
          <w:sz w:val="24"/>
          <w:szCs w:val="24"/>
          <w:lang w:val="ru-RU"/>
        </w:rPr>
      </w:pPr>
      <w:r>
        <w:rPr>
          <w:rFonts w:ascii="Times New Roman" w:hAnsi="Times New Roman"/>
          <w:color w:val="000000"/>
          <w:sz w:val="24"/>
          <w:szCs w:val="24"/>
          <w:lang w:val="ru-RU"/>
        </w:rPr>
        <w:t>Произведения для чтения: Ш. Перро «Кот в сапогах», Х.-К. Андерсен «Пятеро из одного стручка» ‌</w:t>
      </w:r>
      <w:bookmarkStart w:id="84" w:name="cc294092-e172-41aa-9592-11fd4136cf7d"/>
      <w:r>
        <w:rPr>
          <w:rFonts w:ascii="Times New Roman" w:hAnsi="Times New Roman"/>
          <w:color w:val="000000"/>
          <w:sz w:val="24"/>
          <w:szCs w:val="24"/>
          <w:lang w:val="ru-RU"/>
        </w:rPr>
        <w:t>и другие (по выбору)</w:t>
      </w:r>
      <w:bookmarkEnd w:id="84"/>
      <w:r>
        <w:rPr>
          <w:rFonts w:ascii="Times New Roman" w:hAnsi="Times New Roman"/>
          <w:color w:val="000000"/>
          <w:sz w:val="24"/>
          <w:szCs w:val="24"/>
          <w:lang w:val="ru-RU"/>
        </w:rPr>
        <w:t>‌.</w:t>
      </w:r>
    </w:p>
    <w:p w14:paraId="638269B7">
      <w:pPr>
        <w:spacing w:after="0" w:line="264" w:lineRule="auto"/>
        <w:ind w:firstLine="600"/>
        <w:jc w:val="both"/>
        <w:rPr>
          <w:sz w:val="24"/>
          <w:szCs w:val="24"/>
          <w:lang w:val="ru-RU"/>
        </w:rPr>
      </w:pPr>
      <w:r>
        <w:rPr>
          <w:rFonts w:ascii="Times New Roman" w:hAnsi="Times New Roman"/>
          <w:i/>
          <w:color w:val="000000"/>
          <w:sz w:val="24"/>
          <w:szCs w:val="24"/>
          <w:lang w:val="ru-RU"/>
        </w:rPr>
        <w:t>Библиографическая культура</w:t>
      </w:r>
      <w:r>
        <w:rPr>
          <w:rFonts w:ascii="Times New Roman" w:hAnsi="Times New Roman"/>
          <w:color w:val="000000"/>
          <w:sz w:val="24"/>
          <w:szCs w:val="24"/>
          <w:lang w:val="ru-RU"/>
        </w:rPr>
        <w:t xml:space="preserve"> </w:t>
      </w:r>
      <w:r>
        <w:rPr>
          <w:rFonts w:ascii="Times New Roman" w:hAnsi="Times New Roman"/>
          <w:i/>
          <w:color w:val="000000"/>
          <w:sz w:val="24"/>
          <w:szCs w:val="24"/>
          <w:lang w:val="ru-RU"/>
        </w:rPr>
        <w:t>(работа с детской книгой и справочной литературой)</w:t>
      </w:r>
      <w:r>
        <w:rPr>
          <w:rFonts w:ascii="Times New Roman" w:hAnsi="Times New Roman"/>
          <w:color w:val="000000"/>
          <w:sz w:val="24"/>
          <w:szCs w:val="24"/>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2D04C6C2">
      <w:pPr>
        <w:spacing w:after="0" w:line="264" w:lineRule="auto"/>
        <w:ind w:firstLine="600"/>
        <w:jc w:val="both"/>
        <w:rPr>
          <w:sz w:val="24"/>
          <w:szCs w:val="24"/>
          <w:lang w:val="ru-RU"/>
        </w:rPr>
      </w:pPr>
      <w:r>
        <w:rPr>
          <w:rFonts w:ascii="Times New Roman" w:hAnsi="Times New Roman"/>
          <w:color w:val="000000"/>
          <w:sz w:val="24"/>
          <w:szCs w:val="24"/>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7D6ED293">
      <w:pPr>
        <w:spacing w:after="0" w:line="264" w:lineRule="auto"/>
        <w:ind w:firstLine="600"/>
        <w:jc w:val="both"/>
        <w:rPr>
          <w:sz w:val="24"/>
          <w:szCs w:val="24"/>
          <w:lang w:val="ru-RU"/>
        </w:rPr>
      </w:pPr>
      <w:r>
        <w:rPr>
          <w:rFonts w:ascii="Times New Roman" w:hAnsi="Times New Roman"/>
          <w:i/>
          <w:color w:val="000000"/>
          <w:sz w:val="24"/>
          <w:szCs w:val="24"/>
          <w:lang w:val="ru-RU"/>
        </w:rPr>
        <w:t>Базовые логические и исследовательские действия</w:t>
      </w:r>
      <w:r>
        <w:rPr>
          <w:rFonts w:ascii="Times New Roman" w:hAnsi="Times New Roman"/>
          <w:color w:val="000000"/>
          <w:sz w:val="24"/>
          <w:szCs w:val="24"/>
          <w:lang w:val="ru-RU"/>
        </w:rPr>
        <w:t xml:space="preserve"> как часть познавательных универсальных учебных действий способствуют формированию умений:</w:t>
      </w:r>
    </w:p>
    <w:p w14:paraId="2D53D4C0">
      <w:pPr>
        <w:numPr>
          <w:ilvl w:val="0"/>
          <w:numId w:val="38"/>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328CA1FF">
      <w:pPr>
        <w:numPr>
          <w:ilvl w:val="0"/>
          <w:numId w:val="38"/>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сравнивать и группировать различные произведения по теме (о Родине,</w:t>
      </w:r>
    </w:p>
    <w:p w14:paraId="1AFEEC49">
      <w:pPr>
        <w:numPr>
          <w:ilvl w:val="0"/>
          <w:numId w:val="38"/>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о родной природе, о детях, о животных, о семье, о чудесах и превращениях),</w:t>
      </w:r>
    </w:p>
    <w:p w14:paraId="30FA8B22">
      <w:pPr>
        <w:numPr>
          <w:ilvl w:val="0"/>
          <w:numId w:val="38"/>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по жанрам (произведения устного народного творчества, сказка (фольклорная</w:t>
      </w:r>
    </w:p>
    <w:p w14:paraId="6B07AA0C">
      <w:pPr>
        <w:numPr>
          <w:ilvl w:val="0"/>
          <w:numId w:val="38"/>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и литературная), рассказ, басня, стихотворение);</w:t>
      </w:r>
    </w:p>
    <w:p w14:paraId="6381B1D3">
      <w:pPr>
        <w:numPr>
          <w:ilvl w:val="0"/>
          <w:numId w:val="38"/>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14:paraId="6FA0106F">
      <w:pPr>
        <w:numPr>
          <w:ilvl w:val="0"/>
          <w:numId w:val="38"/>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14:paraId="60196855">
      <w:pPr>
        <w:numPr>
          <w:ilvl w:val="0"/>
          <w:numId w:val="38"/>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14:paraId="5F18A629">
      <w:pPr>
        <w:spacing w:after="0" w:line="264" w:lineRule="auto"/>
        <w:ind w:firstLine="600"/>
        <w:jc w:val="both"/>
        <w:rPr>
          <w:sz w:val="24"/>
          <w:szCs w:val="24"/>
          <w:lang w:val="ru-RU"/>
        </w:rPr>
      </w:pPr>
      <w:r>
        <w:rPr>
          <w:rFonts w:ascii="Times New Roman" w:hAnsi="Times New Roman"/>
          <w:i/>
          <w:color w:val="000000"/>
          <w:sz w:val="24"/>
          <w:szCs w:val="24"/>
          <w:lang w:val="ru-RU"/>
        </w:rPr>
        <w:t>Работа с информацией</w:t>
      </w:r>
      <w:r>
        <w:rPr>
          <w:rFonts w:ascii="Times New Roman" w:hAnsi="Times New Roman"/>
          <w:color w:val="000000"/>
          <w:sz w:val="24"/>
          <w:szCs w:val="24"/>
          <w:lang w:val="ru-RU"/>
        </w:rPr>
        <w:t xml:space="preserve"> как часть познавательных универсальных учебных действий способствует формированию умений:</w:t>
      </w:r>
    </w:p>
    <w:p w14:paraId="5A03E7AE">
      <w:pPr>
        <w:numPr>
          <w:ilvl w:val="0"/>
          <w:numId w:val="39"/>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соотносить иллюстрации с текстом произведения;</w:t>
      </w:r>
    </w:p>
    <w:p w14:paraId="62C56DD8">
      <w:pPr>
        <w:numPr>
          <w:ilvl w:val="0"/>
          <w:numId w:val="39"/>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ориентироваться в содержании книги, каталоге, выбирать книгу по автору, каталогу на основе рекомендованного списка;</w:t>
      </w:r>
    </w:p>
    <w:p w14:paraId="348F40F0">
      <w:pPr>
        <w:numPr>
          <w:ilvl w:val="0"/>
          <w:numId w:val="39"/>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по информации, представленной в оглавлении, в иллюстрациях предполагать тему и содержание книги;</w:t>
      </w:r>
    </w:p>
    <w:p w14:paraId="642D529D">
      <w:pPr>
        <w:numPr>
          <w:ilvl w:val="0"/>
          <w:numId w:val="39"/>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пользоваться словарями для уточнения значения незнакомого слова.</w:t>
      </w:r>
    </w:p>
    <w:p w14:paraId="6402A73F">
      <w:pPr>
        <w:spacing w:after="0" w:line="264" w:lineRule="auto"/>
        <w:ind w:firstLine="600"/>
        <w:jc w:val="both"/>
        <w:rPr>
          <w:rFonts w:ascii="Times New Roman" w:hAnsi="Times New Roman"/>
          <w:i/>
          <w:color w:val="000000"/>
          <w:sz w:val="24"/>
          <w:szCs w:val="24"/>
          <w:lang w:val="ru-RU"/>
        </w:rPr>
      </w:pPr>
    </w:p>
    <w:p w14:paraId="7DC10BC7">
      <w:pPr>
        <w:spacing w:after="0" w:line="264" w:lineRule="auto"/>
        <w:ind w:firstLine="600"/>
        <w:jc w:val="both"/>
        <w:rPr>
          <w:rFonts w:ascii="Times New Roman" w:hAnsi="Times New Roman"/>
          <w:i/>
          <w:color w:val="000000"/>
          <w:sz w:val="24"/>
          <w:szCs w:val="24"/>
          <w:lang w:val="ru-RU"/>
        </w:rPr>
      </w:pPr>
    </w:p>
    <w:p w14:paraId="0012CA37">
      <w:pPr>
        <w:spacing w:after="0" w:line="264" w:lineRule="auto"/>
        <w:ind w:firstLine="600"/>
        <w:jc w:val="both"/>
        <w:rPr>
          <w:sz w:val="24"/>
          <w:szCs w:val="24"/>
          <w:lang w:val="ru-RU"/>
        </w:rPr>
      </w:pPr>
      <w:r>
        <w:rPr>
          <w:rFonts w:ascii="Times New Roman" w:hAnsi="Times New Roman"/>
          <w:i/>
          <w:color w:val="000000"/>
          <w:sz w:val="24"/>
          <w:szCs w:val="24"/>
          <w:lang w:val="ru-RU"/>
        </w:rPr>
        <w:t>Коммуникативные универсальные учебные</w:t>
      </w:r>
      <w:r>
        <w:rPr>
          <w:rFonts w:ascii="Times New Roman" w:hAnsi="Times New Roman"/>
          <w:color w:val="000000"/>
          <w:sz w:val="24"/>
          <w:szCs w:val="24"/>
          <w:lang w:val="ru-RU"/>
        </w:rPr>
        <w:t xml:space="preserve"> действия способствуют формированию умений:</w:t>
      </w:r>
    </w:p>
    <w:p w14:paraId="7842E43B">
      <w:pPr>
        <w:numPr>
          <w:ilvl w:val="0"/>
          <w:numId w:val="40"/>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14:paraId="40686703">
      <w:pPr>
        <w:numPr>
          <w:ilvl w:val="0"/>
          <w:numId w:val="40"/>
        </w:numPr>
        <w:spacing w:before="0" w:beforeAutospacing="0" w:after="0" w:afterAutospacing="0" w:line="264" w:lineRule="auto"/>
        <w:jc w:val="both"/>
        <w:rPr>
          <w:sz w:val="24"/>
          <w:szCs w:val="24"/>
        </w:rPr>
      </w:pPr>
      <w:r>
        <w:rPr>
          <w:rFonts w:ascii="Times New Roman" w:hAnsi="Times New Roman"/>
          <w:color w:val="000000"/>
          <w:sz w:val="24"/>
          <w:szCs w:val="24"/>
        </w:rPr>
        <w:t>на заданную тему;</w:t>
      </w:r>
    </w:p>
    <w:p w14:paraId="0590651D">
      <w:pPr>
        <w:numPr>
          <w:ilvl w:val="0"/>
          <w:numId w:val="40"/>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пересказывать подробно и выборочно прочитанное произведение;</w:t>
      </w:r>
    </w:p>
    <w:p w14:paraId="0C05191F">
      <w:pPr>
        <w:numPr>
          <w:ilvl w:val="0"/>
          <w:numId w:val="40"/>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обсуждать (в парах, группах) содержание текста, формулировать (устно) простые выводы на основе прочитанного (прослушанного) произведения;</w:t>
      </w:r>
    </w:p>
    <w:p w14:paraId="6E4A81C2">
      <w:pPr>
        <w:numPr>
          <w:ilvl w:val="0"/>
          <w:numId w:val="40"/>
        </w:numPr>
        <w:spacing w:before="0" w:beforeAutospacing="0" w:after="0" w:afterAutospacing="0" w:line="264" w:lineRule="auto"/>
        <w:jc w:val="both"/>
        <w:rPr>
          <w:sz w:val="24"/>
          <w:szCs w:val="24"/>
        </w:rPr>
      </w:pPr>
      <w:r>
        <w:rPr>
          <w:rFonts w:ascii="Times New Roman" w:hAnsi="Times New Roman"/>
          <w:color w:val="000000"/>
          <w:sz w:val="24"/>
          <w:szCs w:val="24"/>
        </w:rPr>
        <w:t>описывать (устно) картины природы;</w:t>
      </w:r>
    </w:p>
    <w:p w14:paraId="7598EB07">
      <w:pPr>
        <w:numPr>
          <w:ilvl w:val="0"/>
          <w:numId w:val="40"/>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сочинять по аналогии с прочитанным загадки, рассказы, небольшие сказки;</w:t>
      </w:r>
    </w:p>
    <w:p w14:paraId="336C4FCD">
      <w:pPr>
        <w:numPr>
          <w:ilvl w:val="0"/>
          <w:numId w:val="40"/>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участвовать в инсценировках и драматизации отрывков из художественных произведений.</w:t>
      </w:r>
    </w:p>
    <w:p w14:paraId="5F434343">
      <w:pPr>
        <w:spacing w:after="0" w:line="264" w:lineRule="auto"/>
        <w:ind w:firstLine="600"/>
        <w:jc w:val="both"/>
        <w:rPr>
          <w:sz w:val="24"/>
          <w:szCs w:val="24"/>
          <w:lang w:val="ru-RU"/>
        </w:rPr>
      </w:pPr>
      <w:r>
        <w:rPr>
          <w:rFonts w:ascii="Times New Roman" w:hAnsi="Times New Roman"/>
          <w:i/>
          <w:color w:val="000000"/>
          <w:sz w:val="24"/>
          <w:szCs w:val="24"/>
          <w:lang w:val="ru-RU"/>
        </w:rPr>
        <w:t>Регулятивные универсальные учебные действия</w:t>
      </w:r>
      <w:r>
        <w:rPr>
          <w:rFonts w:ascii="Times New Roman" w:hAnsi="Times New Roman"/>
          <w:color w:val="000000"/>
          <w:sz w:val="24"/>
          <w:szCs w:val="24"/>
          <w:lang w:val="ru-RU"/>
        </w:rPr>
        <w:t xml:space="preserve"> способствуют формированию умений:</w:t>
      </w:r>
    </w:p>
    <w:p w14:paraId="1CB7A2C4">
      <w:pPr>
        <w:numPr>
          <w:ilvl w:val="0"/>
          <w:numId w:val="41"/>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оценивать своё эмоциональное состояние, возникшее при прочтении (слушании) произведения;</w:t>
      </w:r>
    </w:p>
    <w:p w14:paraId="72615965">
      <w:pPr>
        <w:numPr>
          <w:ilvl w:val="0"/>
          <w:numId w:val="41"/>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удерживать в памяти последовательность событий прослушанного (прочитанного) текста;</w:t>
      </w:r>
    </w:p>
    <w:p w14:paraId="5445DC97">
      <w:pPr>
        <w:numPr>
          <w:ilvl w:val="0"/>
          <w:numId w:val="41"/>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контролировать выполнение поставленной учебной задачи при чтении</w:t>
      </w:r>
    </w:p>
    <w:p w14:paraId="7B438799">
      <w:pPr>
        <w:numPr>
          <w:ilvl w:val="0"/>
          <w:numId w:val="41"/>
        </w:numPr>
        <w:spacing w:before="0" w:beforeAutospacing="0" w:after="0" w:afterAutospacing="0" w:line="264" w:lineRule="auto"/>
        <w:jc w:val="both"/>
        <w:rPr>
          <w:sz w:val="24"/>
          <w:szCs w:val="24"/>
        </w:rPr>
      </w:pPr>
      <w:r>
        <w:rPr>
          <w:rFonts w:ascii="Times New Roman" w:hAnsi="Times New Roman"/>
          <w:color w:val="000000"/>
          <w:sz w:val="24"/>
          <w:szCs w:val="24"/>
        </w:rPr>
        <w:t>(слушании) произведения;</w:t>
      </w:r>
    </w:p>
    <w:p w14:paraId="773D6D0A">
      <w:pPr>
        <w:numPr>
          <w:ilvl w:val="0"/>
          <w:numId w:val="41"/>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проверять (по образцу) выполнение поставленной учебной задачи.</w:t>
      </w:r>
    </w:p>
    <w:p w14:paraId="29F61415">
      <w:pPr>
        <w:spacing w:after="0" w:line="264" w:lineRule="auto"/>
        <w:ind w:firstLine="600"/>
        <w:jc w:val="both"/>
        <w:rPr>
          <w:sz w:val="24"/>
          <w:szCs w:val="24"/>
          <w:lang w:val="ru-RU"/>
        </w:rPr>
      </w:pPr>
      <w:r>
        <w:rPr>
          <w:rFonts w:ascii="Times New Roman" w:hAnsi="Times New Roman"/>
          <w:i/>
          <w:color w:val="000000"/>
          <w:sz w:val="24"/>
          <w:szCs w:val="24"/>
          <w:lang w:val="ru-RU"/>
        </w:rPr>
        <w:t>Совместная деятельность</w:t>
      </w:r>
      <w:r>
        <w:rPr>
          <w:rFonts w:ascii="Times New Roman" w:hAnsi="Times New Roman"/>
          <w:color w:val="000000"/>
          <w:sz w:val="24"/>
          <w:szCs w:val="24"/>
          <w:lang w:val="ru-RU"/>
        </w:rPr>
        <w:t xml:space="preserve"> способствует формированию умений:</w:t>
      </w:r>
    </w:p>
    <w:p w14:paraId="3B497C50">
      <w:pPr>
        <w:numPr>
          <w:ilvl w:val="0"/>
          <w:numId w:val="42"/>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выбирать себе партнёров по совместной деятельности;</w:t>
      </w:r>
    </w:p>
    <w:p w14:paraId="1FF31C67">
      <w:pPr>
        <w:numPr>
          <w:ilvl w:val="0"/>
          <w:numId w:val="42"/>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распределять работу, договариваться, приходить к общему решению, отвечать за общий результат работы.</w:t>
      </w:r>
    </w:p>
    <w:p w14:paraId="196C026F">
      <w:pPr>
        <w:spacing w:after="0" w:line="264" w:lineRule="auto"/>
        <w:ind w:firstLine="600"/>
        <w:jc w:val="both"/>
        <w:rPr>
          <w:sz w:val="24"/>
          <w:szCs w:val="24"/>
          <w:lang w:val="ru-RU"/>
        </w:rPr>
      </w:pPr>
      <w:r>
        <w:rPr>
          <w:rFonts w:ascii="Times New Roman" w:hAnsi="Times New Roman"/>
          <w:b/>
          <w:color w:val="333333"/>
          <w:sz w:val="24"/>
          <w:szCs w:val="24"/>
          <w:lang w:val="ru-RU"/>
        </w:rPr>
        <w:t>3 КЛАСС</w:t>
      </w:r>
    </w:p>
    <w:p w14:paraId="700A5092">
      <w:pPr>
        <w:spacing w:after="0" w:line="264" w:lineRule="auto"/>
        <w:ind w:firstLine="600"/>
        <w:jc w:val="both"/>
        <w:rPr>
          <w:sz w:val="24"/>
          <w:szCs w:val="24"/>
          <w:lang w:val="ru-RU"/>
        </w:rPr>
      </w:pPr>
      <w:r>
        <w:rPr>
          <w:rFonts w:ascii="Times New Roman" w:hAnsi="Times New Roman"/>
          <w:i/>
          <w:color w:val="000000"/>
          <w:sz w:val="24"/>
          <w:szCs w:val="24"/>
          <w:lang w:val="ru-RU"/>
        </w:rPr>
        <w:t>О Родине и её истории.</w:t>
      </w:r>
      <w:r>
        <w:rPr>
          <w:rFonts w:ascii="Times New Roman" w:hAnsi="Times New Roman"/>
          <w:color w:val="000000"/>
          <w:sz w:val="24"/>
          <w:szCs w:val="24"/>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4"/>
          <w:szCs w:val="24"/>
        </w:rPr>
        <w:t>I</w:t>
      </w:r>
      <w:r>
        <w:rPr>
          <w:rFonts w:ascii="Times New Roman" w:hAnsi="Times New Roman"/>
          <w:color w:val="000000"/>
          <w:sz w:val="24"/>
          <w:szCs w:val="24"/>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14:paraId="1CBDC783">
      <w:pPr>
        <w:spacing w:after="0" w:line="264" w:lineRule="auto"/>
        <w:ind w:firstLine="600"/>
        <w:jc w:val="both"/>
        <w:rPr>
          <w:sz w:val="24"/>
          <w:szCs w:val="24"/>
          <w:lang w:val="ru-RU"/>
        </w:rPr>
      </w:pPr>
      <w:r>
        <w:rPr>
          <w:rFonts w:ascii="Times New Roman" w:hAnsi="Times New Roman"/>
          <w:color w:val="000000"/>
          <w:sz w:val="24"/>
          <w:szCs w:val="24"/>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85" w:name="d00a8a00-2c60-4286-8f19-088326d29c80"/>
      <w:r>
        <w:rPr>
          <w:rFonts w:ascii="Times New Roman" w:hAnsi="Times New Roman"/>
          <w:color w:val="000000"/>
          <w:sz w:val="24"/>
          <w:szCs w:val="24"/>
          <w:lang w:val="ru-RU"/>
        </w:rPr>
        <w:t>и другое (по выбору)</w:t>
      </w:r>
      <w:bookmarkEnd w:id="85"/>
      <w:r>
        <w:rPr>
          <w:rFonts w:ascii="Times New Roman" w:hAnsi="Times New Roman"/>
          <w:color w:val="000000"/>
          <w:sz w:val="24"/>
          <w:szCs w:val="24"/>
          <w:lang w:val="ru-RU"/>
        </w:rPr>
        <w:t>‌.</w:t>
      </w:r>
    </w:p>
    <w:p w14:paraId="4BDCFAD2">
      <w:pPr>
        <w:spacing w:after="0" w:line="264" w:lineRule="auto"/>
        <w:ind w:firstLine="600"/>
        <w:jc w:val="both"/>
        <w:rPr>
          <w:rFonts w:ascii="Times New Roman" w:hAnsi="Times New Roman"/>
          <w:color w:val="000000"/>
          <w:sz w:val="24"/>
          <w:szCs w:val="24"/>
          <w:lang w:val="ru-RU"/>
        </w:rPr>
      </w:pPr>
      <w:r>
        <w:rPr>
          <w:rFonts w:ascii="Times New Roman" w:hAnsi="Times New Roman"/>
          <w:i/>
          <w:color w:val="000000"/>
          <w:sz w:val="24"/>
          <w:szCs w:val="24"/>
          <w:lang w:val="ru-RU"/>
        </w:rPr>
        <w:t xml:space="preserve">Фольклор (устное народное творчество). </w:t>
      </w:r>
      <w:r>
        <w:rPr>
          <w:rFonts w:ascii="Times New Roman" w:hAnsi="Times New Roman"/>
          <w:color w:val="000000"/>
          <w:sz w:val="24"/>
          <w:szCs w:val="24"/>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14:paraId="11734032">
      <w:pPr>
        <w:spacing w:after="0" w:line="264" w:lineRule="auto"/>
        <w:ind w:firstLine="600"/>
        <w:jc w:val="both"/>
        <w:rPr>
          <w:sz w:val="24"/>
          <w:szCs w:val="24"/>
          <w:lang w:val="ru-RU"/>
        </w:rPr>
      </w:pPr>
      <w:r>
        <w:rPr>
          <w:rFonts w:ascii="Times New Roman" w:hAnsi="Times New Roman"/>
          <w:i/>
          <w:color w:val="000000"/>
          <w:sz w:val="24"/>
          <w:szCs w:val="24"/>
          <w:lang w:val="ru-RU"/>
        </w:rPr>
        <w:t>Фольклорная сказка как отражение общечеловеческих ценностей и нравственных правил.</w:t>
      </w:r>
      <w:r>
        <w:rPr>
          <w:rFonts w:ascii="Times New Roman" w:hAnsi="Times New Roman"/>
          <w:color w:val="000000"/>
          <w:sz w:val="24"/>
          <w:szCs w:val="24"/>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86" w:name="9a1ca34d-f9dc-4302-9e63-e924ee605cec"/>
      <w:r>
        <w:rPr>
          <w:rFonts w:ascii="Times New Roman" w:hAnsi="Times New Roman"/>
          <w:color w:val="000000"/>
          <w:sz w:val="24"/>
          <w:szCs w:val="24"/>
          <w:lang w:val="ru-RU"/>
        </w:rPr>
        <w:t>и др.)</w:t>
      </w:r>
      <w:bookmarkEnd w:id="86"/>
      <w:r>
        <w:rPr>
          <w:rFonts w:ascii="Times New Roman" w:hAnsi="Times New Roman"/>
          <w:color w:val="000000"/>
          <w:sz w:val="24"/>
          <w:szCs w:val="24"/>
          <w:lang w:val="ru-RU"/>
        </w:rPr>
        <w:t>‌. Отражение в сказках народного быта и культуры. Составление плана сказки.</w:t>
      </w:r>
    </w:p>
    <w:p w14:paraId="645241DF">
      <w:pPr>
        <w:spacing w:after="0" w:line="264" w:lineRule="auto"/>
        <w:ind w:firstLine="600"/>
        <w:jc w:val="both"/>
        <w:rPr>
          <w:sz w:val="24"/>
          <w:szCs w:val="24"/>
          <w:lang w:val="ru-RU"/>
        </w:rPr>
      </w:pPr>
      <w:r>
        <w:rPr>
          <w:rFonts w:ascii="Times New Roman" w:hAnsi="Times New Roman"/>
          <w:i/>
          <w:color w:val="000000"/>
          <w:sz w:val="24"/>
          <w:szCs w:val="24"/>
          <w:lang w:val="ru-RU"/>
        </w:rPr>
        <w:t>Круг чтения: народная песня.</w:t>
      </w:r>
      <w:r>
        <w:rPr>
          <w:rFonts w:ascii="Times New Roman" w:hAnsi="Times New Roman"/>
          <w:color w:val="000000"/>
          <w:sz w:val="24"/>
          <w:szCs w:val="24"/>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14:paraId="296D3E41">
      <w:pPr>
        <w:spacing w:after="0" w:line="264" w:lineRule="auto"/>
        <w:ind w:firstLine="600"/>
        <w:jc w:val="both"/>
        <w:rPr>
          <w:sz w:val="24"/>
          <w:szCs w:val="24"/>
          <w:lang w:val="ru-RU"/>
        </w:rPr>
      </w:pPr>
      <w:r>
        <w:rPr>
          <w:rFonts w:ascii="Times New Roman" w:hAnsi="Times New Roman"/>
          <w:color w:val="000000"/>
          <w:sz w:val="24"/>
          <w:szCs w:val="24"/>
          <w:lang w:val="ru-RU"/>
        </w:rPr>
        <w:t>Произведения для чтения: малые жанры фольклора, русская народная сказка «Иван-царевич и серый волк», былина об Илье Муромце ‌</w:t>
      </w:r>
      <w:bookmarkStart w:id="87" w:name="58561a97-d265-41cb-bf59-ddf30c464d8d"/>
      <w:r>
        <w:rPr>
          <w:rFonts w:ascii="Times New Roman" w:hAnsi="Times New Roman"/>
          <w:color w:val="000000"/>
          <w:sz w:val="24"/>
          <w:szCs w:val="24"/>
          <w:lang w:val="ru-RU"/>
        </w:rPr>
        <w:t>и другие (по выбору)</w:t>
      </w:r>
      <w:bookmarkEnd w:id="87"/>
      <w:r>
        <w:rPr>
          <w:rFonts w:ascii="Times New Roman" w:hAnsi="Times New Roman"/>
          <w:color w:val="000000"/>
          <w:sz w:val="24"/>
          <w:szCs w:val="24"/>
          <w:lang w:val="ru-RU"/>
        </w:rPr>
        <w:t>‌.</w:t>
      </w:r>
    </w:p>
    <w:p w14:paraId="6F058E63">
      <w:pPr>
        <w:spacing w:after="0" w:line="264" w:lineRule="auto"/>
        <w:ind w:firstLine="600"/>
        <w:jc w:val="both"/>
        <w:rPr>
          <w:sz w:val="24"/>
          <w:szCs w:val="24"/>
          <w:lang w:val="ru-RU"/>
        </w:rPr>
      </w:pPr>
      <w:r>
        <w:rPr>
          <w:rFonts w:ascii="Times New Roman" w:hAnsi="Times New Roman"/>
          <w:i/>
          <w:color w:val="000000"/>
          <w:sz w:val="24"/>
          <w:szCs w:val="24"/>
          <w:lang w:val="ru-RU"/>
        </w:rPr>
        <w:t xml:space="preserve">Творчество А. С. Пушкина. </w:t>
      </w:r>
      <w:r>
        <w:rPr>
          <w:rFonts w:ascii="Times New Roman" w:hAnsi="Times New Roman"/>
          <w:color w:val="000000"/>
          <w:sz w:val="24"/>
          <w:szCs w:val="24"/>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88" w:name="dc3f83fe-0982-472d-91b9-5894bc2e1b31"/>
      <w:r>
        <w:rPr>
          <w:rFonts w:ascii="Times New Roman" w:hAnsi="Times New Roman"/>
          <w:color w:val="000000"/>
          <w:sz w:val="24"/>
          <w:szCs w:val="24"/>
          <w:lang w:val="ru-RU"/>
        </w:rPr>
        <w:t>и другие по выбору)</w:t>
      </w:r>
      <w:bookmarkEnd w:id="88"/>
      <w:r>
        <w:rPr>
          <w:rFonts w:ascii="Times New Roman" w:hAnsi="Times New Roman"/>
          <w:color w:val="000000"/>
          <w:sz w:val="24"/>
          <w:szCs w:val="24"/>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14:paraId="277F2798">
      <w:pPr>
        <w:spacing w:after="0" w:line="264" w:lineRule="auto"/>
        <w:ind w:firstLine="600"/>
        <w:jc w:val="both"/>
        <w:rPr>
          <w:sz w:val="24"/>
          <w:szCs w:val="24"/>
          <w:lang w:val="ru-RU"/>
        </w:rPr>
      </w:pPr>
      <w:r>
        <w:rPr>
          <w:rFonts w:ascii="Times New Roman" w:hAnsi="Times New Roman"/>
          <w:color w:val="000000"/>
          <w:sz w:val="24"/>
          <w:szCs w:val="24"/>
          <w:lang w:val="ru-RU"/>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89" w:name="ee2506f9-6b35-4c15-96b7-0a6f7dca45fe"/>
      <w:r>
        <w:rPr>
          <w:rFonts w:ascii="Times New Roman" w:hAnsi="Times New Roman"/>
          <w:color w:val="000000"/>
          <w:sz w:val="24"/>
          <w:szCs w:val="24"/>
          <w:lang w:val="ru-RU"/>
        </w:rPr>
        <w:t>и другие (по выбору)</w:t>
      </w:r>
      <w:bookmarkEnd w:id="89"/>
      <w:r>
        <w:rPr>
          <w:rFonts w:ascii="Times New Roman" w:hAnsi="Times New Roman"/>
          <w:color w:val="000000"/>
          <w:sz w:val="24"/>
          <w:szCs w:val="24"/>
          <w:lang w:val="ru-RU"/>
        </w:rPr>
        <w:t>‌.</w:t>
      </w:r>
    </w:p>
    <w:p w14:paraId="5ACD46BF">
      <w:pPr>
        <w:spacing w:after="0" w:line="264" w:lineRule="auto"/>
        <w:ind w:firstLine="600"/>
        <w:jc w:val="both"/>
        <w:rPr>
          <w:sz w:val="24"/>
          <w:szCs w:val="24"/>
          <w:lang w:val="ru-RU"/>
        </w:rPr>
      </w:pPr>
      <w:r>
        <w:rPr>
          <w:rFonts w:ascii="Times New Roman" w:hAnsi="Times New Roman"/>
          <w:i/>
          <w:color w:val="000000"/>
          <w:sz w:val="24"/>
          <w:szCs w:val="24"/>
          <w:lang w:val="ru-RU"/>
        </w:rPr>
        <w:t>Творчество И. А. Крылова.</w:t>
      </w:r>
      <w:r>
        <w:rPr>
          <w:rFonts w:ascii="Times New Roman" w:hAnsi="Times New Roman"/>
          <w:color w:val="000000"/>
          <w:sz w:val="24"/>
          <w:szCs w:val="24"/>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90" w:name="614c2242-0143-4009-8e7f-ab46c40b7926"/>
      <w:r>
        <w:rPr>
          <w:rFonts w:ascii="Times New Roman" w:hAnsi="Times New Roman"/>
          <w:color w:val="000000"/>
          <w:sz w:val="24"/>
          <w:szCs w:val="24"/>
          <w:lang w:val="ru-RU"/>
        </w:rPr>
        <w:t>(не менее двух)</w:t>
      </w:r>
      <w:bookmarkEnd w:id="90"/>
      <w:r>
        <w:rPr>
          <w:rFonts w:ascii="Times New Roman" w:hAnsi="Times New Roman"/>
          <w:color w:val="000000"/>
          <w:sz w:val="24"/>
          <w:szCs w:val="24"/>
          <w:lang w:val="ru-RU"/>
        </w:rPr>
        <w:t xml:space="preserve">‌: назначение, темы и герои, особенности языка. Явная и скрытая мораль басен. Использование крылатых выражений в речи. </w:t>
      </w:r>
    </w:p>
    <w:p w14:paraId="362A80DD">
      <w:pPr>
        <w:spacing w:after="0" w:line="264" w:lineRule="auto"/>
        <w:ind w:firstLine="600"/>
        <w:jc w:val="both"/>
        <w:rPr>
          <w:sz w:val="24"/>
          <w:szCs w:val="24"/>
          <w:lang w:val="ru-RU"/>
        </w:rPr>
      </w:pPr>
      <w:r>
        <w:rPr>
          <w:rFonts w:ascii="Times New Roman" w:hAnsi="Times New Roman"/>
          <w:color w:val="000000"/>
          <w:sz w:val="24"/>
          <w:szCs w:val="24"/>
          <w:lang w:val="ru-RU"/>
        </w:rPr>
        <w:t>Произведения для чтения: И.А. Крылов «Ворона и Лисица», «Лисица и виноград», «Мартышка и очки» ‌</w:t>
      </w:r>
      <w:bookmarkStart w:id="91" w:name="43b4fd57-b309-4401-8773-3c89ed62f2bd"/>
      <w:r>
        <w:rPr>
          <w:rFonts w:ascii="Times New Roman" w:hAnsi="Times New Roman"/>
          <w:color w:val="000000"/>
          <w:sz w:val="24"/>
          <w:szCs w:val="24"/>
          <w:lang w:val="ru-RU"/>
        </w:rPr>
        <w:t>и другие (по выбору)</w:t>
      </w:r>
      <w:bookmarkEnd w:id="91"/>
      <w:r>
        <w:rPr>
          <w:rFonts w:ascii="Times New Roman" w:hAnsi="Times New Roman"/>
          <w:color w:val="000000"/>
          <w:sz w:val="24"/>
          <w:szCs w:val="24"/>
          <w:lang w:val="ru-RU"/>
        </w:rPr>
        <w:t>‌.</w:t>
      </w:r>
    </w:p>
    <w:p w14:paraId="4A40088F">
      <w:pPr>
        <w:spacing w:after="0" w:line="264" w:lineRule="auto"/>
        <w:ind w:firstLine="600"/>
        <w:jc w:val="both"/>
        <w:rPr>
          <w:rFonts w:ascii="Times New Roman" w:hAnsi="Times New Roman"/>
          <w:color w:val="000000"/>
          <w:sz w:val="24"/>
          <w:szCs w:val="24"/>
          <w:lang w:val="ru-RU"/>
        </w:rPr>
      </w:pPr>
      <w:r>
        <w:rPr>
          <w:rFonts w:ascii="Times New Roman" w:hAnsi="Times New Roman"/>
          <w:i/>
          <w:color w:val="000000"/>
          <w:sz w:val="24"/>
          <w:szCs w:val="24"/>
          <w:lang w:val="ru-RU"/>
        </w:rPr>
        <w:t>Картины природы в произведениях поэтов и писателей Х</w:t>
      </w:r>
      <w:r>
        <w:rPr>
          <w:rFonts w:ascii="Times New Roman" w:hAnsi="Times New Roman"/>
          <w:i/>
          <w:color w:val="000000"/>
          <w:sz w:val="24"/>
          <w:szCs w:val="24"/>
        </w:rPr>
        <w:t>I</w:t>
      </w:r>
      <w:r>
        <w:rPr>
          <w:rFonts w:ascii="Times New Roman" w:hAnsi="Times New Roman"/>
          <w:i/>
          <w:color w:val="000000"/>
          <w:sz w:val="24"/>
          <w:szCs w:val="24"/>
          <w:lang w:val="ru-RU"/>
        </w:rPr>
        <w:t>Х–ХХ веков</w:t>
      </w:r>
      <w:r>
        <w:rPr>
          <w:rFonts w:ascii="Times New Roman" w:hAnsi="Times New Roman"/>
          <w:color w:val="000000"/>
          <w:sz w:val="24"/>
          <w:szCs w:val="24"/>
          <w:lang w:val="ru-RU"/>
        </w:rPr>
        <w:t>. Лирические произведения как способ передачи чувств людей, автора. Картины природы в произведениях поэтов и писателей ‌</w:t>
      </w:r>
      <w:bookmarkStart w:id="92" w:name="b441a4bc-2148-48fb-b8e8-dcc0759b7593"/>
      <w:r>
        <w:rPr>
          <w:rFonts w:ascii="Times New Roman" w:hAnsi="Times New Roman"/>
          <w:color w:val="000000"/>
          <w:sz w:val="24"/>
          <w:szCs w:val="24"/>
          <w:lang w:val="ru-RU"/>
        </w:rPr>
        <w:t>(не менее пяти авторов по выбору)</w:t>
      </w:r>
      <w:bookmarkEnd w:id="92"/>
      <w:r>
        <w:rPr>
          <w:rFonts w:ascii="Times New Roman" w:hAnsi="Times New Roman"/>
          <w:color w:val="000000"/>
          <w:sz w:val="24"/>
          <w:szCs w:val="24"/>
          <w:lang w:val="ru-RU"/>
        </w:rPr>
        <w:t>‌: Ф. И. Тютчева, А. А. Фета, А. Н. Майкова, Н. А. Некрасова, А. А. Блока, И. А. Бунина, ‌</w:t>
      </w:r>
      <w:bookmarkStart w:id="93" w:name="1018b3a6-4dcc-4ca1-a250-12e2f12102b5"/>
      <w:r>
        <w:rPr>
          <w:rFonts w:ascii="Times New Roman" w:hAnsi="Times New Roman"/>
          <w:color w:val="000000"/>
          <w:sz w:val="24"/>
          <w:szCs w:val="24"/>
          <w:lang w:val="ru-RU"/>
        </w:rPr>
        <w:t>С. А. Есенина, А. П. Чехова, К. Г. Паустовского и др.</w:t>
      </w:r>
      <w:bookmarkEnd w:id="93"/>
      <w:r>
        <w:rPr>
          <w:rFonts w:ascii="Times New Roman" w:hAnsi="Times New Roman"/>
          <w:color w:val="000000"/>
          <w:sz w:val="24"/>
          <w:szCs w:val="24"/>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14:paraId="298D3141">
      <w:pPr>
        <w:spacing w:after="0" w:line="264" w:lineRule="auto"/>
        <w:ind w:firstLine="600"/>
        <w:jc w:val="both"/>
        <w:rPr>
          <w:sz w:val="24"/>
          <w:szCs w:val="24"/>
          <w:lang w:val="ru-RU"/>
        </w:rPr>
      </w:pPr>
      <w:r>
        <w:rPr>
          <w:rFonts w:ascii="Times New Roman" w:hAnsi="Times New Roman"/>
          <w:color w:val="000000"/>
          <w:sz w:val="24"/>
          <w:szCs w:val="24"/>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94" w:name="1033d91b-8f88-47bd-803e-0ed377ac696a"/>
      <w:r>
        <w:rPr>
          <w:rFonts w:ascii="Times New Roman" w:hAnsi="Times New Roman"/>
          <w:color w:val="000000"/>
          <w:sz w:val="24"/>
          <w:szCs w:val="24"/>
          <w:lang w:val="ru-RU"/>
        </w:rPr>
        <w:t>и другие (по выбору)</w:t>
      </w:r>
      <w:bookmarkEnd w:id="94"/>
      <w:r>
        <w:rPr>
          <w:rFonts w:ascii="Times New Roman" w:hAnsi="Times New Roman"/>
          <w:color w:val="000000"/>
          <w:sz w:val="24"/>
          <w:szCs w:val="24"/>
          <w:lang w:val="ru-RU"/>
        </w:rPr>
        <w:t>‌.</w:t>
      </w:r>
    </w:p>
    <w:p w14:paraId="68CCD252">
      <w:pPr>
        <w:spacing w:after="0" w:line="264" w:lineRule="auto"/>
        <w:ind w:firstLine="600"/>
        <w:jc w:val="both"/>
        <w:rPr>
          <w:sz w:val="24"/>
          <w:szCs w:val="24"/>
          <w:lang w:val="ru-RU"/>
        </w:rPr>
      </w:pPr>
      <w:r>
        <w:rPr>
          <w:rFonts w:ascii="Times New Roman" w:hAnsi="Times New Roman"/>
          <w:i/>
          <w:color w:val="000000"/>
          <w:sz w:val="24"/>
          <w:szCs w:val="24"/>
          <w:lang w:val="ru-RU"/>
        </w:rPr>
        <w:t>Творчество Л. Н. Толстого</w:t>
      </w:r>
      <w:r>
        <w:rPr>
          <w:rFonts w:ascii="Times New Roman" w:hAnsi="Times New Roman"/>
          <w:color w:val="000000"/>
          <w:sz w:val="24"/>
          <w:szCs w:val="24"/>
          <w:lang w:val="ru-RU"/>
        </w:rPr>
        <w:t>. Жанровое многообразие произведений Л. Н. Толстого: сказки, рассказы, басни, быль ‌</w:t>
      </w:r>
      <w:bookmarkStart w:id="95" w:name="a132e50c-1cdf-403a-8303-def77894f164"/>
      <w:r>
        <w:rPr>
          <w:rFonts w:ascii="Times New Roman" w:hAnsi="Times New Roman"/>
          <w:color w:val="000000"/>
          <w:sz w:val="24"/>
          <w:szCs w:val="24"/>
          <w:lang w:val="ru-RU"/>
        </w:rPr>
        <w:t>(не менее трёх произведений)</w:t>
      </w:r>
      <w:bookmarkEnd w:id="95"/>
      <w:r>
        <w:rPr>
          <w:rFonts w:ascii="Times New Roman" w:hAnsi="Times New Roman"/>
          <w:color w:val="000000"/>
          <w:sz w:val="24"/>
          <w:szCs w:val="24"/>
          <w:lang w:val="ru-RU"/>
        </w:rPr>
        <w:t>‌. Рассказ как повествование: связь содержания с реальным событием. Структурные части</w:t>
      </w:r>
      <w:r>
        <w:rPr>
          <w:rFonts w:ascii="Times New Roman" w:hAnsi="Times New Roman"/>
          <w:color w:val="000000"/>
          <w:sz w:val="28"/>
          <w:lang w:val="ru-RU"/>
        </w:rPr>
        <w:t xml:space="preserve"> </w:t>
      </w:r>
      <w:r>
        <w:rPr>
          <w:rFonts w:ascii="Times New Roman" w:hAnsi="Times New Roman"/>
          <w:color w:val="000000"/>
          <w:sz w:val="24"/>
          <w:szCs w:val="24"/>
          <w:lang w:val="ru-RU"/>
        </w:rPr>
        <w:t>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14:paraId="05698F17">
      <w:pPr>
        <w:spacing w:after="0" w:line="264" w:lineRule="auto"/>
        <w:ind w:firstLine="600"/>
        <w:jc w:val="both"/>
        <w:rPr>
          <w:sz w:val="24"/>
          <w:szCs w:val="24"/>
          <w:lang w:val="ru-RU"/>
        </w:rPr>
      </w:pPr>
      <w:r>
        <w:rPr>
          <w:rFonts w:ascii="Times New Roman" w:hAnsi="Times New Roman"/>
          <w:color w:val="000000"/>
          <w:sz w:val="24"/>
          <w:szCs w:val="24"/>
          <w:lang w:val="ru-RU"/>
        </w:rPr>
        <w:t>Произведения для чтения: Л.Н. Толстой «Лебеди», «Зайцы», «Прыжок», «Акула» ‌</w:t>
      </w:r>
      <w:bookmarkStart w:id="96" w:name="4e72b4a5-ca1b-4b4f-8871-9a881be6ba0e"/>
      <w:r>
        <w:rPr>
          <w:rFonts w:ascii="Times New Roman" w:hAnsi="Times New Roman"/>
          <w:color w:val="000000"/>
          <w:sz w:val="24"/>
          <w:szCs w:val="24"/>
          <w:lang w:val="ru-RU"/>
        </w:rPr>
        <w:t>и другие</w:t>
      </w:r>
      <w:bookmarkEnd w:id="96"/>
      <w:r>
        <w:rPr>
          <w:rFonts w:ascii="Times New Roman" w:hAnsi="Times New Roman"/>
          <w:color w:val="000000"/>
          <w:sz w:val="24"/>
          <w:szCs w:val="24"/>
          <w:lang w:val="ru-RU"/>
        </w:rPr>
        <w:t>‌.</w:t>
      </w:r>
    </w:p>
    <w:p w14:paraId="0D2C83CB">
      <w:pPr>
        <w:spacing w:after="0" w:line="264" w:lineRule="auto"/>
        <w:ind w:firstLine="600"/>
        <w:jc w:val="both"/>
        <w:rPr>
          <w:sz w:val="24"/>
          <w:szCs w:val="24"/>
          <w:lang w:val="ru-RU"/>
        </w:rPr>
      </w:pPr>
      <w:r>
        <w:rPr>
          <w:rFonts w:ascii="Times New Roman" w:hAnsi="Times New Roman"/>
          <w:i/>
          <w:color w:val="000000"/>
          <w:sz w:val="24"/>
          <w:szCs w:val="24"/>
          <w:lang w:val="ru-RU"/>
        </w:rPr>
        <w:t>Литературная сказка.</w:t>
      </w:r>
      <w:r>
        <w:rPr>
          <w:rFonts w:ascii="Times New Roman" w:hAnsi="Times New Roman"/>
          <w:color w:val="000000"/>
          <w:sz w:val="24"/>
          <w:szCs w:val="24"/>
          <w:lang w:val="ru-RU"/>
        </w:rPr>
        <w:t xml:space="preserve"> Литературная сказка русских писателей ‌</w:t>
      </w:r>
      <w:bookmarkStart w:id="97" w:name="f86cba24-245b-4adf-a152-d400b1261545"/>
      <w:r>
        <w:rPr>
          <w:rFonts w:ascii="Times New Roman" w:hAnsi="Times New Roman"/>
          <w:color w:val="000000"/>
          <w:sz w:val="24"/>
          <w:szCs w:val="24"/>
          <w:lang w:val="ru-RU"/>
        </w:rPr>
        <w:t>(не менее двух)</w:t>
      </w:r>
      <w:bookmarkEnd w:id="97"/>
      <w:r>
        <w:rPr>
          <w:rFonts w:ascii="Times New Roman" w:hAnsi="Times New Roman"/>
          <w:color w:val="000000"/>
          <w:sz w:val="24"/>
          <w:szCs w:val="24"/>
          <w:lang w:val="ru-RU"/>
        </w:rPr>
        <w:t>‌. Круг чтения: произведения В. М. Гаршина, М. Горького, И. С. Соколова-Микитова ‌</w:t>
      </w:r>
      <w:bookmarkStart w:id="98" w:name="fe929a01-33b4-4b39-9e3d-6611afcac377"/>
      <w:r>
        <w:rPr>
          <w:rFonts w:ascii="Times New Roman" w:hAnsi="Times New Roman"/>
          <w:color w:val="000000"/>
          <w:sz w:val="24"/>
          <w:szCs w:val="24"/>
          <w:lang w:val="ru-RU"/>
        </w:rPr>
        <w:t>и др.</w:t>
      </w:r>
      <w:bookmarkEnd w:id="98"/>
      <w:r>
        <w:rPr>
          <w:rFonts w:ascii="Times New Roman" w:hAnsi="Times New Roman"/>
          <w:color w:val="000000"/>
          <w:sz w:val="24"/>
          <w:szCs w:val="24"/>
          <w:lang w:val="ru-RU"/>
        </w:rPr>
        <w:t>‌ Особенности авторских сказок (сюжет, язык, герои). Составление аннотации.</w:t>
      </w:r>
    </w:p>
    <w:p w14:paraId="0C2DF4B7">
      <w:pPr>
        <w:spacing w:after="0" w:line="264" w:lineRule="auto"/>
        <w:ind w:firstLine="600"/>
        <w:jc w:val="both"/>
        <w:rPr>
          <w:sz w:val="24"/>
          <w:szCs w:val="24"/>
          <w:lang w:val="ru-RU"/>
        </w:rPr>
      </w:pPr>
      <w:r>
        <w:rPr>
          <w:rFonts w:ascii="Times New Roman" w:hAnsi="Times New Roman"/>
          <w:color w:val="000000"/>
          <w:sz w:val="24"/>
          <w:szCs w:val="24"/>
          <w:lang w:val="ru-RU"/>
        </w:rPr>
        <w:t>Произведения для чтения: В.М. Гаршин «Лягушка-путешественница», И.С. Соколов-Микитов «Листопадничек», М. Горький «Случай с Евсейкой» ‌</w:t>
      </w:r>
      <w:bookmarkStart w:id="99" w:name="778a2326-caf5-43f1-afe4-4182f4966524"/>
      <w:r>
        <w:rPr>
          <w:rFonts w:ascii="Times New Roman" w:hAnsi="Times New Roman"/>
          <w:color w:val="000000"/>
          <w:sz w:val="24"/>
          <w:szCs w:val="24"/>
          <w:lang w:val="ru-RU"/>
        </w:rPr>
        <w:t>и другие (по выбору)</w:t>
      </w:r>
      <w:bookmarkEnd w:id="99"/>
      <w:r>
        <w:rPr>
          <w:rFonts w:ascii="Times New Roman" w:hAnsi="Times New Roman"/>
          <w:color w:val="000000"/>
          <w:sz w:val="24"/>
          <w:szCs w:val="24"/>
          <w:lang w:val="ru-RU"/>
        </w:rPr>
        <w:t>‌.</w:t>
      </w:r>
    </w:p>
    <w:p w14:paraId="68F85598">
      <w:pPr>
        <w:spacing w:after="0" w:line="264" w:lineRule="auto"/>
        <w:ind w:firstLine="600"/>
        <w:jc w:val="both"/>
        <w:rPr>
          <w:sz w:val="24"/>
          <w:szCs w:val="24"/>
          <w:lang w:val="ru-RU"/>
        </w:rPr>
      </w:pPr>
      <w:r>
        <w:rPr>
          <w:rFonts w:ascii="Times New Roman" w:hAnsi="Times New Roman"/>
          <w:i/>
          <w:color w:val="000000"/>
          <w:sz w:val="24"/>
          <w:szCs w:val="24"/>
          <w:lang w:val="ru-RU"/>
        </w:rPr>
        <w:t>Произведения о взаимоотношениях человека и животных</w:t>
      </w:r>
      <w:r>
        <w:rPr>
          <w:rFonts w:ascii="Times New Roman" w:hAnsi="Times New Roman"/>
          <w:color w:val="000000"/>
          <w:sz w:val="24"/>
          <w:szCs w:val="24"/>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14:paraId="4DA19B72">
      <w:pPr>
        <w:spacing w:after="0" w:line="264" w:lineRule="auto"/>
        <w:ind w:firstLine="600"/>
        <w:jc w:val="both"/>
        <w:rPr>
          <w:sz w:val="24"/>
          <w:szCs w:val="24"/>
          <w:lang w:val="ru-RU"/>
        </w:rPr>
      </w:pPr>
      <w:r>
        <w:rPr>
          <w:rFonts w:ascii="Times New Roman" w:hAnsi="Times New Roman"/>
          <w:color w:val="000000"/>
          <w:sz w:val="24"/>
          <w:szCs w:val="24"/>
          <w:lang w:val="ru-RU"/>
        </w:rPr>
        <w:t>Произведения для чтения: Б.С. Житков «Про обезьянку», К.Г. Паустовский «Барсучий нос», «Кот-ворюга», Д.Н. Мамин-Сибиряк «Приёмыш» ‌</w:t>
      </w:r>
      <w:bookmarkStart w:id="100" w:name="be0a3ce7-2810-4152-bdbb-e9b59639e326"/>
      <w:r>
        <w:rPr>
          <w:rFonts w:ascii="Times New Roman" w:hAnsi="Times New Roman"/>
          <w:color w:val="000000"/>
          <w:sz w:val="24"/>
          <w:szCs w:val="24"/>
          <w:lang w:val="ru-RU"/>
        </w:rPr>
        <w:t>и другое (по выбору)</w:t>
      </w:r>
      <w:bookmarkEnd w:id="100"/>
      <w:r>
        <w:rPr>
          <w:rFonts w:ascii="Times New Roman" w:hAnsi="Times New Roman"/>
          <w:color w:val="000000"/>
          <w:sz w:val="24"/>
          <w:szCs w:val="24"/>
          <w:lang w:val="ru-RU"/>
        </w:rPr>
        <w:t>‌.</w:t>
      </w:r>
    </w:p>
    <w:p w14:paraId="21D1E28E">
      <w:pPr>
        <w:spacing w:after="0" w:line="264" w:lineRule="auto"/>
        <w:ind w:firstLine="600"/>
        <w:jc w:val="both"/>
        <w:rPr>
          <w:sz w:val="24"/>
          <w:szCs w:val="24"/>
          <w:lang w:val="ru-RU"/>
        </w:rPr>
      </w:pPr>
      <w:r>
        <w:rPr>
          <w:rFonts w:ascii="Times New Roman" w:hAnsi="Times New Roman"/>
          <w:i/>
          <w:color w:val="000000"/>
          <w:sz w:val="24"/>
          <w:szCs w:val="24"/>
          <w:lang w:val="ru-RU"/>
        </w:rPr>
        <w:t>Произведения о детях</w:t>
      </w:r>
      <w:r>
        <w:rPr>
          <w:rFonts w:ascii="Times New Roman" w:hAnsi="Times New Roman"/>
          <w:color w:val="000000"/>
          <w:sz w:val="24"/>
          <w:szCs w:val="24"/>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101" w:name="331dfbe2-0c2a-4d57-bae5-dd9be04207aa"/>
      <w:r>
        <w:rPr>
          <w:rFonts w:ascii="Times New Roman" w:hAnsi="Times New Roman"/>
          <w:color w:val="000000"/>
          <w:sz w:val="24"/>
          <w:szCs w:val="24"/>
          <w:lang w:val="ru-RU"/>
        </w:rPr>
        <w:t>произведения по выбору двух-трёх авторов</w:t>
      </w:r>
      <w:bookmarkEnd w:id="101"/>
      <w:r>
        <w:rPr>
          <w:rFonts w:ascii="Times New Roman" w:hAnsi="Times New Roman"/>
          <w:color w:val="000000"/>
          <w:sz w:val="24"/>
          <w:szCs w:val="24"/>
          <w:lang w:val="ru-RU"/>
        </w:rPr>
        <w:t>‌). Основные события сюжета, отношение к ним героев произведения. Оценка нравственных качеств, проявляющихся в военное время.</w:t>
      </w:r>
    </w:p>
    <w:p w14:paraId="2DD24AA8">
      <w:pPr>
        <w:spacing w:after="0" w:line="264" w:lineRule="auto"/>
        <w:ind w:firstLine="600"/>
        <w:jc w:val="both"/>
        <w:rPr>
          <w:sz w:val="24"/>
          <w:szCs w:val="24"/>
          <w:lang w:val="ru-RU"/>
        </w:rPr>
      </w:pPr>
      <w:r>
        <w:rPr>
          <w:rFonts w:ascii="Times New Roman" w:hAnsi="Times New Roman"/>
          <w:color w:val="000000"/>
          <w:sz w:val="24"/>
          <w:szCs w:val="24"/>
          <w:lang w:val="ru-RU"/>
        </w:rPr>
        <w:t>Произведения для чтения: Л. Пантелеев «На ялике», А. Гайдар «Тимур и его команда» (отрывки), Л. Кассиль ‌</w:t>
      </w:r>
      <w:bookmarkStart w:id="102" w:name="03c27566-d1a1-4f16-a468-2534a5c3d7cb"/>
      <w:r>
        <w:rPr>
          <w:rFonts w:ascii="Times New Roman" w:hAnsi="Times New Roman"/>
          <w:color w:val="000000"/>
          <w:sz w:val="24"/>
          <w:szCs w:val="24"/>
          <w:lang w:val="ru-RU"/>
        </w:rPr>
        <w:t>и другие (по выбору)</w:t>
      </w:r>
      <w:bookmarkEnd w:id="102"/>
      <w:r>
        <w:rPr>
          <w:rFonts w:ascii="Times New Roman" w:hAnsi="Times New Roman"/>
          <w:color w:val="000000"/>
          <w:sz w:val="24"/>
          <w:szCs w:val="24"/>
          <w:lang w:val="ru-RU"/>
        </w:rPr>
        <w:t>‌.</w:t>
      </w:r>
    </w:p>
    <w:p w14:paraId="47ED6F3E">
      <w:pPr>
        <w:spacing w:after="0" w:line="264" w:lineRule="auto"/>
        <w:ind w:firstLine="600"/>
        <w:jc w:val="both"/>
        <w:rPr>
          <w:sz w:val="24"/>
          <w:szCs w:val="24"/>
          <w:lang w:val="ru-RU"/>
        </w:rPr>
      </w:pPr>
      <w:r>
        <w:rPr>
          <w:rFonts w:ascii="Times New Roman" w:hAnsi="Times New Roman"/>
          <w:i/>
          <w:color w:val="000000"/>
          <w:sz w:val="24"/>
          <w:szCs w:val="24"/>
          <w:lang w:val="ru-RU"/>
        </w:rPr>
        <w:t>Юмористические произведения.</w:t>
      </w:r>
      <w:r>
        <w:rPr>
          <w:rFonts w:ascii="Times New Roman" w:hAnsi="Times New Roman"/>
          <w:color w:val="000000"/>
          <w:sz w:val="24"/>
          <w:szCs w:val="24"/>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103" w:name="37ba09b2-c44c-4867-9734-3337735e34d7"/>
      <w:r>
        <w:rPr>
          <w:rFonts w:ascii="Times New Roman" w:hAnsi="Times New Roman"/>
          <w:color w:val="000000"/>
          <w:sz w:val="24"/>
          <w:szCs w:val="24"/>
          <w:lang w:val="ru-RU"/>
        </w:rPr>
        <w:t>(не менее двух произведений)</w:t>
      </w:r>
      <w:bookmarkEnd w:id="103"/>
      <w:r>
        <w:rPr>
          <w:rFonts w:ascii="Times New Roman" w:hAnsi="Times New Roman"/>
          <w:color w:val="000000"/>
          <w:sz w:val="24"/>
          <w:szCs w:val="24"/>
          <w:lang w:val="ru-RU"/>
        </w:rPr>
        <w:t>‌: Н. Н. Носов, В.Ю. Драгунский, ‌</w:t>
      </w:r>
      <w:bookmarkStart w:id="104" w:name="a4986842-2eb9-40c1-9200-5982dff42a34"/>
      <w:r>
        <w:rPr>
          <w:rFonts w:ascii="Times New Roman" w:hAnsi="Times New Roman"/>
          <w:color w:val="000000"/>
          <w:sz w:val="24"/>
          <w:szCs w:val="24"/>
          <w:lang w:val="ru-RU"/>
        </w:rPr>
        <w:t>М. М. Зощенко и др.</w:t>
      </w:r>
      <w:bookmarkEnd w:id="104"/>
      <w:r>
        <w:rPr>
          <w:rFonts w:ascii="Times New Roman" w:hAnsi="Times New Roman"/>
          <w:color w:val="000000"/>
          <w:sz w:val="24"/>
          <w:szCs w:val="24"/>
          <w:lang w:val="ru-RU"/>
        </w:rPr>
        <w:t>‌</w:t>
      </w:r>
    </w:p>
    <w:p w14:paraId="73C9A064">
      <w:pPr>
        <w:spacing w:after="0" w:line="264" w:lineRule="auto"/>
        <w:ind w:firstLine="600"/>
        <w:jc w:val="both"/>
        <w:rPr>
          <w:sz w:val="24"/>
          <w:szCs w:val="24"/>
          <w:lang w:val="ru-RU"/>
        </w:rPr>
      </w:pPr>
      <w:r>
        <w:rPr>
          <w:rFonts w:ascii="Times New Roman" w:hAnsi="Times New Roman"/>
          <w:color w:val="000000"/>
          <w:sz w:val="24"/>
          <w:szCs w:val="24"/>
          <w:lang w:val="ru-RU"/>
        </w:rPr>
        <w:t>Произведения для чтения: В.Ю. Драгунский «Денискины рассказы» (1-2 произведения), Н.Н. Носов «Весёлая семейка» (1-2 рассказа из цикла) ‌</w:t>
      </w:r>
      <w:bookmarkStart w:id="105" w:name="29ee45c0-37f9-4bc3-837c-5489bfeee391"/>
      <w:r>
        <w:rPr>
          <w:rFonts w:ascii="Times New Roman" w:hAnsi="Times New Roman"/>
          <w:color w:val="000000"/>
          <w:sz w:val="24"/>
          <w:szCs w:val="24"/>
          <w:lang w:val="ru-RU"/>
        </w:rPr>
        <w:t>и другие (по выбору)</w:t>
      </w:r>
      <w:bookmarkEnd w:id="105"/>
      <w:r>
        <w:rPr>
          <w:rFonts w:ascii="Times New Roman" w:hAnsi="Times New Roman"/>
          <w:color w:val="000000"/>
          <w:sz w:val="24"/>
          <w:szCs w:val="24"/>
          <w:lang w:val="ru-RU"/>
        </w:rPr>
        <w:t>‌.</w:t>
      </w:r>
    </w:p>
    <w:p w14:paraId="4191C4FA">
      <w:pPr>
        <w:spacing w:after="0" w:line="264" w:lineRule="auto"/>
        <w:ind w:firstLine="600"/>
        <w:jc w:val="both"/>
        <w:rPr>
          <w:sz w:val="24"/>
          <w:szCs w:val="24"/>
          <w:lang w:val="ru-RU"/>
        </w:rPr>
      </w:pPr>
      <w:r>
        <w:rPr>
          <w:rFonts w:ascii="Times New Roman" w:hAnsi="Times New Roman"/>
          <w:i/>
          <w:color w:val="000000"/>
          <w:sz w:val="24"/>
          <w:szCs w:val="24"/>
          <w:lang w:val="ru-RU"/>
        </w:rPr>
        <w:t>Зарубежная литература.</w:t>
      </w:r>
      <w:r>
        <w:rPr>
          <w:rFonts w:ascii="Times New Roman" w:hAnsi="Times New Roman"/>
          <w:color w:val="000000"/>
          <w:sz w:val="24"/>
          <w:szCs w:val="24"/>
          <w:lang w:val="ru-RU"/>
        </w:rPr>
        <w:t xml:space="preserve"> Круг чтения ‌</w:t>
      </w:r>
      <w:bookmarkStart w:id="106" w:name="61601e78-795b-42c8-84b7-ee41b7724e5d"/>
      <w:r>
        <w:rPr>
          <w:rFonts w:ascii="Times New Roman" w:hAnsi="Times New Roman"/>
          <w:color w:val="000000"/>
          <w:sz w:val="24"/>
          <w:szCs w:val="24"/>
          <w:lang w:val="ru-RU"/>
        </w:rPr>
        <w:t>(произведения двух-трёх авторов по выбору):</w:t>
      </w:r>
      <w:bookmarkEnd w:id="106"/>
      <w:r>
        <w:rPr>
          <w:rFonts w:ascii="Times New Roman" w:hAnsi="Times New Roman"/>
          <w:color w:val="000000"/>
          <w:sz w:val="24"/>
          <w:szCs w:val="24"/>
          <w:lang w:val="ru-RU"/>
        </w:rPr>
        <w:t>‌ литературные сказки Ш. Перро, Х.-К. Андерсена, ‌</w:t>
      </w:r>
      <w:bookmarkStart w:id="107" w:name="2092e5d3-308e-406e-9ded-49cfe306308f"/>
      <w:r>
        <w:rPr>
          <w:rFonts w:ascii="Times New Roman" w:hAnsi="Times New Roman"/>
          <w:color w:val="000000"/>
          <w:sz w:val="24"/>
          <w:szCs w:val="24"/>
          <w:lang w:val="ru-RU"/>
        </w:rPr>
        <w:t>Р. Киплинга.</w:t>
      </w:r>
      <w:bookmarkEnd w:id="107"/>
      <w:r>
        <w:rPr>
          <w:rFonts w:ascii="Times New Roman" w:hAnsi="Times New Roman"/>
          <w:color w:val="000000"/>
          <w:sz w:val="24"/>
          <w:szCs w:val="24"/>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14:paraId="55C8DD34">
      <w:pPr>
        <w:spacing w:after="0" w:line="264" w:lineRule="auto"/>
        <w:ind w:firstLine="600"/>
        <w:jc w:val="both"/>
        <w:rPr>
          <w:sz w:val="24"/>
          <w:szCs w:val="24"/>
          <w:lang w:val="ru-RU"/>
        </w:rPr>
      </w:pPr>
      <w:r>
        <w:rPr>
          <w:rFonts w:ascii="Times New Roman" w:hAnsi="Times New Roman"/>
          <w:color w:val="000000"/>
          <w:sz w:val="24"/>
          <w:szCs w:val="24"/>
          <w:lang w:val="ru-RU"/>
        </w:rPr>
        <w:t>Произведения для чтения: Х.-К. Андерсен «Гадкий утёнок», Ш. Перро «Подарок феи» ‌</w:t>
      </w:r>
      <w:bookmarkStart w:id="108" w:name="bc006481-9149-41fe-9c87-858e6b4a7b93"/>
      <w:r>
        <w:rPr>
          <w:rFonts w:ascii="Times New Roman" w:hAnsi="Times New Roman"/>
          <w:color w:val="000000"/>
          <w:sz w:val="24"/>
          <w:szCs w:val="24"/>
          <w:lang w:val="ru-RU"/>
        </w:rPr>
        <w:t>и другие (по выбору)</w:t>
      </w:r>
      <w:bookmarkEnd w:id="108"/>
      <w:r>
        <w:rPr>
          <w:rFonts w:ascii="Times New Roman" w:hAnsi="Times New Roman"/>
          <w:color w:val="000000"/>
          <w:sz w:val="24"/>
          <w:szCs w:val="24"/>
          <w:lang w:val="ru-RU"/>
        </w:rPr>
        <w:t>‌.</w:t>
      </w:r>
    </w:p>
    <w:p w14:paraId="4D16CD4C">
      <w:pPr>
        <w:spacing w:after="0" w:line="264" w:lineRule="auto"/>
        <w:ind w:firstLine="600"/>
        <w:jc w:val="both"/>
        <w:rPr>
          <w:sz w:val="24"/>
          <w:szCs w:val="24"/>
          <w:lang w:val="ru-RU"/>
        </w:rPr>
      </w:pPr>
      <w:r>
        <w:rPr>
          <w:rFonts w:ascii="Times New Roman" w:hAnsi="Times New Roman"/>
          <w:i/>
          <w:color w:val="000000"/>
          <w:sz w:val="24"/>
          <w:szCs w:val="24"/>
          <w:lang w:val="ru-RU"/>
        </w:rPr>
        <w:t>Библиографическая культура (работа с детской книгой и справочной литературой).</w:t>
      </w:r>
      <w:r>
        <w:rPr>
          <w:rFonts w:ascii="Times New Roman" w:hAnsi="Times New Roman"/>
          <w:color w:val="000000"/>
          <w:sz w:val="24"/>
          <w:szCs w:val="24"/>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14:paraId="2842E6FD">
      <w:pPr>
        <w:spacing w:after="0" w:line="264" w:lineRule="auto"/>
        <w:ind w:firstLine="600"/>
        <w:jc w:val="both"/>
        <w:rPr>
          <w:sz w:val="24"/>
          <w:szCs w:val="24"/>
          <w:lang w:val="ru-RU"/>
        </w:rPr>
      </w:pPr>
      <w:r>
        <w:rPr>
          <w:rFonts w:ascii="Times New Roman" w:hAnsi="Times New Roman"/>
          <w:color w:val="000000"/>
          <w:sz w:val="24"/>
          <w:szCs w:val="24"/>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0F264520">
      <w:pPr>
        <w:spacing w:after="0" w:line="264" w:lineRule="auto"/>
        <w:ind w:firstLine="600"/>
        <w:jc w:val="both"/>
        <w:rPr>
          <w:sz w:val="24"/>
          <w:szCs w:val="24"/>
          <w:lang w:val="ru-RU"/>
        </w:rPr>
      </w:pPr>
      <w:r>
        <w:rPr>
          <w:rFonts w:ascii="Times New Roman" w:hAnsi="Times New Roman"/>
          <w:i/>
          <w:color w:val="000000"/>
          <w:sz w:val="24"/>
          <w:szCs w:val="24"/>
          <w:lang w:val="ru-RU"/>
        </w:rPr>
        <w:t>Базовые логические и исследовательские действия</w:t>
      </w:r>
      <w:r>
        <w:rPr>
          <w:rFonts w:ascii="Times New Roman" w:hAnsi="Times New Roman"/>
          <w:color w:val="000000"/>
          <w:sz w:val="24"/>
          <w:szCs w:val="24"/>
          <w:lang w:val="ru-RU"/>
        </w:rPr>
        <w:t xml:space="preserve"> как часть познавательных универсальных учебных действий способствуют формированию умений:</w:t>
      </w:r>
    </w:p>
    <w:p w14:paraId="1A48117B">
      <w:pPr>
        <w:numPr>
          <w:ilvl w:val="0"/>
          <w:numId w:val="43"/>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читать доступные по восприятию и небольшие по объёму прозаические и стихотворные произведения (без отметочного оценивания);</w:t>
      </w:r>
    </w:p>
    <w:p w14:paraId="0C67A274">
      <w:pPr>
        <w:numPr>
          <w:ilvl w:val="0"/>
          <w:numId w:val="43"/>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различать сказочные и реалистические, лирические и эпические, народные и авторские произведения;</w:t>
      </w:r>
    </w:p>
    <w:p w14:paraId="713E0EB7">
      <w:pPr>
        <w:numPr>
          <w:ilvl w:val="0"/>
          <w:numId w:val="43"/>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14:paraId="3264765D">
      <w:pPr>
        <w:numPr>
          <w:ilvl w:val="0"/>
          <w:numId w:val="43"/>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конструировать план текста, дополнять и восстанавливать нарушенную последовательность;</w:t>
      </w:r>
    </w:p>
    <w:p w14:paraId="22EFE1AA">
      <w:pPr>
        <w:numPr>
          <w:ilvl w:val="0"/>
          <w:numId w:val="43"/>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сравнивать произведения, относящиеся к одной теме, но разным жанрам; произведения одного жанра, но разной тематики;</w:t>
      </w:r>
    </w:p>
    <w:p w14:paraId="546BD331">
      <w:pPr>
        <w:numPr>
          <w:ilvl w:val="0"/>
          <w:numId w:val="43"/>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исследовать текст: находить описания в произведениях разных жанров (портрет, пейзаж, интерьер).</w:t>
      </w:r>
    </w:p>
    <w:p w14:paraId="37B296B1">
      <w:pPr>
        <w:spacing w:after="0" w:line="264" w:lineRule="auto"/>
        <w:ind w:firstLine="600"/>
        <w:jc w:val="both"/>
        <w:rPr>
          <w:sz w:val="24"/>
          <w:szCs w:val="24"/>
          <w:lang w:val="ru-RU"/>
        </w:rPr>
      </w:pPr>
      <w:r>
        <w:rPr>
          <w:rFonts w:ascii="Times New Roman" w:hAnsi="Times New Roman"/>
          <w:i/>
          <w:color w:val="000000"/>
          <w:sz w:val="24"/>
          <w:szCs w:val="24"/>
          <w:lang w:val="ru-RU"/>
        </w:rPr>
        <w:t xml:space="preserve">Работа с информацией </w:t>
      </w:r>
      <w:r>
        <w:rPr>
          <w:rFonts w:ascii="Times New Roman" w:hAnsi="Times New Roman"/>
          <w:color w:val="000000"/>
          <w:sz w:val="24"/>
          <w:szCs w:val="24"/>
          <w:lang w:val="ru-RU"/>
        </w:rPr>
        <w:t>как часть познавательных универсальных учебных действий способствуют формированию умений:</w:t>
      </w:r>
    </w:p>
    <w:p w14:paraId="6C771C15">
      <w:pPr>
        <w:numPr>
          <w:ilvl w:val="0"/>
          <w:numId w:val="44"/>
        </w:numPr>
        <w:spacing w:before="0" w:beforeAutospacing="0" w:after="0" w:afterAutospacing="0" w:line="264" w:lineRule="auto"/>
        <w:jc w:val="both"/>
        <w:rPr>
          <w:sz w:val="24"/>
          <w:szCs w:val="24"/>
        </w:rPr>
      </w:pPr>
      <w:r>
        <w:rPr>
          <w:rFonts w:ascii="Times New Roman" w:hAnsi="Times New Roman"/>
          <w:color w:val="000000"/>
          <w:sz w:val="24"/>
          <w:szCs w:val="24"/>
          <w:lang w:val="ru-RU"/>
        </w:rPr>
        <w:t xml:space="preserve">сравнивать информацию словесную (текст), графическую или изобразительную </w:t>
      </w:r>
      <w:r>
        <w:rPr>
          <w:rFonts w:ascii="Times New Roman" w:hAnsi="Times New Roman"/>
          <w:color w:val="000000"/>
          <w:sz w:val="24"/>
          <w:szCs w:val="24"/>
        </w:rPr>
        <w:t>(иллюстрация), звуковую (музыкальное произведение);</w:t>
      </w:r>
    </w:p>
    <w:p w14:paraId="732F2B61">
      <w:pPr>
        <w:numPr>
          <w:ilvl w:val="0"/>
          <w:numId w:val="44"/>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14:paraId="178C4A24">
      <w:pPr>
        <w:numPr>
          <w:ilvl w:val="0"/>
          <w:numId w:val="44"/>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выбирать книгу в библиотеке в соответствии с учебной задачей; составлять аннотацию.</w:t>
      </w:r>
    </w:p>
    <w:p w14:paraId="59B87BAE">
      <w:pPr>
        <w:spacing w:after="0" w:line="264" w:lineRule="auto"/>
        <w:ind w:firstLine="600"/>
        <w:jc w:val="both"/>
        <w:rPr>
          <w:sz w:val="24"/>
          <w:szCs w:val="24"/>
          <w:lang w:val="ru-RU"/>
        </w:rPr>
      </w:pPr>
      <w:r>
        <w:rPr>
          <w:rFonts w:ascii="Times New Roman" w:hAnsi="Times New Roman"/>
          <w:i/>
          <w:color w:val="000000"/>
          <w:sz w:val="24"/>
          <w:szCs w:val="24"/>
          <w:lang w:val="ru-RU"/>
        </w:rPr>
        <w:t>Коммуникативные универсальные учебные действия</w:t>
      </w:r>
      <w:r>
        <w:rPr>
          <w:rFonts w:ascii="Times New Roman" w:hAnsi="Times New Roman"/>
          <w:color w:val="000000"/>
          <w:sz w:val="24"/>
          <w:szCs w:val="24"/>
          <w:lang w:val="ru-RU"/>
        </w:rPr>
        <w:t xml:space="preserve"> способствуют формированию умений:</w:t>
      </w:r>
    </w:p>
    <w:p w14:paraId="339BAD3E">
      <w:pPr>
        <w:numPr>
          <w:ilvl w:val="0"/>
          <w:numId w:val="45"/>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читать текст с разными интонациями, передавая своё отношение к событиям, героям произведения;</w:t>
      </w:r>
    </w:p>
    <w:p w14:paraId="24B3ABDF">
      <w:pPr>
        <w:numPr>
          <w:ilvl w:val="0"/>
          <w:numId w:val="45"/>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формулировать вопросы по основным событиям текста;</w:t>
      </w:r>
    </w:p>
    <w:p w14:paraId="23CBAC99">
      <w:pPr>
        <w:numPr>
          <w:ilvl w:val="0"/>
          <w:numId w:val="45"/>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пересказывать текст (подробно, выборочно, с изменением лица);</w:t>
      </w:r>
    </w:p>
    <w:p w14:paraId="108EC2F4">
      <w:pPr>
        <w:numPr>
          <w:ilvl w:val="0"/>
          <w:numId w:val="45"/>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выразительно исполнять стихотворное произведение, создавая соответствующее настроение;</w:t>
      </w:r>
    </w:p>
    <w:p w14:paraId="17A6DDB5">
      <w:pPr>
        <w:numPr>
          <w:ilvl w:val="0"/>
          <w:numId w:val="45"/>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сочинять простые истории (сказки, рассказы) по аналогии.</w:t>
      </w:r>
    </w:p>
    <w:p w14:paraId="67D3EA8B">
      <w:pPr>
        <w:spacing w:after="0" w:line="264" w:lineRule="auto"/>
        <w:ind w:firstLine="600"/>
        <w:jc w:val="both"/>
        <w:rPr>
          <w:sz w:val="24"/>
          <w:szCs w:val="24"/>
          <w:lang w:val="ru-RU"/>
        </w:rPr>
      </w:pPr>
      <w:r>
        <w:rPr>
          <w:rFonts w:ascii="Times New Roman" w:hAnsi="Times New Roman"/>
          <w:i/>
          <w:color w:val="000000"/>
          <w:sz w:val="24"/>
          <w:szCs w:val="24"/>
          <w:lang w:val="ru-RU"/>
        </w:rPr>
        <w:t>Регулятивные универсальные учебные</w:t>
      </w:r>
      <w:r>
        <w:rPr>
          <w:rFonts w:ascii="Times New Roman" w:hAnsi="Times New Roman"/>
          <w:color w:val="000000"/>
          <w:sz w:val="24"/>
          <w:szCs w:val="24"/>
          <w:lang w:val="ru-RU"/>
        </w:rPr>
        <w:t xml:space="preserve"> способствуют формированию умений:</w:t>
      </w:r>
    </w:p>
    <w:p w14:paraId="799F2A7C">
      <w:pPr>
        <w:numPr>
          <w:ilvl w:val="0"/>
          <w:numId w:val="46"/>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14:paraId="4DD51B95">
      <w:pPr>
        <w:numPr>
          <w:ilvl w:val="0"/>
          <w:numId w:val="46"/>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оценивать качество своего восприятия текста на слух;</w:t>
      </w:r>
    </w:p>
    <w:p w14:paraId="2EE0D0A0">
      <w:pPr>
        <w:numPr>
          <w:ilvl w:val="0"/>
          <w:numId w:val="46"/>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3301D34A">
      <w:pPr>
        <w:spacing w:after="0" w:line="264" w:lineRule="auto"/>
        <w:ind w:firstLine="600"/>
        <w:jc w:val="both"/>
        <w:rPr>
          <w:sz w:val="24"/>
          <w:szCs w:val="24"/>
          <w:lang w:val="ru-RU"/>
        </w:rPr>
      </w:pPr>
      <w:r>
        <w:rPr>
          <w:rFonts w:ascii="Times New Roman" w:hAnsi="Times New Roman"/>
          <w:i/>
          <w:color w:val="000000"/>
          <w:sz w:val="24"/>
          <w:szCs w:val="24"/>
          <w:lang w:val="ru-RU"/>
        </w:rPr>
        <w:t>Совместная деятельность</w:t>
      </w:r>
      <w:r>
        <w:rPr>
          <w:rFonts w:ascii="Times New Roman" w:hAnsi="Times New Roman"/>
          <w:color w:val="000000"/>
          <w:sz w:val="24"/>
          <w:szCs w:val="24"/>
          <w:lang w:val="ru-RU"/>
        </w:rPr>
        <w:t xml:space="preserve"> способствует формированию умений:</w:t>
      </w:r>
    </w:p>
    <w:p w14:paraId="1B43FCF7">
      <w:pPr>
        <w:numPr>
          <w:ilvl w:val="0"/>
          <w:numId w:val="47"/>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участвовать в совместной деятельности: выполнять роли лидера, подчинённого, соблюдать равноправие и дружелюбие;</w:t>
      </w:r>
    </w:p>
    <w:p w14:paraId="5C81C555">
      <w:pPr>
        <w:numPr>
          <w:ilvl w:val="0"/>
          <w:numId w:val="47"/>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14:paraId="0FE4A485">
      <w:pPr>
        <w:numPr>
          <w:ilvl w:val="0"/>
          <w:numId w:val="47"/>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осуществлять взаимопомощь, проявлять ответственность при выполнении своей части работы, оценивать свой вклад в общее дело.</w:t>
      </w:r>
    </w:p>
    <w:p w14:paraId="4FE9C9B3">
      <w:pPr>
        <w:spacing w:after="0" w:line="264" w:lineRule="auto"/>
        <w:ind w:firstLine="600"/>
        <w:jc w:val="both"/>
        <w:rPr>
          <w:sz w:val="24"/>
          <w:szCs w:val="24"/>
          <w:lang w:val="ru-RU"/>
        </w:rPr>
      </w:pPr>
      <w:r>
        <w:rPr>
          <w:rFonts w:ascii="Times New Roman" w:hAnsi="Times New Roman"/>
          <w:b/>
          <w:color w:val="333333"/>
          <w:sz w:val="24"/>
          <w:szCs w:val="24"/>
          <w:lang w:val="ru-RU"/>
        </w:rPr>
        <w:t>4 КЛАСС</w:t>
      </w:r>
    </w:p>
    <w:p w14:paraId="78895B9E">
      <w:pPr>
        <w:spacing w:after="0" w:line="264" w:lineRule="auto"/>
        <w:ind w:firstLine="600"/>
        <w:jc w:val="both"/>
        <w:rPr>
          <w:rFonts w:ascii="Times New Roman" w:hAnsi="Times New Roman"/>
          <w:color w:val="000000"/>
          <w:sz w:val="24"/>
          <w:szCs w:val="24"/>
          <w:lang w:val="ru-RU"/>
        </w:rPr>
      </w:pPr>
      <w:r>
        <w:rPr>
          <w:rFonts w:ascii="Times New Roman" w:hAnsi="Times New Roman"/>
          <w:i/>
          <w:color w:val="000000"/>
          <w:sz w:val="24"/>
          <w:szCs w:val="24"/>
          <w:lang w:val="ru-RU"/>
        </w:rPr>
        <w:t>О Родине, героические страницы истории.</w:t>
      </w:r>
      <w:r>
        <w:rPr>
          <w:rFonts w:ascii="Times New Roman" w:hAnsi="Times New Roman"/>
          <w:color w:val="000000"/>
          <w:sz w:val="24"/>
          <w:szCs w:val="24"/>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4"/>
          <w:szCs w:val="24"/>
        </w:rPr>
        <w:t>I</w:t>
      </w:r>
      <w:r>
        <w:rPr>
          <w:rFonts w:ascii="Times New Roman" w:hAnsi="Times New Roman"/>
          <w:color w:val="000000"/>
          <w:sz w:val="24"/>
          <w:szCs w:val="24"/>
          <w:lang w:val="ru-RU"/>
        </w:rPr>
        <w:t>Х и ХХ веков (по выбору, не менее четырёх, например произведения С. Т. Романовского, А. Т. Твардовского, С. Д. Дрожжина, В. М. Пескова ‌</w:t>
      </w:r>
      <w:bookmarkStart w:id="109" w:name="22bb0d2e-ad81-40b0-b0be-dd89da9f72dc"/>
      <w:r>
        <w:rPr>
          <w:rFonts w:ascii="Times New Roman" w:hAnsi="Times New Roman"/>
          <w:color w:val="000000"/>
          <w:sz w:val="24"/>
          <w:szCs w:val="24"/>
          <w:lang w:val="ru-RU"/>
        </w:rPr>
        <w:t>и др.</w:t>
      </w:r>
      <w:bookmarkEnd w:id="109"/>
      <w:r>
        <w:rPr>
          <w:rFonts w:ascii="Times New Roman" w:hAnsi="Times New Roman"/>
          <w:color w:val="000000"/>
          <w:sz w:val="24"/>
          <w:szCs w:val="24"/>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w:t>
      </w:r>
    </w:p>
    <w:p w14:paraId="4C651748">
      <w:pPr>
        <w:spacing w:after="0" w:line="264" w:lineRule="auto"/>
        <w:ind w:firstLine="600"/>
        <w:jc w:val="both"/>
        <w:rPr>
          <w:sz w:val="24"/>
          <w:szCs w:val="24"/>
          <w:lang w:val="ru-RU"/>
        </w:rPr>
      </w:pPr>
      <w:r>
        <w:rPr>
          <w:rFonts w:ascii="Times New Roman" w:hAnsi="Times New Roman"/>
          <w:color w:val="000000"/>
          <w:sz w:val="24"/>
          <w:szCs w:val="24"/>
          <w:lang w:val="ru-RU"/>
        </w:rPr>
        <w:t>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14:paraId="553A1B2D">
      <w:pPr>
        <w:spacing w:after="0" w:line="264" w:lineRule="auto"/>
        <w:ind w:firstLine="600"/>
        <w:jc w:val="both"/>
        <w:rPr>
          <w:sz w:val="24"/>
          <w:szCs w:val="24"/>
          <w:lang w:val="ru-RU"/>
        </w:rPr>
      </w:pPr>
      <w:r>
        <w:rPr>
          <w:rFonts w:ascii="Times New Roman" w:hAnsi="Times New Roman"/>
          <w:i/>
          <w:color w:val="000000"/>
          <w:sz w:val="24"/>
          <w:szCs w:val="24"/>
          <w:lang w:val="ru-RU"/>
        </w:rPr>
        <w:t>Круг чтения</w:t>
      </w:r>
      <w:r>
        <w:rPr>
          <w:rFonts w:ascii="Times New Roman" w:hAnsi="Times New Roman"/>
          <w:color w:val="000000"/>
          <w:sz w:val="24"/>
          <w:szCs w:val="24"/>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14:paraId="63FF3B7B">
      <w:pPr>
        <w:spacing w:after="0" w:line="264" w:lineRule="auto"/>
        <w:ind w:firstLine="600"/>
        <w:jc w:val="both"/>
        <w:rPr>
          <w:sz w:val="24"/>
          <w:szCs w:val="24"/>
          <w:lang w:val="ru-RU"/>
        </w:rPr>
      </w:pPr>
      <w:r>
        <w:rPr>
          <w:rFonts w:ascii="Times New Roman" w:hAnsi="Times New Roman"/>
          <w:color w:val="000000"/>
          <w:sz w:val="24"/>
          <w:szCs w:val="24"/>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110" w:name="aef5db48-a5ba-41f7-b163-0303bacd376a"/>
      <w:r>
        <w:rPr>
          <w:rFonts w:ascii="Times New Roman" w:hAnsi="Times New Roman"/>
          <w:color w:val="000000"/>
          <w:sz w:val="24"/>
          <w:szCs w:val="24"/>
          <w:lang w:val="ru-RU"/>
        </w:rPr>
        <w:t>(1-2 рассказа военно-исторической тематики) и другие (по выбору).</w:t>
      </w:r>
      <w:bookmarkEnd w:id="110"/>
      <w:r>
        <w:rPr>
          <w:rFonts w:ascii="Times New Roman" w:hAnsi="Times New Roman"/>
          <w:color w:val="000000"/>
          <w:sz w:val="24"/>
          <w:szCs w:val="24"/>
          <w:lang w:val="ru-RU"/>
        </w:rPr>
        <w:t>‌</w:t>
      </w:r>
    </w:p>
    <w:p w14:paraId="7F0614CD">
      <w:pPr>
        <w:spacing w:after="0" w:line="264" w:lineRule="auto"/>
        <w:ind w:firstLine="600"/>
        <w:jc w:val="both"/>
        <w:rPr>
          <w:sz w:val="24"/>
          <w:szCs w:val="24"/>
          <w:lang w:val="ru-RU"/>
        </w:rPr>
      </w:pPr>
      <w:r>
        <w:rPr>
          <w:rFonts w:ascii="Times New Roman" w:hAnsi="Times New Roman"/>
          <w:i/>
          <w:color w:val="000000"/>
          <w:sz w:val="24"/>
          <w:szCs w:val="24"/>
          <w:lang w:val="ru-RU"/>
        </w:rPr>
        <w:t>Фольклор (устное народное творчество)</w:t>
      </w:r>
      <w:r>
        <w:rPr>
          <w:rFonts w:ascii="Times New Roman" w:hAnsi="Times New Roman"/>
          <w:color w:val="000000"/>
          <w:sz w:val="24"/>
          <w:szCs w:val="24"/>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14:paraId="640B1C43">
      <w:pPr>
        <w:spacing w:after="0" w:line="264" w:lineRule="auto"/>
        <w:ind w:firstLine="600"/>
        <w:jc w:val="both"/>
        <w:rPr>
          <w:sz w:val="24"/>
          <w:szCs w:val="24"/>
          <w:lang w:val="ru-RU"/>
        </w:rPr>
      </w:pPr>
      <w:r>
        <w:rPr>
          <w:rFonts w:ascii="Times New Roman" w:hAnsi="Times New Roman"/>
          <w:i/>
          <w:color w:val="000000"/>
          <w:sz w:val="24"/>
          <w:szCs w:val="24"/>
          <w:lang w:val="ru-RU"/>
        </w:rPr>
        <w:t>Круг чтения</w:t>
      </w:r>
      <w:r>
        <w:rPr>
          <w:rFonts w:ascii="Times New Roman" w:hAnsi="Times New Roman"/>
          <w:color w:val="000000"/>
          <w:sz w:val="24"/>
          <w:szCs w:val="24"/>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14:paraId="64AAFB6A">
      <w:pPr>
        <w:spacing w:after="0" w:line="264" w:lineRule="auto"/>
        <w:ind w:firstLine="600"/>
        <w:jc w:val="both"/>
        <w:rPr>
          <w:sz w:val="24"/>
          <w:szCs w:val="24"/>
          <w:lang w:val="ru-RU"/>
        </w:rPr>
      </w:pPr>
      <w:r>
        <w:rPr>
          <w:rFonts w:ascii="Times New Roman" w:hAnsi="Times New Roman"/>
          <w:color w:val="000000"/>
          <w:sz w:val="24"/>
          <w:szCs w:val="24"/>
          <w:lang w:val="ru-RU"/>
        </w:rPr>
        <w:t>Произведения для чтения: произведения малых жанров фольклора, народные сказки ‌</w:t>
      </w:r>
      <w:bookmarkStart w:id="111" w:name="84376614-4523-4b0a-9f16-ae119cf5e9dc"/>
      <w:r>
        <w:rPr>
          <w:rFonts w:ascii="Times New Roman" w:hAnsi="Times New Roman"/>
          <w:color w:val="000000"/>
          <w:sz w:val="24"/>
          <w:szCs w:val="24"/>
          <w:lang w:val="ru-RU"/>
        </w:rPr>
        <w:t>(2-3 сказки по выбору)</w:t>
      </w:r>
      <w:bookmarkEnd w:id="111"/>
      <w:r>
        <w:rPr>
          <w:rFonts w:ascii="Times New Roman" w:hAnsi="Times New Roman"/>
          <w:color w:val="000000"/>
          <w:sz w:val="24"/>
          <w:szCs w:val="24"/>
          <w:lang w:val="ru-RU"/>
        </w:rPr>
        <w:t>‌, сказки народов России ‌</w:t>
      </w:r>
      <w:bookmarkStart w:id="112" w:name="3b38b09e-3fe3-499c-b80d-cceeb3629ca1"/>
      <w:r>
        <w:rPr>
          <w:rFonts w:ascii="Times New Roman" w:hAnsi="Times New Roman"/>
          <w:color w:val="000000"/>
          <w:sz w:val="24"/>
          <w:szCs w:val="24"/>
          <w:lang w:val="ru-RU"/>
        </w:rPr>
        <w:t>(2-3 сказки по выбору)</w:t>
      </w:r>
      <w:bookmarkEnd w:id="112"/>
      <w:r>
        <w:rPr>
          <w:rFonts w:ascii="Times New Roman" w:hAnsi="Times New Roman"/>
          <w:color w:val="000000"/>
          <w:sz w:val="24"/>
          <w:szCs w:val="24"/>
          <w:lang w:val="ru-RU"/>
        </w:rPr>
        <w:t>‌, былины из цикла об Илье Муромце, Алёше Поповиче, Добрыне Никитиче ‌</w:t>
      </w:r>
      <w:bookmarkStart w:id="113" w:name="3d9e8111-f715-4c8f-b609-9be939e4edcb"/>
      <w:r>
        <w:rPr>
          <w:rFonts w:ascii="Times New Roman" w:hAnsi="Times New Roman"/>
          <w:color w:val="000000"/>
          <w:sz w:val="24"/>
          <w:szCs w:val="24"/>
          <w:lang w:val="ru-RU"/>
        </w:rPr>
        <w:t>(1-2 по выбору)</w:t>
      </w:r>
      <w:bookmarkEnd w:id="113"/>
      <w:r>
        <w:rPr>
          <w:rFonts w:ascii="Times New Roman" w:hAnsi="Times New Roman"/>
          <w:color w:val="000000"/>
          <w:sz w:val="24"/>
          <w:szCs w:val="24"/>
          <w:lang w:val="ru-RU"/>
        </w:rPr>
        <w:t>‌.</w:t>
      </w:r>
    </w:p>
    <w:p w14:paraId="5C45E6CE">
      <w:pPr>
        <w:spacing w:after="0" w:line="264" w:lineRule="auto"/>
        <w:ind w:firstLine="600"/>
        <w:jc w:val="both"/>
        <w:rPr>
          <w:sz w:val="24"/>
          <w:szCs w:val="24"/>
          <w:lang w:val="ru-RU"/>
        </w:rPr>
      </w:pPr>
      <w:r>
        <w:rPr>
          <w:rFonts w:ascii="Times New Roman" w:hAnsi="Times New Roman"/>
          <w:i/>
          <w:color w:val="000000"/>
          <w:sz w:val="24"/>
          <w:szCs w:val="24"/>
          <w:lang w:val="ru-RU"/>
        </w:rPr>
        <w:t xml:space="preserve">Творчество А. С. Пушкина. </w:t>
      </w:r>
      <w:r>
        <w:rPr>
          <w:rFonts w:ascii="Times New Roman" w:hAnsi="Times New Roman"/>
          <w:color w:val="000000"/>
          <w:sz w:val="24"/>
          <w:szCs w:val="24"/>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38EB2C20">
      <w:pPr>
        <w:spacing w:after="0" w:line="264" w:lineRule="auto"/>
        <w:ind w:firstLine="600"/>
        <w:jc w:val="both"/>
        <w:rPr>
          <w:sz w:val="24"/>
          <w:szCs w:val="24"/>
          <w:lang w:val="ru-RU"/>
        </w:rPr>
      </w:pPr>
      <w:r>
        <w:rPr>
          <w:rFonts w:ascii="Times New Roman" w:hAnsi="Times New Roman"/>
          <w:color w:val="000000"/>
          <w:sz w:val="24"/>
          <w:szCs w:val="24"/>
          <w:lang w:val="ru-RU"/>
        </w:rPr>
        <w:t>Произведения для чтения: А.С. Пушкин «Сказка о мёртвой царевне и о семи богатырях», «Няне», «Осень» (отрывки), «Зимняя дорога» ‌</w:t>
      </w:r>
      <w:bookmarkStart w:id="114" w:name="85f049d2-bd23-4247-86de-df33da036e22"/>
      <w:r>
        <w:rPr>
          <w:rFonts w:ascii="Times New Roman" w:hAnsi="Times New Roman"/>
          <w:color w:val="000000"/>
          <w:sz w:val="24"/>
          <w:szCs w:val="24"/>
          <w:lang w:val="ru-RU"/>
        </w:rPr>
        <w:t>и другие</w:t>
      </w:r>
      <w:bookmarkEnd w:id="114"/>
      <w:r>
        <w:rPr>
          <w:rFonts w:ascii="Times New Roman" w:hAnsi="Times New Roman"/>
          <w:color w:val="000000"/>
          <w:sz w:val="24"/>
          <w:szCs w:val="24"/>
          <w:lang w:val="ru-RU"/>
        </w:rPr>
        <w:t>‌.</w:t>
      </w:r>
    </w:p>
    <w:p w14:paraId="50A1FCFC">
      <w:pPr>
        <w:spacing w:after="0" w:line="264" w:lineRule="auto"/>
        <w:ind w:firstLine="600"/>
        <w:jc w:val="both"/>
        <w:rPr>
          <w:sz w:val="24"/>
          <w:szCs w:val="24"/>
          <w:lang w:val="ru-RU"/>
        </w:rPr>
      </w:pPr>
      <w:r>
        <w:rPr>
          <w:rFonts w:ascii="Times New Roman" w:hAnsi="Times New Roman"/>
          <w:i/>
          <w:color w:val="000000"/>
          <w:sz w:val="24"/>
          <w:szCs w:val="24"/>
          <w:lang w:val="ru-RU"/>
        </w:rPr>
        <w:t xml:space="preserve">Творчество И. А. Крылова. </w:t>
      </w:r>
      <w:r>
        <w:rPr>
          <w:rFonts w:ascii="Times New Roman" w:hAnsi="Times New Roman"/>
          <w:color w:val="000000"/>
          <w:sz w:val="24"/>
          <w:szCs w:val="24"/>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115" w:name="f8d9e167-2e1b-48a4-8672-33b243ab1f7a"/>
      <w:r>
        <w:rPr>
          <w:rFonts w:ascii="Times New Roman" w:hAnsi="Times New Roman"/>
          <w:color w:val="000000"/>
          <w:sz w:val="24"/>
          <w:szCs w:val="24"/>
          <w:lang w:val="ru-RU"/>
        </w:rPr>
        <w:t>(не менее трёх)</w:t>
      </w:r>
      <w:bookmarkEnd w:id="115"/>
      <w:r>
        <w:rPr>
          <w:rFonts w:ascii="Times New Roman" w:hAnsi="Times New Roman"/>
          <w:color w:val="000000"/>
          <w:sz w:val="24"/>
          <w:szCs w:val="24"/>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14:paraId="77F8E68C">
      <w:pPr>
        <w:spacing w:after="0" w:line="264" w:lineRule="auto"/>
        <w:ind w:firstLine="600"/>
        <w:jc w:val="both"/>
        <w:rPr>
          <w:sz w:val="24"/>
          <w:szCs w:val="24"/>
          <w:lang w:val="ru-RU"/>
        </w:rPr>
      </w:pPr>
      <w:r>
        <w:rPr>
          <w:rFonts w:ascii="Times New Roman" w:hAnsi="Times New Roman"/>
          <w:color w:val="000000"/>
          <w:sz w:val="24"/>
          <w:szCs w:val="24"/>
          <w:lang w:val="ru-RU"/>
        </w:rPr>
        <w:t>Произведения для чтения: Крылов И.А. «Стрекоза и муравей», «Квартет», И.И. Хемницер «Стрекоза», Л.Н. Толстой «Стрекоза и муравьи» ‌</w:t>
      </w:r>
      <w:bookmarkStart w:id="116" w:name="be84008f-4714-4af7-9a8d-d5db8855805f"/>
      <w:r>
        <w:rPr>
          <w:rFonts w:ascii="Times New Roman" w:hAnsi="Times New Roman"/>
          <w:color w:val="000000"/>
          <w:sz w:val="24"/>
          <w:szCs w:val="24"/>
          <w:lang w:val="ru-RU"/>
        </w:rPr>
        <w:t>и другие</w:t>
      </w:r>
      <w:bookmarkEnd w:id="116"/>
      <w:r>
        <w:rPr>
          <w:rFonts w:ascii="Times New Roman" w:hAnsi="Times New Roman"/>
          <w:color w:val="000000"/>
          <w:sz w:val="24"/>
          <w:szCs w:val="24"/>
          <w:lang w:val="ru-RU"/>
        </w:rPr>
        <w:t xml:space="preserve">‌. </w:t>
      </w:r>
    </w:p>
    <w:p w14:paraId="2B120EC0">
      <w:pPr>
        <w:spacing w:after="0" w:line="264" w:lineRule="auto"/>
        <w:ind w:firstLine="600"/>
        <w:jc w:val="both"/>
        <w:rPr>
          <w:sz w:val="24"/>
          <w:szCs w:val="24"/>
          <w:lang w:val="ru-RU"/>
        </w:rPr>
      </w:pPr>
      <w:r>
        <w:rPr>
          <w:rFonts w:ascii="Times New Roman" w:hAnsi="Times New Roman"/>
          <w:i/>
          <w:color w:val="000000"/>
          <w:sz w:val="24"/>
          <w:szCs w:val="24"/>
          <w:lang w:val="ru-RU"/>
        </w:rPr>
        <w:t>Творчество М. Ю. Лермонтова</w:t>
      </w:r>
      <w:r>
        <w:rPr>
          <w:rFonts w:ascii="Times New Roman" w:hAnsi="Times New Roman"/>
          <w:color w:val="000000"/>
          <w:sz w:val="24"/>
          <w:szCs w:val="24"/>
          <w:lang w:val="ru-RU"/>
        </w:rPr>
        <w:t>. Круг чтения: лирические произведения М. Ю. Лермонтова ‌</w:t>
      </w:r>
      <w:bookmarkStart w:id="117" w:name="2efe8bc1-9239-4ace-b5a7-c3561f743493"/>
      <w:r>
        <w:rPr>
          <w:rFonts w:ascii="Times New Roman" w:hAnsi="Times New Roman"/>
          <w:color w:val="000000"/>
          <w:sz w:val="24"/>
          <w:szCs w:val="24"/>
          <w:lang w:val="ru-RU"/>
        </w:rPr>
        <w:t>(не менее трёх)</w:t>
      </w:r>
      <w:bookmarkEnd w:id="117"/>
      <w:r>
        <w:rPr>
          <w:rFonts w:ascii="Times New Roman" w:hAnsi="Times New Roman"/>
          <w:color w:val="000000"/>
          <w:sz w:val="24"/>
          <w:szCs w:val="24"/>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14:paraId="07BA8AE2">
      <w:pPr>
        <w:spacing w:after="0" w:line="264" w:lineRule="auto"/>
        <w:ind w:firstLine="600"/>
        <w:jc w:val="both"/>
        <w:rPr>
          <w:sz w:val="24"/>
          <w:szCs w:val="24"/>
          <w:lang w:val="ru-RU"/>
        </w:rPr>
      </w:pPr>
      <w:r>
        <w:rPr>
          <w:rFonts w:ascii="Times New Roman" w:hAnsi="Times New Roman"/>
          <w:color w:val="000000"/>
          <w:sz w:val="24"/>
          <w:szCs w:val="24"/>
          <w:lang w:val="ru-RU"/>
        </w:rPr>
        <w:t>Произведения для чтения: М.Ю. Лермонтов «Утёс», «Парус», «Москва, Москва! …Люблю тебя как сын…» ‌</w:t>
      </w:r>
      <w:bookmarkStart w:id="118" w:name="f1d30773-6a94-4f42-887a-2166f2750849"/>
      <w:r>
        <w:rPr>
          <w:rFonts w:ascii="Times New Roman" w:hAnsi="Times New Roman"/>
          <w:color w:val="000000"/>
          <w:sz w:val="24"/>
          <w:szCs w:val="24"/>
          <w:lang w:val="ru-RU"/>
        </w:rPr>
        <w:t>и другие</w:t>
      </w:r>
      <w:bookmarkEnd w:id="118"/>
      <w:r>
        <w:rPr>
          <w:rFonts w:ascii="Times New Roman" w:hAnsi="Times New Roman"/>
          <w:color w:val="000000"/>
          <w:sz w:val="24"/>
          <w:szCs w:val="24"/>
          <w:lang w:val="ru-RU"/>
        </w:rPr>
        <w:t>‌.</w:t>
      </w:r>
    </w:p>
    <w:p w14:paraId="34AB0E22">
      <w:pPr>
        <w:spacing w:after="0" w:line="264" w:lineRule="auto"/>
        <w:ind w:firstLine="600"/>
        <w:jc w:val="both"/>
        <w:rPr>
          <w:sz w:val="24"/>
          <w:szCs w:val="24"/>
          <w:lang w:val="ru-RU"/>
        </w:rPr>
      </w:pPr>
      <w:r>
        <w:rPr>
          <w:rFonts w:ascii="Times New Roman" w:hAnsi="Times New Roman"/>
          <w:i/>
          <w:color w:val="000000"/>
          <w:sz w:val="24"/>
          <w:szCs w:val="24"/>
          <w:lang w:val="ru-RU"/>
        </w:rPr>
        <w:t>Литературная сказка.</w:t>
      </w:r>
      <w:r>
        <w:rPr>
          <w:rFonts w:ascii="Times New Roman" w:hAnsi="Times New Roman"/>
          <w:color w:val="000000"/>
          <w:sz w:val="24"/>
          <w:szCs w:val="24"/>
          <w:lang w:val="ru-RU"/>
        </w:rPr>
        <w:t xml:space="preserve"> Тематика авторских стихотворных сказок ‌</w:t>
      </w:r>
      <w:bookmarkStart w:id="119" w:name="d24420f5-7784-4de8-bf47-fec2f656960e"/>
      <w:r>
        <w:rPr>
          <w:rFonts w:ascii="Times New Roman" w:hAnsi="Times New Roman"/>
          <w:color w:val="000000"/>
          <w:sz w:val="24"/>
          <w:szCs w:val="24"/>
          <w:lang w:val="ru-RU"/>
        </w:rPr>
        <w:t>(две-три по выбору)</w:t>
      </w:r>
      <w:bookmarkEnd w:id="119"/>
      <w:r>
        <w:rPr>
          <w:rFonts w:ascii="Times New Roman" w:hAnsi="Times New Roman"/>
          <w:color w:val="000000"/>
          <w:sz w:val="24"/>
          <w:szCs w:val="24"/>
          <w:lang w:val="ru-RU"/>
        </w:rPr>
        <w:t>‌. Герои литературных сказок (произведения П. П. Ершова, П. П. Бажова, С. Т. Аксакова, С. Я. Маршака ‌</w:t>
      </w:r>
      <w:bookmarkStart w:id="120" w:name="cda96387-1c94-4697-ac9d-f64db13bc866"/>
      <w:r>
        <w:rPr>
          <w:rFonts w:ascii="Times New Roman" w:hAnsi="Times New Roman"/>
          <w:color w:val="000000"/>
          <w:sz w:val="24"/>
          <w:szCs w:val="24"/>
          <w:lang w:val="ru-RU"/>
        </w:rPr>
        <w:t>и др.</w:t>
      </w:r>
      <w:bookmarkEnd w:id="120"/>
      <w:r>
        <w:rPr>
          <w:rFonts w:ascii="Times New Roman" w:hAnsi="Times New Roman"/>
          <w:color w:val="000000"/>
          <w:sz w:val="24"/>
          <w:szCs w:val="24"/>
          <w:lang w:val="ru-RU"/>
        </w:rPr>
        <w:t>‌). Связь литературной сказки с фольклорной: народная речь – особенность авторской сказки. Иллюстрации в сказке: назначение, особенности.</w:t>
      </w:r>
    </w:p>
    <w:p w14:paraId="33B0284E">
      <w:pPr>
        <w:spacing w:after="0" w:line="264" w:lineRule="auto"/>
        <w:ind w:firstLine="600"/>
        <w:jc w:val="both"/>
        <w:rPr>
          <w:sz w:val="24"/>
          <w:szCs w:val="24"/>
          <w:lang w:val="ru-RU"/>
        </w:rPr>
      </w:pPr>
      <w:r>
        <w:rPr>
          <w:rFonts w:ascii="Times New Roman" w:hAnsi="Times New Roman"/>
          <w:color w:val="000000"/>
          <w:sz w:val="24"/>
          <w:szCs w:val="24"/>
          <w:lang w:val="ru-RU"/>
        </w:rPr>
        <w:t>Произведения для чтения: П.П. Бажов «Серебряное копытце», П.П. Ершов «Конёк-Горбунок», С.Т. Аксаков «Аленький цветочек» ‌</w:t>
      </w:r>
      <w:bookmarkStart w:id="121" w:name="08954654-1f97-4b2e-9229-74ec92d8c8a5"/>
      <w:r>
        <w:rPr>
          <w:rFonts w:ascii="Times New Roman" w:hAnsi="Times New Roman"/>
          <w:color w:val="000000"/>
          <w:sz w:val="24"/>
          <w:szCs w:val="24"/>
          <w:lang w:val="ru-RU"/>
        </w:rPr>
        <w:t>и другие</w:t>
      </w:r>
      <w:bookmarkEnd w:id="121"/>
      <w:r>
        <w:rPr>
          <w:rFonts w:ascii="Times New Roman" w:hAnsi="Times New Roman"/>
          <w:color w:val="000000"/>
          <w:sz w:val="24"/>
          <w:szCs w:val="24"/>
          <w:lang w:val="ru-RU"/>
        </w:rPr>
        <w:t xml:space="preserve">‌. </w:t>
      </w:r>
    </w:p>
    <w:p w14:paraId="0DC9ACE7">
      <w:pPr>
        <w:spacing w:after="0" w:line="264" w:lineRule="auto"/>
        <w:ind w:firstLine="600"/>
        <w:jc w:val="both"/>
        <w:rPr>
          <w:sz w:val="24"/>
          <w:szCs w:val="24"/>
          <w:lang w:val="ru-RU"/>
        </w:rPr>
      </w:pPr>
      <w:r>
        <w:rPr>
          <w:rFonts w:ascii="Times New Roman" w:hAnsi="Times New Roman"/>
          <w:i/>
          <w:color w:val="000000"/>
          <w:sz w:val="24"/>
          <w:szCs w:val="24"/>
          <w:lang w:val="ru-RU"/>
        </w:rPr>
        <w:t>Картины природы в творчестве поэтов и писателей Х</w:t>
      </w:r>
      <w:r>
        <w:rPr>
          <w:rFonts w:ascii="Times New Roman" w:hAnsi="Times New Roman"/>
          <w:i/>
          <w:color w:val="000000"/>
          <w:sz w:val="24"/>
          <w:szCs w:val="24"/>
        </w:rPr>
        <w:t>I</w:t>
      </w:r>
      <w:r>
        <w:rPr>
          <w:rFonts w:ascii="Times New Roman" w:hAnsi="Times New Roman"/>
          <w:i/>
          <w:color w:val="000000"/>
          <w:sz w:val="24"/>
          <w:szCs w:val="24"/>
          <w:lang w:val="ru-RU"/>
        </w:rPr>
        <w:t>Х– ХХ веков</w:t>
      </w:r>
      <w:r>
        <w:rPr>
          <w:rFonts w:ascii="Times New Roman" w:hAnsi="Times New Roman"/>
          <w:color w:val="000000"/>
          <w:sz w:val="24"/>
          <w:szCs w:val="24"/>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122" w:name="b631436a-def7-48d2-b0a7-7e64aceb08fd"/>
      <w:r>
        <w:rPr>
          <w:rFonts w:ascii="Times New Roman" w:hAnsi="Times New Roman"/>
          <w:color w:val="000000"/>
          <w:sz w:val="24"/>
          <w:szCs w:val="24"/>
          <w:lang w:val="ru-RU"/>
        </w:rPr>
        <w:t>(не менее пяти авторов по выбору)</w:t>
      </w:r>
      <w:bookmarkEnd w:id="122"/>
      <w:r>
        <w:rPr>
          <w:rFonts w:ascii="Times New Roman" w:hAnsi="Times New Roman"/>
          <w:color w:val="000000"/>
          <w:sz w:val="24"/>
          <w:szCs w:val="24"/>
          <w:lang w:val="ru-RU"/>
        </w:rPr>
        <w:t>‌: В. А. Жуковский, И.С. Никитин, Е. А. Баратынский, Ф. И. Тютчев, А. А. Фет, ‌</w:t>
      </w:r>
      <w:bookmarkStart w:id="123" w:name="9a99601d-2f81-41a7-a40b-18f4d76e554b"/>
      <w:r>
        <w:rPr>
          <w:rFonts w:ascii="Times New Roman" w:hAnsi="Times New Roman"/>
          <w:color w:val="000000"/>
          <w:sz w:val="24"/>
          <w:szCs w:val="24"/>
          <w:lang w:val="ru-RU"/>
        </w:rPr>
        <w:t>Н. А. Некрасов, И. А. Бунин, А. А. Блок, К. Д. Бальмонт и др.</w:t>
      </w:r>
      <w:bookmarkEnd w:id="123"/>
      <w:r>
        <w:rPr>
          <w:rFonts w:ascii="Times New Roman" w:hAnsi="Times New Roman"/>
          <w:color w:val="000000"/>
          <w:sz w:val="24"/>
          <w:szCs w:val="24"/>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1337931C">
      <w:pPr>
        <w:spacing w:after="0" w:line="264" w:lineRule="auto"/>
        <w:ind w:firstLine="600"/>
        <w:jc w:val="both"/>
        <w:rPr>
          <w:sz w:val="24"/>
          <w:szCs w:val="24"/>
          <w:lang w:val="ru-RU"/>
        </w:rPr>
      </w:pPr>
      <w:r>
        <w:rPr>
          <w:rFonts w:ascii="Times New Roman" w:hAnsi="Times New Roman"/>
          <w:color w:val="000000"/>
          <w:sz w:val="24"/>
          <w:szCs w:val="24"/>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Pr>
          <w:rFonts w:ascii="Times New Roman" w:hAnsi="Times New Roman"/>
          <w:color w:val="333333"/>
          <w:sz w:val="24"/>
          <w:szCs w:val="24"/>
          <w:lang w:val="ru-RU"/>
        </w:rPr>
        <w:t>​‌</w:t>
      </w:r>
      <w:bookmarkStart w:id="124" w:name="cf36c94d-b3f5-4b3d-a3c7-3ba766d230a2"/>
      <w:r>
        <w:rPr>
          <w:rFonts w:ascii="Times New Roman" w:hAnsi="Times New Roman"/>
          <w:color w:val="333333"/>
          <w:sz w:val="24"/>
          <w:szCs w:val="24"/>
          <w:lang w:val="ru-RU"/>
        </w:rPr>
        <w:t>и другие (по выбору).</w:t>
      </w:r>
      <w:bookmarkEnd w:id="124"/>
      <w:r>
        <w:rPr>
          <w:rFonts w:ascii="Times New Roman" w:hAnsi="Times New Roman"/>
          <w:color w:val="333333"/>
          <w:sz w:val="24"/>
          <w:szCs w:val="24"/>
          <w:lang w:val="ru-RU"/>
        </w:rPr>
        <w:t>‌</w:t>
      </w:r>
    </w:p>
    <w:p w14:paraId="524C7C93">
      <w:pPr>
        <w:spacing w:after="0" w:line="264" w:lineRule="auto"/>
        <w:ind w:firstLine="600"/>
        <w:jc w:val="both"/>
        <w:rPr>
          <w:sz w:val="24"/>
          <w:szCs w:val="24"/>
          <w:lang w:val="ru-RU"/>
        </w:rPr>
      </w:pPr>
      <w:r>
        <w:rPr>
          <w:rFonts w:ascii="Times New Roman" w:hAnsi="Times New Roman"/>
          <w:i/>
          <w:color w:val="000000"/>
          <w:sz w:val="24"/>
          <w:szCs w:val="24"/>
          <w:lang w:val="ru-RU"/>
        </w:rPr>
        <w:t>Творчество Л. Н. Толстого</w:t>
      </w:r>
      <w:r>
        <w:rPr>
          <w:rFonts w:ascii="Times New Roman" w:hAnsi="Times New Roman"/>
          <w:color w:val="000000"/>
          <w:sz w:val="24"/>
          <w:szCs w:val="24"/>
          <w:lang w:val="ru-RU"/>
        </w:rPr>
        <w:t>. Круг чтения ‌</w:t>
      </w:r>
      <w:bookmarkStart w:id="125" w:name="9f73dd0a-54f2-4590-ac41-ba0d876049a1"/>
      <w:r>
        <w:rPr>
          <w:rFonts w:ascii="Times New Roman" w:hAnsi="Times New Roman"/>
          <w:color w:val="000000"/>
          <w:sz w:val="24"/>
          <w:szCs w:val="24"/>
          <w:lang w:val="ru-RU"/>
        </w:rPr>
        <w:t>(не менее трёх произведений)</w:t>
      </w:r>
      <w:bookmarkEnd w:id="125"/>
      <w:r>
        <w:rPr>
          <w:rFonts w:ascii="Times New Roman" w:hAnsi="Times New Roman"/>
          <w:color w:val="000000"/>
          <w:sz w:val="24"/>
          <w:szCs w:val="24"/>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14:paraId="43F1156A">
      <w:pPr>
        <w:spacing w:after="0" w:line="264" w:lineRule="auto"/>
        <w:ind w:firstLine="600"/>
        <w:jc w:val="both"/>
        <w:rPr>
          <w:sz w:val="24"/>
          <w:szCs w:val="24"/>
          <w:lang w:val="ru-RU"/>
        </w:rPr>
      </w:pPr>
      <w:r>
        <w:rPr>
          <w:rFonts w:ascii="Times New Roman" w:hAnsi="Times New Roman"/>
          <w:color w:val="000000"/>
          <w:sz w:val="24"/>
          <w:szCs w:val="24"/>
          <w:lang w:val="ru-RU"/>
        </w:rPr>
        <w:t>Произведения для чтения: Л.Н. Толстой «Детство» (отдельные главы), «Русак», «Черепаха» ‌</w:t>
      </w:r>
      <w:bookmarkStart w:id="126" w:name="d876fe18-c1a8-4a91-8d52-d25058604082"/>
      <w:r>
        <w:rPr>
          <w:rFonts w:ascii="Times New Roman" w:hAnsi="Times New Roman"/>
          <w:color w:val="000000"/>
          <w:sz w:val="24"/>
          <w:szCs w:val="24"/>
          <w:lang w:val="ru-RU"/>
        </w:rPr>
        <w:t>и другие (по выбору)</w:t>
      </w:r>
      <w:bookmarkEnd w:id="126"/>
      <w:r>
        <w:rPr>
          <w:rFonts w:ascii="Times New Roman" w:hAnsi="Times New Roman"/>
          <w:color w:val="000000"/>
          <w:sz w:val="24"/>
          <w:szCs w:val="24"/>
          <w:lang w:val="ru-RU"/>
        </w:rPr>
        <w:t>‌.</w:t>
      </w:r>
    </w:p>
    <w:p w14:paraId="6C40412F">
      <w:pPr>
        <w:spacing w:after="0" w:line="264" w:lineRule="auto"/>
        <w:ind w:firstLine="600"/>
        <w:jc w:val="both"/>
        <w:rPr>
          <w:sz w:val="24"/>
          <w:szCs w:val="24"/>
          <w:lang w:val="ru-RU"/>
        </w:rPr>
      </w:pPr>
      <w:r>
        <w:rPr>
          <w:rFonts w:ascii="Times New Roman" w:hAnsi="Times New Roman"/>
          <w:i/>
          <w:color w:val="000000"/>
          <w:sz w:val="24"/>
          <w:szCs w:val="24"/>
          <w:lang w:val="ru-RU"/>
        </w:rPr>
        <w:t>Произведения о животных и родной природе.</w:t>
      </w:r>
      <w:r>
        <w:rPr>
          <w:rFonts w:ascii="Times New Roman" w:hAnsi="Times New Roman"/>
          <w:color w:val="000000"/>
          <w:sz w:val="24"/>
          <w:szCs w:val="24"/>
          <w:lang w:val="ru-RU"/>
        </w:rPr>
        <w:t xml:space="preserve"> Взаимоотношения человека и животных, защита и охрана природы – тема произведений литературы. Круг чтения ‌</w:t>
      </w:r>
      <w:bookmarkStart w:id="127" w:name="246de2e0-56be-4295-9596-db940aac14bd"/>
      <w:r>
        <w:rPr>
          <w:rFonts w:ascii="Times New Roman" w:hAnsi="Times New Roman"/>
          <w:color w:val="000000"/>
          <w:sz w:val="24"/>
          <w:szCs w:val="24"/>
          <w:lang w:val="ru-RU"/>
        </w:rPr>
        <w:t>(не менее трёх авторов)</w:t>
      </w:r>
      <w:bookmarkEnd w:id="127"/>
      <w:r>
        <w:rPr>
          <w:rFonts w:ascii="Times New Roman" w:hAnsi="Times New Roman"/>
          <w:color w:val="000000"/>
          <w:sz w:val="24"/>
          <w:szCs w:val="24"/>
          <w:lang w:val="ru-RU"/>
        </w:rPr>
        <w:t>‌: на примере произведений В. П. Астафьева, М. М. Пришвина, С.А. Есенина, ‌</w:t>
      </w:r>
      <w:bookmarkStart w:id="128" w:name="bc1695a5-bd06-4a76-858a-d4d40b281db4"/>
      <w:r>
        <w:rPr>
          <w:rFonts w:ascii="Times New Roman" w:hAnsi="Times New Roman"/>
          <w:color w:val="000000"/>
          <w:sz w:val="24"/>
          <w:szCs w:val="24"/>
          <w:lang w:val="ru-RU"/>
        </w:rPr>
        <w:t>А. И. Куприна, К. Г. Паустовского, Ю. И. Коваля и др.</w:t>
      </w:r>
      <w:bookmarkEnd w:id="128"/>
      <w:r>
        <w:rPr>
          <w:rFonts w:ascii="Times New Roman" w:hAnsi="Times New Roman"/>
          <w:color w:val="000000"/>
          <w:sz w:val="24"/>
          <w:szCs w:val="24"/>
          <w:lang w:val="ru-RU"/>
        </w:rPr>
        <w:t>‌</w:t>
      </w:r>
    </w:p>
    <w:p w14:paraId="495C8687">
      <w:pPr>
        <w:spacing w:after="0" w:line="264" w:lineRule="auto"/>
        <w:ind w:firstLine="600"/>
        <w:jc w:val="both"/>
        <w:rPr>
          <w:sz w:val="24"/>
          <w:szCs w:val="24"/>
          <w:lang w:val="ru-RU"/>
        </w:rPr>
      </w:pPr>
      <w:r>
        <w:rPr>
          <w:rFonts w:ascii="Times New Roman" w:hAnsi="Times New Roman"/>
          <w:color w:val="000000"/>
          <w:sz w:val="24"/>
          <w:szCs w:val="24"/>
          <w:lang w:val="ru-RU"/>
        </w:rPr>
        <w:t xml:space="preserve">Произведения для чтения: В.П. Астафьев «Капалуха», М.М. Пришвин «Выскочка», С.А. Есенин «Лебёдушка» </w:t>
      </w:r>
      <w:r>
        <w:rPr>
          <w:rFonts w:ascii="Times New Roman" w:hAnsi="Times New Roman"/>
          <w:color w:val="333333"/>
          <w:sz w:val="24"/>
          <w:szCs w:val="24"/>
          <w:lang w:val="ru-RU"/>
        </w:rPr>
        <w:t>​‌</w:t>
      </w:r>
      <w:bookmarkStart w:id="129" w:name="43cc23b0-61c4-4e00-b89d-508f8c0c86cc"/>
      <w:r>
        <w:rPr>
          <w:rFonts w:ascii="Times New Roman" w:hAnsi="Times New Roman"/>
          <w:color w:val="333333"/>
          <w:sz w:val="24"/>
          <w:szCs w:val="24"/>
          <w:lang w:val="ru-RU"/>
        </w:rPr>
        <w:t>и другие (по выбору).</w:t>
      </w:r>
      <w:bookmarkEnd w:id="129"/>
      <w:r>
        <w:rPr>
          <w:rFonts w:ascii="Times New Roman" w:hAnsi="Times New Roman"/>
          <w:color w:val="333333"/>
          <w:sz w:val="24"/>
          <w:szCs w:val="24"/>
          <w:lang w:val="ru-RU"/>
        </w:rPr>
        <w:t>‌</w:t>
      </w:r>
    </w:p>
    <w:p w14:paraId="7152137D">
      <w:pPr>
        <w:spacing w:after="0" w:line="264" w:lineRule="auto"/>
        <w:ind w:firstLine="600"/>
        <w:jc w:val="both"/>
        <w:rPr>
          <w:sz w:val="24"/>
          <w:szCs w:val="24"/>
          <w:lang w:val="ru-RU"/>
        </w:rPr>
      </w:pPr>
      <w:r>
        <w:rPr>
          <w:rFonts w:ascii="Times New Roman" w:hAnsi="Times New Roman"/>
          <w:i/>
          <w:color w:val="000000"/>
          <w:sz w:val="24"/>
          <w:szCs w:val="24"/>
          <w:lang w:val="ru-RU"/>
        </w:rPr>
        <w:t>Произведения о детях</w:t>
      </w:r>
      <w:r>
        <w:rPr>
          <w:rFonts w:ascii="Times New Roman" w:hAnsi="Times New Roman"/>
          <w:color w:val="000000"/>
          <w:sz w:val="24"/>
          <w:szCs w:val="24"/>
          <w:lang w:val="ru-RU"/>
        </w:rPr>
        <w:t>. Тематика произведений о детях, их жизни, играх и занятиях, взаимоотношениях со взрослыми и сверстниками ‌</w:t>
      </w:r>
      <w:bookmarkStart w:id="130" w:name="7d70a143-b34a-48de-a855-a34e00cf3c38"/>
      <w:r>
        <w:rPr>
          <w:rFonts w:ascii="Times New Roman" w:hAnsi="Times New Roman"/>
          <w:color w:val="000000"/>
          <w:sz w:val="24"/>
          <w:szCs w:val="24"/>
          <w:lang w:val="ru-RU"/>
        </w:rPr>
        <w:t>(на примере произведений не менее трёх авторов)</w:t>
      </w:r>
      <w:bookmarkEnd w:id="130"/>
      <w:r>
        <w:rPr>
          <w:rFonts w:ascii="Times New Roman" w:hAnsi="Times New Roman"/>
          <w:color w:val="000000"/>
          <w:sz w:val="24"/>
          <w:szCs w:val="24"/>
          <w:lang w:val="ru-RU"/>
        </w:rPr>
        <w:t>‌: А. П. Чехова, Н. Г. Гарина-Михайловского, М.М. Зощенко, К.Г.Паустовский, ‌</w:t>
      </w:r>
      <w:bookmarkStart w:id="131" w:name="26220ac3-4e82-456a-9e95-74ad70c180f4"/>
      <w:r>
        <w:rPr>
          <w:rFonts w:ascii="Times New Roman" w:hAnsi="Times New Roman"/>
          <w:color w:val="000000"/>
          <w:sz w:val="24"/>
          <w:szCs w:val="24"/>
          <w:lang w:val="ru-RU"/>
        </w:rPr>
        <w:t>Б. С. Житкова, В. В. Крапивина и др.</w:t>
      </w:r>
      <w:bookmarkEnd w:id="131"/>
      <w:r>
        <w:rPr>
          <w:rFonts w:ascii="Times New Roman" w:hAnsi="Times New Roman"/>
          <w:color w:val="000000"/>
          <w:sz w:val="24"/>
          <w:szCs w:val="24"/>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14:paraId="3B2A4EDE">
      <w:pPr>
        <w:spacing w:after="0" w:line="264" w:lineRule="auto"/>
        <w:ind w:firstLine="600"/>
        <w:jc w:val="both"/>
        <w:rPr>
          <w:sz w:val="24"/>
          <w:szCs w:val="24"/>
          <w:lang w:val="ru-RU"/>
        </w:rPr>
      </w:pPr>
      <w:r>
        <w:rPr>
          <w:rFonts w:ascii="Times New Roman" w:hAnsi="Times New Roman"/>
          <w:color w:val="000000"/>
          <w:sz w:val="24"/>
          <w:szCs w:val="24"/>
          <w:lang w:val="ru-RU"/>
        </w:rPr>
        <w:t>Произведения для чтения: А.П. Чехов «Мальчики», Н.Г. Гарин-Михайловский «Детство Тёмы» (отдельные главы), М.М. Зощенко «О Лёньке и Миньке» ‌</w:t>
      </w:r>
      <w:bookmarkStart w:id="132" w:name="a4cb9ea3-0451-4889-b1a1-f6f4710bf1d9"/>
      <w:r>
        <w:rPr>
          <w:rFonts w:ascii="Times New Roman" w:hAnsi="Times New Roman"/>
          <w:color w:val="000000"/>
          <w:sz w:val="24"/>
          <w:szCs w:val="24"/>
          <w:lang w:val="ru-RU"/>
        </w:rPr>
        <w:t>(1-2 рассказа из цикла)</w:t>
      </w:r>
      <w:bookmarkEnd w:id="132"/>
      <w:r>
        <w:rPr>
          <w:rFonts w:ascii="Times New Roman" w:hAnsi="Times New Roman"/>
          <w:color w:val="000000"/>
          <w:sz w:val="24"/>
          <w:szCs w:val="24"/>
          <w:lang w:val="ru-RU"/>
        </w:rPr>
        <w:t>‌, К.Г. Паустовский «Корзина с еловыми шишками» и другие.</w:t>
      </w:r>
    </w:p>
    <w:p w14:paraId="7B3DF664">
      <w:pPr>
        <w:spacing w:after="0" w:line="264" w:lineRule="auto"/>
        <w:ind w:firstLine="600"/>
        <w:jc w:val="both"/>
        <w:rPr>
          <w:sz w:val="24"/>
          <w:szCs w:val="24"/>
          <w:lang w:val="ru-RU"/>
        </w:rPr>
      </w:pPr>
      <w:r>
        <w:rPr>
          <w:rFonts w:ascii="Times New Roman" w:hAnsi="Times New Roman"/>
          <w:i/>
          <w:color w:val="000000"/>
          <w:sz w:val="24"/>
          <w:szCs w:val="24"/>
          <w:lang w:val="ru-RU"/>
        </w:rPr>
        <w:t>Пьеса.</w:t>
      </w:r>
      <w:r>
        <w:rPr>
          <w:rFonts w:ascii="Times New Roman" w:hAnsi="Times New Roman"/>
          <w:color w:val="000000"/>
          <w:sz w:val="24"/>
          <w:szCs w:val="24"/>
          <w:lang w:val="ru-RU"/>
        </w:rPr>
        <w:t xml:space="preserve"> Знакомство с новым жанром – пьесой-сказкой. Пьеса – произведение литературы и театрального искусства ‌</w:t>
      </w:r>
      <w:bookmarkStart w:id="133" w:name="9ce33c6b-ec01-45c7-8e71-faa83c253d05"/>
      <w:r>
        <w:rPr>
          <w:rFonts w:ascii="Times New Roman" w:hAnsi="Times New Roman"/>
          <w:color w:val="000000"/>
          <w:sz w:val="24"/>
          <w:szCs w:val="24"/>
          <w:lang w:val="ru-RU"/>
        </w:rPr>
        <w:t>(одна по выбору)</w:t>
      </w:r>
      <w:bookmarkEnd w:id="133"/>
      <w:r>
        <w:rPr>
          <w:rFonts w:ascii="Times New Roman" w:hAnsi="Times New Roman"/>
          <w:color w:val="000000"/>
          <w:sz w:val="24"/>
          <w:szCs w:val="24"/>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14:paraId="5132E7A1">
      <w:pPr>
        <w:spacing w:after="0" w:line="264" w:lineRule="auto"/>
        <w:ind w:firstLine="600"/>
        <w:jc w:val="both"/>
        <w:rPr>
          <w:sz w:val="24"/>
          <w:szCs w:val="24"/>
          <w:lang w:val="ru-RU"/>
        </w:rPr>
      </w:pPr>
      <w:r>
        <w:rPr>
          <w:rFonts w:ascii="Times New Roman" w:hAnsi="Times New Roman"/>
          <w:color w:val="000000"/>
          <w:sz w:val="24"/>
          <w:szCs w:val="24"/>
          <w:lang w:val="ru-RU"/>
        </w:rPr>
        <w:t xml:space="preserve">Произведения для чтения: С.Я. Маршак «Двенадцать месяцев» и другие. </w:t>
      </w:r>
    </w:p>
    <w:p w14:paraId="106BA7A9">
      <w:pPr>
        <w:spacing w:after="0" w:line="264" w:lineRule="auto"/>
        <w:ind w:firstLine="600"/>
        <w:jc w:val="both"/>
        <w:rPr>
          <w:sz w:val="24"/>
          <w:szCs w:val="24"/>
          <w:lang w:val="ru-RU"/>
        </w:rPr>
      </w:pPr>
      <w:r>
        <w:rPr>
          <w:rFonts w:ascii="Times New Roman" w:hAnsi="Times New Roman"/>
          <w:i/>
          <w:color w:val="000000"/>
          <w:sz w:val="24"/>
          <w:szCs w:val="24"/>
          <w:lang w:val="ru-RU"/>
        </w:rPr>
        <w:t>Юмористические произведения.</w:t>
      </w:r>
      <w:r>
        <w:rPr>
          <w:rFonts w:ascii="Times New Roman" w:hAnsi="Times New Roman"/>
          <w:color w:val="000000"/>
          <w:sz w:val="24"/>
          <w:szCs w:val="24"/>
          <w:lang w:val="ru-RU"/>
        </w:rPr>
        <w:t xml:space="preserve"> Круг чтения ‌</w:t>
      </w:r>
      <w:bookmarkStart w:id="134" w:name="062a5f32-e196-4fe2-a2d8-404f5174ede8"/>
      <w:r>
        <w:rPr>
          <w:rFonts w:ascii="Times New Roman" w:hAnsi="Times New Roman"/>
          <w:color w:val="000000"/>
          <w:sz w:val="24"/>
          <w:szCs w:val="24"/>
          <w:lang w:val="ru-RU"/>
        </w:rPr>
        <w:t>(не менее двух произведений по выбору):</w:t>
      </w:r>
      <w:bookmarkEnd w:id="134"/>
      <w:r>
        <w:rPr>
          <w:rFonts w:ascii="Times New Roman" w:hAnsi="Times New Roman"/>
          <w:color w:val="000000"/>
          <w:sz w:val="24"/>
          <w:szCs w:val="24"/>
          <w:lang w:val="ru-RU"/>
        </w:rPr>
        <w:t>‌ юмористические произведения на примере рассказов В. Ю. Драгунского, Н. Н. Носова, ‌</w:t>
      </w:r>
      <w:bookmarkStart w:id="135" w:name="4e231ac4-4ac0-464c-bde6-6a1b7d5919e6"/>
      <w:r>
        <w:rPr>
          <w:rFonts w:ascii="Times New Roman" w:hAnsi="Times New Roman"/>
          <w:color w:val="000000"/>
          <w:sz w:val="24"/>
          <w:szCs w:val="24"/>
          <w:lang w:val="ru-RU"/>
        </w:rPr>
        <w:t>М. М. Зощенко, В. В. Голявкина</w:t>
      </w:r>
      <w:bookmarkEnd w:id="135"/>
      <w:r>
        <w:rPr>
          <w:rFonts w:ascii="Times New Roman" w:hAnsi="Times New Roman"/>
          <w:color w:val="000000"/>
          <w:sz w:val="24"/>
          <w:szCs w:val="24"/>
          <w:lang w:val="ru-RU"/>
        </w:rPr>
        <w:t>‌. Герои юмористических произведений. Средства выразительности текст юмористического содержания: гипербола. Юмористические произведения в кино и театре.</w:t>
      </w:r>
    </w:p>
    <w:p w14:paraId="413DD0C6">
      <w:pPr>
        <w:spacing w:after="0" w:line="264" w:lineRule="auto"/>
        <w:ind w:firstLine="600"/>
        <w:jc w:val="both"/>
        <w:rPr>
          <w:sz w:val="24"/>
          <w:szCs w:val="24"/>
          <w:lang w:val="ru-RU"/>
        </w:rPr>
      </w:pPr>
      <w:r>
        <w:rPr>
          <w:rFonts w:ascii="Times New Roman" w:hAnsi="Times New Roman"/>
          <w:color w:val="000000"/>
          <w:sz w:val="24"/>
          <w:szCs w:val="24"/>
          <w:lang w:val="ru-RU"/>
        </w:rPr>
        <w:t>Произведения для чтения: В.Ю. Драгунский «Денискины рассказы» ‌</w:t>
      </w:r>
      <w:bookmarkStart w:id="136" w:name="53c080ee-763e-43ed-999e-471164d70763"/>
      <w:r>
        <w:rPr>
          <w:rFonts w:ascii="Times New Roman" w:hAnsi="Times New Roman"/>
          <w:color w:val="000000"/>
          <w:sz w:val="24"/>
          <w:szCs w:val="24"/>
          <w:lang w:val="ru-RU"/>
        </w:rPr>
        <w:t>(1-2 произведения по выбору)</w:t>
      </w:r>
      <w:bookmarkEnd w:id="136"/>
      <w:r>
        <w:rPr>
          <w:rFonts w:ascii="Times New Roman" w:hAnsi="Times New Roman"/>
          <w:color w:val="000000"/>
          <w:sz w:val="24"/>
          <w:szCs w:val="24"/>
          <w:lang w:val="ru-RU"/>
        </w:rPr>
        <w:t>‌, Н.Н. Носов «Витя Малеев в школе и дома» (отдельные главы) ‌</w:t>
      </w:r>
      <w:bookmarkStart w:id="137" w:name="26aa4aeb-d898-422a-9eda-b866102f0def"/>
      <w:r>
        <w:rPr>
          <w:rFonts w:ascii="Times New Roman" w:hAnsi="Times New Roman"/>
          <w:color w:val="000000"/>
          <w:sz w:val="24"/>
          <w:szCs w:val="24"/>
          <w:lang w:val="ru-RU"/>
        </w:rPr>
        <w:t>и другие</w:t>
      </w:r>
      <w:bookmarkEnd w:id="137"/>
      <w:r>
        <w:rPr>
          <w:rFonts w:ascii="Times New Roman" w:hAnsi="Times New Roman"/>
          <w:color w:val="000000"/>
          <w:sz w:val="24"/>
          <w:szCs w:val="24"/>
          <w:lang w:val="ru-RU"/>
        </w:rPr>
        <w:t>‌.</w:t>
      </w:r>
    </w:p>
    <w:p w14:paraId="3CFF1A61">
      <w:pPr>
        <w:spacing w:after="0" w:line="264" w:lineRule="auto"/>
        <w:ind w:firstLine="600"/>
        <w:jc w:val="both"/>
        <w:rPr>
          <w:sz w:val="24"/>
          <w:szCs w:val="24"/>
          <w:lang w:val="ru-RU"/>
        </w:rPr>
      </w:pPr>
      <w:r>
        <w:rPr>
          <w:rFonts w:ascii="Times New Roman" w:hAnsi="Times New Roman"/>
          <w:i/>
          <w:color w:val="000000"/>
          <w:sz w:val="24"/>
          <w:szCs w:val="24"/>
          <w:lang w:val="ru-RU"/>
        </w:rPr>
        <w:t>Зарубежная литература</w:t>
      </w:r>
      <w:r>
        <w:rPr>
          <w:rFonts w:ascii="Times New Roman" w:hAnsi="Times New Roman"/>
          <w:color w:val="000000"/>
          <w:sz w:val="24"/>
          <w:szCs w:val="24"/>
          <w:lang w:val="ru-RU"/>
        </w:rPr>
        <w:t>. Расширение круга чтения произведений зарубежных писателей. Литературные сказки Х.-К. Андерсена, ‌</w:t>
      </w:r>
      <w:bookmarkStart w:id="138" w:name="de9a53ab-3e80-4b5b-8ed7-4e2e364c4403"/>
      <w:r>
        <w:rPr>
          <w:rFonts w:ascii="Times New Roman" w:hAnsi="Times New Roman"/>
          <w:color w:val="000000"/>
          <w:sz w:val="24"/>
          <w:szCs w:val="24"/>
          <w:lang w:val="ru-RU"/>
        </w:rPr>
        <w:t>Ш. Перро, братьев Гримм и др. (по выбору)</w:t>
      </w:r>
      <w:bookmarkEnd w:id="138"/>
      <w:r>
        <w:rPr>
          <w:rFonts w:ascii="Times New Roman" w:hAnsi="Times New Roman"/>
          <w:color w:val="000000"/>
          <w:sz w:val="24"/>
          <w:szCs w:val="24"/>
          <w:lang w:val="ru-RU"/>
        </w:rPr>
        <w:t xml:space="preserve">‌. Приключенческая литература: произведения Дж. Свифта, Марка Твена. </w:t>
      </w:r>
    </w:p>
    <w:p w14:paraId="4A111C87">
      <w:pPr>
        <w:spacing w:after="0" w:line="264" w:lineRule="auto"/>
        <w:ind w:firstLine="600"/>
        <w:jc w:val="both"/>
        <w:rPr>
          <w:sz w:val="24"/>
          <w:szCs w:val="24"/>
          <w:lang w:val="ru-RU"/>
        </w:rPr>
      </w:pPr>
      <w:r>
        <w:rPr>
          <w:rFonts w:ascii="Times New Roman" w:hAnsi="Times New Roman"/>
          <w:color w:val="000000"/>
          <w:sz w:val="24"/>
          <w:szCs w:val="24"/>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139" w:name="47a66d7e-7bca-4ea2-ba5d-914bf7023a72"/>
      <w:r>
        <w:rPr>
          <w:rFonts w:ascii="Times New Roman" w:hAnsi="Times New Roman"/>
          <w:color w:val="000000"/>
          <w:sz w:val="24"/>
          <w:szCs w:val="24"/>
          <w:lang w:val="ru-RU"/>
        </w:rPr>
        <w:t>и другие (по выбору)</w:t>
      </w:r>
      <w:bookmarkEnd w:id="139"/>
      <w:r>
        <w:rPr>
          <w:rFonts w:ascii="Times New Roman" w:hAnsi="Times New Roman"/>
          <w:color w:val="000000"/>
          <w:sz w:val="24"/>
          <w:szCs w:val="24"/>
          <w:lang w:val="ru-RU"/>
        </w:rPr>
        <w:t>‌.</w:t>
      </w:r>
    </w:p>
    <w:p w14:paraId="3BCE88D1">
      <w:pPr>
        <w:spacing w:after="0" w:line="264" w:lineRule="auto"/>
        <w:ind w:firstLine="600"/>
        <w:jc w:val="both"/>
        <w:rPr>
          <w:sz w:val="24"/>
          <w:szCs w:val="24"/>
          <w:lang w:val="ru-RU"/>
        </w:rPr>
      </w:pPr>
      <w:r>
        <w:rPr>
          <w:rFonts w:ascii="Times New Roman" w:hAnsi="Times New Roman"/>
          <w:i/>
          <w:color w:val="000000"/>
          <w:sz w:val="24"/>
          <w:szCs w:val="24"/>
          <w:lang w:val="ru-RU"/>
        </w:rPr>
        <w:t>Библиографическая культура (работа с детской книгой и справочной литературой)</w:t>
      </w:r>
      <w:r>
        <w:rPr>
          <w:rFonts w:ascii="Times New Roman" w:hAnsi="Times New Roman"/>
          <w:color w:val="000000"/>
          <w:sz w:val="24"/>
          <w:szCs w:val="24"/>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14:paraId="21A03946">
      <w:pPr>
        <w:spacing w:after="0" w:line="264" w:lineRule="auto"/>
        <w:ind w:firstLine="600"/>
        <w:jc w:val="both"/>
        <w:rPr>
          <w:rFonts w:ascii="Times New Roman" w:hAnsi="Times New Roman"/>
          <w:color w:val="000000"/>
          <w:sz w:val="24"/>
          <w:szCs w:val="24"/>
          <w:lang w:val="ru-RU"/>
        </w:rPr>
      </w:pPr>
      <w:r>
        <w:rPr>
          <w:rFonts w:ascii="Times New Roman" w:hAnsi="Times New Roman"/>
          <w:color w:val="000000"/>
          <w:sz w:val="24"/>
          <w:szCs w:val="24"/>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560EA31A">
      <w:pPr>
        <w:spacing w:after="0" w:line="264" w:lineRule="auto"/>
        <w:ind w:firstLine="600"/>
        <w:jc w:val="both"/>
        <w:rPr>
          <w:sz w:val="24"/>
          <w:szCs w:val="24"/>
          <w:lang w:val="ru-RU"/>
        </w:rPr>
      </w:pPr>
      <w:r>
        <w:rPr>
          <w:rFonts w:ascii="Times New Roman" w:hAnsi="Times New Roman"/>
          <w:color w:val="000000"/>
          <w:sz w:val="24"/>
          <w:szCs w:val="24"/>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11F76D2F">
      <w:pPr>
        <w:numPr>
          <w:ilvl w:val="0"/>
          <w:numId w:val="48"/>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7341157D">
      <w:pPr>
        <w:numPr>
          <w:ilvl w:val="0"/>
          <w:numId w:val="48"/>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читать про себя (молча), оценивать своё чтение с точки зрения понимания и запоминания текста;</w:t>
      </w:r>
    </w:p>
    <w:p w14:paraId="32355B6B">
      <w:pPr>
        <w:numPr>
          <w:ilvl w:val="0"/>
          <w:numId w:val="48"/>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14:paraId="43F7D6A7">
      <w:pPr>
        <w:numPr>
          <w:ilvl w:val="0"/>
          <w:numId w:val="48"/>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характеризовать героя и давать оценку его поступкам; </w:t>
      </w:r>
    </w:p>
    <w:p w14:paraId="5F3810B6">
      <w:pPr>
        <w:numPr>
          <w:ilvl w:val="0"/>
          <w:numId w:val="48"/>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14:paraId="76FE026B">
      <w:pPr>
        <w:numPr>
          <w:ilvl w:val="0"/>
          <w:numId w:val="48"/>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составлять план (вопросный, номинативный, цитатный) текста, дополнять и восстанавливать нарушенную последовательность;</w:t>
      </w:r>
    </w:p>
    <w:p w14:paraId="6A60B2D2">
      <w:pPr>
        <w:numPr>
          <w:ilvl w:val="0"/>
          <w:numId w:val="48"/>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14:paraId="537FD3F9">
      <w:pPr>
        <w:spacing w:after="0" w:line="264" w:lineRule="auto"/>
        <w:ind w:firstLine="600"/>
        <w:jc w:val="both"/>
        <w:rPr>
          <w:sz w:val="24"/>
          <w:szCs w:val="24"/>
          <w:lang w:val="ru-RU"/>
        </w:rPr>
      </w:pPr>
      <w:r>
        <w:rPr>
          <w:rFonts w:ascii="Times New Roman" w:hAnsi="Times New Roman"/>
          <w:color w:val="000000"/>
          <w:sz w:val="24"/>
          <w:szCs w:val="24"/>
          <w:lang w:val="ru-RU"/>
        </w:rPr>
        <w:t>Работа с информацией как часть познавательных универсальных учебных действий способствуют формированию умений:</w:t>
      </w:r>
    </w:p>
    <w:p w14:paraId="1019A77F">
      <w:pPr>
        <w:numPr>
          <w:ilvl w:val="0"/>
          <w:numId w:val="49"/>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использовать справочную информацию для получения дополнительной информации в соответствии с учебной задачей;</w:t>
      </w:r>
    </w:p>
    <w:p w14:paraId="28E9BF1E">
      <w:pPr>
        <w:numPr>
          <w:ilvl w:val="0"/>
          <w:numId w:val="49"/>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характеризовать книгу по её элементам (обложка, оглавление, аннотация, предисловие, иллюстрации, примечания и другое);</w:t>
      </w:r>
    </w:p>
    <w:p w14:paraId="11D7C130">
      <w:pPr>
        <w:numPr>
          <w:ilvl w:val="0"/>
          <w:numId w:val="49"/>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выбирать книгу в библиотеке в соответствии с учебной задачей; составлять аннотацию.</w:t>
      </w:r>
    </w:p>
    <w:p w14:paraId="30D70E63">
      <w:pPr>
        <w:numPr>
          <w:ilvl w:val="0"/>
          <w:numId w:val="49"/>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Коммуникативные универсальные учебные действия способствуют формированию умений:</w:t>
      </w:r>
    </w:p>
    <w:p w14:paraId="005AE586">
      <w:pPr>
        <w:numPr>
          <w:ilvl w:val="0"/>
          <w:numId w:val="49"/>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соблюдать правила речевого этикета в учебном диалоге, отвечать и задавать вопросы к учебным и художественным текстам;</w:t>
      </w:r>
    </w:p>
    <w:p w14:paraId="78461053">
      <w:pPr>
        <w:numPr>
          <w:ilvl w:val="0"/>
          <w:numId w:val="49"/>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пересказывать текст в соответствии с учебной задачей;</w:t>
      </w:r>
    </w:p>
    <w:p w14:paraId="4FF5843C">
      <w:pPr>
        <w:numPr>
          <w:ilvl w:val="0"/>
          <w:numId w:val="49"/>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рассказывать о тематике детской литературы, о любимом писателе и его произведениях;</w:t>
      </w:r>
    </w:p>
    <w:p w14:paraId="454D4C76">
      <w:pPr>
        <w:numPr>
          <w:ilvl w:val="0"/>
          <w:numId w:val="49"/>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оценивать мнение авторов о героях и своё отношение к ним;</w:t>
      </w:r>
    </w:p>
    <w:p w14:paraId="40A12039">
      <w:pPr>
        <w:numPr>
          <w:ilvl w:val="0"/>
          <w:numId w:val="49"/>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использовать элементы импровизации при исполнении фольклорных произведений;</w:t>
      </w:r>
    </w:p>
    <w:p w14:paraId="0B30D49B">
      <w:pPr>
        <w:numPr>
          <w:ilvl w:val="0"/>
          <w:numId w:val="49"/>
        </w:numPr>
        <w:spacing w:before="0" w:beforeAutospacing="0" w:after="0" w:afterAutospacing="0" w:line="264" w:lineRule="auto"/>
        <w:jc w:val="both"/>
        <w:rPr>
          <w:lang w:val="ru-RU"/>
        </w:rPr>
      </w:pPr>
      <w:r>
        <w:rPr>
          <w:rFonts w:ascii="Times New Roman" w:hAnsi="Times New Roman"/>
          <w:color w:val="000000"/>
          <w:sz w:val="24"/>
          <w:szCs w:val="24"/>
          <w:lang w:val="ru-RU"/>
        </w:rPr>
        <w:t>сочинять небольшие тексты повествовательного и описательного характера по наблюдениям, на заданную тему</w:t>
      </w:r>
      <w:r>
        <w:rPr>
          <w:rFonts w:ascii="Times New Roman" w:hAnsi="Times New Roman"/>
          <w:color w:val="000000"/>
          <w:sz w:val="28"/>
          <w:lang w:val="ru-RU"/>
        </w:rPr>
        <w:t>.</w:t>
      </w:r>
    </w:p>
    <w:p w14:paraId="496A5558">
      <w:pPr>
        <w:spacing w:after="0" w:line="264" w:lineRule="auto"/>
        <w:ind w:firstLine="600"/>
        <w:jc w:val="both"/>
        <w:rPr>
          <w:sz w:val="24"/>
          <w:szCs w:val="24"/>
          <w:lang w:val="ru-RU"/>
        </w:rPr>
      </w:pPr>
      <w:r>
        <w:rPr>
          <w:rFonts w:ascii="Times New Roman" w:hAnsi="Times New Roman"/>
          <w:color w:val="000000"/>
          <w:sz w:val="24"/>
          <w:szCs w:val="24"/>
          <w:lang w:val="ru-RU"/>
        </w:rPr>
        <w:t>Регулятивные универсальные учебные способствуют формированию умений:</w:t>
      </w:r>
    </w:p>
    <w:p w14:paraId="489CB067">
      <w:pPr>
        <w:numPr>
          <w:ilvl w:val="0"/>
          <w:numId w:val="50"/>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14:paraId="77DEE38D">
      <w:pPr>
        <w:numPr>
          <w:ilvl w:val="0"/>
          <w:numId w:val="50"/>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определять цель выразительного исполнения и работы с текстом;</w:t>
      </w:r>
    </w:p>
    <w:p w14:paraId="0BBA85E2">
      <w:pPr>
        <w:numPr>
          <w:ilvl w:val="0"/>
          <w:numId w:val="50"/>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оценивать выступление (своё и одноклассников) с точки зрения передачи настроения, особенностей произведения и героев;</w:t>
      </w:r>
    </w:p>
    <w:p w14:paraId="64E94FFA">
      <w:pPr>
        <w:numPr>
          <w:ilvl w:val="0"/>
          <w:numId w:val="50"/>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2E02C3C0">
      <w:pPr>
        <w:spacing w:after="0" w:line="264" w:lineRule="auto"/>
        <w:ind w:firstLine="600"/>
        <w:jc w:val="both"/>
        <w:rPr>
          <w:sz w:val="24"/>
          <w:szCs w:val="24"/>
          <w:lang w:val="ru-RU"/>
        </w:rPr>
      </w:pPr>
      <w:r>
        <w:rPr>
          <w:rFonts w:ascii="Times New Roman" w:hAnsi="Times New Roman"/>
          <w:color w:val="000000"/>
          <w:sz w:val="24"/>
          <w:szCs w:val="24"/>
          <w:lang w:val="ru-RU"/>
        </w:rPr>
        <w:t>Совместная деятельность способствует формированию умений:</w:t>
      </w:r>
    </w:p>
    <w:p w14:paraId="099FA157">
      <w:pPr>
        <w:numPr>
          <w:ilvl w:val="0"/>
          <w:numId w:val="51"/>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участвовать в театрализованной деятельности: инсценировании и драматизации (читать по ролям, разыгрывать сценки);</w:t>
      </w:r>
    </w:p>
    <w:p w14:paraId="2672E836">
      <w:pPr>
        <w:numPr>
          <w:ilvl w:val="0"/>
          <w:numId w:val="51"/>
        </w:numPr>
        <w:spacing w:before="0" w:beforeAutospacing="0" w:after="0" w:afterAutospacing="0" w:line="264" w:lineRule="auto"/>
        <w:jc w:val="both"/>
        <w:rPr>
          <w:sz w:val="24"/>
          <w:szCs w:val="24"/>
        </w:rPr>
      </w:pPr>
      <w:r>
        <w:rPr>
          <w:rFonts w:ascii="Times New Roman" w:hAnsi="Times New Roman"/>
          <w:color w:val="000000"/>
          <w:sz w:val="24"/>
          <w:szCs w:val="24"/>
        </w:rPr>
        <w:t>соблюдать правила взаимодействия;</w:t>
      </w:r>
    </w:p>
    <w:p w14:paraId="246D194D">
      <w:pPr>
        <w:numPr>
          <w:ilvl w:val="0"/>
          <w:numId w:val="51"/>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ответственно относиться к своим обязанностям в процессе совместной деятельности, оценивать свой вклад в общее дело.</w:t>
      </w:r>
    </w:p>
    <w:p w14:paraId="4B0B26AF">
      <w:pPr>
        <w:spacing w:after="0" w:line="264" w:lineRule="auto"/>
        <w:ind w:left="120"/>
        <w:jc w:val="both"/>
        <w:rPr>
          <w:sz w:val="24"/>
          <w:szCs w:val="24"/>
          <w:lang w:val="ru-RU"/>
        </w:rPr>
      </w:pPr>
      <w:r>
        <w:fldChar w:fldCharType="begin"/>
      </w:r>
      <w:r>
        <w:instrText xml:space="preserve"> HYPERLINK \l "_ftnref1" \h </w:instrText>
      </w:r>
      <w:r>
        <w:fldChar w:fldCharType="separate"/>
      </w:r>
      <w:r>
        <w:rPr>
          <w:rFonts w:ascii="Times New Roman" w:hAnsi="Times New Roman"/>
          <w:color w:val="0000FF"/>
          <w:sz w:val="24"/>
          <w:szCs w:val="24"/>
          <w:lang w:val="ru-RU"/>
        </w:rPr>
        <w:t>[1]</w:t>
      </w:r>
      <w:r>
        <w:rPr>
          <w:rFonts w:ascii="Times New Roman" w:hAnsi="Times New Roman"/>
          <w:color w:val="0000FF"/>
          <w:sz w:val="24"/>
          <w:szCs w:val="24"/>
          <w:lang w:val="ru-RU"/>
        </w:rPr>
        <w:fldChar w:fldCharType="end"/>
      </w:r>
      <w:r>
        <w:rPr>
          <w:rFonts w:ascii="Times New Roman" w:hAnsi="Times New Roman"/>
          <w:color w:val="000000"/>
          <w:sz w:val="24"/>
          <w:szCs w:val="24"/>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14:paraId="0A476D0E">
      <w:pPr>
        <w:spacing w:after="0" w:line="264" w:lineRule="auto"/>
        <w:ind w:left="120"/>
        <w:jc w:val="both"/>
        <w:rPr>
          <w:lang w:val="ru-RU"/>
        </w:rPr>
      </w:pPr>
      <w:r>
        <w:rPr>
          <w:rFonts w:ascii="Times New Roman" w:hAnsi="Times New Roman"/>
          <w:b/>
          <w:color w:val="333333"/>
          <w:sz w:val="28"/>
          <w:lang w:val="ru-RU"/>
        </w:rPr>
        <w:t xml:space="preserve">ПЛАНИРУЕМЫЕ </w:t>
      </w:r>
      <w:r>
        <w:rPr>
          <w:rFonts w:ascii="Times New Roman" w:hAnsi="Times New Roman"/>
          <w:b/>
          <w:color w:val="000000"/>
          <w:sz w:val="28"/>
          <w:lang w:val="ru-RU"/>
        </w:rPr>
        <w:t xml:space="preserve">ОБРАЗОВАТЕЛЬНЫЕ </w:t>
      </w:r>
      <w:r>
        <w:rPr>
          <w:rFonts w:ascii="Times New Roman" w:hAnsi="Times New Roman"/>
          <w:b/>
          <w:color w:val="333333"/>
          <w:sz w:val="28"/>
          <w:lang w:val="ru-RU"/>
        </w:rPr>
        <w:t>РЕЗУЛЬТАТЫ</w:t>
      </w:r>
    </w:p>
    <w:p w14:paraId="054BE35D">
      <w:pPr>
        <w:spacing w:after="0" w:line="264" w:lineRule="auto"/>
        <w:ind w:left="120"/>
        <w:jc w:val="both"/>
        <w:rPr>
          <w:sz w:val="24"/>
          <w:szCs w:val="24"/>
          <w:lang w:val="ru-RU"/>
        </w:rPr>
      </w:pPr>
      <w:r>
        <w:rPr>
          <w:lang w:val="ru-RU"/>
        </w:rPr>
        <w:t xml:space="preserve">         </w:t>
      </w:r>
      <w:r>
        <w:rPr>
          <w:rFonts w:ascii="Times New Roman" w:hAnsi="Times New Roman"/>
          <w:color w:val="000000"/>
          <w:sz w:val="24"/>
          <w:szCs w:val="24"/>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14:paraId="7331E2F9">
      <w:pPr>
        <w:spacing w:after="0" w:line="264" w:lineRule="auto"/>
        <w:jc w:val="both"/>
        <w:rPr>
          <w:lang w:val="ru-RU"/>
        </w:rPr>
      </w:pPr>
      <w:r>
        <w:rPr>
          <w:rFonts w:ascii="Times New Roman" w:hAnsi="Times New Roman"/>
          <w:b/>
          <w:color w:val="000000"/>
          <w:sz w:val="28"/>
          <w:lang w:val="ru-RU"/>
        </w:rPr>
        <w:t>ЛИЧНОСТНЫЕ РЕЗУЛЬТАТЫ</w:t>
      </w:r>
    </w:p>
    <w:p w14:paraId="089D29FB">
      <w:pPr>
        <w:spacing w:after="0" w:line="264" w:lineRule="auto"/>
        <w:ind w:firstLine="600"/>
        <w:jc w:val="both"/>
        <w:rPr>
          <w:sz w:val="24"/>
          <w:szCs w:val="24"/>
          <w:lang w:val="ru-RU"/>
        </w:rPr>
      </w:pPr>
      <w:r>
        <w:rPr>
          <w:rFonts w:ascii="Times New Roman" w:hAnsi="Times New Roman"/>
          <w:color w:val="000000"/>
          <w:sz w:val="24"/>
          <w:szCs w:val="24"/>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71C5A465">
      <w:pPr>
        <w:spacing w:after="0" w:line="264" w:lineRule="auto"/>
        <w:ind w:firstLine="600"/>
        <w:jc w:val="both"/>
      </w:pPr>
      <w:r>
        <w:rPr>
          <w:rFonts w:ascii="Times New Roman" w:hAnsi="Times New Roman"/>
          <w:b/>
          <w:color w:val="000000"/>
          <w:sz w:val="28"/>
        </w:rPr>
        <w:t>Гражданско-патриотическое воспитание:</w:t>
      </w:r>
    </w:p>
    <w:p w14:paraId="57D7F374">
      <w:pPr>
        <w:numPr>
          <w:ilvl w:val="0"/>
          <w:numId w:val="52"/>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13F56CC8">
      <w:pPr>
        <w:numPr>
          <w:ilvl w:val="0"/>
          <w:numId w:val="52"/>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w:t>
      </w:r>
    </w:p>
    <w:p w14:paraId="0687E997">
      <w:pPr>
        <w:spacing w:before="0" w:beforeAutospacing="0" w:after="0" w:afterAutospacing="0" w:line="264" w:lineRule="auto"/>
        <w:ind w:left="960"/>
        <w:jc w:val="both"/>
        <w:rPr>
          <w:sz w:val="24"/>
          <w:szCs w:val="24"/>
          <w:lang w:val="ru-RU"/>
        </w:rPr>
      </w:pPr>
    </w:p>
    <w:p w14:paraId="57FE34E7">
      <w:pPr>
        <w:numPr>
          <w:ilvl w:val="0"/>
          <w:numId w:val="52"/>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восприятия и анализа произведений выдающихся представителей русской литературы и творчества народов России;</w:t>
      </w:r>
    </w:p>
    <w:p w14:paraId="4F4ABBEF">
      <w:pPr>
        <w:numPr>
          <w:ilvl w:val="0"/>
          <w:numId w:val="52"/>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22871AF1">
      <w:pPr>
        <w:spacing w:after="0" w:line="264" w:lineRule="auto"/>
        <w:ind w:firstLine="600"/>
        <w:jc w:val="both"/>
      </w:pPr>
      <w:r>
        <w:rPr>
          <w:rFonts w:ascii="Times New Roman" w:hAnsi="Times New Roman"/>
          <w:b/>
          <w:color w:val="000000"/>
          <w:sz w:val="28"/>
        </w:rPr>
        <w:t>Духовно-нравственное воспитание:</w:t>
      </w:r>
    </w:p>
    <w:p w14:paraId="3779D2DE">
      <w:pPr>
        <w:numPr>
          <w:ilvl w:val="0"/>
          <w:numId w:val="53"/>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4853E278">
      <w:pPr>
        <w:numPr>
          <w:ilvl w:val="0"/>
          <w:numId w:val="53"/>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осознание этических понятий, оценка поведения и поступков персонажей художественных произведений в ситуации нравственного выбора;</w:t>
      </w:r>
    </w:p>
    <w:p w14:paraId="1CA5799D">
      <w:pPr>
        <w:numPr>
          <w:ilvl w:val="0"/>
          <w:numId w:val="53"/>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59C30F6D">
      <w:pPr>
        <w:numPr>
          <w:ilvl w:val="0"/>
          <w:numId w:val="53"/>
        </w:numPr>
        <w:spacing w:before="0" w:beforeAutospacing="0" w:after="0" w:afterAutospacing="0" w:line="264" w:lineRule="auto"/>
        <w:jc w:val="both"/>
        <w:rPr>
          <w:lang w:val="ru-RU"/>
        </w:rPr>
      </w:pPr>
      <w:r>
        <w:rPr>
          <w:rFonts w:ascii="Times New Roman" w:hAnsi="Times New Roman"/>
          <w:color w:val="000000"/>
          <w:sz w:val="24"/>
          <w:szCs w:val="24"/>
          <w:lang w:val="ru-RU"/>
        </w:rPr>
        <w:t xml:space="preserve">неприятие любых форм поведения, направленных на причинение физического и морального вреда другим людям </w:t>
      </w:r>
    </w:p>
    <w:p w14:paraId="56892428">
      <w:pPr>
        <w:spacing w:after="0" w:line="264" w:lineRule="auto"/>
        <w:ind w:firstLine="600"/>
        <w:jc w:val="both"/>
      </w:pPr>
      <w:r>
        <w:rPr>
          <w:rFonts w:ascii="Times New Roman" w:hAnsi="Times New Roman"/>
          <w:b/>
          <w:color w:val="000000"/>
          <w:sz w:val="28"/>
        </w:rPr>
        <w:t>Эстетическое воспитание:</w:t>
      </w:r>
    </w:p>
    <w:p w14:paraId="79149696">
      <w:pPr>
        <w:numPr>
          <w:ilvl w:val="0"/>
          <w:numId w:val="54"/>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197DC727">
      <w:pPr>
        <w:numPr>
          <w:ilvl w:val="0"/>
          <w:numId w:val="54"/>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18080A16">
      <w:pPr>
        <w:numPr>
          <w:ilvl w:val="0"/>
          <w:numId w:val="54"/>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понимание образного языка художественных произведений, выразительных средств, создающих художественный образ.</w:t>
      </w:r>
    </w:p>
    <w:p w14:paraId="7886B1D9">
      <w:pPr>
        <w:spacing w:after="0" w:line="264" w:lineRule="auto"/>
        <w:ind w:firstLine="600"/>
        <w:jc w:val="both"/>
      </w:pPr>
      <w:r>
        <w:rPr>
          <w:rFonts w:ascii="Times New Roman" w:hAnsi="Times New Roman"/>
          <w:b/>
          <w:color w:val="000000"/>
          <w:sz w:val="28"/>
        </w:rPr>
        <w:t>Трудовое воспитание:</w:t>
      </w:r>
    </w:p>
    <w:p w14:paraId="4D64909A">
      <w:pPr>
        <w:numPr>
          <w:ilvl w:val="0"/>
          <w:numId w:val="55"/>
        </w:numPr>
        <w:spacing w:before="0" w:beforeAutospacing="0" w:after="0" w:afterAutospacing="0" w:line="264" w:lineRule="auto"/>
        <w:jc w:val="both"/>
        <w:rPr>
          <w:lang w:val="ru-RU"/>
        </w:rPr>
      </w:pPr>
      <w:r>
        <w:rPr>
          <w:rFonts w:ascii="Times New Roman" w:hAnsi="Times New Roman"/>
          <w:color w:val="000000"/>
          <w:sz w:val="24"/>
          <w:szCs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r>
        <w:rPr>
          <w:rFonts w:ascii="Times New Roman" w:hAnsi="Times New Roman"/>
          <w:color w:val="000000"/>
          <w:sz w:val="28"/>
          <w:lang w:val="ru-RU"/>
        </w:rPr>
        <w:t>.</w:t>
      </w:r>
    </w:p>
    <w:p w14:paraId="2C5B4C89">
      <w:pPr>
        <w:spacing w:after="0" w:line="264" w:lineRule="auto"/>
        <w:ind w:firstLine="600"/>
        <w:jc w:val="both"/>
      </w:pPr>
      <w:r>
        <w:rPr>
          <w:rFonts w:ascii="Times New Roman" w:hAnsi="Times New Roman"/>
          <w:b/>
          <w:color w:val="000000"/>
          <w:sz w:val="28"/>
        </w:rPr>
        <w:t>Экологическое воспитание:</w:t>
      </w:r>
    </w:p>
    <w:p w14:paraId="21F98059">
      <w:pPr>
        <w:numPr>
          <w:ilvl w:val="0"/>
          <w:numId w:val="56"/>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бережное отношение к природе, осознание проблем взаимоотношений человека и животных, отражённых в литературных произведениях;</w:t>
      </w:r>
    </w:p>
    <w:p w14:paraId="1DB8B7C1">
      <w:pPr>
        <w:numPr>
          <w:ilvl w:val="0"/>
          <w:numId w:val="56"/>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неприятие действий, приносящих ей вред.</w:t>
      </w:r>
    </w:p>
    <w:p w14:paraId="7C02277A">
      <w:pPr>
        <w:spacing w:after="0" w:line="264" w:lineRule="auto"/>
        <w:ind w:firstLine="600"/>
        <w:jc w:val="both"/>
      </w:pPr>
      <w:r>
        <w:rPr>
          <w:rFonts w:ascii="Times New Roman" w:hAnsi="Times New Roman"/>
          <w:b/>
          <w:color w:val="000000"/>
          <w:sz w:val="28"/>
        </w:rPr>
        <w:t>Ценности научного познания:</w:t>
      </w:r>
    </w:p>
    <w:p w14:paraId="29FEA9B0">
      <w:pPr>
        <w:numPr>
          <w:ilvl w:val="0"/>
          <w:numId w:val="57"/>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1F81B0D4">
      <w:pPr>
        <w:spacing w:before="0" w:beforeAutospacing="0" w:after="0" w:afterAutospacing="0" w:line="264" w:lineRule="auto"/>
        <w:ind w:left="1070"/>
        <w:jc w:val="both"/>
        <w:rPr>
          <w:sz w:val="24"/>
          <w:szCs w:val="24"/>
          <w:lang w:val="ru-RU"/>
        </w:rPr>
      </w:pPr>
    </w:p>
    <w:p w14:paraId="6B761B0A">
      <w:pPr>
        <w:numPr>
          <w:ilvl w:val="0"/>
          <w:numId w:val="57"/>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овладение смысловым чтением для решения различного уровня учебных и жизненных задач;</w:t>
      </w:r>
    </w:p>
    <w:p w14:paraId="0160C7CA">
      <w:pPr>
        <w:numPr>
          <w:ilvl w:val="0"/>
          <w:numId w:val="57"/>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14:paraId="3FA93E13">
      <w:pPr>
        <w:spacing w:after="0" w:line="264" w:lineRule="auto"/>
        <w:ind w:left="120"/>
        <w:jc w:val="both"/>
        <w:rPr>
          <w:lang w:val="ru-RU"/>
        </w:rPr>
      </w:pPr>
      <w:r>
        <w:rPr>
          <w:rFonts w:ascii="Times New Roman" w:hAnsi="Times New Roman"/>
          <w:b/>
          <w:color w:val="000000"/>
          <w:sz w:val="28"/>
          <w:lang w:val="ru-RU"/>
        </w:rPr>
        <w:t>МЕТАПРЕДМЕТНЫЕ РЕЗУЛЬТАТЫ</w:t>
      </w:r>
    </w:p>
    <w:p w14:paraId="223A25BB">
      <w:pPr>
        <w:spacing w:after="0" w:line="264" w:lineRule="auto"/>
        <w:ind w:firstLine="600"/>
        <w:jc w:val="both"/>
        <w:rPr>
          <w:sz w:val="24"/>
          <w:szCs w:val="24"/>
          <w:lang w:val="ru-RU"/>
        </w:rPr>
      </w:pPr>
      <w:r>
        <w:rPr>
          <w:rFonts w:ascii="Times New Roman" w:hAnsi="Times New Roman"/>
          <w:color w:val="000000"/>
          <w:sz w:val="24"/>
          <w:szCs w:val="24"/>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14:paraId="1018BBE7">
      <w:pPr>
        <w:spacing w:after="0" w:line="264" w:lineRule="auto"/>
        <w:ind w:firstLine="600"/>
        <w:jc w:val="both"/>
        <w:rPr>
          <w:sz w:val="24"/>
          <w:szCs w:val="24"/>
        </w:rPr>
      </w:pPr>
      <w:r>
        <w:rPr>
          <w:rFonts w:ascii="Times New Roman" w:hAnsi="Times New Roman"/>
          <w:i/>
          <w:color w:val="000000"/>
          <w:sz w:val="24"/>
          <w:szCs w:val="24"/>
        </w:rPr>
        <w:t>базовые логические действия:</w:t>
      </w:r>
    </w:p>
    <w:p w14:paraId="3F885C96">
      <w:pPr>
        <w:numPr>
          <w:ilvl w:val="0"/>
          <w:numId w:val="58"/>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6ED12C3B">
      <w:pPr>
        <w:numPr>
          <w:ilvl w:val="0"/>
          <w:numId w:val="58"/>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объединять произведения по жанру, авторской принадлежности;</w:t>
      </w:r>
    </w:p>
    <w:p w14:paraId="6BFA2B06">
      <w:pPr>
        <w:numPr>
          <w:ilvl w:val="0"/>
          <w:numId w:val="58"/>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определять существенный признак для классификации, классифицировать произведения по темам, жанрам и видам;</w:t>
      </w:r>
    </w:p>
    <w:p w14:paraId="1C75000B">
      <w:pPr>
        <w:numPr>
          <w:ilvl w:val="0"/>
          <w:numId w:val="58"/>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64D7E07F">
      <w:pPr>
        <w:numPr>
          <w:ilvl w:val="0"/>
          <w:numId w:val="58"/>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14:paraId="07797E77">
      <w:pPr>
        <w:numPr>
          <w:ilvl w:val="0"/>
          <w:numId w:val="58"/>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26483E68">
      <w:pPr>
        <w:spacing w:after="0" w:line="264" w:lineRule="auto"/>
        <w:ind w:firstLine="600"/>
        <w:jc w:val="both"/>
        <w:rPr>
          <w:sz w:val="24"/>
          <w:szCs w:val="24"/>
        </w:rPr>
      </w:pPr>
      <w:r>
        <w:rPr>
          <w:rFonts w:ascii="Times New Roman" w:hAnsi="Times New Roman"/>
          <w:i/>
          <w:color w:val="000000"/>
          <w:sz w:val="24"/>
          <w:szCs w:val="24"/>
        </w:rPr>
        <w:t>базовые исследовательские действия:</w:t>
      </w:r>
    </w:p>
    <w:p w14:paraId="6A8D1A1E">
      <w:pPr>
        <w:numPr>
          <w:ilvl w:val="0"/>
          <w:numId w:val="59"/>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определять разрыв между реальным и желательным состоянием объекта (ситуации) на основе предложенных учителем вопросов;</w:t>
      </w:r>
    </w:p>
    <w:p w14:paraId="3017BE56">
      <w:pPr>
        <w:numPr>
          <w:ilvl w:val="0"/>
          <w:numId w:val="59"/>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формулировать с помощью учителя цель, планировать изменения объекта, ситуации;</w:t>
      </w:r>
    </w:p>
    <w:p w14:paraId="1355D810">
      <w:pPr>
        <w:numPr>
          <w:ilvl w:val="0"/>
          <w:numId w:val="59"/>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сравнивать несколько вариантов решения задачи, выбирать наиболее подходящий (на основе предложенных критериев);</w:t>
      </w:r>
    </w:p>
    <w:p w14:paraId="75A76C62">
      <w:pPr>
        <w:numPr>
          <w:ilvl w:val="0"/>
          <w:numId w:val="59"/>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6B7B6E09">
      <w:pPr>
        <w:numPr>
          <w:ilvl w:val="0"/>
          <w:numId w:val="59"/>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73D37E67">
      <w:pPr>
        <w:numPr>
          <w:ilvl w:val="0"/>
          <w:numId w:val="59"/>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14:paraId="5AD2B3D7">
      <w:pPr>
        <w:spacing w:after="0" w:line="264" w:lineRule="auto"/>
        <w:ind w:firstLine="600"/>
        <w:jc w:val="both"/>
        <w:rPr>
          <w:sz w:val="24"/>
          <w:szCs w:val="24"/>
          <w:lang w:val="ru-RU"/>
        </w:rPr>
      </w:pPr>
      <w:r>
        <w:rPr>
          <w:rFonts w:ascii="Times New Roman" w:hAnsi="Times New Roman"/>
          <w:i/>
          <w:color w:val="000000"/>
          <w:sz w:val="24"/>
          <w:szCs w:val="24"/>
        </w:rPr>
        <w:t>работа с информацией:</w:t>
      </w:r>
    </w:p>
    <w:p w14:paraId="24DD3F59">
      <w:pPr>
        <w:numPr>
          <w:ilvl w:val="0"/>
          <w:numId w:val="57"/>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самостоятельности в познании произведений фольклора и художественной литературы, творчества писателей.</w:t>
      </w:r>
    </w:p>
    <w:p w14:paraId="3CF1212B">
      <w:pPr>
        <w:spacing w:after="0" w:line="264" w:lineRule="auto"/>
        <w:ind w:left="120"/>
        <w:jc w:val="both"/>
        <w:rPr>
          <w:lang w:val="ru-RU"/>
        </w:rPr>
      </w:pPr>
      <w:r>
        <w:rPr>
          <w:rFonts w:ascii="Times New Roman" w:hAnsi="Times New Roman"/>
          <w:b/>
          <w:color w:val="000000"/>
          <w:sz w:val="28"/>
          <w:lang w:val="ru-RU"/>
        </w:rPr>
        <w:t>МЕТАПРЕДМЕТНЫЕ РЕЗУЛЬТАТЫ</w:t>
      </w:r>
    </w:p>
    <w:p w14:paraId="1CD1A021">
      <w:pPr>
        <w:spacing w:after="0" w:line="264" w:lineRule="auto"/>
        <w:ind w:left="120"/>
        <w:jc w:val="both"/>
        <w:rPr>
          <w:sz w:val="24"/>
          <w:szCs w:val="24"/>
          <w:lang w:val="ru-RU"/>
        </w:rPr>
      </w:pPr>
      <w:r>
        <w:rPr>
          <w:lang w:val="ru-RU"/>
        </w:rPr>
        <w:t xml:space="preserve">    </w:t>
      </w:r>
      <w:r>
        <w:rPr>
          <w:rFonts w:ascii="Times New Roman" w:hAnsi="Times New Roman"/>
          <w:color w:val="000000"/>
          <w:sz w:val="24"/>
          <w:szCs w:val="24"/>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14:paraId="2F272AC0">
      <w:pPr>
        <w:spacing w:after="0" w:line="264" w:lineRule="auto"/>
        <w:ind w:firstLine="600"/>
        <w:jc w:val="both"/>
        <w:rPr>
          <w:sz w:val="24"/>
          <w:szCs w:val="24"/>
        </w:rPr>
      </w:pPr>
      <w:r>
        <w:rPr>
          <w:rFonts w:ascii="Times New Roman" w:hAnsi="Times New Roman"/>
          <w:i/>
          <w:color w:val="000000"/>
          <w:sz w:val="24"/>
          <w:szCs w:val="24"/>
        </w:rPr>
        <w:t>базовые логические действия:</w:t>
      </w:r>
    </w:p>
    <w:p w14:paraId="6D70C55F">
      <w:pPr>
        <w:numPr>
          <w:ilvl w:val="0"/>
          <w:numId w:val="58"/>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2D675745">
      <w:pPr>
        <w:numPr>
          <w:ilvl w:val="0"/>
          <w:numId w:val="58"/>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объединять произведения по жанру, авторской принадлежности;</w:t>
      </w:r>
    </w:p>
    <w:p w14:paraId="7C0A7854">
      <w:pPr>
        <w:numPr>
          <w:ilvl w:val="0"/>
          <w:numId w:val="58"/>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определять существенный признак для классификации, классифицировать произведения по темам, жанрам и видам;</w:t>
      </w:r>
    </w:p>
    <w:p w14:paraId="6346C5C5">
      <w:pPr>
        <w:numPr>
          <w:ilvl w:val="0"/>
          <w:numId w:val="58"/>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6090D3E3">
      <w:pPr>
        <w:numPr>
          <w:ilvl w:val="0"/>
          <w:numId w:val="58"/>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14:paraId="5D65C319">
      <w:pPr>
        <w:numPr>
          <w:ilvl w:val="0"/>
          <w:numId w:val="58"/>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368214CE">
      <w:pPr>
        <w:spacing w:after="0" w:line="264" w:lineRule="auto"/>
        <w:ind w:firstLine="600"/>
        <w:jc w:val="both"/>
        <w:rPr>
          <w:sz w:val="24"/>
          <w:szCs w:val="24"/>
        </w:rPr>
      </w:pPr>
      <w:r>
        <w:rPr>
          <w:rFonts w:ascii="Times New Roman" w:hAnsi="Times New Roman"/>
          <w:i/>
          <w:color w:val="000000"/>
          <w:sz w:val="24"/>
          <w:szCs w:val="24"/>
        </w:rPr>
        <w:t>базовые исследовательские действия:</w:t>
      </w:r>
    </w:p>
    <w:p w14:paraId="5B6842AB">
      <w:pPr>
        <w:numPr>
          <w:ilvl w:val="0"/>
          <w:numId w:val="59"/>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определять разрыв между реальным и желательным состоянием объекта (ситуации) на основе предложенных учителем вопросов;</w:t>
      </w:r>
    </w:p>
    <w:p w14:paraId="53EDD023">
      <w:pPr>
        <w:numPr>
          <w:ilvl w:val="0"/>
          <w:numId w:val="59"/>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формулировать с помощью учителя цель, планировать изменения объекта, ситуации;</w:t>
      </w:r>
    </w:p>
    <w:p w14:paraId="781C2D2D">
      <w:pPr>
        <w:numPr>
          <w:ilvl w:val="0"/>
          <w:numId w:val="59"/>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сравнивать несколько вариантов решения задачи, выбирать наиболее подходящий (на основе предложенных критериев);</w:t>
      </w:r>
    </w:p>
    <w:p w14:paraId="3408D6EA">
      <w:pPr>
        <w:numPr>
          <w:ilvl w:val="0"/>
          <w:numId w:val="59"/>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370269E5">
      <w:pPr>
        <w:numPr>
          <w:ilvl w:val="0"/>
          <w:numId w:val="59"/>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1A0DB6B4">
      <w:pPr>
        <w:numPr>
          <w:ilvl w:val="0"/>
          <w:numId w:val="59"/>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14:paraId="751D9A68">
      <w:pPr>
        <w:spacing w:after="0" w:line="264" w:lineRule="auto"/>
        <w:ind w:firstLine="600"/>
        <w:jc w:val="both"/>
        <w:rPr>
          <w:sz w:val="24"/>
          <w:szCs w:val="24"/>
        </w:rPr>
      </w:pPr>
      <w:r>
        <w:rPr>
          <w:rFonts w:ascii="Times New Roman" w:hAnsi="Times New Roman"/>
          <w:i/>
          <w:color w:val="000000"/>
          <w:sz w:val="24"/>
          <w:szCs w:val="24"/>
        </w:rPr>
        <w:t>работа с информацией:</w:t>
      </w:r>
    </w:p>
    <w:p w14:paraId="2466CBE7">
      <w:pPr>
        <w:numPr>
          <w:ilvl w:val="0"/>
          <w:numId w:val="57"/>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самостоятельности в познании произведений фольклора и художественной литературы, творчества писателей.</w:t>
      </w:r>
    </w:p>
    <w:p w14:paraId="334A71C1">
      <w:pPr>
        <w:spacing w:after="0" w:line="264" w:lineRule="auto"/>
        <w:ind w:left="120"/>
        <w:jc w:val="both"/>
        <w:rPr>
          <w:lang w:val="ru-RU"/>
        </w:rPr>
      </w:pPr>
      <w:r>
        <w:rPr>
          <w:rFonts w:ascii="Times New Roman" w:hAnsi="Times New Roman"/>
          <w:b/>
          <w:color w:val="000000"/>
          <w:sz w:val="28"/>
          <w:lang w:val="ru-RU"/>
        </w:rPr>
        <w:t>МЕТАПРЕДМЕТНЫЕ РЕЗУЛЬТАТЫ</w:t>
      </w:r>
    </w:p>
    <w:p w14:paraId="251D5A45">
      <w:pPr>
        <w:spacing w:after="0" w:line="264" w:lineRule="auto"/>
        <w:ind w:left="120"/>
        <w:jc w:val="both"/>
        <w:rPr>
          <w:sz w:val="24"/>
          <w:szCs w:val="24"/>
          <w:lang w:val="ru-RU"/>
        </w:rPr>
      </w:pPr>
      <w:r>
        <w:rPr>
          <w:lang w:val="ru-RU"/>
        </w:rPr>
        <w:t xml:space="preserve">  </w:t>
      </w:r>
      <w:r>
        <w:rPr>
          <w:rFonts w:ascii="Times New Roman" w:hAnsi="Times New Roman"/>
          <w:color w:val="000000"/>
          <w:sz w:val="24"/>
          <w:szCs w:val="24"/>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14:paraId="3C9DBFDB">
      <w:pPr>
        <w:spacing w:after="0" w:line="264" w:lineRule="auto"/>
        <w:ind w:firstLine="600"/>
        <w:jc w:val="both"/>
        <w:rPr>
          <w:sz w:val="24"/>
          <w:szCs w:val="24"/>
        </w:rPr>
      </w:pPr>
      <w:r>
        <w:rPr>
          <w:rFonts w:ascii="Times New Roman" w:hAnsi="Times New Roman"/>
          <w:i/>
          <w:color w:val="000000"/>
          <w:sz w:val="24"/>
          <w:szCs w:val="24"/>
        </w:rPr>
        <w:t>базовые логические действия:</w:t>
      </w:r>
    </w:p>
    <w:p w14:paraId="0071E4E1">
      <w:pPr>
        <w:numPr>
          <w:ilvl w:val="0"/>
          <w:numId w:val="58"/>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168CB24C">
      <w:pPr>
        <w:numPr>
          <w:ilvl w:val="0"/>
          <w:numId w:val="58"/>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объединять произведения по жанру, авторской принадлежности;</w:t>
      </w:r>
    </w:p>
    <w:p w14:paraId="47A86D87">
      <w:pPr>
        <w:numPr>
          <w:ilvl w:val="0"/>
          <w:numId w:val="58"/>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определять существенный признак для классификации, классифицировать произведения по темам, жанрам и видам;</w:t>
      </w:r>
    </w:p>
    <w:p w14:paraId="378D6363">
      <w:pPr>
        <w:numPr>
          <w:ilvl w:val="0"/>
          <w:numId w:val="58"/>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5340E06B">
      <w:pPr>
        <w:numPr>
          <w:ilvl w:val="0"/>
          <w:numId w:val="58"/>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14:paraId="114D0072">
      <w:pPr>
        <w:numPr>
          <w:ilvl w:val="0"/>
          <w:numId w:val="58"/>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7DC3247D">
      <w:pPr>
        <w:spacing w:after="0" w:line="264" w:lineRule="auto"/>
        <w:ind w:firstLine="600"/>
        <w:jc w:val="both"/>
        <w:rPr>
          <w:sz w:val="24"/>
          <w:szCs w:val="24"/>
        </w:rPr>
      </w:pPr>
      <w:r>
        <w:rPr>
          <w:rFonts w:ascii="Times New Roman" w:hAnsi="Times New Roman"/>
          <w:i/>
          <w:color w:val="000000"/>
          <w:sz w:val="24"/>
          <w:szCs w:val="24"/>
        </w:rPr>
        <w:t>базовые исследовательские действия:</w:t>
      </w:r>
    </w:p>
    <w:p w14:paraId="27090768">
      <w:pPr>
        <w:numPr>
          <w:ilvl w:val="0"/>
          <w:numId w:val="59"/>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определять разрыв между реальным и желательным состоянием объекта (ситуации) на основе предложенных учителем вопросов;</w:t>
      </w:r>
    </w:p>
    <w:p w14:paraId="08A33610">
      <w:pPr>
        <w:numPr>
          <w:ilvl w:val="0"/>
          <w:numId w:val="59"/>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формулировать с помощью учителя цель, планировать изменения объекта, ситуации;</w:t>
      </w:r>
    </w:p>
    <w:p w14:paraId="4E13B925">
      <w:pPr>
        <w:numPr>
          <w:ilvl w:val="0"/>
          <w:numId w:val="59"/>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сравнивать несколько вариантов решения задачи, выбирать наиболее подходящий (на основе предложенных критериев);</w:t>
      </w:r>
    </w:p>
    <w:p w14:paraId="7AEB6D68">
      <w:pPr>
        <w:numPr>
          <w:ilvl w:val="0"/>
          <w:numId w:val="59"/>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1CC8DCE1">
      <w:pPr>
        <w:numPr>
          <w:ilvl w:val="0"/>
          <w:numId w:val="59"/>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61862675">
      <w:pPr>
        <w:numPr>
          <w:ilvl w:val="0"/>
          <w:numId w:val="59"/>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14:paraId="0098C698">
      <w:pPr>
        <w:spacing w:after="0" w:line="264" w:lineRule="auto"/>
        <w:ind w:firstLine="600"/>
        <w:jc w:val="both"/>
        <w:rPr>
          <w:sz w:val="24"/>
          <w:szCs w:val="24"/>
        </w:rPr>
      </w:pPr>
      <w:r>
        <w:rPr>
          <w:rFonts w:ascii="Times New Roman" w:hAnsi="Times New Roman"/>
          <w:i/>
          <w:color w:val="000000"/>
          <w:sz w:val="24"/>
          <w:szCs w:val="24"/>
        </w:rPr>
        <w:t>работа с информацией:</w:t>
      </w:r>
    </w:p>
    <w:p w14:paraId="32D6F62D">
      <w:pPr>
        <w:numPr>
          <w:ilvl w:val="0"/>
          <w:numId w:val="60"/>
        </w:numPr>
        <w:spacing w:before="0" w:beforeAutospacing="0" w:after="0" w:afterAutospacing="0" w:line="264" w:lineRule="auto"/>
        <w:jc w:val="both"/>
        <w:rPr>
          <w:sz w:val="24"/>
          <w:szCs w:val="24"/>
        </w:rPr>
      </w:pPr>
      <w:r>
        <w:rPr>
          <w:rFonts w:ascii="Times New Roman" w:hAnsi="Times New Roman"/>
          <w:color w:val="000000"/>
          <w:sz w:val="24"/>
          <w:szCs w:val="24"/>
        </w:rPr>
        <w:t>выбирать источник получения информации;</w:t>
      </w:r>
    </w:p>
    <w:p w14:paraId="1F2CE5A7">
      <w:pPr>
        <w:numPr>
          <w:ilvl w:val="0"/>
          <w:numId w:val="60"/>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14:paraId="7197F950">
      <w:pPr>
        <w:numPr>
          <w:ilvl w:val="0"/>
          <w:numId w:val="60"/>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распознавать достоверную и недостоверную информацию самостоятельно или на основании предложенного учителем способа её проверки;</w:t>
      </w:r>
    </w:p>
    <w:p w14:paraId="5F9DC777">
      <w:pPr>
        <w:numPr>
          <w:ilvl w:val="0"/>
          <w:numId w:val="60"/>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26C5C66B">
      <w:pPr>
        <w:numPr>
          <w:ilvl w:val="0"/>
          <w:numId w:val="60"/>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14:paraId="64EFD5E3">
      <w:pPr>
        <w:spacing w:before="0" w:beforeAutospacing="0" w:after="0" w:afterAutospacing="0" w:line="264" w:lineRule="auto"/>
        <w:ind w:left="960"/>
        <w:jc w:val="both"/>
        <w:rPr>
          <w:sz w:val="24"/>
          <w:szCs w:val="24"/>
          <w:lang w:val="ru-RU"/>
        </w:rPr>
      </w:pPr>
    </w:p>
    <w:p w14:paraId="0F8D8461">
      <w:pPr>
        <w:numPr>
          <w:ilvl w:val="0"/>
          <w:numId w:val="60"/>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самостоятельно создавать схемы, таблицы для представления информации.</w:t>
      </w:r>
    </w:p>
    <w:p w14:paraId="6BCFA317">
      <w:pPr>
        <w:spacing w:after="0" w:line="264" w:lineRule="auto"/>
        <w:ind w:firstLine="600"/>
        <w:jc w:val="both"/>
        <w:rPr>
          <w:sz w:val="24"/>
          <w:szCs w:val="24"/>
          <w:lang w:val="ru-RU"/>
        </w:rPr>
      </w:pPr>
      <w:r>
        <w:rPr>
          <w:rFonts w:ascii="Times New Roman" w:hAnsi="Times New Roman"/>
          <w:color w:val="000000"/>
          <w:sz w:val="24"/>
          <w:szCs w:val="24"/>
          <w:lang w:val="ru-RU"/>
        </w:rPr>
        <w:t xml:space="preserve">К концу обучения в начальной школе у обучающегося формируются </w:t>
      </w:r>
      <w:r>
        <w:rPr>
          <w:rFonts w:ascii="Times New Roman" w:hAnsi="Times New Roman"/>
          <w:b/>
          <w:color w:val="000000"/>
          <w:sz w:val="24"/>
          <w:szCs w:val="24"/>
          <w:lang w:val="ru-RU"/>
        </w:rPr>
        <w:t xml:space="preserve">коммуникативные </w:t>
      </w:r>
      <w:r>
        <w:rPr>
          <w:rFonts w:ascii="Times New Roman" w:hAnsi="Times New Roman"/>
          <w:color w:val="000000"/>
          <w:sz w:val="24"/>
          <w:szCs w:val="24"/>
          <w:lang w:val="ru-RU"/>
        </w:rPr>
        <w:t>универсальные учебные действия:</w:t>
      </w:r>
    </w:p>
    <w:p w14:paraId="53813FD8">
      <w:pPr>
        <w:spacing w:after="0" w:line="264" w:lineRule="auto"/>
        <w:ind w:firstLine="600"/>
        <w:jc w:val="both"/>
        <w:rPr>
          <w:sz w:val="24"/>
          <w:szCs w:val="24"/>
        </w:rPr>
      </w:pPr>
      <w:r>
        <w:rPr>
          <w:rFonts w:ascii="Times New Roman" w:hAnsi="Times New Roman"/>
          <w:i/>
          <w:color w:val="000000"/>
          <w:sz w:val="24"/>
          <w:szCs w:val="24"/>
        </w:rPr>
        <w:t>общение</w:t>
      </w:r>
      <w:r>
        <w:rPr>
          <w:rFonts w:ascii="Times New Roman" w:hAnsi="Times New Roman"/>
          <w:color w:val="000000"/>
          <w:sz w:val="24"/>
          <w:szCs w:val="24"/>
        </w:rPr>
        <w:t>:</w:t>
      </w:r>
    </w:p>
    <w:p w14:paraId="12F31CAA">
      <w:pPr>
        <w:numPr>
          <w:ilvl w:val="0"/>
          <w:numId w:val="61"/>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14:paraId="2E4F88ED">
      <w:pPr>
        <w:numPr>
          <w:ilvl w:val="0"/>
          <w:numId w:val="61"/>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проявлять уважительное отношение к собеседнику, соблюдать правила ведения диалога и дискуссии;</w:t>
      </w:r>
    </w:p>
    <w:p w14:paraId="7174281C">
      <w:pPr>
        <w:numPr>
          <w:ilvl w:val="0"/>
          <w:numId w:val="61"/>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признавать возможность существования разных точек зрения;</w:t>
      </w:r>
    </w:p>
    <w:p w14:paraId="1E3961F3">
      <w:pPr>
        <w:numPr>
          <w:ilvl w:val="0"/>
          <w:numId w:val="61"/>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корректно и аргументированно высказывать своё мнение;</w:t>
      </w:r>
    </w:p>
    <w:p w14:paraId="07890F54">
      <w:pPr>
        <w:numPr>
          <w:ilvl w:val="0"/>
          <w:numId w:val="61"/>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строить речевое высказывание в соответствии с поставленной задачей;</w:t>
      </w:r>
    </w:p>
    <w:p w14:paraId="11F8241F">
      <w:pPr>
        <w:numPr>
          <w:ilvl w:val="0"/>
          <w:numId w:val="61"/>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создавать устные и письменные тексты (описание, рассуждение, повествование);</w:t>
      </w:r>
    </w:p>
    <w:p w14:paraId="646E2F9F">
      <w:pPr>
        <w:numPr>
          <w:ilvl w:val="0"/>
          <w:numId w:val="61"/>
        </w:numPr>
        <w:spacing w:before="0" w:beforeAutospacing="0" w:after="0" w:afterAutospacing="0" w:line="264" w:lineRule="auto"/>
        <w:jc w:val="both"/>
        <w:rPr>
          <w:sz w:val="24"/>
          <w:szCs w:val="24"/>
        </w:rPr>
      </w:pPr>
      <w:r>
        <w:rPr>
          <w:rFonts w:ascii="Times New Roman" w:hAnsi="Times New Roman"/>
          <w:color w:val="000000"/>
          <w:sz w:val="24"/>
          <w:szCs w:val="24"/>
        </w:rPr>
        <w:t>готовить небольшие публичные выступления;</w:t>
      </w:r>
    </w:p>
    <w:p w14:paraId="0E8F59F4">
      <w:pPr>
        <w:numPr>
          <w:ilvl w:val="0"/>
          <w:numId w:val="61"/>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подбирать иллюстративный материал (рисунки, фото, плакаты) к тексту выступления.</w:t>
      </w:r>
    </w:p>
    <w:p w14:paraId="4CED42B2">
      <w:pPr>
        <w:spacing w:after="0" w:line="264" w:lineRule="auto"/>
        <w:ind w:firstLine="600"/>
        <w:jc w:val="both"/>
        <w:rPr>
          <w:sz w:val="24"/>
          <w:szCs w:val="24"/>
          <w:lang w:val="ru-RU"/>
        </w:rPr>
      </w:pPr>
      <w:r>
        <w:rPr>
          <w:rFonts w:ascii="Times New Roman" w:hAnsi="Times New Roman"/>
          <w:color w:val="000000"/>
          <w:sz w:val="24"/>
          <w:szCs w:val="24"/>
          <w:lang w:val="ru-RU"/>
        </w:rPr>
        <w:t xml:space="preserve">К концу обучения в начальной школе у обучающегося формируются </w:t>
      </w:r>
      <w:r>
        <w:rPr>
          <w:rFonts w:ascii="Times New Roman" w:hAnsi="Times New Roman"/>
          <w:b/>
          <w:color w:val="000000"/>
          <w:sz w:val="24"/>
          <w:szCs w:val="24"/>
          <w:lang w:val="ru-RU"/>
        </w:rPr>
        <w:t>регулятивные</w:t>
      </w:r>
      <w:r>
        <w:rPr>
          <w:rFonts w:ascii="Times New Roman" w:hAnsi="Times New Roman"/>
          <w:color w:val="000000"/>
          <w:sz w:val="24"/>
          <w:szCs w:val="24"/>
          <w:lang w:val="ru-RU"/>
        </w:rPr>
        <w:t xml:space="preserve"> универсальные учебные действия:</w:t>
      </w:r>
    </w:p>
    <w:p w14:paraId="68E39EBF">
      <w:pPr>
        <w:spacing w:after="0" w:line="264" w:lineRule="auto"/>
        <w:ind w:firstLine="600"/>
        <w:jc w:val="both"/>
        <w:rPr>
          <w:sz w:val="24"/>
          <w:szCs w:val="24"/>
        </w:rPr>
      </w:pPr>
      <w:r>
        <w:rPr>
          <w:rFonts w:ascii="Times New Roman" w:hAnsi="Times New Roman"/>
          <w:i/>
          <w:color w:val="000000"/>
          <w:sz w:val="24"/>
          <w:szCs w:val="24"/>
        </w:rPr>
        <w:t>самоорганизация</w:t>
      </w:r>
      <w:r>
        <w:rPr>
          <w:rFonts w:ascii="Times New Roman" w:hAnsi="Times New Roman"/>
          <w:color w:val="000000"/>
          <w:sz w:val="24"/>
          <w:szCs w:val="24"/>
        </w:rPr>
        <w:t>:</w:t>
      </w:r>
    </w:p>
    <w:p w14:paraId="000092AF">
      <w:pPr>
        <w:numPr>
          <w:ilvl w:val="0"/>
          <w:numId w:val="62"/>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планировать действия по решению учебной задачи для получения результата;</w:t>
      </w:r>
    </w:p>
    <w:p w14:paraId="71D879DE">
      <w:pPr>
        <w:numPr>
          <w:ilvl w:val="0"/>
          <w:numId w:val="62"/>
        </w:numPr>
        <w:spacing w:before="0" w:beforeAutospacing="0" w:after="0" w:afterAutospacing="0" w:line="264" w:lineRule="auto"/>
        <w:jc w:val="both"/>
        <w:rPr>
          <w:sz w:val="24"/>
          <w:szCs w:val="24"/>
        </w:rPr>
      </w:pPr>
      <w:r>
        <w:rPr>
          <w:rFonts w:ascii="Times New Roman" w:hAnsi="Times New Roman"/>
          <w:color w:val="000000"/>
          <w:sz w:val="24"/>
          <w:szCs w:val="24"/>
        </w:rPr>
        <w:t>выстраивать последовательность выбранных действий;</w:t>
      </w:r>
    </w:p>
    <w:p w14:paraId="1237CE5B">
      <w:pPr>
        <w:spacing w:after="0" w:line="264" w:lineRule="auto"/>
        <w:ind w:firstLine="600"/>
        <w:jc w:val="both"/>
        <w:rPr>
          <w:sz w:val="24"/>
          <w:szCs w:val="24"/>
        </w:rPr>
      </w:pPr>
      <w:r>
        <w:rPr>
          <w:rFonts w:ascii="Times New Roman" w:hAnsi="Times New Roman"/>
          <w:i/>
          <w:color w:val="000000"/>
          <w:sz w:val="24"/>
          <w:szCs w:val="24"/>
        </w:rPr>
        <w:t>самоконтроль</w:t>
      </w:r>
      <w:r>
        <w:rPr>
          <w:rFonts w:ascii="Times New Roman" w:hAnsi="Times New Roman"/>
          <w:color w:val="000000"/>
          <w:sz w:val="24"/>
          <w:szCs w:val="24"/>
        </w:rPr>
        <w:t>:</w:t>
      </w:r>
    </w:p>
    <w:p w14:paraId="5C94CE4B">
      <w:pPr>
        <w:numPr>
          <w:ilvl w:val="0"/>
          <w:numId w:val="63"/>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устанавливать причины успеха/неудач учебной деятельности;</w:t>
      </w:r>
    </w:p>
    <w:p w14:paraId="242B3E27">
      <w:pPr>
        <w:numPr>
          <w:ilvl w:val="0"/>
          <w:numId w:val="63"/>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корректировать свои учебные действия для преодоления ошибок.</w:t>
      </w:r>
    </w:p>
    <w:p w14:paraId="78006769">
      <w:pPr>
        <w:spacing w:after="0" w:line="264" w:lineRule="auto"/>
        <w:ind w:left="120"/>
        <w:jc w:val="both"/>
        <w:rPr>
          <w:sz w:val="24"/>
          <w:szCs w:val="24"/>
        </w:rPr>
      </w:pPr>
      <w:r>
        <w:rPr>
          <w:rFonts w:ascii="Times New Roman" w:hAnsi="Times New Roman"/>
          <w:color w:val="000000"/>
          <w:sz w:val="24"/>
          <w:szCs w:val="24"/>
        </w:rPr>
        <w:t>Совместная деятельность:</w:t>
      </w:r>
    </w:p>
    <w:p w14:paraId="6BD50E01">
      <w:pPr>
        <w:numPr>
          <w:ilvl w:val="0"/>
          <w:numId w:val="64"/>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0D280067">
      <w:pPr>
        <w:numPr>
          <w:ilvl w:val="0"/>
          <w:numId w:val="64"/>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08EB3C82">
      <w:pPr>
        <w:numPr>
          <w:ilvl w:val="0"/>
          <w:numId w:val="64"/>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проявлять готовность руководить, выполнять поручения, подчиняться;</w:t>
      </w:r>
    </w:p>
    <w:p w14:paraId="6FDD6CBA">
      <w:pPr>
        <w:numPr>
          <w:ilvl w:val="0"/>
          <w:numId w:val="64"/>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ответственно выполнять свою часть работы;</w:t>
      </w:r>
    </w:p>
    <w:p w14:paraId="42A0AFB9">
      <w:pPr>
        <w:numPr>
          <w:ilvl w:val="0"/>
          <w:numId w:val="64"/>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оценивать свой вклад в общий результат;</w:t>
      </w:r>
    </w:p>
    <w:p w14:paraId="6DF86E59">
      <w:pPr>
        <w:numPr>
          <w:ilvl w:val="0"/>
          <w:numId w:val="64"/>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выполнять совместные проектные задания с опорой на предложенные образцы.</w:t>
      </w:r>
    </w:p>
    <w:p w14:paraId="56E26BB1">
      <w:pPr>
        <w:spacing w:after="0" w:line="264" w:lineRule="auto"/>
        <w:ind w:left="120"/>
        <w:jc w:val="both"/>
        <w:rPr>
          <w:lang w:val="ru-RU"/>
        </w:rPr>
      </w:pPr>
      <w:r>
        <w:rPr>
          <w:rFonts w:ascii="Times New Roman" w:hAnsi="Times New Roman"/>
          <w:b/>
          <w:color w:val="000000"/>
          <w:sz w:val="28"/>
          <w:lang w:val="ru-RU"/>
        </w:rPr>
        <w:t>ПРЕДМЕТНЫЕ РЕЗУЛЬТАТЫ</w:t>
      </w:r>
    </w:p>
    <w:p w14:paraId="3B08B405">
      <w:pPr>
        <w:spacing w:after="0" w:line="264" w:lineRule="auto"/>
        <w:ind w:left="120"/>
        <w:jc w:val="both"/>
        <w:rPr>
          <w:sz w:val="24"/>
          <w:szCs w:val="24"/>
          <w:lang w:val="ru-RU"/>
        </w:rPr>
      </w:pPr>
      <w:r>
        <w:rPr>
          <w:sz w:val="24"/>
          <w:szCs w:val="24"/>
          <w:lang w:val="ru-RU"/>
        </w:rPr>
        <w:t xml:space="preserve"> </w:t>
      </w:r>
      <w:r>
        <w:rPr>
          <w:rFonts w:ascii="Times New Roman" w:hAnsi="Times New Roman"/>
          <w:color w:val="000000"/>
          <w:sz w:val="24"/>
          <w:szCs w:val="24"/>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14:paraId="527E1B58">
      <w:pPr>
        <w:spacing w:after="0" w:line="264" w:lineRule="auto"/>
        <w:jc w:val="both"/>
      </w:pPr>
      <w:r>
        <w:rPr>
          <w:rFonts w:ascii="Times New Roman" w:hAnsi="Times New Roman"/>
          <w:b/>
          <w:color w:val="000000"/>
          <w:sz w:val="28"/>
        </w:rPr>
        <w:t>1 КЛАСС</w:t>
      </w:r>
    </w:p>
    <w:p w14:paraId="6F97935C">
      <w:pPr>
        <w:numPr>
          <w:ilvl w:val="0"/>
          <w:numId w:val="65"/>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79C6994F">
      <w:pPr>
        <w:numPr>
          <w:ilvl w:val="0"/>
          <w:numId w:val="65"/>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2045FAB2">
      <w:pPr>
        <w:numPr>
          <w:ilvl w:val="0"/>
          <w:numId w:val="65"/>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75B1A437">
      <w:pPr>
        <w:numPr>
          <w:ilvl w:val="0"/>
          <w:numId w:val="65"/>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различать прозаическую (нестихотворную) и стихотворную речь;</w:t>
      </w:r>
    </w:p>
    <w:p w14:paraId="3B7197B3">
      <w:pPr>
        <w:numPr>
          <w:ilvl w:val="0"/>
          <w:numId w:val="65"/>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14:paraId="5263BEDC">
      <w:pPr>
        <w:numPr>
          <w:ilvl w:val="0"/>
          <w:numId w:val="65"/>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понимать содержание прослушанного/прочитанного произведения: отвечать на вопросы по фактическому содержанию произведения;</w:t>
      </w:r>
    </w:p>
    <w:p w14:paraId="64CB9BA5">
      <w:pPr>
        <w:numPr>
          <w:ilvl w:val="0"/>
          <w:numId w:val="65"/>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47AC21BA">
      <w:pPr>
        <w:numPr>
          <w:ilvl w:val="0"/>
          <w:numId w:val="65"/>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0FEF4AD4">
      <w:pPr>
        <w:numPr>
          <w:ilvl w:val="0"/>
          <w:numId w:val="65"/>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20AB1AA8">
      <w:pPr>
        <w:numPr>
          <w:ilvl w:val="0"/>
          <w:numId w:val="65"/>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читать по ролям с соблюдением норм произношения, расстановки ударения;</w:t>
      </w:r>
    </w:p>
    <w:p w14:paraId="48FFF108">
      <w:pPr>
        <w:numPr>
          <w:ilvl w:val="0"/>
          <w:numId w:val="65"/>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составлять высказывания по содержанию произведения (не менее 3 предложений) по заданному алгоритму;</w:t>
      </w:r>
    </w:p>
    <w:p w14:paraId="4F0F48BA">
      <w:pPr>
        <w:numPr>
          <w:ilvl w:val="0"/>
          <w:numId w:val="65"/>
        </w:numPr>
        <w:spacing w:before="0" w:beforeAutospacing="0" w:after="0" w:afterAutospacing="0" w:line="264" w:lineRule="auto"/>
        <w:jc w:val="both"/>
        <w:rPr>
          <w:sz w:val="24"/>
          <w:szCs w:val="24"/>
        </w:rPr>
      </w:pPr>
      <w:r>
        <w:rPr>
          <w:rFonts w:ascii="Times New Roman" w:hAnsi="Times New Roman"/>
          <w:color w:val="000000"/>
          <w:sz w:val="24"/>
          <w:szCs w:val="24"/>
          <w:lang w:val="ru-RU"/>
        </w:rPr>
        <w:t xml:space="preserve">сочинять небольшие тексты по предложенному началу и др. </w:t>
      </w:r>
      <w:r>
        <w:rPr>
          <w:rFonts w:ascii="Times New Roman" w:hAnsi="Times New Roman"/>
          <w:color w:val="000000"/>
          <w:sz w:val="24"/>
          <w:szCs w:val="24"/>
        </w:rPr>
        <w:t>(не менее 3 предложений);</w:t>
      </w:r>
    </w:p>
    <w:p w14:paraId="5B14B921">
      <w:pPr>
        <w:numPr>
          <w:ilvl w:val="0"/>
          <w:numId w:val="65"/>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ориентироваться в книге/учебнике по обложке, оглавлению, иллюстрациям;</w:t>
      </w:r>
    </w:p>
    <w:p w14:paraId="1C9B94A8">
      <w:pPr>
        <w:numPr>
          <w:ilvl w:val="0"/>
          <w:numId w:val="65"/>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14:paraId="345D304E">
      <w:pPr>
        <w:numPr>
          <w:ilvl w:val="0"/>
          <w:numId w:val="65"/>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обращаться к справочной литературе для получения дополнительной информации в соответствии с учебной задачей.</w:t>
      </w:r>
    </w:p>
    <w:p w14:paraId="69B93C6C">
      <w:pPr>
        <w:spacing w:after="0" w:line="264" w:lineRule="auto"/>
        <w:ind w:left="120"/>
        <w:jc w:val="both"/>
        <w:rPr>
          <w:lang w:val="ru-RU"/>
        </w:rPr>
      </w:pPr>
      <w:r>
        <w:rPr>
          <w:rFonts w:ascii="Times New Roman" w:hAnsi="Times New Roman"/>
          <w:b/>
          <w:color w:val="000000"/>
          <w:sz w:val="28"/>
          <w:lang w:val="ru-RU"/>
        </w:rPr>
        <w:t>2 КЛАСС</w:t>
      </w:r>
    </w:p>
    <w:p w14:paraId="183277E8">
      <w:pPr>
        <w:numPr>
          <w:ilvl w:val="0"/>
          <w:numId w:val="66"/>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7C11E022">
      <w:pPr>
        <w:numPr>
          <w:ilvl w:val="0"/>
          <w:numId w:val="66"/>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1AEC9156">
      <w:pPr>
        <w:numPr>
          <w:ilvl w:val="0"/>
          <w:numId w:val="66"/>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14:paraId="081BF390">
      <w:pPr>
        <w:numPr>
          <w:ilvl w:val="0"/>
          <w:numId w:val="66"/>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различать прозаическую и стихотворную речь: называть особенности стихотворного произведения (ритм, рифма);</w:t>
      </w:r>
    </w:p>
    <w:p w14:paraId="50EB47A0">
      <w:pPr>
        <w:numPr>
          <w:ilvl w:val="0"/>
          <w:numId w:val="66"/>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14:paraId="6B87B06E">
      <w:pPr>
        <w:numPr>
          <w:ilvl w:val="0"/>
          <w:numId w:val="66"/>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14:paraId="24332769">
      <w:pPr>
        <w:numPr>
          <w:ilvl w:val="0"/>
          <w:numId w:val="66"/>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14:paraId="74FC8B30">
      <w:pPr>
        <w:numPr>
          <w:ilvl w:val="0"/>
          <w:numId w:val="66"/>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4447995C">
      <w:pPr>
        <w:numPr>
          <w:ilvl w:val="0"/>
          <w:numId w:val="66"/>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14:paraId="0E7B2957">
      <w:pPr>
        <w:numPr>
          <w:ilvl w:val="0"/>
          <w:numId w:val="66"/>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14:paraId="3711A96F">
      <w:pPr>
        <w:numPr>
          <w:ilvl w:val="0"/>
          <w:numId w:val="66"/>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4E5CF304">
      <w:pPr>
        <w:numPr>
          <w:ilvl w:val="0"/>
          <w:numId w:val="66"/>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пересказывать (устно) содержание произведения подробно, выборочно, от лица героя, от третьего лица;</w:t>
      </w:r>
    </w:p>
    <w:p w14:paraId="67C08499">
      <w:pPr>
        <w:numPr>
          <w:ilvl w:val="0"/>
          <w:numId w:val="66"/>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читать по ролям с соблюдением норм произношения, расстановки ударения, инсценировать небольшие эпизоды из произведения;</w:t>
      </w:r>
    </w:p>
    <w:p w14:paraId="2B86A73D">
      <w:pPr>
        <w:numPr>
          <w:ilvl w:val="0"/>
          <w:numId w:val="66"/>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составлять высказывания на заданную тему по содержанию произведения (не менее 5 предложений);</w:t>
      </w:r>
    </w:p>
    <w:p w14:paraId="5418E01B">
      <w:pPr>
        <w:numPr>
          <w:ilvl w:val="0"/>
          <w:numId w:val="66"/>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сочинять по аналогии с прочитанным загадки, небольшие сказки, рассказы;</w:t>
      </w:r>
    </w:p>
    <w:p w14:paraId="73A7ECD6">
      <w:pPr>
        <w:numPr>
          <w:ilvl w:val="0"/>
          <w:numId w:val="66"/>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ориентироваться в книге/учебнике по обложке, оглавлению, аннотации, иллюстрациям, предисловию, условным обозначениям;</w:t>
      </w:r>
    </w:p>
    <w:p w14:paraId="720D78FE">
      <w:pPr>
        <w:numPr>
          <w:ilvl w:val="0"/>
          <w:numId w:val="66"/>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r>
        <w:rPr>
          <w:sz w:val="24"/>
          <w:szCs w:val="24"/>
          <w:lang w:val="ru-RU"/>
        </w:rPr>
        <w:t xml:space="preserve"> </w:t>
      </w:r>
      <w:r>
        <w:rPr>
          <w:rFonts w:ascii="Times New Roman" w:hAnsi="Times New Roman"/>
          <w:color w:val="000000"/>
          <w:sz w:val="24"/>
          <w:szCs w:val="24"/>
          <w:lang w:val="ru-RU"/>
        </w:rPr>
        <w:t>использовать справочную литературу для получения дополнительной информации в соответствии с учебной задачей.</w:t>
      </w:r>
    </w:p>
    <w:p w14:paraId="618DD6D6">
      <w:pPr>
        <w:spacing w:after="0" w:line="264" w:lineRule="auto"/>
        <w:ind w:left="120"/>
        <w:jc w:val="both"/>
      </w:pPr>
      <w:r>
        <w:rPr>
          <w:rFonts w:ascii="Times New Roman" w:hAnsi="Times New Roman"/>
          <w:b/>
          <w:color w:val="000000"/>
          <w:sz w:val="28"/>
        </w:rPr>
        <w:t>3 КЛАСС</w:t>
      </w:r>
    </w:p>
    <w:p w14:paraId="58CB5BB5">
      <w:pPr>
        <w:numPr>
          <w:ilvl w:val="0"/>
          <w:numId w:val="67"/>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5FD80627">
      <w:pPr>
        <w:numPr>
          <w:ilvl w:val="0"/>
          <w:numId w:val="67"/>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5A07995C">
      <w:pPr>
        <w:numPr>
          <w:ilvl w:val="0"/>
          <w:numId w:val="67"/>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14:paraId="0E62BC14">
      <w:pPr>
        <w:numPr>
          <w:ilvl w:val="0"/>
          <w:numId w:val="67"/>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читать наизусть не менее 4 стихотворений в соответствии с изученной тематикой произведений;</w:t>
      </w:r>
    </w:p>
    <w:p w14:paraId="4DA9D4F6">
      <w:pPr>
        <w:numPr>
          <w:ilvl w:val="0"/>
          <w:numId w:val="67"/>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различать художественные произведения и познавательные тексты;</w:t>
      </w:r>
    </w:p>
    <w:p w14:paraId="5B71B006">
      <w:pPr>
        <w:numPr>
          <w:ilvl w:val="0"/>
          <w:numId w:val="67"/>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4FB27EA5">
      <w:pPr>
        <w:numPr>
          <w:ilvl w:val="0"/>
          <w:numId w:val="67"/>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14:paraId="3E5FF2DF">
      <w:pPr>
        <w:numPr>
          <w:ilvl w:val="0"/>
          <w:numId w:val="67"/>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14:paraId="12595AC5">
      <w:pPr>
        <w:numPr>
          <w:ilvl w:val="0"/>
          <w:numId w:val="67"/>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14:paraId="3E1460A2">
      <w:pPr>
        <w:numPr>
          <w:ilvl w:val="0"/>
          <w:numId w:val="67"/>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14:paraId="31F2D4A7">
      <w:pPr>
        <w:numPr>
          <w:ilvl w:val="0"/>
          <w:numId w:val="67"/>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14:paraId="5DB58776">
      <w:pPr>
        <w:numPr>
          <w:ilvl w:val="0"/>
          <w:numId w:val="67"/>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14:paraId="16B5C07D">
      <w:pPr>
        <w:numPr>
          <w:ilvl w:val="0"/>
          <w:numId w:val="67"/>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14:paraId="3FF15D43">
      <w:pPr>
        <w:numPr>
          <w:ilvl w:val="0"/>
          <w:numId w:val="67"/>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14:paraId="792786A0">
      <w:pPr>
        <w:numPr>
          <w:ilvl w:val="0"/>
          <w:numId w:val="67"/>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пересказывать произведение (устно) подробно, выборочно, сжато (кратко), от лица героя, с изменением лица рассказчика, от третьего лица;</w:t>
      </w:r>
    </w:p>
    <w:p w14:paraId="1900BA71">
      <w:pPr>
        <w:numPr>
          <w:ilvl w:val="0"/>
          <w:numId w:val="67"/>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14:paraId="405F4C70">
      <w:pPr>
        <w:numPr>
          <w:ilvl w:val="0"/>
          <w:numId w:val="67"/>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читать по ролям с соблюдением норм произношения, инсценировать небольшие эпизоды из произведения;</w:t>
      </w:r>
    </w:p>
    <w:p w14:paraId="5B6E9093">
      <w:pPr>
        <w:numPr>
          <w:ilvl w:val="0"/>
          <w:numId w:val="67"/>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14:paraId="419080A5">
      <w:pPr>
        <w:numPr>
          <w:ilvl w:val="0"/>
          <w:numId w:val="67"/>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составлять краткий отзыв о прочитанном произведении по заданному алгоритму;</w:t>
      </w:r>
    </w:p>
    <w:p w14:paraId="10A514C6">
      <w:pPr>
        <w:numPr>
          <w:ilvl w:val="0"/>
          <w:numId w:val="67"/>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сочинять тексты, используя аналогии, иллюстрации, придумывать продолжение прочитанного произведения;</w:t>
      </w:r>
    </w:p>
    <w:p w14:paraId="1AF1DAAC">
      <w:pPr>
        <w:numPr>
          <w:ilvl w:val="0"/>
          <w:numId w:val="67"/>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59BBAD2D">
      <w:pPr>
        <w:numPr>
          <w:ilvl w:val="0"/>
          <w:numId w:val="67"/>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39007182">
      <w:pPr>
        <w:numPr>
          <w:ilvl w:val="0"/>
          <w:numId w:val="67"/>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14:paraId="3D7CB785">
      <w:pPr>
        <w:spacing w:after="0" w:line="264" w:lineRule="auto"/>
        <w:ind w:left="120"/>
        <w:jc w:val="both"/>
      </w:pPr>
      <w:r>
        <w:rPr>
          <w:rFonts w:ascii="Times New Roman" w:hAnsi="Times New Roman"/>
          <w:b/>
          <w:color w:val="000000"/>
          <w:sz w:val="28"/>
        </w:rPr>
        <w:t>4 КЛАСС</w:t>
      </w:r>
    </w:p>
    <w:p w14:paraId="21BF1DBE">
      <w:pPr>
        <w:numPr>
          <w:ilvl w:val="0"/>
          <w:numId w:val="68"/>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14:paraId="779B1E9E">
      <w:pPr>
        <w:numPr>
          <w:ilvl w:val="0"/>
          <w:numId w:val="68"/>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14:paraId="545319C5">
      <w:pPr>
        <w:numPr>
          <w:ilvl w:val="0"/>
          <w:numId w:val="68"/>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0F480488">
      <w:pPr>
        <w:numPr>
          <w:ilvl w:val="0"/>
          <w:numId w:val="68"/>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14:paraId="64CD8972">
      <w:pPr>
        <w:numPr>
          <w:ilvl w:val="0"/>
          <w:numId w:val="68"/>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читать наизусть не менее 5 стихотворений в соответствии с изученной тематикой произведений;</w:t>
      </w:r>
    </w:p>
    <w:p w14:paraId="5F3E75B2">
      <w:pPr>
        <w:numPr>
          <w:ilvl w:val="0"/>
          <w:numId w:val="68"/>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различать художественные произведения и познавательные тексты;</w:t>
      </w:r>
    </w:p>
    <w:p w14:paraId="5E48C20F">
      <w:pPr>
        <w:numPr>
          <w:ilvl w:val="0"/>
          <w:numId w:val="68"/>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6C52C01F">
      <w:pPr>
        <w:numPr>
          <w:ilvl w:val="0"/>
          <w:numId w:val="68"/>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14:paraId="77EE9D2A">
      <w:pPr>
        <w:numPr>
          <w:ilvl w:val="0"/>
          <w:numId w:val="68"/>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14:paraId="72176D2E">
      <w:pPr>
        <w:numPr>
          <w:ilvl w:val="0"/>
          <w:numId w:val="68"/>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14:paraId="4B7E5334">
      <w:pPr>
        <w:numPr>
          <w:ilvl w:val="0"/>
          <w:numId w:val="68"/>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14:paraId="3BA12BE6">
      <w:pPr>
        <w:numPr>
          <w:ilvl w:val="0"/>
          <w:numId w:val="68"/>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14:paraId="5CD53182">
      <w:pPr>
        <w:numPr>
          <w:ilvl w:val="0"/>
          <w:numId w:val="68"/>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14:paraId="4BF63D82">
      <w:pPr>
        <w:numPr>
          <w:ilvl w:val="0"/>
          <w:numId w:val="68"/>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14:paraId="70AC2A9E">
      <w:pPr>
        <w:numPr>
          <w:ilvl w:val="0"/>
          <w:numId w:val="68"/>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14:paraId="5EB88288">
      <w:pPr>
        <w:numPr>
          <w:ilvl w:val="0"/>
          <w:numId w:val="68"/>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14:paraId="26C7055B">
      <w:pPr>
        <w:numPr>
          <w:ilvl w:val="0"/>
          <w:numId w:val="68"/>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читать по ролям с соблюдением норм произношения, расстановки ударения, инсценировать небольшие эпизоды из произведения;</w:t>
      </w:r>
    </w:p>
    <w:p w14:paraId="3D5E45E9">
      <w:pPr>
        <w:numPr>
          <w:ilvl w:val="0"/>
          <w:numId w:val="68"/>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w:t>
      </w:r>
    </w:p>
    <w:p w14:paraId="00FE50AD">
      <w:pPr>
        <w:numPr>
          <w:ilvl w:val="0"/>
          <w:numId w:val="68"/>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корректировать собственный текст с учётом правильности, выразительности письменной речи;</w:t>
      </w:r>
    </w:p>
    <w:p w14:paraId="1C62BC5D">
      <w:pPr>
        <w:numPr>
          <w:ilvl w:val="0"/>
          <w:numId w:val="68"/>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составлять краткий отзыв о прочитанном произведении по заданному алгоритму;</w:t>
      </w:r>
    </w:p>
    <w:p w14:paraId="7467897E">
      <w:pPr>
        <w:numPr>
          <w:ilvl w:val="0"/>
          <w:numId w:val="68"/>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14:paraId="32F2F1FF">
      <w:pPr>
        <w:numPr>
          <w:ilvl w:val="0"/>
          <w:numId w:val="68"/>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70759696">
      <w:pPr>
        <w:numPr>
          <w:ilvl w:val="0"/>
          <w:numId w:val="68"/>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0B1E21F4">
      <w:pPr>
        <w:numPr>
          <w:ilvl w:val="0"/>
          <w:numId w:val="68"/>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14:paraId="60365825">
      <w:pPr>
        <w:rPr>
          <w:sz w:val="24"/>
          <w:szCs w:val="24"/>
          <w:lang w:val="ru-RU"/>
        </w:rPr>
      </w:pPr>
    </w:p>
    <w:p w14:paraId="77D3EB68">
      <w:pPr>
        <w:rPr>
          <w:sz w:val="24"/>
          <w:szCs w:val="24"/>
          <w:lang w:val="ru-RU"/>
        </w:rPr>
      </w:pPr>
    </w:p>
    <w:p w14:paraId="187EA4F2">
      <w:pPr>
        <w:rPr>
          <w:sz w:val="24"/>
          <w:szCs w:val="24"/>
          <w:lang w:val="ru-RU"/>
        </w:rPr>
      </w:pPr>
    </w:p>
    <w:p w14:paraId="29336C8A">
      <w:pPr>
        <w:rPr>
          <w:sz w:val="24"/>
          <w:szCs w:val="24"/>
          <w:lang w:val="ru-RU"/>
        </w:rPr>
      </w:pPr>
    </w:p>
    <w:p w14:paraId="48002236">
      <w:pPr>
        <w:rPr>
          <w:lang w:val="ru-RU"/>
        </w:rPr>
        <w:sectPr>
          <w:pgSz w:w="11906" w:h="16383"/>
          <w:pgMar w:top="1134" w:right="850" w:bottom="1134" w:left="1701" w:header="720" w:footer="720" w:gutter="0"/>
          <w:cols w:space="720" w:num="1"/>
          <w:docGrid w:linePitch="299" w:charSpace="0"/>
        </w:sectPr>
      </w:pPr>
    </w:p>
    <w:p w14:paraId="6060CC59">
      <w:pPr>
        <w:pStyle w:val="112"/>
        <w:jc w:val="center"/>
        <w:rPr>
          <w:sz w:val="28"/>
          <w:szCs w:val="28"/>
        </w:rPr>
      </w:pPr>
      <w:r>
        <w:rPr>
          <w:b/>
          <w:bCs/>
          <w:sz w:val="28"/>
          <w:szCs w:val="28"/>
        </w:rPr>
        <w:t>Рабочая программа учебного курса « Чтение с увлечением»</w:t>
      </w:r>
    </w:p>
    <w:p w14:paraId="16A80D46">
      <w:pPr>
        <w:pStyle w:val="112"/>
        <w:jc w:val="center"/>
        <w:rPr>
          <w:b/>
          <w:bCs/>
          <w:sz w:val="28"/>
          <w:szCs w:val="28"/>
        </w:rPr>
      </w:pPr>
      <w:r>
        <w:rPr>
          <w:b/>
          <w:bCs/>
          <w:sz w:val="28"/>
          <w:szCs w:val="28"/>
        </w:rPr>
        <w:t xml:space="preserve">1 класс  </w:t>
      </w:r>
    </w:p>
    <w:p w14:paraId="789C8060">
      <w:pPr>
        <w:pStyle w:val="112"/>
        <w:rPr>
          <w:b/>
          <w:bCs/>
          <w:sz w:val="26"/>
          <w:szCs w:val="26"/>
        </w:rPr>
      </w:pPr>
    </w:p>
    <w:p w14:paraId="35626AE2">
      <w:pPr>
        <w:pStyle w:val="112"/>
      </w:pPr>
      <w:r>
        <w:rPr>
          <w:b/>
          <w:bCs/>
        </w:rPr>
        <w:t xml:space="preserve">Пояснительная записка </w:t>
      </w:r>
    </w:p>
    <w:p w14:paraId="2B6C61DD">
      <w:pPr>
        <w:pStyle w:val="112"/>
      </w:pPr>
      <w:r>
        <w:t xml:space="preserve">Рабочая программа  курса «Чтение с увлечением» составлена в соответствие с образовательной программой начального общего образования МБОУ «ПСОШ №1 ПМО». Программа составлена на основе авторской образовательной программы курса «Чтение с увлечением». </w:t>
      </w:r>
    </w:p>
    <w:p w14:paraId="10C29FAA">
      <w:pPr>
        <w:pStyle w:val="112"/>
      </w:pPr>
      <w:r>
        <w:rPr>
          <w:b/>
          <w:bCs/>
        </w:rPr>
        <w:t xml:space="preserve">Место предмета в учебном плане </w:t>
      </w:r>
    </w:p>
    <w:p w14:paraId="17B0DFBE">
      <w:pPr>
        <w:pStyle w:val="112"/>
      </w:pPr>
      <w:r>
        <w:t xml:space="preserve">Курс «Чтение с увлечением» в 1 классе проводится 1 час в неделю (33 учебные недели). </w:t>
      </w:r>
    </w:p>
    <w:p w14:paraId="65EAFA72">
      <w:pPr>
        <w:pStyle w:val="112"/>
        <w:rPr>
          <w:b/>
          <w:bCs/>
        </w:rPr>
      </w:pPr>
      <w:r>
        <w:rPr>
          <w:b/>
          <w:bCs/>
        </w:rPr>
        <w:t>Общая характеристика курса</w:t>
      </w:r>
    </w:p>
    <w:p w14:paraId="2B0AEE03">
      <w:pPr>
        <w:pStyle w:val="112"/>
      </w:pPr>
      <w:r>
        <w:t xml:space="preserve">Курс «Чтение с увлечением» способствует расширению читательского пространства, реализации дифференцированного обучения и развитию индивидуальных возможностей каждого ребёнка, воспитанию ученика-читателя. Занятия помогут решать задачи эмоционального, творческого, литературного, интеллектуального развития ребёнка, а также проблемы нравственно-этического воспитания, так как чтение для ребёнка - и труд, и творчество, и новые открытия, и удовольствие, и самовоспитание. </w:t>
      </w:r>
    </w:p>
    <w:p w14:paraId="5F35CECF">
      <w:pPr>
        <w:pStyle w:val="112"/>
      </w:pPr>
      <w:r>
        <w:rPr>
          <w:b/>
          <w:bCs/>
        </w:rPr>
        <w:t xml:space="preserve">Главные цели курса: </w:t>
      </w:r>
    </w:p>
    <w:p w14:paraId="492169BB">
      <w:pPr>
        <w:pStyle w:val="112"/>
      </w:pPr>
      <w:r>
        <w:t xml:space="preserve">- создание на практике условий для развития читательских умений и интереса к чтению книг; </w:t>
      </w:r>
    </w:p>
    <w:p w14:paraId="1B288A26">
      <w:pPr>
        <w:pStyle w:val="112"/>
      </w:pPr>
      <w:r>
        <w:t xml:space="preserve">- расширение литературно-образовательного пространства учащихся начальных классов; </w:t>
      </w:r>
    </w:p>
    <w:p w14:paraId="46EBB5D3">
      <w:pPr>
        <w:pStyle w:val="112"/>
      </w:pPr>
      <w:r>
        <w:t xml:space="preserve">- формирование личностных, коммуникативных, познавательных и регулятивных учебных умений. </w:t>
      </w:r>
    </w:p>
    <w:p w14:paraId="05A37112">
      <w:pPr>
        <w:pStyle w:val="112"/>
      </w:pPr>
      <w:r>
        <w:t xml:space="preserve">Преемственность занятий с основным курсом литературного чтения позволяет от класса к классу проводить системную работу по интеллектуальному развитию и обогащению читательского опыта младшего школьника. Программа способствует овладению детьми универсальными учебными действиями (познавательными, коммуникативными, регулятивными, личностными) и читательскими умениями. </w:t>
      </w:r>
    </w:p>
    <w:p w14:paraId="364E76CC">
      <w:pPr>
        <w:pStyle w:val="112"/>
      </w:pPr>
      <w:r>
        <w:t xml:space="preserve">Формы организации занятий могут быть различными: литературные игры, конкурсы-кроссворды, библиотечные уроки, путешествия по страницам книг, проекты, встречи с писателями своего края, уроки-спектакли и т. д. </w:t>
      </w:r>
    </w:p>
    <w:p w14:paraId="3A557FC5">
      <w:pPr>
        <w:pStyle w:val="112"/>
      </w:pPr>
      <w:r>
        <w:t xml:space="preserve">Содержание занятий создаёт условия для углубления знаний, и обогащению читательского опыта младшего школьника. </w:t>
      </w:r>
    </w:p>
    <w:p w14:paraId="57580E33">
      <w:pPr>
        <w:pStyle w:val="112"/>
      </w:pPr>
      <w:r>
        <w:rPr>
          <w:b/>
          <w:bCs/>
        </w:rPr>
        <w:t xml:space="preserve">Ценностные ориентиры содержания курса </w:t>
      </w:r>
    </w:p>
    <w:p w14:paraId="78093B90">
      <w:pPr>
        <w:pStyle w:val="112"/>
      </w:pPr>
      <w:r>
        <w:t>Содержание программы «Чтение с увлечением» создаёт возможность для воспитания грамотного и заинтересованного читателя, знающего литературу своей страны и готового к восприятию культуры и литературы народов других стран. Ученик-читатель овладевает основами самостоятельной читательской деятельности. В процессе общения с книгой развиваются память, внимание, воображение.</w:t>
      </w:r>
    </w:p>
    <w:p w14:paraId="0EADEB42">
      <w:pPr>
        <w:pStyle w:val="112"/>
      </w:pPr>
      <w:r>
        <w:t xml:space="preserve">Программа курса </w:t>
      </w:r>
      <w:r>
        <w:rPr>
          <w:b/>
          <w:bCs/>
        </w:rPr>
        <w:t xml:space="preserve">- </w:t>
      </w:r>
      <w:r>
        <w:t xml:space="preserve">это создание условий для использования полученных знаний и умений на уроках литературного чтения для самостоятельного чтения и работы с книгой. Содержание занятий поможет младшему школьнику общаться с детскими книгами: рассматривать, читать, получать необходимую информацию о книге, как из неё, так и из других изданий (справочных, энциклопедических). </w:t>
      </w:r>
    </w:p>
    <w:p w14:paraId="13EDE658">
      <w:pPr>
        <w:pStyle w:val="112"/>
      </w:pPr>
      <w:r>
        <w:t xml:space="preserve">В программу включены занятия библиографического характера, которые познакомят начинающего читателя с авторами детских книг, обогатят его читательский опыт и эрудицию. </w:t>
      </w:r>
    </w:p>
    <w:p w14:paraId="3A5E9D40">
      <w:pPr>
        <w:pStyle w:val="112"/>
      </w:pPr>
      <w:r>
        <w:t xml:space="preserve">В содержание программы выделяются два раздела: </w:t>
      </w:r>
    </w:p>
    <w:p w14:paraId="3E27D327">
      <w:pPr>
        <w:pStyle w:val="112"/>
      </w:pPr>
      <w:r>
        <w:t xml:space="preserve">1. Круг чтения. </w:t>
      </w:r>
    </w:p>
    <w:p w14:paraId="52C81FA8">
      <w:pPr>
        <w:pStyle w:val="112"/>
      </w:pPr>
      <w:r>
        <w:t xml:space="preserve">2. Работа с детской книгой (УУД) </w:t>
      </w:r>
    </w:p>
    <w:p w14:paraId="14006A80">
      <w:pPr>
        <w:pStyle w:val="112"/>
      </w:pPr>
      <w:r>
        <w:t xml:space="preserve">Круг чтения от класса к классу постепенно расширяет читательские возможности детей и их знания об окружающем мире, о своих сверстниках, об их жизни, играх, приключениях, о природе и ее охране, об истории нашей Родины, помогающие накоплению социально-нравственного опыта ребенка, обретению качеств «читательской самостоятельности». </w:t>
      </w:r>
    </w:p>
    <w:p w14:paraId="2B8182D4">
      <w:pPr>
        <w:pStyle w:val="112"/>
      </w:pPr>
      <w:r>
        <w:t xml:space="preserve">При обучении детей чтению их знания должны пополниться и элементарными понятиями литературоведческого характера: простейшими сведениями об авторе – писателе, о теме читаемого произведения, его жанре, особенностях малых фольклорных жанров (загадка, прибаутка, пословица, считалка). Дети получат первоначальные представления об изобразительных и выразительных возможностях словесного искусства (о «живописании словом», о метафоре, сравнении, олицетворении, ритмичности и музыкальности стихотворной речи). </w:t>
      </w:r>
    </w:p>
    <w:p w14:paraId="6F1BA1DC">
      <w:pPr>
        <w:pStyle w:val="112"/>
      </w:pPr>
      <w:r>
        <w:t>Занятия курса нацелены на развитие коммуникативности ребенка, умение вести диалог, участвовать в беседе, слушать и дополнять товарищей, высказывать суждения и доказывать их правоту. При этом необходимо сохранять доброжелательный тон, эмоциональный характер речи, упражняясь во владении литературными нормами родного языка.</w:t>
      </w:r>
    </w:p>
    <w:p w14:paraId="73355B31">
      <w:pPr>
        <w:pStyle w:val="112"/>
      </w:pPr>
      <w:r>
        <w:t xml:space="preserve">Круг чтения: художественная и научно-популярная литература, произведения для самостоятельного чтения учащихся про себя и выборочного перечитывания вслух, стихи, рассказы, сказки о Родине, о детях, о подвигах, о животных и растениях, о приключениях и волшебстве, книги писателей родного края. </w:t>
      </w:r>
    </w:p>
    <w:p w14:paraId="34E51E95">
      <w:pPr>
        <w:pStyle w:val="112"/>
      </w:pPr>
      <w:r>
        <w:t>Работа с детской книгой: ориентировка в книге, умение различать основные элементы книги, определение содержания по названию (автор, заглавие), умение дать правильный ответ, о ком или о чем прочитанная книга. Ориентировка в группе книг, определение темы чтения, выбор книг по заданным признакам, по рекомендательному плакату и книжной выставке. Закрепление навыка коллективного воспроизведения прочитанного по вопросам учителя. Нравственная оценка ситуаций, поведения и поступков героев. Умение соотносить фамилии авторов с их книгами. Закрепление положительного отношения к самостоятельному чтению детских книг на уроке и во внеурочное время, самостоятельное разучивание игр из книг-сборников, участие в подготовке выступления на утреннике, умение содержать в порядке классный уголок чтения.</w:t>
      </w:r>
    </w:p>
    <w:p w14:paraId="05C35EB5">
      <w:pPr>
        <w:pStyle w:val="112"/>
      </w:pPr>
      <w:r>
        <w:rPr>
          <w:b/>
          <w:bCs/>
        </w:rPr>
        <w:t xml:space="preserve">Личностные, метапредметные и предметные результаты освоения программы курса </w:t>
      </w:r>
    </w:p>
    <w:p w14:paraId="571FF83E">
      <w:pPr>
        <w:pStyle w:val="112"/>
      </w:pPr>
      <w:r>
        <w:t>В результате освоения программы курса «Чтение с увлечением» формируются следующие предметные умения, соответствующие требованиям</w:t>
      </w:r>
      <w:r>
        <w:rPr>
          <w:sz w:val="26"/>
          <w:szCs w:val="26"/>
        </w:rPr>
        <w:t xml:space="preserve"> </w:t>
      </w:r>
      <w:r>
        <w:t xml:space="preserve">федерального государственного образовательного стандарта начального общего образования: </w:t>
      </w:r>
    </w:p>
    <w:p w14:paraId="5C15FA7B">
      <w:pPr>
        <w:pStyle w:val="112"/>
      </w:pPr>
      <w:r>
        <w:t xml:space="preserve">- осознавать значимость чтения для личного развития; </w:t>
      </w:r>
    </w:p>
    <w:p w14:paraId="3D7010B9">
      <w:pPr>
        <w:pStyle w:val="112"/>
      </w:pPr>
      <w:r>
        <w:t xml:space="preserve">- формировать потребность в систематическом чтении; </w:t>
      </w:r>
    </w:p>
    <w:p w14:paraId="3E594754">
      <w:pPr>
        <w:pStyle w:val="112"/>
      </w:pPr>
      <w:r>
        <w:t xml:space="preserve">-использовать разные виды чтения (ознакомительное, изучающее, выборочное, поисковое); </w:t>
      </w:r>
    </w:p>
    <w:p w14:paraId="1C911F01">
      <w:pPr>
        <w:pStyle w:val="112"/>
      </w:pPr>
      <w:r>
        <w:t xml:space="preserve">- уметь самостоятельно выбирать интересующую литературу; </w:t>
      </w:r>
    </w:p>
    <w:p w14:paraId="09CC2FE8">
      <w:pPr>
        <w:pStyle w:val="112"/>
      </w:pPr>
      <w:r>
        <w:t xml:space="preserve">- пользоваться справочными источниками для понимания и получения дополнительной информации. </w:t>
      </w:r>
    </w:p>
    <w:p w14:paraId="1891CDAC">
      <w:pPr>
        <w:pStyle w:val="112"/>
      </w:pPr>
      <w:r>
        <w:t xml:space="preserve">Регулятивные умения: </w:t>
      </w:r>
    </w:p>
    <w:p w14:paraId="17257F32">
      <w:pPr>
        <w:pStyle w:val="112"/>
      </w:pPr>
      <w:r>
        <w:t xml:space="preserve">- уметь работать с книгой, пользуясь алгоритмом учебных действий; </w:t>
      </w:r>
    </w:p>
    <w:p w14:paraId="0F570C99">
      <w:pPr>
        <w:pStyle w:val="112"/>
      </w:pPr>
      <w:r>
        <w:t xml:space="preserve">- уметь самостоятельно работать с новым произведением; </w:t>
      </w:r>
    </w:p>
    <w:p w14:paraId="7536D0D0">
      <w:pPr>
        <w:pStyle w:val="112"/>
      </w:pPr>
      <w:r>
        <w:t xml:space="preserve">- уметь работать в парах и группах, участвовать в проектной деятельности, литературных играх; </w:t>
      </w:r>
    </w:p>
    <w:p w14:paraId="60765C08">
      <w:pPr>
        <w:pStyle w:val="112"/>
      </w:pPr>
      <w:r>
        <w:t>- уметь определять свою роль в общей работе и оценивать свои результаты.</w:t>
      </w:r>
    </w:p>
    <w:p w14:paraId="3B48325A">
      <w:pPr>
        <w:pStyle w:val="112"/>
      </w:pPr>
      <w:r>
        <w:t xml:space="preserve">Познавательные учебные умения: </w:t>
      </w:r>
    </w:p>
    <w:p w14:paraId="51942CAE">
      <w:pPr>
        <w:pStyle w:val="112"/>
      </w:pPr>
      <w:r>
        <w:t xml:space="preserve">- прогнозировать содержание книги до чтения, используя информацию из аппарата книги; </w:t>
      </w:r>
    </w:p>
    <w:p w14:paraId="26C8F580">
      <w:pPr>
        <w:pStyle w:val="112"/>
      </w:pPr>
      <w:r>
        <w:t xml:space="preserve">- отбирать книги по теме, жанру и авторской принадлежности; </w:t>
      </w:r>
    </w:p>
    <w:p w14:paraId="01031FAF">
      <w:pPr>
        <w:pStyle w:val="112"/>
      </w:pPr>
      <w:r>
        <w:t xml:space="preserve">- ориентироваться в мире книг (работа с каталогом, с открытым библиотечным фондом); </w:t>
      </w:r>
    </w:p>
    <w:p w14:paraId="33B62C23">
      <w:pPr>
        <w:pStyle w:val="112"/>
      </w:pPr>
      <w:r>
        <w:t xml:space="preserve">- составлять краткие аннотации к прочитанным книгам; </w:t>
      </w:r>
    </w:p>
    <w:p w14:paraId="279E6BDA">
      <w:pPr>
        <w:pStyle w:val="112"/>
      </w:pPr>
      <w:r>
        <w:t xml:space="preserve">- пользоваться словарями, справочниками, энциклопедиями. </w:t>
      </w:r>
    </w:p>
    <w:p w14:paraId="62FA2259">
      <w:pPr>
        <w:pStyle w:val="112"/>
      </w:pPr>
      <w:r>
        <w:t xml:space="preserve">Коммуникативные учебные умения: </w:t>
      </w:r>
    </w:p>
    <w:p w14:paraId="5C8BF779">
      <w:pPr>
        <w:pStyle w:val="112"/>
      </w:pPr>
      <w:r>
        <w:t xml:space="preserve">- участвовать в беседе о прочитанной книге, выражать своё мнение и аргументировать свою точку зрения; </w:t>
      </w:r>
    </w:p>
    <w:p w14:paraId="3664A462">
      <w:pPr>
        <w:pStyle w:val="112"/>
      </w:pPr>
      <w:r>
        <w:t xml:space="preserve">- оценивать поведение героев с точки зрения морали, формировать свою этическую позицию; </w:t>
      </w:r>
    </w:p>
    <w:p w14:paraId="612FB81F">
      <w:pPr>
        <w:pStyle w:val="112"/>
      </w:pPr>
      <w:r>
        <w:t xml:space="preserve">- высказывать своё суждение об оформлении и структуре книги; </w:t>
      </w:r>
    </w:p>
    <w:p w14:paraId="26622488">
      <w:pPr>
        <w:pStyle w:val="112"/>
      </w:pPr>
      <w:r>
        <w:t xml:space="preserve">- участвовать в конкурсах чтецов и рассказчиков; </w:t>
      </w:r>
    </w:p>
    <w:p w14:paraId="7B5B794B">
      <w:pPr>
        <w:pStyle w:val="112"/>
      </w:pPr>
      <w:r>
        <w:t>- соблюдать правила общения и поведения в школе, библиотеке, дома и т. д.</w:t>
      </w:r>
    </w:p>
    <w:p w14:paraId="5ECC77CA">
      <w:pPr>
        <w:pStyle w:val="112"/>
      </w:pPr>
      <w:r>
        <w:t xml:space="preserve">Во время изучения курса «Чтение с увлечением» будет реализовываться воспитательный потенциал курса в соответствии с целями и задачами, которые разработаны с учетом рабочей программы воспитания школы. </w:t>
      </w:r>
    </w:p>
    <w:p w14:paraId="6ACF1AD3">
      <w:pPr>
        <w:pStyle w:val="112"/>
      </w:pPr>
      <w:r>
        <w:t>Для этого на занятиях применяются интерактивные формы работы обучающихся: интеллектуальные игры, стимулирующие познавательную мотивацию школьников; дидактического театра, где полученные на занятие знания обыгрываются в театральных постановках; дискуссии, которые дают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В занятия также включены игровые процедуры,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занятия.</w:t>
      </w:r>
    </w:p>
    <w:p w14:paraId="3E2D925A">
      <w:pPr>
        <w:pStyle w:val="112"/>
      </w:pPr>
      <w:r>
        <w:rPr>
          <w:b/>
          <w:bCs/>
        </w:rPr>
        <w:t xml:space="preserve">Технологии обучения в рамках реализации ФГОС: </w:t>
      </w:r>
    </w:p>
    <w:p w14:paraId="5793A4AB">
      <w:pPr>
        <w:pStyle w:val="112"/>
        <w:widowControl/>
        <w:numPr>
          <w:ilvl w:val="0"/>
          <w:numId w:val="69"/>
        </w:numPr>
        <w:suppressAutoHyphens w:val="0"/>
        <w:autoSpaceDN w:val="0"/>
        <w:adjustRightInd w:val="0"/>
        <w:spacing w:after="60"/>
      </w:pPr>
      <w:r>
        <w:t xml:space="preserve">• технология развивающего обучения; </w:t>
      </w:r>
    </w:p>
    <w:p w14:paraId="5876A395">
      <w:pPr>
        <w:pStyle w:val="112"/>
        <w:widowControl/>
        <w:numPr>
          <w:ilvl w:val="0"/>
          <w:numId w:val="69"/>
        </w:numPr>
        <w:suppressAutoHyphens w:val="0"/>
        <w:autoSpaceDN w:val="0"/>
        <w:adjustRightInd w:val="0"/>
        <w:spacing w:after="60"/>
      </w:pPr>
      <w:r>
        <w:t xml:space="preserve">• игровая технология; </w:t>
      </w:r>
    </w:p>
    <w:p w14:paraId="2C99CC9F">
      <w:pPr>
        <w:pStyle w:val="112"/>
        <w:widowControl/>
        <w:numPr>
          <w:ilvl w:val="0"/>
          <w:numId w:val="69"/>
        </w:numPr>
        <w:suppressAutoHyphens w:val="0"/>
        <w:autoSpaceDN w:val="0"/>
        <w:adjustRightInd w:val="0"/>
      </w:pPr>
      <w:r>
        <w:t xml:space="preserve">• здоровьесберегающие технологии. </w:t>
      </w:r>
    </w:p>
    <w:p w14:paraId="7CD9AFB6">
      <w:pPr>
        <w:pStyle w:val="112"/>
        <w:rPr>
          <w:b/>
        </w:rPr>
      </w:pPr>
      <w:r>
        <w:rPr>
          <w:b/>
        </w:rPr>
        <w:t xml:space="preserve">В результате реализации программы обучающиеся 1 класса научатся: </w:t>
      </w:r>
    </w:p>
    <w:p w14:paraId="4D8FBB75">
      <w:pPr>
        <w:pStyle w:val="112"/>
        <w:spacing w:before="240"/>
      </w:pPr>
      <w:r>
        <w:t xml:space="preserve">- узнавать и различать такие жанры литературных произведений, как сказка и рассказ, стихотворение, и произведений фольклора: загадка, пословица, небылица, считалка, прибаутка. </w:t>
      </w:r>
    </w:p>
    <w:p w14:paraId="6EFF6355">
      <w:pPr>
        <w:pStyle w:val="112"/>
        <w:spacing w:before="240"/>
      </w:pPr>
      <w:r>
        <w:t xml:space="preserve">- сочинять собственные загадки, считалки. Коллективно придумывать различные концовки к известным сказкам. </w:t>
      </w:r>
    </w:p>
    <w:p w14:paraId="444AE4D3">
      <w:pPr>
        <w:pStyle w:val="112"/>
        <w:spacing w:before="240"/>
      </w:pPr>
      <w:r>
        <w:t xml:space="preserve">- отвечать на вопросы по содержанию текста. </w:t>
      </w:r>
    </w:p>
    <w:p w14:paraId="63F5CB76">
      <w:pPr>
        <w:pStyle w:val="112"/>
        <w:spacing w:before="240"/>
      </w:pPr>
      <w:r>
        <w:t xml:space="preserve">- воспроизводить содержания текста по вопросам или картинному плану. </w:t>
      </w:r>
    </w:p>
    <w:p w14:paraId="3D8B05E1">
      <w:pPr>
        <w:pStyle w:val="112"/>
        <w:spacing w:before="240"/>
      </w:pPr>
      <w:r>
        <w:t xml:space="preserve">- подробно пересказывать небольшие произведения с отчетливо выраженным сюжетом. </w:t>
      </w:r>
    </w:p>
    <w:p w14:paraId="1B9DCAE9">
      <w:pPr>
        <w:pStyle w:val="112"/>
        <w:spacing w:before="240"/>
      </w:pPr>
      <w:r>
        <w:t xml:space="preserve">- раскрывать содержания иллюстраций к произведению, соотнесение их с отрывками рассказа, нахождение в тексте предложений, соответствующих им. </w:t>
      </w:r>
    </w:p>
    <w:p w14:paraId="1A6CD137">
      <w:pPr>
        <w:pStyle w:val="112"/>
        <w:spacing w:before="240"/>
      </w:pPr>
      <w:r>
        <w:t xml:space="preserve">- уметь сопоставлять слова, близких по значению; понимать их значения в контексте: различение простейших случаев многозначности слов </w:t>
      </w:r>
    </w:p>
    <w:p w14:paraId="2D51E00B">
      <w:pPr>
        <w:autoSpaceDE w:val="0"/>
        <w:autoSpaceDN w:val="0"/>
        <w:adjustRightInd w:val="0"/>
        <w:spacing w:before="240" w:beforeAutospacing="0"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отыскивать в тексте (с помощью учителя) слов и выражений, характеризующих событие, действующих лиц, картины природы, воссоздание на этой основе соответствующих словесных картин. </w:t>
      </w:r>
    </w:p>
    <w:p w14:paraId="7E29D695">
      <w:pPr>
        <w:autoSpaceDE w:val="0"/>
        <w:autoSpaceDN w:val="0"/>
        <w:adjustRightInd w:val="0"/>
        <w:spacing w:before="240" w:beforeAutospacing="0"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рисовать иллюстрации к произведениям, составлять рассказ по собственному рисунку. </w:t>
      </w:r>
    </w:p>
    <w:p w14:paraId="000D32DA">
      <w:pPr>
        <w:autoSpaceDE w:val="0"/>
        <w:autoSpaceDN w:val="0"/>
        <w:adjustRightInd w:val="0"/>
        <w:spacing w:before="240" w:beforeAutospacing="0"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сравнивать предметы загадки и отгадки, находить в них общее, ценить образность в изображении предмета загадки.</w:t>
      </w:r>
    </w:p>
    <w:p w14:paraId="6E7F8CB0">
      <w:pPr>
        <w:autoSpaceDE w:val="0"/>
        <w:autoSpaceDN w:val="0"/>
        <w:adjustRightInd w:val="0"/>
        <w:spacing w:after="0"/>
        <w:rPr>
          <w:rFonts w:ascii="Times New Roman" w:hAnsi="Times New Roman" w:cs="Times New Roman"/>
          <w:color w:val="000000"/>
          <w:sz w:val="24"/>
          <w:szCs w:val="24"/>
          <w:lang w:val="ru-RU"/>
        </w:rPr>
      </w:pPr>
    </w:p>
    <w:p w14:paraId="417AB3AD">
      <w:pPr>
        <w:autoSpaceDE w:val="0"/>
        <w:autoSpaceDN w:val="0"/>
        <w:adjustRightInd w:val="0"/>
        <w:spacing w:after="0"/>
        <w:rPr>
          <w:rFonts w:ascii="Times New Roman" w:hAnsi="Times New Roman" w:cs="Times New Roman"/>
          <w:color w:val="000000"/>
          <w:sz w:val="24"/>
          <w:szCs w:val="24"/>
          <w:lang w:val="ru-RU"/>
        </w:rPr>
      </w:pPr>
    </w:p>
    <w:p w14:paraId="2A37127F">
      <w:pPr>
        <w:spacing w:line="408" w:lineRule="auto"/>
        <w:rPr>
          <w:rFonts w:ascii="Times New Roman" w:hAnsi="Times New Roman"/>
          <w:b/>
          <w:color w:val="000000"/>
          <w:sz w:val="28"/>
          <w:lang w:val="ru-RU"/>
        </w:rPr>
      </w:pPr>
    </w:p>
    <w:p w14:paraId="1BB081B4">
      <w:pPr>
        <w:spacing w:line="408" w:lineRule="auto"/>
        <w:rPr>
          <w:rFonts w:ascii="Times New Roman" w:hAnsi="Times New Roman"/>
          <w:b/>
          <w:color w:val="000000"/>
          <w:sz w:val="28"/>
          <w:lang w:val="ru-RU"/>
        </w:rPr>
      </w:pPr>
    </w:p>
    <w:p w14:paraId="39170D9D">
      <w:pPr>
        <w:spacing w:line="408" w:lineRule="auto"/>
        <w:rPr>
          <w:rFonts w:ascii="Times New Roman" w:hAnsi="Times New Roman"/>
          <w:b/>
          <w:color w:val="000000"/>
          <w:sz w:val="28"/>
          <w:lang w:val="ru-RU"/>
        </w:rPr>
      </w:pPr>
    </w:p>
    <w:p w14:paraId="00B609D0">
      <w:pPr>
        <w:spacing w:line="408" w:lineRule="auto"/>
        <w:rPr>
          <w:rFonts w:ascii="Times New Roman" w:hAnsi="Times New Roman"/>
          <w:b/>
          <w:color w:val="000000"/>
          <w:sz w:val="28"/>
          <w:lang w:val="ru-RU"/>
        </w:rPr>
      </w:pPr>
    </w:p>
    <w:p w14:paraId="0F1BAF53">
      <w:pPr>
        <w:spacing w:line="408" w:lineRule="auto"/>
        <w:rPr>
          <w:rFonts w:ascii="Times New Roman" w:hAnsi="Times New Roman"/>
          <w:b/>
          <w:color w:val="000000"/>
          <w:sz w:val="28"/>
          <w:lang w:val="ru-RU"/>
        </w:rPr>
      </w:pPr>
    </w:p>
    <w:p w14:paraId="7B657DF8">
      <w:pPr>
        <w:spacing w:line="408" w:lineRule="auto"/>
        <w:rPr>
          <w:rFonts w:ascii="Times New Roman" w:hAnsi="Times New Roman"/>
          <w:b/>
          <w:color w:val="000000"/>
          <w:sz w:val="28"/>
          <w:lang w:val="ru-RU"/>
        </w:rPr>
      </w:pPr>
    </w:p>
    <w:p w14:paraId="6E2C3B70">
      <w:pPr>
        <w:spacing w:line="408" w:lineRule="auto"/>
        <w:rPr>
          <w:rFonts w:ascii="Times New Roman" w:hAnsi="Times New Roman"/>
          <w:b/>
          <w:color w:val="000000"/>
          <w:sz w:val="28"/>
          <w:lang w:val="ru-RU"/>
        </w:rPr>
      </w:pPr>
    </w:p>
    <w:p w14:paraId="6DADBDAA">
      <w:pPr>
        <w:spacing w:line="408" w:lineRule="auto"/>
        <w:rPr>
          <w:rFonts w:ascii="Times New Roman" w:hAnsi="Times New Roman"/>
          <w:b/>
          <w:color w:val="000000"/>
          <w:sz w:val="28"/>
          <w:lang w:val="ru-RU"/>
        </w:rPr>
      </w:pPr>
    </w:p>
    <w:p w14:paraId="0FD0FB03">
      <w:pPr>
        <w:spacing w:line="408" w:lineRule="auto"/>
        <w:rPr>
          <w:rFonts w:ascii="Times New Roman" w:hAnsi="Times New Roman"/>
          <w:b/>
          <w:color w:val="000000"/>
          <w:sz w:val="28"/>
          <w:lang w:val="ru-RU"/>
        </w:rPr>
      </w:pPr>
    </w:p>
    <w:p w14:paraId="5FA4A142">
      <w:pPr>
        <w:spacing w:line="408" w:lineRule="auto"/>
        <w:rPr>
          <w:rFonts w:ascii="Times New Roman" w:hAnsi="Times New Roman"/>
          <w:b/>
          <w:color w:val="000000"/>
          <w:sz w:val="28"/>
          <w:lang w:val="ru-RU"/>
        </w:rPr>
      </w:pPr>
    </w:p>
    <w:p w14:paraId="57240E52">
      <w:pPr>
        <w:spacing w:line="408" w:lineRule="auto"/>
        <w:rPr>
          <w:rFonts w:ascii="Times New Roman" w:hAnsi="Times New Roman"/>
          <w:b/>
          <w:color w:val="000000"/>
          <w:sz w:val="28"/>
          <w:lang w:val="ru-RU"/>
        </w:rPr>
      </w:pPr>
    </w:p>
    <w:p w14:paraId="42912478">
      <w:pPr>
        <w:spacing w:line="408" w:lineRule="auto"/>
        <w:rPr>
          <w:rFonts w:ascii="Times New Roman" w:hAnsi="Times New Roman"/>
          <w:b/>
          <w:color w:val="000000"/>
          <w:sz w:val="28"/>
          <w:lang w:val="ru-RU"/>
        </w:rPr>
      </w:pPr>
    </w:p>
    <w:p w14:paraId="536E2391">
      <w:pPr>
        <w:spacing w:line="408" w:lineRule="auto"/>
        <w:rPr>
          <w:rFonts w:ascii="Times New Roman" w:hAnsi="Times New Roman"/>
          <w:b/>
          <w:color w:val="000000"/>
          <w:sz w:val="28"/>
          <w:lang w:val="ru-RU"/>
        </w:rPr>
      </w:pPr>
    </w:p>
    <w:p w14:paraId="4FC1B992">
      <w:pPr>
        <w:spacing w:line="408" w:lineRule="auto"/>
        <w:rPr>
          <w:rFonts w:ascii="Times New Roman" w:hAnsi="Times New Roman"/>
          <w:b/>
          <w:color w:val="000000"/>
          <w:sz w:val="28"/>
          <w:lang w:val="ru-RU"/>
        </w:rPr>
      </w:pPr>
    </w:p>
    <w:p w14:paraId="3B8D27F2">
      <w:pPr>
        <w:spacing w:after="0" w:line="408" w:lineRule="auto"/>
        <w:ind w:left="120"/>
        <w:jc w:val="center"/>
        <w:rPr>
          <w:rFonts w:ascii="Times New Roman" w:hAnsi="Times New Roman"/>
          <w:b/>
          <w:color w:val="000000"/>
          <w:sz w:val="32"/>
          <w:szCs w:val="32"/>
          <w:lang w:val="ru-RU"/>
        </w:rPr>
      </w:pPr>
      <w:r>
        <w:rPr>
          <w:rFonts w:ascii="Times New Roman" w:hAnsi="Times New Roman"/>
          <w:b/>
          <w:color w:val="000000"/>
          <w:sz w:val="32"/>
          <w:szCs w:val="32"/>
          <w:lang w:val="ru-RU"/>
        </w:rPr>
        <w:t xml:space="preserve">РАБОЧАЯ ПРОГРАММА </w:t>
      </w:r>
    </w:p>
    <w:p w14:paraId="10D8B7DC">
      <w:pPr>
        <w:spacing w:after="0" w:line="408" w:lineRule="auto"/>
        <w:ind w:left="120"/>
        <w:jc w:val="center"/>
        <w:rPr>
          <w:rFonts w:ascii="Times New Roman" w:hAnsi="Times New Roman"/>
          <w:b/>
          <w:color w:val="000000"/>
          <w:sz w:val="36"/>
          <w:szCs w:val="36"/>
          <w:lang w:val="ru-RU"/>
        </w:rPr>
      </w:pPr>
      <w:r>
        <w:rPr>
          <w:rFonts w:ascii="Times New Roman" w:hAnsi="Times New Roman"/>
          <w:b/>
          <w:color w:val="000000"/>
          <w:sz w:val="32"/>
          <w:szCs w:val="32"/>
          <w:lang w:val="ru-RU"/>
        </w:rPr>
        <w:t xml:space="preserve"> по учебному предмету «Окружающий</w:t>
      </w:r>
      <w:r>
        <w:rPr>
          <w:rFonts w:ascii="Times New Roman" w:hAnsi="Times New Roman"/>
          <w:b/>
          <w:color w:val="000000"/>
          <w:sz w:val="36"/>
          <w:szCs w:val="36"/>
          <w:lang w:val="ru-RU"/>
        </w:rPr>
        <w:t xml:space="preserve"> мир»</w:t>
      </w:r>
    </w:p>
    <w:p w14:paraId="7DECF6AF">
      <w:pPr>
        <w:spacing w:after="0" w:line="408" w:lineRule="auto"/>
        <w:ind w:left="120"/>
        <w:jc w:val="center"/>
        <w:rPr>
          <w:rFonts w:ascii="Times New Roman" w:hAnsi="Times New Roman"/>
          <w:color w:val="000000"/>
          <w:sz w:val="28"/>
          <w:lang w:val="ru-RU"/>
        </w:rPr>
      </w:pPr>
      <w:r>
        <w:rPr>
          <w:rFonts w:ascii="Times New Roman" w:hAnsi="Times New Roman"/>
          <w:color w:val="000000"/>
          <w:sz w:val="28"/>
          <w:lang w:val="ru-RU"/>
        </w:rPr>
        <w:t>для обучающихся 1-4 классов</w:t>
      </w:r>
    </w:p>
    <w:p w14:paraId="300A6FA3">
      <w:pPr>
        <w:spacing w:after="0" w:line="408" w:lineRule="auto"/>
        <w:ind w:left="120"/>
        <w:jc w:val="center"/>
        <w:rPr>
          <w:rFonts w:ascii="Times New Roman" w:hAnsi="Times New Roman"/>
          <w:color w:val="000000"/>
          <w:sz w:val="24"/>
          <w:szCs w:val="24"/>
          <w:lang w:val="ru-RU"/>
        </w:rPr>
        <w:sectPr>
          <w:pgSz w:w="11906" w:h="16383"/>
          <w:pgMar w:top="1134" w:right="850" w:bottom="1134" w:left="1701" w:header="720" w:footer="720" w:gutter="0"/>
          <w:cols w:space="720" w:num="1"/>
          <w:docGrid w:linePitch="299" w:charSpace="0"/>
        </w:sectPr>
      </w:pPr>
      <w:r>
        <w:rPr>
          <w:rFonts w:ascii="Times New Roman" w:hAnsi="Times New Roman"/>
          <w:color w:val="000000"/>
          <w:sz w:val="24"/>
          <w:szCs w:val="24"/>
          <w:lang w:val="ru-RU"/>
        </w:rPr>
        <w:t>(Приведена в соответствие с федеральной рабочей программой по окружающему миру)</w:t>
      </w:r>
    </w:p>
    <w:p w14:paraId="487FEA32">
      <w:pPr>
        <w:rPr>
          <w:sz w:val="24"/>
          <w:szCs w:val="24"/>
          <w:lang w:val="ru-RU"/>
        </w:rPr>
      </w:pPr>
      <w:r>
        <w:rPr>
          <w:sz w:val="24"/>
          <w:szCs w:val="24"/>
          <w:lang w:val="ru-RU"/>
        </w:rPr>
        <w:t>ПОЯСНИТЕЛЬНАЯ ЗАПИСКА</w:t>
      </w:r>
    </w:p>
    <w:p w14:paraId="7E877686">
      <w:pPr>
        <w:rPr>
          <w:sz w:val="24"/>
          <w:szCs w:val="24"/>
          <w:lang w:val="ru-RU"/>
        </w:rPr>
      </w:pPr>
      <w:r>
        <w:rPr>
          <w:sz w:val="24"/>
          <w:szCs w:val="24"/>
          <w:lang w:val="ru-RU"/>
        </w:rPr>
        <w:t xml:space="preserve"> Рабочая программа по учебному предмету «Окружающий мир» (предметная область «Обществознание и естествознание») соответствует Федеральной рабочей программе по учебному предмету «Окружающий мир» и включает пояснительную записку, содержание обучения, планируемые результаты освоения программы и тематическое планирование.</w:t>
      </w:r>
    </w:p>
    <w:p w14:paraId="7CBCE801">
      <w:pPr>
        <w:rPr>
          <w:sz w:val="24"/>
          <w:szCs w:val="24"/>
          <w:lang w:val="ru-RU"/>
        </w:rPr>
      </w:pPr>
      <w:r>
        <w:rPr>
          <w:sz w:val="24"/>
          <w:szCs w:val="24"/>
          <w:lang w:val="ru-RU"/>
        </w:rPr>
        <w:t>Пояснительная записка отражает общие цели и задачи изучения окружающего мира, место в структуре учебного плана, а также подходы к отбору содержания и планируемым результатам.</w:t>
      </w:r>
    </w:p>
    <w:p w14:paraId="15ED2E03">
      <w:pPr>
        <w:rPr>
          <w:sz w:val="24"/>
          <w:szCs w:val="24"/>
          <w:lang w:val="ru-RU"/>
        </w:rPr>
      </w:pPr>
      <w:r>
        <w:rPr>
          <w:sz w:val="24"/>
          <w:szCs w:val="24"/>
          <w:lang w:val="ru-RU"/>
        </w:rPr>
        <w:t>ОБЩАЯ ХАРАКТЕРИСТИКА ПРЕДМЕТА</w:t>
      </w:r>
    </w:p>
    <w:p w14:paraId="2E9CD73B">
      <w:pPr>
        <w:rPr>
          <w:sz w:val="24"/>
          <w:szCs w:val="24"/>
          <w:lang w:val="ru-RU"/>
        </w:rPr>
      </w:pPr>
      <w:r>
        <w:rPr>
          <w:sz w:val="24"/>
          <w:szCs w:val="24"/>
          <w:lang w:val="ru-RU"/>
        </w:rPr>
        <w:t xml:space="preserve"> 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w:t>
      </w:r>
    </w:p>
    <w:p w14:paraId="15E06B38">
      <w:pPr>
        <w:rPr>
          <w:sz w:val="24"/>
          <w:szCs w:val="24"/>
          <w:lang w:val="ru-RU"/>
        </w:rPr>
      </w:pPr>
      <w:r>
        <w:rPr>
          <w:sz w:val="24"/>
          <w:szCs w:val="24"/>
          <w:lang w:val="ru-RU"/>
        </w:rPr>
        <w:t>Планируемые результаты программы по окружающему миру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6F323840">
      <w:pPr>
        <w:rPr>
          <w:sz w:val="24"/>
          <w:szCs w:val="24"/>
          <w:lang w:val="ru-RU"/>
        </w:rPr>
      </w:pPr>
      <w:r>
        <w:rPr>
          <w:sz w:val="24"/>
          <w:szCs w:val="24"/>
          <w:lang w:val="ru-RU"/>
        </w:rPr>
        <w:t>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w:t>
      </w:r>
    </w:p>
    <w:p w14:paraId="443A6166">
      <w:pPr>
        <w:rPr>
          <w:sz w:val="24"/>
          <w:szCs w:val="24"/>
          <w:lang w:val="ru-RU"/>
        </w:rPr>
      </w:pPr>
      <w:r>
        <w:rPr>
          <w:sz w:val="24"/>
          <w:szCs w:val="24"/>
          <w:lang w:val="ru-RU"/>
        </w:rPr>
        <w:t>ЦЕЛИ ИЗУЧЕНИЯ ПРЕДМЕТА</w:t>
      </w:r>
    </w:p>
    <w:p w14:paraId="6FA63349">
      <w:pPr>
        <w:rPr>
          <w:sz w:val="24"/>
          <w:szCs w:val="24"/>
          <w:lang w:val="ru-RU"/>
        </w:rPr>
      </w:pPr>
      <w:r>
        <w:rPr>
          <w:sz w:val="24"/>
          <w:szCs w:val="24"/>
          <w:lang w:val="ru-RU"/>
        </w:rPr>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14:paraId="5269BEC0">
      <w:pPr>
        <w:rPr>
          <w:sz w:val="24"/>
          <w:szCs w:val="24"/>
          <w:lang w:val="ru-RU"/>
        </w:rPr>
      </w:pPr>
      <w:r>
        <w:rPr>
          <w:sz w:val="24"/>
          <w:szCs w:val="24"/>
          <w:lang w:val="ru-RU"/>
        </w:rPr>
        <w:t>•</w:t>
      </w:r>
      <w:r>
        <w:rPr>
          <w:sz w:val="24"/>
          <w:szCs w:val="24"/>
          <w:lang w:val="ru-RU"/>
        </w:rPr>
        <w:tab/>
      </w:r>
      <w:r>
        <w:rPr>
          <w:sz w:val="24"/>
          <w:szCs w:val="24"/>
          <w:lang w:val="ru-RU"/>
        </w:rPr>
        <w:t>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программы по окружающему миру;</w:t>
      </w:r>
    </w:p>
    <w:p w14:paraId="0FBA3951">
      <w:pPr>
        <w:rPr>
          <w:sz w:val="24"/>
          <w:szCs w:val="24"/>
          <w:lang w:val="ru-RU"/>
        </w:rPr>
      </w:pPr>
      <w:r>
        <w:rPr>
          <w:sz w:val="24"/>
          <w:szCs w:val="24"/>
          <w:lang w:val="ru-RU"/>
        </w:rPr>
        <w:t>•</w:t>
      </w:r>
      <w:r>
        <w:rPr>
          <w:sz w:val="24"/>
          <w:szCs w:val="24"/>
          <w:lang w:val="ru-RU"/>
        </w:rPr>
        <w:tab/>
      </w:r>
      <w:r>
        <w:rPr>
          <w:sz w:val="24"/>
          <w:szCs w:val="24"/>
          <w:lang w:val="ru-RU"/>
        </w:rPr>
        <w:t>формирование ценности здоровья человека, его сохранения и укрепления, приверженности здоровому образу жизни;</w:t>
      </w:r>
    </w:p>
    <w:p w14:paraId="246A855E">
      <w:pPr>
        <w:numPr>
          <w:ilvl w:val="0"/>
          <w:numId w:val="70"/>
        </w:numPr>
        <w:spacing w:before="0" w:beforeAutospacing="0" w:after="0" w:afterAutospacing="0" w:line="264" w:lineRule="auto"/>
        <w:jc w:val="both"/>
        <w:rPr>
          <w:sz w:val="24"/>
          <w:szCs w:val="24"/>
          <w:lang w:val="ru-RU"/>
        </w:rPr>
      </w:pPr>
      <w:r>
        <w:rPr>
          <w:sz w:val="24"/>
          <w:szCs w:val="24"/>
          <w:lang w:val="ru-RU"/>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w:t>
      </w:r>
      <w:r>
        <w:rPr>
          <w:rFonts w:ascii="Times New Roman" w:hAnsi="Times New Roman"/>
          <w:color w:val="000000"/>
          <w:sz w:val="28"/>
          <w:lang w:val="ru-RU"/>
        </w:rPr>
        <w:t xml:space="preserve"> </w:t>
      </w:r>
      <w:r>
        <w:rPr>
          <w:rFonts w:ascii="Times New Roman" w:hAnsi="Times New Roman"/>
          <w:color w:val="000000"/>
          <w:sz w:val="24"/>
          <w:szCs w:val="24"/>
          <w:lang w:val="ru-RU"/>
        </w:rPr>
        <w:t>деятельность), так и с творческим использованием приобретённых знаний в речевой, изобразительной, художественной деятельности;</w:t>
      </w:r>
    </w:p>
    <w:p w14:paraId="53D0670C">
      <w:pPr>
        <w:numPr>
          <w:ilvl w:val="0"/>
          <w:numId w:val="70"/>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духовно-нравственное развитие и воспитание личности гражданина Российской Федерации, понимание своей принадлежности к Российскому государству, определённому этносу; </w:t>
      </w:r>
    </w:p>
    <w:p w14:paraId="263DEF03">
      <w:pPr>
        <w:numPr>
          <w:ilvl w:val="0"/>
          <w:numId w:val="70"/>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проявление уважения к истории, культуре, традициям народов Российской Федерации; </w:t>
      </w:r>
    </w:p>
    <w:p w14:paraId="2AC79CC5">
      <w:pPr>
        <w:numPr>
          <w:ilvl w:val="0"/>
          <w:numId w:val="70"/>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14:paraId="7685217A">
      <w:pPr>
        <w:numPr>
          <w:ilvl w:val="0"/>
          <w:numId w:val="70"/>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w:t>
      </w:r>
    </w:p>
    <w:p w14:paraId="559E1412">
      <w:pPr>
        <w:numPr>
          <w:ilvl w:val="0"/>
          <w:numId w:val="70"/>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14:paraId="39EF6C75">
      <w:pPr>
        <w:spacing w:after="0" w:line="264" w:lineRule="auto"/>
        <w:ind w:firstLine="600"/>
        <w:jc w:val="both"/>
        <w:rPr>
          <w:sz w:val="24"/>
          <w:szCs w:val="24"/>
          <w:lang w:val="ru-RU"/>
        </w:rPr>
      </w:pPr>
      <w:r>
        <w:rPr>
          <w:rFonts w:ascii="Times New Roman" w:hAnsi="Times New Roman"/>
          <w:color w:val="000000"/>
          <w:sz w:val="24"/>
          <w:szCs w:val="24"/>
          <w:lang w:val="ru-RU"/>
        </w:rPr>
        <w:t xml:space="preserve">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w:t>
      </w:r>
    </w:p>
    <w:p w14:paraId="4750B024">
      <w:pPr>
        <w:spacing w:after="0" w:line="264" w:lineRule="auto"/>
        <w:ind w:firstLine="600"/>
        <w:jc w:val="both"/>
        <w:rPr>
          <w:sz w:val="24"/>
          <w:szCs w:val="24"/>
          <w:lang w:val="ru-RU"/>
        </w:rPr>
      </w:pPr>
      <w:r>
        <w:rPr>
          <w:rFonts w:ascii="Times New Roman" w:hAnsi="Times New Roman"/>
          <w:color w:val="000000"/>
          <w:sz w:val="24"/>
          <w:szCs w:val="24"/>
          <w:lang w:val="ru-RU"/>
        </w:rPr>
        <w:t>Отбор содержания программы по окружающему миру осуществлён на основе следующих ведущих идей:</w:t>
      </w:r>
    </w:p>
    <w:p w14:paraId="4F8B7D09">
      <w:pPr>
        <w:numPr>
          <w:ilvl w:val="0"/>
          <w:numId w:val="71"/>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раскрытие роли человека в природе и обществе;</w:t>
      </w:r>
    </w:p>
    <w:p w14:paraId="397FFE5E">
      <w:pPr>
        <w:numPr>
          <w:ilvl w:val="0"/>
          <w:numId w:val="71"/>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r>
        <w:rPr>
          <w:sz w:val="24"/>
          <w:szCs w:val="24"/>
          <w:lang w:val="ru-RU"/>
        </w:rPr>
        <w:tab/>
      </w:r>
    </w:p>
    <w:p w14:paraId="72664CA6">
      <w:pPr>
        <w:spacing w:after="0" w:line="264" w:lineRule="auto"/>
        <w:ind w:left="120"/>
        <w:jc w:val="center"/>
        <w:rPr>
          <w:lang w:val="ru-RU"/>
        </w:rPr>
      </w:pPr>
      <w:r>
        <w:rPr>
          <w:rFonts w:ascii="Times New Roman" w:hAnsi="Times New Roman"/>
          <w:b/>
          <w:color w:val="000000"/>
          <w:sz w:val="28"/>
          <w:lang w:val="ru-RU"/>
        </w:rPr>
        <w:t>МЕСТО УЧЕБНОГО ПРЕДМЕТА «ОКРУЖАЮЩИЙ МИР» В УЧЕБНОМ ПЛАНЕ</w:t>
      </w:r>
    </w:p>
    <w:p w14:paraId="55BF3BD4">
      <w:pPr>
        <w:spacing w:after="0" w:line="264" w:lineRule="auto"/>
        <w:ind w:left="120"/>
        <w:jc w:val="center"/>
        <w:rPr>
          <w:sz w:val="24"/>
          <w:szCs w:val="24"/>
          <w:lang w:val="ru-RU"/>
        </w:rPr>
      </w:pPr>
      <w:r>
        <w:rPr>
          <w:rFonts w:ascii="Times New Roman" w:hAnsi="Times New Roman"/>
          <w:color w:val="000000"/>
          <w:sz w:val="24"/>
          <w:szCs w:val="24"/>
          <w:lang w:val="ru-RU"/>
        </w:rPr>
        <w:t>Общее число часов, отведённых на изучение курса «Окружающий мир», составляет 270 часов (два часа в неделю в каждом классе): 1 класс – 66 часов, 2 класс – 68 часов, 3 класс – 68 часов, 4 класс – 68 часов.</w:t>
      </w:r>
    </w:p>
    <w:p w14:paraId="48E44CF5">
      <w:pPr>
        <w:spacing w:after="0" w:line="264" w:lineRule="auto"/>
        <w:rPr>
          <w:lang w:val="ru-RU"/>
        </w:rPr>
      </w:pPr>
      <w:r>
        <w:rPr>
          <w:lang w:val="ru-RU"/>
        </w:rPr>
        <w:t xml:space="preserve">                 </w:t>
      </w:r>
      <w:r>
        <w:rPr>
          <w:rFonts w:ascii="Times New Roman" w:hAnsi="Times New Roman"/>
          <w:b/>
          <w:color w:val="000000"/>
          <w:sz w:val="28"/>
          <w:lang w:val="ru-RU"/>
        </w:rPr>
        <w:t>ПЛАНИРУЕМЫЕ ОБРАЗОВАТЕЛЬНЫЕ РЕЗУЛЬТАТЫ</w:t>
      </w:r>
    </w:p>
    <w:p w14:paraId="3CC17D6F">
      <w:pPr>
        <w:spacing w:after="0" w:line="264" w:lineRule="auto"/>
        <w:ind w:firstLine="600"/>
        <w:jc w:val="both"/>
        <w:rPr>
          <w:sz w:val="24"/>
          <w:szCs w:val="24"/>
          <w:lang w:val="ru-RU"/>
        </w:rPr>
      </w:pPr>
      <w:r>
        <w:rPr>
          <w:rFonts w:ascii="Times New Roman" w:hAnsi="Times New Roman"/>
          <w:color w:val="000000"/>
          <w:sz w:val="24"/>
          <w:szCs w:val="24"/>
          <w:lang w:val="ru-RU"/>
        </w:rPr>
        <w:t>Изучение предмета «Окружающий мир» на уровне начального общего образования направлено на достижение обучающимися личностных, метапредметных и предметных результатов освоения учебного предмета.</w:t>
      </w:r>
    </w:p>
    <w:p w14:paraId="745B568B">
      <w:pPr>
        <w:spacing w:after="0" w:line="276" w:lineRule="auto"/>
        <w:ind w:left="120"/>
        <w:jc w:val="center"/>
        <w:rPr>
          <w:lang w:val="ru-RU"/>
        </w:rPr>
      </w:pPr>
      <w:r>
        <w:rPr>
          <w:rFonts w:ascii="Times New Roman" w:hAnsi="Times New Roman"/>
          <w:b/>
          <w:color w:val="000000"/>
          <w:sz w:val="28"/>
          <w:lang w:val="ru-RU"/>
        </w:rPr>
        <w:t>ЛИЧНОСТНЫЕ РЕЗУЛЬТАТЫ</w:t>
      </w:r>
    </w:p>
    <w:p w14:paraId="2CE10ACD">
      <w:pPr>
        <w:spacing w:after="0" w:line="264" w:lineRule="auto"/>
        <w:ind w:firstLine="600"/>
        <w:jc w:val="both"/>
        <w:rPr>
          <w:sz w:val="24"/>
          <w:szCs w:val="24"/>
          <w:lang w:val="ru-RU"/>
        </w:rPr>
      </w:pPr>
      <w:r>
        <w:rPr>
          <w:rFonts w:ascii="Times New Roman" w:hAnsi="Times New Roman"/>
          <w:color w:val="000000"/>
          <w:sz w:val="24"/>
          <w:szCs w:val="24"/>
          <w:lang w:val="ru-RU"/>
        </w:rPr>
        <w:t>Личностные результаты изучения предмета «Окружающий мир»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14:paraId="6844BD1F">
      <w:pPr>
        <w:spacing w:after="0" w:line="264" w:lineRule="auto"/>
        <w:ind w:firstLine="600"/>
        <w:jc w:val="both"/>
      </w:pPr>
      <w:r>
        <w:rPr>
          <w:rFonts w:ascii="Times New Roman" w:hAnsi="Times New Roman"/>
          <w:b/>
          <w:color w:val="000000"/>
          <w:sz w:val="28"/>
        </w:rPr>
        <w:t>Гражданско-патриотического воспитания:</w:t>
      </w:r>
    </w:p>
    <w:p w14:paraId="7736B096">
      <w:pPr>
        <w:numPr>
          <w:ilvl w:val="0"/>
          <w:numId w:val="72"/>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становление ценностного отношения к своей Родине – России; понимание особой роли многонациональной России в современном мире; </w:t>
      </w:r>
    </w:p>
    <w:p w14:paraId="732D4E20">
      <w:pPr>
        <w:numPr>
          <w:ilvl w:val="0"/>
          <w:numId w:val="72"/>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осознание своей этнокультурной и российской гражданской идентичности, принадлежности к российскому народу, к своей национальной общности; </w:t>
      </w:r>
    </w:p>
    <w:p w14:paraId="3FB3D31D">
      <w:pPr>
        <w:numPr>
          <w:ilvl w:val="0"/>
          <w:numId w:val="72"/>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сопричастность к прошлому, настоящему и будущему своей страны и родного края; </w:t>
      </w:r>
    </w:p>
    <w:p w14:paraId="18DF276B">
      <w:pPr>
        <w:numPr>
          <w:ilvl w:val="0"/>
          <w:numId w:val="72"/>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проявление интереса к истории и многонациональной культуре своей страны, уважения к своему и другим народам; </w:t>
      </w:r>
    </w:p>
    <w:p w14:paraId="3338421B">
      <w:pPr>
        <w:numPr>
          <w:ilvl w:val="0"/>
          <w:numId w:val="72"/>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первоначальные представления о человеке как члене общества, осознание прав и ответственности человека как члена общества.</w:t>
      </w:r>
    </w:p>
    <w:p w14:paraId="439CD22B">
      <w:pPr>
        <w:spacing w:after="0" w:line="264" w:lineRule="auto"/>
        <w:ind w:firstLine="600"/>
        <w:jc w:val="both"/>
        <w:rPr>
          <w:sz w:val="24"/>
          <w:szCs w:val="24"/>
        </w:rPr>
      </w:pPr>
      <w:r>
        <w:rPr>
          <w:rFonts w:ascii="Times New Roman" w:hAnsi="Times New Roman"/>
          <w:b/>
          <w:color w:val="000000"/>
          <w:sz w:val="24"/>
          <w:szCs w:val="24"/>
        </w:rPr>
        <w:t>Духовно-нравственного воспитания:</w:t>
      </w:r>
    </w:p>
    <w:p w14:paraId="4B7F94B9">
      <w:pPr>
        <w:numPr>
          <w:ilvl w:val="0"/>
          <w:numId w:val="73"/>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проявление культуры общения, уважительного отношения к людям, их взглядам, признанию их индивидуальности; </w:t>
      </w:r>
    </w:p>
    <w:p w14:paraId="6CF1D3A0">
      <w:pPr>
        <w:numPr>
          <w:ilvl w:val="0"/>
          <w:numId w:val="73"/>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 </w:t>
      </w:r>
    </w:p>
    <w:p w14:paraId="53AB6E9A">
      <w:pPr>
        <w:numPr>
          <w:ilvl w:val="0"/>
          <w:numId w:val="73"/>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 </w:t>
      </w:r>
    </w:p>
    <w:p w14:paraId="46558A72">
      <w:pPr>
        <w:spacing w:after="0" w:line="264" w:lineRule="auto"/>
        <w:ind w:firstLine="600"/>
        <w:jc w:val="both"/>
      </w:pPr>
      <w:r>
        <w:rPr>
          <w:rFonts w:ascii="Times New Roman" w:hAnsi="Times New Roman"/>
          <w:b/>
          <w:color w:val="000000"/>
          <w:sz w:val="28"/>
        </w:rPr>
        <w:t>Эстетического воспитания:</w:t>
      </w:r>
    </w:p>
    <w:p w14:paraId="60A754A3">
      <w:pPr>
        <w:numPr>
          <w:ilvl w:val="0"/>
          <w:numId w:val="74"/>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 </w:t>
      </w:r>
    </w:p>
    <w:p w14:paraId="38D8DB19">
      <w:pPr>
        <w:numPr>
          <w:ilvl w:val="0"/>
          <w:numId w:val="74"/>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использование полученных знаний в продуктивной и преобразующей деятельности, в разных видах художественной деятельности. </w:t>
      </w:r>
    </w:p>
    <w:p w14:paraId="3CC4462A">
      <w:pPr>
        <w:spacing w:after="0" w:line="264" w:lineRule="auto"/>
        <w:ind w:firstLine="600"/>
        <w:jc w:val="both"/>
        <w:rPr>
          <w:lang w:val="ru-RU"/>
        </w:rPr>
      </w:pPr>
      <w:r>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14:paraId="20A05E52">
      <w:pPr>
        <w:numPr>
          <w:ilvl w:val="0"/>
          <w:numId w:val="75"/>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 </w:t>
      </w:r>
    </w:p>
    <w:p w14:paraId="4C5BFA90">
      <w:pPr>
        <w:numPr>
          <w:ilvl w:val="0"/>
          <w:numId w:val="75"/>
        </w:numPr>
        <w:spacing w:before="0" w:beforeAutospacing="0" w:after="0" w:afterAutospacing="0" w:line="264" w:lineRule="auto"/>
        <w:jc w:val="both"/>
        <w:rPr>
          <w:lang w:val="ru-RU"/>
        </w:rPr>
      </w:pPr>
      <w:r>
        <w:rPr>
          <w:rFonts w:ascii="Times New Roman" w:hAnsi="Times New Roman"/>
          <w:color w:val="000000"/>
          <w:sz w:val="24"/>
          <w:szCs w:val="24"/>
          <w:lang w:val="ru-RU"/>
        </w:rPr>
        <w:t>приобретение опыта эмоционального отношения к среде обитания, бережное отношение к физическому и психическому здоровью.</w:t>
      </w:r>
      <w:r>
        <w:rPr>
          <w:rFonts w:ascii="Times New Roman" w:hAnsi="Times New Roman"/>
          <w:color w:val="000000"/>
          <w:sz w:val="28"/>
          <w:lang w:val="ru-RU"/>
        </w:rPr>
        <w:t xml:space="preserve"> </w:t>
      </w:r>
    </w:p>
    <w:p w14:paraId="59398CA0">
      <w:pPr>
        <w:spacing w:after="0" w:line="264" w:lineRule="auto"/>
        <w:ind w:firstLine="600"/>
        <w:jc w:val="both"/>
      </w:pPr>
      <w:r>
        <w:rPr>
          <w:rFonts w:ascii="Times New Roman" w:hAnsi="Times New Roman"/>
          <w:b/>
          <w:color w:val="000000"/>
          <w:sz w:val="28"/>
        </w:rPr>
        <w:t>Трудового воспитания:</w:t>
      </w:r>
    </w:p>
    <w:p w14:paraId="0A3CDD92">
      <w:pPr>
        <w:numPr>
          <w:ilvl w:val="0"/>
          <w:numId w:val="76"/>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14:paraId="4A7517C9">
      <w:pPr>
        <w:spacing w:after="0" w:line="264" w:lineRule="auto"/>
        <w:ind w:firstLine="600"/>
        <w:jc w:val="both"/>
      </w:pPr>
      <w:r>
        <w:rPr>
          <w:rFonts w:ascii="Times New Roman" w:hAnsi="Times New Roman"/>
          <w:b/>
          <w:color w:val="000000"/>
          <w:sz w:val="28"/>
        </w:rPr>
        <w:t>Экологического воспитания:</w:t>
      </w:r>
    </w:p>
    <w:p w14:paraId="0F63D988">
      <w:pPr>
        <w:numPr>
          <w:ilvl w:val="0"/>
          <w:numId w:val="77"/>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 </w:t>
      </w:r>
    </w:p>
    <w:p w14:paraId="7CFD685D">
      <w:pPr>
        <w:spacing w:after="0" w:line="264" w:lineRule="auto"/>
        <w:ind w:firstLine="600"/>
        <w:jc w:val="both"/>
      </w:pPr>
      <w:r>
        <w:rPr>
          <w:rFonts w:ascii="Times New Roman" w:hAnsi="Times New Roman"/>
          <w:b/>
          <w:color w:val="000000"/>
          <w:sz w:val="28"/>
        </w:rPr>
        <w:t>Ценности научного познания:</w:t>
      </w:r>
    </w:p>
    <w:p w14:paraId="70FD74E0">
      <w:pPr>
        <w:numPr>
          <w:ilvl w:val="0"/>
          <w:numId w:val="78"/>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осознание ценности познания для развития человека, необходимости самообразования и саморазвития;</w:t>
      </w:r>
    </w:p>
    <w:p w14:paraId="62E715EA">
      <w:pPr>
        <w:numPr>
          <w:ilvl w:val="0"/>
          <w:numId w:val="78"/>
        </w:numPr>
        <w:spacing w:before="0" w:beforeAutospacing="0" w:after="0" w:afterAutospacing="0" w:line="264" w:lineRule="auto"/>
        <w:jc w:val="both"/>
        <w:rPr>
          <w:lang w:val="ru-RU"/>
        </w:rPr>
      </w:pPr>
      <w:r>
        <w:rPr>
          <w:rFonts w:ascii="Times New Roman" w:hAnsi="Times New Roman"/>
          <w:color w:val="000000"/>
          <w:sz w:val="24"/>
          <w:szCs w:val="24"/>
          <w:lang w:val="ru-RU"/>
        </w:rPr>
        <w:t>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w:t>
      </w:r>
      <w:r>
        <w:rPr>
          <w:rFonts w:ascii="Times New Roman" w:hAnsi="Times New Roman"/>
          <w:color w:val="000000"/>
          <w:sz w:val="28"/>
          <w:lang w:val="ru-RU"/>
        </w:rPr>
        <w:t xml:space="preserve">. </w:t>
      </w:r>
    </w:p>
    <w:p w14:paraId="3ECCB186">
      <w:pPr>
        <w:spacing w:after="0" w:line="276" w:lineRule="auto"/>
        <w:ind w:left="120"/>
        <w:jc w:val="center"/>
        <w:rPr>
          <w:lang w:val="ru-RU"/>
        </w:rPr>
      </w:pPr>
      <w:r>
        <w:rPr>
          <w:rFonts w:ascii="Times New Roman" w:hAnsi="Times New Roman"/>
          <w:b/>
          <w:color w:val="000000"/>
          <w:sz w:val="28"/>
          <w:lang w:val="ru-RU"/>
        </w:rPr>
        <w:t>МЕТАПРЕДМЕТНЫЕ РЕЗУЛЬТАТЫ</w:t>
      </w:r>
    </w:p>
    <w:p w14:paraId="774EE7FD">
      <w:pPr>
        <w:spacing w:after="0" w:line="264" w:lineRule="auto"/>
        <w:ind w:firstLine="600"/>
        <w:jc w:val="both"/>
        <w:rPr>
          <w:lang w:val="ru-RU"/>
        </w:rPr>
      </w:pPr>
      <w:r>
        <w:rPr>
          <w:rFonts w:ascii="Times New Roman" w:hAnsi="Times New Roman"/>
          <w:b/>
          <w:color w:val="000000"/>
          <w:sz w:val="28"/>
          <w:lang w:val="ru-RU"/>
        </w:rPr>
        <w:t>Познавательные универсальные учебные действия:</w:t>
      </w:r>
    </w:p>
    <w:p w14:paraId="4BC1AC6C">
      <w:pPr>
        <w:spacing w:after="0" w:line="264" w:lineRule="auto"/>
        <w:ind w:firstLine="600"/>
        <w:jc w:val="both"/>
      </w:pPr>
      <w:r>
        <w:rPr>
          <w:rFonts w:ascii="Times New Roman" w:hAnsi="Times New Roman"/>
          <w:i/>
          <w:color w:val="000000"/>
          <w:sz w:val="28"/>
        </w:rPr>
        <w:t>1) Базовые логические действия:</w:t>
      </w:r>
    </w:p>
    <w:p w14:paraId="165411A1">
      <w:pPr>
        <w:numPr>
          <w:ilvl w:val="0"/>
          <w:numId w:val="79"/>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 </w:t>
      </w:r>
    </w:p>
    <w:p w14:paraId="6FF47E64">
      <w:pPr>
        <w:numPr>
          <w:ilvl w:val="0"/>
          <w:numId w:val="79"/>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 </w:t>
      </w:r>
    </w:p>
    <w:p w14:paraId="328E8BE6">
      <w:pPr>
        <w:numPr>
          <w:ilvl w:val="0"/>
          <w:numId w:val="79"/>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сравнивать объекты окружающего мира, устанавливать основания для сравнения, устанавливать аналогии; </w:t>
      </w:r>
    </w:p>
    <w:p w14:paraId="1BCBAD11">
      <w:pPr>
        <w:numPr>
          <w:ilvl w:val="0"/>
          <w:numId w:val="79"/>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объединять части объекта (объекты) по определённому признаку; </w:t>
      </w:r>
    </w:p>
    <w:p w14:paraId="561FC8C1">
      <w:pPr>
        <w:numPr>
          <w:ilvl w:val="0"/>
          <w:numId w:val="79"/>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определять существенный признак для классификации, классифицировать предложенные объекты; </w:t>
      </w:r>
    </w:p>
    <w:p w14:paraId="47C3AA93">
      <w:pPr>
        <w:numPr>
          <w:ilvl w:val="0"/>
          <w:numId w:val="79"/>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находить закономерности и противоречия в рассматриваемых фактах, данных и наблюдениях на основе предложенного алгоритма; </w:t>
      </w:r>
    </w:p>
    <w:p w14:paraId="5A74F575">
      <w:pPr>
        <w:numPr>
          <w:ilvl w:val="0"/>
          <w:numId w:val="79"/>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выявлять недостаток информации для решения учебной (практической) задачи на основе предложенного алгоритма. </w:t>
      </w:r>
    </w:p>
    <w:p w14:paraId="4A8CEB3C">
      <w:pPr>
        <w:spacing w:after="0" w:line="264" w:lineRule="auto"/>
        <w:ind w:firstLine="600"/>
        <w:jc w:val="both"/>
        <w:rPr>
          <w:sz w:val="24"/>
          <w:szCs w:val="24"/>
        </w:rPr>
      </w:pPr>
      <w:r>
        <w:rPr>
          <w:rFonts w:ascii="Times New Roman" w:hAnsi="Times New Roman"/>
          <w:i/>
          <w:color w:val="000000"/>
          <w:sz w:val="24"/>
          <w:szCs w:val="24"/>
        </w:rPr>
        <w:t>2) Базовые исследовательские действия:</w:t>
      </w:r>
    </w:p>
    <w:p w14:paraId="36C52E88">
      <w:pPr>
        <w:numPr>
          <w:ilvl w:val="0"/>
          <w:numId w:val="80"/>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проводить (по предложенному и самостоятельно составленному плану или выдвинутому предположению) наблюдения, несложные опыты; </w:t>
      </w:r>
    </w:p>
    <w:p w14:paraId="5B8BD561">
      <w:pPr>
        <w:numPr>
          <w:ilvl w:val="0"/>
          <w:numId w:val="80"/>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проявлять интерес к экспериментам, проводимым под руководством учителя; </w:t>
      </w:r>
    </w:p>
    <w:p w14:paraId="5C53BAE3">
      <w:pPr>
        <w:numPr>
          <w:ilvl w:val="0"/>
          <w:numId w:val="80"/>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определять разницу между реальным и желательным состоянием объекта (ситуации) на основе предложенных вопросов; </w:t>
      </w:r>
    </w:p>
    <w:p w14:paraId="4FF10A84">
      <w:pPr>
        <w:numPr>
          <w:ilvl w:val="0"/>
          <w:numId w:val="80"/>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 </w:t>
      </w:r>
    </w:p>
    <w:p w14:paraId="7944B1C4">
      <w:pPr>
        <w:numPr>
          <w:ilvl w:val="0"/>
          <w:numId w:val="80"/>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 </w:t>
      </w:r>
    </w:p>
    <w:p w14:paraId="5D2FC0E6">
      <w:pPr>
        <w:numPr>
          <w:ilvl w:val="0"/>
          <w:numId w:val="80"/>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 </w:t>
      </w:r>
    </w:p>
    <w:p w14:paraId="37B9DB19">
      <w:pPr>
        <w:numPr>
          <w:ilvl w:val="0"/>
          <w:numId w:val="80"/>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формулировать выводы и подкреплять их доказательствами на основе результатов проведённого наблюдения (опыта, измерения, исследования). </w:t>
      </w:r>
    </w:p>
    <w:p w14:paraId="7C9F3905">
      <w:pPr>
        <w:spacing w:after="0" w:line="264" w:lineRule="auto"/>
        <w:ind w:firstLine="600"/>
        <w:jc w:val="both"/>
        <w:rPr>
          <w:sz w:val="24"/>
          <w:szCs w:val="24"/>
        </w:rPr>
      </w:pPr>
      <w:r>
        <w:rPr>
          <w:rFonts w:ascii="Times New Roman" w:hAnsi="Times New Roman"/>
          <w:i/>
          <w:color w:val="000000"/>
          <w:sz w:val="24"/>
          <w:szCs w:val="24"/>
        </w:rPr>
        <w:t>3) Работа с информацией:</w:t>
      </w:r>
    </w:p>
    <w:p w14:paraId="4F5CA607">
      <w:pPr>
        <w:numPr>
          <w:ilvl w:val="0"/>
          <w:numId w:val="81"/>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использовать различные источники для поиска информации, выбирать источник получения информации с учётом учебной задачи; </w:t>
      </w:r>
    </w:p>
    <w:p w14:paraId="6730B5C3">
      <w:pPr>
        <w:numPr>
          <w:ilvl w:val="0"/>
          <w:numId w:val="81"/>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находить в предложенном источнике информацию, представленную в явном виде, согласно заданному алгоритму; </w:t>
      </w:r>
    </w:p>
    <w:p w14:paraId="034E3C9A">
      <w:pPr>
        <w:numPr>
          <w:ilvl w:val="0"/>
          <w:numId w:val="81"/>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распознавать достоверную и недостоверную информацию самостоятельно или на основе предложенного учителем способа её проверки; </w:t>
      </w:r>
    </w:p>
    <w:p w14:paraId="1E515B9C">
      <w:pPr>
        <w:numPr>
          <w:ilvl w:val="0"/>
          <w:numId w:val="81"/>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находить и использовать для решения учебных задач текстовую, графическую, аудиовизуальную информацию; </w:t>
      </w:r>
    </w:p>
    <w:p w14:paraId="09346262">
      <w:pPr>
        <w:numPr>
          <w:ilvl w:val="0"/>
          <w:numId w:val="81"/>
        </w:numPr>
        <w:spacing w:before="0" w:beforeAutospacing="0" w:after="0" w:afterAutospacing="0" w:line="264" w:lineRule="auto"/>
        <w:jc w:val="both"/>
        <w:rPr>
          <w:sz w:val="24"/>
          <w:szCs w:val="24"/>
        </w:rPr>
      </w:pPr>
      <w:r>
        <w:rPr>
          <w:rFonts w:ascii="Times New Roman" w:hAnsi="Times New Roman"/>
          <w:color w:val="000000"/>
          <w:sz w:val="24"/>
          <w:szCs w:val="24"/>
          <w:lang w:val="ru-RU"/>
        </w:rPr>
        <w:t xml:space="preserve">читать и интерпретировать графически представленную информацию </w:t>
      </w:r>
      <w:r>
        <w:rPr>
          <w:rFonts w:ascii="Times New Roman" w:hAnsi="Times New Roman"/>
          <w:color w:val="000000"/>
          <w:sz w:val="24"/>
          <w:szCs w:val="24"/>
        </w:rPr>
        <w:t xml:space="preserve">(схему, таблицу, иллюстрацию); </w:t>
      </w:r>
    </w:p>
    <w:p w14:paraId="4E4C757A">
      <w:pPr>
        <w:numPr>
          <w:ilvl w:val="0"/>
          <w:numId w:val="81"/>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 </w:t>
      </w:r>
    </w:p>
    <w:p w14:paraId="74822187">
      <w:pPr>
        <w:numPr>
          <w:ilvl w:val="0"/>
          <w:numId w:val="81"/>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14:paraId="17CDE6F2">
      <w:pPr>
        <w:numPr>
          <w:ilvl w:val="0"/>
          <w:numId w:val="81"/>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фиксировать полученные результаты в текстовой форме (отчёт, выступление, высказывание) и графическом виде (рисунок, схема, диаграмма).</w:t>
      </w:r>
    </w:p>
    <w:p w14:paraId="066396B8">
      <w:pPr>
        <w:spacing w:after="0" w:line="264" w:lineRule="auto"/>
        <w:ind w:firstLine="600"/>
        <w:jc w:val="both"/>
      </w:pPr>
      <w:r>
        <w:rPr>
          <w:rFonts w:ascii="Times New Roman" w:hAnsi="Times New Roman"/>
          <w:b/>
          <w:color w:val="000000"/>
          <w:sz w:val="28"/>
        </w:rPr>
        <w:t>Коммуникативные универсальные учебные действия:</w:t>
      </w:r>
    </w:p>
    <w:p w14:paraId="7E8A50A6">
      <w:pPr>
        <w:numPr>
          <w:ilvl w:val="0"/>
          <w:numId w:val="82"/>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в процессе диалогов задавать вопросы, высказывать суждения, оценивать выступления участников; </w:t>
      </w:r>
    </w:p>
    <w:p w14:paraId="755569C4">
      <w:pPr>
        <w:numPr>
          <w:ilvl w:val="0"/>
          <w:numId w:val="82"/>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 </w:t>
      </w:r>
    </w:p>
    <w:p w14:paraId="4C97B16C">
      <w:pPr>
        <w:numPr>
          <w:ilvl w:val="0"/>
          <w:numId w:val="82"/>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соблюдать правила ведения диалога и дискуссии; проявлять уважительное отношение к собеседнику; </w:t>
      </w:r>
    </w:p>
    <w:p w14:paraId="47CF0CC3">
      <w:pPr>
        <w:numPr>
          <w:ilvl w:val="0"/>
          <w:numId w:val="82"/>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использовать смысловое чтение для определения темы, главной мысли текста о природе, социальной жизни, взаимоотношениях и поступках людей; </w:t>
      </w:r>
    </w:p>
    <w:p w14:paraId="3CAEF2ED">
      <w:pPr>
        <w:numPr>
          <w:ilvl w:val="0"/>
          <w:numId w:val="82"/>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создавать устные и письменные тексты (описание, рассуждение, повествование); </w:t>
      </w:r>
    </w:p>
    <w:p w14:paraId="28BD2E82">
      <w:pPr>
        <w:numPr>
          <w:ilvl w:val="0"/>
          <w:numId w:val="82"/>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конструировать обобщения и выводы на основе полученных результатов наблюдений и опытной работы, подкреплять их доказательствами; </w:t>
      </w:r>
    </w:p>
    <w:p w14:paraId="026C5EB9">
      <w:pPr>
        <w:numPr>
          <w:ilvl w:val="0"/>
          <w:numId w:val="82"/>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находить ошибки и восстанавливать деформированный текст об изученных объектах и явлениях природы, событиях социальной жизни; </w:t>
      </w:r>
    </w:p>
    <w:p w14:paraId="3F9A47E9">
      <w:pPr>
        <w:numPr>
          <w:ilvl w:val="0"/>
          <w:numId w:val="82"/>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готовить небольшие публичные выступления с возможной презентацией (текст, рисунки, фото, плакаты и др.) к тексту выступления. </w:t>
      </w:r>
    </w:p>
    <w:p w14:paraId="3C5AA775">
      <w:pPr>
        <w:spacing w:after="0" w:line="264" w:lineRule="auto"/>
        <w:ind w:firstLine="600"/>
        <w:jc w:val="both"/>
        <w:rPr>
          <w:lang w:val="ru-RU"/>
        </w:rPr>
      </w:pPr>
      <w:r>
        <w:rPr>
          <w:rFonts w:ascii="Times New Roman" w:hAnsi="Times New Roman"/>
          <w:b/>
          <w:color w:val="000000"/>
          <w:sz w:val="28"/>
          <w:lang w:val="ru-RU"/>
        </w:rPr>
        <w:t>Регулятивные универсальные учебные действия:</w:t>
      </w:r>
    </w:p>
    <w:p w14:paraId="30A93B61">
      <w:pPr>
        <w:spacing w:after="0" w:line="264" w:lineRule="auto"/>
        <w:ind w:firstLine="600"/>
        <w:jc w:val="both"/>
        <w:rPr>
          <w:sz w:val="24"/>
          <w:szCs w:val="24"/>
          <w:lang w:val="ru-RU"/>
        </w:rPr>
      </w:pPr>
      <w:r>
        <w:rPr>
          <w:rFonts w:ascii="Times New Roman" w:hAnsi="Times New Roman"/>
          <w:i/>
          <w:color w:val="000000"/>
          <w:sz w:val="28"/>
          <w:lang w:val="ru-RU"/>
        </w:rPr>
        <w:t xml:space="preserve">1) </w:t>
      </w:r>
      <w:r>
        <w:rPr>
          <w:rFonts w:ascii="Times New Roman" w:hAnsi="Times New Roman"/>
          <w:i/>
          <w:color w:val="000000"/>
          <w:sz w:val="24"/>
          <w:szCs w:val="24"/>
          <w:lang w:val="ru-RU"/>
        </w:rPr>
        <w:t>Самоорганизация:</w:t>
      </w:r>
    </w:p>
    <w:p w14:paraId="5C10CFB4">
      <w:pPr>
        <w:numPr>
          <w:ilvl w:val="0"/>
          <w:numId w:val="83"/>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планировать самостоятельно или с небольшой помощью учителя действия по решению учебной задачи; </w:t>
      </w:r>
    </w:p>
    <w:p w14:paraId="29C07B5E">
      <w:pPr>
        <w:numPr>
          <w:ilvl w:val="0"/>
          <w:numId w:val="83"/>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выстраивать последовательность выбранных действий и операций.</w:t>
      </w:r>
    </w:p>
    <w:p w14:paraId="72FA7F9D">
      <w:pPr>
        <w:spacing w:after="0" w:line="264" w:lineRule="auto"/>
        <w:ind w:firstLine="600"/>
        <w:jc w:val="both"/>
        <w:rPr>
          <w:sz w:val="24"/>
          <w:szCs w:val="24"/>
        </w:rPr>
      </w:pPr>
      <w:r>
        <w:rPr>
          <w:rFonts w:ascii="Times New Roman" w:hAnsi="Times New Roman"/>
          <w:i/>
          <w:color w:val="000000"/>
          <w:sz w:val="24"/>
          <w:szCs w:val="24"/>
        </w:rPr>
        <w:t>2) Самоконтроль и самооценка:</w:t>
      </w:r>
    </w:p>
    <w:p w14:paraId="58FE2123">
      <w:pPr>
        <w:numPr>
          <w:ilvl w:val="0"/>
          <w:numId w:val="84"/>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осуществлять контроль процесса и результата своей деятельности; </w:t>
      </w:r>
    </w:p>
    <w:p w14:paraId="3C382877">
      <w:pPr>
        <w:numPr>
          <w:ilvl w:val="0"/>
          <w:numId w:val="84"/>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находить ошибки в своей работе и устанавливать их причины; </w:t>
      </w:r>
    </w:p>
    <w:p w14:paraId="00BEE6F8">
      <w:pPr>
        <w:numPr>
          <w:ilvl w:val="0"/>
          <w:numId w:val="84"/>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корректировать свои действия при необходимости (с небольшой помощью учителя); </w:t>
      </w:r>
    </w:p>
    <w:p w14:paraId="13F57501">
      <w:pPr>
        <w:numPr>
          <w:ilvl w:val="0"/>
          <w:numId w:val="84"/>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 </w:t>
      </w:r>
    </w:p>
    <w:p w14:paraId="63F34432">
      <w:pPr>
        <w:numPr>
          <w:ilvl w:val="0"/>
          <w:numId w:val="84"/>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объективно оценивать результаты своей деятельности, соотносить свою оценку с оценкой учителя; </w:t>
      </w:r>
    </w:p>
    <w:p w14:paraId="6FB404CB">
      <w:pPr>
        <w:numPr>
          <w:ilvl w:val="0"/>
          <w:numId w:val="84"/>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оценивать целесообразность выбранных способов действия, при необходимости корректировать их. </w:t>
      </w:r>
    </w:p>
    <w:p w14:paraId="52613B0C">
      <w:pPr>
        <w:spacing w:after="0" w:line="264" w:lineRule="auto"/>
        <w:ind w:firstLine="600"/>
        <w:jc w:val="both"/>
      </w:pPr>
      <w:r>
        <w:rPr>
          <w:rFonts w:ascii="Times New Roman" w:hAnsi="Times New Roman"/>
          <w:b/>
          <w:color w:val="000000"/>
          <w:sz w:val="28"/>
        </w:rPr>
        <w:t>Совместная деятельность:</w:t>
      </w:r>
    </w:p>
    <w:p w14:paraId="44197B4A">
      <w:pPr>
        <w:numPr>
          <w:ilvl w:val="0"/>
          <w:numId w:val="85"/>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 </w:t>
      </w:r>
    </w:p>
    <w:p w14:paraId="528CFAE4">
      <w:pPr>
        <w:numPr>
          <w:ilvl w:val="0"/>
          <w:numId w:val="85"/>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коллективно строить действия по достижению общей цели: распределять роли, договариваться, обсуждать процесс и результат совместной работы; </w:t>
      </w:r>
    </w:p>
    <w:p w14:paraId="4EDAA648">
      <w:pPr>
        <w:numPr>
          <w:ilvl w:val="0"/>
          <w:numId w:val="85"/>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проявлять готовность руководить, выполнять поручения, подчиняться; </w:t>
      </w:r>
    </w:p>
    <w:p w14:paraId="52A6DB34">
      <w:pPr>
        <w:numPr>
          <w:ilvl w:val="0"/>
          <w:numId w:val="85"/>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 </w:t>
      </w:r>
    </w:p>
    <w:p w14:paraId="7D3212F4">
      <w:pPr>
        <w:numPr>
          <w:ilvl w:val="0"/>
          <w:numId w:val="85"/>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ответственно выполнять свою часть работы. </w:t>
      </w:r>
    </w:p>
    <w:p w14:paraId="33227BE4">
      <w:pPr>
        <w:spacing w:after="0" w:line="276" w:lineRule="auto"/>
        <w:ind w:left="120"/>
        <w:jc w:val="center"/>
        <w:rPr>
          <w:lang w:val="ru-RU"/>
        </w:rPr>
      </w:pPr>
      <w:r>
        <w:rPr>
          <w:rFonts w:ascii="Times New Roman" w:hAnsi="Times New Roman"/>
          <w:b/>
          <w:color w:val="000000"/>
          <w:sz w:val="28"/>
          <w:lang w:val="ru-RU"/>
        </w:rPr>
        <w:t>ПРЕДМЕТНЫЕ РЕЗУЛЬТАТЫ</w:t>
      </w:r>
    </w:p>
    <w:p w14:paraId="60088AE4">
      <w:pPr>
        <w:spacing w:after="0" w:line="264" w:lineRule="auto"/>
        <w:ind w:left="120"/>
        <w:jc w:val="both"/>
        <w:rPr>
          <w:lang w:val="ru-RU"/>
        </w:rPr>
      </w:pPr>
      <w:r>
        <w:rPr>
          <w:rFonts w:ascii="Times New Roman" w:hAnsi="Times New Roman"/>
          <w:b/>
          <w:color w:val="000000"/>
          <w:sz w:val="28"/>
          <w:lang w:val="ru-RU"/>
        </w:rPr>
        <w:t>1 КЛАСС</w:t>
      </w:r>
    </w:p>
    <w:p w14:paraId="3D307049">
      <w:pPr>
        <w:spacing w:after="0" w:line="264" w:lineRule="auto"/>
        <w:ind w:firstLine="600"/>
        <w:jc w:val="both"/>
        <w:rPr>
          <w:lang w:val="ru-RU"/>
        </w:rPr>
      </w:pPr>
      <w:r>
        <w:rPr>
          <w:rFonts w:ascii="Times New Roman" w:hAnsi="Times New Roman"/>
          <w:color w:val="000000"/>
          <w:sz w:val="24"/>
          <w:szCs w:val="24"/>
          <w:lang w:val="ru-RU"/>
        </w:rPr>
        <w:t xml:space="preserve">К концу обучения в </w:t>
      </w:r>
      <w:r>
        <w:rPr>
          <w:rFonts w:ascii="Times New Roman" w:hAnsi="Times New Roman"/>
          <w:b/>
          <w:color w:val="000000"/>
          <w:sz w:val="24"/>
          <w:szCs w:val="24"/>
          <w:lang w:val="ru-RU"/>
        </w:rPr>
        <w:t xml:space="preserve">1 классе </w:t>
      </w:r>
      <w:r>
        <w:rPr>
          <w:rFonts w:ascii="Times New Roman" w:hAnsi="Times New Roman"/>
          <w:color w:val="000000"/>
          <w:sz w:val="24"/>
          <w:szCs w:val="24"/>
          <w:lang w:val="ru-RU"/>
        </w:rPr>
        <w:t>обучающийся научится</w:t>
      </w:r>
      <w:r>
        <w:rPr>
          <w:rFonts w:ascii="Times New Roman" w:hAnsi="Times New Roman"/>
          <w:color w:val="000000"/>
          <w:sz w:val="28"/>
          <w:lang w:val="ru-RU"/>
        </w:rPr>
        <w:t>:</w:t>
      </w:r>
    </w:p>
    <w:p w14:paraId="5B55CDE6">
      <w:pPr>
        <w:numPr>
          <w:ilvl w:val="0"/>
          <w:numId w:val="86"/>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 </w:t>
      </w:r>
    </w:p>
    <w:p w14:paraId="04A734C2">
      <w:pPr>
        <w:numPr>
          <w:ilvl w:val="0"/>
          <w:numId w:val="86"/>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воспроизводить название своего населённого пункта, региона, страны; </w:t>
      </w:r>
    </w:p>
    <w:p w14:paraId="710B5C4E">
      <w:pPr>
        <w:numPr>
          <w:ilvl w:val="0"/>
          <w:numId w:val="86"/>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приводить примеры культурных объектов родного края, школьных традиций и праздников, традиций и ценностей своей семьи, профессий; </w:t>
      </w:r>
    </w:p>
    <w:p w14:paraId="0A1AEEDE">
      <w:pPr>
        <w:numPr>
          <w:ilvl w:val="0"/>
          <w:numId w:val="86"/>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 </w:t>
      </w:r>
    </w:p>
    <w:p w14:paraId="5F9941FE">
      <w:pPr>
        <w:numPr>
          <w:ilvl w:val="0"/>
          <w:numId w:val="86"/>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 </w:t>
      </w:r>
    </w:p>
    <w:p w14:paraId="3FE5B8A0">
      <w:pPr>
        <w:numPr>
          <w:ilvl w:val="0"/>
          <w:numId w:val="86"/>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применять правила ухода за комнатными растениями и домашними животными; </w:t>
      </w:r>
    </w:p>
    <w:p w14:paraId="090FC1E6">
      <w:pPr>
        <w:numPr>
          <w:ilvl w:val="0"/>
          <w:numId w:val="86"/>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 </w:t>
      </w:r>
    </w:p>
    <w:p w14:paraId="523F031A">
      <w:pPr>
        <w:numPr>
          <w:ilvl w:val="0"/>
          <w:numId w:val="86"/>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использовать для ответов на вопросы небольшие тексты о природе и обществе; </w:t>
      </w:r>
    </w:p>
    <w:p w14:paraId="3758507C">
      <w:pPr>
        <w:numPr>
          <w:ilvl w:val="0"/>
          <w:numId w:val="86"/>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оценивать ситуации, раскрывающие положительное и негативное отношение к природе; правила поведения в быту, в общественных местах; </w:t>
      </w:r>
    </w:p>
    <w:p w14:paraId="47EEBD81">
      <w:pPr>
        <w:numPr>
          <w:ilvl w:val="0"/>
          <w:numId w:val="86"/>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соблюдать правила безопасности на учебном месте школьника; во время наблюдений и опытов; безопасно пользоваться бытовыми электроприборами; </w:t>
      </w:r>
    </w:p>
    <w:p w14:paraId="244CE3F2">
      <w:pPr>
        <w:numPr>
          <w:ilvl w:val="0"/>
          <w:numId w:val="86"/>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соблюдать правила использования электронных средств, оснащённых экраном;</w:t>
      </w:r>
    </w:p>
    <w:p w14:paraId="0B2AAA45">
      <w:pPr>
        <w:numPr>
          <w:ilvl w:val="0"/>
          <w:numId w:val="86"/>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соблюдать правила здорового питания и личной гигиены; </w:t>
      </w:r>
    </w:p>
    <w:p w14:paraId="126413BB">
      <w:pPr>
        <w:numPr>
          <w:ilvl w:val="0"/>
          <w:numId w:val="86"/>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соблюдать правила безопасного поведения пешехода; </w:t>
      </w:r>
    </w:p>
    <w:p w14:paraId="74FF3D78">
      <w:pPr>
        <w:numPr>
          <w:ilvl w:val="0"/>
          <w:numId w:val="86"/>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соблюдать правила безопасного поведения в природе; </w:t>
      </w:r>
    </w:p>
    <w:p w14:paraId="787BB59E">
      <w:pPr>
        <w:numPr>
          <w:ilvl w:val="0"/>
          <w:numId w:val="86"/>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с помощью взрослых (учителя, родители) пользоваться электронным дневником и электронными ресурсами школы.</w:t>
      </w:r>
    </w:p>
    <w:p w14:paraId="497F59DC">
      <w:pPr>
        <w:spacing w:after="0" w:line="264" w:lineRule="auto"/>
        <w:ind w:left="120"/>
        <w:jc w:val="both"/>
        <w:rPr>
          <w:lang w:val="ru-RU"/>
        </w:rPr>
      </w:pPr>
      <w:r>
        <w:rPr>
          <w:rFonts w:ascii="Times New Roman" w:hAnsi="Times New Roman"/>
          <w:b/>
          <w:color w:val="000000"/>
          <w:sz w:val="28"/>
          <w:lang w:val="ru-RU"/>
        </w:rPr>
        <w:t>2 КЛАСС</w:t>
      </w:r>
    </w:p>
    <w:p w14:paraId="26F12169">
      <w:pPr>
        <w:spacing w:after="0" w:line="264" w:lineRule="auto"/>
        <w:ind w:firstLine="600"/>
        <w:jc w:val="both"/>
        <w:rPr>
          <w:sz w:val="24"/>
          <w:szCs w:val="24"/>
          <w:lang w:val="ru-RU"/>
        </w:rPr>
      </w:pPr>
      <w:r>
        <w:rPr>
          <w:rFonts w:ascii="Times New Roman" w:hAnsi="Times New Roman"/>
          <w:color w:val="000000"/>
          <w:sz w:val="24"/>
          <w:szCs w:val="24"/>
          <w:lang w:val="ru-RU"/>
        </w:rPr>
        <w:t xml:space="preserve">К концу обучения во </w:t>
      </w:r>
      <w:r>
        <w:rPr>
          <w:rFonts w:ascii="Times New Roman" w:hAnsi="Times New Roman"/>
          <w:b/>
          <w:color w:val="000000"/>
          <w:sz w:val="24"/>
          <w:szCs w:val="24"/>
          <w:lang w:val="ru-RU"/>
        </w:rPr>
        <w:t xml:space="preserve">2 классе </w:t>
      </w:r>
      <w:r>
        <w:rPr>
          <w:rFonts w:ascii="Times New Roman" w:hAnsi="Times New Roman"/>
          <w:color w:val="000000"/>
          <w:sz w:val="24"/>
          <w:szCs w:val="24"/>
          <w:lang w:val="ru-RU"/>
        </w:rPr>
        <w:t>обучающийся научится:</w:t>
      </w:r>
    </w:p>
    <w:p w14:paraId="653EE936">
      <w:pPr>
        <w:numPr>
          <w:ilvl w:val="0"/>
          <w:numId w:val="87"/>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находить Россию на карте мира, на карте России - Москву, свой регион и его главный город; </w:t>
      </w:r>
    </w:p>
    <w:p w14:paraId="5B135D93">
      <w:pPr>
        <w:numPr>
          <w:ilvl w:val="0"/>
          <w:numId w:val="87"/>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узнавать государственную символику Российской Федерации (гимн, герб, флаг) и своего региона; </w:t>
      </w:r>
    </w:p>
    <w:p w14:paraId="0C6CE5D8">
      <w:pPr>
        <w:numPr>
          <w:ilvl w:val="0"/>
          <w:numId w:val="87"/>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 </w:t>
      </w:r>
    </w:p>
    <w:p w14:paraId="4DB67FAB">
      <w:pPr>
        <w:numPr>
          <w:ilvl w:val="0"/>
          <w:numId w:val="87"/>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распознавать изученные объекты окружающего мира по их описанию, рисункам и фотографиям, различать их в окружающем мире; </w:t>
      </w:r>
    </w:p>
    <w:p w14:paraId="62D2E0E4">
      <w:pPr>
        <w:numPr>
          <w:ilvl w:val="0"/>
          <w:numId w:val="87"/>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 </w:t>
      </w:r>
    </w:p>
    <w:p w14:paraId="5D3954C0">
      <w:pPr>
        <w:numPr>
          <w:ilvl w:val="0"/>
          <w:numId w:val="87"/>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проводить, соблюдая правила безопасного труда, несложные наблюдения и опыты с природными объектами, измерения; </w:t>
      </w:r>
    </w:p>
    <w:p w14:paraId="7E86780A">
      <w:pPr>
        <w:numPr>
          <w:ilvl w:val="0"/>
          <w:numId w:val="87"/>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приводить примеры изученных взаимосвязей в природе, примеры, иллюстрирующие значение природы в жизни человека; </w:t>
      </w:r>
    </w:p>
    <w:p w14:paraId="1B3C75AC">
      <w:pPr>
        <w:numPr>
          <w:ilvl w:val="0"/>
          <w:numId w:val="87"/>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описывать на основе предложенного плана или опорных слов изученные культурные объекты (достопримечательности родного края, музейные экспонаты); </w:t>
      </w:r>
    </w:p>
    <w:p w14:paraId="7B3C7631">
      <w:pPr>
        <w:numPr>
          <w:ilvl w:val="0"/>
          <w:numId w:val="87"/>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описывать на основе предложенного плана или опорных слов изученные природные объекты и явления, в том числе звёзды, созвездия, планеты; </w:t>
      </w:r>
    </w:p>
    <w:p w14:paraId="4195ABEC">
      <w:pPr>
        <w:numPr>
          <w:ilvl w:val="0"/>
          <w:numId w:val="87"/>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группировать изученные объекты живой и неживой природы по предложенным признакам; </w:t>
      </w:r>
    </w:p>
    <w:p w14:paraId="5F18D0F9">
      <w:pPr>
        <w:numPr>
          <w:ilvl w:val="0"/>
          <w:numId w:val="87"/>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сравнивать объекты живой и неживой природы на основе внешних признаков; </w:t>
      </w:r>
    </w:p>
    <w:p w14:paraId="00A4AA1A">
      <w:pPr>
        <w:numPr>
          <w:ilvl w:val="0"/>
          <w:numId w:val="87"/>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ориентироваться на местности по местным природным признакам, Солнцу, компасу; </w:t>
      </w:r>
    </w:p>
    <w:p w14:paraId="5C811C61">
      <w:pPr>
        <w:numPr>
          <w:ilvl w:val="0"/>
          <w:numId w:val="87"/>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создавать по заданному плану развёрнутые высказывания о природе и обществе; </w:t>
      </w:r>
    </w:p>
    <w:p w14:paraId="467FFE11">
      <w:pPr>
        <w:numPr>
          <w:ilvl w:val="0"/>
          <w:numId w:val="87"/>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использовать для ответов на вопросы небольшие тексты о природе и обществе; </w:t>
      </w:r>
    </w:p>
    <w:p w14:paraId="131E51C7">
      <w:pPr>
        <w:numPr>
          <w:ilvl w:val="0"/>
          <w:numId w:val="87"/>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 </w:t>
      </w:r>
    </w:p>
    <w:p w14:paraId="22D6306E">
      <w:pPr>
        <w:numPr>
          <w:ilvl w:val="0"/>
          <w:numId w:val="87"/>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соблюдать правила безопасного поведения в школе, правила безопасного поведения пассажира наземного транспорта и метро; </w:t>
      </w:r>
    </w:p>
    <w:p w14:paraId="4B4979DA">
      <w:pPr>
        <w:numPr>
          <w:ilvl w:val="0"/>
          <w:numId w:val="87"/>
        </w:numPr>
        <w:spacing w:before="0" w:beforeAutospacing="0" w:after="0" w:afterAutospacing="0" w:line="264" w:lineRule="auto"/>
        <w:ind w:left="927"/>
        <w:jc w:val="both"/>
        <w:rPr>
          <w:sz w:val="24"/>
          <w:szCs w:val="24"/>
          <w:lang w:val="ru-RU"/>
        </w:rPr>
      </w:pPr>
      <w:r>
        <w:rPr>
          <w:rFonts w:ascii="Times New Roman" w:hAnsi="Times New Roman"/>
          <w:color w:val="000000"/>
          <w:sz w:val="24"/>
          <w:szCs w:val="24"/>
          <w:lang w:val="ru-RU"/>
        </w:rPr>
        <w:t xml:space="preserve">соблюдать режим дня и питания; </w:t>
      </w:r>
    </w:p>
    <w:p w14:paraId="5725C8B9">
      <w:pPr>
        <w:numPr>
          <w:ilvl w:val="0"/>
          <w:numId w:val="87"/>
        </w:numPr>
        <w:spacing w:before="0" w:beforeAutospacing="0" w:after="0" w:afterAutospacing="0" w:line="264" w:lineRule="auto"/>
        <w:ind w:left="927"/>
        <w:jc w:val="both"/>
        <w:rPr>
          <w:sz w:val="24"/>
          <w:szCs w:val="24"/>
          <w:lang w:val="ru-RU"/>
        </w:rPr>
      </w:pPr>
      <w:r>
        <w:rPr>
          <w:rFonts w:ascii="Times New Roman" w:hAnsi="Times New Roman"/>
          <w:color w:val="000000"/>
          <w:sz w:val="24"/>
          <w:szCs w:val="24"/>
          <w:lang w:val="ru-RU"/>
        </w:rPr>
        <w:t xml:space="preserve">безопасно использовать мессенджеры в условиях контролируемого доступа в информационно-телекоммуникационную сеть Интернет; </w:t>
      </w:r>
    </w:p>
    <w:p w14:paraId="6E30F9D1">
      <w:pPr>
        <w:numPr>
          <w:ilvl w:val="0"/>
          <w:numId w:val="87"/>
        </w:numPr>
        <w:spacing w:before="0" w:beforeAutospacing="0" w:after="0" w:afterAutospacing="0" w:line="264" w:lineRule="auto"/>
        <w:ind w:left="927"/>
        <w:jc w:val="both"/>
        <w:rPr>
          <w:sz w:val="24"/>
          <w:szCs w:val="24"/>
          <w:lang w:val="ru-RU"/>
        </w:rPr>
      </w:pPr>
      <w:r>
        <w:rPr>
          <w:rFonts w:ascii="Times New Roman" w:hAnsi="Times New Roman"/>
          <w:color w:val="000000"/>
          <w:sz w:val="24"/>
          <w:szCs w:val="24"/>
          <w:lang w:val="ru-RU"/>
        </w:rPr>
        <w:t>безопасно осуществлять коммуникацию в школьных сообществах с помощью учителя (при необходимости).</w:t>
      </w:r>
    </w:p>
    <w:p w14:paraId="0E7B0B25">
      <w:pPr>
        <w:spacing w:after="0" w:line="264" w:lineRule="auto"/>
        <w:ind w:left="120"/>
        <w:jc w:val="both"/>
        <w:rPr>
          <w:lang w:val="ru-RU"/>
        </w:rPr>
      </w:pPr>
      <w:r>
        <w:rPr>
          <w:rFonts w:ascii="Times New Roman" w:hAnsi="Times New Roman"/>
          <w:b/>
          <w:color w:val="000000"/>
          <w:sz w:val="28"/>
          <w:lang w:val="ru-RU"/>
        </w:rPr>
        <w:t>3 КЛАСС</w:t>
      </w:r>
    </w:p>
    <w:p w14:paraId="26270469">
      <w:pPr>
        <w:spacing w:after="0" w:line="264" w:lineRule="auto"/>
        <w:ind w:firstLine="600"/>
        <w:jc w:val="both"/>
        <w:rPr>
          <w:sz w:val="24"/>
          <w:szCs w:val="24"/>
          <w:lang w:val="ru-RU"/>
        </w:rPr>
      </w:pPr>
      <w:r>
        <w:rPr>
          <w:rFonts w:ascii="Times New Roman" w:hAnsi="Times New Roman"/>
          <w:color w:val="000000"/>
          <w:sz w:val="24"/>
          <w:szCs w:val="24"/>
          <w:lang w:val="ru-RU"/>
        </w:rPr>
        <w:t xml:space="preserve">К концу обучения в </w:t>
      </w:r>
      <w:r>
        <w:rPr>
          <w:rFonts w:ascii="Times New Roman" w:hAnsi="Times New Roman"/>
          <w:b/>
          <w:color w:val="000000"/>
          <w:sz w:val="24"/>
          <w:szCs w:val="24"/>
          <w:lang w:val="ru-RU"/>
        </w:rPr>
        <w:t xml:space="preserve">3 классе </w:t>
      </w:r>
      <w:r>
        <w:rPr>
          <w:rFonts w:ascii="Times New Roman" w:hAnsi="Times New Roman"/>
          <w:color w:val="000000"/>
          <w:sz w:val="24"/>
          <w:szCs w:val="24"/>
          <w:lang w:val="ru-RU"/>
        </w:rPr>
        <w:t>обучающийся научится:</w:t>
      </w:r>
    </w:p>
    <w:p w14:paraId="0FBB5355">
      <w:pPr>
        <w:numPr>
          <w:ilvl w:val="0"/>
          <w:numId w:val="88"/>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различать государственную символику Российской Федерации (гимн, герб, флаг); проявлять уважение к государственным символам России и своего региона; </w:t>
      </w:r>
    </w:p>
    <w:p w14:paraId="1FCF6804">
      <w:pPr>
        <w:numPr>
          <w:ilvl w:val="0"/>
          <w:numId w:val="88"/>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проявлять уважение к семейным ценностям и традициям, традициям своего народа и других народов; соблюдать правила нравственного поведения в социуме; </w:t>
      </w:r>
    </w:p>
    <w:p w14:paraId="6851BF3D">
      <w:pPr>
        <w:numPr>
          <w:ilvl w:val="0"/>
          <w:numId w:val="88"/>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 </w:t>
      </w:r>
    </w:p>
    <w:p w14:paraId="5314B157">
      <w:pPr>
        <w:numPr>
          <w:ilvl w:val="0"/>
          <w:numId w:val="88"/>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показывать на карте мира материки, изученные страны мира; </w:t>
      </w:r>
    </w:p>
    <w:p w14:paraId="40F25D4F">
      <w:pPr>
        <w:numPr>
          <w:ilvl w:val="0"/>
          <w:numId w:val="88"/>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различать расходы и доходы семейного бюджета; </w:t>
      </w:r>
    </w:p>
    <w:p w14:paraId="22924A2A">
      <w:pPr>
        <w:numPr>
          <w:ilvl w:val="0"/>
          <w:numId w:val="88"/>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распознавать изученные объекты природы по их описанию, рисункам и фотографиям, различать их в окружающем мире; </w:t>
      </w:r>
    </w:p>
    <w:p w14:paraId="2F4CFEAD">
      <w:pPr>
        <w:numPr>
          <w:ilvl w:val="0"/>
          <w:numId w:val="88"/>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 </w:t>
      </w:r>
    </w:p>
    <w:p w14:paraId="0B454511">
      <w:pPr>
        <w:numPr>
          <w:ilvl w:val="0"/>
          <w:numId w:val="88"/>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группировать изученные объекты живой и неживой природы, проводить простейшую классификацию; </w:t>
      </w:r>
    </w:p>
    <w:p w14:paraId="79565447">
      <w:pPr>
        <w:numPr>
          <w:ilvl w:val="0"/>
          <w:numId w:val="88"/>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сравнивать по заданному количеству признаков объекты живой и неживой природы; </w:t>
      </w:r>
    </w:p>
    <w:p w14:paraId="6398A745">
      <w:pPr>
        <w:numPr>
          <w:ilvl w:val="0"/>
          <w:numId w:val="88"/>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описывать на основе предложенного плана изученные объекты и явления природы, выделяя их существенные признаки и характерные свойства; </w:t>
      </w:r>
    </w:p>
    <w:p w14:paraId="6F71E362">
      <w:pPr>
        <w:numPr>
          <w:ilvl w:val="0"/>
          <w:numId w:val="88"/>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использовать различные источники информации о природе и обществе для поиска и извлечения информации, ответов на вопросы; </w:t>
      </w:r>
    </w:p>
    <w:p w14:paraId="6914ADC9">
      <w:pPr>
        <w:numPr>
          <w:ilvl w:val="0"/>
          <w:numId w:val="88"/>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использовать знания о взаимосвязях в природе, связи человека и природы для объяснения простейших явлений и процессов в природе, организме человека; </w:t>
      </w:r>
    </w:p>
    <w:p w14:paraId="17AF94D6">
      <w:pPr>
        <w:numPr>
          <w:ilvl w:val="0"/>
          <w:numId w:val="88"/>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фиксировать результаты наблюдений, опытной работы, в процессе коллективной деятельности обобщать полученные результаты и делать выводы; </w:t>
      </w:r>
    </w:p>
    <w:p w14:paraId="44369318">
      <w:pPr>
        <w:numPr>
          <w:ilvl w:val="0"/>
          <w:numId w:val="88"/>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создавать по заданному плану собственные развёрнутые высказывания о природе, человеке и обществе, сопровождая выступление иллюстрациями (презентацией); </w:t>
      </w:r>
    </w:p>
    <w:p w14:paraId="4D4BBB87">
      <w:pPr>
        <w:numPr>
          <w:ilvl w:val="0"/>
          <w:numId w:val="88"/>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соблюдать правила безопасного поведения пассажира железнодорожного, водного и авиатранспорта; </w:t>
      </w:r>
    </w:p>
    <w:p w14:paraId="0FB202B3">
      <w:pPr>
        <w:numPr>
          <w:ilvl w:val="0"/>
          <w:numId w:val="88"/>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соблюдать основы здорового образа жизни, в том числе требования к двигательной активности и принципы здорового питания;</w:t>
      </w:r>
    </w:p>
    <w:p w14:paraId="6B3B0392">
      <w:pPr>
        <w:numPr>
          <w:ilvl w:val="0"/>
          <w:numId w:val="88"/>
        </w:numPr>
        <w:spacing w:before="0" w:beforeAutospacing="0" w:after="0" w:afterAutospacing="0" w:line="264" w:lineRule="auto"/>
        <w:jc w:val="both"/>
        <w:rPr>
          <w:sz w:val="24"/>
          <w:szCs w:val="24"/>
        </w:rPr>
      </w:pPr>
      <w:r>
        <w:rPr>
          <w:rFonts w:ascii="Times New Roman" w:hAnsi="Times New Roman"/>
          <w:color w:val="000000"/>
          <w:sz w:val="24"/>
          <w:szCs w:val="24"/>
        </w:rPr>
        <w:t>соблюдать основы профилактики заболеваний;</w:t>
      </w:r>
    </w:p>
    <w:p w14:paraId="3810B980">
      <w:pPr>
        <w:numPr>
          <w:ilvl w:val="0"/>
          <w:numId w:val="88"/>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соблюдать правила безопасного поведения во дворе жилого дома; </w:t>
      </w:r>
    </w:p>
    <w:p w14:paraId="0FF0FFE3">
      <w:pPr>
        <w:numPr>
          <w:ilvl w:val="0"/>
          <w:numId w:val="88"/>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соблюдать правила нравственного поведения на природе; </w:t>
      </w:r>
    </w:p>
    <w:p w14:paraId="045C0DD0">
      <w:pPr>
        <w:numPr>
          <w:ilvl w:val="0"/>
          <w:numId w:val="88"/>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безопасно использовать персональные данные в условиях контролируемого доступа в информационно-телекоммуникационную сеть Интернет; </w:t>
      </w:r>
    </w:p>
    <w:p w14:paraId="1752CB42">
      <w:pPr>
        <w:numPr>
          <w:ilvl w:val="0"/>
          <w:numId w:val="88"/>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ориентироваться в возможных мошеннических действиях при общении в мессенджерах.</w:t>
      </w:r>
    </w:p>
    <w:p w14:paraId="2E7E1B51">
      <w:pPr>
        <w:spacing w:after="0" w:line="264" w:lineRule="auto"/>
        <w:ind w:left="120"/>
        <w:jc w:val="both"/>
        <w:rPr>
          <w:lang w:val="ru-RU"/>
        </w:rPr>
      </w:pPr>
      <w:r>
        <w:rPr>
          <w:rFonts w:ascii="Times New Roman" w:hAnsi="Times New Roman"/>
          <w:b/>
          <w:color w:val="000000"/>
          <w:sz w:val="28"/>
          <w:lang w:val="ru-RU"/>
        </w:rPr>
        <w:t>4 КЛАСС</w:t>
      </w:r>
    </w:p>
    <w:p w14:paraId="3FCC0502">
      <w:pPr>
        <w:spacing w:after="0" w:line="264" w:lineRule="auto"/>
        <w:ind w:firstLine="600"/>
        <w:jc w:val="both"/>
        <w:rPr>
          <w:sz w:val="24"/>
          <w:szCs w:val="24"/>
          <w:lang w:val="ru-RU"/>
        </w:rPr>
      </w:pPr>
      <w:r>
        <w:rPr>
          <w:rFonts w:ascii="Times New Roman" w:hAnsi="Times New Roman"/>
          <w:color w:val="000000"/>
          <w:sz w:val="24"/>
          <w:szCs w:val="24"/>
          <w:lang w:val="ru-RU"/>
        </w:rPr>
        <w:t xml:space="preserve">К концу обучения в </w:t>
      </w:r>
      <w:r>
        <w:rPr>
          <w:rFonts w:ascii="Times New Roman" w:hAnsi="Times New Roman"/>
          <w:b/>
          <w:color w:val="000000"/>
          <w:sz w:val="24"/>
          <w:szCs w:val="24"/>
          <w:lang w:val="ru-RU"/>
        </w:rPr>
        <w:t xml:space="preserve">4 классе </w:t>
      </w:r>
      <w:r>
        <w:rPr>
          <w:rFonts w:ascii="Times New Roman" w:hAnsi="Times New Roman"/>
          <w:color w:val="000000"/>
          <w:sz w:val="24"/>
          <w:szCs w:val="24"/>
          <w:lang w:val="ru-RU"/>
        </w:rPr>
        <w:t>обучающийся научится:</w:t>
      </w:r>
    </w:p>
    <w:p w14:paraId="7F38530C">
      <w:pPr>
        <w:numPr>
          <w:ilvl w:val="0"/>
          <w:numId w:val="89"/>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проявлять уважение к семейным ценностям и традициям, традициям своего народа и других народов, государственным символам России; </w:t>
      </w:r>
    </w:p>
    <w:p w14:paraId="3759A5B5">
      <w:pPr>
        <w:numPr>
          <w:ilvl w:val="0"/>
          <w:numId w:val="89"/>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соблюдать правила нравственного поведения в социуме; </w:t>
      </w:r>
    </w:p>
    <w:p w14:paraId="2EB5F6E0">
      <w:pPr>
        <w:numPr>
          <w:ilvl w:val="0"/>
          <w:numId w:val="89"/>
        </w:numPr>
        <w:spacing w:before="0" w:beforeAutospacing="0" w:after="0" w:afterAutospacing="0" w:line="264" w:lineRule="auto"/>
        <w:jc w:val="both"/>
        <w:rPr>
          <w:sz w:val="24"/>
          <w:szCs w:val="24"/>
        </w:rPr>
      </w:pPr>
      <w:r>
        <w:rPr>
          <w:rFonts w:ascii="Times New Roman" w:hAnsi="Times New Roman"/>
          <w:color w:val="000000"/>
          <w:sz w:val="24"/>
          <w:szCs w:val="24"/>
          <w:lang w:val="ru-RU"/>
        </w:rPr>
        <w:t xml:space="preserve">показывать на физической карте изученные крупные географические объекты России (горы, равнины, реки, озёра, моря, омывающие территорию </w:t>
      </w:r>
      <w:r>
        <w:rPr>
          <w:rFonts w:ascii="Times New Roman" w:hAnsi="Times New Roman"/>
          <w:color w:val="000000"/>
          <w:sz w:val="24"/>
          <w:szCs w:val="24"/>
        </w:rPr>
        <w:t xml:space="preserve">России); </w:t>
      </w:r>
    </w:p>
    <w:p w14:paraId="757BF4FC">
      <w:pPr>
        <w:numPr>
          <w:ilvl w:val="0"/>
          <w:numId w:val="89"/>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показывать на исторической карте места изученных исторических событий; </w:t>
      </w:r>
    </w:p>
    <w:p w14:paraId="3C63A2F9">
      <w:pPr>
        <w:numPr>
          <w:ilvl w:val="0"/>
          <w:numId w:val="89"/>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находить место изученных событий на «ленте времени»; </w:t>
      </w:r>
    </w:p>
    <w:p w14:paraId="004651F5">
      <w:pPr>
        <w:numPr>
          <w:ilvl w:val="0"/>
          <w:numId w:val="89"/>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знать основные права и обязанности гражданина Российской Федерации; </w:t>
      </w:r>
    </w:p>
    <w:p w14:paraId="0AF76CC6">
      <w:pPr>
        <w:numPr>
          <w:ilvl w:val="0"/>
          <w:numId w:val="89"/>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соотносить изученные исторические события и исторических деятелей с веками и периодами истории России; </w:t>
      </w:r>
    </w:p>
    <w:p w14:paraId="2B324D34">
      <w:pPr>
        <w:numPr>
          <w:ilvl w:val="0"/>
          <w:numId w:val="89"/>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 </w:t>
      </w:r>
    </w:p>
    <w:p w14:paraId="5E930734">
      <w:pPr>
        <w:numPr>
          <w:ilvl w:val="0"/>
          <w:numId w:val="89"/>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 </w:t>
      </w:r>
    </w:p>
    <w:p w14:paraId="044E6FE2">
      <w:pPr>
        <w:numPr>
          <w:ilvl w:val="0"/>
          <w:numId w:val="89"/>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проводить по предложенному/самостоятельно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 </w:t>
      </w:r>
    </w:p>
    <w:p w14:paraId="0FCA1559">
      <w:pPr>
        <w:numPr>
          <w:ilvl w:val="0"/>
          <w:numId w:val="89"/>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распознавать изученные объекты и явления живой и неживой природы по их описанию, рисункам и фотографиям, различать их в окружающем мире; </w:t>
      </w:r>
    </w:p>
    <w:p w14:paraId="0CD1DF8D">
      <w:pPr>
        <w:numPr>
          <w:ilvl w:val="0"/>
          <w:numId w:val="89"/>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группировать изученные объекты живой и неживой природы, самостоятельно выбирая признак для группировки; проводить простейшие классификации; </w:t>
      </w:r>
    </w:p>
    <w:p w14:paraId="42B5205B">
      <w:pPr>
        <w:numPr>
          <w:ilvl w:val="0"/>
          <w:numId w:val="89"/>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сравнивать объекты живой и неживой природы на основе их внешних признаков и известных характерных свойств; </w:t>
      </w:r>
    </w:p>
    <w:p w14:paraId="6E61A9C3">
      <w:pPr>
        <w:numPr>
          <w:ilvl w:val="0"/>
          <w:numId w:val="89"/>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 </w:t>
      </w:r>
    </w:p>
    <w:p w14:paraId="277450A4">
      <w:pPr>
        <w:numPr>
          <w:ilvl w:val="0"/>
          <w:numId w:val="89"/>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называть наиболее значимые природные объекты Всемирного наследия в России и за рубежом (в пределах изученного);</w:t>
      </w:r>
    </w:p>
    <w:p w14:paraId="44128537">
      <w:pPr>
        <w:numPr>
          <w:ilvl w:val="0"/>
          <w:numId w:val="89"/>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называть экологические проблемы и определять пути их решения; </w:t>
      </w:r>
    </w:p>
    <w:p w14:paraId="3A1A4185">
      <w:pPr>
        <w:numPr>
          <w:ilvl w:val="0"/>
          <w:numId w:val="89"/>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создавать по заданному плану собственные развёрнутые высказывания о природе и обществе; </w:t>
      </w:r>
    </w:p>
    <w:p w14:paraId="5C3E1026">
      <w:pPr>
        <w:numPr>
          <w:ilvl w:val="0"/>
          <w:numId w:val="89"/>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использовать различные источники информации для поиска и извлечения информации, ответов на вопросы; </w:t>
      </w:r>
    </w:p>
    <w:p w14:paraId="1E469221">
      <w:pPr>
        <w:numPr>
          <w:ilvl w:val="0"/>
          <w:numId w:val="89"/>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соблюдать правила нравственного поведения на природе; </w:t>
      </w:r>
    </w:p>
    <w:p w14:paraId="11ECC5AF">
      <w:pPr>
        <w:numPr>
          <w:ilvl w:val="0"/>
          <w:numId w:val="89"/>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осознавать возможные последствия вредных привычек для здоровья и жизни человека; </w:t>
      </w:r>
    </w:p>
    <w:p w14:paraId="1B0FA63C">
      <w:pPr>
        <w:numPr>
          <w:ilvl w:val="0"/>
          <w:numId w:val="89"/>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т.д.); </w:t>
      </w:r>
    </w:p>
    <w:p w14:paraId="6BCB1AEA">
      <w:pPr>
        <w:numPr>
          <w:ilvl w:val="0"/>
          <w:numId w:val="89"/>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соблюдать правила безопасного поведения при езде на велосипеде, самокате; </w:t>
      </w:r>
    </w:p>
    <w:p w14:paraId="0B43B9C7">
      <w:pPr>
        <w:numPr>
          <w:ilvl w:val="0"/>
          <w:numId w:val="89"/>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осуществлять безопасный поиск образовательных ресурсов и верифицированной информации в информационно-телекоммуникационной сети Интернете;</w:t>
      </w:r>
    </w:p>
    <w:p w14:paraId="4DA4FDF0">
      <w:pPr>
        <w:numPr>
          <w:ilvl w:val="0"/>
          <w:numId w:val="89"/>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соблюдать правила безопасного для здоровья использования электронных образовательных и информационных ресурсов. </w:t>
      </w:r>
    </w:p>
    <w:p w14:paraId="3752A5BB">
      <w:pPr>
        <w:spacing w:after="0" w:line="264" w:lineRule="auto"/>
        <w:ind w:left="120"/>
        <w:jc w:val="center"/>
        <w:rPr>
          <w:lang w:val="ru-RU"/>
        </w:rPr>
      </w:pPr>
      <w:r>
        <w:rPr>
          <w:rFonts w:ascii="Times New Roman" w:hAnsi="Times New Roman"/>
          <w:b/>
          <w:color w:val="000000"/>
          <w:sz w:val="28"/>
          <w:lang w:val="ru-RU"/>
        </w:rPr>
        <w:t>СОДЕРЖАНИЕ УЧЕБНОГО ПРЕДМЕТА</w:t>
      </w:r>
    </w:p>
    <w:p w14:paraId="2538D7E4">
      <w:pPr>
        <w:spacing w:after="0" w:line="264" w:lineRule="auto"/>
        <w:ind w:left="120"/>
        <w:jc w:val="both"/>
        <w:rPr>
          <w:lang w:val="ru-RU"/>
        </w:rPr>
      </w:pPr>
      <w:r>
        <w:rPr>
          <w:rFonts w:ascii="Times New Roman" w:hAnsi="Times New Roman"/>
          <w:b/>
          <w:color w:val="000000"/>
          <w:sz w:val="28"/>
          <w:lang w:val="ru-RU"/>
        </w:rPr>
        <w:t>1 КЛАСС</w:t>
      </w:r>
    </w:p>
    <w:p w14:paraId="4F9D5D85">
      <w:pPr>
        <w:spacing w:after="0" w:line="264" w:lineRule="auto"/>
        <w:ind w:firstLine="600"/>
        <w:jc w:val="both"/>
        <w:rPr>
          <w:lang w:val="ru-RU"/>
        </w:rPr>
      </w:pPr>
      <w:r>
        <w:rPr>
          <w:rFonts w:ascii="Times New Roman" w:hAnsi="Times New Roman"/>
          <w:i/>
          <w:color w:val="000000"/>
          <w:sz w:val="28"/>
          <w:lang w:val="ru-RU"/>
        </w:rPr>
        <w:t>Человек и общество</w:t>
      </w:r>
    </w:p>
    <w:p w14:paraId="649223BF">
      <w:pPr>
        <w:spacing w:after="0"/>
        <w:ind w:firstLine="600"/>
        <w:jc w:val="both"/>
        <w:rPr>
          <w:sz w:val="24"/>
          <w:szCs w:val="24"/>
          <w:lang w:val="ru-RU"/>
        </w:rPr>
      </w:pPr>
      <w:r>
        <w:rPr>
          <w:rFonts w:ascii="Times New Roman" w:hAnsi="Times New Roman"/>
          <w:color w:val="000000"/>
          <w:sz w:val="24"/>
          <w:szCs w:val="24"/>
          <w:lang w:val="ru-RU"/>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14:paraId="3BAEB331">
      <w:pPr>
        <w:spacing w:after="0"/>
        <w:ind w:firstLine="600"/>
        <w:jc w:val="both"/>
        <w:rPr>
          <w:sz w:val="24"/>
          <w:szCs w:val="24"/>
          <w:lang w:val="ru-RU"/>
        </w:rPr>
      </w:pPr>
      <w:r>
        <w:rPr>
          <w:rFonts w:ascii="Times New Roman" w:hAnsi="Times New Roman"/>
          <w:color w:val="000000"/>
          <w:sz w:val="24"/>
          <w:szCs w:val="24"/>
          <w:lang w:val="ru-RU"/>
        </w:rPr>
        <w:t>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14:paraId="40C24B00">
      <w:pPr>
        <w:spacing w:after="0" w:line="264" w:lineRule="auto"/>
        <w:ind w:firstLine="600"/>
        <w:jc w:val="both"/>
        <w:rPr>
          <w:sz w:val="24"/>
          <w:szCs w:val="24"/>
          <w:lang w:val="ru-RU"/>
        </w:rPr>
      </w:pPr>
      <w:r>
        <w:rPr>
          <w:rFonts w:ascii="Times New Roman" w:hAnsi="Times New Roman"/>
          <w:color w:val="000000"/>
          <w:sz w:val="24"/>
          <w:szCs w:val="24"/>
          <w:lang w:val="ru-RU"/>
        </w:rPr>
        <w:t>Режим труда и отдыха.</w:t>
      </w:r>
    </w:p>
    <w:p w14:paraId="474CAC26">
      <w:pPr>
        <w:spacing w:after="0" w:line="264" w:lineRule="auto"/>
        <w:ind w:firstLine="600"/>
        <w:jc w:val="both"/>
        <w:rPr>
          <w:sz w:val="24"/>
          <w:szCs w:val="24"/>
          <w:lang w:val="ru-RU"/>
        </w:rPr>
      </w:pPr>
      <w:r>
        <w:rPr>
          <w:rFonts w:ascii="Times New Roman" w:hAnsi="Times New Roman"/>
          <w:color w:val="000000"/>
          <w:sz w:val="24"/>
          <w:szCs w:val="24"/>
          <w:lang w:val="ru-RU"/>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14:paraId="53F8DA0A">
      <w:pPr>
        <w:spacing w:after="0" w:line="264" w:lineRule="auto"/>
        <w:ind w:firstLine="600"/>
        <w:jc w:val="both"/>
        <w:rPr>
          <w:sz w:val="24"/>
          <w:szCs w:val="24"/>
          <w:lang w:val="ru-RU"/>
        </w:rPr>
      </w:pPr>
      <w:r>
        <w:rPr>
          <w:rFonts w:ascii="Times New Roman" w:hAnsi="Times New Roman"/>
          <w:color w:val="000000"/>
          <w:sz w:val="24"/>
          <w:szCs w:val="24"/>
          <w:lang w:val="ru-RU"/>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14:paraId="40276DB2">
      <w:pPr>
        <w:spacing w:after="0" w:line="264" w:lineRule="auto"/>
        <w:ind w:firstLine="600"/>
        <w:jc w:val="both"/>
        <w:rPr>
          <w:sz w:val="24"/>
          <w:szCs w:val="24"/>
          <w:lang w:val="ru-RU"/>
        </w:rPr>
      </w:pPr>
      <w:r>
        <w:rPr>
          <w:rFonts w:ascii="Times New Roman" w:hAnsi="Times New Roman"/>
          <w:color w:val="000000"/>
          <w:sz w:val="24"/>
          <w:szCs w:val="24"/>
          <w:lang w:val="ru-RU"/>
        </w:rPr>
        <w:t>Ценность и красота рукотворного мира. Правила поведения в социуме.</w:t>
      </w:r>
    </w:p>
    <w:p w14:paraId="4D2DB443">
      <w:pPr>
        <w:spacing w:after="0" w:line="264" w:lineRule="auto"/>
        <w:ind w:firstLine="600"/>
        <w:jc w:val="both"/>
        <w:rPr>
          <w:sz w:val="24"/>
          <w:szCs w:val="24"/>
          <w:lang w:val="ru-RU"/>
        </w:rPr>
      </w:pPr>
      <w:r>
        <w:rPr>
          <w:rFonts w:ascii="Times New Roman" w:hAnsi="Times New Roman"/>
          <w:i/>
          <w:color w:val="000000"/>
          <w:sz w:val="24"/>
          <w:szCs w:val="24"/>
          <w:lang w:val="ru-RU"/>
        </w:rPr>
        <w:t>Человек и природа</w:t>
      </w:r>
    </w:p>
    <w:p w14:paraId="5D5C359D">
      <w:pPr>
        <w:spacing w:after="0" w:line="264" w:lineRule="auto"/>
        <w:ind w:firstLine="600"/>
        <w:jc w:val="both"/>
        <w:rPr>
          <w:sz w:val="24"/>
          <w:szCs w:val="24"/>
          <w:lang w:val="ru-RU"/>
        </w:rPr>
      </w:pPr>
      <w:r>
        <w:rPr>
          <w:rFonts w:ascii="Times New Roman" w:hAnsi="Times New Roman"/>
          <w:color w:val="000000"/>
          <w:sz w:val="24"/>
          <w:szCs w:val="24"/>
          <w:lang w:val="ru-RU"/>
        </w:rP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14:paraId="0BDBAFD4">
      <w:pPr>
        <w:spacing w:after="0" w:line="264" w:lineRule="auto"/>
        <w:ind w:firstLine="600"/>
        <w:jc w:val="both"/>
        <w:rPr>
          <w:sz w:val="24"/>
          <w:szCs w:val="24"/>
          <w:lang w:val="ru-RU"/>
        </w:rPr>
      </w:pPr>
      <w:r>
        <w:rPr>
          <w:rFonts w:ascii="Times New Roman" w:hAnsi="Times New Roman"/>
          <w:color w:val="000000"/>
          <w:sz w:val="24"/>
          <w:szCs w:val="24"/>
          <w:lang w:val="ru-RU"/>
        </w:rPr>
        <w:t>Сезонные изменения в природе. Взаимосвязи между человеком и природой. Правила нравственного и безопасного поведения в природе.</w:t>
      </w:r>
    </w:p>
    <w:p w14:paraId="47831B48">
      <w:pPr>
        <w:spacing w:after="0" w:line="264" w:lineRule="auto"/>
        <w:ind w:firstLine="600"/>
        <w:jc w:val="both"/>
        <w:rPr>
          <w:sz w:val="24"/>
          <w:szCs w:val="24"/>
          <w:lang w:val="ru-RU"/>
        </w:rPr>
      </w:pPr>
      <w:r>
        <w:rPr>
          <w:rFonts w:ascii="Times New Roman" w:hAnsi="Times New Roman"/>
          <w:color w:val="000000"/>
          <w:sz w:val="24"/>
          <w:szCs w:val="24"/>
          <w:lang w:val="ru-RU"/>
        </w:rP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(называние, краткая характеристика значения для жизни растения): корень, стебель, лист, цветок, плод, семя. Комнатные растения, правила содержания и ухода.</w:t>
      </w:r>
    </w:p>
    <w:p w14:paraId="70E2CE04">
      <w:pPr>
        <w:spacing w:after="0" w:line="264" w:lineRule="auto"/>
        <w:ind w:firstLine="600"/>
        <w:jc w:val="both"/>
        <w:rPr>
          <w:sz w:val="24"/>
          <w:szCs w:val="24"/>
          <w:lang w:val="ru-RU"/>
        </w:rPr>
      </w:pPr>
      <w:r>
        <w:rPr>
          <w:rFonts w:ascii="Times New Roman" w:hAnsi="Times New Roman"/>
          <w:color w:val="000000"/>
          <w:sz w:val="24"/>
          <w:szCs w:val="24"/>
          <w:lang w:val="ru-RU"/>
        </w:rPr>
        <w:t>Мир животных Разные группы животных (звери, насекомые, птицы, рыбы и др.). Домашние и дикие животные (различия в условиях жизни). Забота о домашних питомцах.</w:t>
      </w:r>
    </w:p>
    <w:p w14:paraId="6E46E9AB">
      <w:pPr>
        <w:spacing w:after="0" w:line="264" w:lineRule="auto"/>
        <w:ind w:firstLine="600"/>
        <w:jc w:val="both"/>
        <w:rPr>
          <w:sz w:val="24"/>
          <w:szCs w:val="24"/>
          <w:lang w:val="ru-RU"/>
        </w:rPr>
      </w:pPr>
      <w:r>
        <w:rPr>
          <w:rFonts w:ascii="Times New Roman" w:hAnsi="Times New Roman"/>
          <w:i/>
          <w:color w:val="000000"/>
          <w:sz w:val="24"/>
          <w:szCs w:val="24"/>
          <w:lang w:val="ru-RU"/>
        </w:rPr>
        <w:t>Правила безопасной жизнедеятельности</w:t>
      </w:r>
    </w:p>
    <w:p w14:paraId="441DB823">
      <w:pPr>
        <w:spacing w:after="0" w:line="264" w:lineRule="auto"/>
        <w:ind w:firstLine="600"/>
        <w:jc w:val="both"/>
        <w:rPr>
          <w:sz w:val="24"/>
          <w:szCs w:val="24"/>
          <w:lang w:val="ru-RU"/>
        </w:rPr>
      </w:pPr>
      <w:r>
        <w:rPr>
          <w:rFonts w:ascii="Times New Roman" w:hAnsi="Times New Roman"/>
          <w:color w:val="000000"/>
          <w:sz w:val="24"/>
          <w:szCs w:val="24"/>
          <w:lang w:val="ru-RU"/>
        </w:rPr>
        <w:t>Понимание необходимости соблюдения режима дня, правил здорового питания и личной гигиены. Правила использования электронных средств, оснащенных экраном. Правила безопасности в быту: пользование бытовыми электроприборами, газовыми плитами.</w:t>
      </w:r>
    </w:p>
    <w:p w14:paraId="47D17E24">
      <w:pPr>
        <w:spacing w:after="0" w:line="264" w:lineRule="auto"/>
        <w:ind w:firstLine="600"/>
        <w:jc w:val="both"/>
        <w:rPr>
          <w:sz w:val="24"/>
          <w:szCs w:val="24"/>
          <w:lang w:val="ru-RU"/>
        </w:rPr>
      </w:pPr>
      <w:r>
        <w:rPr>
          <w:rFonts w:ascii="Times New Roman" w:hAnsi="Times New Roman"/>
          <w:color w:val="000000"/>
          <w:sz w:val="24"/>
          <w:szCs w:val="24"/>
          <w:lang w:val="ru-RU"/>
        </w:rPr>
        <w:t>Дорога от дома до школы. Правила безопасного поведения пешехода (дорожные знаки, дорожная разметка, дорожные сигналы).</w:t>
      </w:r>
    </w:p>
    <w:p w14:paraId="5EA30115">
      <w:pPr>
        <w:spacing w:after="0" w:line="264" w:lineRule="auto"/>
        <w:ind w:firstLine="600"/>
        <w:jc w:val="both"/>
        <w:rPr>
          <w:sz w:val="24"/>
          <w:szCs w:val="24"/>
          <w:lang w:val="ru-RU"/>
        </w:rPr>
      </w:pPr>
      <w:r>
        <w:rPr>
          <w:rFonts w:ascii="Times New Roman" w:hAnsi="Times New Roman"/>
          <w:color w:val="000000"/>
          <w:sz w:val="24"/>
          <w:szCs w:val="24"/>
          <w:lang w:val="ru-RU"/>
        </w:rPr>
        <w:t>Безопасность в информационно-телекоммуникационной сети Интернет (электронный дневник и электронные ресурсы школы) в условиях контролируемого доступа в информационно-телекоммуникационную сеть Интернет.</w:t>
      </w:r>
    </w:p>
    <w:p w14:paraId="62A5A529">
      <w:pPr>
        <w:spacing w:after="0" w:line="264" w:lineRule="auto"/>
        <w:ind w:firstLine="600"/>
        <w:jc w:val="both"/>
        <w:rPr>
          <w:sz w:val="24"/>
          <w:szCs w:val="24"/>
          <w:lang w:val="ru-RU"/>
        </w:rPr>
      </w:pPr>
      <w:r>
        <w:rPr>
          <w:rFonts w:ascii="Times New Roman" w:hAnsi="Times New Roman"/>
          <w:color w:val="000000"/>
          <w:sz w:val="24"/>
          <w:szCs w:val="24"/>
          <w:lang w:val="ru-RU"/>
        </w:rPr>
        <w:t xml:space="preserve">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40CFF8C8">
      <w:pPr>
        <w:spacing w:after="0" w:line="264" w:lineRule="auto"/>
        <w:ind w:firstLine="600"/>
        <w:jc w:val="both"/>
        <w:rPr>
          <w:sz w:val="24"/>
          <w:szCs w:val="24"/>
          <w:lang w:val="ru-RU"/>
        </w:rPr>
      </w:pPr>
      <w:r>
        <w:rPr>
          <w:rFonts w:ascii="Times New Roman" w:hAnsi="Times New Roman"/>
          <w:i/>
          <w:color w:val="000000"/>
          <w:sz w:val="24"/>
          <w:szCs w:val="24"/>
          <w:lang w:val="ru-RU"/>
        </w:rPr>
        <w:t>Базовые логические действия</w:t>
      </w:r>
      <w:r>
        <w:rPr>
          <w:rFonts w:ascii="Times New Roman" w:hAnsi="Times New Roman"/>
          <w:color w:val="000000"/>
          <w:sz w:val="24"/>
          <w:szCs w:val="24"/>
          <w:lang w:val="ru-RU"/>
        </w:rPr>
        <w:t xml:space="preserve"> как часть познавательных универсальных учебных действий способствуют формированию умений:</w:t>
      </w:r>
    </w:p>
    <w:p w14:paraId="273671E7">
      <w:pPr>
        <w:numPr>
          <w:ilvl w:val="0"/>
          <w:numId w:val="90"/>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сравнивать происходящие в природе изменения, наблюдать зависимость изменений в живой природе от состояния неживой природы; </w:t>
      </w:r>
    </w:p>
    <w:p w14:paraId="6ED1EA4E">
      <w:pPr>
        <w:numPr>
          <w:ilvl w:val="0"/>
          <w:numId w:val="90"/>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 </w:t>
      </w:r>
    </w:p>
    <w:p w14:paraId="07751061">
      <w:pPr>
        <w:numPr>
          <w:ilvl w:val="0"/>
          <w:numId w:val="90"/>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приводить примеры лиственных и хвойных растений, сравнивать их, устанавливать различия во внешнем виде.</w:t>
      </w:r>
    </w:p>
    <w:p w14:paraId="4771C7DF">
      <w:pPr>
        <w:spacing w:after="0" w:line="264" w:lineRule="auto"/>
        <w:ind w:firstLine="600"/>
        <w:jc w:val="both"/>
        <w:rPr>
          <w:sz w:val="24"/>
          <w:szCs w:val="24"/>
          <w:lang w:val="ru-RU"/>
        </w:rPr>
      </w:pPr>
      <w:r>
        <w:rPr>
          <w:rFonts w:ascii="Times New Roman" w:hAnsi="Times New Roman"/>
          <w:i/>
          <w:color w:val="000000"/>
          <w:sz w:val="24"/>
          <w:szCs w:val="24"/>
          <w:lang w:val="ru-RU"/>
        </w:rPr>
        <w:t>Работа с информацией</w:t>
      </w:r>
      <w:r>
        <w:rPr>
          <w:rFonts w:ascii="Times New Roman" w:hAnsi="Times New Roman"/>
          <w:color w:val="000000"/>
          <w:sz w:val="24"/>
          <w:szCs w:val="24"/>
          <w:lang w:val="ru-RU"/>
        </w:rPr>
        <w:t xml:space="preserve"> как часть познавательных универсальных учебных действий способствует формированию умений:</w:t>
      </w:r>
    </w:p>
    <w:p w14:paraId="245C617E">
      <w:pPr>
        <w:numPr>
          <w:ilvl w:val="0"/>
          <w:numId w:val="91"/>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понимать, что информация может быть представлена в разной форме – текста, иллюстраций, видео, таблицы; </w:t>
      </w:r>
    </w:p>
    <w:p w14:paraId="0C0B41DE">
      <w:pPr>
        <w:numPr>
          <w:ilvl w:val="0"/>
          <w:numId w:val="91"/>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соотносить иллюстрацию явления (объекта, предмета) с его названием.</w:t>
      </w:r>
    </w:p>
    <w:p w14:paraId="568AF0CD">
      <w:pPr>
        <w:spacing w:after="0" w:line="264" w:lineRule="auto"/>
        <w:ind w:firstLine="600"/>
        <w:jc w:val="both"/>
        <w:rPr>
          <w:sz w:val="24"/>
          <w:szCs w:val="24"/>
          <w:lang w:val="ru-RU"/>
        </w:rPr>
      </w:pPr>
      <w:r>
        <w:rPr>
          <w:rFonts w:ascii="Times New Roman" w:hAnsi="Times New Roman"/>
          <w:i/>
          <w:color w:val="000000"/>
          <w:sz w:val="24"/>
          <w:szCs w:val="24"/>
          <w:lang w:val="ru-RU"/>
        </w:rPr>
        <w:t xml:space="preserve">Коммуникативные универсальные учебные действия </w:t>
      </w:r>
      <w:r>
        <w:rPr>
          <w:rFonts w:ascii="Times New Roman" w:hAnsi="Times New Roman"/>
          <w:color w:val="000000"/>
          <w:sz w:val="24"/>
          <w:szCs w:val="24"/>
          <w:lang w:val="ru-RU"/>
        </w:rPr>
        <w:t>способствуют формированию умений:</w:t>
      </w:r>
    </w:p>
    <w:p w14:paraId="6DEA6B6A">
      <w:pPr>
        <w:numPr>
          <w:ilvl w:val="0"/>
          <w:numId w:val="92"/>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в процессе учебного диалога слушать говорящего; отвечать на вопросы, дополнять ответы участников; уважительно относиться к разным мнениям; </w:t>
      </w:r>
    </w:p>
    <w:p w14:paraId="60431366">
      <w:pPr>
        <w:numPr>
          <w:ilvl w:val="0"/>
          <w:numId w:val="92"/>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воспроизводить названия своего населенного пункта, название страны, её столицы; воспроизводить наизусть слова гимна России; </w:t>
      </w:r>
    </w:p>
    <w:p w14:paraId="42272255">
      <w:pPr>
        <w:numPr>
          <w:ilvl w:val="0"/>
          <w:numId w:val="92"/>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оотносить предметы декоративно-прикладного искусства с принадлежностью народу РФ, описывать предмет по предложенному плану; </w:t>
      </w:r>
    </w:p>
    <w:p w14:paraId="71EF90E1">
      <w:pPr>
        <w:numPr>
          <w:ilvl w:val="0"/>
          <w:numId w:val="92"/>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описывать по предложенному плану время года, передавать в рассказе своё отношение к природным явлениям; </w:t>
      </w:r>
    </w:p>
    <w:p w14:paraId="67929805">
      <w:pPr>
        <w:numPr>
          <w:ilvl w:val="0"/>
          <w:numId w:val="92"/>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сравнивать домашних и диких животных, объяснять, чем они различаются. </w:t>
      </w:r>
    </w:p>
    <w:p w14:paraId="168B3936">
      <w:pPr>
        <w:spacing w:after="0" w:line="264" w:lineRule="auto"/>
        <w:ind w:firstLine="600"/>
        <w:jc w:val="both"/>
        <w:rPr>
          <w:sz w:val="24"/>
          <w:szCs w:val="24"/>
          <w:lang w:val="ru-RU"/>
        </w:rPr>
      </w:pPr>
      <w:r>
        <w:rPr>
          <w:rFonts w:ascii="Times New Roman" w:hAnsi="Times New Roman"/>
          <w:i/>
          <w:color w:val="000000"/>
          <w:sz w:val="24"/>
          <w:szCs w:val="24"/>
          <w:lang w:val="ru-RU"/>
        </w:rPr>
        <w:t xml:space="preserve">Регулятивные универсальные учебные действия </w:t>
      </w:r>
      <w:r>
        <w:rPr>
          <w:rFonts w:ascii="Times New Roman" w:hAnsi="Times New Roman"/>
          <w:color w:val="000000"/>
          <w:sz w:val="24"/>
          <w:szCs w:val="24"/>
          <w:lang w:val="ru-RU"/>
        </w:rPr>
        <w:t>способствуют формированию умений:</w:t>
      </w:r>
    </w:p>
    <w:p w14:paraId="78A43B82">
      <w:pPr>
        <w:numPr>
          <w:ilvl w:val="0"/>
          <w:numId w:val="93"/>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 </w:t>
      </w:r>
    </w:p>
    <w:p w14:paraId="72D5EF5B">
      <w:pPr>
        <w:numPr>
          <w:ilvl w:val="0"/>
          <w:numId w:val="93"/>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оценивать выполнение правил безопасного поведения на дорогах и улицах другими детьми, выполнять самооценку; </w:t>
      </w:r>
    </w:p>
    <w:p w14:paraId="3094F0B1">
      <w:pPr>
        <w:numPr>
          <w:ilvl w:val="0"/>
          <w:numId w:val="93"/>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14:paraId="61CF7B3A">
      <w:pPr>
        <w:spacing w:after="0" w:line="264" w:lineRule="auto"/>
        <w:ind w:firstLine="600"/>
        <w:jc w:val="both"/>
        <w:rPr>
          <w:sz w:val="24"/>
          <w:szCs w:val="24"/>
          <w:lang w:val="ru-RU"/>
        </w:rPr>
      </w:pPr>
      <w:r>
        <w:rPr>
          <w:rFonts w:ascii="Times New Roman" w:hAnsi="Times New Roman"/>
          <w:i/>
          <w:color w:val="000000"/>
          <w:sz w:val="24"/>
          <w:szCs w:val="24"/>
          <w:lang w:val="ru-RU"/>
        </w:rPr>
        <w:t xml:space="preserve">Совместная деятельность </w:t>
      </w:r>
      <w:r>
        <w:rPr>
          <w:rFonts w:ascii="Times New Roman" w:hAnsi="Times New Roman"/>
          <w:color w:val="000000"/>
          <w:sz w:val="24"/>
          <w:szCs w:val="24"/>
          <w:lang w:val="ru-RU"/>
        </w:rPr>
        <w:t>способствует формированию умений:</w:t>
      </w:r>
    </w:p>
    <w:p w14:paraId="6EC46E24">
      <w:pPr>
        <w:numPr>
          <w:ilvl w:val="0"/>
          <w:numId w:val="94"/>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14:paraId="6B3FCA2E">
      <w:pPr>
        <w:spacing w:after="0" w:line="264" w:lineRule="auto"/>
        <w:ind w:left="120"/>
        <w:jc w:val="both"/>
        <w:rPr>
          <w:lang w:val="ru-RU"/>
        </w:rPr>
      </w:pPr>
      <w:r>
        <w:rPr>
          <w:rFonts w:ascii="Times New Roman" w:hAnsi="Times New Roman"/>
          <w:b/>
          <w:color w:val="000000"/>
          <w:sz w:val="28"/>
          <w:lang w:val="ru-RU"/>
        </w:rPr>
        <w:t>2 КЛАСС</w:t>
      </w:r>
    </w:p>
    <w:p w14:paraId="2606ECE1">
      <w:pPr>
        <w:spacing w:after="0" w:line="264" w:lineRule="auto"/>
        <w:ind w:firstLine="600"/>
        <w:jc w:val="both"/>
        <w:rPr>
          <w:lang w:val="ru-RU"/>
        </w:rPr>
      </w:pPr>
      <w:r>
        <w:rPr>
          <w:rFonts w:ascii="Times New Roman" w:hAnsi="Times New Roman"/>
          <w:i/>
          <w:color w:val="000000"/>
          <w:sz w:val="28"/>
          <w:lang w:val="ru-RU"/>
        </w:rPr>
        <w:t>Человек и общество</w:t>
      </w:r>
    </w:p>
    <w:p w14:paraId="7D25A165">
      <w:pPr>
        <w:spacing w:after="0" w:line="264" w:lineRule="auto"/>
        <w:ind w:firstLine="600"/>
        <w:jc w:val="both"/>
        <w:rPr>
          <w:sz w:val="24"/>
          <w:szCs w:val="24"/>
          <w:lang w:val="ru-RU"/>
        </w:rPr>
      </w:pPr>
      <w:r>
        <w:rPr>
          <w:rFonts w:ascii="Times New Roman" w:hAnsi="Times New Roman"/>
          <w:color w:val="000000"/>
          <w:sz w:val="24"/>
          <w:szCs w:val="24"/>
          <w:lang w:val="ru-RU"/>
        </w:rPr>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w:t>
      </w:r>
    </w:p>
    <w:p w14:paraId="016E8B36">
      <w:pPr>
        <w:spacing w:after="0" w:line="264" w:lineRule="auto"/>
        <w:ind w:firstLine="600"/>
        <w:jc w:val="both"/>
        <w:rPr>
          <w:sz w:val="24"/>
          <w:szCs w:val="24"/>
          <w:lang w:val="ru-RU"/>
        </w:rPr>
      </w:pPr>
      <w:r>
        <w:rPr>
          <w:rFonts w:ascii="Times New Roman" w:hAnsi="Times New Roman"/>
          <w:color w:val="000000"/>
          <w:sz w:val="24"/>
          <w:szCs w:val="24"/>
          <w:lang w:val="ru-RU"/>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14:paraId="497288F1">
      <w:pPr>
        <w:spacing w:after="0" w:line="264" w:lineRule="auto"/>
        <w:ind w:firstLine="600"/>
        <w:jc w:val="both"/>
        <w:rPr>
          <w:sz w:val="24"/>
          <w:szCs w:val="24"/>
          <w:lang w:val="ru-RU"/>
        </w:rPr>
      </w:pPr>
      <w:r>
        <w:rPr>
          <w:rFonts w:ascii="Times New Roman" w:hAnsi="Times New Roman"/>
          <w:color w:val="000000"/>
          <w:sz w:val="24"/>
          <w:szCs w:val="24"/>
          <w:lang w:val="ru-RU"/>
        </w:rPr>
        <w:t>Семья. Семейные ценности и традиции. Родословная. Составление схемы родословного древа, истории семьи.</w:t>
      </w:r>
    </w:p>
    <w:p w14:paraId="7C73A7D5">
      <w:pPr>
        <w:spacing w:after="0" w:line="264" w:lineRule="auto"/>
        <w:ind w:firstLine="600"/>
        <w:jc w:val="both"/>
        <w:rPr>
          <w:sz w:val="24"/>
          <w:szCs w:val="24"/>
          <w:lang w:val="ru-RU"/>
        </w:rPr>
      </w:pPr>
      <w:r>
        <w:rPr>
          <w:rFonts w:ascii="Times New Roman" w:hAnsi="Times New Roman"/>
          <w:color w:val="000000"/>
          <w:sz w:val="24"/>
          <w:szCs w:val="24"/>
          <w:lang w:val="ru-RU"/>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14:paraId="67199CE1">
      <w:pPr>
        <w:spacing w:after="0" w:line="264" w:lineRule="auto"/>
        <w:ind w:firstLine="600"/>
        <w:jc w:val="both"/>
        <w:rPr>
          <w:sz w:val="24"/>
          <w:szCs w:val="24"/>
          <w:lang w:val="ru-RU"/>
        </w:rPr>
      </w:pPr>
      <w:r>
        <w:rPr>
          <w:rFonts w:ascii="Times New Roman" w:hAnsi="Times New Roman"/>
          <w:i/>
          <w:color w:val="000000"/>
          <w:sz w:val="24"/>
          <w:szCs w:val="24"/>
          <w:lang w:val="ru-RU"/>
        </w:rPr>
        <w:t>Человек и природа</w:t>
      </w:r>
    </w:p>
    <w:p w14:paraId="3534846F">
      <w:pPr>
        <w:spacing w:after="0" w:line="264" w:lineRule="auto"/>
        <w:ind w:firstLine="600"/>
        <w:jc w:val="both"/>
        <w:rPr>
          <w:sz w:val="24"/>
          <w:szCs w:val="24"/>
          <w:lang w:val="ru-RU"/>
        </w:rPr>
      </w:pPr>
      <w:r>
        <w:rPr>
          <w:rFonts w:ascii="Times New Roman" w:hAnsi="Times New Roman"/>
          <w:color w:val="000000"/>
          <w:sz w:val="24"/>
          <w:szCs w:val="24"/>
          <w:lang w:val="ru-RU"/>
        </w:rPr>
        <w:t>Методы познания природы: наблюдения, опыты, измерения.</w:t>
      </w:r>
    </w:p>
    <w:p w14:paraId="3B17AF45">
      <w:pPr>
        <w:spacing w:after="0" w:line="264" w:lineRule="auto"/>
        <w:ind w:firstLine="600"/>
        <w:jc w:val="both"/>
        <w:rPr>
          <w:sz w:val="24"/>
          <w:szCs w:val="24"/>
          <w:lang w:val="ru-RU"/>
        </w:rPr>
      </w:pPr>
      <w:r>
        <w:rPr>
          <w:rFonts w:ascii="Times New Roman" w:hAnsi="Times New Roman"/>
          <w:color w:val="000000"/>
          <w:sz w:val="24"/>
          <w:szCs w:val="24"/>
          <w:lang w:val="ru-RU"/>
        </w:rPr>
        <w:t>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14:paraId="76B9916D">
      <w:pPr>
        <w:spacing w:after="0" w:line="264" w:lineRule="auto"/>
        <w:ind w:firstLine="600"/>
        <w:jc w:val="both"/>
        <w:rPr>
          <w:sz w:val="24"/>
          <w:szCs w:val="24"/>
          <w:lang w:val="ru-RU"/>
        </w:rPr>
      </w:pPr>
      <w:r>
        <w:rPr>
          <w:rFonts w:ascii="Times New Roman" w:hAnsi="Times New Roman"/>
          <w:color w:val="000000"/>
          <w:sz w:val="24"/>
          <w:szCs w:val="24"/>
          <w:lang w:val="ru-RU"/>
        </w:rPr>
        <w:t>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14:paraId="618ED8EF">
      <w:pPr>
        <w:spacing w:after="0" w:line="264" w:lineRule="auto"/>
        <w:ind w:firstLine="600"/>
        <w:jc w:val="both"/>
        <w:rPr>
          <w:sz w:val="24"/>
          <w:szCs w:val="24"/>
          <w:lang w:val="ru-RU"/>
        </w:rPr>
      </w:pPr>
      <w:r>
        <w:rPr>
          <w:rFonts w:ascii="Times New Roman" w:hAnsi="Times New Roman"/>
          <w:color w:val="000000"/>
          <w:sz w:val="24"/>
          <w:szCs w:val="24"/>
          <w:lang w:val="ru-RU"/>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14:paraId="30A3A375">
      <w:pPr>
        <w:spacing w:after="0" w:line="264" w:lineRule="auto"/>
        <w:ind w:firstLine="600"/>
        <w:jc w:val="both"/>
        <w:rPr>
          <w:sz w:val="24"/>
          <w:szCs w:val="24"/>
          <w:lang w:val="ru-RU"/>
        </w:rPr>
      </w:pPr>
      <w:r>
        <w:rPr>
          <w:rFonts w:ascii="Times New Roman" w:hAnsi="Times New Roman"/>
          <w:i/>
          <w:color w:val="000000"/>
          <w:sz w:val="24"/>
          <w:szCs w:val="24"/>
          <w:lang w:val="ru-RU"/>
        </w:rPr>
        <w:t>Правила безопасной жизнедеятельности</w:t>
      </w:r>
    </w:p>
    <w:p w14:paraId="365C4112">
      <w:pPr>
        <w:spacing w:after="0" w:line="264" w:lineRule="auto"/>
        <w:ind w:firstLine="600"/>
        <w:jc w:val="both"/>
        <w:rPr>
          <w:sz w:val="24"/>
          <w:szCs w:val="24"/>
          <w:lang w:val="ru-RU"/>
        </w:rPr>
      </w:pPr>
      <w:r>
        <w:rPr>
          <w:rFonts w:ascii="Times New Roman" w:hAnsi="Times New Roman"/>
          <w:color w:val="000000"/>
          <w:sz w:val="24"/>
          <w:szCs w:val="24"/>
          <w:lang w:val="ru-RU"/>
        </w:rP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w:t>
      </w:r>
    </w:p>
    <w:p w14:paraId="5B9B033F">
      <w:pPr>
        <w:spacing w:after="0" w:line="264" w:lineRule="auto"/>
        <w:ind w:firstLine="600"/>
        <w:jc w:val="both"/>
        <w:rPr>
          <w:sz w:val="24"/>
          <w:szCs w:val="24"/>
          <w:lang w:val="ru-RU"/>
        </w:rPr>
      </w:pPr>
      <w:r>
        <w:rPr>
          <w:rFonts w:ascii="Times New Roman" w:hAnsi="Times New Roman"/>
          <w:color w:val="000000"/>
          <w:sz w:val="24"/>
          <w:szCs w:val="24"/>
          <w:lang w:val="ru-RU"/>
        </w:rPr>
        <w:t>Правила безопасности в школе (маршрут до школы, правила поведения на занятиях, переменах, при приёмах пищи и на пришкольной территории), в быту, на прогулках.</w:t>
      </w:r>
    </w:p>
    <w:p w14:paraId="44E1BF91">
      <w:pPr>
        <w:spacing w:after="0" w:line="264" w:lineRule="auto"/>
        <w:ind w:firstLine="600"/>
        <w:jc w:val="both"/>
        <w:rPr>
          <w:sz w:val="24"/>
          <w:szCs w:val="24"/>
          <w:lang w:val="ru-RU"/>
        </w:rPr>
      </w:pPr>
      <w:r>
        <w:rPr>
          <w:rFonts w:ascii="Times New Roman" w:hAnsi="Times New Roman"/>
          <w:color w:val="000000"/>
          <w:sz w:val="24"/>
          <w:szCs w:val="24"/>
          <w:lang w:val="ru-RU"/>
        </w:rPr>
        <w:t>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w:t>
      </w:r>
    </w:p>
    <w:p w14:paraId="4185F274">
      <w:pPr>
        <w:spacing w:after="0" w:line="264" w:lineRule="auto"/>
        <w:ind w:firstLine="600"/>
        <w:jc w:val="both"/>
        <w:rPr>
          <w:sz w:val="24"/>
          <w:szCs w:val="24"/>
          <w:lang w:val="ru-RU"/>
        </w:rPr>
      </w:pPr>
      <w:r>
        <w:rPr>
          <w:rFonts w:ascii="Times New Roman" w:hAnsi="Times New Roman"/>
          <w:color w:val="000000"/>
          <w:sz w:val="24"/>
          <w:szCs w:val="24"/>
          <w:lang w:val="ru-RU"/>
        </w:rPr>
        <w:t>Правила поведения при пользовании компьютером. Безопасность в информационно-коммуникационной сети Интернет (коммуникация в мессенджерах и социальных группах) в условиях контролируемого доступа в информационно-коммуникационную сеть Интернет.</w:t>
      </w:r>
    </w:p>
    <w:p w14:paraId="7747D0C7">
      <w:pPr>
        <w:rPr>
          <w:rFonts w:ascii="Times New Roman" w:hAnsi="Times New Roman"/>
          <w:color w:val="000000"/>
          <w:sz w:val="24"/>
          <w:szCs w:val="24"/>
          <w:lang w:val="ru-RU"/>
        </w:rPr>
      </w:pPr>
      <w:r>
        <w:rPr>
          <w:rFonts w:ascii="Times New Roman" w:hAnsi="Times New Roman"/>
          <w:color w:val="000000"/>
          <w:sz w:val="24"/>
          <w:szCs w:val="24"/>
          <w:lang w:val="ru-RU"/>
        </w:rPr>
        <w:t>Изучение окружающего мира во 2 классе способствует освоению на пропедевтическом уровне ряда универсальных учебных действий:</w:t>
      </w:r>
    </w:p>
    <w:p w14:paraId="7161A7F5">
      <w:pPr>
        <w:spacing w:after="0" w:line="264" w:lineRule="auto"/>
        <w:ind w:firstLine="600"/>
        <w:jc w:val="both"/>
        <w:rPr>
          <w:sz w:val="24"/>
          <w:szCs w:val="24"/>
          <w:lang w:val="ru-RU"/>
        </w:rPr>
      </w:pPr>
      <w:r>
        <w:rPr>
          <w:rFonts w:ascii="Times New Roman" w:hAnsi="Times New Roman"/>
          <w:color w:val="000000"/>
          <w:sz w:val="24"/>
          <w:szCs w:val="24"/>
          <w:lang w:val="ru-RU"/>
        </w:rPr>
        <w:t>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Универсальные учебные действия (пропедевтический уровень)</w:t>
      </w:r>
    </w:p>
    <w:p w14:paraId="2872895F">
      <w:pPr>
        <w:spacing w:after="0" w:line="264" w:lineRule="auto"/>
        <w:ind w:firstLine="600"/>
        <w:jc w:val="both"/>
        <w:rPr>
          <w:sz w:val="24"/>
          <w:szCs w:val="24"/>
          <w:lang w:val="ru-RU"/>
        </w:rPr>
      </w:pPr>
      <w:r>
        <w:rPr>
          <w:rFonts w:ascii="Times New Roman" w:hAnsi="Times New Roman"/>
          <w:i/>
          <w:color w:val="000000"/>
          <w:sz w:val="24"/>
          <w:szCs w:val="24"/>
          <w:lang w:val="ru-RU"/>
        </w:rPr>
        <w:t>Базовые логические действия</w:t>
      </w:r>
      <w:r>
        <w:rPr>
          <w:rFonts w:ascii="Times New Roman" w:hAnsi="Times New Roman"/>
          <w:color w:val="000000"/>
          <w:sz w:val="24"/>
          <w:szCs w:val="24"/>
          <w:lang w:val="ru-RU"/>
        </w:rPr>
        <w:t xml:space="preserve"> как часть познавательных универсальных учебных действий способствуют формированию умений:</w:t>
      </w:r>
    </w:p>
    <w:p w14:paraId="293409A0">
      <w:pPr>
        <w:numPr>
          <w:ilvl w:val="0"/>
          <w:numId w:val="95"/>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ориентироваться в методах познания природы (наблюдение, опыт, сравнение, измерение); </w:t>
      </w:r>
    </w:p>
    <w:p w14:paraId="508FCBB8">
      <w:pPr>
        <w:numPr>
          <w:ilvl w:val="0"/>
          <w:numId w:val="95"/>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определять на основе наблюдения состояние вещества (жидкое, твёрдое, газообразное); </w:t>
      </w:r>
    </w:p>
    <w:p w14:paraId="222AAF84">
      <w:pPr>
        <w:numPr>
          <w:ilvl w:val="0"/>
          <w:numId w:val="95"/>
        </w:numPr>
        <w:spacing w:before="0" w:beforeAutospacing="0" w:after="0" w:afterAutospacing="0" w:line="264" w:lineRule="auto"/>
        <w:jc w:val="both"/>
        <w:rPr>
          <w:sz w:val="24"/>
          <w:szCs w:val="24"/>
        </w:rPr>
      </w:pPr>
      <w:r>
        <w:rPr>
          <w:rFonts w:ascii="Times New Roman" w:hAnsi="Times New Roman"/>
          <w:color w:val="000000"/>
          <w:sz w:val="24"/>
          <w:szCs w:val="24"/>
        </w:rPr>
        <w:t xml:space="preserve">различать символы РФ; </w:t>
      </w:r>
    </w:p>
    <w:p w14:paraId="306CFF84">
      <w:pPr>
        <w:numPr>
          <w:ilvl w:val="0"/>
          <w:numId w:val="95"/>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различать деревья, кустарники, травы; приводить примеры (в пределах изученного); </w:t>
      </w:r>
    </w:p>
    <w:p w14:paraId="5255087C">
      <w:pPr>
        <w:numPr>
          <w:ilvl w:val="0"/>
          <w:numId w:val="95"/>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группировать растения: дикорастущие и культурные; лекарственные и ядовитые (в пределах изученного); </w:t>
      </w:r>
    </w:p>
    <w:p w14:paraId="07AFAA42">
      <w:pPr>
        <w:numPr>
          <w:ilvl w:val="0"/>
          <w:numId w:val="95"/>
        </w:numPr>
        <w:spacing w:before="0" w:beforeAutospacing="0" w:after="0" w:afterAutospacing="0" w:line="264" w:lineRule="auto"/>
        <w:jc w:val="both"/>
        <w:rPr>
          <w:sz w:val="24"/>
          <w:szCs w:val="24"/>
        </w:rPr>
      </w:pPr>
      <w:r>
        <w:rPr>
          <w:rFonts w:ascii="Times New Roman" w:hAnsi="Times New Roman"/>
          <w:color w:val="000000"/>
          <w:sz w:val="24"/>
          <w:szCs w:val="24"/>
        </w:rPr>
        <w:t xml:space="preserve">различать прошлое, настоящее, будущее. </w:t>
      </w:r>
    </w:p>
    <w:p w14:paraId="20114B4B">
      <w:pPr>
        <w:spacing w:after="0" w:line="264" w:lineRule="auto"/>
        <w:ind w:firstLine="600"/>
        <w:jc w:val="both"/>
        <w:rPr>
          <w:sz w:val="24"/>
          <w:szCs w:val="24"/>
          <w:lang w:val="ru-RU"/>
        </w:rPr>
      </w:pPr>
      <w:r>
        <w:rPr>
          <w:rFonts w:ascii="Times New Roman" w:hAnsi="Times New Roman"/>
          <w:i/>
          <w:color w:val="000000"/>
          <w:sz w:val="24"/>
          <w:szCs w:val="24"/>
          <w:lang w:val="ru-RU"/>
        </w:rPr>
        <w:t>Работа с информацией как часть познавательных универсальных учебных действий способствует формированию умений:</w:t>
      </w:r>
    </w:p>
    <w:p w14:paraId="5B1BACED">
      <w:pPr>
        <w:numPr>
          <w:ilvl w:val="0"/>
          <w:numId w:val="96"/>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различать информацию, представленную в тексте, графически, аудиовизуально; </w:t>
      </w:r>
    </w:p>
    <w:p w14:paraId="732BACA3">
      <w:pPr>
        <w:numPr>
          <w:ilvl w:val="0"/>
          <w:numId w:val="96"/>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читать информацию, представленную в схеме, таблице; </w:t>
      </w:r>
    </w:p>
    <w:p w14:paraId="7B677DBE">
      <w:pPr>
        <w:numPr>
          <w:ilvl w:val="0"/>
          <w:numId w:val="96"/>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используя текстовую информацию, заполнять таблицы; дополнять схемы; </w:t>
      </w:r>
    </w:p>
    <w:p w14:paraId="47739852">
      <w:pPr>
        <w:numPr>
          <w:ilvl w:val="0"/>
          <w:numId w:val="96"/>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соотносить пример (рисунок, предложенную ситуацию) со временем протекания.</w:t>
      </w:r>
    </w:p>
    <w:p w14:paraId="271E6926">
      <w:pPr>
        <w:spacing w:after="0" w:line="264" w:lineRule="auto"/>
        <w:ind w:firstLine="600"/>
        <w:jc w:val="both"/>
        <w:rPr>
          <w:sz w:val="24"/>
          <w:szCs w:val="24"/>
          <w:lang w:val="ru-RU"/>
        </w:rPr>
      </w:pPr>
      <w:r>
        <w:rPr>
          <w:rFonts w:ascii="Times New Roman" w:hAnsi="Times New Roman"/>
          <w:i/>
          <w:color w:val="000000"/>
          <w:sz w:val="24"/>
          <w:szCs w:val="24"/>
          <w:lang w:val="ru-RU"/>
        </w:rPr>
        <w:t xml:space="preserve">Коммуникативные универсальные учебные действия </w:t>
      </w:r>
      <w:r>
        <w:rPr>
          <w:rFonts w:ascii="Times New Roman" w:hAnsi="Times New Roman"/>
          <w:color w:val="000000"/>
          <w:sz w:val="24"/>
          <w:szCs w:val="24"/>
          <w:lang w:val="ru-RU"/>
        </w:rPr>
        <w:t>способствуют формированию умений:</w:t>
      </w:r>
    </w:p>
    <w:p w14:paraId="0DFB54A4">
      <w:pPr>
        <w:numPr>
          <w:ilvl w:val="0"/>
          <w:numId w:val="97"/>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ориентироваться в терминах (понятиях), соотносить их с краткой характеристикой:</w:t>
      </w:r>
    </w:p>
    <w:p w14:paraId="68076BA9">
      <w:pPr>
        <w:numPr>
          <w:ilvl w:val="0"/>
          <w:numId w:val="98"/>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 </w:t>
      </w:r>
    </w:p>
    <w:p w14:paraId="5AE12F52">
      <w:pPr>
        <w:numPr>
          <w:ilvl w:val="0"/>
          <w:numId w:val="98"/>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понятия и термины, связанные с миром природы (среда обитания, тело, явление, вещество; заповедник); </w:t>
      </w:r>
    </w:p>
    <w:p w14:paraId="4F8B1873">
      <w:pPr>
        <w:numPr>
          <w:ilvl w:val="0"/>
          <w:numId w:val="98"/>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14:paraId="624EF348">
      <w:pPr>
        <w:numPr>
          <w:ilvl w:val="0"/>
          <w:numId w:val="99"/>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описывать условия жизни на Земле, отличие нашей планеты от других планет Солнечной системы;</w:t>
      </w:r>
    </w:p>
    <w:p w14:paraId="609E4888">
      <w:pPr>
        <w:numPr>
          <w:ilvl w:val="0"/>
          <w:numId w:val="99"/>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создавать небольшие описания на предложенную тему (например, «Моя семья», «Какие бывают профессии?», «Что «умеют» органы чувств?», «Лес – природное сообщество» и др.);</w:t>
      </w:r>
    </w:p>
    <w:p w14:paraId="600A32E2">
      <w:pPr>
        <w:numPr>
          <w:ilvl w:val="0"/>
          <w:numId w:val="99"/>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14:paraId="6D3311FE">
      <w:pPr>
        <w:numPr>
          <w:ilvl w:val="0"/>
          <w:numId w:val="99"/>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приводить примеры растений и животных, занесённых в Красную книгу России (на примере своей местности);</w:t>
      </w:r>
    </w:p>
    <w:p w14:paraId="0490DDA2">
      <w:pPr>
        <w:numPr>
          <w:ilvl w:val="0"/>
          <w:numId w:val="99"/>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описывать современные события от имени их участника.</w:t>
      </w:r>
    </w:p>
    <w:p w14:paraId="3BCC06F4">
      <w:pPr>
        <w:spacing w:after="0" w:line="264" w:lineRule="auto"/>
        <w:ind w:firstLine="600"/>
        <w:jc w:val="both"/>
        <w:rPr>
          <w:sz w:val="24"/>
          <w:szCs w:val="24"/>
          <w:lang w:val="ru-RU"/>
        </w:rPr>
      </w:pPr>
      <w:r>
        <w:rPr>
          <w:rFonts w:ascii="Times New Roman" w:hAnsi="Times New Roman"/>
          <w:i/>
          <w:color w:val="000000"/>
          <w:sz w:val="24"/>
          <w:szCs w:val="24"/>
          <w:lang w:val="ru-RU"/>
        </w:rPr>
        <w:t xml:space="preserve">Регулятивные универсальные учебные действия </w:t>
      </w:r>
      <w:r>
        <w:rPr>
          <w:rFonts w:ascii="Times New Roman" w:hAnsi="Times New Roman"/>
          <w:color w:val="000000"/>
          <w:sz w:val="24"/>
          <w:szCs w:val="24"/>
          <w:lang w:val="ru-RU"/>
        </w:rPr>
        <w:t>способствуют формированию умений:</w:t>
      </w:r>
    </w:p>
    <w:p w14:paraId="240E70C2">
      <w:pPr>
        <w:numPr>
          <w:ilvl w:val="0"/>
          <w:numId w:val="100"/>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следовать образцу, предложенному плану и инструкции при решении учебной задачи;</w:t>
      </w:r>
    </w:p>
    <w:p w14:paraId="7558D6F2">
      <w:pPr>
        <w:numPr>
          <w:ilvl w:val="0"/>
          <w:numId w:val="100"/>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контролировать с небольшой помощью учителя последовательность действий по решению учебной задачи; </w:t>
      </w:r>
    </w:p>
    <w:p w14:paraId="4D14081F">
      <w:pPr>
        <w:numPr>
          <w:ilvl w:val="0"/>
          <w:numId w:val="100"/>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оценивать результаты своей работы, анализировать оценку учителя и одноклассников, спокойно, без обид принимать советы и замечания. </w:t>
      </w:r>
    </w:p>
    <w:p w14:paraId="4DC1630A">
      <w:pPr>
        <w:spacing w:after="0" w:line="264" w:lineRule="auto"/>
        <w:ind w:firstLine="600"/>
        <w:jc w:val="both"/>
        <w:rPr>
          <w:sz w:val="24"/>
          <w:szCs w:val="24"/>
          <w:lang w:val="ru-RU"/>
        </w:rPr>
      </w:pPr>
      <w:r>
        <w:rPr>
          <w:rFonts w:ascii="Times New Roman" w:hAnsi="Times New Roman"/>
          <w:i/>
          <w:color w:val="000000"/>
          <w:sz w:val="24"/>
          <w:szCs w:val="24"/>
          <w:lang w:val="ru-RU"/>
        </w:rPr>
        <w:t xml:space="preserve">Совместная деятельность </w:t>
      </w:r>
      <w:r>
        <w:rPr>
          <w:rFonts w:ascii="Times New Roman" w:hAnsi="Times New Roman"/>
          <w:color w:val="000000"/>
          <w:sz w:val="24"/>
          <w:szCs w:val="24"/>
          <w:lang w:val="ru-RU"/>
        </w:rPr>
        <w:t>способствует формированию умений:</w:t>
      </w:r>
    </w:p>
    <w:p w14:paraId="3E427851">
      <w:pPr>
        <w:numPr>
          <w:ilvl w:val="0"/>
          <w:numId w:val="101"/>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строить свою учебную и игровую деятельность, житейские ситуации в соответствии с правилами поведения, принятыми в обществе; </w:t>
      </w:r>
    </w:p>
    <w:p w14:paraId="64F06937">
      <w:pPr>
        <w:numPr>
          <w:ilvl w:val="0"/>
          <w:numId w:val="101"/>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оценивать жизненные ситуации с точки зрения правил поведения, культуры общения, проявления терпения и уважения к собеседнику; </w:t>
      </w:r>
    </w:p>
    <w:p w14:paraId="53B2DF3B">
      <w:pPr>
        <w:numPr>
          <w:ilvl w:val="0"/>
          <w:numId w:val="101"/>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 </w:t>
      </w:r>
    </w:p>
    <w:p w14:paraId="3ED9067B">
      <w:pPr>
        <w:numPr>
          <w:ilvl w:val="0"/>
          <w:numId w:val="101"/>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определять причины возможных конфликтов, выбирать (из предложенных) способы их разрешения. </w:t>
      </w:r>
    </w:p>
    <w:p w14:paraId="485521EC">
      <w:pPr>
        <w:spacing w:after="0" w:line="264" w:lineRule="auto"/>
        <w:ind w:left="120"/>
        <w:jc w:val="both"/>
        <w:rPr>
          <w:lang w:val="ru-RU"/>
        </w:rPr>
      </w:pPr>
      <w:r>
        <w:rPr>
          <w:rFonts w:ascii="Times New Roman" w:hAnsi="Times New Roman"/>
          <w:b/>
          <w:color w:val="000000"/>
          <w:sz w:val="28"/>
          <w:lang w:val="ru-RU"/>
        </w:rPr>
        <w:t>3 КЛАСС</w:t>
      </w:r>
    </w:p>
    <w:p w14:paraId="7FE30C3C">
      <w:pPr>
        <w:spacing w:after="0" w:line="264" w:lineRule="auto"/>
        <w:ind w:firstLine="600"/>
        <w:jc w:val="both"/>
        <w:rPr>
          <w:lang w:val="ru-RU"/>
        </w:rPr>
      </w:pPr>
      <w:r>
        <w:rPr>
          <w:rFonts w:ascii="Times New Roman" w:hAnsi="Times New Roman"/>
          <w:i/>
          <w:color w:val="000000"/>
          <w:sz w:val="28"/>
          <w:lang w:val="ru-RU"/>
        </w:rPr>
        <w:t>Человек и общество</w:t>
      </w:r>
    </w:p>
    <w:p w14:paraId="2035A1C1">
      <w:pPr>
        <w:spacing w:after="0" w:line="264" w:lineRule="auto"/>
        <w:ind w:firstLine="600"/>
        <w:jc w:val="both"/>
        <w:rPr>
          <w:sz w:val="24"/>
          <w:szCs w:val="24"/>
          <w:lang w:val="ru-RU"/>
        </w:rPr>
      </w:pPr>
      <w:r>
        <w:rPr>
          <w:rFonts w:ascii="Times New Roman" w:hAnsi="Times New Roman"/>
          <w:color w:val="000000"/>
          <w:sz w:val="24"/>
          <w:szCs w:val="24"/>
          <w:lang w:val="ru-RU"/>
        </w:rP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Семья – коллектив близких, родных людей. Семейный бюджет, доходы и расходы семьи. Уважение к семейным ценностям.</w:t>
      </w:r>
    </w:p>
    <w:p w14:paraId="32C7791D">
      <w:pPr>
        <w:spacing w:after="0" w:line="264" w:lineRule="auto"/>
        <w:ind w:firstLine="600"/>
        <w:jc w:val="both"/>
        <w:rPr>
          <w:sz w:val="24"/>
          <w:szCs w:val="24"/>
          <w:lang w:val="ru-RU"/>
        </w:rPr>
      </w:pPr>
      <w:r>
        <w:rPr>
          <w:rFonts w:ascii="Times New Roman" w:hAnsi="Times New Roman"/>
          <w:color w:val="000000"/>
          <w:sz w:val="24"/>
          <w:szCs w:val="24"/>
          <w:lang w:val="ru-RU"/>
        </w:rPr>
        <w:t>Правила нравственного поведения в социуме. Внимание, уважительное отношение к людям с ограниченными возможностями здоровья, забота о них.</w:t>
      </w:r>
    </w:p>
    <w:p w14:paraId="02350650">
      <w:pPr>
        <w:spacing w:after="0" w:line="264" w:lineRule="auto"/>
        <w:ind w:firstLine="600"/>
        <w:jc w:val="both"/>
        <w:rPr>
          <w:sz w:val="24"/>
          <w:szCs w:val="24"/>
          <w:lang w:val="ru-RU"/>
        </w:rPr>
      </w:pPr>
      <w:r>
        <w:rPr>
          <w:rFonts w:ascii="Times New Roman" w:hAnsi="Times New Roman"/>
          <w:color w:val="000000"/>
          <w:sz w:val="24"/>
          <w:szCs w:val="24"/>
          <w:lang w:val="ru-RU"/>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14:paraId="079D5ADD">
      <w:pPr>
        <w:spacing w:after="0" w:line="264" w:lineRule="auto"/>
        <w:ind w:firstLine="600"/>
        <w:jc w:val="both"/>
        <w:rPr>
          <w:sz w:val="24"/>
          <w:szCs w:val="24"/>
          <w:lang w:val="ru-RU"/>
        </w:rPr>
      </w:pPr>
      <w:r>
        <w:rPr>
          <w:rFonts w:ascii="Times New Roman" w:hAnsi="Times New Roman"/>
          <w:color w:val="000000"/>
          <w:sz w:val="24"/>
          <w:szCs w:val="24"/>
          <w:lang w:val="ru-RU"/>
        </w:rPr>
        <w:t>Страны и народы мира. Памятники природы и культуры – символы стран, в которых они находятся.</w:t>
      </w:r>
    </w:p>
    <w:p w14:paraId="18C0CF06">
      <w:pPr>
        <w:spacing w:after="0" w:line="264" w:lineRule="auto"/>
        <w:ind w:firstLine="600"/>
        <w:jc w:val="both"/>
        <w:rPr>
          <w:sz w:val="24"/>
          <w:szCs w:val="24"/>
          <w:lang w:val="ru-RU"/>
        </w:rPr>
      </w:pPr>
      <w:r>
        <w:rPr>
          <w:rFonts w:ascii="Times New Roman" w:hAnsi="Times New Roman"/>
          <w:i/>
          <w:color w:val="000000"/>
          <w:sz w:val="24"/>
          <w:szCs w:val="24"/>
          <w:lang w:val="ru-RU"/>
        </w:rPr>
        <w:t>Человек и природа</w:t>
      </w:r>
    </w:p>
    <w:p w14:paraId="20E11E01">
      <w:pPr>
        <w:spacing w:after="0" w:line="264" w:lineRule="auto"/>
        <w:ind w:firstLine="600"/>
        <w:jc w:val="both"/>
        <w:rPr>
          <w:sz w:val="24"/>
          <w:szCs w:val="24"/>
          <w:lang w:val="ru-RU"/>
        </w:rPr>
      </w:pPr>
      <w:r>
        <w:rPr>
          <w:rFonts w:ascii="Times New Roman" w:hAnsi="Times New Roman"/>
          <w:color w:val="000000"/>
          <w:sz w:val="24"/>
          <w:szCs w:val="24"/>
          <w:lang w:val="ru-RU"/>
        </w:rPr>
        <w:t>Методы изучения природы. Карта мира. Материки и части света.</w:t>
      </w:r>
    </w:p>
    <w:p w14:paraId="66E97F3F">
      <w:pPr>
        <w:spacing w:after="0" w:line="264" w:lineRule="auto"/>
        <w:ind w:firstLine="600"/>
        <w:jc w:val="both"/>
        <w:rPr>
          <w:sz w:val="24"/>
          <w:szCs w:val="24"/>
          <w:lang w:val="ru-RU"/>
        </w:rPr>
      </w:pPr>
      <w:r>
        <w:rPr>
          <w:rFonts w:ascii="Times New Roman" w:hAnsi="Times New Roman"/>
          <w:color w:val="000000"/>
          <w:sz w:val="24"/>
          <w:szCs w:val="24"/>
          <w:lang w:val="ru-RU"/>
        </w:rPr>
        <w:t>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w:t>
      </w:r>
    </w:p>
    <w:p w14:paraId="17352310">
      <w:pPr>
        <w:spacing w:after="0" w:line="264" w:lineRule="auto"/>
        <w:ind w:firstLine="600"/>
        <w:jc w:val="both"/>
        <w:rPr>
          <w:sz w:val="24"/>
          <w:szCs w:val="24"/>
          <w:lang w:val="ru-RU"/>
        </w:rPr>
      </w:pPr>
      <w:r>
        <w:rPr>
          <w:rFonts w:ascii="Times New Roman" w:hAnsi="Times New Roman"/>
          <w:color w:val="000000"/>
          <w:sz w:val="24"/>
          <w:szCs w:val="24"/>
          <w:lang w:val="ru-RU"/>
        </w:rPr>
        <w:t>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14:paraId="33EF62F4">
      <w:pPr>
        <w:spacing w:after="0" w:line="264" w:lineRule="auto"/>
        <w:ind w:firstLine="600"/>
        <w:jc w:val="both"/>
        <w:rPr>
          <w:sz w:val="24"/>
          <w:szCs w:val="24"/>
          <w:lang w:val="ru-RU"/>
        </w:rPr>
      </w:pPr>
      <w:r>
        <w:rPr>
          <w:rFonts w:ascii="Times New Roman" w:hAnsi="Times New Roman"/>
          <w:color w:val="000000"/>
          <w:sz w:val="24"/>
          <w:szCs w:val="24"/>
          <w:lang w:val="ru-RU"/>
        </w:rPr>
        <w:t>Первоначальные представления о бактериях. Грибы: строение шляпочных грибов. Грибы съедобные и несъедобные.</w:t>
      </w:r>
    </w:p>
    <w:p w14:paraId="6C6BE360">
      <w:pPr>
        <w:spacing w:after="0" w:line="264" w:lineRule="auto"/>
        <w:ind w:firstLine="600"/>
        <w:jc w:val="both"/>
        <w:rPr>
          <w:sz w:val="24"/>
          <w:szCs w:val="24"/>
          <w:lang w:val="ru-RU"/>
        </w:rPr>
      </w:pPr>
      <w:r>
        <w:rPr>
          <w:rFonts w:ascii="Times New Roman" w:hAnsi="Times New Roman"/>
          <w:color w:val="000000"/>
          <w:sz w:val="24"/>
          <w:szCs w:val="24"/>
          <w:lang w:val="ru-RU"/>
        </w:rPr>
        <w:t>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14:paraId="49CF9057">
      <w:pPr>
        <w:spacing w:after="0" w:line="264" w:lineRule="auto"/>
        <w:ind w:firstLine="600"/>
        <w:jc w:val="both"/>
        <w:rPr>
          <w:sz w:val="24"/>
          <w:szCs w:val="24"/>
          <w:lang w:val="ru-RU"/>
        </w:rPr>
      </w:pPr>
      <w:r>
        <w:rPr>
          <w:rFonts w:ascii="Times New Roman" w:hAnsi="Times New Roman"/>
          <w:color w:val="000000"/>
          <w:sz w:val="24"/>
          <w:szCs w:val="24"/>
          <w:lang w:val="ru-RU"/>
        </w:rP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14:paraId="4F749BCA">
      <w:pPr>
        <w:spacing w:after="0" w:line="264" w:lineRule="auto"/>
        <w:ind w:firstLine="600"/>
        <w:jc w:val="both"/>
        <w:rPr>
          <w:sz w:val="24"/>
          <w:szCs w:val="24"/>
          <w:lang w:val="ru-RU"/>
        </w:rPr>
      </w:pPr>
      <w:r>
        <w:rPr>
          <w:rFonts w:ascii="Times New Roman" w:hAnsi="Times New Roman"/>
          <w:color w:val="000000"/>
          <w:sz w:val="24"/>
          <w:szCs w:val="24"/>
          <w:lang w:val="ru-RU"/>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14:paraId="56115CB1">
      <w:pPr>
        <w:spacing w:after="0" w:line="264" w:lineRule="auto"/>
        <w:ind w:firstLine="600"/>
        <w:jc w:val="both"/>
        <w:rPr>
          <w:sz w:val="24"/>
          <w:szCs w:val="24"/>
          <w:lang w:val="ru-RU"/>
        </w:rPr>
      </w:pPr>
      <w:r>
        <w:rPr>
          <w:rFonts w:ascii="Times New Roman" w:hAnsi="Times New Roman"/>
          <w:color w:val="000000"/>
          <w:sz w:val="24"/>
          <w:szCs w:val="24"/>
          <w:lang w:val="ru-RU"/>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14:paraId="53D0CC78">
      <w:pPr>
        <w:spacing w:after="0" w:line="264" w:lineRule="auto"/>
        <w:ind w:firstLine="600"/>
        <w:jc w:val="both"/>
        <w:rPr>
          <w:sz w:val="24"/>
          <w:szCs w:val="24"/>
          <w:lang w:val="ru-RU"/>
        </w:rPr>
      </w:pPr>
      <w:r>
        <w:rPr>
          <w:rFonts w:ascii="Times New Roman" w:hAnsi="Times New Roman"/>
          <w:i/>
          <w:color w:val="000000"/>
          <w:sz w:val="24"/>
          <w:szCs w:val="24"/>
          <w:lang w:val="ru-RU"/>
        </w:rPr>
        <w:t>Правила безопасной жизнедеятельности</w:t>
      </w:r>
    </w:p>
    <w:p w14:paraId="582299ED">
      <w:pPr>
        <w:spacing w:after="0" w:line="264" w:lineRule="auto"/>
        <w:ind w:firstLine="600"/>
        <w:jc w:val="both"/>
        <w:rPr>
          <w:sz w:val="24"/>
          <w:szCs w:val="24"/>
          <w:lang w:val="ru-RU"/>
        </w:rPr>
      </w:pPr>
      <w:r>
        <w:rPr>
          <w:rFonts w:ascii="Times New Roman" w:hAnsi="Times New Roman"/>
          <w:color w:val="000000"/>
          <w:sz w:val="24"/>
          <w:szCs w:val="24"/>
          <w:lang w:val="ru-RU"/>
        </w:rP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w:t>
      </w:r>
    </w:p>
    <w:p w14:paraId="500DD5FD">
      <w:pPr>
        <w:spacing w:after="0" w:line="264" w:lineRule="auto"/>
        <w:ind w:firstLine="600"/>
        <w:jc w:val="both"/>
        <w:rPr>
          <w:sz w:val="24"/>
          <w:szCs w:val="24"/>
          <w:lang w:val="ru-RU"/>
        </w:rPr>
      </w:pPr>
      <w:r>
        <w:rPr>
          <w:rFonts w:ascii="Times New Roman" w:hAnsi="Times New Roman"/>
          <w:color w:val="000000"/>
          <w:sz w:val="24"/>
          <w:szCs w:val="24"/>
          <w:lang w:val="ru-RU"/>
        </w:rPr>
        <w:t xml:space="preserve">Безопасность в информационно-коммуникационной сети Интернет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информационно-коммуникационную сеть Интернет. </w:t>
      </w:r>
    </w:p>
    <w:p w14:paraId="4E2EAEC9">
      <w:pPr>
        <w:spacing w:after="0" w:line="264" w:lineRule="auto"/>
        <w:ind w:firstLine="600"/>
        <w:jc w:val="both"/>
        <w:rPr>
          <w:sz w:val="24"/>
          <w:szCs w:val="24"/>
          <w:lang w:val="ru-RU"/>
        </w:rPr>
      </w:pPr>
      <w:r>
        <w:rPr>
          <w:rFonts w:ascii="Times New Roman" w:hAnsi="Times New Roman"/>
          <w:color w:val="000000"/>
          <w:sz w:val="24"/>
          <w:szCs w:val="24"/>
          <w:lang w:val="ru-RU"/>
        </w:rPr>
        <w:t>Изучение окружающего мира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11E6A156">
      <w:pPr>
        <w:spacing w:after="0" w:line="264" w:lineRule="auto"/>
        <w:ind w:firstLine="600"/>
        <w:jc w:val="both"/>
        <w:rPr>
          <w:sz w:val="24"/>
          <w:szCs w:val="24"/>
          <w:lang w:val="ru-RU"/>
        </w:rPr>
      </w:pPr>
      <w:r>
        <w:rPr>
          <w:rFonts w:ascii="Times New Roman" w:hAnsi="Times New Roman"/>
          <w:i/>
          <w:color w:val="000000"/>
          <w:sz w:val="24"/>
          <w:szCs w:val="24"/>
          <w:lang w:val="ru-RU"/>
        </w:rPr>
        <w:t>Базовые логические и исследовательские действия</w:t>
      </w:r>
      <w:r>
        <w:rPr>
          <w:rFonts w:ascii="Times New Roman" w:hAnsi="Times New Roman"/>
          <w:color w:val="000000"/>
          <w:sz w:val="24"/>
          <w:szCs w:val="24"/>
          <w:lang w:val="ru-RU"/>
        </w:rPr>
        <w:t xml:space="preserve"> как часть познавательных универсальных учебных действий способствуют формированию умений:</w:t>
      </w:r>
    </w:p>
    <w:p w14:paraId="2584A3C4">
      <w:pPr>
        <w:numPr>
          <w:ilvl w:val="0"/>
          <w:numId w:val="102"/>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 </w:t>
      </w:r>
    </w:p>
    <w:p w14:paraId="4DF01E89">
      <w:pPr>
        <w:rPr>
          <w:rFonts w:ascii="Times New Roman" w:hAnsi="Times New Roman"/>
          <w:color w:val="000000"/>
          <w:sz w:val="24"/>
          <w:szCs w:val="24"/>
          <w:lang w:val="ru-RU"/>
        </w:rPr>
      </w:pPr>
      <w:r>
        <w:rPr>
          <w:rFonts w:ascii="Times New Roman" w:hAnsi="Times New Roman"/>
          <w:color w:val="000000"/>
          <w:sz w:val="24"/>
          <w:szCs w:val="24"/>
          <w:lang w:val="ru-RU"/>
        </w:rPr>
        <w:t xml:space="preserve">              устанавливать зависимость между внешним видом, особенностями поведения и условиями жизни животного;</w:t>
      </w:r>
    </w:p>
    <w:p w14:paraId="5890B21C">
      <w:pPr>
        <w:numPr>
          <w:ilvl w:val="0"/>
          <w:numId w:val="102"/>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определять (в процессе рассматривания объектов и явлений) существенные признаки и отношения между объектами и явлениями; </w:t>
      </w:r>
    </w:p>
    <w:p w14:paraId="7075E955">
      <w:pPr>
        <w:numPr>
          <w:ilvl w:val="0"/>
          <w:numId w:val="102"/>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моделировать цепи питания в природном сообществе; </w:t>
      </w:r>
    </w:p>
    <w:p w14:paraId="361BC227">
      <w:pPr>
        <w:numPr>
          <w:ilvl w:val="0"/>
          <w:numId w:val="102"/>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различать понятия «век», «столетие», «историческое время»; соотносить историческое событие с датой (историческим периодом).</w:t>
      </w:r>
    </w:p>
    <w:p w14:paraId="071A8659">
      <w:pPr>
        <w:spacing w:after="0" w:line="264" w:lineRule="auto"/>
        <w:ind w:firstLine="600"/>
        <w:jc w:val="both"/>
        <w:rPr>
          <w:sz w:val="24"/>
          <w:szCs w:val="24"/>
          <w:lang w:val="ru-RU"/>
        </w:rPr>
      </w:pPr>
      <w:r>
        <w:rPr>
          <w:rFonts w:ascii="Times New Roman" w:hAnsi="Times New Roman"/>
          <w:i/>
          <w:color w:val="000000"/>
          <w:sz w:val="24"/>
          <w:szCs w:val="24"/>
          <w:lang w:val="ru-RU"/>
        </w:rPr>
        <w:t xml:space="preserve">Работа с информацией </w:t>
      </w:r>
      <w:r>
        <w:rPr>
          <w:rFonts w:ascii="Times New Roman" w:hAnsi="Times New Roman"/>
          <w:color w:val="000000"/>
          <w:sz w:val="24"/>
          <w:szCs w:val="24"/>
          <w:lang w:val="ru-RU"/>
        </w:rPr>
        <w:t>как часть познавательных универсальных учебных действий способствует формированию умений:</w:t>
      </w:r>
    </w:p>
    <w:p w14:paraId="1F0498B0">
      <w:pPr>
        <w:numPr>
          <w:ilvl w:val="0"/>
          <w:numId w:val="103"/>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понимать, что работа с моделями Земли (глобус, карта) может дать полезную и интересную информацию о природе нашей планеты; </w:t>
      </w:r>
    </w:p>
    <w:p w14:paraId="3915D955">
      <w:pPr>
        <w:numPr>
          <w:ilvl w:val="0"/>
          <w:numId w:val="103"/>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находить на глобусе материки и океаны, воспроизводить их названия; находить на карте нашу страну, столицу, свой регион; </w:t>
      </w:r>
    </w:p>
    <w:p w14:paraId="5812BD28">
      <w:pPr>
        <w:numPr>
          <w:ilvl w:val="0"/>
          <w:numId w:val="103"/>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читать несложные планы, соотносить условные обозначения с изображёнными объектами; </w:t>
      </w:r>
    </w:p>
    <w:p w14:paraId="65D406A7">
      <w:pPr>
        <w:numPr>
          <w:ilvl w:val="0"/>
          <w:numId w:val="103"/>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находить по предложению учителя информацию в разных источниках – текстах, таблицах, схемах, в том числе в информационно-коммуникационной сети Интернет (в условиях контролируемого входа);</w:t>
      </w:r>
    </w:p>
    <w:p w14:paraId="735A52AA">
      <w:pPr>
        <w:numPr>
          <w:ilvl w:val="0"/>
          <w:numId w:val="103"/>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соблюдать правила безопасности при работе в информационной среде. </w:t>
      </w:r>
    </w:p>
    <w:p w14:paraId="2DFD9800">
      <w:pPr>
        <w:spacing w:after="0" w:line="264" w:lineRule="auto"/>
        <w:ind w:firstLine="600"/>
        <w:jc w:val="both"/>
        <w:rPr>
          <w:sz w:val="24"/>
          <w:szCs w:val="24"/>
          <w:lang w:val="ru-RU"/>
        </w:rPr>
      </w:pPr>
      <w:r>
        <w:rPr>
          <w:rFonts w:ascii="Times New Roman" w:hAnsi="Times New Roman"/>
          <w:i/>
          <w:color w:val="000000"/>
          <w:sz w:val="24"/>
          <w:szCs w:val="24"/>
          <w:lang w:val="ru-RU"/>
        </w:rPr>
        <w:t>Коммуникативные универсальные учебные действия</w:t>
      </w:r>
      <w:r>
        <w:rPr>
          <w:rFonts w:ascii="Times New Roman" w:hAnsi="Times New Roman"/>
          <w:color w:val="000000"/>
          <w:sz w:val="24"/>
          <w:szCs w:val="24"/>
          <w:lang w:val="ru-RU"/>
        </w:rPr>
        <w:t xml:space="preserve"> способствуют формированию умений:</w:t>
      </w:r>
    </w:p>
    <w:p w14:paraId="7305E4DA">
      <w:pPr>
        <w:numPr>
          <w:ilvl w:val="0"/>
          <w:numId w:val="104"/>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ориентироваться в понятиях, соотносить понятия и термины с их краткой характеристикой:</w:t>
      </w:r>
    </w:p>
    <w:p w14:paraId="10AE5C3C">
      <w:pPr>
        <w:spacing w:after="0" w:line="264" w:lineRule="auto"/>
        <w:ind w:firstLine="600"/>
        <w:jc w:val="both"/>
        <w:rPr>
          <w:sz w:val="24"/>
          <w:szCs w:val="24"/>
          <w:lang w:val="ru-RU"/>
        </w:rPr>
      </w:pPr>
      <w:r>
        <w:rPr>
          <w:rFonts w:ascii="Times New Roman" w:hAnsi="Times New Roman"/>
          <w:color w:val="000000"/>
          <w:sz w:val="24"/>
          <w:szCs w:val="24"/>
          <w:lang w:val="ru-RU"/>
        </w:rPr>
        <w:t xml:space="preserve">1. понятия и термины, связанные с социальным миром (безопасность, семейный бюджет, памятник культуры); </w:t>
      </w:r>
    </w:p>
    <w:p w14:paraId="499DE8DC">
      <w:pPr>
        <w:spacing w:after="0" w:line="264" w:lineRule="auto"/>
        <w:ind w:firstLine="600"/>
        <w:jc w:val="both"/>
        <w:rPr>
          <w:sz w:val="24"/>
          <w:szCs w:val="24"/>
          <w:lang w:val="ru-RU"/>
        </w:rPr>
      </w:pPr>
      <w:r>
        <w:rPr>
          <w:rFonts w:ascii="Times New Roman" w:hAnsi="Times New Roman"/>
          <w:color w:val="000000"/>
          <w:sz w:val="24"/>
          <w:szCs w:val="24"/>
          <w:lang w:val="ru-RU"/>
        </w:rPr>
        <w:t xml:space="preserve">2. понятия и термины, связанные с миром природы (планета, материк, океан, модель Земли, царство природы, природное сообщество, цепь питания, Красная книга); </w:t>
      </w:r>
    </w:p>
    <w:p w14:paraId="50B0A885">
      <w:pPr>
        <w:spacing w:after="0" w:line="264" w:lineRule="auto"/>
        <w:ind w:firstLine="600"/>
        <w:jc w:val="both"/>
        <w:rPr>
          <w:sz w:val="24"/>
          <w:szCs w:val="24"/>
          <w:lang w:val="ru-RU"/>
        </w:rPr>
      </w:pPr>
      <w:r>
        <w:rPr>
          <w:rFonts w:ascii="Times New Roman" w:hAnsi="Times New Roman"/>
          <w:color w:val="000000"/>
          <w:sz w:val="24"/>
          <w:szCs w:val="24"/>
          <w:lang w:val="ru-RU"/>
        </w:rPr>
        <w:t>3. понятия и термины, связанные с безопасной жизнедеятельностью (знаки дорожного движения, дорожные ловушки, опасные ситуации, предвидение).</w:t>
      </w:r>
    </w:p>
    <w:p w14:paraId="53CA42B6">
      <w:pPr>
        <w:numPr>
          <w:ilvl w:val="0"/>
          <w:numId w:val="105"/>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описывать (характеризовать) условия жизни на Земле;</w:t>
      </w:r>
    </w:p>
    <w:p w14:paraId="5CBDB420">
      <w:pPr>
        <w:numPr>
          <w:ilvl w:val="0"/>
          <w:numId w:val="105"/>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описывать схожие, различные, индивидуальные признаки на основе сравнения объектов природы; </w:t>
      </w:r>
    </w:p>
    <w:p w14:paraId="05702734">
      <w:pPr>
        <w:numPr>
          <w:ilvl w:val="0"/>
          <w:numId w:val="105"/>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приводить примеры, кратко характеризовать представителей разных царств природы; </w:t>
      </w:r>
    </w:p>
    <w:p w14:paraId="4C57A3E0">
      <w:pPr>
        <w:numPr>
          <w:ilvl w:val="0"/>
          <w:numId w:val="105"/>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называть признаки (характеризовать) животного (растения) как живого организма; </w:t>
      </w:r>
    </w:p>
    <w:p w14:paraId="59224776">
      <w:pPr>
        <w:numPr>
          <w:ilvl w:val="0"/>
          <w:numId w:val="105"/>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описывать (характеризовать) отдельные страницы истории нашей страны (в пределах изученного).</w:t>
      </w:r>
    </w:p>
    <w:p w14:paraId="2F821AD5">
      <w:pPr>
        <w:spacing w:after="0" w:line="264" w:lineRule="auto"/>
        <w:ind w:firstLine="600"/>
        <w:jc w:val="both"/>
        <w:rPr>
          <w:sz w:val="24"/>
          <w:szCs w:val="24"/>
          <w:lang w:val="ru-RU"/>
        </w:rPr>
      </w:pPr>
      <w:r>
        <w:rPr>
          <w:rFonts w:ascii="Times New Roman" w:hAnsi="Times New Roman"/>
          <w:i/>
          <w:color w:val="000000"/>
          <w:sz w:val="24"/>
          <w:szCs w:val="24"/>
          <w:lang w:val="ru-RU"/>
        </w:rPr>
        <w:t>Регулятивные универсальные учебные действия способствуют формированию умений:</w:t>
      </w:r>
    </w:p>
    <w:p w14:paraId="7C005DAD">
      <w:pPr>
        <w:numPr>
          <w:ilvl w:val="0"/>
          <w:numId w:val="106"/>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планировать шаги по решению учебной задачи, контролировать свои действия (при небольшой помощи учителя); </w:t>
      </w:r>
    </w:p>
    <w:p w14:paraId="2A4AD2FF">
      <w:pPr>
        <w:numPr>
          <w:ilvl w:val="0"/>
          <w:numId w:val="106"/>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устанавливать причину возникающей трудности или ошибки, корректировать свои действия.</w:t>
      </w:r>
    </w:p>
    <w:p w14:paraId="38E28CEE">
      <w:pPr>
        <w:spacing w:after="0" w:line="264" w:lineRule="auto"/>
        <w:ind w:firstLine="600"/>
        <w:jc w:val="both"/>
        <w:rPr>
          <w:sz w:val="24"/>
          <w:szCs w:val="24"/>
          <w:lang w:val="ru-RU"/>
        </w:rPr>
      </w:pPr>
      <w:r>
        <w:rPr>
          <w:rFonts w:ascii="Times New Roman" w:hAnsi="Times New Roman"/>
          <w:i/>
          <w:color w:val="000000"/>
          <w:sz w:val="24"/>
          <w:szCs w:val="24"/>
          <w:lang w:val="ru-RU"/>
        </w:rPr>
        <w:t>Совместная деятельность</w:t>
      </w:r>
      <w:r>
        <w:rPr>
          <w:rFonts w:ascii="Times New Roman" w:hAnsi="Times New Roman"/>
          <w:color w:val="000000"/>
          <w:sz w:val="24"/>
          <w:szCs w:val="24"/>
          <w:lang w:val="ru-RU"/>
        </w:rPr>
        <w:t xml:space="preserve"> </w:t>
      </w:r>
      <w:r>
        <w:rPr>
          <w:rFonts w:ascii="Times New Roman" w:hAnsi="Times New Roman"/>
          <w:i/>
          <w:color w:val="000000"/>
          <w:sz w:val="24"/>
          <w:szCs w:val="24"/>
          <w:lang w:val="ru-RU"/>
        </w:rPr>
        <w:t>способствует формированию умений:</w:t>
      </w:r>
    </w:p>
    <w:p w14:paraId="6F03E61A">
      <w:pPr>
        <w:numPr>
          <w:ilvl w:val="0"/>
          <w:numId w:val="107"/>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участвуя в совместной деятельности, выполнять роли руководителя (лидера), подчинённого; </w:t>
      </w:r>
    </w:p>
    <w:p w14:paraId="282325CD">
      <w:pPr>
        <w:numPr>
          <w:ilvl w:val="0"/>
          <w:numId w:val="107"/>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оценивать результаты деятельности участников, положительно реагировать на советы и замечания в свой адрес; </w:t>
      </w:r>
    </w:p>
    <w:p w14:paraId="415D55F6">
      <w:pPr>
        <w:numPr>
          <w:ilvl w:val="0"/>
          <w:numId w:val="107"/>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выполнять правила совместной деятельности, признавать право другого человека иметь собственное суждение, мнение; </w:t>
      </w:r>
    </w:p>
    <w:p w14:paraId="2F0FD2D4">
      <w:pPr>
        <w:numPr>
          <w:ilvl w:val="0"/>
          <w:numId w:val="107"/>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самостоятельно разрешать возникающие конфликты с учётом этики общения. </w:t>
      </w:r>
    </w:p>
    <w:p w14:paraId="5EBF141F">
      <w:pPr>
        <w:spacing w:after="0" w:line="264" w:lineRule="auto"/>
        <w:ind w:left="120"/>
        <w:jc w:val="both"/>
        <w:rPr>
          <w:lang w:val="ru-RU"/>
        </w:rPr>
      </w:pPr>
      <w:r>
        <w:rPr>
          <w:rFonts w:ascii="Times New Roman" w:hAnsi="Times New Roman"/>
          <w:b/>
          <w:color w:val="000000"/>
          <w:sz w:val="28"/>
          <w:lang w:val="ru-RU"/>
        </w:rPr>
        <w:t>4 КЛАСС</w:t>
      </w:r>
    </w:p>
    <w:p w14:paraId="2C716E41">
      <w:pPr>
        <w:spacing w:after="0" w:line="264" w:lineRule="auto"/>
        <w:ind w:firstLine="600"/>
        <w:jc w:val="both"/>
        <w:rPr>
          <w:lang w:val="ru-RU"/>
        </w:rPr>
      </w:pPr>
      <w:r>
        <w:rPr>
          <w:rFonts w:ascii="Times New Roman" w:hAnsi="Times New Roman"/>
          <w:i/>
          <w:color w:val="000000"/>
          <w:sz w:val="28"/>
          <w:lang w:val="ru-RU"/>
        </w:rPr>
        <w:t>Человек и общество</w:t>
      </w:r>
    </w:p>
    <w:p w14:paraId="3FC19C82">
      <w:pPr>
        <w:spacing w:after="0" w:line="264" w:lineRule="auto"/>
        <w:ind w:firstLine="600"/>
        <w:jc w:val="both"/>
        <w:rPr>
          <w:sz w:val="24"/>
          <w:szCs w:val="24"/>
          <w:lang w:val="ru-RU"/>
        </w:rPr>
      </w:pPr>
      <w:r>
        <w:rPr>
          <w:rFonts w:ascii="Times New Roman" w:hAnsi="Times New Roman"/>
          <w:color w:val="000000"/>
          <w:sz w:val="24"/>
          <w:szCs w:val="24"/>
          <w:lang w:val="ru-RU"/>
        </w:rPr>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14:paraId="0317CABD">
      <w:pPr>
        <w:spacing w:after="0" w:line="264" w:lineRule="auto"/>
        <w:ind w:firstLine="600"/>
        <w:jc w:val="both"/>
        <w:rPr>
          <w:sz w:val="24"/>
          <w:szCs w:val="24"/>
          <w:lang w:val="ru-RU"/>
        </w:rPr>
      </w:pPr>
      <w:r>
        <w:rPr>
          <w:rFonts w:ascii="Times New Roman" w:hAnsi="Times New Roman"/>
          <w:color w:val="000000"/>
          <w:sz w:val="24"/>
          <w:szCs w:val="24"/>
          <w:lang w:val="ru-RU"/>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14:paraId="4E25C3C5">
      <w:pPr>
        <w:spacing w:after="0" w:line="264" w:lineRule="auto"/>
        <w:ind w:firstLine="600"/>
        <w:jc w:val="both"/>
        <w:rPr>
          <w:sz w:val="24"/>
          <w:szCs w:val="24"/>
          <w:lang w:val="ru-RU"/>
        </w:rPr>
      </w:pPr>
      <w:r>
        <w:rPr>
          <w:rFonts w:ascii="Times New Roman" w:hAnsi="Times New Roman"/>
          <w:color w:val="000000"/>
          <w:sz w:val="24"/>
          <w:szCs w:val="24"/>
          <w:lang w:val="ru-RU"/>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14:paraId="3F38E0B6">
      <w:pPr>
        <w:spacing w:after="0" w:line="264" w:lineRule="auto"/>
        <w:ind w:firstLine="600"/>
        <w:jc w:val="both"/>
        <w:rPr>
          <w:sz w:val="24"/>
          <w:szCs w:val="24"/>
          <w:lang w:val="ru-RU"/>
        </w:rPr>
      </w:pPr>
      <w:r>
        <w:rPr>
          <w:rFonts w:ascii="Times New Roman" w:hAnsi="Times New Roman"/>
          <w:color w:val="000000"/>
          <w:sz w:val="24"/>
          <w:szCs w:val="24"/>
          <w:lang w:val="ru-RU"/>
        </w:rPr>
        <w:t>История Отечества «Лента времени» и историческая карта.</w:t>
      </w:r>
    </w:p>
    <w:p w14:paraId="512E27B5">
      <w:pPr>
        <w:spacing w:after="0" w:line="264" w:lineRule="auto"/>
        <w:ind w:firstLine="600"/>
        <w:jc w:val="both"/>
        <w:rPr>
          <w:sz w:val="24"/>
          <w:szCs w:val="24"/>
          <w:lang w:val="ru-RU"/>
        </w:rPr>
      </w:pPr>
      <w:r>
        <w:rPr>
          <w:rFonts w:ascii="Times New Roman" w:hAnsi="Times New Roman"/>
          <w:color w:val="000000"/>
          <w:sz w:val="24"/>
          <w:szCs w:val="24"/>
          <w:lang w:val="ru-RU"/>
        </w:rPr>
        <w:t>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w:t>
      </w:r>
    </w:p>
    <w:p w14:paraId="7D62E198">
      <w:pPr>
        <w:spacing w:after="0" w:line="264" w:lineRule="auto"/>
        <w:ind w:firstLine="600"/>
        <w:jc w:val="both"/>
        <w:rPr>
          <w:sz w:val="24"/>
          <w:szCs w:val="24"/>
          <w:lang w:val="ru-RU"/>
        </w:rPr>
      </w:pPr>
      <w:r>
        <w:rPr>
          <w:rFonts w:ascii="Times New Roman" w:hAnsi="Times New Roman"/>
          <w:color w:val="000000"/>
          <w:sz w:val="24"/>
          <w:szCs w:val="24"/>
          <w:lang w:val="ru-RU"/>
        </w:rPr>
        <w:t>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14:paraId="4073A50F">
      <w:pPr>
        <w:spacing w:after="0" w:line="264" w:lineRule="auto"/>
        <w:ind w:firstLine="600"/>
        <w:jc w:val="both"/>
        <w:rPr>
          <w:sz w:val="24"/>
          <w:szCs w:val="24"/>
          <w:lang w:val="ru-RU"/>
        </w:rPr>
      </w:pPr>
      <w:r>
        <w:rPr>
          <w:rFonts w:ascii="Times New Roman" w:hAnsi="Times New Roman"/>
          <w:color w:val="000000"/>
          <w:sz w:val="24"/>
          <w:szCs w:val="24"/>
          <w:lang w:val="ru-RU"/>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14:paraId="5FF87387">
      <w:pPr>
        <w:spacing w:after="0" w:line="264" w:lineRule="auto"/>
        <w:ind w:firstLine="600"/>
        <w:jc w:val="both"/>
        <w:rPr>
          <w:sz w:val="24"/>
          <w:szCs w:val="24"/>
          <w:lang w:val="ru-RU"/>
        </w:rPr>
      </w:pPr>
      <w:r>
        <w:rPr>
          <w:rFonts w:ascii="Times New Roman" w:hAnsi="Times New Roman"/>
          <w:i/>
          <w:color w:val="000000"/>
          <w:sz w:val="24"/>
          <w:szCs w:val="24"/>
          <w:lang w:val="ru-RU"/>
        </w:rPr>
        <w:t>Человек и природа</w:t>
      </w:r>
    </w:p>
    <w:p w14:paraId="29CE4CB1">
      <w:pPr>
        <w:spacing w:after="0" w:line="264" w:lineRule="auto"/>
        <w:ind w:firstLine="600"/>
        <w:jc w:val="both"/>
        <w:rPr>
          <w:sz w:val="24"/>
          <w:szCs w:val="24"/>
          <w:lang w:val="ru-RU"/>
        </w:rPr>
      </w:pPr>
      <w:r>
        <w:rPr>
          <w:rFonts w:ascii="Times New Roman" w:hAnsi="Times New Roman"/>
          <w:color w:val="000000"/>
          <w:sz w:val="24"/>
          <w:szCs w:val="24"/>
          <w:lang w:val="ru-RU"/>
        </w:rPr>
        <w:t>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w:t>
      </w:r>
    </w:p>
    <w:p w14:paraId="034E04B8">
      <w:pPr>
        <w:spacing w:after="0" w:line="264" w:lineRule="auto"/>
        <w:ind w:firstLine="600"/>
        <w:jc w:val="both"/>
        <w:rPr>
          <w:sz w:val="24"/>
          <w:szCs w:val="24"/>
          <w:lang w:val="ru-RU"/>
        </w:rPr>
      </w:pPr>
      <w:r>
        <w:rPr>
          <w:rFonts w:ascii="Times New Roman" w:hAnsi="Times New Roman"/>
          <w:color w:val="000000"/>
          <w:sz w:val="24"/>
          <w:szCs w:val="24"/>
          <w:lang w:val="ru-RU"/>
        </w:rPr>
        <w:t>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w:t>
      </w:r>
    </w:p>
    <w:p w14:paraId="431621BC">
      <w:pPr>
        <w:spacing w:after="0" w:line="264" w:lineRule="auto"/>
        <w:ind w:firstLine="600"/>
        <w:jc w:val="both"/>
        <w:rPr>
          <w:sz w:val="24"/>
          <w:szCs w:val="24"/>
          <w:lang w:val="ru-RU"/>
        </w:rPr>
      </w:pPr>
      <w:r>
        <w:rPr>
          <w:rFonts w:ascii="Times New Roman" w:hAnsi="Times New Roman"/>
          <w:color w:val="000000"/>
          <w:sz w:val="24"/>
          <w:szCs w:val="24"/>
          <w:lang w:val="ru-RU"/>
        </w:rPr>
        <w:t>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14:paraId="0525CD37">
      <w:pPr>
        <w:spacing w:after="0" w:line="264" w:lineRule="auto"/>
        <w:ind w:firstLine="600"/>
        <w:jc w:val="both"/>
        <w:rPr>
          <w:sz w:val="24"/>
          <w:szCs w:val="24"/>
          <w:lang w:val="ru-RU"/>
        </w:rPr>
      </w:pPr>
      <w:r>
        <w:rPr>
          <w:rFonts w:ascii="Times New Roman" w:hAnsi="Times New Roman"/>
          <w:color w:val="000000"/>
          <w:sz w:val="24"/>
          <w:szCs w:val="24"/>
          <w:lang w:val="ru-RU"/>
        </w:rPr>
        <w:t>Наиболее значимые природные объекты списка Всемирного наследия в России и за рубежом (2–3 объекта).</w:t>
      </w:r>
    </w:p>
    <w:p w14:paraId="65FC8736">
      <w:pPr>
        <w:spacing w:after="0" w:line="264" w:lineRule="auto"/>
        <w:ind w:firstLine="600"/>
        <w:jc w:val="both"/>
        <w:rPr>
          <w:sz w:val="24"/>
          <w:szCs w:val="24"/>
          <w:lang w:val="ru-RU"/>
        </w:rPr>
      </w:pPr>
      <w:r>
        <w:rPr>
          <w:rFonts w:ascii="Times New Roman" w:hAnsi="Times New Roman"/>
          <w:color w:val="000000"/>
          <w:sz w:val="24"/>
          <w:szCs w:val="24"/>
          <w:lang w:val="ru-RU"/>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14:paraId="2AA4D721">
      <w:pPr>
        <w:spacing w:after="0" w:line="264" w:lineRule="auto"/>
        <w:ind w:firstLine="600"/>
        <w:jc w:val="both"/>
        <w:rPr>
          <w:sz w:val="24"/>
          <w:szCs w:val="24"/>
          <w:lang w:val="ru-RU"/>
        </w:rPr>
      </w:pPr>
      <w:r>
        <w:rPr>
          <w:rFonts w:ascii="Times New Roman" w:hAnsi="Times New Roman"/>
          <w:color w:val="000000"/>
          <w:sz w:val="24"/>
          <w:szCs w:val="24"/>
          <w:lang w:val="ru-RU"/>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14:paraId="0AEEC765">
      <w:pPr>
        <w:spacing w:after="0" w:line="264" w:lineRule="auto"/>
        <w:ind w:firstLine="600"/>
        <w:jc w:val="both"/>
        <w:rPr>
          <w:sz w:val="24"/>
          <w:szCs w:val="24"/>
          <w:lang w:val="ru-RU"/>
        </w:rPr>
      </w:pPr>
      <w:r>
        <w:rPr>
          <w:rFonts w:ascii="Times New Roman" w:hAnsi="Times New Roman"/>
          <w:i/>
          <w:color w:val="000000"/>
          <w:sz w:val="24"/>
          <w:szCs w:val="24"/>
          <w:lang w:val="ru-RU"/>
        </w:rPr>
        <w:t>Правила безопасной жизнедеятельности</w:t>
      </w:r>
    </w:p>
    <w:p w14:paraId="112743A9">
      <w:pPr>
        <w:spacing w:after="0" w:line="264" w:lineRule="auto"/>
        <w:ind w:firstLine="600"/>
        <w:jc w:val="both"/>
        <w:rPr>
          <w:sz w:val="24"/>
          <w:szCs w:val="24"/>
          <w:lang w:val="ru-RU"/>
        </w:rPr>
      </w:pPr>
      <w:r>
        <w:rPr>
          <w:rFonts w:ascii="Times New Roman" w:hAnsi="Times New Roman"/>
          <w:color w:val="000000"/>
          <w:sz w:val="24"/>
          <w:szCs w:val="24"/>
          <w:lang w:val="ru-RU"/>
        </w:rPr>
        <w:t>Здоровый образ жизни: профилактика вредных привычек.</w:t>
      </w:r>
    </w:p>
    <w:p w14:paraId="46771605">
      <w:pPr>
        <w:spacing w:after="0" w:line="264" w:lineRule="auto"/>
        <w:ind w:firstLine="600"/>
        <w:jc w:val="both"/>
        <w:rPr>
          <w:sz w:val="24"/>
          <w:szCs w:val="24"/>
          <w:lang w:val="ru-RU"/>
        </w:rPr>
      </w:pPr>
      <w:r>
        <w:rPr>
          <w:rFonts w:ascii="Times New Roman" w:hAnsi="Times New Roman"/>
          <w:color w:val="000000"/>
          <w:sz w:val="24"/>
          <w:szCs w:val="24"/>
          <w:lang w:val="ru-RU"/>
        </w:rPr>
        <w:t>Безопасность в городе (планирование маршрутов с учётом транспортной инфраструктуры города; правила безопасного по 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w:t>
      </w:r>
    </w:p>
    <w:p w14:paraId="7E7EBB9F">
      <w:pPr>
        <w:spacing w:after="0" w:line="264" w:lineRule="auto"/>
        <w:ind w:firstLine="600"/>
        <w:jc w:val="both"/>
        <w:rPr>
          <w:sz w:val="24"/>
          <w:szCs w:val="24"/>
          <w:lang w:val="ru-RU"/>
        </w:rPr>
      </w:pPr>
      <w:r>
        <w:rPr>
          <w:rFonts w:ascii="Times New Roman" w:hAnsi="Times New Roman"/>
          <w:color w:val="000000"/>
          <w:sz w:val="24"/>
          <w:szCs w:val="24"/>
          <w:lang w:val="ru-RU"/>
        </w:rPr>
        <w:t>Безопасность в информационно-коммуникационной сети Интернет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информационно-коммуникационную сеть Интернет.</w:t>
      </w:r>
    </w:p>
    <w:p w14:paraId="13BA5183">
      <w:pPr>
        <w:spacing w:after="0" w:line="264" w:lineRule="auto"/>
        <w:ind w:firstLine="600"/>
        <w:jc w:val="both"/>
        <w:rPr>
          <w:sz w:val="24"/>
          <w:szCs w:val="24"/>
          <w:lang w:val="ru-RU"/>
        </w:rPr>
      </w:pPr>
      <w:r>
        <w:rPr>
          <w:rFonts w:ascii="Times New Roman" w:hAnsi="Times New Roman"/>
          <w:color w:val="000000"/>
          <w:sz w:val="24"/>
          <w:szCs w:val="24"/>
          <w:lang w:val="ru-RU"/>
        </w:rPr>
        <w:t>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23EC914F">
      <w:pPr>
        <w:spacing w:after="0" w:line="264" w:lineRule="auto"/>
        <w:ind w:firstLine="600"/>
        <w:jc w:val="both"/>
        <w:rPr>
          <w:sz w:val="24"/>
          <w:szCs w:val="24"/>
          <w:lang w:val="ru-RU"/>
        </w:rPr>
      </w:pPr>
      <w:r>
        <w:rPr>
          <w:rFonts w:ascii="Times New Roman" w:hAnsi="Times New Roman"/>
          <w:color w:val="000000"/>
          <w:sz w:val="24"/>
          <w:szCs w:val="24"/>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7B5624E7">
      <w:pPr>
        <w:numPr>
          <w:ilvl w:val="0"/>
          <w:numId w:val="108"/>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устанавливать последовательность этапов возрастного развития человека; </w:t>
      </w:r>
    </w:p>
    <w:p w14:paraId="23AE41FC">
      <w:pPr>
        <w:numPr>
          <w:ilvl w:val="0"/>
          <w:numId w:val="108"/>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конструировать в учебных и игровых ситуациях правила безопасного поведения в среде обитания; </w:t>
      </w:r>
    </w:p>
    <w:p w14:paraId="69E0B37A">
      <w:pPr>
        <w:numPr>
          <w:ilvl w:val="0"/>
          <w:numId w:val="108"/>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моделировать схемы природных объектов (строение почвы; движение реки, форма поверхности); </w:t>
      </w:r>
    </w:p>
    <w:p w14:paraId="11E5B33B">
      <w:pPr>
        <w:numPr>
          <w:ilvl w:val="0"/>
          <w:numId w:val="108"/>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соотносить объекты природы с принадлежностью к определённой природной зоне; </w:t>
      </w:r>
    </w:p>
    <w:p w14:paraId="24215056">
      <w:pPr>
        <w:numPr>
          <w:ilvl w:val="0"/>
          <w:numId w:val="108"/>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классифицировать природные объекты по принадлежности к природной зоне; </w:t>
      </w:r>
    </w:p>
    <w:p w14:paraId="25A63ADF">
      <w:pPr>
        <w:numPr>
          <w:ilvl w:val="0"/>
          <w:numId w:val="108"/>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определять разрыв между реальным и желательным состоянием объекта (ситуации) на основе предложенных учителем вопросов. </w:t>
      </w:r>
    </w:p>
    <w:p w14:paraId="3B8F7671">
      <w:pPr>
        <w:spacing w:after="0" w:line="264" w:lineRule="auto"/>
        <w:ind w:firstLine="600"/>
        <w:jc w:val="both"/>
        <w:rPr>
          <w:sz w:val="24"/>
          <w:szCs w:val="24"/>
          <w:lang w:val="ru-RU"/>
        </w:rPr>
      </w:pPr>
      <w:r>
        <w:rPr>
          <w:rFonts w:ascii="Times New Roman" w:hAnsi="Times New Roman"/>
          <w:i/>
          <w:color w:val="000000"/>
          <w:sz w:val="24"/>
          <w:szCs w:val="24"/>
          <w:lang w:val="ru-RU"/>
        </w:rPr>
        <w:t>Работа с информацией как часть познавательных универсальных учебных действий способствует формированию умений:</w:t>
      </w:r>
    </w:p>
    <w:p w14:paraId="6768A6DD">
      <w:pPr>
        <w:numPr>
          <w:ilvl w:val="0"/>
          <w:numId w:val="109"/>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14:paraId="1699C0BE">
      <w:pPr>
        <w:numPr>
          <w:ilvl w:val="0"/>
          <w:numId w:val="109"/>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использовать для уточнения и расширения своих знаний об окружающем мире словари, справочники, энциклопедии, в том числе и информационно-коммуникационную сеть Интернет (в условиях контролируемого выхода); </w:t>
      </w:r>
    </w:p>
    <w:p w14:paraId="5802E946">
      <w:pPr>
        <w:numPr>
          <w:ilvl w:val="0"/>
          <w:numId w:val="109"/>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делать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 </w:t>
      </w:r>
    </w:p>
    <w:p w14:paraId="40D77391">
      <w:pPr>
        <w:spacing w:after="0" w:line="264" w:lineRule="auto"/>
        <w:ind w:firstLine="600"/>
        <w:jc w:val="both"/>
        <w:rPr>
          <w:sz w:val="24"/>
          <w:szCs w:val="24"/>
          <w:lang w:val="ru-RU"/>
        </w:rPr>
      </w:pPr>
      <w:r>
        <w:rPr>
          <w:rFonts w:ascii="Times New Roman" w:hAnsi="Times New Roman"/>
          <w:i/>
          <w:color w:val="000000"/>
          <w:sz w:val="24"/>
          <w:szCs w:val="24"/>
          <w:lang w:val="ru-RU"/>
        </w:rPr>
        <w:t>Коммуникативные универсальные учебные действия способствуют формированию умений:</w:t>
      </w:r>
    </w:p>
    <w:p w14:paraId="5367D6B4">
      <w:pPr>
        <w:numPr>
          <w:ilvl w:val="0"/>
          <w:numId w:val="110"/>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 </w:t>
      </w:r>
    </w:p>
    <w:p w14:paraId="54600810">
      <w:pPr>
        <w:numPr>
          <w:ilvl w:val="0"/>
          <w:numId w:val="110"/>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 </w:t>
      </w:r>
    </w:p>
    <w:p w14:paraId="692BE36F">
      <w:pPr>
        <w:numPr>
          <w:ilvl w:val="0"/>
          <w:numId w:val="110"/>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создавать текст-рассуждение: объяснять вред для здоровья и самочувствия организма вредных привычек; </w:t>
      </w:r>
    </w:p>
    <w:p w14:paraId="39E3CFB2">
      <w:pPr>
        <w:numPr>
          <w:ilvl w:val="0"/>
          <w:numId w:val="110"/>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описывать ситуации проявления нравственных качеств – отзывчивости, доброты, справедливости и др.; </w:t>
      </w:r>
    </w:p>
    <w:p w14:paraId="3C952934">
      <w:pPr>
        <w:numPr>
          <w:ilvl w:val="0"/>
          <w:numId w:val="110"/>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составлять краткие суждения о связях и зависимостях в природе (на основе сезонных изменений, особенностей жизни природных зон, пищевых цепей); </w:t>
      </w:r>
    </w:p>
    <w:p w14:paraId="47DCA940">
      <w:pPr>
        <w:numPr>
          <w:ilvl w:val="0"/>
          <w:numId w:val="110"/>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составлять небольшие тексты «Права и обязанности гражданина РФ»; </w:t>
      </w:r>
    </w:p>
    <w:p w14:paraId="18F97C89">
      <w:pPr>
        <w:numPr>
          <w:ilvl w:val="0"/>
          <w:numId w:val="110"/>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создавать небольшие тексты о знаменательных страницах истории нашей страны (в рамках изученного). </w:t>
      </w:r>
    </w:p>
    <w:p w14:paraId="5C6664E9">
      <w:pPr>
        <w:spacing w:after="0" w:line="264" w:lineRule="auto"/>
        <w:ind w:firstLine="600"/>
        <w:jc w:val="both"/>
        <w:rPr>
          <w:sz w:val="24"/>
          <w:szCs w:val="24"/>
          <w:lang w:val="ru-RU"/>
        </w:rPr>
      </w:pPr>
      <w:r>
        <w:rPr>
          <w:rFonts w:ascii="Times New Roman" w:hAnsi="Times New Roman"/>
          <w:i/>
          <w:color w:val="000000"/>
          <w:sz w:val="24"/>
          <w:szCs w:val="24"/>
          <w:lang w:val="ru-RU"/>
        </w:rPr>
        <w:t>Регулятивные универсальные учебные действия способствуют формированию умений:</w:t>
      </w:r>
    </w:p>
    <w:p w14:paraId="37E84230">
      <w:pPr>
        <w:numPr>
          <w:ilvl w:val="0"/>
          <w:numId w:val="111"/>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самостоятельно планировать алгоритм решения учебной задачи; предвидеть трудности и возможные ошибки; </w:t>
      </w:r>
    </w:p>
    <w:p w14:paraId="1CD2710D">
      <w:pPr>
        <w:numPr>
          <w:ilvl w:val="0"/>
          <w:numId w:val="111"/>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контролировать процесс и результат выполнения задания, корректировать учебные действия при необходимости; </w:t>
      </w:r>
    </w:p>
    <w:p w14:paraId="57CB1E0F">
      <w:pPr>
        <w:numPr>
          <w:ilvl w:val="0"/>
          <w:numId w:val="111"/>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адекватно принимать оценку своей работы; планировать работу над ошибками; </w:t>
      </w:r>
    </w:p>
    <w:p w14:paraId="6E2775A6">
      <w:pPr>
        <w:numPr>
          <w:ilvl w:val="0"/>
          <w:numId w:val="111"/>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находить ошибки в своей и чужих работах, устанавливать их причины. </w:t>
      </w:r>
    </w:p>
    <w:p w14:paraId="667368E1">
      <w:pPr>
        <w:spacing w:after="0" w:line="264" w:lineRule="auto"/>
        <w:ind w:firstLine="600"/>
        <w:jc w:val="both"/>
        <w:rPr>
          <w:sz w:val="24"/>
          <w:szCs w:val="24"/>
          <w:lang w:val="ru-RU"/>
        </w:rPr>
      </w:pPr>
      <w:r>
        <w:rPr>
          <w:rFonts w:ascii="Times New Roman" w:hAnsi="Times New Roman"/>
          <w:i/>
          <w:color w:val="000000"/>
          <w:sz w:val="24"/>
          <w:szCs w:val="24"/>
          <w:lang w:val="ru-RU"/>
        </w:rPr>
        <w:t>Совместная деятельность способствует формированию умений:</w:t>
      </w:r>
    </w:p>
    <w:p w14:paraId="51BCAFDB">
      <w:pPr>
        <w:numPr>
          <w:ilvl w:val="0"/>
          <w:numId w:val="112"/>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выполнять правила совместной деятельности при выполнении разных ролей – руководитель, подчинённый, напарник, члена большого коллектива; </w:t>
      </w:r>
    </w:p>
    <w:p w14:paraId="273985B1">
      <w:pPr>
        <w:numPr>
          <w:ilvl w:val="0"/>
          <w:numId w:val="112"/>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ответственно относиться к своим обязанностям в процессе совместной деятельности, объективно оценивать свой вклад в общее дело; </w:t>
      </w:r>
    </w:p>
    <w:p w14:paraId="535C195C">
      <w:pPr>
        <w:numPr>
          <w:ilvl w:val="0"/>
          <w:numId w:val="112"/>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 </w:t>
      </w:r>
    </w:p>
    <w:p w14:paraId="5A1A0653">
      <w:pPr>
        <w:spacing w:after="0" w:line="264" w:lineRule="auto"/>
        <w:ind w:left="960"/>
        <w:jc w:val="both"/>
        <w:rPr>
          <w:rFonts w:ascii="Times New Roman" w:hAnsi="Times New Roman"/>
          <w:color w:val="000000"/>
          <w:sz w:val="28"/>
          <w:lang w:val="ru-RU"/>
        </w:rPr>
      </w:pPr>
    </w:p>
    <w:p w14:paraId="2995DF4F">
      <w:pPr>
        <w:spacing w:after="0" w:line="264" w:lineRule="auto"/>
        <w:ind w:left="960"/>
        <w:jc w:val="both"/>
        <w:rPr>
          <w:rFonts w:ascii="Times New Roman" w:hAnsi="Times New Roman"/>
          <w:color w:val="000000"/>
          <w:sz w:val="28"/>
          <w:lang w:val="ru-RU"/>
        </w:rPr>
      </w:pPr>
    </w:p>
    <w:p w14:paraId="4F554E15">
      <w:pPr>
        <w:spacing w:after="0" w:line="264" w:lineRule="auto"/>
        <w:ind w:left="960"/>
        <w:jc w:val="both"/>
        <w:rPr>
          <w:rFonts w:ascii="Times New Roman" w:hAnsi="Times New Roman"/>
          <w:color w:val="000000"/>
          <w:sz w:val="28"/>
          <w:lang w:val="ru-RU"/>
        </w:rPr>
      </w:pPr>
    </w:p>
    <w:p w14:paraId="55AD664C">
      <w:pPr>
        <w:spacing w:after="0" w:line="264" w:lineRule="auto"/>
        <w:ind w:left="960"/>
        <w:jc w:val="both"/>
        <w:rPr>
          <w:rFonts w:ascii="Times New Roman" w:hAnsi="Times New Roman"/>
          <w:color w:val="000000"/>
          <w:sz w:val="28"/>
          <w:lang w:val="ru-RU"/>
        </w:rPr>
      </w:pPr>
    </w:p>
    <w:p w14:paraId="1BBD3153">
      <w:pPr>
        <w:spacing w:after="0" w:line="264" w:lineRule="auto"/>
        <w:ind w:left="960"/>
        <w:jc w:val="both"/>
        <w:rPr>
          <w:rFonts w:ascii="Times New Roman" w:hAnsi="Times New Roman"/>
          <w:color w:val="000000"/>
          <w:sz w:val="28"/>
          <w:lang w:val="ru-RU"/>
        </w:rPr>
      </w:pPr>
    </w:p>
    <w:p w14:paraId="73314B6C">
      <w:pPr>
        <w:spacing w:line="600" w:lineRule="atLeast"/>
        <w:rPr>
          <w:b/>
          <w:bCs/>
          <w:color w:val="252525"/>
          <w:spacing w:val="-2"/>
          <w:sz w:val="42"/>
          <w:szCs w:val="42"/>
          <w:lang w:val="ru-RU"/>
        </w:rPr>
      </w:pPr>
    </w:p>
    <w:p w14:paraId="4C63C9BB">
      <w:pPr>
        <w:spacing w:line="600" w:lineRule="atLeast"/>
        <w:rPr>
          <w:b/>
          <w:bCs/>
          <w:color w:val="252525"/>
          <w:spacing w:val="-2"/>
          <w:sz w:val="42"/>
          <w:szCs w:val="42"/>
          <w:lang w:val="ru-RU"/>
        </w:rPr>
      </w:pPr>
    </w:p>
    <w:p w14:paraId="67F9ABCF">
      <w:pPr>
        <w:jc w:val="center"/>
        <w:rPr>
          <w:b/>
          <w:bCs/>
          <w:color w:val="252525"/>
          <w:spacing w:val="-2"/>
          <w:sz w:val="36"/>
          <w:szCs w:val="36"/>
          <w:lang w:val="ru-RU"/>
        </w:rPr>
      </w:pPr>
      <w:r>
        <w:rPr>
          <w:b/>
          <w:bCs/>
          <w:color w:val="252525"/>
          <w:spacing w:val="-2"/>
          <w:sz w:val="36"/>
          <w:szCs w:val="36"/>
          <w:lang w:val="ru-RU"/>
        </w:rPr>
        <w:t>Рабочая программа</w:t>
      </w:r>
    </w:p>
    <w:p w14:paraId="007DCE57">
      <w:pPr>
        <w:jc w:val="center"/>
        <w:rPr>
          <w:b/>
          <w:bCs/>
          <w:color w:val="252525"/>
          <w:spacing w:val="-2"/>
          <w:sz w:val="36"/>
          <w:szCs w:val="36"/>
          <w:lang w:val="ru-RU"/>
        </w:rPr>
      </w:pPr>
      <w:r>
        <w:rPr>
          <w:b/>
          <w:bCs/>
          <w:color w:val="252525"/>
          <w:spacing w:val="-2"/>
          <w:sz w:val="36"/>
          <w:szCs w:val="36"/>
          <w:lang w:val="ru-RU"/>
        </w:rPr>
        <w:t xml:space="preserve"> по учебному предмету «Английский язык»</w:t>
      </w:r>
    </w:p>
    <w:p w14:paraId="77A04E37">
      <w:pPr>
        <w:jc w:val="center"/>
        <w:rPr>
          <w:b/>
          <w:bCs/>
          <w:color w:val="252525"/>
          <w:spacing w:val="-2"/>
          <w:sz w:val="28"/>
          <w:szCs w:val="28"/>
          <w:lang w:val="ru-RU"/>
        </w:rPr>
      </w:pPr>
      <w:r>
        <w:rPr>
          <w:b/>
          <w:bCs/>
          <w:color w:val="252525"/>
          <w:spacing w:val="-2"/>
          <w:sz w:val="28"/>
          <w:szCs w:val="28"/>
          <w:lang w:val="ru-RU"/>
        </w:rPr>
        <w:t>Для обучающихся 2-4 классов</w:t>
      </w:r>
    </w:p>
    <w:p w14:paraId="4474E411">
      <w:pPr>
        <w:spacing w:before="0" w:beforeAutospacing="0" w:after="0" w:afterAutospacing="0" w:line="264" w:lineRule="auto"/>
        <w:jc w:val="center"/>
        <w:rPr>
          <w:rFonts w:ascii="Calibri" w:hAnsi="Calibri" w:eastAsia="Calibri" w:cs="Times New Roman"/>
          <w:lang w:val="ru-RU"/>
        </w:rPr>
      </w:pPr>
      <w:r>
        <w:rPr>
          <w:rFonts w:ascii="Times New Roman" w:hAnsi="Times New Roman" w:eastAsia="Calibri" w:cs="Times New Roman"/>
          <w:b/>
          <w:color w:val="000000"/>
          <w:sz w:val="28"/>
          <w:lang w:val="ru-RU"/>
        </w:rPr>
        <w:t>ПОЯСНИТЕЛЬНАЯ ЗАПИСКА</w:t>
      </w:r>
    </w:p>
    <w:p w14:paraId="13E7EAF1">
      <w:pPr>
        <w:spacing w:before="0" w:beforeAutospacing="0" w:after="0" w:afterAutospacing="0" w:line="264" w:lineRule="auto"/>
        <w:ind w:left="120"/>
        <w:jc w:val="both"/>
        <w:rPr>
          <w:rFonts w:ascii="Calibri" w:hAnsi="Calibri" w:eastAsia="Calibri" w:cs="Times New Roman"/>
          <w:lang w:val="ru-RU"/>
        </w:rPr>
      </w:pPr>
    </w:p>
    <w:p w14:paraId="236D3459">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122EA5F4">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14:paraId="51D017E8">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14:paraId="187DEA90">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286458EC">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14:paraId="679D5E4A">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b/>
          <w:color w:val="000000"/>
          <w:sz w:val="24"/>
          <w:szCs w:val="24"/>
          <w:lang w:val="ru-RU"/>
        </w:rPr>
        <w:t>Образовательные цели</w:t>
      </w:r>
      <w:r>
        <w:rPr>
          <w:rFonts w:ascii="Times New Roman" w:hAnsi="Times New Roman" w:eastAsia="Calibri" w:cs="Times New Roman"/>
          <w:color w:val="000000"/>
          <w:sz w:val="24"/>
          <w:szCs w:val="24"/>
          <w:lang w:val="ru-RU"/>
        </w:rPr>
        <w:t xml:space="preserve"> программы по иностранному (английскому) языку на уровне начального общего образования включают:</w:t>
      </w:r>
    </w:p>
    <w:p w14:paraId="545BA3B9">
      <w:pPr>
        <w:numPr>
          <w:ilvl w:val="0"/>
          <w:numId w:val="113"/>
        </w:numPr>
        <w:spacing w:before="0" w:beforeAutospacing="0" w:after="0" w:afterAutospacing="0" w:line="264" w:lineRule="auto"/>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14:paraId="567D89FE">
      <w:pPr>
        <w:numPr>
          <w:ilvl w:val="0"/>
          <w:numId w:val="113"/>
        </w:numPr>
        <w:spacing w:before="0" w:beforeAutospacing="0" w:after="0" w:afterAutospacing="0" w:line="264" w:lineRule="auto"/>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eastAsia="Calibri" w:cs="Times New Roman"/>
          <w:color w:val="000000"/>
          <w:sz w:val="24"/>
          <w:szCs w:val="24"/>
        </w:rPr>
        <w:t>c</w:t>
      </w:r>
      <w:r>
        <w:rPr>
          <w:rFonts w:ascii="Times New Roman" w:hAnsi="Times New Roman" w:eastAsia="Calibri" w:cs="Times New Roman"/>
          <w:color w:val="000000"/>
          <w:sz w:val="24"/>
          <w:szCs w:val="24"/>
          <w:lang w:val="ru-RU"/>
        </w:rPr>
        <w:t xml:space="preserve"> отобранными темами общения;</w:t>
      </w:r>
    </w:p>
    <w:p w14:paraId="654BFDC2">
      <w:pPr>
        <w:numPr>
          <w:ilvl w:val="0"/>
          <w:numId w:val="113"/>
        </w:numPr>
        <w:spacing w:before="0" w:beforeAutospacing="0" w:after="0" w:afterAutospacing="0" w:line="264" w:lineRule="auto"/>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освоение знаний о языковых явлениях изучаемого иностранного языка, о разных способах выражения мысли на родном и иностранном языках;</w:t>
      </w:r>
    </w:p>
    <w:p w14:paraId="71164423">
      <w:pPr>
        <w:numPr>
          <w:ilvl w:val="0"/>
          <w:numId w:val="113"/>
        </w:numPr>
        <w:spacing w:before="0" w:beforeAutospacing="0" w:after="0" w:afterAutospacing="0" w:line="264" w:lineRule="auto"/>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использование для решения учебных задач интеллектуальных операций (сравнение, анализ, обобщение);</w:t>
      </w:r>
    </w:p>
    <w:p w14:paraId="26E17E7A">
      <w:pPr>
        <w:numPr>
          <w:ilvl w:val="0"/>
          <w:numId w:val="113"/>
        </w:numPr>
        <w:spacing w:before="0" w:beforeAutospacing="0" w:after="0" w:afterAutospacing="0" w:line="264" w:lineRule="auto"/>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13660B62">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b/>
          <w:color w:val="000000"/>
          <w:sz w:val="24"/>
          <w:szCs w:val="24"/>
          <w:lang w:val="ru-RU"/>
        </w:rPr>
        <w:t>Развивающие цели</w:t>
      </w:r>
      <w:r>
        <w:rPr>
          <w:rFonts w:ascii="Times New Roman" w:hAnsi="Times New Roman" w:eastAsia="Calibri" w:cs="Times New Roman"/>
          <w:color w:val="000000"/>
          <w:sz w:val="24"/>
          <w:szCs w:val="24"/>
          <w:lang w:val="ru-RU"/>
        </w:rPr>
        <w:t xml:space="preserve"> программы по иностранному (английскому) языку на уровне начального общего образования включают:</w:t>
      </w:r>
    </w:p>
    <w:p w14:paraId="280A2D6F">
      <w:pPr>
        <w:numPr>
          <w:ilvl w:val="0"/>
          <w:numId w:val="114"/>
        </w:numPr>
        <w:spacing w:before="0" w:beforeAutospacing="0" w:after="0" w:afterAutospacing="0" w:line="264" w:lineRule="auto"/>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086E0946">
      <w:pPr>
        <w:numPr>
          <w:ilvl w:val="0"/>
          <w:numId w:val="114"/>
        </w:numPr>
        <w:spacing w:before="0" w:beforeAutospacing="0" w:after="0" w:afterAutospacing="0" w:line="264" w:lineRule="auto"/>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становление коммуникативной культуры обучающихся и их общего речевого развития;</w:t>
      </w:r>
    </w:p>
    <w:p w14:paraId="48DA91E3">
      <w:pPr>
        <w:numPr>
          <w:ilvl w:val="0"/>
          <w:numId w:val="114"/>
        </w:numPr>
        <w:spacing w:before="0" w:beforeAutospacing="0" w:after="0" w:afterAutospacing="0" w:line="264" w:lineRule="auto"/>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5C34515F">
      <w:pPr>
        <w:numPr>
          <w:ilvl w:val="0"/>
          <w:numId w:val="114"/>
        </w:numPr>
        <w:spacing w:before="0" w:beforeAutospacing="0" w:after="0" w:afterAutospacing="0" w:line="264" w:lineRule="auto"/>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14:paraId="72EA9CAF">
      <w:pPr>
        <w:numPr>
          <w:ilvl w:val="0"/>
          <w:numId w:val="114"/>
        </w:numPr>
        <w:spacing w:before="0" w:beforeAutospacing="0" w:after="0" w:afterAutospacing="0" w:line="264" w:lineRule="auto"/>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5C90D28D">
      <w:pPr>
        <w:spacing w:before="0" w:beforeAutospacing="0" w:after="0" w:afterAutospacing="0" w:line="264" w:lineRule="auto"/>
        <w:ind w:firstLine="600"/>
        <w:jc w:val="both"/>
        <w:rPr>
          <w:rFonts w:ascii="Calibri" w:hAnsi="Calibri" w:eastAsia="Calibri" w:cs="Times New Roman"/>
          <w:sz w:val="24"/>
          <w:szCs w:val="24"/>
        </w:rPr>
      </w:pPr>
      <w:r>
        <w:rPr>
          <w:rFonts w:ascii="Times New Roman" w:hAnsi="Times New Roman" w:eastAsia="Calibri" w:cs="Times New Roman"/>
          <w:color w:val="000000"/>
          <w:sz w:val="24"/>
          <w:szCs w:val="24"/>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eastAsia="Calibri" w:cs="Times New Roman"/>
          <w:color w:val="000000"/>
          <w:sz w:val="24"/>
          <w:szCs w:val="24"/>
        </w:rPr>
        <w:t>Изучение иностранного (английского) языка обеспечивает:</w:t>
      </w:r>
    </w:p>
    <w:p w14:paraId="09C79824">
      <w:pPr>
        <w:numPr>
          <w:ilvl w:val="0"/>
          <w:numId w:val="115"/>
        </w:numPr>
        <w:spacing w:before="0" w:beforeAutospacing="0" w:after="0" w:afterAutospacing="0" w:line="264" w:lineRule="auto"/>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понимание необходимости овладения иностранным языком как средством общения в условиях взаимодействия разных стран и народов;</w:t>
      </w:r>
    </w:p>
    <w:p w14:paraId="50B097B7">
      <w:pPr>
        <w:numPr>
          <w:ilvl w:val="0"/>
          <w:numId w:val="115"/>
        </w:numPr>
        <w:spacing w:before="0" w:beforeAutospacing="0" w:after="0" w:afterAutospacing="0" w:line="264" w:lineRule="auto"/>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14:paraId="412CD084">
      <w:pPr>
        <w:numPr>
          <w:ilvl w:val="0"/>
          <w:numId w:val="115"/>
        </w:numPr>
        <w:spacing w:before="0" w:beforeAutospacing="0" w:after="0" w:afterAutospacing="0" w:line="264" w:lineRule="auto"/>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14:paraId="272915C6">
      <w:pPr>
        <w:numPr>
          <w:ilvl w:val="0"/>
          <w:numId w:val="115"/>
        </w:numPr>
        <w:spacing w:before="0" w:beforeAutospacing="0" w:after="0" w:afterAutospacing="0" w:line="264" w:lineRule="auto"/>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воспитание эмоционального и познавательного интереса к художественной культуре других народов;</w:t>
      </w:r>
    </w:p>
    <w:p w14:paraId="269DC247">
      <w:pPr>
        <w:numPr>
          <w:ilvl w:val="0"/>
          <w:numId w:val="115"/>
        </w:numPr>
        <w:spacing w:before="0" w:beforeAutospacing="0" w:after="0" w:afterAutospacing="0" w:line="264" w:lineRule="auto"/>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формирование положительной мотивации и устойчивого учебно-познавательного интереса к предмету «Иностранный язык».</w:t>
      </w:r>
    </w:p>
    <w:p w14:paraId="6FA38D0B">
      <w:pPr>
        <w:spacing w:before="0" w:beforeAutospacing="0" w:after="0" w:afterAutospacing="0" w:line="264" w:lineRule="auto"/>
        <w:ind w:left="12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w:t>
      </w:r>
      <w:bookmarkStart w:id="140" w:name="8e4de2fd-43cd-4bc5-8d35-2312bb8da802"/>
      <w:r>
        <w:rPr>
          <w:rFonts w:ascii="Times New Roman" w:hAnsi="Times New Roman" w:eastAsia="Calibri" w:cs="Times New Roman"/>
          <w:color w:val="000000"/>
          <w:sz w:val="24"/>
          <w:szCs w:val="24"/>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140"/>
      <w:r>
        <w:rPr>
          <w:rFonts w:ascii="Times New Roman" w:hAnsi="Times New Roman" w:eastAsia="Calibri" w:cs="Times New Roman"/>
          <w:color w:val="000000"/>
          <w:sz w:val="24"/>
          <w:szCs w:val="24"/>
          <w:lang w:val="ru-RU"/>
        </w:rPr>
        <w:t>‌‌</w:t>
      </w:r>
    </w:p>
    <w:p w14:paraId="76D00871">
      <w:pPr>
        <w:spacing w:before="0" w:beforeAutospacing="0" w:after="0" w:afterAutospacing="0" w:line="264" w:lineRule="auto"/>
        <w:ind w:left="120"/>
        <w:jc w:val="both"/>
        <w:rPr>
          <w:rFonts w:ascii="Calibri" w:hAnsi="Calibri" w:eastAsia="Calibri" w:cs="Times New Roman"/>
          <w:lang w:val="ru-RU"/>
        </w:rPr>
      </w:pPr>
    </w:p>
    <w:p w14:paraId="7F2508F4">
      <w:pPr>
        <w:spacing w:before="0" w:beforeAutospacing="0" w:after="0" w:afterAutospacing="0" w:line="264" w:lineRule="auto"/>
        <w:ind w:left="120"/>
        <w:jc w:val="both"/>
        <w:rPr>
          <w:rFonts w:ascii="Calibri" w:hAnsi="Calibri" w:eastAsia="Calibri" w:cs="Times New Roman"/>
          <w:lang w:val="ru-RU"/>
        </w:rPr>
      </w:pPr>
      <w:r>
        <w:rPr>
          <w:rFonts w:ascii="Times New Roman" w:hAnsi="Times New Roman" w:eastAsia="Calibri" w:cs="Times New Roman"/>
          <w:b/>
          <w:color w:val="000000"/>
          <w:sz w:val="28"/>
          <w:lang w:val="ru-RU"/>
        </w:rPr>
        <w:t>СОДЕРЖАНИЕ ОБУЧЕНИЯ</w:t>
      </w:r>
    </w:p>
    <w:p w14:paraId="4EB2BE68">
      <w:pPr>
        <w:spacing w:before="0" w:beforeAutospacing="0" w:after="0" w:afterAutospacing="0" w:line="264" w:lineRule="auto"/>
        <w:ind w:left="120"/>
        <w:jc w:val="both"/>
        <w:rPr>
          <w:rFonts w:ascii="Calibri" w:hAnsi="Calibri" w:eastAsia="Calibri" w:cs="Times New Roman"/>
          <w:lang w:val="ru-RU"/>
        </w:rPr>
      </w:pPr>
    </w:p>
    <w:p w14:paraId="2B9ADE67">
      <w:pPr>
        <w:spacing w:before="0" w:beforeAutospacing="0" w:after="0" w:afterAutospacing="0" w:line="264" w:lineRule="auto"/>
        <w:ind w:left="120"/>
        <w:jc w:val="both"/>
        <w:rPr>
          <w:rFonts w:ascii="Calibri" w:hAnsi="Calibri" w:eastAsia="Calibri" w:cs="Times New Roman"/>
          <w:lang w:val="ru-RU"/>
        </w:rPr>
      </w:pPr>
      <w:r>
        <w:rPr>
          <w:rFonts w:ascii="Times New Roman" w:hAnsi="Times New Roman" w:eastAsia="Calibri" w:cs="Times New Roman"/>
          <w:b/>
          <w:color w:val="000000"/>
          <w:sz w:val="28"/>
          <w:lang w:val="ru-RU"/>
        </w:rPr>
        <w:t>2 КЛАСС</w:t>
      </w:r>
    </w:p>
    <w:p w14:paraId="1CBE1FDA">
      <w:pPr>
        <w:spacing w:before="0" w:beforeAutospacing="0" w:after="0" w:afterAutospacing="0" w:line="264" w:lineRule="auto"/>
        <w:ind w:left="120"/>
        <w:jc w:val="both"/>
        <w:rPr>
          <w:rFonts w:ascii="Calibri" w:hAnsi="Calibri" w:eastAsia="Calibri" w:cs="Times New Roman"/>
          <w:lang w:val="ru-RU"/>
        </w:rPr>
      </w:pPr>
    </w:p>
    <w:p w14:paraId="24AE1AD3">
      <w:pPr>
        <w:spacing w:before="0" w:beforeAutospacing="0" w:after="0" w:afterAutospacing="0" w:line="264" w:lineRule="auto"/>
        <w:ind w:left="120"/>
        <w:jc w:val="both"/>
        <w:rPr>
          <w:rFonts w:ascii="Calibri" w:hAnsi="Calibri" w:eastAsia="Calibri" w:cs="Times New Roman"/>
          <w:lang w:val="ru-RU"/>
        </w:rPr>
      </w:pPr>
      <w:r>
        <w:rPr>
          <w:rFonts w:ascii="Times New Roman" w:hAnsi="Times New Roman" w:eastAsia="Calibri" w:cs="Times New Roman"/>
          <w:b/>
          <w:color w:val="000000"/>
          <w:sz w:val="28"/>
          <w:lang w:val="ru-RU"/>
        </w:rPr>
        <w:t>Тематическое содержание речи</w:t>
      </w:r>
    </w:p>
    <w:p w14:paraId="78BD755E">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i/>
          <w:color w:val="000000"/>
          <w:sz w:val="24"/>
          <w:szCs w:val="24"/>
          <w:lang w:val="ru-RU"/>
        </w:rPr>
        <w:t>Мир моего «я»</w:t>
      </w:r>
      <w:r>
        <w:rPr>
          <w:rFonts w:ascii="Times New Roman" w:hAnsi="Times New Roman" w:eastAsia="Calibri" w:cs="Times New Roman"/>
          <w:color w:val="000000"/>
          <w:sz w:val="24"/>
          <w:szCs w:val="24"/>
          <w:lang w:val="ru-RU"/>
        </w:rPr>
        <w:t>. Приветствие. Знакомство. Моя семья. Мой день рождения. Моя любимая еда.</w:t>
      </w:r>
    </w:p>
    <w:p w14:paraId="41B5A358">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i/>
          <w:color w:val="000000"/>
          <w:sz w:val="24"/>
          <w:szCs w:val="24"/>
          <w:lang w:val="ru-RU"/>
        </w:rPr>
        <w:t>Мир моих увлечений</w:t>
      </w:r>
      <w:r>
        <w:rPr>
          <w:rFonts w:ascii="Times New Roman" w:hAnsi="Times New Roman" w:eastAsia="Calibri" w:cs="Times New Roman"/>
          <w:color w:val="000000"/>
          <w:sz w:val="24"/>
          <w:szCs w:val="24"/>
          <w:lang w:val="ru-RU"/>
        </w:rPr>
        <w:t>. Любимый цвет, игрушка. Любимые занятия. Мой питомец. Выходной день.</w:t>
      </w:r>
    </w:p>
    <w:p w14:paraId="4B3F520E">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i/>
          <w:color w:val="000000"/>
          <w:sz w:val="24"/>
          <w:szCs w:val="24"/>
          <w:lang w:val="ru-RU"/>
        </w:rPr>
        <w:t>Мир вокруг меня</w:t>
      </w:r>
      <w:r>
        <w:rPr>
          <w:rFonts w:ascii="Times New Roman" w:hAnsi="Times New Roman" w:eastAsia="Calibri" w:cs="Times New Roman"/>
          <w:color w:val="000000"/>
          <w:sz w:val="24"/>
          <w:szCs w:val="24"/>
          <w:lang w:val="ru-RU"/>
        </w:rPr>
        <w:t>. Моя школа. Мои друзья. Моя малая родина (город, село).</w:t>
      </w:r>
    </w:p>
    <w:p w14:paraId="15C56380">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i/>
          <w:color w:val="000000"/>
          <w:sz w:val="24"/>
          <w:szCs w:val="24"/>
          <w:lang w:val="ru-RU"/>
        </w:rPr>
        <w:t xml:space="preserve">Родная страна и страны изучаемого языка. </w:t>
      </w:r>
      <w:r>
        <w:rPr>
          <w:rFonts w:ascii="Times New Roman" w:hAnsi="Times New Roman" w:eastAsia="Calibri" w:cs="Times New Roman"/>
          <w:color w:val="000000"/>
          <w:sz w:val="24"/>
          <w:szCs w:val="24"/>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14:paraId="19466153">
      <w:pPr>
        <w:spacing w:before="0" w:beforeAutospacing="0" w:after="0" w:afterAutospacing="0" w:line="264" w:lineRule="auto"/>
        <w:ind w:left="120"/>
        <w:jc w:val="both"/>
        <w:rPr>
          <w:rFonts w:ascii="Calibri" w:hAnsi="Calibri" w:eastAsia="Calibri" w:cs="Times New Roman"/>
          <w:lang w:val="ru-RU"/>
        </w:rPr>
      </w:pPr>
    </w:p>
    <w:p w14:paraId="4F6AADD4">
      <w:pPr>
        <w:spacing w:before="0" w:beforeAutospacing="0" w:after="0" w:afterAutospacing="0" w:line="264" w:lineRule="auto"/>
        <w:ind w:left="120"/>
        <w:jc w:val="both"/>
        <w:rPr>
          <w:rFonts w:ascii="Calibri" w:hAnsi="Calibri" w:eastAsia="Calibri" w:cs="Times New Roman"/>
          <w:lang w:val="ru-RU"/>
        </w:rPr>
      </w:pPr>
      <w:r>
        <w:rPr>
          <w:rFonts w:ascii="Times New Roman" w:hAnsi="Times New Roman" w:eastAsia="Calibri" w:cs="Times New Roman"/>
          <w:b/>
          <w:color w:val="000000"/>
          <w:sz w:val="28"/>
          <w:lang w:val="ru-RU"/>
        </w:rPr>
        <w:t>Коммуникативные умения</w:t>
      </w:r>
    </w:p>
    <w:p w14:paraId="7ED20E10">
      <w:pPr>
        <w:spacing w:before="0" w:beforeAutospacing="0" w:after="0" w:afterAutospacing="0" w:line="264" w:lineRule="auto"/>
        <w:ind w:left="120"/>
        <w:jc w:val="both"/>
        <w:rPr>
          <w:rFonts w:ascii="Calibri" w:hAnsi="Calibri" w:eastAsia="Calibri" w:cs="Times New Roman"/>
          <w:lang w:val="ru-RU"/>
        </w:rPr>
      </w:pPr>
      <w:r>
        <w:rPr>
          <w:rFonts w:ascii="Times New Roman" w:hAnsi="Times New Roman" w:eastAsia="Calibri" w:cs="Times New Roman"/>
          <w:i/>
          <w:color w:val="000000"/>
          <w:sz w:val="28"/>
          <w:lang w:val="ru-RU"/>
        </w:rPr>
        <w:t>Говорение</w:t>
      </w:r>
    </w:p>
    <w:p w14:paraId="084081DB">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 xml:space="preserve">Коммуникативные умения </w:t>
      </w:r>
      <w:r>
        <w:rPr>
          <w:rFonts w:ascii="Times New Roman" w:hAnsi="Times New Roman" w:eastAsia="Calibri" w:cs="Times New Roman"/>
          <w:color w:val="000000"/>
          <w:sz w:val="24"/>
          <w:szCs w:val="24"/>
          <w:u w:val="single"/>
          <w:lang w:val="ru-RU"/>
        </w:rPr>
        <w:t>диалогической</w:t>
      </w:r>
      <w:r>
        <w:rPr>
          <w:rFonts w:ascii="Times New Roman" w:hAnsi="Times New Roman" w:eastAsia="Calibri" w:cs="Times New Roman"/>
          <w:color w:val="000000"/>
          <w:sz w:val="24"/>
          <w:szCs w:val="24"/>
          <w:lang w:val="ru-RU"/>
        </w:rPr>
        <w:t xml:space="preserve"> речи.</w:t>
      </w:r>
    </w:p>
    <w:p w14:paraId="0F74342F">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64B7CE89">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2684D0AD">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14:paraId="56D8A50E">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 xml:space="preserve">Коммуникативные умения </w:t>
      </w:r>
      <w:r>
        <w:rPr>
          <w:rFonts w:ascii="Times New Roman" w:hAnsi="Times New Roman" w:eastAsia="Calibri" w:cs="Times New Roman"/>
          <w:color w:val="000000"/>
          <w:sz w:val="24"/>
          <w:szCs w:val="24"/>
          <w:u w:val="single"/>
          <w:lang w:val="ru-RU"/>
        </w:rPr>
        <w:t>монологической</w:t>
      </w:r>
      <w:r>
        <w:rPr>
          <w:rFonts w:ascii="Times New Roman" w:hAnsi="Times New Roman" w:eastAsia="Calibri" w:cs="Times New Roman"/>
          <w:color w:val="000000"/>
          <w:sz w:val="24"/>
          <w:szCs w:val="24"/>
          <w:lang w:val="ru-RU"/>
        </w:rPr>
        <w:t xml:space="preserve"> речи.</w:t>
      </w:r>
    </w:p>
    <w:p w14:paraId="26FCCDBD">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044437EA">
      <w:pPr>
        <w:spacing w:before="0" w:beforeAutospacing="0" w:after="0" w:afterAutospacing="0" w:line="264" w:lineRule="auto"/>
        <w:ind w:left="120"/>
        <w:jc w:val="both"/>
        <w:rPr>
          <w:rFonts w:ascii="Calibri" w:hAnsi="Calibri" w:eastAsia="Calibri" w:cs="Times New Roman"/>
          <w:sz w:val="24"/>
          <w:szCs w:val="24"/>
          <w:lang w:val="ru-RU"/>
        </w:rPr>
      </w:pPr>
      <w:r>
        <w:rPr>
          <w:rFonts w:ascii="Times New Roman" w:hAnsi="Times New Roman" w:eastAsia="Calibri" w:cs="Times New Roman"/>
          <w:i/>
          <w:color w:val="000000"/>
          <w:sz w:val="24"/>
          <w:szCs w:val="24"/>
          <w:lang w:val="ru-RU"/>
        </w:rPr>
        <w:t>Аудирование</w:t>
      </w:r>
    </w:p>
    <w:p w14:paraId="2173B4A1">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5F5F0954">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7D5969B0">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14:paraId="275A4B0C">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14:paraId="14A1C58B">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Тексты для аудирования: диалог, высказывания собеседников в ситуациях повседневного общения, рассказ, сказка.</w:t>
      </w:r>
    </w:p>
    <w:p w14:paraId="5D82B2E8">
      <w:pPr>
        <w:spacing w:before="0" w:beforeAutospacing="0" w:after="0" w:afterAutospacing="0" w:line="264" w:lineRule="auto"/>
        <w:ind w:left="120"/>
        <w:jc w:val="both"/>
        <w:rPr>
          <w:rFonts w:ascii="Calibri" w:hAnsi="Calibri" w:eastAsia="Calibri" w:cs="Times New Roman"/>
          <w:sz w:val="24"/>
          <w:szCs w:val="24"/>
          <w:lang w:val="ru-RU"/>
        </w:rPr>
      </w:pPr>
      <w:r>
        <w:rPr>
          <w:rFonts w:ascii="Times New Roman" w:hAnsi="Times New Roman" w:eastAsia="Calibri" w:cs="Times New Roman"/>
          <w:i/>
          <w:color w:val="000000"/>
          <w:sz w:val="24"/>
          <w:szCs w:val="24"/>
          <w:lang w:val="ru-RU"/>
        </w:rPr>
        <w:t>Смысловое чтение</w:t>
      </w:r>
    </w:p>
    <w:p w14:paraId="374ACE48">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0225C397">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Тексты для чтения вслух: диалог, рассказ, сказка.</w:t>
      </w:r>
    </w:p>
    <w:p w14:paraId="538E6EAF">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6C29BC31">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14:paraId="2355BD9E">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14:paraId="020C7921">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Тексты для чтения про себя: диалог, рассказ, сказка, электронное сообщение личного характера.</w:t>
      </w:r>
    </w:p>
    <w:p w14:paraId="2FD4DAC6">
      <w:pPr>
        <w:spacing w:before="0" w:beforeAutospacing="0" w:after="0" w:afterAutospacing="0" w:line="264" w:lineRule="auto"/>
        <w:ind w:left="120"/>
        <w:jc w:val="both"/>
        <w:rPr>
          <w:rFonts w:ascii="Calibri" w:hAnsi="Calibri" w:eastAsia="Calibri" w:cs="Times New Roman"/>
          <w:sz w:val="24"/>
          <w:szCs w:val="24"/>
          <w:lang w:val="ru-RU"/>
        </w:rPr>
      </w:pPr>
      <w:r>
        <w:rPr>
          <w:rFonts w:ascii="Times New Roman" w:hAnsi="Times New Roman" w:eastAsia="Calibri" w:cs="Times New Roman"/>
          <w:i/>
          <w:color w:val="000000"/>
          <w:sz w:val="24"/>
          <w:szCs w:val="24"/>
          <w:lang w:val="ru-RU"/>
        </w:rPr>
        <w:t>Письмо</w:t>
      </w:r>
    </w:p>
    <w:p w14:paraId="2E974C86">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Овладение техникой письма (полупечатное написание букв, буквосочетаний, слов).</w:t>
      </w:r>
    </w:p>
    <w:p w14:paraId="0BBC7CBE">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14:paraId="311206CE">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14:paraId="3F36F705">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Написание с опорой на образец коротких поздравлений с праздниками (с днём рождения, Новым годом).</w:t>
      </w:r>
    </w:p>
    <w:p w14:paraId="22DBCAF0">
      <w:pPr>
        <w:spacing w:before="0" w:beforeAutospacing="0" w:after="0" w:afterAutospacing="0" w:line="264" w:lineRule="auto"/>
        <w:ind w:left="120"/>
        <w:jc w:val="both"/>
        <w:rPr>
          <w:rFonts w:ascii="Calibri" w:hAnsi="Calibri" w:eastAsia="Calibri" w:cs="Times New Roman"/>
          <w:sz w:val="28"/>
          <w:szCs w:val="28"/>
          <w:lang w:val="ru-RU"/>
        </w:rPr>
      </w:pPr>
    </w:p>
    <w:p w14:paraId="667A4BFE">
      <w:pPr>
        <w:spacing w:before="0" w:beforeAutospacing="0" w:after="0" w:afterAutospacing="0" w:line="264" w:lineRule="auto"/>
        <w:ind w:left="120"/>
        <w:jc w:val="both"/>
        <w:rPr>
          <w:rFonts w:ascii="Calibri" w:hAnsi="Calibri" w:eastAsia="Calibri" w:cs="Times New Roman"/>
          <w:sz w:val="28"/>
          <w:szCs w:val="28"/>
          <w:lang w:val="ru-RU"/>
        </w:rPr>
      </w:pPr>
      <w:r>
        <w:rPr>
          <w:rFonts w:ascii="Times New Roman" w:hAnsi="Times New Roman" w:eastAsia="Calibri" w:cs="Times New Roman"/>
          <w:b/>
          <w:color w:val="000000"/>
          <w:sz w:val="28"/>
          <w:szCs w:val="28"/>
          <w:lang w:val="ru-RU"/>
        </w:rPr>
        <w:t>Языковые знания и навыки</w:t>
      </w:r>
    </w:p>
    <w:p w14:paraId="4FE5418A">
      <w:pPr>
        <w:spacing w:before="0" w:beforeAutospacing="0" w:after="0" w:afterAutospacing="0" w:line="264" w:lineRule="auto"/>
        <w:ind w:left="120"/>
        <w:jc w:val="both"/>
        <w:rPr>
          <w:rFonts w:ascii="Calibri" w:hAnsi="Calibri" w:eastAsia="Calibri" w:cs="Times New Roman"/>
          <w:lang w:val="ru-RU"/>
        </w:rPr>
      </w:pPr>
      <w:r>
        <w:rPr>
          <w:rFonts w:ascii="Times New Roman" w:hAnsi="Times New Roman" w:eastAsia="Calibri" w:cs="Times New Roman"/>
          <w:i/>
          <w:color w:val="000000"/>
          <w:sz w:val="28"/>
          <w:lang w:val="ru-RU"/>
        </w:rPr>
        <w:t>Фонетическая сторона речи</w:t>
      </w:r>
    </w:p>
    <w:p w14:paraId="4C253EF7">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Буквы английского алфавита. Корректное называние букв английского алфавита.</w:t>
      </w:r>
    </w:p>
    <w:p w14:paraId="6CAFD13C">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Pr>
          <w:rFonts w:ascii="Times New Roman" w:hAnsi="Times New Roman" w:eastAsia="Calibri" w:cs="Times New Roman"/>
          <w:i/>
          <w:color w:val="000000"/>
          <w:sz w:val="24"/>
          <w:szCs w:val="24"/>
          <w:lang w:val="ru-RU"/>
        </w:rPr>
        <w:t>«</w:t>
      </w:r>
      <w:r>
        <w:rPr>
          <w:rFonts w:ascii="Times New Roman" w:hAnsi="Times New Roman" w:eastAsia="Calibri" w:cs="Times New Roman"/>
          <w:i/>
          <w:color w:val="000000"/>
          <w:sz w:val="24"/>
          <w:szCs w:val="24"/>
        </w:rPr>
        <w:t>r</w:t>
      </w:r>
      <w:r>
        <w:rPr>
          <w:rFonts w:ascii="Times New Roman" w:hAnsi="Times New Roman" w:eastAsia="Calibri" w:cs="Times New Roman"/>
          <w:i/>
          <w:color w:val="000000"/>
          <w:sz w:val="24"/>
          <w:szCs w:val="24"/>
          <w:lang w:val="ru-RU"/>
        </w:rPr>
        <w:t>» (</w:t>
      </w:r>
      <w:r>
        <w:rPr>
          <w:rFonts w:ascii="Times New Roman" w:hAnsi="Times New Roman" w:eastAsia="Calibri" w:cs="Times New Roman"/>
          <w:i/>
          <w:color w:val="000000"/>
          <w:sz w:val="24"/>
          <w:szCs w:val="24"/>
        </w:rPr>
        <w:t>there</w:t>
      </w:r>
      <w:r>
        <w:rPr>
          <w:rFonts w:ascii="Times New Roman" w:hAnsi="Times New Roman" w:eastAsia="Calibri" w:cs="Times New Roman"/>
          <w:i/>
          <w:color w:val="000000"/>
          <w:sz w:val="24"/>
          <w:szCs w:val="24"/>
          <w:lang w:val="ru-RU"/>
        </w:rPr>
        <w:t xml:space="preserve"> </w:t>
      </w:r>
      <w:r>
        <w:rPr>
          <w:rFonts w:ascii="Times New Roman" w:hAnsi="Times New Roman" w:eastAsia="Calibri" w:cs="Times New Roman"/>
          <w:i/>
          <w:color w:val="000000"/>
          <w:sz w:val="24"/>
          <w:szCs w:val="24"/>
        </w:rPr>
        <w:t>is</w:t>
      </w:r>
      <w:r>
        <w:rPr>
          <w:rFonts w:ascii="Times New Roman" w:hAnsi="Times New Roman" w:eastAsia="Calibri" w:cs="Times New Roman"/>
          <w:i/>
          <w:color w:val="000000"/>
          <w:sz w:val="24"/>
          <w:szCs w:val="24"/>
          <w:lang w:val="ru-RU"/>
        </w:rPr>
        <w:t>/</w:t>
      </w:r>
      <w:r>
        <w:rPr>
          <w:rFonts w:ascii="Times New Roman" w:hAnsi="Times New Roman" w:eastAsia="Calibri" w:cs="Times New Roman"/>
          <w:i/>
          <w:color w:val="000000"/>
          <w:sz w:val="24"/>
          <w:szCs w:val="24"/>
        </w:rPr>
        <w:t>there</w:t>
      </w:r>
      <w:r>
        <w:rPr>
          <w:rFonts w:ascii="Times New Roman" w:hAnsi="Times New Roman" w:eastAsia="Calibri" w:cs="Times New Roman"/>
          <w:i/>
          <w:color w:val="000000"/>
          <w:sz w:val="24"/>
          <w:szCs w:val="24"/>
          <w:lang w:val="ru-RU"/>
        </w:rPr>
        <w:t>).</w:t>
      </w:r>
    </w:p>
    <w:p w14:paraId="42294A4E">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14:paraId="3438F678">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14:paraId="3ACA1F03">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Чтение новых слов согласно основным правилам чтения английского языка.</w:t>
      </w:r>
    </w:p>
    <w:p w14:paraId="0DE8F393">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14:paraId="44A71708">
      <w:pPr>
        <w:spacing w:before="0" w:beforeAutospacing="0" w:after="0" w:afterAutospacing="0" w:line="264" w:lineRule="auto"/>
        <w:ind w:left="120"/>
        <w:jc w:val="both"/>
        <w:rPr>
          <w:rFonts w:ascii="Calibri" w:hAnsi="Calibri" w:eastAsia="Calibri" w:cs="Times New Roman"/>
          <w:sz w:val="24"/>
          <w:szCs w:val="24"/>
          <w:lang w:val="ru-RU"/>
        </w:rPr>
      </w:pPr>
      <w:r>
        <w:rPr>
          <w:rFonts w:ascii="Times New Roman" w:hAnsi="Times New Roman" w:eastAsia="Calibri" w:cs="Times New Roman"/>
          <w:i/>
          <w:color w:val="000000"/>
          <w:sz w:val="24"/>
          <w:szCs w:val="24"/>
          <w:lang w:val="ru-RU"/>
        </w:rPr>
        <w:t>Графика, орфография и пунктуация</w:t>
      </w:r>
    </w:p>
    <w:p w14:paraId="7564C124">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14:paraId="723E3D94">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eastAsia="Calibri" w:cs="Times New Roman"/>
          <w:i/>
          <w:color w:val="000000"/>
          <w:sz w:val="24"/>
          <w:szCs w:val="24"/>
        </w:rPr>
        <w:t>I</w:t>
      </w:r>
      <w:r>
        <w:rPr>
          <w:rFonts w:ascii="Times New Roman" w:hAnsi="Times New Roman" w:eastAsia="Calibri" w:cs="Times New Roman"/>
          <w:i/>
          <w:color w:val="000000"/>
          <w:sz w:val="24"/>
          <w:szCs w:val="24"/>
          <w:lang w:val="ru-RU"/>
        </w:rPr>
        <w:t>’</w:t>
      </w:r>
      <w:r>
        <w:rPr>
          <w:rFonts w:ascii="Times New Roman" w:hAnsi="Times New Roman" w:eastAsia="Calibri" w:cs="Times New Roman"/>
          <w:i/>
          <w:color w:val="000000"/>
          <w:sz w:val="24"/>
          <w:szCs w:val="24"/>
        </w:rPr>
        <w:t>m</w:t>
      </w:r>
      <w:r>
        <w:rPr>
          <w:rFonts w:ascii="Times New Roman" w:hAnsi="Times New Roman" w:eastAsia="Calibri" w:cs="Times New Roman"/>
          <w:i/>
          <w:color w:val="000000"/>
          <w:sz w:val="24"/>
          <w:szCs w:val="24"/>
          <w:lang w:val="ru-RU"/>
        </w:rPr>
        <w:t xml:space="preserve">, </w:t>
      </w:r>
      <w:r>
        <w:rPr>
          <w:rFonts w:ascii="Times New Roman" w:hAnsi="Times New Roman" w:eastAsia="Calibri" w:cs="Times New Roman"/>
          <w:i/>
          <w:color w:val="000000"/>
          <w:sz w:val="24"/>
          <w:szCs w:val="24"/>
        </w:rPr>
        <w:t>isn</w:t>
      </w:r>
      <w:r>
        <w:rPr>
          <w:rFonts w:ascii="Times New Roman" w:hAnsi="Times New Roman" w:eastAsia="Calibri" w:cs="Times New Roman"/>
          <w:i/>
          <w:color w:val="000000"/>
          <w:sz w:val="24"/>
          <w:szCs w:val="24"/>
          <w:lang w:val="ru-RU"/>
        </w:rPr>
        <w:t>’</w:t>
      </w:r>
      <w:r>
        <w:rPr>
          <w:rFonts w:ascii="Times New Roman" w:hAnsi="Times New Roman" w:eastAsia="Calibri" w:cs="Times New Roman"/>
          <w:i/>
          <w:color w:val="000000"/>
          <w:sz w:val="24"/>
          <w:szCs w:val="24"/>
        </w:rPr>
        <w:t>t</w:t>
      </w:r>
      <w:r>
        <w:rPr>
          <w:rFonts w:ascii="Times New Roman" w:hAnsi="Times New Roman" w:eastAsia="Calibri" w:cs="Times New Roman"/>
          <w:i/>
          <w:color w:val="000000"/>
          <w:sz w:val="24"/>
          <w:szCs w:val="24"/>
          <w:lang w:val="ru-RU"/>
        </w:rPr>
        <w:t xml:space="preserve">; </w:t>
      </w:r>
      <w:r>
        <w:rPr>
          <w:rFonts w:ascii="Times New Roman" w:hAnsi="Times New Roman" w:eastAsia="Calibri" w:cs="Times New Roman"/>
          <w:i/>
          <w:color w:val="000000"/>
          <w:sz w:val="24"/>
          <w:szCs w:val="24"/>
        </w:rPr>
        <w:t>don</w:t>
      </w:r>
      <w:r>
        <w:rPr>
          <w:rFonts w:ascii="Times New Roman" w:hAnsi="Times New Roman" w:eastAsia="Calibri" w:cs="Times New Roman"/>
          <w:i/>
          <w:color w:val="000000"/>
          <w:sz w:val="24"/>
          <w:szCs w:val="24"/>
          <w:lang w:val="ru-RU"/>
        </w:rPr>
        <w:t>’</w:t>
      </w:r>
      <w:r>
        <w:rPr>
          <w:rFonts w:ascii="Times New Roman" w:hAnsi="Times New Roman" w:eastAsia="Calibri" w:cs="Times New Roman"/>
          <w:i/>
          <w:color w:val="000000"/>
          <w:sz w:val="24"/>
          <w:szCs w:val="24"/>
        </w:rPr>
        <w:t>t</w:t>
      </w:r>
      <w:r>
        <w:rPr>
          <w:rFonts w:ascii="Times New Roman" w:hAnsi="Times New Roman" w:eastAsia="Calibri" w:cs="Times New Roman"/>
          <w:i/>
          <w:color w:val="000000"/>
          <w:sz w:val="24"/>
          <w:szCs w:val="24"/>
          <w:lang w:val="ru-RU"/>
        </w:rPr>
        <w:t xml:space="preserve">, </w:t>
      </w:r>
      <w:r>
        <w:rPr>
          <w:rFonts w:ascii="Times New Roman" w:hAnsi="Times New Roman" w:eastAsia="Calibri" w:cs="Times New Roman"/>
          <w:i/>
          <w:color w:val="000000"/>
          <w:sz w:val="24"/>
          <w:szCs w:val="24"/>
        </w:rPr>
        <w:t>doesn</w:t>
      </w:r>
      <w:r>
        <w:rPr>
          <w:rFonts w:ascii="Times New Roman" w:hAnsi="Times New Roman" w:eastAsia="Calibri" w:cs="Times New Roman"/>
          <w:i/>
          <w:color w:val="000000"/>
          <w:sz w:val="24"/>
          <w:szCs w:val="24"/>
          <w:lang w:val="ru-RU"/>
        </w:rPr>
        <w:t>’</w:t>
      </w:r>
      <w:r>
        <w:rPr>
          <w:rFonts w:ascii="Times New Roman" w:hAnsi="Times New Roman" w:eastAsia="Calibri" w:cs="Times New Roman"/>
          <w:i/>
          <w:color w:val="000000"/>
          <w:sz w:val="24"/>
          <w:szCs w:val="24"/>
        </w:rPr>
        <w:t>t</w:t>
      </w:r>
      <w:r>
        <w:rPr>
          <w:rFonts w:ascii="Times New Roman" w:hAnsi="Times New Roman" w:eastAsia="Calibri" w:cs="Times New Roman"/>
          <w:i/>
          <w:color w:val="000000"/>
          <w:sz w:val="24"/>
          <w:szCs w:val="24"/>
          <w:lang w:val="ru-RU"/>
        </w:rPr>
        <w:t xml:space="preserve">; </w:t>
      </w:r>
      <w:r>
        <w:rPr>
          <w:rFonts w:ascii="Times New Roman" w:hAnsi="Times New Roman" w:eastAsia="Calibri" w:cs="Times New Roman"/>
          <w:i/>
          <w:color w:val="000000"/>
          <w:sz w:val="24"/>
          <w:szCs w:val="24"/>
        </w:rPr>
        <w:t>can</w:t>
      </w:r>
      <w:r>
        <w:rPr>
          <w:rFonts w:ascii="Times New Roman" w:hAnsi="Times New Roman" w:eastAsia="Calibri" w:cs="Times New Roman"/>
          <w:i/>
          <w:color w:val="000000"/>
          <w:sz w:val="24"/>
          <w:szCs w:val="24"/>
          <w:lang w:val="ru-RU"/>
        </w:rPr>
        <w:t>’</w:t>
      </w:r>
      <w:r>
        <w:rPr>
          <w:rFonts w:ascii="Times New Roman" w:hAnsi="Times New Roman" w:eastAsia="Calibri" w:cs="Times New Roman"/>
          <w:i/>
          <w:color w:val="000000"/>
          <w:sz w:val="24"/>
          <w:szCs w:val="24"/>
        </w:rPr>
        <w:t>t</w:t>
      </w:r>
      <w:r>
        <w:rPr>
          <w:rFonts w:ascii="Times New Roman" w:hAnsi="Times New Roman" w:eastAsia="Calibri" w:cs="Times New Roman"/>
          <w:color w:val="000000"/>
          <w:sz w:val="24"/>
          <w:szCs w:val="24"/>
          <w:lang w:val="ru-RU"/>
        </w:rPr>
        <w:t>), существительных в притяжательном падеже (</w:t>
      </w:r>
      <w:r>
        <w:rPr>
          <w:rFonts w:ascii="Times New Roman" w:hAnsi="Times New Roman" w:eastAsia="Calibri" w:cs="Times New Roman"/>
          <w:i/>
          <w:color w:val="000000"/>
          <w:sz w:val="24"/>
          <w:szCs w:val="24"/>
        </w:rPr>
        <w:t>Ann</w:t>
      </w:r>
      <w:r>
        <w:rPr>
          <w:rFonts w:ascii="Times New Roman" w:hAnsi="Times New Roman" w:eastAsia="Calibri" w:cs="Times New Roman"/>
          <w:i/>
          <w:color w:val="000000"/>
          <w:sz w:val="24"/>
          <w:szCs w:val="24"/>
          <w:lang w:val="ru-RU"/>
        </w:rPr>
        <w:t>’</w:t>
      </w:r>
      <w:r>
        <w:rPr>
          <w:rFonts w:ascii="Times New Roman" w:hAnsi="Times New Roman" w:eastAsia="Calibri" w:cs="Times New Roman"/>
          <w:i/>
          <w:color w:val="000000"/>
          <w:sz w:val="24"/>
          <w:szCs w:val="24"/>
        </w:rPr>
        <w:t>s</w:t>
      </w:r>
      <w:r>
        <w:rPr>
          <w:rFonts w:ascii="Times New Roman" w:hAnsi="Times New Roman" w:eastAsia="Calibri" w:cs="Times New Roman"/>
          <w:color w:val="000000"/>
          <w:sz w:val="24"/>
          <w:szCs w:val="24"/>
          <w:lang w:val="ru-RU"/>
        </w:rPr>
        <w:t>).</w:t>
      </w:r>
    </w:p>
    <w:p w14:paraId="5596C205">
      <w:pPr>
        <w:spacing w:before="0" w:beforeAutospacing="0" w:after="0" w:afterAutospacing="0" w:line="264" w:lineRule="auto"/>
        <w:ind w:left="120"/>
        <w:jc w:val="both"/>
        <w:rPr>
          <w:rFonts w:ascii="Calibri" w:hAnsi="Calibri" w:eastAsia="Calibri" w:cs="Times New Roman"/>
          <w:sz w:val="24"/>
          <w:szCs w:val="24"/>
          <w:lang w:val="ru-RU"/>
        </w:rPr>
      </w:pPr>
      <w:r>
        <w:rPr>
          <w:rFonts w:ascii="Times New Roman" w:hAnsi="Times New Roman" w:eastAsia="Calibri" w:cs="Times New Roman"/>
          <w:i/>
          <w:color w:val="000000"/>
          <w:sz w:val="24"/>
          <w:szCs w:val="24"/>
          <w:lang w:val="ru-RU"/>
        </w:rPr>
        <w:t>Лексическая сторона речи</w:t>
      </w:r>
    </w:p>
    <w:p w14:paraId="2CD42698">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14:paraId="0EC2C757">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Распознавание в устной и письменной речи интернациональных слов (</w:t>
      </w:r>
      <w:r>
        <w:rPr>
          <w:rFonts w:ascii="Times New Roman" w:hAnsi="Times New Roman" w:eastAsia="Calibri" w:cs="Times New Roman"/>
          <w:i/>
          <w:color w:val="000000"/>
          <w:sz w:val="24"/>
          <w:szCs w:val="24"/>
        </w:rPr>
        <w:t>doctor</w:t>
      </w:r>
      <w:r>
        <w:rPr>
          <w:rFonts w:ascii="Times New Roman" w:hAnsi="Times New Roman" w:eastAsia="Calibri" w:cs="Times New Roman"/>
          <w:i/>
          <w:color w:val="000000"/>
          <w:sz w:val="24"/>
          <w:szCs w:val="24"/>
          <w:lang w:val="ru-RU"/>
        </w:rPr>
        <w:t xml:space="preserve">, </w:t>
      </w:r>
      <w:r>
        <w:rPr>
          <w:rFonts w:ascii="Times New Roman" w:hAnsi="Times New Roman" w:eastAsia="Calibri" w:cs="Times New Roman"/>
          <w:i/>
          <w:color w:val="000000"/>
          <w:sz w:val="24"/>
          <w:szCs w:val="24"/>
        </w:rPr>
        <w:t>film</w:t>
      </w:r>
      <w:r>
        <w:rPr>
          <w:rFonts w:ascii="Times New Roman" w:hAnsi="Times New Roman" w:eastAsia="Calibri" w:cs="Times New Roman"/>
          <w:color w:val="000000"/>
          <w:sz w:val="24"/>
          <w:szCs w:val="24"/>
          <w:lang w:val="ru-RU"/>
        </w:rPr>
        <w:t>) с помощью языковой догадки.</w:t>
      </w:r>
    </w:p>
    <w:p w14:paraId="788FE272">
      <w:pPr>
        <w:spacing w:before="0" w:beforeAutospacing="0" w:after="0" w:afterAutospacing="0" w:line="264" w:lineRule="auto"/>
        <w:ind w:left="120"/>
        <w:jc w:val="both"/>
        <w:rPr>
          <w:rFonts w:ascii="Calibri" w:hAnsi="Calibri" w:eastAsia="Calibri" w:cs="Times New Roman"/>
          <w:sz w:val="24"/>
          <w:szCs w:val="24"/>
          <w:lang w:val="ru-RU"/>
        </w:rPr>
      </w:pPr>
      <w:r>
        <w:rPr>
          <w:rFonts w:ascii="Times New Roman" w:hAnsi="Times New Roman" w:eastAsia="Calibri" w:cs="Times New Roman"/>
          <w:i/>
          <w:color w:val="000000"/>
          <w:sz w:val="24"/>
          <w:szCs w:val="24"/>
          <w:lang w:val="ru-RU"/>
        </w:rPr>
        <w:t>Грамматическая сторона речи</w:t>
      </w:r>
    </w:p>
    <w:p w14:paraId="7DBC9734">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69E5BCCD">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14:paraId="3CC4EBDE">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Нераспространённые и распространённые простые предложения.</w:t>
      </w:r>
    </w:p>
    <w:p w14:paraId="21FAA327">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 xml:space="preserve">Предложения с начальным </w:t>
      </w:r>
      <w:r>
        <w:rPr>
          <w:rFonts w:ascii="Times New Roman" w:hAnsi="Times New Roman" w:eastAsia="Calibri" w:cs="Times New Roman"/>
          <w:i/>
          <w:color w:val="000000"/>
          <w:sz w:val="24"/>
          <w:szCs w:val="24"/>
        </w:rPr>
        <w:t>It</w:t>
      </w:r>
      <w:r>
        <w:rPr>
          <w:rFonts w:ascii="Times New Roman" w:hAnsi="Times New Roman" w:eastAsia="Calibri" w:cs="Times New Roman"/>
          <w:i/>
          <w:color w:val="000000"/>
          <w:sz w:val="24"/>
          <w:szCs w:val="24"/>
          <w:lang w:val="ru-RU"/>
        </w:rPr>
        <w:t xml:space="preserve"> (</w:t>
      </w:r>
      <w:r>
        <w:rPr>
          <w:rFonts w:ascii="Times New Roman" w:hAnsi="Times New Roman" w:eastAsia="Calibri" w:cs="Times New Roman"/>
          <w:i/>
          <w:color w:val="000000"/>
          <w:sz w:val="24"/>
          <w:szCs w:val="24"/>
        </w:rPr>
        <w:t>It</w:t>
      </w:r>
      <w:r>
        <w:rPr>
          <w:rFonts w:ascii="Times New Roman" w:hAnsi="Times New Roman" w:eastAsia="Calibri" w:cs="Times New Roman"/>
          <w:i/>
          <w:color w:val="000000"/>
          <w:sz w:val="24"/>
          <w:szCs w:val="24"/>
          <w:lang w:val="ru-RU"/>
        </w:rPr>
        <w:t>’</w:t>
      </w:r>
      <w:r>
        <w:rPr>
          <w:rFonts w:ascii="Times New Roman" w:hAnsi="Times New Roman" w:eastAsia="Calibri" w:cs="Times New Roman"/>
          <w:i/>
          <w:color w:val="000000"/>
          <w:sz w:val="24"/>
          <w:szCs w:val="24"/>
        </w:rPr>
        <w:t>s</w:t>
      </w:r>
      <w:r>
        <w:rPr>
          <w:rFonts w:ascii="Times New Roman" w:hAnsi="Times New Roman" w:eastAsia="Calibri" w:cs="Times New Roman"/>
          <w:i/>
          <w:color w:val="000000"/>
          <w:sz w:val="24"/>
          <w:szCs w:val="24"/>
          <w:lang w:val="ru-RU"/>
        </w:rPr>
        <w:t xml:space="preserve"> </w:t>
      </w:r>
      <w:r>
        <w:rPr>
          <w:rFonts w:ascii="Times New Roman" w:hAnsi="Times New Roman" w:eastAsia="Calibri" w:cs="Times New Roman"/>
          <w:i/>
          <w:color w:val="000000"/>
          <w:sz w:val="24"/>
          <w:szCs w:val="24"/>
        </w:rPr>
        <w:t>a</w:t>
      </w:r>
      <w:r>
        <w:rPr>
          <w:rFonts w:ascii="Times New Roman" w:hAnsi="Times New Roman" w:eastAsia="Calibri" w:cs="Times New Roman"/>
          <w:i/>
          <w:color w:val="000000"/>
          <w:sz w:val="24"/>
          <w:szCs w:val="24"/>
          <w:lang w:val="ru-RU"/>
        </w:rPr>
        <w:t xml:space="preserve"> </w:t>
      </w:r>
      <w:r>
        <w:rPr>
          <w:rFonts w:ascii="Times New Roman" w:hAnsi="Times New Roman" w:eastAsia="Calibri" w:cs="Times New Roman"/>
          <w:i/>
          <w:color w:val="000000"/>
          <w:sz w:val="24"/>
          <w:szCs w:val="24"/>
        </w:rPr>
        <w:t>red</w:t>
      </w:r>
      <w:r>
        <w:rPr>
          <w:rFonts w:ascii="Times New Roman" w:hAnsi="Times New Roman" w:eastAsia="Calibri" w:cs="Times New Roman"/>
          <w:i/>
          <w:color w:val="000000"/>
          <w:sz w:val="24"/>
          <w:szCs w:val="24"/>
          <w:lang w:val="ru-RU"/>
        </w:rPr>
        <w:t xml:space="preserve"> </w:t>
      </w:r>
      <w:r>
        <w:rPr>
          <w:rFonts w:ascii="Times New Roman" w:hAnsi="Times New Roman" w:eastAsia="Calibri" w:cs="Times New Roman"/>
          <w:i/>
          <w:color w:val="000000"/>
          <w:sz w:val="24"/>
          <w:szCs w:val="24"/>
        </w:rPr>
        <w:t>ball</w:t>
      </w:r>
      <w:r>
        <w:rPr>
          <w:rFonts w:ascii="Times New Roman" w:hAnsi="Times New Roman" w:eastAsia="Calibri" w:cs="Times New Roman"/>
          <w:i/>
          <w:color w:val="000000"/>
          <w:sz w:val="24"/>
          <w:szCs w:val="24"/>
          <w:lang w:val="ru-RU"/>
        </w:rPr>
        <w:t>.).</w:t>
      </w:r>
    </w:p>
    <w:p w14:paraId="4887C039">
      <w:pPr>
        <w:spacing w:before="0" w:beforeAutospacing="0" w:after="0" w:afterAutospacing="0" w:line="264" w:lineRule="auto"/>
        <w:ind w:firstLine="600"/>
        <w:jc w:val="both"/>
        <w:rPr>
          <w:rFonts w:ascii="Calibri" w:hAnsi="Calibri" w:eastAsia="Calibri" w:cs="Times New Roman"/>
          <w:sz w:val="24"/>
          <w:szCs w:val="24"/>
        </w:rPr>
      </w:pPr>
      <w:r>
        <w:rPr>
          <w:rFonts w:ascii="Times New Roman" w:hAnsi="Times New Roman" w:eastAsia="Calibri" w:cs="Times New Roman"/>
          <w:color w:val="000000"/>
          <w:sz w:val="24"/>
          <w:szCs w:val="24"/>
        </w:rPr>
        <w:t xml:space="preserve">Предложения с начальным </w:t>
      </w:r>
      <w:r>
        <w:rPr>
          <w:rFonts w:ascii="Times New Roman" w:hAnsi="Times New Roman" w:eastAsia="Calibri" w:cs="Times New Roman"/>
          <w:i/>
          <w:color w:val="000000"/>
          <w:sz w:val="24"/>
          <w:szCs w:val="24"/>
        </w:rPr>
        <w:t>There + to be</w:t>
      </w:r>
      <w:r>
        <w:rPr>
          <w:rFonts w:ascii="Times New Roman" w:hAnsi="Times New Roman" w:eastAsia="Calibri" w:cs="Times New Roman"/>
          <w:color w:val="000000"/>
          <w:sz w:val="24"/>
          <w:szCs w:val="24"/>
        </w:rPr>
        <w:t xml:space="preserve"> в Present Simple Tense </w:t>
      </w:r>
      <w:r>
        <w:rPr>
          <w:rFonts w:ascii="Times New Roman" w:hAnsi="Times New Roman" w:eastAsia="Calibri" w:cs="Times New Roman"/>
          <w:i/>
          <w:color w:val="000000"/>
          <w:sz w:val="24"/>
          <w:szCs w:val="24"/>
        </w:rPr>
        <w:t>(There is a cat in the room. Is there a cat in the room? – Yes, there is./No, there isn’t. There are four pens on the table. Are there four pens on the table? – Yes, there are./No, there aren’t. How many pens are there on the table? – There are four pens.).</w:t>
      </w:r>
    </w:p>
    <w:p w14:paraId="63837A2A">
      <w:pPr>
        <w:spacing w:before="0" w:beforeAutospacing="0" w:after="0" w:afterAutospacing="0" w:line="264" w:lineRule="auto"/>
        <w:ind w:firstLine="600"/>
        <w:jc w:val="both"/>
        <w:rPr>
          <w:rFonts w:ascii="Calibri" w:hAnsi="Calibri" w:eastAsia="Calibri" w:cs="Times New Roman"/>
          <w:sz w:val="24"/>
          <w:szCs w:val="24"/>
        </w:rPr>
      </w:pPr>
      <w:r>
        <w:rPr>
          <w:rFonts w:ascii="Times New Roman" w:hAnsi="Times New Roman" w:eastAsia="Calibri" w:cs="Times New Roman"/>
          <w:color w:val="000000"/>
          <w:sz w:val="24"/>
          <w:szCs w:val="24"/>
        </w:rPr>
        <w:t xml:space="preserve">Предложения с простым глагольным сказуемым </w:t>
      </w:r>
      <w:r>
        <w:rPr>
          <w:rFonts w:ascii="Times New Roman" w:hAnsi="Times New Roman" w:eastAsia="Calibri" w:cs="Times New Roman"/>
          <w:i/>
          <w:color w:val="000000"/>
          <w:sz w:val="24"/>
          <w:szCs w:val="24"/>
        </w:rPr>
        <w:t>(They live in the country.)</w:t>
      </w:r>
      <w:r>
        <w:rPr>
          <w:rFonts w:ascii="Times New Roman" w:hAnsi="Times New Roman" w:eastAsia="Calibri" w:cs="Times New Roman"/>
          <w:color w:val="000000"/>
          <w:sz w:val="24"/>
          <w:szCs w:val="24"/>
        </w:rPr>
        <w:t xml:space="preserve">, составным именным сказуемым </w:t>
      </w:r>
      <w:r>
        <w:rPr>
          <w:rFonts w:ascii="Times New Roman" w:hAnsi="Times New Roman" w:eastAsia="Calibri" w:cs="Times New Roman"/>
          <w:i/>
          <w:color w:val="000000"/>
          <w:sz w:val="24"/>
          <w:szCs w:val="24"/>
        </w:rPr>
        <w:t>(The box is small.)</w:t>
      </w:r>
      <w:r>
        <w:rPr>
          <w:rFonts w:ascii="Times New Roman" w:hAnsi="Times New Roman" w:eastAsia="Calibri" w:cs="Times New Roman"/>
          <w:color w:val="000000"/>
          <w:sz w:val="24"/>
          <w:szCs w:val="24"/>
        </w:rPr>
        <w:t xml:space="preserve"> и составным глагольным сказуемым </w:t>
      </w:r>
      <w:r>
        <w:rPr>
          <w:rFonts w:ascii="Times New Roman" w:hAnsi="Times New Roman" w:eastAsia="Calibri" w:cs="Times New Roman"/>
          <w:i/>
          <w:color w:val="000000"/>
          <w:sz w:val="24"/>
          <w:szCs w:val="24"/>
        </w:rPr>
        <w:t>(I like to play with my cat. She can play the piano.).</w:t>
      </w:r>
    </w:p>
    <w:p w14:paraId="6A0A0F60">
      <w:pPr>
        <w:spacing w:before="0" w:beforeAutospacing="0" w:after="0" w:afterAutospacing="0" w:line="264" w:lineRule="auto"/>
        <w:ind w:firstLine="600"/>
        <w:jc w:val="both"/>
        <w:rPr>
          <w:rFonts w:ascii="Calibri" w:hAnsi="Calibri" w:eastAsia="Calibri" w:cs="Times New Roman"/>
          <w:sz w:val="24"/>
          <w:szCs w:val="24"/>
        </w:rPr>
      </w:pPr>
      <w:r>
        <w:rPr>
          <w:rFonts w:ascii="Times New Roman" w:hAnsi="Times New Roman" w:eastAsia="Calibri" w:cs="Times New Roman"/>
          <w:color w:val="000000"/>
          <w:sz w:val="24"/>
          <w:szCs w:val="24"/>
        </w:rPr>
        <w:t xml:space="preserve">Предложения с глаголом-связкой </w:t>
      </w:r>
      <w:r>
        <w:rPr>
          <w:rFonts w:ascii="Times New Roman" w:hAnsi="Times New Roman" w:eastAsia="Calibri" w:cs="Times New Roman"/>
          <w:i/>
          <w:color w:val="000000"/>
          <w:sz w:val="24"/>
          <w:szCs w:val="24"/>
        </w:rPr>
        <w:t>to be</w:t>
      </w:r>
      <w:r>
        <w:rPr>
          <w:rFonts w:ascii="Times New Roman" w:hAnsi="Times New Roman" w:eastAsia="Calibri" w:cs="Times New Roman"/>
          <w:color w:val="000000"/>
          <w:sz w:val="24"/>
          <w:szCs w:val="24"/>
        </w:rPr>
        <w:t xml:space="preserve"> в Present Simple Tense </w:t>
      </w:r>
      <w:r>
        <w:rPr>
          <w:rFonts w:ascii="Times New Roman" w:hAnsi="Times New Roman" w:eastAsia="Calibri" w:cs="Times New Roman"/>
          <w:i/>
          <w:color w:val="000000"/>
          <w:sz w:val="24"/>
          <w:szCs w:val="24"/>
        </w:rPr>
        <w:t>(My father is a doctor. Is it a red ball? – Yes, it is./No, it isn’t.)</w:t>
      </w:r>
      <w:r>
        <w:rPr>
          <w:rFonts w:ascii="Times New Roman" w:hAnsi="Times New Roman" w:eastAsia="Calibri" w:cs="Times New Roman"/>
          <w:color w:val="000000"/>
          <w:sz w:val="24"/>
          <w:szCs w:val="24"/>
        </w:rPr>
        <w:t>.</w:t>
      </w:r>
    </w:p>
    <w:p w14:paraId="46E61F96">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 xml:space="preserve">Предложения с краткими глагольными формами </w:t>
      </w:r>
      <w:r>
        <w:rPr>
          <w:rFonts w:ascii="Times New Roman" w:hAnsi="Times New Roman" w:eastAsia="Calibri" w:cs="Times New Roman"/>
          <w:i/>
          <w:color w:val="000000"/>
          <w:sz w:val="24"/>
          <w:szCs w:val="24"/>
          <w:lang w:val="ru-RU"/>
        </w:rPr>
        <w:t>(</w:t>
      </w:r>
      <w:r>
        <w:rPr>
          <w:rFonts w:ascii="Times New Roman" w:hAnsi="Times New Roman" w:eastAsia="Calibri" w:cs="Times New Roman"/>
          <w:i/>
          <w:color w:val="000000"/>
          <w:sz w:val="24"/>
          <w:szCs w:val="24"/>
        </w:rPr>
        <w:t>She</w:t>
      </w:r>
      <w:r>
        <w:rPr>
          <w:rFonts w:ascii="Times New Roman" w:hAnsi="Times New Roman" w:eastAsia="Calibri" w:cs="Times New Roman"/>
          <w:i/>
          <w:color w:val="000000"/>
          <w:sz w:val="24"/>
          <w:szCs w:val="24"/>
          <w:lang w:val="ru-RU"/>
        </w:rPr>
        <w:t xml:space="preserve"> </w:t>
      </w:r>
      <w:r>
        <w:rPr>
          <w:rFonts w:ascii="Times New Roman" w:hAnsi="Times New Roman" w:eastAsia="Calibri" w:cs="Times New Roman"/>
          <w:i/>
          <w:color w:val="000000"/>
          <w:sz w:val="24"/>
          <w:szCs w:val="24"/>
        </w:rPr>
        <w:t>can</w:t>
      </w:r>
      <w:r>
        <w:rPr>
          <w:rFonts w:ascii="Times New Roman" w:hAnsi="Times New Roman" w:eastAsia="Calibri" w:cs="Times New Roman"/>
          <w:i/>
          <w:color w:val="000000"/>
          <w:sz w:val="24"/>
          <w:szCs w:val="24"/>
          <w:lang w:val="ru-RU"/>
        </w:rPr>
        <w:t>’</w:t>
      </w:r>
      <w:r>
        <w:rPr>
          <w:rFonts w:ascii="Times New Roman" w:hAnsi="Times New Roman" w:eastAsia="Calibri" w:cs="Times New Roman"/>
          <w:i/>
          <w:color w:val="000000"/>
          <w:sz w:val="24"/>
          <w:szCs w:val="24"/>
        </w:rPr>
        <w:t>t</w:t>
      </w:r>
      <w:r>
        <w:rPr>
          <w:rFonts w:ascii="Times New Roman" w:hAnsi="Times New Roman" w:eastAsia="Calibri" w:cs="Times New Roman"/>
          <w:i/>
          <w:color w:val="000000"/>
          <w:sz w:val="24"/>
          <w:szCs w:val="24"/>
          <w:lang w:val="ru-RU"/>
        </w:rPr>
        <w:t xml:space="preserve"> </w:t>
      </w:r>
      <w:r>
        <w:rPr>
          <w:rFonts w:ascii="Times New Roman" w:hAnsi="Times New Roman" w:eastAsia="Calibri" w:cs="Times New Roman"/>
          <w:i/>
          <w:color w:val="000000"/>
          <w:sz w:val="24"/>
          <w:szCs w:val="24"/>
        </w:rPr>
        <w:t>swim</w:t>
      </w:r>
      <w:r>
        <w:rPr>
          <w:rFonts w:ascii="Times New Roman" w:hAnsi="Times New Roman" w:eastAsia="Calibri" w:cs="Times New Roman"/>
          <w:i/>
          <w:color w:val="000000"/>
          <w:sz w:val="24"/>
          <w:szCs w:val="24"/>
          <w:lang w:val="ru-RU"/>
        </w:rPr>
        <w:t xml:space="preserve">. </w:t>
      </w:r>
      <w:r>
        <w:rPr>
          <w:rFonts w:ascii="Times New Roman" w:hAnsi="Times New Roman" w:eastAsia="Calibri" w:cs="Times New Roman"/>
          <w:i/>
          <w:color w:val="000000"/>
          <w:sz w:val="24"/>
          <w:szCs w:val="24"/>
        </w:rPr>
        <w:t>I</w:t>
      </w:r>
      <w:r>
        <w:rPr>
          <w:rFonts w:ascii="Times New Roman" w:hAnsi="Times New Roman" w:eastAsia="Calibri" w:cs="Times New Roman"/>
          <w:i/>
          <w:color w:val="000000"/>
          <w:sz w:val="24"/>
          <w:szCs w:val="24"/>
          <w:lang w:val="ru-RU"/>
        </w:rPr>
        <w:t xml:space="preserve"> </w:t>
      </w:r>
      <w:r>
        <w:rPr>
          <w:rFonts w:ascii="Times New Roman" w:hAnsi="Times New Roman" w:eastAsia="Calibri" w:cs="Times New Roman"/>
          <w:i/>
          <w:color w:val="000000"/>
          <w:sz w:val="24"/>
          <w:szCs w:val="24"/>
        </w:rPr>
        <w:t>don</w:t>
      </w:r>
      <w:r>
        <w:rPr>
          <w:rFonts w:ascii="Times New Roman" w:hAnsi="Times New Roman" w:eastAsia="Calibri" w:cs="Times New Roman"/>
          <w:i/>
          <w:color w:val="000000"/>
          <w:sz w:val="24"/>
          <w:szCs w:val="24"/>
          <w:lang w:val="ru-RU"/>
        </w:rPr>
        <w:t>’</w:t>
      </w:r>
      <w:r>
        <w:rPr>
          <w:rFonts w:ascii="Times New Roman" w:hAnsi="Times New Roman" w:eastAsia="Calibri" w:cs="Times New Roman"/>
          <w:i/>
          <w:color w:val="000000"/>
          <w:sz w:val="24"/>
          <w:szCs w:val="24"/>
        </w:rPr>
        <w:t>t</w:t>
      </w:r>
      <w:r>
        <w:rPr>
          <w:rFonts w:ascii="Times New Roman" w:hAnsi="Times New Roman" w:eastAsia="Calibri" w:cs="Times New Roman"/>
          <w:i/>
          <w:color w:val="000000"/>
          <w:sz w:val="24"/>
          <w:szCs w:val="24"/>
          <w:lang w:val="ru-RU"/>
        </w:rPr>
        <w:t xml:space="preserve"> </w:t>
      </w:r>
      <w:r>
        <w:rPr>
          <w:rFonts w:ascii="Times New Roman" w:hAnsi="Times New Roman" w:eastAsia="Calibri" w:cs="Times New Roman"/>
          <w:i/>
          <w:color w:val="000000"/>
          <w:sz w:val="24"/>
          <w:szCs w:val="24"/>
        </w:rPr>
        <w:t>like</w:t>
      </w:r>
      <w:r>
        <w:rPr>
          <w:rFonts w:ascii="Times New Roman" w:hAnsi="Times New Roman" w:eastAsia="Calibri" w:cs="Times New Roman"/>
          <w:i/>
          <w:color w:val="000000"/>
          <w:sz w:val="24"/>
          <w:szCs w:val="24"/>
          <w:lang w:val="ru-RU"/>
        </w:rPr>
        <w:t xml:space="preserve"> </w:t>
      </w:r>
      <w:r>
        <w:rPr>
          <w:rFonts w:ascii="Times New Roman" w:hAnsi="Times New Roman" w:eastAsia="Calibri" w:cs="Times New Roman"/>
          <w:i/>
          <w:color w:val="000000"/>
          <w:sz w:val="24"/>
          <w:szCs w:val="24"/>
        </w:rPr>
        <w:t>porridge</w:t>
      </w:r>
      <w:r>
        <w:rPr>
          <w:rFonts w:ascii="Times New Roman" w:hAnsi="Times New Roman" w:eastAsia="Calibri" w:cs="Times New Roman"/>
          <w:i/>
          <w:color w:val="000000"/>
          <w:sz w:val="24"/>
          <w:szCs w:val="24"/>
          <w:lang w:val="ru-RU"/>
        </w:rPr>
        <w:t>.)</w:t>
      </w:r>
      <w:r>
        <w:rPr>
          <w:rFonts w:ascii="Times New Roman" w:hAnsi="Times New Roman" w:eastAsia="Calibri" w:cs="Times New Roman"/>
          <w:color w:val="000000"/>
          <w:sz w:val="24"/>
          <w:szCs w:val="24"/>
          <w:lang w:val="ru-RU"/>
        </w:rPr>
        <w:t>.</w:t>
      </w:r>
    </w:p>
    <w:p w14:paraId="6AE7AA59">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 xml:space="preserve">Побудительные предложения в утвердительной форме </w:t>
      </w:r>
      <w:r>
        <w:rPr>
          <w:rFonts w:ascii="Times New Roman" w:hAnsi="Times New Roman" w:eastAsia="Calibri" w:cs="Times New Roman"/>
          <w:i/>
          <w:color w:val="000000"/>
          <w:sz w:val="24"/>
          <w:szCs w:val="24"/>
          <w:lang w:val="ru-RU"/>
        </w:rPr>
        <w:t>(</w:t>
      </w:r>
      <w:r>
        <w:rPr>
          <w:rFonts w:ascii="Times New Roman" w:hAnsi="Times New Roman" w:eastAsia="Calibri" w:cs="Times New Roman"/>
          <w:i/>
          <w:color w:val="000000"/>
          <w:sz w:val="24"/>
          <w:szCs w:val="24"/>
        </w:rPr>
        <w:t>Come</w:t>
      </w:r>
      <w:r>
        <w:rPr>
          <w:rFonts w:ascii="Times New Roman" w:hAnsi="Times New Roman" w:eastAsia="Calibri" w:cs="Times New Roman"/>
          <w:i/>
          <w:color w:val="000000"/>
          <w:sz w:val="24"/>
          <w:szCs w:val="24"/>
          <w:lang w:val="ru-RU"/>
        </w:rPr>
        <w:t xml:space="preserve"> </w:t>
      </w:r>
      <w:r>
        <w:rPr>
          <w:rFonts w:ascii="Times New Roman" w:hAnsi="Times New Roman" w:eastAsia="Calibri" w:cs="Times New Roman"/>
          <w:i/>
          <w:color w:val="000000"/>
          <w:sz w:val="24"/>
          <w:szCs w:val="24"/>
        </w:rPr>
        <w:t>in</w:t>
      </w:r>
      <w:r>
        <w:rPr>
          <w:rFonts w:ascii="Times New Roman" w:hAnsi="Times New Roman" w:eastAsia="Calibri" w:cs="Times New Roman"/>
          <w:i/>
          <w:color w:val="000000"/>
          <w:sz w:val="24"/>
          <w:szCs w:val="24"/>
          <w:lang w:val="ru-RU"/>
        </w:rPr>
        <w:t xml:space="preserve">, </w:t>
      </w:r>
      <w:r>
        <w:rPr>
          <w:rFonts w:ascii="Times New Roman" w:hAnsi="Times New Roman" w:eastAsia="Calibri" w:cs="Times New Roman"/>
          <w:i/>
          <w:color w:val="000000"/>
          <w:sz w:val="24"/>
          <w:szCs w:val="24"/>
        </w:rPr>
        <w:t>please</w:t>
      </w:r>
      <w:r>
        <w:rPr>
          <w:rFonts w:ascii="Times New Roman" w:hAnsi="Times New Roman" w:eastAsia="Calibri" w:cs="Times New Roman"/>
          <w:i/>
          <w:color w:val="000000"/>
          <w:sz w:val="24"/>
          <w:szCs w:val="24"/>
          <w:lang w:val="ru-RU"/>
        </w:rPr>
        <w:t>.).</w:t>
      </w:r>
    </w:p>
    <w:p w14:paraId="1AD5162C">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 xml:space="preserve">Глаголы в </w:t>
      </w:r>
      <w:r>
        <w:rPr>
          <w:rFonts w:ascii="Times New Roman" w:hAnsi="Times New Roman" w:eastAsia="Calibri" w:cs="Times New Roman"/>
          <w:color w:val="000000"/>
          <w:sz w:val="24"/>
          <w:szCs w:val="24"/>
        </w:rPr>
        <w:t>Present</w:t>
      </w:r>
      <w:r>
        <w:rPr>
          <w:rFonts w:ascii="Times New Roman" w:hAnsi="Times New Roman" w:eastAsia="Calibri" w:cs="Times New Roman"/>
          <w:color w:val="000000"/>
          <w:sz w:val="24"/>
          <w:szCs w:val="24"/>
          <w:lang w:val="ru-RU"/>
        </w:rPr>
        <w:t xml:space="preserve"> </w:t>
      </w:r>
      <w:r>
        <w:rPr>
          <w:rFonts w:ascii="Times New Roman" w:hAnsi="Times New Roman" w:eastAsia="Calibri" w:cs="Times New Roman"/>
          <w:color w:val="000000"/>
          <w:sz w:val="24"/>
          <w:szCs w:val="24"/>
        </w:rPr>
        <w:t>Simple</w:t>
      </w:r>
      <w:r>
        <w:rPr>
          <w:rFonts w:ascii="Times New Roman" w:hAnsi="Times New Roman" w:eastAsia="Calibri" w:cs="Times New Roman"/>
          <w:color w:val="000000"/>
          <w:sz w:val="24"/>
          <w:szCs w:val="24"/>
          <w:lang w:val="ru-RU"/>
        </w:rPr>
        <w:t xml:space="preserve"> </w:t>
      </w:r>
      <w:r>
        <w:rPr>
          <w:rFonts w:ascii="Times New Roman" w:hAnsi="Times New Roman" w:eastAsia="Calibri" w:cs="Times New Roman"/>
          <w:color w:val="000000"/>
          <w:sz w:val="24"/>
          <w:szCs w:val="24"/>
        </w:rPr>
        <w:t>Tense</w:t>
      </w:r>
      <w:r>
        <w:rPr>
          <w:rFonts w:ascii="Times New Roman" w:hAnsi="Times New Roman" w:eastAsia="Calibri" w:cs="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14:paraId="2C3B7832">
      <w:pPr>
        <w:spacing w:before="0" w:beforeAutospacing="0" w:after="0" w:afterAutospacing="0" w:line="264" w:lineRule="auto"/>
        <w:ind w:firstLine="600"/>
        <w:jc w:val="both"/>
        <w:rPr>
          <w:rFonts w:ascii="Calibri" w:hAnsi="Calibri" w:eastAsia="Calibri" w:cs="Times New Roman"/>
          <w:sz w:val="24"/>
          <w:szCs w:val="24"/>
        </w:rPr>
      </w:pPr>
      <w:r>
        <w:rPr>
          <w:rFonts w:ascii="Times New Roman" w:hAnsi="Times New Roman" w:eastAsia="Calibri" w:cs="Times New Roman"/>
          <w:color w:val="000000"/>
          <w:sz w:val="24"/>
          <w:szCs w:val="24"/>
        </w:rPr>
        <w:t xml:space="preserve">Глагольная конструкция </w:t>
      </w:r>
      <w:r>
        <w:rPr>
          <w:rFonts w:ascii="Times New Roman" w:hAnsi="Times New Roman" w:eastAsia="Calibri" w:cs="Times New Roman"/>
          <w:i/>
          <w:color w:val="000000"/>
          <w:sz w:val="24"/>
          <w:szCs w:val="24"/>
        </w:rPr>
        <w:t>have got (I’ve got a cat. He’s/She’s got a cat. Have you got a cat? – Yes, I have./No, I haven’t. What have you got?)</w:t>
      </w:r>
      <w:r>
        <w:rPr>
          <w:rFonts w:ascii="Times New Roman" w:hAnsi="Times New Roman" w:eastAsia="Calibri" w:cs="Times New Roman"/>
          <w:color w:val="000000"/>
          <w:sz w:val="24"/>
          <w:szCs w:val="24"/>
        </w:rPr>
        <w:t>.</w:t>
      </w:r>
    </w:p>
    <w:p w14:paraId="13C4522F">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 xml:space="preserve">Модальный глагол </w:t>
      </w:r>
      <w:r>
        <w:rPr>
          <w:rFonts w:ascii="Times New Roman" w:hAnsi="Times New Roman" w:eastAsia="Calibri" w:cs="Times New Roman"/>
          <w:i/>
          <w:color w:val="000000"/>
          <w:sz w:val="24"/>
          <w:szCs w:val="24"/>
        </w:rPr>
        <w:t>can</w:t>
      </w:r>
      <w:r>
        <w:rPr>
          <w:rFonts w:ascii="Times New Roman" w:hAnsi="Times New Roman" w:eastAsia="Calibri" w:cs="Times New Roman"/>
          <w:color w:val="000000"/>
          <w:sz w:val="24"/>
          <w:szCs w:val="24"/>
          <w:lang w:val="ru-RU"/>
        </w:rPr>
        <w:t xml:space="preserve">: для выражения умения </w:t>
      </w:r>
      <w:r>
        <w:rPr>
          <w:rFonts w:ascii="Times New Roman" w:hAnsi="Times New Roman" w:eastAsia="Calibri" w:cs="Times New Roman"/>
          <w:i/>
          <w:color w:val="000000"/>
          <w:sz w:val="24"/>
          <w:szCs w:val="24"/>
          <w:lang w:val="ru-RU"/>
        </w:rPr>
        <w:t>(</w:t>
      </w:r>
      <w:r>
        <w:rPr>
          <w:rFonts w:ascii="Times New Roman" w:hAnsi="Times New Roman" w:eastAsia="Calibri" w:cs="Times New Roman"/>
          <w:i/>
          <w:color w:val="000000"/>
          <w:sz w:val="24"/>
          <w:szCs w:val="24"/>
        </w:rPr>
        <w:t>I</w:t>
      </w:r>
      <w:r>
        <w:rPr>
          <w:rFonts w:ascii="Times New Roman" w:hAnsi="Times New Roman" w:eastAsia="Calibri" w:cs="Times New Roman"/>
          <w:i/>
          <w:color w:val="000000"/>
          <w:sz w:val="24"/>
          <w:szCs w:val="24"/>
          <w:lang w:val="ru-RU"/>
        </w:rPr>
        <w:t xml:space="preserve"> </w:t>
      </w:r>
      <w:r>
        <w:rPr>
          <w:rFonts w:ascii="Times New Roman" w:hAnsi="Times New Roman" w:eastAsia="Calibri" w:cs="Times New Roman"/>
          <w:i/>
          <w:color w:val="000000"/>
          <w:sz w:val="24"/>
          <w:szCs w:val="24"/>
        </w:rPr>
        <w:t>can</w:t>
      </w:r>
      <w:r>
        <w:rPr>
          <w:rFonts w:ascii="Times New Roman" w:hAnsi="Times New Roman" w:eastAsia="Calibri" w:cs="Times New Roman"/>
          <w:i/>
          <w:color w:val="000000"/>
          <w:sz w:val="24"/>
          <w:szCs w:val="24"/>
          <w:lang w:val="ru-RU"/>
        </w:rPr>
        <w:t xml:space="preserve"> </w:t>
      </w:r>
      <w:r>
        <w:rPr>
          <w:rFonts w:ascii="Times New Roman" w:hAnsi="Times New Roman" w:eastAsia="Calibri" w:cs="Times New Roman"/>
          <w:i/>
          <w:color w:val="000000"/>
          <w:sz w:val="24"/>
          <w:szCs w:val="24"/>
        </w:rPr>
        <w:t>play</w:t>
      </w:r>
      <w:r>
        <w:rPr>
          <w:rFonts w:ascii="Times New Roman" w:hAnsi="Times New Roman" w:eastAsia="Calibri" w:cs="Times New Roman"/>
          <w:i/>
          <w:color w:val="000000"/>
          <w:sz w:val="24"/>
          <w:szCs w:val="24"/>
          <w:lang w:val="ru-RU"/>
        </w:rPr>
        <w:t xml:space="preserve"> </w:t>
      </w:r>
      <w:r>
        <w:rPr>
          <w:rFonts w:ascii="Times New Roman" w:hAnsi="Times New Roman" w:eastAsia="Calibri" w:cs="Times New Roman"/>
          <w:i/>
          <w:color w:val="000000"/>
          <w:sz w:val="24"/>
          <w:szCs w:val="24"/>
        </w:rPr>
        <w:t>tennis</w:t>
      </w:r>
      <w:r>
        <w:rPr>
          <w:rFonts w:ascii="Times New Roman" w:hAnsi="Times New Roman" w:eastAsia="Calibri" w:cs="Times New Roman"/>
          <w:i/>
          <w:color w:val="000000"/>
          <w:sz w:val="24"/>
          <w:szCs w:val="24"/>
          <w:lang w:val="ru-RU"/>
        </w:rPr>
        <w:t>.)</w:t>
      </w:r>
      <w:r>
        <w:rPr>
          <w:rFonts w:ascii="Times New Roman" w:hAnsi="Times New Roman" w:eastAsia="Calibri" w:cs="Times New Roman"/>
          <w:color w:val="000000"/>
          <w:sz w:val="24"/>
          <w:szCs w:val="24"/>
          <w:lang w:val="ru-RU"/>
        </w:rPr>
        <w:t xml:space="preserve"> и отсутствия умения </w:t>
      </w:r>
      <w:r>
        <w:rPr>
          <w:rFonts w:ascii="Times New Roman" w:hAnsi="Times New Roman" w:eastAsia="Calibri" w:cs="Times New Roman"/>
          <w:i/>
          <w:color w:val="000000"/>
          <w:sz w:val="24"/>
          <w:szCs w:val="24"/>
          <w:lang w:val="ru-RU"/>
        </w:rPr>
        <w:t>(</w:t>
      </w:r>
      <w:r>
        <w:rPr>
          <w:rFonts w:ascii="Times New Roman" w:hAnsi="Times New Roman" w:eastAsia="Calibri" w:cs="Times New Roman"/>
          <w:i/>
          <w:color w:val="000000"/>
          <w:sz w:val="24"/>
          <w:szCs w:val="24"/>
        </w:rPr>
        <w:t>I</w:t>
      </w:r>
      <w:r>
        <w:rPr>
          <w:rFonts w:ascii="Times New Roman" w:hAnsi="Times New Roman" w:eastAsia="Calibri" w:cs="Times New Roman"/>
          <w:i/>
          <w:color w:val="000000"/>
          <w:sz w:val="24"/>
          <w:szCs w:val="24"/>
          <w:lang w:val="ru-RU"/>
        </w:rPr>
        <w:t xml:space="preserve"> </w:t>
      </w:r>
      <w:r>
        <w:rPr>
          <w:rFonts w:ascii="Times New Roman" w:hAnsi="Times New Roman" w:eastAsia="Calibri" w:cs="Times New Roman"/>
          <w:i/>
          <w:color w:val="000000"/>
          <w:sz w:val="24"/>
          <w:szCs w:val="24"/>
        </w:rPr>
        <w:t>can</w:t>
      </w:r>
      <w:r>
        <w:rPr>
          <w:rFonts w:ascii="Times New Roman" w:hAnsi="Times New Roman" w:eastAsia="Calibri" w:cs="Times New Roman"/>
          <w:i/>
          <w:color w:val="000000"/>
          <w:sz w:val="24"/>
          <w:szCs w:val="24"/>
          <w:lang w:val="ru-RU"/>
        </w:rPr>
        <w:t>’</w:t>
      </w:r>
      <w:r>
        <w:rPr>
          <w:rFonts w:ascii="Times New Roman" w:hAnsi="Times New Roman" w:eastAsia="Calibri" w:cs="Times New Roman"/>
          <w:i/>
          <w:color w:val="000000"/>
          <w:sz w:val="24"/>
          <w:szCs w:val="24"/>
        </w:rPr>
        <w:t>t</w:t>
      </w:r>
      <w:r>
        <w:rPr>
          <w:rFonts w:ascii="Times New Roman" w:hAnsi="Times New Roman" w:eastAsia="Calibri" w:cs="Times New Roman"/>
          <w:i/>
          <w:color w:val="000000"/>
          <w:sz w:val="24"/>
          <w:szCs w:val="24"/>
          <w:lang w:val="ru-RU"/>
        </w:rPr>
        <w:t xml:space="preserve"> </w:t>
      </w:r>
      <w:r>
        <w:rPr>
          <w:rFonts w:ascii="Times New Roman" w:hAnsi="Times New Roman" w:eastAsia="Calibri" w:cs="Times New Roman"/>
          <w:i/>
          <w:color w:val="000000"/>
          <w:sz w:val="24"/>
          <w:szCs w:val="24"/>
        </w:rPr>
        <w:t>play</w:t>
      </w:r>
      <w:r>
        <w:rPr>
          <w:rFonts w:ascii="Times New Roman" w:hAnsi="Times New Roman" w:eastAsia="Calibri" w:cs="Times New Roman"/>
          <w:i/>
          <w:color w:val="000000"/>
          <w:sz w:val="24"/>
          <w:szCs w:val="24"/>
          <w:lang w:val="ru-RU"/>
        </w:rPr>
        <w:t xml:space="preserve"> </w:t>
      </w:r>
      <w:r>
        <w:rPr>
          <w:rFonts w:ascii="Times New Roman" w:hAnsi="Times New Roman" w:eastAsia="Calibri" w:cs="Times New Roman"/>
          <w:i/>
          <w:color w:val="000000"/>
          <w:sz w:val="24"/>
          <w:szCs w:val="24"/>
        </w:rPr>
        <w:t>chess</w:t>
      </w:r>
      <w:r>
        <w:rPr>
          <w:rFonts w:ascii="Times New Roman" w:hAnsi="Times New Roman" w:eastAsia="Calibri" w:cs="Times New Roman"/>
          <w:i/>
          <w:color w:val="000000"/>
          <w:sz w:val="24"/>
          <w:szCs w:val="24"/>
          <w:lang w:val="ru-RU"/>
        </w:rPr>
        <w:t>.)</w:t>
      </w:r>
      <w:r>
        <w:rPr>
          <w:rFonts w:ascii="Times New Roman" w:hAnsi="Times New Roman" w:eastAsia="Calibri" w:cs="Times New Roman"/>
          <w:color w:val="000000"/>
          <w:sz w:val="24"/>
          <w:szCs w:val="24"/>
          <w:lang w:val="ru-RU"/>
        </w:rPr>
        <w:t xml:space="preserve">; для получения разрешения </w:t>
      </w:r>
      <w:r>
        <w:rPr>
          <w:rFonts w:ascii="Times New Roman" w:hAnsi="Times New Roman" w:eastAsia="Calibri" w:cs="Times New Roman"/>
          <w:i/>
          <w:color w:val="000000"/>
          <w:sz w:val="24"/>
          <w:szCs w:val="24"/>
          <w:lang w:val="ru-RU"/>
        </w:rPr>
        <w:t>(</w:t>
      </w:r>
      <w:r>
        <w:rPr>
          <w:rFonts w:ascii="Times New Roman" w:hAnsi="Times New Roman" w:eastAsia="Calibri" w:cs="Times New Roman"/>
          <w:i/>
          <w:color w:val="000000"/>
          <w:sz w:val="24"/>
          <w:szCs w:val="24"/>
        </w:rPr>
        <w:t>Can</w:t>
      </w:r>
      <w:r>
        <w:rPr>
          <w:rFonts w:ascii="Times New Roman" w:hAnsi="Times New Roman" w:eastAsia="Calibri" w:cs="Times New Roman"/>
          <w:i/>
          <w:color w:val="000000"/>
          <w:sz w:val="24"/>
          <w:szCs w:val="24"/>
          <w:lang w:val="ru-RU"/>
        </w:rPr>
        <w:t xml:space="preserve"> </w:t>
      </w:r>
      <w:r>
        <w:rPr>
          <w:rFonts w:ascii="Times New Roman" w:hAnsi="Times New Roman" w:eastAsia="Calibri" w:cs="Times New Roman"/>
          <w:i/>
          <w:color w:val="000000"/>
          <w:sz w:val="24"/>
          <w:szCs w:val="24"/>
        </w:rPr>
        <w:t>I</w:t>
      </w:r>
      <w:r>
        <w:rPr>
          <w:rFonts w:ascii="Times New Roman" w:hAnsi="Times New Roman" w:eastAsia="Calibri" w:cs="Times New Roman"/>
          <w:i/>
          <w:color w:val="000000"/>
          <w:sz w:val="24"/>
          <w:szCs w:val="24"/>
          <w:lang w:val="ru-RU"/>
        </w:rPr>
        <w:t xml:space="preserve"> </w:t>
      </w:r>
      <w:r>
        <w:rPr>
          <w:rFonts w:ascii="Times New Roman" w:hAnsi="Times New Roman" w:eastAsia="Calibri" w:cs="Times New Roman"/>
          <w:i/>
          <w:color w:val="000000"/>
          <w:sz w:val="24"/>
          <w:szCs w:val="24"/>
        </w:rPr>
        <w:t>go</w:t>
      </w:r>
      <w:r>
        <w:rPr>
          <w:rFonts w:ascii="Times New Roman" w:hAnsi="Times New Roman" w:eastAsia="Calibri" w:cs="Times New Roman"/>
          <w:i/>
          <w:color w:val="000000"/>
          <w:sz w:val="24"/>
          <w:szCs w:val="24"/>
          <w:lang w:val="ru-RU"/>
        </w:rPr>
        <w:t xml:space="preserve"> </w:t>
      </w:r>
      <w:r>
        <w:rPr>
          <w:rFonts w:ascii="Times New Roman" w:hAnsi="Times New Roman" w:eastAsia="Calibri" w:cs="Times New Roman"/>
          <w:i/>
          <w:color w:val="000000"/>
          <w:sz w:val="24"/>
          <w:szCs w:val="24"/>
        </w:rPr>
        <w:t>out</w:t>
      </w:r>
      <w:r>
        <w:rPr>
          <w:rFonts w:ascii="Times New Roman" w:hAnsi="Times New Roman" w:eastAsia="Calibri" w:cs="Times New Roman"/>
          <w:i/>
          <w:color w:val="000000"/>
          <w:sz w:val="24"/>
          <w:szCs w:val="24"/>
          <w:lang w:val="ru-RU"/>
        </w:rPr>
        <w:t>?).</w:t>
      </w:r>
    </w:p>
    <w:p w14:paraId="4A5CD6CF">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 xml:space="preserve">Определённый, неопределённый и нулевой артикли </w:t>
      </w:r>
      <w:r>
        <w:rPr>
          <w:rFonts w:ascii="Times New Roman" w:hAnsi="Times New Roman" w:eastAsia="Calibri" w:cs="Times New Roman"/>
          <w:color w:val="000000"/>
          <w:sz w:val="24"/>
          <w:szCs w:val="24"/>
        </w:rPr>
        <w:t>c</w:t>
      </w:r>
      <w:r>
        <w:rPr>
          <w:rFonts w:ascii="Times New Roman" w:hAnsi="Times New Roman" w:eastAsia="Calibri" w:cs="Times New Roman"/>
          <w:color w:val="000000"/>
          <w:sz w:val="24"/>
          <w:szCs w:val="24"/>
          <w:lang w:val="ru-RU"/>
        </w:rPr>
        <w:t xml:space="preserve"> именами существительными (наиболее распространённые случаи).</w:t>
      </w:r>
    </w:p>
    <w:p w14:paraId="0279B1EE">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 xml:space="preserve">Существительные во множественном числе, образованные по правилу и исключения </w:t>
      </w:r>
      <w:r>
        <w:rPr>
          <w:rFonts w:ascii="Times New Roman" w:hAnsi="Times New Roman" w:eastAsia="Calibri" w:cs="Times New Roman"/>
          <w:i/>
          <w:color w:val="000000"/>
          <w:sz w:val="24"/>
          <w:szCs w:val="24"/>
          <w:lang w:val="ru-RU"/>
        </w:rPr>
        <w:t>(</w:t>
      </w:r>
      <w:r>
        <w:rPr>
          <w:rFonts w:ascii="Times New Roman" w:hAnsi="Times New Roman" w:eastAsia="Calibri" w:cs="Times New Roman"/>
          <w:i/>
          <w:color w:val="000000"/>
          <w:sz w:val="24"/>
          <w:szCs w:val="24"/>
        </w:rPr>
        <w:t>a</w:t>
      </w:r>
      <w:r>
        <w:rPr>
          <w:rFonts w:ascii="Times New Roman" w:hAnsi="Times New Roman" w:eastAsia="Calibri" w:cs="Times New Roman"/>
          <w:i/>
          <w:color w:val="000000"/>
          <w:sz w:val="24"/>
          <w:szCs w:val="24"/>
          <w:lang w:val="ru-RU"/>
        </w:rPr>
        <w:t xml:space="preserve"> </w:t>
      </w:r>
      <w:r>
        <w:rPr>
          <w:rFonts w:ascii="Times New Roman" w:hAnsi="Times New Roman" w:eastAsia="Calibri" w:cs="Times New Roman"/>
          <w:i/>
          <w:color w:val="000000"/>
          <w:sz w:val="24"/>
          <w:szCs w:val="24"/>
        </w:rPr>
        <w:t>book</w:t>
      </w:r>
      <w:r>
        <w:rPr>
          <w:rFonts w:ascii="Times New Roman" w:hAnsi="Times New Roman" w:eastAsia="Calibri" w:cs="Times New Roman"/>
          <w:i/>
          <w:color w:val="000000"/>
          <w:sz w:val="24"/>
          <w:szCs w:val="24"/>
          <w:lang w:val="ru-RU"/>
        </w:rPr>
        <w:t xml:space="preserve"> – </w:t>
      </w:r>
      <w:r>
        <w:rPr>
          <w:rFonts w:ascii="Times New Roman" w:hAnsi="Times New Roman" w:eastAsia="Calibri" w:cs="Times New Roman"/>
          <w:i/>
          <w:color w:val="000000"/>
          <w:sz w:val="24"/>
          <w:szCs w:val="24"/>
        </w:rPr>
        <w:t>books</w:t>
      </w:r>
      <w:r>
        <w:rPr>
          <w:rFonts w:ascii="Times New Roman" w:hAnsi="Times New Roman" w:eastAsia="Calibri" w:cs="Times New Roman"/>
          <w:i/>
          <w:color w:val="000000"/>
          <w:sz w:val="24"/>
          <w:szCs w:val="24"/>
          <w:lang w:val="ru-RU"/>
        </w:rPr>
        <w:t xml:space="preserve">; </w:t>
      </w:r>
      <w:r>
        <w:rPr>
          <w:rFonts w:ascii="Times New Roman" w:hAnsi="Times New Roman" w:eastAsia="Calibri" w:cs="Times New Roman"/>
          <w:i/>
          <w:color w:val="000000"/>
          <w:sz w:val="24"/>
          <w:szCs w:val="24"/>
        </w:rPr>
        <w:t>a</w:t>
      </w:r>
      <w:r>
        <w:rPr>
          <w:rFonts w:ascii="Times New Roman" w:hAnsi="Times New Roman" w:eastAsia="Calibri" w:cs="Times New Roman"/>
          <w:i/>
          <w:color w:val="000000"/>
          <w:sz w:val="24"/>
          <w:szCs w:val="24"/>
          <w:lang w:val="ru-RU"/>
        </w:rPr>
        <w:t xml:space="preserve"> </w:t>
      </w:r>
      <w:r>
        <w:rPr>
          <w:rFonts w:ascii="Times New Roman" w:hAnsi="Times New Roman" w:eastAsia="Calibri" w:cs="Times New Roman"/>
          <w:i/>
          <w:color w:val="000000"/>
          <w:sz w:val="24"/>
          <w:szCs w:val="24"/>
        </w:rPr>
        <w:t>man</w:t>
      </w:r>
      <w:r>
        <w:rPr>
          <w:rFonts w:ascii="Times New Roman" w:hAnsi="Times New Roman" w:eastAsia="Calibri" w:cs="Times New Roman"/>
          <w:i/>
          <w:color w:val="000000"/>
          <w:sz w:val="24"/>
          <w:szCs w:val="24"/>
          <w:lang w:val="ru-RU"/>
        </w:rPr>
        <w:t xml:space="preserve"> – </w:t>
      </w:r>
      <w:r>
        <w:rPr>
          <w:rFonts w:ascii="Times New Roman" w:hAnsi="Times New Roman" w:eastAsia="Calibri" w:cs="Times New Roman"/>
          <w:i/>
          <w:color w:val="000000"/>
          <w:sz w:val="24"/>
          <w:szCs w:val="24"/>
        </w:rPr>
        <w:t>men</w:t>
      </w:r>
      <w:r>
        <w:rPr>
          <w:rFonts w:ascii="Times New Roman" w:hAnsi="Times New Roman" w:eastAsia="Calibri" w:cs="Times New Roman"/>
          <w:i/>
          <w:color w:val="000000"/>
          <w:sz w:val="24"/>
          <w:szCs w:val="24"/>
          <w:lang w:val="ru-RU"/>
        </w:rPr>
        <w:t>).</w:t>
      </w:r>
    </w:p>
    <w:p w14:paraId="3AECD27D">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rPr>
        <w:t xml:space="preserve">Личные местоимения </w:t>
      </w:r>
      <w:r>
        <w:rPr>
          <w:rFonts w:ascii="Times New Roman" w:hAnsi="Times New Roman" w:eastAsia="Calibri" w:cs="Times New Roman"/>
          <w:i/>
          <w:color w:val="000000"/>
          <w:sz w:val="24"/>
          <w:szCs w:val="24"/>
        </w:rPr>
        <w:t>(I, you, he/she/it, we, they).</w:t>
      </w:r>
      <w:r>
        <w:rPr>
          <w:rFonts w:ascii="Times New Roman" w:hAnsi="Times New Roman" w:eastAsia="Calibri" w:cs="Times New Roman"/>
          <w:color w:val="000000"/>
          <w:sz w:val="24"/>
          <w:szCs w:val="24"/>
        </w:rPr>
        <w:t xml:space="preserve"> Притяжательные местоимения </w:t>
      </w:r>
      <w:r>
        <w:rPr>
          <w:rFonts w:ascii="Times New Roman" w:hAnsi="Times New Roman" w:eastAsia="Calibri" w:cs="Times New Roman"/>
          <w:i/>
          <w:color w:val="000000"/>
          <w:sz w:val="24"/>
          <w:szCs w:val="24"/>
        </w:rPr>
        <w:t>(my, your, his/her/its, our, their)</w:t>
      </w:r>
      <w:r>
        <w:rPr>
          <w:rFonts w:ascii="Times New Roman" w:hAnsi="Times New Roman" w:eastAsia="Calibri" w:cs="Times New Roman"/>
          <w:color w:val="000000"/>
          <w:sz w:val="24"/>
          <w:szCs w:val="24"/>
        </w:rPr>
        <w:t xml:space="preserve">. </w:t>
      </w:r>
      <w:r>
        <w:rPr>
          <w:rFonts w:ascii="Times New Roman" w:hAnsi="Times New Roman" w:eastAsia="Calibri" w:cs="Times New Roman"/>
          <w:color w:val="000000"/>
          <w:sz w:val="24"/>
          <w:szCs w:val="24"/>
          <w:lang w:val="ru-RU"/>
        </w:rPr>
        <w:t xml:space="preserve">Указательные местоимения </w:t>
      </w:r>
      <w:r>
        <w:rPr>
          <w:rFonts w:ascii="Times New Roman" w:hAnsi="Times New Roman" w:eastAsia="Calibri" w:cs="Times New Roman"/>
          <w:i/>
          <w:color w:val="000000"/>
          <w:sz w:val="24"/>
          <w:szCs w:val="24"/>
          <w:lang w:val="ru-RU"/>
        </w:rPr>
        <w:t>(</w:t>
      </w:r>
      <w:r>
        <w:rPr>
          <w:rFonts w:ascii="Times New Roman" w:hAnsi="Times New Roman" w:eastAsia="Calibri" w:cs="Times New Roman"/>
          <w:i/>
          <w:color w:val="000000"/>
          <w:sz w:val="24"/>
          <w:szCs w:val="24"/>
        </w:rPr>
        <w:t>this</w:t>
      </w:r>
      <w:r>
        <w:rPr>
          <w:rFonts w:ascii="Times New Roman" w:hAnsi="Times New Roman" w:eastAsia="Calibri" w:cs="Times New Roman"/>
          <w:i/>
          <w:color w:val="000000"/>
          <w:sz w:val="24"/>
          <w:szCs w:val="24"/>
          <w:lang w:val="ru-RU"/>
        </w:rPr>
        <w:t xml:space="preserve"> – </w:t>
      </w:r>
      <w:r>
        <w:rPr>
          <w:rFonts w:ascii="Times New Roman" w:hAnsi="Times New Roman" w:eastAsia="Calibri" w:cs="Times New Roman"/>
          <w:i/>
          <w:color w:val="000000"/>
          <w:sz w:val="24"/>
          <w:szCs w:val="24"/>
        </w:rPr>
        <w:t>these</w:t>
      </w:r>
      <w:r>
        <w:rPr>
          <w:rFonts w:ascii="Times New Roman" w:hAnsi="Times New Roman" w:eastAsia="Calibri" w:cs="Times New Roman"/>
          <w:i/>
          <w:color w:val="000000"/>
          <w:sz w:val="24"/>
          <w:szCs w:val="24"/>
          <w:lang w:val="ru-RU"/>
        </w:rPr>
        <w:t>).</w:t>
      </w:r>
    </w:p>
    <w:p w14:paraId="090A9900">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Количественные числительные (1–12).</w:t>
      </w:r>
    </w:p>
    <w:p w14:paraId="2A82F935">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 xml:space="preserve">Вопросительные слова </w:t>
      </w:r>
      <w:r>
        <w:rPr>
          <w:rFonts w:ascii="Times New Roman" w:hAnsi="Times New Roman" w:eastAsia="Calibri" w:cs="Times New Roman"/>
          <w:i/>
          <w:color w:val="000000"/>
          <w:sz w:val="24"/>
          <w:szCs w:val="24"/>
          <w:lang w:val="ru-RU"/>
        </w:rPr>
        <w:t>(</w:t>
      </w:r>
      <w:r>
        <w:rPr>
          <w:rFonts w:ascii="Times New Roman" w:hAnsi="Times New Roman" w:eastAsia="Calibri" w:cs="Times New Roman"/>
          <w:i/>
          <w:color w:val="000000"/>
          <w:sz w:val="24"/>
          <w:szCs w:val="24"/>
        </w:rPr>
        <w:t>who</w:t>
      </w:r>
      <w:r>
        <w:rPr>
          <w:rFonts w:ascii="Times New Roman" w:hAnsi="Times New Roman" w:eastAsia="Calibri" w:cs="Times New Roman"/>
          <w:i/>
          <w:color w:val="000000"/>
          <w:sz w:val="24"/>
          <w:szCs w:val="24"/>
          <w:lang w:val="ru-RU"/>
        </w:rPr>
        <w:t xml:space="preserve">, </w:t>
      </w:r>
      <w:r>
        <w:rPr>
          <w:rFonts w:ascii="Times New Roman" w:hAnsi="Times New Roman" w:eastAsia="Calibri" w:cs="Times New Roman"/>
          <w:i/>
          <w:color w:val="000000"/>
          <w:sz w:val="24"/>
          <w:szCs w:val="24"/>
        </w:rPr>
        <w:t>what</w:t>
      </w:r>
      <w:r>
        <w:rPr>
          <w:rFonts w:ascii="Times New Roman" w:hAnsi="Times New Roman" w:eastAsia="Calibri" w:cs="Times New Roman"/>
          <w:i/>
          <w:color w:val="000000"/>
          <w:sz w:val="24"/>
          <w:szCs w:val="24"/>
          <w:lang w:val="ru-RU"/>
        </w:rPr>
        <w:t xml:space="preserve">, </w:t>
      </w:r>
      <w:r>
        <w:rPr>
          <w:rFonts w:ascii="Times New Roman" w:hAnsi="Times New Roman" w:eastAsia="Calibri" w:cs="Times New Roman"/>
          <w:i/>
          <w:color w:val="000000"/>
          <w:sz w:val="24"/>
          <w:szCs w:val="24"/>
        </w:rPr>
        <w:t>how</w:t>
      </w:r>
      <w:r>
        <w:rPr>
          <w:rFonts w:ascii="Times New Roman" w:hAnsi="Times New Roman" w:eastAsia="Calibri" w:cs="Times New Roman"/>
          <w:i/>
          <w:color w:val="000000"/>
          <w:sz w:val="24"/>
          <w:szCs w:val="24"/>
          <w:lang w:val="ru-RU"/>
        </w:rPr>
        <w:t xml:space="preserve">, </w:t>
      </w:r>
      <w:r>
        <w:rPr>
          <w:rFonts w:ascii="Times New Roman" w:hAnsi="Times New Roman" w:eastAsia="Calibri" w:cs="Times New Roman"/>
          <w:i/>
          <w:color w:val="000000"/>
          <w:sz w:val="24"/>
          <w:szCs w:val="24"/>
        </w:rPr>
        <w:t>where</w:t>
      </w:r>
      <w:r>
        <w:rPr>
          <w:rFonts w:ascii="Times New Roman" w:hAnsi="Times New Roman" w:eastAsia="Calibri" w:cs="Times New Roman"/>
          <w:i/>
          <w:color w:val="000000"/>
          <w:sz w:val="24"/>
          <w:szCs w:val="24"/>
          <w:lang w:val="ru-RU"/>
        </w:rPr>
        <w:t xml:space="preserve">, </w:t>
      </w:r>
      <w:r>
        <w:rPr>
          <w:rFonts w:ascii="Times New Roman" w:hAnsi="Times New Roman" w:eastAsia="Calibri" w:cs="Times New Roman"/>
          <w:i/>
          <w:color w:val="000000"/>
          <w:sz w:val="24"/>
          <w:szCs w:val="24"/>
        </w:rPr>
        <w:t>how</w:t>
      </w:r>
      <w:r>
        <w:rPr>
          <w:rFonts w:ascii="Times New Roman" w:hAnsi="Times New Roman" w:eastAsia="Calibri" w:cs="Times New Roman"/>
          <w:i/>
          <w:color w:val="000000"/>
          <w:sz w:val="24"/>
          <w:szCs w:val="24"/>
          <w:lang w:val="ru-RU"/>
        </w:rPr>
        <w:t xml:space="preserve"> </w:t>
      </w:r>
      <w:r>
        <w:rPr>
          <w:rFonts w:ascii="Times New Roman" w:hAnsi="Times New Roman" w:eastAsia="Calibri" w:cs="Times New Roman"/>
          <w:i/>
          <w:color w:val="000000"/>
          <w:sz w:val="24"/>
          <w:szCs w:val="24"/>
        </w:rPr>
        <w:t>many</w:t>
      </w:r>
      <w:r>
        <w:rPr>
          <w:rFonts w:ascii="Times New Roman" w:hAnsi="Times New Roman" w:eastAsia="Calibri" w:cs="Times New Roman"/>
          <w:i/>
          <w:color w:val="000000"/>
          <w:sz w:val="24"/>
          <w:szCs w:val="24"/>
          <w:lang w:val="ru-RU"/>
        </w:rPr>
        <w:t>)</w:t>
      </w:r>
      <w:r>
        <w:rPr>
          <w:rFonts w:ascii="Times New Roman" w:hAnsi="Times New Roman" w:eastAsia="Calibri" w:cs="Times New Roman"/>
          <w:color w:val="000000"/>
          <w:sz w:val="24"/>
          <w:szCs w:val="24"/>
          <w:lang w:val="ru-RU"/>
        </w:rPr>
        <w:t>.</w:t>
      </w:r>
    </w:p>
    <w:p w14:paraId="2B8C6AC5">
      <w:pPr>
        <w:spacing w:before="0" w:beforeAutospacing="0" w:after="0" w:afterAutospacing="0" w:line="264" w:lineRule="auto"/>
        <w:ind w:firstLine="600"/>
        <w:jc w:val="both"/>
        <w:rPr>
          <w:rFonts w:ascii="Calibri" w:hAnsi="Calibri" w:eastAsia="Calibri" w:cs="Times New Roman"/>
          <w:sz w:val="24"/>
          <w:szCs w:val="24"/>
        </w:rPr>
      </w:pPr>
      <w:r>
        <w:rPr>
          <w:rFonts w:ascii="Times New Roman" w:hAnsi="Times New Roman" w:eastAsia="Calibri" w:cs="Times New Roman"/>
          <w:color w:val="000000"/>
          <w:sz w:val="24"/>
          <w:szCs w:val="24"/>
        </w:rPr>
        <w:t xml:space="preserve">Предлоги места </w:t>
      </w:r>
      <w:r>
        <w:rPr>
          <w:rFonts w:ascii="Times New Roman" w:hAnsi="Times New Roman" w:eastAsia="Calibri" w:cs="Times New Roman"/>
          <w:i/>
          <w:color w:val="000000"/>
          <w:sz w:val="24"/>
          <w:szCs w:val="24"/>
        </w:rPr>
        <w:t>(in, on, near, under).</w:t>
      </w:r>
    </w:p>
    <w:p w14:paraId="63C207FF">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 xml:space="preserve">Союзы </w:t>
      </w:r>
      <w:r>
        <w:rPr>
          <w:rFonts w:ascii="Times New Roman" w:hAnsi="Times New Roman" w:eastAsia="Calibri" w:cs="Times New Roman"/>
          <w:i/>
          <w:color w:val="000000"/>
          <w:sz w:val="24"/>
          <w:szCs w:val="24"/>
        </w:rPr>
        <w:t>and</w:t>
      </w:r>
      <w:r>
        <w:rPr>
          <w:rFonts w:ascii="Times New Roman" w:hAnsi="Times New Roman" w:eastAsia="Calibri" w:cs="Times New Roman"/>
          <w:i/>
          <w:color w:val="000000"/>
          <w:sz w:val="24"/>
          <w:szCs w:val="24"/>
          <w:lang w:val="ru-RU"/>
        </w:rPr>
        <w:t xml:space="preserve"> </w:t>
      </w:r>
      <w:r>
        <w:rPr>
          <w:rFonts w:ascii="Times New Roman" w:hAnsi="Times New Roman" w:eastAsia="Calibri" w:cs="Times New Roman"/>
          <w:color w:val="000000"/>
          <w:sz w:val="24"/>
          <w:szCs w:val="24"/>
          <w:lang w:val="ru-RU"/>
        </w:rPr>
        <w:t xml:space="preserve">и </w:t>
      </w:r>
      <w:r>
        <w:rPr>
          <w:rFonts w:ascii="Times New Roman" w:hAnsi="Times New Roman" w:eastAsia="Calibri" w:cs="Times New Roman"/>
          <w:i/>
          <w:color w:val="000000"/>
          <w:sz w:val="24"/>
          <w:szCs w:val="24"/>
        </w:rPr>
        <w:t>but</w:t>
      </w:r>
      <w:r>
        <w:rPr>
          <w:rFonts w:ascii="Times New Roman" w:hAnsi="Times New Roman" w:eastAsia="Calibri" w:cs="Times New Roman"/>
          <w:color w:val="000000"/>
          <w:sz w:val="24"/>
          <w:szCs w:val="24"/>
          <w:lang w:val="ru-RU"/>
        </w:rPr>
        <w:t xml:space="preserve"> (</w:t>
      </w:r>
      <w:r>
        <w:rPr>
          <w:rFonts w:ascii="Times New Roman" w:hAnsi="Times New Roman" w:eastAsia="Calibri" w:cs="Times New Roman"/>
          <w:color w:val="000000"/>
          <w:sz w:val="24"/>
          <w:szCs w:val="24"/>
        </w:rPr>
        <w:t>c</w:t>
      </w:r>
      <w:r>
        <w:rPr>
          <w:rFonts w:ascii="Times New Roman" w:hAnsi="Times New Roman" w:eastAsia="Calibri" w:cs="Times New Roman"/>
          <w:color w:val="000000"/>
          <w:sz w:val="24"/>
          <w:szCs w:val="24"/>
          <w:lang w:val="ru-RU"/>
        </w:rPr>
        <w:t xml:space="preserve"> однородными членами).</w:t>
      </w:r>
    </w:p>
    <w:p w14:paraId="6BCBD5F5">
      <w:pPr>
        <w:spacing w:before="0" w:beforeAutospacing="0" w:after="0" w:afterAutospacing="0" w:line="264" w:lineRule="auto"/>
        <w:ind w:left="120"/>
        <w:jc w:val="both"/>
        <w:rPr>
          <w:rFonts w:ascii="Calibri" w:hAnsi="Calibri" w:eastAsia="Calibri" w:cs="Times New Roman"/>
          <w:sz w:val="28"/>
          <w:szCs w:val="28"/>
          <w:lang w:val="ru-RU"/>
        </w:rPr>
      </w:pPr>
    </w:p>
    <w:p w14:paraId="298679C7">
      <w:pPr>
        <w:spacing w:before="0" w:beforeAutospacing="0" w:after="0" w:afterAutospacing="0" w:line="264" w:lineRule="auto"/>
        <w:ind w:left="120"/>
        <w:jc w:val="both"/>
        <w:rPr>
          <w:rFonts w:ascii="Calibri" w:hAnsi="Calibri" w:eastAsia="Calibri" w:cs="Times New Roman"/>
          <w:sz w:val="28"/>
          <w:szCs w:val="28"/>
          <w:lang w:val="ru-RU"/>
        </w:rPr>
      </w:pPr>
      <w:r>
        <w:rPr>
          <w:rFonts w:ascii="Times New Roman" w:hAnsi="Times New Roman" w:eastAsia="Calibri" w:cs="Times New Roman"/>
          <w:b/>
          <w:color w:val="000000"/>
          <w:sz w:val="28"/>
          <w:szCs w:val="28"/>
          <w:lang w:val="ru-RU"/>
        </w:rPr>
        <w:t>Социокультурные знания и умения</w:t>
      </w:r>
    </w:p>
    <w:p w14:paraId="07190320">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72FF388B">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Знание небольших произведений детского фольклора страны/стран изучаемого языка (рифмовки, стихи, песенки); персонажей детских книг.</w:t>
      </w:r>
    </w:p>
    <w:p w14:paraId="26270181">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Знание названий родной страны и страны/стран изучаемого языка и их столиц.</w:t>
      </w:r>
    </w:p>
    <w:p w14:paraId="67335195">
      <w:pPr>
        <w:spacing w:before="0" w:beforeAutospacing="0" w:after="0" w:afterAutospacing="0" w:line="264" w:lineRule="auto"/>
        <w:ind w:left="120"/>
        <w:jc w:val="both"/>
        <w:rPr>
          <w:rFonts w:ascii="Calibri" w:hAnsi="Calibri" w:eastAsia="Calibri" w:cs="Times New Roman"/>
          <w:sz w:val="24"/>
          <w:szCs w:val="24"/>
          <w:lang w:val="ru-RU"/>
        </w:rPr>
      </w:pPr>
    </w:p>
    <w:p w14:paraId="0140408D">
      <w:pPr>
        <w:spacing w:before="0" w:beforeAutospacing="0" w:after="0" w:afterAutospacing="0" w:line="264" w:lineRule="auto"/>
        <w:ind w:left="120"/>
        <w:jc w:val="both"/>
        <w:rPr>
          <w:rFonts w:ascii="Calibri" w:hAnsi="Calibri" w:eastAsia="Calibri" w:cs="Times New Roman"/>
          <w:sz w:val="24"/>
          <w:szCs w:val="24"/>
          <w:lang w:val="ru-RU"/>
        </w:rPr>
      </w:pPr>
      <w:r>
        <w:rPr>
          <w:rFonts w:ascii="Times New Roman" w:hAnsi="Times New Roman" w:eastAsia="Calibri" w:cs="Times New Roman"/>
          <w:b/>
          <w:color w:val="000000"/>
          <w:sz w:val="24"/>
          <w:szCs w:val="24"/>
          <w:lang w:val="ru-RU"/>
        </w:rPr>
        <w:t>Компенсаторные умения</w:t>
      </w:r>
    </w:p>
    <w:p w14:paraId="42BA1407">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14:paraId="22945F19">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Использование в качестве опоры при порождении собственных высказываний ключевых слов, вопросов; иллюстраций.</w:t>
      </w:r>
    </w:p>
    <w:p w14:paraId="463A667A">
      <w:pPr>
        <w:spacing w:before="0" w:beforeAutospacing="0" w:after="0" w:afterAutospacing="0" w:line="276" w:lineRule="auto"/>
        <w:ind w:left="120"/>
        <w:rPr>
          <w:rFonts w:ascii="Calibri" w:hAnsi="Calibri" w:eastAsia="Calibri" w:cs="Times New Roman"/>
          <w:sz w:val="24"/>
          <w:szCs w:val="24"/>
          <w:lang w:val="ru-RU"/>
        </w:rPr>
      </w:pPr>
      <w:bookmarkStart w:id="141" w:name="_Toc140053182"/>
      <w:bookmarkEnd w:id="141"/>
    </w:p>
    <w:p w14:paraId="46C2A5C0">
      <w:pPr>
        <w:spacing w:before="0" w:beforeAutospacing="0" w:after="0" w:afterAutospacing="0" w:line="264" w:lineRule="auto"/>
        <w:ind w:left="120"/>
        <w:jc w:val="both"/>
        <w:rPr>
          <w:rFonts w:ascii="Calibri" w:hAnsi="Calibri" w:eastAsia="Calibri" w:cs="Times New Roman"/>
          <w:sz w:val="24"/>
          <w:szCs w:val="24"/>
          <w:lang w:val="ru-RU"/>
        </w:rPr>
      </w:pPr>
    </w:p>
    <w:p w14:paraId="53147549">
      <w:pPr>
        <w:spacing w:before="0" w:beforeAutospacing="0" w:after="0" w:afterAutospacing="0" w:line="264" w:lineRule="auto"/>
        <w:ind w:left="120"/>
        <w:jc w:val="both"/>
        <w:rPr>
          <w:rFonts w:ascii="Calibri" w:hAnsi="Calibri" w:eastAsia="Calibri" w:cs="Times New Roman"/>
          <w:lang w:val="ru-RU"/>
        </w:rPr>
      </w:pPr>
      <w:r>
        <w:rPr>
          <w:rFonts w:ascii="Times New Roman" w:hAnsi="Times New Roman" w:eastAsia="Calibri" w:cs="Times New Roman"/>
          <w:b/>
          <w:color w:val="000000"/>
          <w:sz w:val="28"/>
          <w:lang w:val="ru-RU"/>
        </w:rPr>
        <w:t>3 КЛАСС</w:t>
      </w:r>
    </w:p>
    <w:p w14:paraId="541C15E0">
      <w:pPr>
        <w:spacing w:before="0" w:beforeAutospacing="0" w:after="0" w:afterAutospacing="0" w:line="264" w:lineRule="auto"/>
        <w:ind w:left="120"/>
        <w:jc w:val="both"/>
        <w:rPr>
          <w:rFonts w:ascii="Calibri" w:hAnsi="Calibri" w:eastAsia="Calibri" w:cs="Times New Roman"/>
          <w:lang w:val="ru-RU"/>
        </w:rPr>
      </w:pPr>
    </w:p>
    <w:p w14:paraId="5A744AF6">
      <w:pPr>
        <w:spacing w:before="0" w:beforeAutospacing="0" w:after="0" w:afterAutospacing="0" w:line="264" w:lineRule="auto"/>
        <w:ind w:left="120"/>
        <w:jc w:val="both"/>
        <w:rPr>
          <w:rFonts w:ascii="Calibri" w:hAnsi="Calibri" w:eastAsia="Calibri" w:cs="Times New Roman"/>
          <w:lang w:val="ru-RU"/>
        </w:rPr>
      </w:pPr>
      <w:r>
        <w:rPr>
          <w:rFonts w:ascii="Times New Roman" w:hAnsi="Times New Roman" w:eastAsia="Calibri" w:cs="Times New Roman"/>
          <w:b/>
          <w:color w:val="000000"/>
          <w:sz w:val="28"/>
          <w:lang w:val="ru-RU"/>
        </w:rPr>
        <w:t>Тематическое содержание речи</w:t>
      </w:r>
    </w:p>
    <w:p w14:paraId="516096FA">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i/>
          <w:color w:val="000000"/>
          <w:sz w:val="24"/>
          <w:szCs w:val="24"/>
          <w:lang w:val="ru-RU"/>
        </w:rPr>
        <w:t>Мир моего «я»</w:t>
      </w:r>
      <w:r>
        <w:rPr>
          <w:rFonts w:ascii="Times New Roman" w:hAnsi="Times New Roman" w:eastAsia="Calibri" w:cs="Times New Roman"/>
          <w:color w:val="000000"/>
          <w:sz w:val="24"/>
          <w:szCs w:val="24"/>
          <w:lang w:val="ru-RU"/>
        </w:rPr>
        <w:t>. Моя семья. Мой день рождения. Моя любимая еда. Мой день (распорядок дня).</w:t>
      </w:r>
    </w:p>
    <w:p w14:paraId="78F1E588">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i/>
          <w:color w:val="000000"/>
          <w:sz w:val="24"/>
          <w:szCs w:val="24"/>
          <w:lang w:val="ru-RU"/>
        </w:rPr>
        <w:t>Мир моих увлечений</w:t>
      </w:r>
      <w:r>
        <w:rPr>
          <w:rFonts w:ascii="Times New Roman" w:hAnsi="Times New Roman" w:eastAsia="Calibri" w:cs="Times New Roman"/>
          <w:color w:val="000000"/>
          <w:sz w:val="24"/>
          <w:szCs w:val="24"/>
          <w:lang w:val="ru-RU"/>
        </w:rPr>
        <w:t>. Любимая игрушка, игра. Мой питомец. Любимые занятия. Любимая сказка. Выходной день. Каникулы.</w:t>
      </w:r>
    </w:p>
    <w:p w14:paraId="456DB508">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i/>
          <w:color w:val="000000"/>
          <w:sz w:val="24"/>
          <w:szCs w:val="24"/>
          <w:lang w:val="ru-RU"/>
        </w:rPr>
        <w:t>Мир вокруг меня</w:t>
      </w:r>
      <w:r>
        <w:rPr>
          <w:rFonts w:ascii="Times New Roman" w:hAnsi="Times New Roman" w:eastAsia="Calibri" w:cs="Times New Roman"/>
          <w:color w:val="000000"/>
          <w:sz w:val="24"/>
          <w:szCs w:val="24"/>
          <w:lang w:val="ru-RU"/>
        </w:rPr>
        <w:t>. Моя комната (квартира, дом). Моя школа. Мои друзья. Моя малая родина (город, село). Дикие и домашние животные. Погода. Времена года (месяцы).</w:t>
      </w:r>
    </w:p>
    <w:p w14:paraId="52B00105">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i/>
          <w:color w:val="000000"/>
          <w:sz w:val="24"/>
          <w:szCs w:val="24"/>
          <w:lang w:val="ru-RU"/>
        </w:rPr>
        <w:t>Родная страна и страны изучаемого языка</w:t>
      </w:r>
      <w:r>
        <w:rPr>
          <w:rFonts w:ascii="Times New Roman" w:hAnsi="Times New Roman" w:eastAsia="Calibri" w:cs="Times New Roman"/>
          <w:color w:val="000000"/>
          <w:sz w:val="24"/>
          <w:szCs w:val="24"/>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079F9A10">
      <w:pPr>
        <w:spacing w:before="0" w:beforeAutospacing="0" w:after="0" w:afterAutospacing="0" w:line="264" w:lineRule="auto"/>
        <w:ind w:left="120"/>
        <w:jc w:val="both"/>
        <w:rPr>
          <w:rFonts w:ascii="Calibri" w:hAnsi="Calibri" w:eastAsia="Calibri" w:cs="Times New Roman"/>
          <w:sz w:val="24"/>
          <w:szCs w:val="24"/>
          <w:lang w:val="ru-RU"/>
        </w:rPr>
      </w:pPr>
    </w:p>
    <w:p w14:paraId="019291F8">
      <w:pPr>
        <w:spacing w:before="0" w:beforeAutospacing="0" w:after="0" w:afterAutospacing="0" w:line="264" w:lineRule="auto"/>
        <w:ind w:left="120"/>
        <w:jc w:val="both"/>
        <w:rPr>
          <w:rFonts w:ascii="Calibri" w:hAnsi="Calibri" w:eastAsia="Calibri" w:cs="Times New Roman"/>
          <w:lang w:val="ru-RU"/>
        </w:rPr>
      </w:pPr>
      <w:r>
        <w:rPr>
          <w:rFonts w:ascii="Times New Roman" w:hAnsi="Times New Roman" w:eastAsia="Calibri" w:cs="Times New Roman"/>
          <w:b/>
          <w:color w:val="000000"/>
          <w:sz w:val="28"/>
          <w:lang w:val="ru-RU"/>
        </w:rPr>
        <w:t>Коммуникативные умения</w:t>
      </w:r>
    </w:p>
    <w:p w14:paraId="05FA6AEB">
      <w:pPr>
        <w:spacing w:before="0" w:beforeAutospacing="0" w:after="0" w:afterAutospacing="0" w:line="264" w:lineRule="auto"/>
        <w:ind w:firstLine="600"/>
        <w:jc w:val="both"/>
        <w:rPr>
          <w:rFonts w:ascii="Calibri" w:hAnsi="Calibri" w:eastAsia="Calibri" w:cs="Times New Roman"/>
          <w:lang w:val="ru-RU"/>
        </w:rPr>
      </w:pPr>
      <w:r>
        <w:rPr>
          <w:rFonts w:ascii="Times New Roman" w:hAnsi="Times New Roman" w:eastAsia="Calibri" w:cs="Times New Roman"/>
          <w:i/>
          <w:color w:val="000000"/>
          <w:sz w:val="28"/>
          <w:lang w:val="ru-RU"/>
        </w:rPr>
        <w:t>Говорение</w:t>
      </w:r>
    </w:p>
    <w:p w14:paraId="74F5A9D4">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 xml:space="preserve">Коммуникативные умения </w:t>
      </w:r>
      <w:r>
        <w:rPr>
          <w:rFonts w:ascii="Times New Roman" w:hAnsi="Times New Roman" w:eastAsia="Calibri" w:cs="Times New Roman"/>
          <w:color w:val="000000"/>
          <w:sz w:val="24"/>
          <w:szCs w:val="24"/>
          <w:u w:val="single"/>
          <w:lang w:val="ru-RU"/>
        </w:rPr>
        <w:t>диалогической</w:t>
      </w:r>
      <w:r>
        <w:rPr>
          <w:rFonts w:ascii="Times New Roman" w:hAnsi="Times New Roman" w:eastAsia="Calibri" w:cs="Times New Roman"/>
          <w:color w:val="000000"/>
          <w:sz w:val="24"/>
          <w:szCs w:val="24"/>
          <w:lang w:val="ru-RU"/>
        </w:rPr>
        <w:t xml:space="preserve"> речи.</w:t>
      </w:r>
    </w:p>
    <w:p w14:paraId="117B8DE1">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7CF3AC33">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4DC2B019">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диалога – побуждения к действию: приглашение собеседника к совместной деятельности, вежливое согласие/не согласие на предложение собеседника;</w:t>
      </w:r>
    </w:p>
    <w:p w14:paraId="69A8D4E2">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14:paraId="6DAAA37C">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 xml:space="preserve">Коммуникативные умения </w:t>
      </w:r>
      <w:r>
        <w:rPr>
          <w:rFonts w:ascii="Times New Roman" w:hAnsi="Times New Roman" w:eastAsia="Calibri" w:cs="Times New Roman"/>
          <w:color w:val="000000"/>
          <w:sz w:val="24"/>
          <w:szCs w:val="24"/>
          <w:u w:val="single"/>
          <w:lang w:val="ru-RU"/>
        </w:rPr>
        <w:t>монологической</w:t>
      </w:r>
      <w:r>
        <w:rPr>
          <w:rFonts w:ascii="Times New Roman" w:hAnsi="Times New Roman" w:eastAsia="Calibri" w:cs="Times New Roman"/>
          <w:color w:val="000000"/>
          <w:sz w:val="24"/>
          <w:szCs w:val="24"/>
          <w:lang w:val="ru-RU"/>
        </w:rPr>
        <w:t xml:space="preserve"> речи.</w:t>
      </w:r>
    </w:p>
    <w:p w14:paraId="794937B2">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25182DB6">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Пересказ с опорой на ключевые слова, вопросы и (или) иллюстрации основного содержания прочитанного текста.</w:t>
      </w:r>
    </w:p>
    <w:p w14:paraId="735C134E">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i/>
          <w:color w:val="000000"/>
          <w:sz w:val="24"/>
          <w:szCs w:val="24"/>
          <w:lang w:val="ru-RU"/>
        </w:rPr>
        <w:t>Аудирование</w:t>
      </w:r>
    </w:p>
    <w:p w14:paraId="24847FDB">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5CE31848">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2C2F4A52">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14:paraId="7082D289">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14:paraId="12DEE8FF">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Тексты для аудирования: диалог, высказывания собеседников в ситуациях повседневного общения, рассказ, сказка.</w:t>
      </w:r>
    </w:p>
    <w:p w14:paraId="4B236D47">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i/>
          <w:color w:val="000000"/>
          <w:sz w:val="24"/>
          <w:szCs w:val="24"/>
          <w:lang w:val="ru-RU"/>
        </w:rPr>
        <w:t>Смысловое чтение</w:t>
      </w:r>
    </w:p>
    <w:p w14:paraId="3A9BBCF3">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0EF95556">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Тексты для чтения вслух: диалог, рассказ, сказка.</w:t>
      </w:r>
    </w:p>
    <w:p w14:paraId="414BD4D7">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w:t>
      </w:r>
      <w:r>
        <w:rPr>
          <w:rFonts w:ascii="Times New Roman" w:hAnsi="Times New Roman" w:eastAsia="Calibri" w:cs="Times New Roman"/>
          <w:color w:val="000000"/>
          <w:sz w:val="28"/>
          <w:lang w:val="ru-RU"/>
        </w:rPr>
        <w:t xml:space="preserve"> </w:t>
      </w:r>
      <w:r>
        <w:rPr>
          <w:rFonts w:ascii="Times New Roman" w:hAnsi="Times New Roman" w:eastAsia="Calibri" w:cs="Times New Roman"/>
          <w:color w:val="000000"/>
          <w:sz w:val="24"/>
          <w:szCs w:val="24"/>
          <w:lang w:val="ru-RU"/>
        </w:rPr>
        <w:t>зависимости от поставленной коммуникативной задачи: с пониманием основного содержания, с пониманием запрашиваемой информации.</w:t>
      </w:r>
    </w:p>
    <w:p w14:paraId="34DFB0BF">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14:paraId="7484B461">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14:paraId="25C13F56">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Тексты для чтения: диалог, рассказ, сказка, электронное сообщение личного характера.</w:t>
      </w:r>
    </w:p>
    <w:p w14:paraId="554A3C1D">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i/>
          <w:color w:val="000000"/>
          <w:sz w:val="24"/>
          <w:szCs w:val="24"/>
          <w:lang w:val="ru-RU"/>
        </w:rPr>
        <w:t>Письмо</w:t>
      </w:r>
    </w:p>
    <w:p w14:paraId="55FE62F6">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14:paraId="7F938F27">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Создание подписей к картинкам, фотографиям с пояснением, что на них изображено.</w:t>
      </w:r>
    </w:p>
    <w:p w14:paraId="35162656">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14:paraId="649BA83B">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Написание с опорой на образец поздравлений с праздниками (с днём рождения, Новым годом, Рождеством) с выражением пожеланий.</w:t>
      </w:r>
    </w:p>
    <w:p w14:paraId="3F588BA1">
      <w:pPr>
        <w:spacing w:before="0" w:beforeAutospacing="0" w:after="0" w:afterAutospacing="0" w:line="264" w:lineRule="auto"/>
        <w:ind w:left="120"/>
        <w:jc w:val="both"/>
        <w:rPr>
          <w:rFonts w:ascii="Calibri" w:hAnsi="Calibri" w:eastAsia="Calibri" w:cs="Times New Roman"/>
          <w:lang w:val="ru-RU"/>
        </w:rPr>
      </w:pPr>
    </w:p>
    <w:p w14:paraId="19B6B874">
      <w:pPr>
        <w:spacing w:before="0" w:beforeAutospacing="0" w:after="0" w:afterAutospacing="0" w:line="264" w:lineRule="auto"/>
        <w:ind w:left="120"/>
        <w:jc w:val="both"/>
        <w:rPr>
          <w:rFonts w:ascii="Calibri" w:hAnsi="Calibri" w:eastAsia="Calibri" w:cs="Times New Roman"/>
          <w:lang w:val="ru-RU"/>
        </w:rPr>
      </w:pPr>
      <w:r>
        <w:rPr>
          <w:rFonts w:ascii="Times New Roman" w:hAnsi="Times New Roman" w:eastAsia="Calibri" w:cs="Times New Roman"/>
          <w:b/>
          <w:color w:val="000000"/>
          <w:sz w:val="28"/>
          <w:lang w:val="ru-RU"/>
        </w:rPr>
        <w:t>Языковые знания и навыки</w:t>
      </w:r>
    </w:p>
    <w:p w14:paraId="6C01FEF9">
      <w:pPr>
        <w:spacing w:before="0" w:beforeAutospacing="0" w:after="0" w:afterAutospacing="0" w:line="264" w:lineRule="auto"/>
        <w:ind w:firstLine="600"/>
        <w:jc w:val="both"/>
        <w:rPr>
          <w:rFonts w:ascii="Calibri" w:hAnsi="Calibri" w:eastAsia="Calibri" w:cs="Times New Roman"/>
          <w:lang w:val="ru-RU"/>
        </w:rPr>
      </w:pPr>
      <w:r>
        <w:rPr>
          <w:rFonts w:ascii="Times New Roman" w:hAnsi="Times New Roman" w:eastAsia="Calibri" w:cs="Times New Roman"/>
          <w:i/>
          <w:color w:val="000000"/>
          <w:sz w:val="28"/>
          <w:lang w:val="ru-RU"/>
        </w:rPr>
        <w:t>Фонетическая сторона речи</w:t>
      </w:r>
    </w:p>
    <w:p w14:paraId="049FDF39">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Буквы английского алфавита. Фонетически корректное озвучивание букв английского алфавита.</w:t>
      </w:r>
    </w:p>
    <w:p w14:paraId="2440B563">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Pr>
          <w:rFonts w:ascii="Times New Roman" w:hAnsi="Times New Roman" w:eastAsia="Calibri" w:cs="Times New Roman"/>
          <w:i/>
          <w:color w:val="000000"/>
          <w:sz w:val="24"/>
          <w:szCs w:val="24"/>
          <w:lang w:val="ru-RU"/>
        </w:rPr>
        <w:t>«</w:t>
      </w:r>
      <w:r>
        <w:rPr>
          <w:rFonts w:ascii="Times New Roman" w:hAnsi="Times New Roman" w:eastAsia="Calibri" w:cs="Times New Roman"/>
          <w:i/>
          <w:color w:val="000000"/>
          <w:sz w:val="24"/>
          <w:szCs w:val="24"/>
        </w:rPr>
        <w:t>r</w:t>
      </w:r>
      <w:r>
        <w:rPr>
          <w:rFonts w:ascii="Times New Roman" w:hAnsi="Times New Roman" w:eastAsia="Calibri" w:cs="Times New Roman"/>
          <w:i/>
          <w:color w:val="000000"/>
          <w:sz w:val="24"/>
          <w:szCs w:val="24"/>
          <w:lang w:val="ru-RU"/>
        </w:rPr>
        <w:t>» (</w:t>
      </w:r>
      <w:r>
        <w:rPr>
          <w:rFonts w:ascii="Times New Roman" w:hAnsi="Times New Roman" w:eastAsia="Calibri" w:cs="Times New Roman"/>
          <w:i/>
          <w:color w:val="000000"/>
          <w:sz w:val="24"/>
          <w:szCs w:val="24"/>
        </w:rPr>
        <w:t>there</w:t>
      </w:r>
      <w:r>
        <w:rPr>
          <w:rFonts w:ascii="Times New Roman" w:hAnsi="Times New Roman" w:eastAsia="Calibri" w:cs="Times New Roman"/>
          <w:i/>
          <w:color w:val="000000"/>
          <w:sz w:val="24"/>
          <w:szCs w:val="24"/>
          <w:lang w:val="ru-RU"/>
        </w:rPr>
        <w:t xml:space="preserve"> </w:t>
      </w:r>
      <w:r>
        <w:rPr>
          <w:rFonts w:ascii="Times New Roman" w:hAnsi="Times New Roman" w:eastAsia="Calibri" w:cs="Times New Roman"/>
          <w:i/>
          <w:color w:val="000000"/>
          <w:sz w:val="24"/>
          <w:szCs w:val="24"/>
        </w:rPr>
        <w:t>is</w:t>
      </w:r>
      <w:r>
        <w:rPr>
          <w:rFonts w:ascii="Times New Roman" w:hAnsi="Times New Roman" w:eastAsia="Calibri" w:cs="Times New Roman"/>
          <w:i/>
          <w:color w:val="000000"/>
          <w:sz w:val="24"/>
          <w:szCs w:val="24"/>
          <w:lang w:val="ru-RU"/>
        </w:rPr>
        <w:t>/</w:t>
      </w:r>
      <w:r>
        <w:rPr>
          <w:rFonts w:ascii="Times New Roman" w:hAnsi="Times New Roman" w:eastAsia="Calibri" w:cs="Times New Roman"/>
          <w:i/>
          <w:color w:val="000000"/>
          <w:sz w:val="24"/>
          <w:szCs w:val="24"/>
        </w:rPr>
        <w:t>there</w:t>
      </w:r>
      <w:r>
        <w:rPr>
          <w:rFonts w:ascii="Times New Roman" w:hAnsi="Times New Roman" w:eastAsia="Calibri" w:cs="Times New Roman"/>
          <w:i/>
          <w:color w:val="000000"/>
          <w:sz w:val="24"/>
          <w:szCs w:val="24"/>
          <w:lang w:val="ru-RU"/>
        </w:rPr>
        <w:t xml:space="preserve"> </w:t>
      </w:r>
      <w:r>
        <w:rPr>
          <w:rFonts w:ascii="Times New Roman" w:hAnsi="Times New Roman" w:eastAsia="Calibri" w:cs="Times New Roman"/>
          <w:i/>
          <w:color w:val="000000"/>
          <w:sz w:val="24"/>
          <w:szCs w:val="24"/>
        </w:rPr>
        <w:t>are</w:t>
      </w:r>
      <w:r>
        <w:rPr>
          <w:rFonts w:ascii="Times New Roman" w:hAnsi="Times New Roman" w:eastAsia="Calibri" w:cs="Times New Roman"/>
          <w:i/>
          <w:color w:val="000000"/>
          <w:sz w:val="24"/>
          <w:szCs w:val="24"/>
          <w:lang w:val="ru-RU"/>
        </w:rPr>
        <w:t>).</w:t>
      </w:r>
    </w:p>
    <w:p w14:paraId="2C65D704">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Ритмико-интонационные особенности повествовательного, побудительного и вопросительного (общий и специальный вопрос) предложений.</w:t>
      </w:r>
    </w:p>
    <w:p w14:paraId="2D6B337E">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14:paraId="33873971">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 xml:space="preserve">Чтение гласных в открытом и закрытом слоге в односложных словах, чтения гласных в третьем типе слога (гласная </w:t>
      </w:r>
      <w:r>
        <w:rPr>
          <w:rFonts w:ascii="Times New Roman" w:hAnsi="Times New Roman" w:eastAsia="Calibri" w:cs="Times New Roman"/>
          <w:i/>
          <w:color w:val="000000"/>
          <w:sz w:val="24"/>
          <w:szCs w:val="24"/>
          <w:lang w:val="ru-RU"/>
        </w:rPr>
        <w:t xml:space="preserve">+ </w:t>
      </w:r>
      <w:r>
        <w:rPr>
          <w:rFonts w:ascii="Times New Roman" w:hAnsi="Times New Roman" w:eastAsia="Calibri" w:cs="Times New Roman"/>
          <w:i/>
          <w:color w:val="000000"/>
          <w:sz w:val="24"/>
          <w:szCs w:val="24"/>
        </w:rPr>
        <w:t>r</w:t>
      </w:r>
      <w:r>
        <w:rPr>
          <w:rFonts w:ascii="Times New Roman" w:hAnsi="Times New Roman" w:eastAsia="Calibri" w:cs="Times New Roman"/>
          <w:color w:val="000000"/>
          <w:sz w:val="24"/>
          <w:szCs w:val="24"/>
          <w:lang w:val="ru-RU"/>
        </w:rPr>
        <w:t xml:space="preserve">); согласных, основных звукобуквенных сочетаний, в частности сложных сочетаний букв (например, </w:t>
      </w:r>
      <w:r>
        <w:rPr>
          <w:rFonts w:ascii="Times New Roman" w:hAnsi="Times New Roman" w:eastAsia="Calibri" w:cs="Times New Roman"/>
          <w:i/>
          <w:color w:val="000000"/>
          <w:sz w:val="24"/>
          <w:szCs w:val="24"/>
        </w:rPr>
        <w:t>tion</w:t>
      </w:r>
      <w:r>
        <w:rPr>
          <w:rFonts w:ascii="Times New Roman" w:hAnsi="Times New Roman" w:eastAsia="Calibri" w:cs="Times New Roman"/>
          <w:i/>
          <w:color w:val="000000"/>
          <w:sz w:val="24"/>
          <w:szCs w:val="24"/>
          <w:lang w:val="ru-RU"/>
        </w:rPr>
        <w:t xml:space="preserve">, </w:t>
      </w:r>
      <w:r>
        <w:rPr>
          <w:rFonts w:ascii="Times New Roman" w:hAnsi="Times New Roman" w:eastAsia="Calibri" w:cs="Times New Roman"/>
          <w:i/>
          <w:color w:val="000000"/>
          <w:sz w:val="24"/>
          <w:szCs w:val="24"/>
        </w:rPr>
        <w:t>ight</w:t>
      </w:r>
      <w:r>
        <w:rPr>
          <w:rFonts w:ascii="Times New Roman" w:hAnsi="Times New Roman" w:eastAsia="Calibri" w:cs="Times New Roman"/>
          <w:color w:val="000000"/>
          <w:sz w:val="24"/>
          <w:szCs w:val="24"/>
          <w:lang w:val="ru-RU"/>
        </w:rPr>
        <w:t>) в односложных, двусложных и многосложных словах.</w:t>
      </w:r>
    </w:p>
    <w:p w14:paraId="60453EF2">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Вычленение некоторых звукобуквенных сочетаний при анализе изученных слов.</w:t>
      </w:r>
    </w:p>
    <w:p w14:paraId="35BFCDB1">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Чтение новых слов согласно основным правилам чтения с использованием полной или частичной транскрипции.</w:t>
      </w:r>
    </w:p>
    <w:p w14:paraId="672FFCF8">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14:paraId="10788581">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i/>
          <w:color w:val="000000"/>
          <w:sz w:val="24"/>
          <w:szCs w:val="24"/>
          <w:lang w:val="ru-RU"/>
        </w:rPr>
        <w:t>Графика, орфография и пунктуация</w:t>
      </w:r>
    </w:p>
    <w:p w14:paraId="4BD043C7">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Правильное написание изученных слов.</w:t>
      </w:r>
    </w:p>
    <w:p w14:paraId="388E28DE">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 xml:space="preserve">Правильная расстановка знаков препинания: точки, вопросительного </w:t>
      </w:r>
    </w:p>
    <w:p w14:paraId="5624B6D9">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и восклицательного знаков в конце предложения; правильное использование знака апострофа в сокращённых формах глагола-связки,</w:t>
      </w:r>
      <w:r>
        <w:rPr>
          <w:rFonts w:ascii="Times New Roman" w:hAnsi="Times New Roman" w:eastAsia="Calibri" w:cs="Times New Roman"/>
          <w:color w:val="000000"/>
          <w:sz w:val="28"/>
          <w:lang w:val="ru-RU"/>
        </w:rPr>
        <w:t xml:space="preserve"> </w:t>
      </w:r>
      <w:r>
        <w:rPr>
          <w:rFonts w:ascii="Times New Roman" w:hAnsi="Times New Roman" w:eastAsia="Calibri" w:cs="Times New Roman"/>
          <w:color w:val="000000"/>
          <w:sz w:val="24"/>
          <w:szCs w:val="24"/>
          <w:lang w:val="ru-RU"/>
        </w:rPr>
        <w:t>вспомогательного и модального глаголов, существительных в притяжательном падеже.</w:t>
      </w:r>
    </w:p>
    <w:p w14:paraId="334E0A8C">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i/>
          <w:color w:val="000000"/>
          <w:sz w:val="24"/>
          <w:szCs w:val="24"/>
          <w:lang w:val="ru-RU"/>
        </w:rPr>
        <w:t>Лексическая сторона речи</w:t>
      </w:r>
    </w:p>
    <w:p w14:paraId="274A6FB8">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14:paraId="6C3A28E7">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Pr>
          <w:rFonts w:ascii="Times New Roman" w:hAnsi="Times New Roman" w:eastAsia="Calibri" w:cs="Times New Roman"/>
          <w:i/>
          <w:color w:val="000000"/>
          <w:sz w:val="24"/>
          <w:szCs w:val="24"/>
          <w:lang w:val="ru-RU"/>
        </w:rPr>
        <w:t>-</w:t>
      </w:r>
      <w:r>
        <w:rPr>
          <w:rFonts w:ascii="Times New Roman" w:hAnsi="Times New Roman" w:eastAsia="Calibri" w:cs="Times New Roman"/>
          <w:i/>
          <w:color w:val="000000"/>
          <w:sz w:val="24"/>
          <w:szCs w:val="24"/>
        </w:rPr>
        <w:t>teen</w:t>
      </w:r>
      <w:r>
        <w:rPr>
          <w:rFonts w:ascii="Times New Roman" w:hAnsi="Times New Roman" w:eastAsia="Calibri" w:cs="Times New Roman"/>
          <w:i/>
          <w:color w:val="000000"/>
          <w:sz w:val="24"/>
          <w:szCs w:val="24"/>
          <w:lang w:val="ru-RU"/>
        </w:rPr>
        <w:t>, -</w:t>
      </w:r>
      <w:r>
        <w:rPr>
          <w:rFonts w:ascii="Times New Roman" w:hAnsi="Times New Roman" w:eastAsia="Calibri" w:cs="Times New Roman"/>
          <w:i/>
          <w:color w:val="000000"/>
          <w:sz w:val="24"/>
          <w:szCs w:val="24"/>
        </w:rPr>
        <w:t>ty</w:t>
      </w:r>
      <w:r>
        <w:rPr>
          <w:rFonts w:ascii="Times New Roman" w:hAnsi="Times New Roman" w:eastAsia="Calibri" w:cs="Times New Roman"/>
          <w:i/>
          <w:color w:val="000000"/>
          <w:sz w:val="24"/>
          <w:szCs w:val="24"/>
          <w:lang w:val="ru-RU"/>
        </w:rPr>
        <w:t>, -</w:t>
      </w:r>
      <w:r>
        <w:rPr>
          <w:rFonts w:ascii="Times New Roman" w:hAnsi="Times New Roman" w:eastAsia="Calibri" w:cs="Times New Roman"/>
          <w:i/>
          <w:color w:val="000000"/>
          <w:sz w:val="24"/>
          <w:szCs w:val="24"/>
        </w:rPr>
        <w:t>th</w:t>
      </w:r>
      <w:r>
        <w:rPr>
          <w:rFonts w:ascii="Times New Roman" w:hAnsi="Times New Roman" w:eastAsia="Calibri" w:cs="Times New Roman"/>
          <w:i/>
          <w:color w:val="000000"/>
          <w:sz w:val="24"/>
          <w:szCs w:val="24"/>
          <w:lang w:val="ru-RU"/>
        </w:rPr>
        <w:t>)</w:t>
      </w:r>
      <w:r>
        <w:rPr>
          <w:rFonts w:ascii="Times New Roman" w:hAnsi="Times New Roman" w:eastAsia="Calibri" w:cs="Times New Roman"/>
          <w:color w:val="000000"/>
          <w:sz w:val="24"/>
          <w:szCs w:val="24"/>
          <w:lang w:val="ru-RU"/>
        </w:rPr>
        <w:t xml:space="preserve"> и словосложения </w:t>
      </w:r>
      <w:r>
        <w:rPr>
          <w:rFonts w:ascii="Times New Roman" w:hAnsi="Times New Roman" w:eastAsia="Calibri" w:cs="Times New Roman"/>
          <w:i/>
          <w:color w:val="000000"/>
          <w:sz w:val="24"/>
          <w:szCs w:val="24"/>
          <w:lang w:val="ru-RU"/>
        </w:rPr>
        <w:t>(</w:t>
      </w:r>
      <w:r>
        <w:rPr>
          <w:rFonts w:ascii="Times New Roman" w:hAnsi="Times New Roman" w:eastAsia="Calibri" w:cs="Times New Roman"/>
          <w:i/>
          <w:color w:val="000000"/>
          <w:sz w:val="24"/>
          <w:szCs w:val="24"/>
        </w:rPr>
        <w:t>sportsman</w:t>
      </w:r>
      <w:r>
        <w:rPr>
          <w:rFonts w:ascii="Times New Roman" w:hAnsi="Times New Roman" w:eastAsia="Calibri" w:cs="Times New Roman"/>
          <w:i/>
          <w:color w:val="000000"/>
          <w:sz w:val="24"/>
          <w:szCs w:val="24"/>
          <w:lang w:val="ru-RU"/>
        </w:rPr>
        <w:t>).</w:t>
      </w:r>
    </w:p>
    <w:p w14:paraId="57A218D6">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 xml:space="preserve">Распознавание в устной и письменной речи интернациональных слов </w:t>
      </w:r>
      <w:r>
        <w:rPr>
          <w:rFonts w:ascii="Times New Roman" w:hAnsi="Times New Roman" w:eastAsia="Calibri" w:cs="Times New Roman"/>
          <w:i/>
          <w:color w:val="000000"/>
          <w:sz w:val="24"/>
          <w:szCs w:val="24"/>
          <w:lang w:val="ru-RU"/>
        </w:rPr>
        <w:t>(</w:t>
      </w:r>
      <w:r>
        <w:rPr>
          <w:rFonts w:ascii="Times New Roman" w:hAnsi="Times New Roman" w:eastAsia="Calibri" w:cs="Times New Roman"/>
          <w:i/>
          <w:color w:val="000000"/>
          <w:sz w:val="24"/>
          <w:szCs w:val="24"/>
        </w:rPr>
        <w:t>doctor</w:t>
      </w:r>
      <w:r>
        <w:rPr>
          <w:rFonts w:ascii="Times New Roman" w:hAnsi="Times New Roman" w:eastAsia="Calibri" w:cs="Times New Roman"/>
          <w:i/>
          <w:color w:val="000000"/>
          <w:sz w:val="24"/>
          <w:szCs w:val="24"/>
          <w:lang w:val="ru-RU"/>
        </w:rPr>
        <w:t xml:space="preserve">, </w:t>
      </w:r>
      <w:r>
        <w:rPr>
          <w:rFonts w:ascii="Times New Roman" w:hAnsi="Times New Roman" w:eastAsia="Calibri" w:cs="Times New Roman"/>
          <w:i/>
          <w:color w:val="000000"/>
          <w:sz w:val="24"/>
          <w:szCs w:val="24"/>
        </w:rPr>
        <w:t>film</w:t>
      </w:r>
      <w:r>
        <w:rPr>
          <w:rFonts w:ascii="Times New Roman" w:hAnsi="Times New Roman" w:eastAsia="Calibri" w:cs="Times New Roman"/>
          <w:i/>
          <w:color w:val="000000"/>
          <w:sz w:val="24"/>
          <w:szCs w:val="24"/>
          <w:lang w:val="ru-RU"/>
        </w:rPr>
        <w:t>)</w:t>
      </w:r>
      <w:r>
        <w:rPr>
          <w:rFonts w:ascii="Times New Roman" w:hAnsi="Times New Roman" w:eastAsia="Calibri" w:cs="Times New Roman"/>
          <w:color w:val="000000"/>
          <w:sz w:val="24"/>
          <w:szCs w:val="24"/>
          <w:lang w:val="ru-RU"/>
        </w:rPr>
        <w:t xml:space="preserve"> с помощью языковой догадки.</w:t>
      </w:r>
    </w:p>
    <w:p w14:paraId="23638912">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i/>
          <w:color w:val="000000"/>
          <w:sz w:val="24"/>
          <w:szCs w:val="24"/>
          <w:lang w:val="ru-RU"/>
        </w:rPr>
        <w:t>Грамматическая сторона речи</w:t>
      </w:r>
    </w:p>
    <w:p w14:paraId="66F2BB9E">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Pr>
          <w:rFonts w:ascii="Times New Roman" w:hAnsi="Times New Roman" w:eastAsia="Calibri" w:cs="Times New Roman"/>
          <w:i/>
          <w:color w:val="000000"/>
          <w:sz w:val="24"/>
          <w:szCs w:val="24"/>
          <w:lang w:val="ru-RU"/>
        </w:rPr>
        <w:t>-</w:t>
      </w:r>
      <w:r>
        <w:rPr>
          <w:rFonts w:ascii="Times New Roman" w:hAnsi="Times New Roman" w:eastAsia="Calibri" w:cs="Times New Roman"/>
          <w:i/>
          <w:color w:val="000000"/>
          <w:sz w:val="24"/>
          <w:szCs w:val="24"/>
        </w:rPr>
        <w:t>teen</w:t>
      </w:r>
      <w:r>
        <w:rPr>
          <w:rFonts w:ascii="Times New Roman" w:hAnsi="Times New Roman" w:eastAsia="Calibri" w:cs="Times New Roman"/>
          <w:i/>
          <w:color w:val="000000"/>
          <w:sz w:val="24"/>
          <w:szCs w:val="24"/>
          <w:lang w:val="ru-RU"/>
        </w:rPr>
        <w:t>, -</w:t>
      </w:r>
      <w:r>
        <w:rPr>
          <w:rFonts w:ascii="Times New Roman" w:hAnsi="Times New Roman" w:eastAsia="Calibri" w:cs="Times New Roman"/>
          <w:i/>
          <w:color w:val="000000"/>
          <w:sz w:val="24"/>
          <w:szCs w:val="24"/>
        </w:rPr>
        <w:t>ty</w:t>
      </w:r>
      <w:r>
        <w:rPr>
          <w:rFonts w:ascii="Times New Roman" w:hAnsi="Times New Roman" w:eastAsia="Calibri" w:cs="Times New Roman"/>
          <w:i/>
          <w:color w:val="000000"/>
          <w:sz w:val="24"/>
          <w:szCs w:val="24"/>
          <w:lang w:val="ru-RU"/>
        </w:rPr>
        <w:t>, -</w:t>
      </w:r>
      <w:r>
        <w:rPr>
          <w:rFonts w:ascii="Times New Roman" w:hAnsi="Times New Roman" w:eastAsia="Calibri" w:cs="Times New Roman"/>
          <w:i/>
          <w:color w:val="000000"/>
          <w:sz w:val="24"/>
          <w:szCs w:val="24"/>
        </w:rPr>
        <w:t>th</w:t>
      </w:r>
      <w:r>
        <w:rPr>
          <w:rFonts w:ascii="Times New Roman" w:hAnsi="Times New Roman" w:eastAsia="Calibri" w:cs="Times New Roman"/>
          <w:color w:val="000000"/>
          <w:sz w:val="24"/>
          <w:szCs w:val="24"/>
          <w:lang w:val="ru-RU"/>
        </w:rPr>
        <w:t>) и словосложения (</w:t>
      </w:r>
      <w:r>
        <w:rPr>
          <w:rFonts w:ascii="Times New Roman" w:hAnsi="Times New Roman" w:eastAsia="Calibri" w:cs="Times New Roman"/>
          <w:i/>
          <w:color w:val="000000"/>
          <w:sz w:val="24"/>
          <w:szCs w:val="24"/>
        </w:rPr>
        <w:t>football</w:t>
      </w:r>
      <w:r>
        <w:rPr>
          <w:rFonts w:ascii="Times New Roman" w:hAnsi="Times New Roman" w:eastAsia="Calibri" w:cs="Times New Roman"/>
          <w:i/>
          <w:color w:val="000000"/>
          <w:sz w:val="24"/>
          <w:szCs w:val="24"/>
          <w:lang w:val="ru-RU"/>
        </w:rPr>
        <w:t xml:space="preserve">, </w:t>
      </w:r>
      <w:r>
        <w:rPr>
          <w:rFonts w:ascii="Times New Roman" w:hAnsi="Times New Roman" w:eastAsia="Calibri" w:cs="Times New Roman"/>
          <w:i/>
          <w:color w:val="000000"/>
          <w:sz w:val="24"/>
          <w:szCs w:val="24"/>
        </w:rPr>
        <w:t>snowman</w:t>
      </w:r>
      <w:r>
        <w:rPr>
          <w:rFonts w:ascii="Times New Roman" w:hAnsi="Times New Roman" w:eastAsia="Calibri" w:cs="Times New Roman"/>
          <w:color w:val="000000"/>
          <w:sz w:val="24"/>
          <w:szCs w:val="24"/>
          <w:lang w:val="ru-RU"/>
        </w:rPr>
        <w:t>).</w:t>
      </w:r>
    </w:p>
    <w:p w14:paraId="344CEA0C">
      <w:pPr>
        <w:spacing w:before="0" w:beforeAutospacing="0" w:after="0" w:afterAutospacing="0" w:line="264" w:lineRule="auto"/>
        <w:ind w:firstLine="600"/>
        <w:jc w:val="both"/>
        <w:rPr>
          <w:rFonts w:ascii="Calibri" w:hAnsi="Calibri" w:eastAsia="Calibri" w:cs="Times New Roman"/>
          <w:sz w:val="24"/>
          <w:szCs w:val="24"/>
        </w:rPr>
      </w:pPr>
      <w:r>
        <w:rPr>
          <w:rFonts w:ascii="Times New Roman" w:hAnsi="Times New Roman" w:eastAsia="Calibri" w:cs="Times New Roman"/>
          <w:color w:val="000000"/>
          <w:sz w:val="24"/>
          <w:szCs w:val="24"/>
        </w:rPr>
        <w:t xml:space="preserve">Предложения с начальным </w:t>
      </w:r>
      <w:r>
        <w:rPr>
          <w:rFonts w:ascii="Times New Roman" w:hAnsi="Times New Roman" w:eastAsia="Calibri" w:cs="Times New Roman"/>
          <w:i/>
          <w:color w:val="000000"/>
          <w:sz w:val="24"/>
          <w:szCs w:val="24"/>
        </w:rPr>
        <w:t>There + to be</w:t>
      </w:r>
      <w:r>
        <w:rPr>
          <w:rFonts w:ascii="Times New Roman" w:hAnsi="Times New Roman" w:eastAsia="Calibri" w:cs="Times New Roman"/>
          <w:color w:val="000000"/>
          <w:sz w:val="24"/>
          <w:szCs w:val="24"/>
        </w:rPr>
        <w:t xml:space="preserve"> в Past Simple Tense (</w:t>
      </w:r>
      <w:r>
        <w:rPr>
          <w:rFonts w:ascii="Times New Roman" w:hAnsi="Times New Roman" w:eastAsia="Calibri" w:cs="Times New Roman"/>
          <w:i/>
          <w:color w:val="000000"/>
          <w:sz w:val="24"/>
          <w:szCs w:val="24"/>
        </w:rPr>
        <w:t>There was an old house near the river</w:t>
      </w:r>
      <w:r>
        <w:rPr>
          <w:rFonts w:ascii="Times New Roman" w:hAnsi="Times New Roman" w:eastAsia="Calibri" w:cs="Times New Roman"/>
          <w:color w:val="000000"/>
          <w:sz w:val="24"/>
          <w:szCs w:val="24"/>
        </w:rPr>
        <w:t>).</w:t>
      </w:r>
    </w:p>
    <w:p w14:paraId="1699DC95">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 xml:space="preserve">Побудительные предложения в отрицательной </w:t>
      </w:r>
      <w:r>
        <w:rPr>
          <w:rFonts w:ascii="Times New Roman" w:hAnsi="Times New Roman" w:eastAsia="Calibri" w:cs="Times New Roman"/>
          <w:i/>
          <w:color w:val="000000"/>
          <w:sz w:val="24"/>
          <w:szCs w:val="24"/>
          <w:lang w:val="ru-RU"/>
        </w:rPr>
        <w:t>(</w:t>
      </w:r>
      <w:r>
        <w:rPr>
          <w:rFonts w:ascii="Times New Roman" w:hAnsi="Times New Roman" w:eastAsia="Calibri" w:cs="Times New Roman"/>
          <w:i/>
          <w:color w:val="000000"/>
          <w:sz w:val="24"/>
          <w:szCs w:val="24"/>
        </w:rPr>
        <w:t>Don</w:t>
      </w:r>
      <w:r>
        <w:rPr>
          <w:rFonts w:ascii="Times New Roman" w:hAnsi="Times New Roman" w:eastAsia="Calibri" w:cs="Times New Roman"/>
          <w:i/>
          <w:color w:val="000000"/>
          <w:sz w:val="24"/>
          <w:szCs w:val="24"/>
          <w:lang w:val="ru-RU"/>
        </w:rPr>
        <w:t>’</w:t>
      </w:r>
      <w:r>
        <w:rPr>
          <w:rFonts w:ascii="Times New Roman" w:hAnsi="Times New Roman" w:eastAsia="Calibri" w:cs="Times New Roman"/>
          <w:i/>
          <w:color w:val="000000"/>
          <w:sz w:val="24"/>
          <w:szCs w:val="24"/>
        </w:rPr>
        <w:t>t</w:t>
      </w:r>
      <w:r>
        <w:rPr>
          <w:rFonts w:ascii="Times New Roman" w:hAnsi="Times New Roman" w:eastAsia="Calibri" w:cs="Times New Roman"/>
          <w:i/>
          <w:color w:val="000000"/>
          <w:sz w:val="24"/>
          <w:szCs w:val="24"/>
          <w:lang w:val="ru-RU"/>
        </w:rPr>
        <w:t xml:space="preserve"> </w:t>
      </w:r>
      <w:r>
        <w:rPr>
          <w:rFonts w:ascii="Times New Roman" w:hAnsi="Times New Roman" w:eastAsia="Calibri" w:cs="Times New Roman"/>
          <w:i/>
          <w:color w:val="000000"/>
          <w:sz w:val="24"/>
          <w:szCs w:val="24"/>
        </w:rPr>
        <w:t>talk</w:t>
      </w:r>
      <w:r>
        <w:rPr>
          <w:rFonts w:ascii="Times New Roman" w:hAnsi="Times New Roman" w:eastAsia="Calibri" w:cs="Times New Roman"/>
          <w:i/>
          <w:color w:val="000000"/>
          <w:sz w:val="24"/>
          <w:szCs w:val="24"/>
          <w:lang w:val="ru-RU"/>
        </w:rPr>
        <w:t xml:space="preserve">, </w:t>
      </w:r>
      <w:r>
        <w:rPr>
          <w:rFonts w:ascii="Times New Roman" w:hAnsi="Times New Roman" w:eastAsia="Calibri" w:cs="Times New Roman"/>
          <w:i/>
          <w:color w:val="000000"/>
          <w:sz w:val="24"/>
          <w:szCs w:val="24"/>
        </w:rPr>
        <w:t>please</w:t>
      </w:r>
      <w:r>
        <w:rPr>
          <w:rFonts w:ascii="Times New Roman" w:hAnsi="Times New Roman" w:eastAsia="Calibri" w:cs="Times New Roman"/>
          <w:i/>
          <w:color w:val="000000"/>
          <w:sz w:val="24"/>
          <w:szCs w:val="24"/>
          <w:lang w:val="ru-RU"/>
        </w:rPr>
        <w:t>.)</w:t>
      </w:r>
      <w:r>
        <w:rPr>
          <w:rFonts w:ascii="Times New Roman" w:hAnsi="Times New Roman" w:eastAsia="Calibri" w:cs="Times New Roman"/>
          <w:color w:val="000000"/>
          <w:sz w:val="24"/>
          <w:szCs w:val="24"/>
          <w:lang w:val="ru-RU"/>
        </w:rPr>
        <w:t xml:space="preserve"> форме.</w:t>
      </w:r>
    </w:p>
    <w:p w14:paraId="729B41C0">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 xml:space="preserve">Правильные и неправильные глаголы в </w:t>
      </w:r>
      <w:r>
        <w:rPr>
          <w:rFonts w:ascii="Times New Roman" w:hAnsi="Times New Roman" w:eastAsia="Calibri" w:cs="Times New Roman"/>
          <w:color w:val="000000"/>
          <w:sz w:val="24"/>
          <w:szCs w:val="24"/>
        </w:rPr>
        <w:t>Past</w:t>
      </w:r>
      <w:r>
        <w:rPr>
          <w:rFonts w:ascii="Times New Roman" w:hAnsi="Times New Roman" w:eastAsia="Calibri" w:cs="Times New Roman"/>
          <w:color w:val="000000"/>
          <w:sz w:val="24"/>
          <w:szCs w:val="24"/>
          <w:lang w:val="ru-RU"/>
        </w:rPr>
        <w:t xml:space="preserve"> </w:t>
      </w:r>
      <w:r>
        <w:rPr>
          <w:rFonts w:ascii="Times New Roman" w:hAnsi="Times New Roman" w:eastAsia="Calibri" w:cs="Times New Roman"/>
          <w:color w:val="000000"/>
          <w:sz w:val="24"/>
          <w:szCs w:val="24"/>
        </w:rPr>
        <w:t>Simple</w:t>
      </w:r>
      <w:r>
        <w:rPr>
          <w:rFonts w:ascii="Times New Roman" w:hAnsi="Times New Roman" w:eastAsia="Calibri" w:cs="Times New Roman"/>
          <w:color w:val="000000"/>
          <w:sz w:val="24"/>
          <w:szCs w:val="24"/>
          <w:lang w:val="ru-RU"/>
        </w:rPr>
        <w:t xml:space="preserve"> </w:t>
      </w:r>
      <w:r>
        <w:rPr>
          <w:rFonts w:ascii="Times New Roman" w:hAnsi="Times New Roman" w:eastAsia="Calibri" w:cs="Times New Roman"/>
          <w:color w:val="000000"/>
          <w:sz w:val="24"/>
          <w:szCs w:val="24"/>
        </w:rPr>
        <w:t>Tense</w:t>
      </w:r>
      <w:r>
        <w:rPr>
          <w:rFonts w:ascii="Times New Roman" w:hAnsi="Times New Roman" w:eastAsia="Calibri" w:cs="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14:paraId="65928D64">
      <w:pPr>
        <w:spacing w:before="0" w:beforeAutospacing="0" w:after="0" w:afterAutospacing="0" w:line="264" w:lineRule="auto"/>
        <w:ind w:firstLine="600"/>
        <w:jc w:val="both"/>
        <w:rPr>
          <w:rFonts w:ascii="Calibri" w:hAnsi="Calibri" w:eastAsia="Calibri" w:cs="Times New Roman"/>
          <w:sz w:val="24"/>
          <w:szCs w:val="24"/>
        </w:rPr>
      </w:pPr>
      <w:r>
        <w:rPr>
          <w:rFonts w:ascii="Times New Roman" w:hAnsi="Times New Roman" w:eastAsia="Calibri" w:cs="Times New Roman"/>
          <w:color w:val="000000"/>
          <w:sz w:val="24"/>
          <w:szCs w:val="24"/>
        </w:rPr>
        <w:t xml:space="preserve">Конструкция </w:t>
      </w:r>
      <w:r>
        <w:rPr>
          <w:rFonts w:ascii="Times New Roman" w:hAnsi="Times New Roman" w:eastAsia="Calibri" w:cs="Times New Roman"/>
          <w:i/>
          <w:color w:val="000000"/>
          <w:sz w:val="24"/>
          <w:szCs w:val="24"/>
        </w:rPr>
        <w:t>I’d like to ... (I’d like to read this book.)</w:t>
      </w:r>
      <w:r>
        <w:rPr>
          <w:rFonts w:ascii="Times New Roman" w:hAnsi="Times New Roman" w:eastAsia="Calibri" w:cs="Times New Roman"/>
          <w:color w:val="000000"/>
          <w:sz w:val="24"/>
          <w:szCs w:val="24"/>
        </w:rPr>
        <w:t>.</w:t>
      </w:r>
    </w:p>
    <w:p w14:paraId="5B2B5ED2">
      <w:pPr>
        <w:spacing w:before="0" w:beforeAutospacing="0" w:after="0" w:afterAutospacing="0" w:line="264" w:lineRule="auto"/>
        <w:ind w:firstLine="600"/>
        <w:jc w:val="both"/>
        <w:rPr>
          <w:rFonts w:ascii="Calibri" w:hAnsi="Calibri" w:eastAsia="Calibri" w:cs="Times New Roman"/>
          <w:sz w:val="24"/>
          <w:szCs w:val="24"/>
        </w:rPr>
      </w:pPr>
      <w:r>
        <w:rPr>
          <w:rFonts w:ascii="Times New Roman" w:hAnsi="Times New Roman" w:eastAsia="Calibri" w:cs="Times New Roman"/>
          <w:color w:val="000000"/>
          <w:sz w:val="24"/>
          <w:szCs w:val="24"/>
        </w:rPr>
        <w:t xml:space="preserve">Конструкции с глаголами на </w:t>
      </w:r>
      <w:r>
        <w:rPr>
          <w:rFonts w:ascii="Times New Roman" w:hAnsi="Times New Roman" w:eastAsia="Calibri" w:cs="Times New Roman"/>
          <w:i/>
          <w:color w:val="000000"/>
          <w:sz w:val="24"/>
          <w:szCs w:val="24"/>
        </w:rPr>
        <w:t>-ing: to like/enjoy doing smth (I like riding my bike.).</w:t>
      </w:r>
    </w:p>
    <w:p w14:paraId="5548260F">
      <w:pPr>
        <w:spacing w:before="0" w:beforeAutospacing="0" w:after="0" w:afterAutospacing="0" w:line="264" w:lineRule="auto"/>
        <w:ind w:firstLine="600"/>
        <w:jc w:val="both"/>
        <w:rPr>
          <w:rFonts w:ascii="Calibri" w:hAnsi="Calibri" w:eastAsia="Calibri" w:cs="Times New Roman"/>
          <w:sz w:val="24"/>
          <w:szCs w:val="24"/>
        </w:rPr>
      </w:pPr>
      <w:r>
        <w:rPr>
          <w:rFonts w:ascii="Times New Roman" w:hAnsi="Times New Roman" w:eastAsia="Calibri" w:cs="Times New Roman"/>
          <w:color w:val="000000"/>
          <w:sz w:val="24"/>
          <w:szCs w:val="24"/>
        </w:rPr>
        <w:t xml:space="preserve">Существительные в притяжательном падеже </w:t>
      </w:r>
      <w:r>
        <w:rPr>
          <w:rFonts w:ascii="Times New Roman" w:hAnsi="Times New Roman" w:eastAsia="Calibri" w:cs="Times New Roman"/>
          <w:i/>
          <w:color w:val="000000"/>
          <w:sz w:val="24"/>
          <w:szCs w:val="24"/>
        </w:rPr>
        <w:t>(Possessive Case; Ann’s dress, children’s toys, boys’ books)</w:t>
      </w:r>
      <w:r>
        <w:rPr>
          <w:rFonts w:ascii="Times New Roman" w:hAnsi="Times New Roman" w:eastAsia="Calibri" w:cs="Times New Roman"/>
          <w:color w:val="000000"/>
          <w:sz w:val="24"/>
          <w:szCs w:val="24"/>
        </w:rPr>
        <w:t>.</w:t>
      </w:r>
    </w:p>
    <w:p w14:paraId="1876FEF2">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 xml:space="preserve">Слова, выражающие количество с исчисляемыми и неисчисляемыми существительными </w:t>
      </w:r>
      <w:r>
        <w:rPr>
          <w:rFonts w:ascii="Times New Roman" w:hAnsi="Times New Roman" w:eastAsia="Calibri" w:cs="Times New Roman"/>
          <w:i/>
          <w:color w:val="000000"/>
          <w:sz w:val="24"/>
          <w:szCs w:val="24"/>
          <w:lang w:val="ru-RU"/>
        </w:rPr>
        <w:t>(</w:t>
      </w:r>
      <w:r>
        <w:rPr>
          <w:rFonts w:ascii="Times New Roman" w:hAnsi="Times New Roman" w:eastAsia="Calibri" w:cs="Times New Roman"/>
          <w:i/>
          <w:color w:val="000000"/>
          <w:sz w:val="24"/>
          <w:szCs w:val="24"/>
        </w:rPr>
        <w:t>much</w:t>
      </w:r>
      <w:r>
        <w:rPr>
          <w:rFonts w:ascii="Times New Roman" w:hAnsi="Times New Roman" w:eastAsia="Calibri" w:cs="Times New Roman"/>
          <w:i/>
          <w:color w:val="000000"/>
          <w:sz w:val="24"/>
          <w:szCs w:val="24"/>
          <w:lang w:val="ru-RU"/>
        </w:rPr>
        <w:t>/</w:t>
      </w:r>
      <w:r>
        <w:rPr>
          <w:rFonts w:ascii="Times New Roman" w:hAnsi="Times New Roman" w:eastAsia="Calibri" w:cs="Times New Roman"/>
          <w:i/>
          <w:color w:val="000000"/>
          <w:sz w:val="24"/>
          <w:szCs w:val="24"/>
        </w:rPr>
        <w:t>many</w:t>
      </w:r>
      <w:r>
        <w:rPr>
          <w:rFonts w:ascii="Times New Roman" w:hAnsi="Times New Roman" w:eastAsia="Calibri" w:cs="Times New Roman"/>
          <w:i/>
          <w:color w:val="000000"/>
          <w:sz w:val="24"/>
          <w:szCs w:val="24"/>
          <w:lang w:val="ru-RU"/>
        </w:rPr>
        <w:t>/</w:t>
      </w:r>
      <w:r>
        <w:rPr>
          <w:rFonts w:ascii="Times New Roman" w:hAnsi="Times New Roman" w:eastAsia="Calibri" w:cs="Times New Roman"/>
          <w:i/>
          <w:color w:val="000000"/>
          <w:sz w:val="24"/>
          <w:szCs w:val="24"/>
        </w:rPr>
        <w:t>a</w:t>
      </w:r>
      <w:r>
        <w:rPr>
          <w:rFonts w:ascii="Times New Roman" w:hAnsi="Times New Roman" w:eastAsia="Calibri" w:cs="Times New Roman"/>
          <w:i/>
          <w:color w:val="000000"/>
          <w:sz w:val="24"/>
          <w:szCs w:val="24"/>
          <w:lang w:val="ru-RU"/>
        </w:rPr>
        <w:t xml:space="preserve"> </w:t>
      </w:r>
      <w:r>
        <w:rPr>
          <w:rFonts w:ascii="Times New Roman" w:hAnsi="Times New Roman" w:eastAsia="Calibri" w:cs="Times New Roman"/>
          <w:i/>
          <w:color w:val="000000"/>
          <w:sz w:val="24"/>
          <w:szCs w:val="24"/>
        </w:rPr>
        <w:t>lot</w:t>
      </w:r>
      <w:r>
        <w:rPr>
          <w:rFonts w:ascii="Times New Roman" w:hAnsi="Times New Roman" w:eastAsia="Calibri" w:cs="Times New Roman"/>
          <w:i/>
          <w:color w:val="000000"/>
          <w:sz w:val="24"/>
          <w:szCs w:val="24"/>
          <w:lang w:val="ru-RU"/>
        </w:rPr>
        <w:t xml:space="preserve"> </w:t>
      </w:r>
      <w:r>
        <w:rPr>
          <w:rFonts w:ascii="Times New Roman" w:hAnsi="Times New Roman" w:eastAsia="Calibri" w:cs="Times New Roman"/>
          <w:i/>
          <w:color w:val="000000"/>
          <w:sz w:val="24"/>
          <w:szCs w:val="24"/>
        </w:rPr>
        <w:t>of</w:t>
      </w:r>
      <w:r>
        <w:rPr>
          <w:rFonts w:ascii="Times New Roman" w:hAnsi="Times New Roman" w:eastAsia="Calibri" w:cs="Times New Roman"/>
          <w:i/>
          <w:color w:val="000000"/>
          <w:sz w:val="24"/>
          <w:szCs w:val="24"/>
          <w:lang w:val="ru-RU"/>
        </w:rPr>
        <w:t>).</w:t>
      </w:r>
    </w:p>
    <w:p w14:paraId="3AAFC930">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 xml:space="preserve">Личные местоимения в объектном </w:t>
      </w:r>
      <w:r>
        <w:rPr>
          <w:rFonts w:ascii="Times New Roman" w:hAnsi="Times New Roman" w:eastAsia="Calibri" w:cs="Times New Roman"/>
          <w:i/>
          <w:color w:val="000000"/>
          <w:sz w:val="24"/>
          <w:szCs w:val="24"/>
          <w:lang w:val="ru-RU"/>
        </w:rPr>
        <w:t>(</w:t>
      </w:r>
      <w:r>
        <w:rPr>
          <w:rFonts w:ascii="Times New Roman" w:hAnsi="Times New Roman" w:eastAsia="Calibri" w:cs="Times New Roman"/>
          <w:i/>
          <w:color w:val="000000"/>
          <w:sz w:val="24"/>
          <w:szCs w:val="24"/>
        </w:rPr>
        <w:t>me</w:t>
      </w:r>
      <w:r>
        <w:rPr>
          <w:rFonts w:ascii="Times New Roman" w:hAnsi="Times New Roman" w:eastAsia="Calibri" w:cs="Times New Roman"/>
          <w:i/>
          <w:color w:val="000000"/>
          <w:sz w:val="24"/>
          <w:szCs w:val="24"/>
          <w:lang w:val="ru-RU"/>
        </w:rPr>
        <w:t xml:space="preserve">, </w:t>
      </w:r>
      <w:r>
        <w:rPr>
          <w:rFonts w:ascii="Times New Roman" w:hAnsi="Times New Roman" w:eastAsia="Calibri" w:cs="Times New Roman"/>
          <w:i/>
          <w:color w:val="000000"/>
          <w:sz w:val="24"/>
          <w:szCs w:val="24"/>
        </w:rPr>
        <w:t>you</w:t>
      </w:r>
      <w:r>
        <w:rPr>
          <w:rFonts w:ascii="Times New Roman" w:hAnsi="Times New Roman" w:eastAsia="Calibri" w:cs="Times New Roman"/>
          <w:i/>
          <w:color w:val="000000"/>
          <w:sz w:val="24"/>
          <w:szCs w:val="24"/>
          <w:lang w:val="ru-RU"/>
        </w:rPr>
        <w:t xml:space="preserve">, </w:t>
      </w:r>
      <w:r>
        <w:rPr>
          <w:rFonts w:ascii="Times New Roman" w:hAnsi="Times New Roman" w:eastAsia="Calibri" w:cs="Times New Roman"/>
          <w:i/>
          <w:color w:val="000000"/>
          <w:sz w:val="24"/>
          <w:szCs w:val="24"/>
        </w:rPr>
        <w:t>him</w:t>
      </w:r>
      <w:r>
        <w:rPr>
          <w:rFonts w:ascii="Times New Roman" w:hAnsi="Times New Roman" w:eastAsia="Calibri" w:cs="Times New Roman"/>
          <w:i/>
          <w:color w:val="000000"/>
          <w:sz w:val="24"/>
          <w:szCs w:val="24"/>
          <w:lang w:val="ru-RU"/>
        </w:rPr>
        <w:t>/</w:t>
      </w:r>
      <w:r>
        <w:rPr>
          <w:rFonts w:ascii="Times New Roman" w:hAnsi="Times New Roman" w:eastAsia="Calibri" w:cs="Times New Roman"/>
          <w:i/>
          <w:color w:val="000000"/>
          <w:sz w:val="24"/>
          <w:szCs w:val="24"/>
        </w:rPr>
        <w:t>her</w:t>
      </w:r>
      <w:r>
        <w:rPr>
          <w:rFonts w:ascii="Times New Roman" w:hAnsi="Times New Roman" w:eastAsia="Calibri" w:cs="Times New Roman"/>
          <w:i/>
          <w:color w:val="000000"/>
          <w:sz w:val="24"/>
          <w:szCs w:val="24"/>
          <w:lang w:val="ru-RU"/>
        </w:rPr>
        <w:t>/</w:t>
      </w:r>
      <w:r>
        <w:rPr>
          <w:rFonts w:ascii="Times New Roman" w:hAnsi="Times New Roman" w:eastAsia="Calibri" w:cs="Times New Roman"/>
          <w:i/>
          <w:color w:val="000000"/>
          <w:sz w:val="24"/>
          <w:szCs w:val="24"/>
        </w:rPr>
        <w:t>it</w:t>
      </w:r>
      <w:r>
        <w:rPr>
          <w:rFonts w:ascii="Times New Roman" w:hAnsi="Times New Roman" w:eastAsia="Calibri" w:cs="Times New Roman"/>
          <w:i/>
          <w:color w:val="000000"/>
          <w:sz w:val="24"/>
          <w:szCs w:val="24"/>
          <w:lang w:val="ru-RU"/>
        </w:rPr>
        <w:t xml:space="preserve">, </w:t>
      </w:r>
      <w:r>
        <w:rPr>
          <w:rFonts w:ascii="Times New Roman" w:hAnsi="Times New Roman" w:eastAsia="Calibri" w:cs="Times New Roman"/>
          <w:i/>
          <w:color w:val="000000"/>
          <w:sz w:val="24"/>
          <w:szCs w:val="24"/>
        </w:rPr>
        <w:t>us</w:t>
      </w:r>
      <w:r>
        <w:rPr>
          <w:rFonts w:ascii="Times New Roman" w:hAnsi="Times New Roman" w:eastAsia="Calibri" w:cs="Times New Roman"/>
          <w:i/>
          <w:color w:val="000000"/>
          <w:sz w:val="24"/>
          <w:szCs w:val="24"/>
          <w:lang w:val="ru-RU"/>
        </w:rPr>
        <w:t xml:space="preserve">, </w:t>
      </w:r>
      <w:r>
        <w:rPr>
          <w:rFonts w:ascii="Times New Roman" w:hAnsi="Times New Roman" w:eastAsia="Calibri" w:cs="Times New Roman"/>
          <w:i/>
          <w:color w:val="000000"/>
          <w:sz w:val="24"/>
          <w:szCs w:val="24"/>
        </w:rPr>
        <w:t>them</w:t>
      </w:r>
      <w:r>
        <w:rPr>
          <w:rFonts w:ascii="Times New Roman" w:hAnsi="Times New Roman" w:eastAsia="Calibri" w:cs="Times New Roman"/>
          <w:i/>
          <w:color w:val="000000"/>
          <w:sz w:val="24"/>
          <w:szCs w:val="24"/>
          <w:lang w:val="ru-RU"/>
        </w:rPr>
        <w:t>)</w:t>
      </w:r>
      <w:r>
        <w:rPr>
          <w:rFonts w:ascii="Times New Roman" w:hAnsi="Times New Roman" w:eastAsia="Calibri" w:cs="Times New Roman"/>
          <w:color w:val="000000"/>
          <w:sz w:val="24"/>
          <w:szCs w:val="24"/>
          <w:lang w:val="ru-RU"/>
        </w:rPr>
        <w:t xml:space="preserve"> падеже. Указательные местоимения </w:t>
      </w:r>
      <w:r>
        <w:rPr>
          <w:rFonts w:ascii="Times New Roman" w:hAnsi="Times New Roman" w:eastAsia="Calibri" w:cs="Times New Roman"/>
          <w:i/>
          <w:color w:val="000000"/>
          <w:sz w:val="24"/>
          <w:szCs w:val="24"/>
          <w:lang w:val="ru-RU"/>
        </w:rPr>
        <w:t>(</w:t>
      </w:r>
      <w:r>
        <w:rPr>
          <w:rFonts w:ascii="Times New Roman" w:hAnsi="Times New Roman" w:eastAsia="Calibri" w:cs="Times New Roman"/>
          <w:i/>
          <w:color w:val="000000"/>
          <w:sz w:val="24"/>
          <w:szCs w:val="24"/>
        </w:rPr>
        <w:t>this</w:t>
      </w:r>
      <w:r>
        <w:rPr>
          <w:rFonts w:ascii="Times New Roman" w:hAnsi="Times New Roman" w:eastAsia="Calibri" w:cs="Times New Roman"/>
          <w:i/>
          <w:color w:val="000000"/>
          <w:sz w:val="24"/>
          <w:szCs w:val="24"/>
          <w:lang w:val="ru-RU"/>
        </w:rPr>
        <w:t xml:space="preserve"> – </w:t>
      </w:r>
      <w:r>
        <w:rPr>
          <w:rFonts w:ascii="Times New Roman" w:hAnsi="Times New Roman" w:eastAsia="Calibri" w:cs="Times New Roman"/>
          <w:i/>
          <w:color w:val="000000"/>
          <w:sz w:val="24"/>
          <w:szCs w:val="24"/>
        </w:rPr>
        <w:t>these</w:t>
      </w:r>
      <w:r>
        <w:rPr>
          <w:rFonts w:ascii="Times New Roman" w:hAnsi="Times New Roman" w:eastAsia="Calibri" w:cs="Times New Roman"/>
          <w:i/>
          <w:color w:val="000000"/>
          <w:sz w:val="24"/>
          <w:szCs w:val="24"/>
          <w:lang w:val="ru-RU"/>
        </w:rPr>
        <w:t xml:space="preserve">; </w:t>
      </w:r>
      <w:r>
        <w:rPr>
          <w:rFonts w:ascii="Times New Roman" w:hAnsi="Times New Roman" w:eastAsia="Calibri" w:cs="Times New Roman"/>
          <w:i/>
          <w:color w:val="000000"/>
          <w:sz w:val="24"/>
          <w:szCs w:val="24"/>
        </w:rPr>
        <w:t>that</w:t>
      </w:r>
      <w:r>
        <w:rPr>
          <w:rFonts w:ascii="Times New Roman" w:hAnsi="Times New Roman" w:eastAsia="Calibri" w:cs="Times New Roman"/>
          <w:i/>
          <w:color w:val="000000"/>
          <w:sz w:val="24"/>
          <w:szCs w:val="24"/>
          <w:lang w:val="ru-RU"/>
        </w:rPr>
        <w:t xml:space="preserve"> – </w:t>
      </w:r>
      <w:r>
        <w:rPr>
          <w:rFonts w:ascii="Times New Roman" w:hAnsi="Times New Roman" w:eastAsia="Calibri" w:cs="Times New Roman"/>
          <w:i/>
          <w:color w:val="000000"/>
          <w:sz w:val="24"/>
          <w:szCs w:val="24"/>
        </w:rPr>
        <w:t>those</w:t>
      </w:r>
      <w:r>
        <w:rPr>
          <w:rFonts w:ascii="Times New Roman" w:hAnsi="Times New Roman" w:eastAsia="Calibri" w:cs="Times New Roman"/>
          <w:i/>
          <w:color w:val="000000"/>
          <w:sz w:val="24"/>
          <w:szCs w:val="24"/>
          <w:lang w:val="ru-RU"/>
        </w:rPr>
        <w:t>).</w:t>
      </w:r>
      <w:r>
        <w:rPr>
          <w:rFonts w:ascii="Times New Roman" w:hAnsi="Times New Roman" w:eastAsia="Calibri" w:cs="Times New Roman"/>
          <w:color w:val="000000"/>
          <w:sz w:val="24"/>
          <w:szCs w:val="24"/>
          <w:lang w:val="ru-RU"/>
        </w:rPr>
        <w:t xml:space="preserve"> Неопределённые местоимения </w:t>
      </w:r>
      <w:r>
        <w:rPr>
          <w:rFonts w:ascii="Times New Roman" w:hAnsi="Times New Roman" w:eastAsia="Calibri" w:cs="Times New Roman"/>
          <w:i/>
          <w:color w:val="000000"/>
          <w:sz w:val="24"/>
          <w:szCs w:val="24"/>
          <w:lang w:val="ru-RU"/>
        </w:rPr>
        <w:t>(</w:t>
      </w:r>
      <w:r>
        <w:rPr>
          <w:rFonts w:ascii="Times New Roman" w:hAnsi="Times New Roman" w:eastAsia="Calibri" w:cs="Times New Roman"/>
          <w:i/>
          <w:color w:val="000000"/>
          <w:sz w:val="24"/>
          <w:szCs w:val="24"/>
        </w:rPr>
        <w:t>some</w:t>
      </w:r>
      <w:r>
        <w:rPr>
          <w:rFonts w:ascii="Times New Roman" w:hAnsi="Times New Roman" w:eastAsia="Calibri" w:cs="Times New Roman"/>
          <w:i/>
          <w:color w:val="000000"/>
          <w:sz w:val="24"/>
          <w:szCs w:val="24"/>
          <w:lang w:val="ru-RU"/>
        </w:rPr>
        <w:t>/</w:t>
      </w:r>
      <w:r>
        <w:rPr>
          <w:rFonts w:ascii="Times New Roman" w:hAnsi="Times New Roman" w:eastAsia="Calibri" w:cs="Times New Roman"/>
          <w:i/>
          <w:color w:val="000000"/>
          <w:sz w:val="24"/>
          <w:szCs w:val="24"/>
        </w:rPr>
        <w:t>any</w:t>
      </w:r>
      <w:r>
        <w:rPr>
          <w:rFonts w:ascii="Times New Roman" w:hAnsi="Times New Roman" w:eastAsia="Calibri" w:cs="Times New Roman"/>
          <w:i/>
          <w:color w:val="000000"/>
          <w:sz w:val="24"/>
          <w:szCs w:val="24"/>
          <w:lang w:val="ru-RU"/>
        </w:rPr>
        <w:t>)</w:t>
      </w:r>
      <w:r>
        <w:rPr>
          <w:rFonts w:ascii="Times New Roman" w:hAnsi="Times New Roman" w:eastAsia="Calibri" w:cs="Times New Roman"/>
          <w:color w:val="000000"/>
          <w:sz w:val="24"/>
          <w:szCs w:val="24"/>
          <w:lang w:val="ru-RU"/>
        </w:rPr>
        <w:t xml:space="preserve"> в повествовательных и вопросительных предложениях </w:t>
      </w:r>
      <w:r>
        <w:rPr>
          <w:rFonts w:ascii="Times New Roman" w:hAnsi="Times New Roman" w:eastAsia="Calibri" w:cs="Times New Roman"/>
          <w:i/>
          <w:color w:val="000000"/>
          <w:sz w:val="24"/>
          <w:szCs w:val="24"/>
          <w:lang w:val="ru-RU"/>
        </w:rPr>
        <w:t>(</w:t>
      </w:r>
      <w:r>
        <w:rPr>
          <w:rFonts w:ascii="Times New Roman" w:hAnsi="Times New Roman" w:eastAsia="Calibri" w:cs="Times New Roman"/>
          <w:i/>
          <w:color w:val="000000"/>
          <w:sz w:val="24"/>
          <w:szCs w:val="24"/>
        </w:rPr>
        <w:t>Have</w:t>
      </w:r>
      <w:r>
        <w:rPr>
          <w:rFonts w:ascii="Times New Roman" w:hAnsi="Times New Roman" w:eastAsia="Calibri" w:cs="Times New Roman"/>
          <w:i/>
          <w:color w:val="000000"/>
          <w:sz w:val="24"/>
          <w:szCs w:val="24"/>
          <w:lang w:val="ru-RU"/>
        </w:rPr>
        <w:t xml:space="preserve"> </w:t>
      </w:r>
      <w:r>
        <w:rPr>
          <w:rFonts w:ascii="Times New Roman" w:hAnsi="Times New Roman" w:eastAsia="Calibri" w:cs="Times New Roman"/>
          <w:i/>
          <w:color w:val="000000"/>
          <w:sz w:val="24"/>
          <w:szCs w:val="24"/>
        </w:rPr>
        <w:t>you</w:t>
      </w:r>
      <w:r>
        <w:rPr>
          <w:rFonts w:ascii="Times New Roman" w:hAnsi="Times New Roman" w:eastAsia="Calibri" w:cs="Times New Roman"/>
          <w:i/>
          <w:color w:val="000000"/>
          <w:sz w:val="24"/>
          <w:szCs w:val="24"/>
          <w:lang w:val="ru-RU"/>
        </w:rPr>
        <w:t xml:space="preserve"> </w:t>
      </w:r>
      <w:r>
        <w:rPr>
          <w:rFonts w:ascii="Times New Roman" w:hAnsi="Times New Roman" w:eastAsia="Calibri" w:cs="Times New Roman"/>
          <w:i/>
          <w:color w:val="000000"/>
          <w:sz w:val="24"/>
          <w:szCs w:val="24"/>
        </w:rPr>
        <w:t>got</w:t>
      </w:r>
      <w:r>
        <w:rPr>
          <w:rFonts w:ascii="Times New Roman" w:hAnsi="Times New Roman" w:eastAsia="Calibri" w:cs="Times New Roman"/>
          <w:i/>
          <w:color w:val="000000"/>
          <w:sz w:val="24"/>
          <w:szCs w:val="24"/>
          <w:lang w:val="ru-RU"/>
        </w:rPr>
        <w:t xml:space="preserve"> </w:t>
      </w:r>
      <w:r>
        <w:rPr>
          <w:rFonts w:ascii="Times New Roman" w:hAnsi="Times New Roman" w:eastAsia="Calibri" w:cs="Times New Roman"/>
          <w:i/>
          <w:color w:val="000000"/>
          <w:sz w:val="24"/>
          <w:szCs w:val="24"/>
        </w:rPr>
        <w:t>any</w:t>
      </w:r>
      <w:r>
        <w:rPr>
          <w:rFonts w:ascii="Times New Roman" w:hAnsi="Times New Roman" w:eastAsia="Calibri" w:cs="Times New Roman"/>
          <w:i/>
          <w:color w:val="000000"/>
          <w:sz w:val="24"/>
          <w:szCs w:val="24"/>
          <w:lang w:val="ru-RU"/>
        </w:rPr>
        <w:t xml:space="preserve"> </w:t>
      </w:r>
      <w:r>
        <w:rPr>
          <w:rFonts w:ascii="Times New Roman" w:hAnsi="Times New Roman" w:eastAsia="Calibri" w:cs="Times New Roman"/>
          <w:i/>
          <w:color w:val="000000"/>
          <w:sz w:val="24"/>
          <w:szCs w:val="24"/>
        </w:rPr>
        <w:t>friends</w:t>
      </w:r>
      <w:r>
        <w:rPr>
          <w:rFonts w:ascii="Times New Roman" w:hAnsi="Times New Roman" w:eastAsia="Calibri" w:cs="Times New Roman"/>
          <w:i/>
          <w:color w:val="000000"/>
          <w:sz w:val="24"/>
          <w:szCs w:val="24"/>
          <w:lang w:val="ru-RU"/>
        </w:rPr>
        <w:t xml:space="preserve">? – </w:t>
      </w:r>
      <w:r>
        <w:rPr>
          <w:rFonts w:ascii="Times New Roman" w:hAnsi="Times New Roman" w:eastAsia="Calibri" w:cs="Times New Roman"/>
          <w:i/>
          <w:color w:val="000000"/>
          <w:sz w:val="24"/>
          <w:szCs w:val="24"/>
        </w:rPr>
        <w:t>Yes</w:t>
      </w:r>
      <w:r>
        <w:rPr>
          <w:rFonts w:ascii="Times New Roman" w:hAnsi="Times New Roman" w:eastAsia="Calibri" w:cs="Times New Roman"/>
          <w:i/>
          <w:color w:val="000000"/>
          <w:sz w:val="24"/>
          <w:szCs w:val="24"/>
          <w:lang w:val="ru-RU"/>
        </w:rPr>
        <w:t xml:space="preserve">, </w:t>
      </w:r>
      <w:r>
        <w:rPr>
          <w:rFonts w:ascii="Times New Roman" w:hAnsi="Times New Roman" w:eastAsia="Calibri" w:cs="Times New Roman"/>
          <w:i/>
          <w:color w:val="000000"/>
          <w:sz w:val="24"/>
          <w:szCs w:val="24"/>
        </w:rPr>
        <w:t>I</w:t>
      </w:r>
      <w:r>
        <w:rPr>
          <w:rFonts w:ascii="Times New Roman" w:hAnsi="Times New Roman" w:eastAsia="Calibri" w:cs="Times New Roman"/>
          <w:i/>
          <w:color w:val="000000"/>
          <w:sz w:val="24"/>
          <w:szCs w:val="24"/>
          <w:lang w:val="ru-RU"/>
        </w:rPr>
        <w:t>’</w:t>
      </w:r>
      <w:r>
        <w:rPr>
          <w:rFonts w:ascii="Times New Roman" w:hAnsi="Times New Roman" w:eastAsia="Calibri" w:cs="Times New Roman"/>
          <w:i/>
          <w:color w:val="000000"/>
          <w:sz w:val="24"/>
          <w:szCs w:val="24"/>
        </w:rPr>
        <w:t>ve</w:t>
      </w:r>
      <w:r>
        <w:rPr>
          <w:rFonts w:ascii="Times New Roman" w:hAnsi="Times New Roman" w:eastAsia="Calibri" w:cs="Times New Roman"/>
          <w:i/>
          <w:color w:val="000000"/>
          <w:sz w:val="24"/>
          <w:szCs w:val="24"/>
          <w:lang w:val="ru-RU"/>
        </w:rPr>
        <w:t xml:space="preserve"> </w:t>
      </w:r>
      <w:r>
        <w:rPr>
          <w:rFonts w:ascii="Times New Roman" w:hAnsi="Times New Roman" w:eastAsia="Calibri" w:cs="Times New Roman"/>
          <w:i/>
          <w:color w:val="000000"/>
          <w:sz w:val="24"/>
          <w:szCs w:val="24"/>
        </w:rPr>
        <w:t>got</w:t>
      </w:r>
      <w:r>
        <w:rPr>
          <w:rFonts w:ascii="Times New Roman" w:hAnsi="Times New Roman" w:eastAsia="Calibri" w:cs="Times New Roman"/>
          <w:i/>
          <w:color w:val="000000"/>
          <w:sz w:val="24"/>
          <w:szCs w:val="24"/>
          <w:lang w:val="ru-RU"/>
        </w:rPr>
        <w:t xml:space="preserve"> </w:t>
      </w:r>
      <w:r>
        <w:rPr>
          <w:rFonts w:ascii="Times New Roman" w:hAnsi="Times New Roman" w:eastAsia="Calibri" w:cs="Times New Roman"/>
          <w:i/>
          <w:color w:val="000000"/>
          <w:sz w:val="24"/>
          <w:szCs w:val="24"/>
        </w:rPr>
        <w:t>some</w:t>
      </w:r>
      <w:r>
        <w:rPr>
          <w:rFonts w:ascii="Times New Roman" w:hAnsi="Times New Roman" w:eastAsia="Calibri" w:cs="Times New Roman"/>
          <w:i/>
          <w:color w:val="000000"/>
          <w:sz w:val="24"/>
          <w:szCs w:val="24"/>
          <w:lang w:val="ru-RU"/>
        </w:rPr>
        <w:t>.).</w:t>
      </w:r>
    </w:p>
    <w:p w14:paraId="7BF9B0D2">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 xml:space="preserve">Наречия частотности </w:t>
      </w:r>
      <w:r>
        <w:rPr>
          <w:rFonts w:ascii="Times New Roman" w:hAnsi="Times New Roman" w:eastAsia="Calibri" w:cs="Times New Roman"/>
          <w:i/>
          <w:color w:val="000000"/>
          <w:sz w:val="24"/>
          <w:szCs w:val="24"/>
          <w:lang w:val="ru-RU"/>
        </w:rPr>
        <w:t>(</w:t>
      </w:r>
      <w:r>
        <w:rPr>
          <w:rFonts w:ascii="Times New Roman" w:hAnsi="Times New Roman" w:eastAsia="Calibri" w:cs="Times New Roman"/>
          <w:i/>
          <w:color w:val="000000"/>
          <w:sz w:val="24"/>
          <w:szCs w:val="24"/>
        </w:rPr>
        <w:t>usually</w:t>
      </w:r>
      <w:r>
        <w:rPr>
          <w:rFonts w:ascii="Times New Roman" w:hAnsi="Times New Roman" w:eastAsia="Calibri" w:cs="Times New Roman"/>
          <w:i/>
          <w:color w:val="000000"/>
          <w:sz w:val="24"/>
          <w:szCs w:val="24"/>
          <w:lang w:val="ru-RU"/>
        </w:rPr>
        <w:t xml:space="preserve">, </w:t>
      </w:r>
      <w:r>
        <w:rPr>
          <w:rFonts w:ascii="Times New Roman" w:hAnsi="Times New Roman" w:eastAsia="Calibri" w:cs="Times New Roman"/>
          <w:i/>
          <w:color w:val="000000"/>
          <w:sz w:val="24"/>
          <w:szCs w:val="24"/>
        </w:rPr>
        <w:t>often</w:t>
      </w:r>
      <w:r>
        <w:rPr>
          <w:rFonts w:ascii="Times New Roman" w:hAnsi="Times New Roman" w:eastAsia="Calibri" w:cs="Times New Roman"/>
          <w:i/>
          <w:color w:val="000000"/>
          <w:sz w:val="24"/>
          <w:szCs w:val="24"/>
          <w:lang w:val="ru-RU"/>
        </w:rPr>
        <w:t>).</w:t>
      </w:r>
    </w:p>
    <w:p w14:paraId="1EC82DB9">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Количественные числительные (13–100). Порядковые числительные (1–30).</w:t>
      </w:r>
    </w:p>
    <w:p w14:paraId="6BFC8359">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 xml:space="preserve">Вопросительные слова </w:t>
      </w:r>
      <w:r>
        <w:rPr>
          <w:rFonts w:ascii="Times New Roman" w:hAnsi="Times New Roman" w:eastAsia="Calibri" w:cs="Times New Roman"/>
          <w:i/>
          <w:color w:val="000000"/>
          <w:sz w:val="24"/>
          <w:szCs w:val="24"/>
          <w:lang w:val="ru-RU"/>
        </w:rPr>
        <w:t>(</w:t>
      </w:r>
      <w:r>
        <w:rPr>
          <w:rFonts w:ascii="Times New Roman" w:hAnsi="Times New Roman" w:eastAsia="Calibri" w:cs="Times New Roman"/>
          <w:i/>
          <w:color w:val="000000"/>
          <w:sz w:val="24"/>
          <w:szCs w:val="24"/>
        </w:rPr>
        <w:t>when</w:t>
      </w:r>
      <w:r>
        <w:rPr>
          <w:rFonts w:ascii="Times New Roman" w:hAnsi="Times New Roman" w:eastAsia="Calibri" w:cs="Times New Roman"/>
          <w:i/>
          <w:color w:val="000000"/>
          <w:sz w:val="24"/>
          <w:szCs w:val="24"/>
          <w:lang w:val="ru-RU"/>
        </w:rPr>
        <w:t xml:space="preserve">, </w:t>
      </w:r>
      <w:r>
        <w:rPr>
          <w:rFonts w:ascii="Times New Roman" w:hAnsi="Times New Roman" w:eastAsia="Calibri" w:cs="Times New Roman"/>
          <w:i/>
          <w:color w:val="000000"/>
          <w:sz w:val="24"/>
          <w:szCs w:val="24"/>
        </w:rPr>
        <w:t>whose</w:t>
      </w:r>
      <w:r>
        <w:rPr>
          <w:rFonts w:ascii="Times New Roman" w:hAnsi="Times New Roman" w:eastAsia="Calibri" w:cs="Times New Roman"/>
          <w:i/>
          <w:color w:val="000000"/>
          <w:sz w:val="24"/>
          <w:szCs w:val="24"/>
          <w:lang w:val="ru-RU"/>
        </w:rPr>
        <w:t xml:space="preserve">, </w:t>
      </w:r>
      <w:r>
        <w:rPr>
          <w:rFonts w:ascii="Times New Roman" w:hAnsi="Times New Roman" w:eastAsia="Calibri" w:cs="Times New Roman"/>
          <w:i/>
          <w:color w:val="000000"/>
          <w:sz w:val="24"/>
          <w:szCs w:val="24"/>
        </w:rPr>
        <w:t>why</w:t>
      </w:r>
      <w:r>
        <w:rPr>
          <w:rFonts w:ascii="Times New Roman" w:hAnsi="Times New Roman" w:eastAsia="Calibri" w:cs="Times New Roman"/>
          <w:i/>
          <w:color w:val="000000"/>
          <w:sz w:val="24"/>
          <w:szCs w:val="24"/>
          <w:lang w:val="ru-RU"/>
        </w:rPr>
        <w:t>).</w:t>
      </w:r>
    </w:p>
    <w:p w14:paraId="70930F3B">
      <w:pPr>
        <w:spacing w:before="0" w:beforeAutospacing="0" w:after="0" w:afterAutospacing="0" w:line="264" w:lineRule="auto"/>
        <w:ind w:firstLine="600"/>
        <w:jc w:val="both"/>
        <w:rPr>
          <w:rFonts w:ascii="Calibri" w:hAnsi="Calibri" w:eastAsia="Calibri" w:cs="Times New Roman"/>
          <w:sz w:val="24"/>
          <w:szCs w:val="24"/>
        </w:rPr>
      </w:pPr>
      <w:r>
        <w:rPr>
          <w:rFonts w:ascii="Times New Roman" w:hAnsi="Times New Roman" w:eastAsia="Calibri" w:cs="Times New Roman"/>
          <w:color w:val="000000"/>
          <w:sz w:val="24"/>
          <w:szCs w:val="24"/>
        </w:rPr>
        <w:t xml:space="preserve">Предлоги места </w:t>
      </w:r>
      <w:r>
        <w:rPr>
          <w:rFonts w:ascii="Times New Roman" w:hAnsi="Times New Roman" w:eastAsia="Calibri" w:cs="Times New Roman"/>
          <w:i/>
          <w:color w:val="000000"/>
          <w:sz w:val="24"/>
          <w:szCs w:val="24"/>
        </w:rPr>
        <w:t>(next to, in front of, behind),</w:t>
      </w:r>
      <w:r>
        <w:rPr>
          <w:rFonts w:ascii="Times New Roman" w:hAnsi="Times New Roman" w:eastAsia="Calibri" w:cs="Times New Roman"/>
          <w:color w:val="000000"/>
          <w:sz w:val="24"/>
          <w:szCs w:val="24"/>
        </w:rPr>
        <w:t xml:space="preserve"> направления </w:t>
      </w:r>
      <w:r>
        <w:rPr>
          <w:rFonts w:ascii="Times New Roman" w:hAnsi="Times New Roman" w:eastAsia="Calibri" w:cs="Times New Roman"/>
          <w:i/>
          <w:color w:val="000000"/>
          <w:sz w:val="24"/>
          <w:szCs w:val="24"/>
        </w:rPr>
        <w:t>(to),</w:t>
      </w:r>
      <w:r>
        <w:rPr>
          <w:rFonts w:ascii="Times New Roman" w:hAnsi="Times New Roman" w:eastAsia="Calibri" w:cs="Times New Roman"/>
          <w:color w:val="000000"/>
          <w:sz w:val="24"/>
          <w:szCs w:val="24"/>
        </w:rPr>
        <w:t xml:space="preserve"> времени </w:t>
      </w:r>
      <w:r>
        <w:rPr>
          <w:rFonts w:ascii="Times New Roman" w:hAnsi="Times New Roman" w:eastAsia="Calibri" w:cs="Times New Roman"/>
          <w:i/>
          <w:color w:val="000000"/>
          <w:sz w:val="24"/>
          <w:szCs w:val="24"/>
        </w:rPr>
        <w:t xml:space="preserve">(at, in, on </w:t>
      </w:r>
      <w:r>
        <w:rPr>
          <w:rFonts w:ascii="Times New Roman" w:hAnsi="Times New Roman" w:eastAsia="Calibri" w:cs="Times New Roman"/>
          <w:color w:val="000000"/>
          <w:sz w:val="24"/>
          <w:szCs w:val="24"/>
        </w:rPr>
        <w:t xml:space="preserve">в выражениях </w:t>
      </w:r>
      <w:r>
        <w:rPr>
          <w:rFonts w:ascii="Times New Roman" w:hAnsi="Times New Roman" w:eastAsia="Calibri" w:cs="Times New Roman"/>
          <w:i/>
          <w:color w:val="000000"/>
          <w:sz w:val="24"/>
          <w:szCs w:val="24"/>
        </w:rPr>
        <w:t>at 5 o’clock, in the morning, on Monday).</w:t>
      </w:r>
    </w:p>
    <w:p w14:paraId="184F5811">
      <w:pPr>
        <w:spacing w:before="0" w:beforeAutospacing="0" w:after="0" w:afterAutospacing="0" w:line="264" w:lineRule="auto"/>
        <w:ind w:left="120"/>
        <w:jc w:val="both"/>
        <w:rPr>
          <w:rFonts w:ascii="Calibri" w:hAnsi="Calibri" w:eastAsia="Calibri" w:cs="Times New Roman"/>
        </w:rPr>
      </w:pPr>
    </w:p>
    <w:p w14:paraId="5D02BC00">
      <w:pPr>
        <w:spacing w:before="0" w:beforeAutospacing="0" w:after="0" w:afterAutospacing="0" w:line="264" w:lineRule="auto"/>
        <w:ind w:left="120"/>
        <w:jc w:val="both"/>
        <w:rPr>
          <w:rFonts w:ascii="Calibri" w:hAnsi="Calibri" w:eastAsia="Calibri" w:cs="Times New Roman"/>
          <w:lang w:val="ru-RU"/>
        </w:rPr>
      </w:pPr>
      <w:r>
        <w:rPr>
          <w:rFonts w:ascii="Times New Roman" w:hAnsi="Times New Roman" w:eastAsia="Calibri" w:cs="Times New Roman"/>
          <w:b/>
          <w:color w:val="000000"/>
          <w:sz w:val="28"/>
          <w:lang w:val="ru-RU"/>
        </w:rPr>
        <w:t>Социокультурные знания и умения</w:t>
      </w:r>
    </w:p>
    <w:p w14:paraId="14EB1A71">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592A8712">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Знание произведений детского фольклора (рифмовок, стихов, песенок), персонажей детских книг.</w:t>
      </w:r>
    </w:p>
    <w:p w14:paraId="7016D558">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14:paraId="3A877E4E">
      <w:pPr>
        <w:spacing w:before="0" w:beforeAutospacing="0" w:after="0" w:afterAutospacing="0" w:line="264" w:lineRule="auto"/>
        <w:ind w:left="120"/>
        <w:jc w:val="both"/>
        <w:rPr>
          <w:rFonts w:ascii="Calibri" w:hAnsi="Calibri" w:eastAsia="Calibri" w:cs="Times New Roman"/>
          <w:sz w:val="24"/>
          <w:szCs w:val="24"/>
          <w:lang w:val="ru-RU"/>
        </w:rPr>
      </w:pPr>
    </w:p>
    <w:p w14:paraId="4E70DA19">
      <w:pPr>
        <w:spacing w:before="0" w:beforeAutospacing="0" w:after="0" w:afterAutospacing="0" w:line="264" w:lineRule="auto"/>
        <w:ind w:left="120"/>
        <w:jc w:val="both"/>
        <w:rPr>
          <w:rFonts w:ascii="Calibri" w:hAnsi="Calibri" w:eastAsia="Calibri" w:cs="Times New Roman"/>
          <w:lang w:val="ru-RU"/>
        </w:rPr>
      </w:pPr>
      <w:r>
        <w:rPr>
          <w:rFonts w:ascii="Times New Roman" w:hAnsi="Times New Roman" w:eastAsia="Calibri" w:cs="Times New Roman"/>
          <w:b/>
          <w:color w:val="000000"/>
          <w:sz w:val="28"/>
          <w:lang w:val="ru-RU"/>
        </w:rPr>
        <w:t>Компенсаторные умения</w:t>
      </w:r>
    </w:p>
    <w:p w14:paraId="736618C7">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Использование при чтении и аудировании языковой, в том числе контекстуальной, догадки.</w:t>
      </w:r>
    </w:p>
    <w:p w14:paraId="0F617BAD">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Использование в качестве опоры при порождении собственных высказываний ключевых слов, вопросов; иллюстраций.</w:t>
      </w:r>
    </w:p>
    <w:p w14:paraId="3A395506">
      <w:pPr>
        <w:spacing w:before="0" w:beforeAutospacing="0" w:after="0" w:afterAutospacing="0" w:line="264" w:lineRule="auto"/>
        <w:ind w:firstLine="600"/>
        <w:jc w:val="both"/>
        <w:rPr>
          <w:rFonts w:ascii="Calibri" w:hAnsi="Calibri" w:eastAsia="Calibri" w:cs="Times New Roman"/>
          <w:lang w:val="ru-RU"/>
        </w:rPr>
      </w:pPr>
      <w:r>
        <w:rPr>
          <w:rFonts w:ascii="Times New Roman" w:hAnsi="Times New Roman" w:eastAsia="Calibri" w:cs="Times New Roman"/>
          <w:color w:val="000000"/>
          <w:sz w:val="24"/>
          <w:szCs w:val="24"/>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r>
        <w:rPr>
          <w:rFonts w:ascii="Times New Roman" w:hAnsi="Times New Roman" w:eastAsia="Calibri" w:cs="Times New Roman"/>
          <w:color w:val="000000"/>
          <w:sz w:val="28"/>
          <w:lang w:val="ru-RU"/>
        </w:rPr>
        <w:t>.</w:t>
      </w:r>
    </w:p>
    <w:p w14:paraId="43108E29">
      <w:pPr>
        <w:spacing w:before="0" w:beforeAutospacing="0" w:after="0" w:afterAutospacing="0" w:line="264" w:lineRule="auto"/>
        <w:jc w:val="both"/>
        <w:rPr>
          <w:rFonts w:ascii="Calibri" w:hAnsi="Calibri" w:eastAsia="Calibri" w:cs="Times New Roman"/>
          <w:lang w:val="ru-RU"/>
        </w:rPr>
      </w:pPr>
      <w:bookmarkStart w:id="142" w:name="_Toc140053183"/>
      <w:bookmarkEnd w:id="142"/>
    </w:p>
    <w:p w14:paraId="18623FFC">
      <w:pPr>
        <w:spacing w:before="0" w:beforeAutospacing="0" w:after="0" w:afterAutospacing="0" w:line="264" w:lineRule="auto"/>
        <w:ind w:left="120"/>
        <w:jc w:val="both"/>
        <w:rPr>
          <w:rFonts w:ascii="Calibri" w:hAnsi="Calibri" w:eastAsia="Calibri" w:cs="Times New Roman"/>
          <w:lang w:val="ru-RU"/>
        </w:rPr>
      </w:pPr>
      <w:r>
        <w:rPr>
          <w:rFonts w:ascii="Times New Roman" w:hAnsi="Times New Roman" w:eastAsia="Calibri" w:cs="Times New Roman"/>
          <w:b/>
          <w:color w:val="000000"/>
          <w:sz w:val="28"/>
          <w:lang w:val="ru-RU"/>
        </w:rPr>
        <w:t>4 КЛАСС</w:t>
      </w:r>
    </w:p>
    <w:p w14:paraId="1414F660">
      <w:pPr>
        <w:spacing w:before="0" w:beforeAutospacing="0" w:after="0" w:afterAutospacing="0" w:line="264" w:lineRule="auto"/>
        <w:ind w:left="120"/>
        <w:jc w:val="both"/>
        <w:rPr>
          <w:rFonts w:ascii="Calibri" w:hAnsi="Calibri" w:eastAsia="Calibri" w:cs="Times New Roman"/>
          <w:lang w:val="ru-RU"/>
        </w:rPr>
      </w:pPr>
    </w:p>
    <w:p w14:paraId="4E186A55">
      <w:pPr>
        <w:spacing w:before="0" w:beforeAutospacing="0" w:after="0" w:afterAutospacing="0" w:line="264" w:lineRule="auto"/>
        <w:ind w:left="120"/>
        <w:jc w:val="both"/>
        <w:rPr>
          <w:rFonts w:ascii="Calibri" w:hAnsi="Calibri" w:eastAsia="Calibri" w:cs="Times New Roman"/>
          <w:lang w:val="ru-RU"/>
        </w:rPr>
      </w:pPr>
      <w:r>
        <w:rPr>
          <w:rFonts w:ascii="Times New Roman" w:hAnsi="Times New Roman" w:eastAsia="Calibri" w:cs="Times New Roman"/>
          <w:b/>
          <w:color w:val="000000"/>
          <w:sz w:val="28"/>
          <w:lang w:val="ru-RU"/>
        </w:rPr>
        <w:t>Тематическое содержание речи</w:t>
      </w:r>
    </w:p>
    <w:p w14:paraId="2721CAB1">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i/>
          <w:color w:val="000000"/>
          <w:sz w:val="24"/>
          <w:szCs w:val="24"/>
          <w:lang w:val="ru-RU"/>
        </w:rPr>
        <w:t xml:space="preserve">Мир моего «я». </w:t>
      </w:r>
      <w:r>
        <w:rPr>
          <w:rFonts w:ascii="Times New Roman" w:hAnsi="Times New Roman" w:eastAsia="Calibri" w:cs="Times New Roman"/>
          <w:color w:val="000000"/>
          <w:sz w:val="24"/>
          <w:szCs w:val="24"/>
          <w:lang w:val="ru-RU"/>
        </w:rPr>
        <w:t>Моя семья. Мой день рождения, подарки. Моя любимая еда. Мой день (распорядок дня, домашние обязанности).</w:t>
      </w:r>
    </w:p>
    <w:p w14:paraId="14610FF8">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i/>
          <w:color w:val="000000"/>
          <w:sz w:val="24"/>
          <w:szCs w:val="24"/>
          <w:lang w:val="ru-RU"/>
        </w:rPr>
        <w:t>Мир моих увлечений</w:t>
      </w:r>
      <w:r>
        <w:rPr>
          <w:rFonts w:ascii="Times New Roman" w:hAnsi="Times New Roman" w:eastAsia="Calibri" w:cs="Times New Roman"/>
          <w:color w:val="000000"/>
          <w:sz w:val="24"/>
          <w:szCs w:val="24"/>
          <w:lang w:val="ru-RU"/>
        </w:rPr>
        <w:t>. Любимая игрушка, игра. Мой питомец. Любимые занятия. Занятия спортом. Любимая сказка/история/рассказ. Выходной день. Каникулы.</w:t>
      </w:r>
    </w:p>
    <w:p w14:paraId="787D8A11">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i/>
          <w:color w:val="000000"/>
          <w:sz w:val="24"/>
          <w:szCs w:val="24"/>
          <w:lang w:val="ru-RU"/>
        </w:rPr>
        <w:t>Мир вокруг меня</w:t>
      </w:r>
      <w:r>
        <w:rPr>
          <w:rFonts w:ascii="Times New Roman" w:hAnsi="Times New Roman" w:eastAsia="Calibri" w:cs="Times New Roman"/>
          <w:color w:val="000000"/>
          <w:sz w:val="24"/>
          <w:szCs w:val="24"/>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14:paraId="736724F2">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i/>
          <w:color w:val="000000"/>
          <w:sz w:val="24"/>
          <w:szCs w:val="24"/>
          <w:lang w:val="ru-RU"/>
        </w:rPr>
        <w:t>Родная страна и страны изучаемого языка</w:t>
      </w:r>
      <w:r>
        <w:rPr>
          <w:rFonts w:ascii="Times New Roman" w:hAnsi="Times New Roman" w:eastAsia="Calibri" w:cs="Times New Roman"/>
          <w:color w:val="000000"/>
          <w:sz w:val="24"/>
          <w:szCs w:val="24"/>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18F64B6D">
      <w:pPr>
        <w:spacing w:before="0" w:beforeAutospacing="0" w:after="0" w:afterAutospacing="0" w:line="264" w:lineRule="auto"/>
        <w:ind w:left="120"/>
        <w:jc w:val="both"/>
        <w:rPr>
          <w:rFonts w:ascii="Calibri" w:hAnsi="Calibri" w:eastAsia="Calibri" w:cs="Times New Roman"/>
          <w:lang w:val="ru-RU"/>
        </w:rPr>
      </w:pPr>
    </w:p>
    <w:p w14:paraId="0437E863">
      <w:pPr>
        <w:spacing w:before="0" w:beforeAutospacing="0" w:after="0" w:afterAutospacing="0" w:line="264" w:lineRule="auto"/>
        <w:ind w:left="120"/>
        <w:jc w:val="both"/>
        <w:rPr>
          <w:rFonts w:ascii="Calibri" w:hAnsi="Calibri" w:eastAsia="Calibri" w:cs="Times New Roman"/>
          <w:lang w:val="ru-RU"/>
        </w:rPr>
      </w:pPr>
      <w:r>
        <w:rPr>
          <w:rFonts w:ascii="Times New Roman" w:hAnsi="Times New Roman" w:eastAsia="Calibri" w:cs="Times New Roman"/>
          <w:b/>
          <w:color w:val="000000"/>
          <w:sz w:val="28"/>
          <w:lang w:val="ru-RU"/>
        </w:rPr>
        <w:t>Коммуникативные умения</w:t>
      </w:r>
    </w:p>
    <w:p w14:paraId="73D6BCBC">
      <w:pPr>
        <w:spacing w:before="0" w:beforeAutospacing="0" w:after="0" w:afterAutospacing="0" w:line="264" w:lineRule="auto"/>
        <w:ind w:firstLine="600"/>
        <w:jc w:val="both"/>
        <w:rPr>
          <w:rFonts w:ascii="Calibri" w:hAnsi="Calibri" w:eastAsia="Calibri" w:cs="Times New Roman"/>
          <w:lang w:val="ru-RU"/>
        </w:rPr>
      </w:pPr>
      <w:r>
        <w:rPr>
          <w:rFonts w:ascii="Times New Roman" w:hAnsi="Times New Roman" w:eastAsia="Calibri" w:cs="Times New Roman"/>
          <w:i/>
          <w:color w:val="000000"/>
          <w:sz w:val="28"/>
          <w:lang w:val="ru-RU"/>
        </w:rPr>
        <w:t>Говорение</w:t>
      </w:r>
    </w:p>
    <w:p w14:paraId="3F49FA93">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 xml:space="preserve">Коммуникативные умения </w:t>
      </w:r>
      <w:r>
        <w:rPr>
          <w:rFonts w:ascii="Times New Roman" w:hAnsi="Times New Roman" w:eastAsia="Calibri" w:cs="Times New Roman"/>
          <w:color w:val="000000"/>
          <w:sz w:val="24"/>
          <w:szCs w:val="24"/>
          <w:u w:val="single"/>
          <w:lang w:val="ru-RU"/>
        </w:rPr>
        <w:t>диалогической</w:t>
      </w:r>
      <w:r>
        <w:rPr>
          <w:rFonts w:ascii="Times New Roman" w:hAnsi="Times New Roman" w:eastAsia="Calibri" w:cs="Times New Roman"/>
          <w:color w:val="000000"/>
          <w:sz w:val="24"/>
          <w:szCs w:val="24"/>
          <w:lang w:val="ru-RU"/>
        </w:rPr>
        <w:t xml:space="preserve"> речи.</w:t>
      </w:r>
    </w:p>
    <w:p w14:paraId="3F64AF9A">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08052626">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14:paraId="4A8C2757">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14:paraId="15AB67CB">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14:paraId="6E0CB1DA">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 xml:space="preserve">Коммуникативные умения </w:t>
      </w:r>
      <w:r>
        <w:rPr>
          <w:rFonts w:ascii="Times New Roman" w:hAnsi="Times New Roman" w:eastAsia="Calibri" w:cs="Times New Roman"/>
          <w:color w:val="000000"/>
          <w:sz w:val="24"/>
          <w:szCs w:val="24"/>
          <w:u w:val="single"/>
          <w:lang w:val="ru-RU"/>
        </w:rPr>
        <w:t>монологической</w:t>
      </w:r>
      <w:r>
        <w:rPr>
          <w:rFonts w:ascii="Times New Roman" w:hAnsi="Times New Roman" w:eastAsia="Calibri" w:cs="Times New Roman"/>
          <w:color w:val="000000"/>
          <w:sz w:val="24"/>
          <w:szCs w:val="24"/>
          <w:lang w:val="ru-RU"/>
        </w:rPr>
        <w:t xml:space="preserve"> речи.</w:t>
      </w:r>
    </w:p>
    <w:p w14:paraId="2A03DCAE">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14:paraId="12685E7F">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2FAE61B4">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Пересказ основного содержания прочитанного текста с опорой на ключевые слова, вопросы, план и (или) иллюстрации.</w:t>
      </w:r>
    </w:p>
    <w:p w14:paraId="6254F572">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Краткое устное изложение результатов выполненного несложного проектного задания.</w:t>
      </w:r>
    </w:p>
    <w:p w14:paraId="47C9AD89">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i/>
          <w:color w:val="000000"/>
          <w:sz w:val="24"/>
          <w:szCs w:val="24"/>
          <w:lang w:val="ru-RU"/>
        </w:rPr>
        <w:t>Аудирование</w:t>
      </w:r>
    </w:p>
    <w:p w14:paraId="40CDAE13">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Коммуникативные умения аудирования.</w:t>
      </w:r>
    </w:p>
    <w:p w14:paraId="7BC72389">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0C59FE0E">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43223430">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14:paraId="5A5D6C85">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14:paraId="7C8DC25B">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14:paraId="1BC82611">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i/>
          <w:color w:val="000000"/>
          <w:sz w:val="24"/>
          <w:szCs w:val="24"/>
          <w:lang w:val="ru-RU"/>
        </w:rPr>
        <w:t>Смысловое чтение</w:t>
      </w:r>
    </w:p>
    <w:p w14:paraId="53545E65">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Чтение вслух учебных текстов с соблюдением правил чтения и соответствующей интонацией, понимание прочитанного.</w:t>
      </w:r>
    </w:p>
    <w:p w14:paraId="41BA8EF9">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Тексты для чтения вслух: диалог, рассказ, сказка.</w:t>
      </w:r>
    </w:p>
    <w:p w14:paraId="3AFE48EA">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3BD6BA3A">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14:paraId="4413D692">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14:paraId="76BE6959">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14:paraId="2385E424">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Прогнозирование содержания текста на основе заголовка</w:t>
      </w:r>
    </w:p>
    <w:p w14:paraId="28A521BF">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Чтение не сплошных текстов (таблиц, диаграмм) и понимание представленной в них информации.</w:t>
      </w:r>
    </w:p>
    <w:p w14:paraId="27E75F41">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Тексты для чтения: диалог, рассказ, сказка, электронное сообщение личного характера, текст научно-популярного характера, стихотворение.</w:t>
      </w:r>
    </w:p>
    <w:p w14:paraId="76CFDB5D">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i/>
          <w:color w:val="000000"/>
          <w:sz w:val="24"/>
          <w:szCs w:val="24"/>
          <w:lang w:val="ru-RU"/>
        </w:rPr>
        <w:t>Письмо</w:t>
      </w:r>
    </w:p>
    <w:p w14:paraId="6E483F4D">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14:paraId="04177F53">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14:paraId="6D2E98F7">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Написание с опорой на образец поздравления с праздниками (с днём рождения, Новым годом, Рождеством) с выражением пожеланий.</w:t>
      </w:r>
    </w:p>
    <w:p w14:paraId="16826169">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Написание электронного сообщения личного характера с опорой на образец.</w:t>
      </w:r>
    </w:p>
    <w:p w14:paraId="4698521D">
      <w:pPr>
        <w:spacing w:before="0" w:beforeAutospacing="0" w:after="0" w:afterAutospacing="0" w:line="264" w:lineRule="auto"/>
        <w:ind w:left="120"/>
        <w:jc w:val="both"/>
        <w:rPr>
          <w:rFonts w:ascii="Calibri" w:hAnsi="Calibri" w:eastAsia="Calibri" w:cs="Times New Roman"/>
          <w:lang w:val="ru-RU"/>
        </w:rPr>
      </w:pPr>
    </w:p>
    <w:p w14:paraId="1DDC9893">
      <w:pPr>
        <w:spacing w:before="0" w:beforeAutospacing="0" w:after="0" w:afterAutospacing="0" w:line="264" w:lineRule="auto"/>
        <w:ind w:left="120"/>
        <w:jc w:val="both"/>
        <w:rPr>
          <w:rFonts w:ascii="Calibri" w:hAnsi="Calibri" w:eastAsia="Calibri" w:cs="Times New Roman"/>
          <w:lang w:val="ru-RU"/>
        </w:rPr>
      </w:pPr>
      <w:r>
        <w:rPr>
          <w:rFonts w:ascii="Times New Roman" w:hAnsi="Times New Roman" w:eastAsia="Calibri" w:cs="Times New Roman"/>
          <w:b/>
          <w:color w:val="000000"/>
          <w:sz w:val="28"/>
          <w:lang w:val="ru-RU"/>
        </w:rPr>
        <w:t>Языковые знания и навыки</w:t>
      </w:r>
    </w:p>
    <w:p w14:paraId="11DCB356">
      <w:pPr>
        <w:spacing w:before="0" w:beforeAutospacing="0" w:after="0" w:afterAutospacing="0" w:line="264" w:lineRule="auto"/>
        <w:ind w:firstLine="600"/>
        <w:jc w:val="both"/>
        <w:rPr>
          <w:rFonts w:ascii="Calibri" w:hAnsi="Calibri" w:eastAsia="Calibri" w:cs="Times New Roman"/>
          <w:lang w:val="ru-RU"/>
        </w:rPr>
      </w:pPr>
      <w:r>
        <w:rPr>
          <w:rFonts w:ascii="Times New Roman" w:hAnsi="Times New Roman" w:eastAsia="Calibri" w:cs="Times New Roman"/>
          <w:i/>
          <w:color w:val="000000"/>
          <w:sz w:val="28"/>
          <w:lang w:val="ru-RU"/>
        </w:rPr>
        <w:t>Фонетическая сторона речи</w:t>
      </w:r>
    </w:p>
    <w:p w14:paraId="51FB01AE">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Pr>
          <w:rFonts w:ascii="Times New Roman" w:hAnsi="Times New Roman" w:eastAsia="Calibri" w:cs="Times New Roman"/>
          <w:i/>
          <w:color w:val="000000"/>
          <w:sz w:val="24"/>
          <w:szCs w:val="24"/>
          <w:lang w:val="ru-RU"/>
        </w:rPr>
        <w:t>«</w:t>
      </w:r>
      <w:r>
        <w:rPr>
          <w:rFonts w:ascii="Times New Roman" w:hAnsi="Times New Roman" w:eastAsia="Calibri" w:cs="Times New Roman"/>
          <w:i/>
          <w:color w:val="000000"/>
          <w:sz w:val="24"/>
          <w:szCs w:val="24"/>
        </w:rPr>
        <w:t>r</w:t>
      </w:r>
      <w:r>
        <w:rPr>
          <w:rFonts w:ascii="Times New Roman" w:hAnsi="Times New Roman" w:eastAsia="Calibri" w:cs="Times New Roman"/>
          <w:i/>
          <w:color w:val="000000"/>
          <w:sz w:val="24"/>
          <w:szCs w:val="24"/>
          <w:lang w:val="ru-RU"/>
        </w:rPr>
        <w:t>» (</w:t>
      </w:r>
      <w:r>
        <w:rPr>
          <w:rFonts w:ascii="Times New Roman" w:hAnsi="Times New Roman" w:eastAsia="Calibri" w:cs="Times New Roman"/>
          <w:i/>
          <w:color w:val="000000"/>
          <w:sz w:val="24"/>
          <w:szCs w:val="24"/>
        </w:rPr>
        <w:t>there</w:t>
      </w:r>
      <w:r>
        <w:rPr>
          <w:rFonts w:ascii="Times New Roman" w:hAnsi="Times New Roman" w:eastAsia="Calibri" w:cs="Times New Roman"/>
          <w:i/>
          <w:color w:val="000000"/>
          <w:sz w:val="24"/>
          <w:szCs w:val="24"/>
          <w:lang w:val="ru-RU"/>
        </w:rPr>
        <w:t xml:space="preserve"> </w:t>
      </w:r>
      <w:r>
        <w:rPr>
          <w:rFonts w:ascii="Times New Roman" w:hAnsi="Times New Roman" w:eastAsia="Calibri" w:cs="Times New Roman"/>
          <w:i/>
          <w:color w:val="000000"/>
          <w:sz w:val="24"/>
          <w:szCs w:val="24"/>
        </w:rPr>
        <w:t>is</w:t>
      </w:r>
      <w:r>
        <w:rPr>
          <w:rFonts w:ascii="Times New Roman" w:hAnsi="Times New Roman" w:eastAsia="Calibri" w:cs="Times New Roman"/>
          <w:i/>
          <w:color w:val="000000"/>
          <w:sz w:val="24"/>
          <w:szCs w:val="24"/>
          <w:lang w:val="ru-RU"/>
        </w:rPr>
        <w:t>/</w:t>
      </w:r>
      <w:r>
        <w:rPr>
          <w:rFonts w:ascii="Times New Roman" w:hAnsi="Times New Roman" w:eastAsia="Calibri" w:cs="Times New Roman"/>
          <w:i/>
          <w:color w:val="000000"/>
          <w:sz w:val="24"/>
          <w:szCs w:val="24"/>
        </w:rPr>
        <w:t>there</w:t>
      </w:r>
      <w:r>
        <w:rPr>
          <w:rFonts w:ascii="Times New Roman" w:hAnsi="Times New Roman" w:eastAsia="Calibri" w:cs="Times New Roman"/>
          <w:i/>
          <w:color w:val="000000"/>
          <w:sz w:val="24"/>
          <w:szCs w:val="24"/>
          <w:lang w:val="ru-RU"/>
        </w:rPr>
        <w:t xml:space="preserve"> </w:t>
      </w:r>
      <w:r>
        <w:rPr>
          <w:rFonts w:ascii="Times New Roman" w:hAnsi="Times New Roman" w:eastAsia="Calibri" w:cs="Times New Roman"/>
          <w:i/>
          <w:color w:val="000000"/>
          <w:sz w:val="24"/>
          <w:szCs w:val="24"/>
        </w:rPr>
        <w:t>are</w:t>
      </w:r>
      <w:r>
        <w:rPr>
          <w:rFonts w:ascii="Times New Roman" w:hAnsi="Times New Roman" w:eastAsia="Calibri" w:cs="Times New Roman"/>
          <w:i/>
          <w:color w:val="000000"/>
          <w:sz w:val="24"/>
          <w:szCs w:val="24"/>
          <w:lang w:val="ru-RU"/>
        </w:rPr>
        <w:t>).</w:t>
      </w:r>
    </w:p>
    <w:p w14:paraId="36A2C12A">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Ритмико-интонационные особенности повествовательного, побудительного и вопросительного (общий и специальный вопрос) предложений.</w:t>
      </w:r>
    </w:p>
    <w:p w14:paraId="768D5B04">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14:paraId="08F2B886">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eastAsia="Calibri" w:cs="Times New Roman"/>
          <w:i/>
          <w:color w:val="000000"/>
          <w:sz w:val="24"/>
          <w:szCs w:val="24"/>
        </w:rPr>
        <w:t>r</w:t>
      </w:r>
      <w:r>
        <w:rPr>
          <w:rFonts w:ascii="Times New Roman" w:hAnsi="Times New Roman" w:eastAsia="Calibri" w:cs="Times New Roman"/>
          <w:color w:val="000000"/>
          <w:sz w:val="24"/>
          <w:szCs w:val="24"/>
          <w:lang w:val="ru-RU"/>
        </w:rPr>
        <w:t xml:space="preserve">); согласных; основных звукобуквенных сочетаний, в частности сложных сочетаний букв (например, </w:t>
      </w:r>
      <w:r>
        <w:rPr>
          <w:rFonts w:ascii="Times New Roman" w:hAnsi="Times New Roman" w:eastAsia="Calibri" w:cs="Times New Roman"/>
          <w:i/>
          <w:color w:val="000000"/>
          <w:sz w:val="24"/>
          <w:szCs w:val="24"/>
        </w:rPr>
        <w:t>tion</w:t>
      </w:r>
      <w:r>
        <w:rPr>
          <w:rFonts w:ascii="Times New Roman" w:hAnsi="Times New Roman" w:eastAsia="Calibri" w:cs="Times New Roman"/>
          <w:i/>
          <w:color w:val="000000"/>
          <w:sz w:val="24"/>
          <w:szCs w:val="24"/>
          <w:lang w:val="ru-RU"/>
        </w:rPr>
        <w:t xml:space="preserve">, </w:t>
      </w:r>
      <w:r>
        <w:rPr>
          <w:rFonts w:ascii="Times New Roman" w:hAnsi="Times New Roman" w:eastAsia="Calibri" w:cs="Times New Roman"/>
          <w:i/>
          <w:color w:val="000000"/>
          <w:sz w:val="24"/>
          <w:szCs w:val="24"/>
        </w:rPr>
        <w:t>ight</w:t>
      </w:r>
      <w:r>
        <w:rPr>
          <w:rFonts w:ascii="Times New Roman" w:hAnsi="Times New Roman" w:eastAsia="Calibri" w:cs="Times New Roman"/>
          <w:color w:val="000000"/>
          <w:sz w:val="24"/>
          <w:szCs w:val="24"/>
          <w:lang w:val="ru-RU"/>
        </w:rPr>
        <w:t>) в односложных, двусложных и многосложных словах.</w:t>
      </w:r>
    </w:p>
    <w:p w14:paraId="49C8D71C">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Вычленение некоторых звукобуквенных сочетаний при анализе изученных слов.</w:t>
      </w:r>
    </w:p>
    <w:p w14:paraId="0B40A954">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Чтение новых слов согласно основным правилам чтения с использованием полной или частичной транскрипции, по аналогии.</w:t>
      </w:r>
    </w:p>
    <w:p w14:paraId="1AF1225D">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14:paraId="667F5F6D">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i/>
          <w:color w:val="000000"/>
          <w:sz w:val="24"/>
          <w:szCs w:val="24"/>
          <w:lang w:val="ru-RU"/>
        </w:rPr>
        <w:t>Графика, орфография и пунктуация.</w:t>
      </w:r>
    </w:p>
    <w:p w14:paraId="431EFE11">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eastAsia="Calibri" w:cs="Times New Roman"/>
          <w:color w:val="000000"/>
          <w:sz w:val="24"/>
          <w:szCs w:val="24"/>
        </w:rPr>
        <w:t>Possessive</w:t>
      </w:r>
      <w:r>
        <w:rPr>
          <w:rFonts w:ascii="Times New Roman" w:hAnsi="Times New Roman" w:eastAsia="Calibri" w:cs="Times New Roman"/>
          <w:color w:val="000000"/>
          <w:sz w:val="24"/>
          <w:szCs w:val="24"/>
          <w:lang w:val="ru-RU"/>
        </w:rPr>
        <w:t xml:space="preserve"> </w:t>
      </w:r>
      <w:r>
        <w:rPr>
          <w:rFonts w:ascii="Times New Roman" w:hAnsi="Times New Roman" w:eastAsia="Calibri" w:cs="Times New Roman"/>
          <w:color w:val="000000"/>
          <w:sz w:val="24"/>
          <w:szCs w:val="24"/>
        </w:rPr>
        <w:t>Case</w:t>
      </w:r>
      <w:r>
        <w:rPr>
          <w:rFonts w:ascii="Times New Roman" w:hAnsi="Times New Roman" w:eastAsia="Calibri" w:cs="Times New Roman"/>
          <w:color w:val="000000"/>
          <w:sz w:val="24"/>
          <w:szCs w:val="24"/>
          <w:lang w:val="ru-RU"/>
        </w:rPr>
        <w:t>).</w:t>
      </w:r>
    </w:p>
    <w:p w14:paraId="4094B982">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i/>
          <w:color w:val="000000"/>
          <w:sz w:val="24"/>
          <w:szCs w:val="24"/>
          <w:lang w:val="ru-RU"/>
        </w:rPr>
        <w:t>Лексическая сторона речи</w:t>
      </w:r>
    </w:p>
    <w:p w14:paraId="693B8FC5">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14:paraId="1DCB4B83">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Pr>
          <w:rFonts w:ascii="Times New Roman" w:hAnsi="Times New Roman" w:eastAsia="Calibri" w:cs="Times New Roman"/>
          <w:i/>
          <w:color w:val="000000"/>
          <w:sz w:val="24"/>
          <w:szCs w:val="24"/>
          <w:lang w:val="ru-RU"/>
        </w:rPr>
        <w:t>-</w:t>
      </w:r>
      <w:r>
        <w:rPr>
          <w:rFonts w:ascii="Times New Roman" w:hAnsi="Times New Roman" w:eastAsia="Calibri" w:cs="Times New Roman"/>
          <w:i/>
          <w:color w:val="000000"/>
          <w:sz w:val="24"/>
          <w:szCs w:val="24"/>
        </w:rPr>
        <w:t>er</w:t>
      </w:r>
      <w:r>
        <w:rPr>
          <w:rFonts w:ascii="Times New Roman" w:hAnsi="Times New Roman" w:eastAsia="Calibri" w:cs="Times New Roman"/>
          <w:i/>
          <w:color w:val="000000"/>
          <w:sz w:val="24"/>
          <w:szCs w:val="24"/>
          <w:lang w:val="ru-RU"/>
        </w:rPr>
        <w:t>/-</w:t>
      </w:r>
      <w:r>
        <w:rPr>
          <w:rFonts w:ascii="Times New Roman" w:hAnsi="Times New Roman" w:eastAsia="Calibri" w:cs="Times New Roman"/>
          <w:i/>
          <w:color w:val="000000"/>
          <w:sz w:val="24"/>
          <w:szCs w:val="24"/>
        </w:rPr>
        <w:t>or</w:t>
      </w:r>
      <w:r>
        <w:rPr>
          <w:rFonts w:ascii="Times New Roman" w:hAnsi="Times New Roman" w:eastAsia="Calibri" w:cs="Times New Roman"/>
          <w:i/>
          <w:color w:val="000000"/>
          <w:sz w:val="24"/>
          <w:szCs w:val="24"/>
          <w:lang w:val="ru-RU"/>
        </w:rPr>
        <w:t>, -</w:t>
      </w:r>
      <w:r>
        <w:rPr>
          <w:rFonts w:ascii="Times New Roman" w:hAnsi="Times New Roman" w:eastAsia="Calibri" w:cs="Times New Roman"/>
          <w:i/>
          <w:color w:val="000000"/>
          <w:sz w:val="24"/>
          <w:szCs w:val="24"/>
        </w:rPr>
        <w:t>ist</w:t>
      </w:r>
      <w:r>
        <w:rPr>
          <w:rFonts w:ascii="Times New Roman" w:hAnsi="Times New Roman" w:eastAsia="Calibri" w:cs="Times New Roman"/>
          <w:i/>
          <w:color w:val="000000"/>
          <w:sz w:val="24"/>
          <w:szCs w:val="24"/>
          <w:lang w:val="ru-RU"/>
        </w:rPr>
        <w:t xml:space="preserve"> (</w:t>
      </w:r>
      <w:r>
        <w:rPr>
          <w:rFonts w:ascii="Times New Roman" w:hAnsi="Times New Roman" w:eastAsia="Calibri" w:cs="Times New Roman"/>
          <w:i/>
          <w:color w:val="000000"/>
          <w:sz w:val="24"/>
          <w:szCs w:val="24"/>
        </w:rPr>
        <w:t>worker</w:t>
      </w:r>
      <w:r>
        <w:rPr>
          <w:rFonts w:ascii="Times New Roman" w:hAnsi="Times New Roman" w:eastAsia="Calibri" w:cs="Times New Roman"/>
          <w:i/>
          <w:color w:val="000000"/>
          <w:sz w:val="24"/>
          <w:szCs w:val="24"/>
          <w:lang w:val="ru-RU"/>
        </w:rPr>
        <w:t xml:space="preserve">, </w:t>
      </w:r>
      <w:r>
        <w:rPr>
          <w:rFonts w:ascii="Times New Roman" w:hAnsi="Times New Roman" w:eastAsia="Calibri" w:cs="Times New Roman"/>
          <w:i/>
          <w:color w:val="000000"/>
          <w:sz w:val="24"/>
          <w:szCs w:val="24"/>
        </w:rPr>
        <w:t>actor</w:t>
      </w:r>
      <w:r>
        <w:rPr>
          <w:rFonts w:ascii="Times New Roman" w:hAnsi="Times New Roman" w:eastAsia="Calibri" w:cs="Times New Roman"/>
          <w:i/>
          <w:color w:val="000000"/>
          <w:sz w:val="24"/>
          <w:szCs w:val="24"/>
          <w:lang w:val="ru-RU"/>
        </w:rPr>
        <w:t xml:space="preserve">, </w:t>
      </w:r>
      <w:r>
        <w:rPr>
          <w:rFonts w:ascii="Times New Roman" w:hAnsi="Times New Roman" w:eastAsia="Calibri" w:cs="Times New Roman"/>
          <w:i/>
          <w:color w:val="000000"/>
          <w:sz w:val="24"/>
          <w:szCs w:val="24"/>
        </w:rPr>
        <w:t>artist</w:t>
      </w:r>
      <w:r>
        <w:rPr>
          <w:rFonts w:ascii="Times New Roman" w:hAnsi="Times New Roman" w:eastAsia="Calibri" w:cs="Times New Roman"/>
          <w:i/>
          <w:color w:val="000000"/>
          <w:sz w:val="24"/>
          <w:szCs w:val="24"/>
          <w:lang w:val="ru-RU"/>
        </w:rPr>
        <w:t>)</w:t>
      </w:r>
      <w:r>
        <w:rPr>
          <w:rFonts w:ascii="Times New Roman" w:hAnsi="Times New Roman" w:eastAsia="Calibri" w:cs="Times New Roman"/>
          <w:color w:val="000000"/>
          <w:sz w:val="24"/>
          <w:szCs w:val="24"/>
          <w:lang w:val="ru-RU"/>
        </w:rPr>
        <w:t xml:space="preserve"> и конверсии </w:t>
      </w:r>
      <w:r>
        <w:rPr>
          <w:rFonts w:ascii="Times New Roman" w:hAnsi="Times New Roman" w:eastAsia="Calibri" w:cs="Times New Roman"/>
          <w:i/>
          <w:color w:val="000000"/>
          <w:sz w:val="24"/>
          <w:szCs w:val="24"/>
          <w:lang w:val="ru-RU"/>
        </w:rPr>
        <w:t>(</w:t>
      </w:r>
      <w:r>
        <w:rPr>
          <w:rFonts w:ascii="Times New Roman" w:hAnsi="Times New Roman" w:eastAsia="Calibri" w:cs="Times New Roman"/>
          <w:i/>
          <w:color w:val="000000"/>
          <w:sz w:val="24"/>
          <w:szCs w:val="24"/>
        </w:rPr>
        <w:t>to</w:t>
      </w:r>
      <w:r>
        <w:rPr>
          <w:rFonts w:ascii="Times New Roman" w:hAnsi="Times New Roman" w:eastAsia="Calibri" w:cs="Times New Roman"/>
          <w:i/>
          <w:color w:val="000000"/>
          <w:sz w:val="24"/>
          <w:szCs w:val="24"/>
          <w:lang w:val="ru-RU"/>
        </w:rPr>
        <w:t xml:space="preserve"> </w:t>
      </w:r>
      <w:r>
        <w:rPr>
          <w:rFonts w:ascii="Times New Roman" w:hAnsi="Times New Roman" w:eastAsia="Calibri" w:cs="Times New Roman"/>
          <w:i/>
          <w:color w:val="000000"/>
          <w:sz w:val="24"/>
          <w:szCs w:val="24"/>
        </w:rPr>
        <w:t>play</w:t>
      </w:r>
      <w:r>
        <w:rPr>
          <w:rFonts w:ascii="Times New Roman" w:hAnsi="Times New Roman" w:eastAsia="Calibri" w:cs="Times New Roman"/>
          <w:i/>
          <w:color w:val="000000"/>
          <w:sz w:val="24"/>
          <w:szCs w:val="24"/>
          <w:lang w:val="ru-RU"/>
        </w:rPr>
        <w:t xml:space="preserve"> – </w:t>
      </w:r>
      <w:r>
        <w:rPr>
          <w:rFonts w:ascii="Times New Roman" w:hAnsi="Times New Roman" w:eastAsia="Calibri" w:cs="Times New Roman"/>
          <w:i/>
          <w:color w:val="000000"/>
          <w:sz w:val="24"/>
          <w:szCs w:val="24"/>
        </w:rPr>
        <w:t>a</w:t>
      </w:r>
      <w:r>
        <w:rPr>
          <w:rFonts w:ascii="Times New Roman" w:hAnsi="Times New Roman" w:eastAsia="Calibri" w:cs="Times New Roman"/>
          <w:i/>
          <w:color w:val="000000"/>
          <w:sz w:val="24"/>
          <w:szCs w:val="24"/>
          <w:lang w:val="ru-RU"/>
        </w:rPr>
        <w:t xml:space="preserve"> </w:t>
      </w:r>
      <w:r>
        <w:rPr>
          <w:rFonts w:ascii="Times New Roman" w:hAnsi="Times New Roman" w:eastAsia="Calibri" w:cs="Times New Roman"/>
          <w:i/>
          <w:color w:val="000000"/>
          <w:sz w:val="24"/>
          <w:szCs w:val="24"/>
        </w:rPr>
        <w:t>play</w:t>
      </w:r>
      <w:r>
        <w:rPr>
          <w:rFonts w:ascii="Times New Roman" w:hAnsi="Times New Roman" w:eastAsia="Calibri" w:cs="Times New Roman"/>
          <w:i/>
          <w:color w:val="000000"/>
          <w:sz w:val="24"/>
          <w:szCs w:val="24"/>
          <w:lang w:val="ru-RU"/>
        </w:rPr>
        <w:t>).</w:t>
      </w:r>
    </w:p>
    <w:p w14:paraId="6E699751">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 xml:space="preserve">Использование языковой догадки для распознавания интернациональных слов </w:t>
      </w:r>
      <w:r>
        <w:rPr>
          <w:rFonts w:ascii="Times New Roman" w:hAnsi="Times New Roman" w:eastAsia="Calibri" w:cs="Times New Roman"/>
          <w:i/>
          <w:color w:val="000000"/>
          <w:sz w:val="24"/>
          <w:szCs w:val="24"/>
          <w:lang w:val="ru-RU"/>
        </w:rPr>
        <w:t>(</w:t>
      </w:r>
      <w:r>
        <w:rPr>
          <w:rFonts w:ascii="Times New Roman" w:hAnsi="Times New Roman" w:eastAsia="Calibri" w:cs="Times New Roman"/>
          <w:i/>
          <w:color w:val="000000"/>
          <w:sz w:val="24"/>
          <w:szCs w:val="24"/>
        </w:rPr>
        <w:t>pilot</w:t>
      </w:r>
      <w:r>
        <w:rPr>
          <w:rFonts w:ascii="Times New Roman" w:hAnsi="Times New Roman" w:eastAsia="Calibri" w:cs="Times New Roman"/>
          <w:i/>
          <w:color w:val="000000"/>
          <w:sz w:val="24"/>
          <w:szCs w:val="24"/>
          <w:lang w:val="ru-RU"/>
        </w:rPr>
        <w:t xml:space="preserve">, </w:t>
      </w:r>
      <w:r>
        <w:rPr>
          <w:rFonts w:ascii="Times New Roman" w:hAnsi="Times New Roman" w:eastAsia="Calibri" w:cs="Times New Roman"/>
          <w:i/>
          <w:color w:val="000000"/>
          <w:sz w:val="24"/>
          <w:szCs w:val="24"/>
        </w:rPr>
        <w:t>film</w:t>
      </w:r>
      <w:r>
        <w:rPr>
          <w:rFonts w:ascii="Times New Roman" w:hAnsi="Times New Roman" w:eastAsia="Calibri" w:cs="Times New Roman"/>
          <w:i/>
          <w:color w:val="000000"/>
          <w:sz w:val="24"/>
          <w:szCs w:val="24"/>
          <w:lang w:val="ru-RU"/>
        </w:rPr>
        <w:t>)</w:t>
      </w:r>
      <w:r>
        <w:rPr>
          <w:rFonts w:ascii="Times New Roman" w:hAnsi="Times New Roman" w:eastAsia="Calibri" w:cs="Times New Roman"/>
          <w:color w:val="000000"/>
          <w:sz w:val="24"/>
          <w:szCs w:val="24"/>
          <w:lang w:val="ru-RU"/>
        </w:rPr>
        <w:t>.</w:t>
      </w:r>
    </w:p>
    <w:p w14:paraId="6749690D">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i/>
          <w:color w:val="000000"/>
          <w:sz w:val="24"/>
          <w:szCs w:val="24"/>
          <w:lang w:val="ru-RU"/>
        </w:rPr>
        <w:t>Грамматическая сторона речи</w:t>
      </w:r>
    </w:p>
    <w:p w14:paraId="5923E444">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597FA598">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 xml:space="preserve">Глаголы в </w:t>
      </w:r>
      <w:r>
        <w:rPr>
          <w:rFonts w:ascii="Times New Roman" w:hAnsi="Times New Roman" w:eastAsia="Calibri" w:cs="Times New Roman"/>
          <w:color w:val="000000"/>
          <w:sz w:val="24"/>
          <w:szCs w:val="24"/>
        </w:rPr>
        <w:t>Present</w:t>
      </w:r>
      <w:r>
        <w:rPr>
          <w:rFonts w:ascii="Times New Roman" w:hAnsi="Times New Roman" w:eastAsia="Calibri" w:cs="Times New Roman"/>
          <w:color w:val="000000"/>
          <w:sz w:val="24"/>
          <w:szCs w:val="24"/>
          <w:lang w:val="ru-RU"/>
        </w:rPr>
        <w:t>/</w:t>
      </w:r>
      <w:r>
        <w:rPr>
          <w:rFonts w:ascii="Times New Roman" w:hAnsi="Times New Roman" w:eastAsia="Calibri" w:cs="Times New Roman"/>
          <w:color w:val="000000"/>
          <w:sz w:val="24"/>
          <w:szCs w:val="24"/>
        </w:rPr>
        <w:t>Past</w:t>
      </w:r>
      <w:r>
        <w:rPr>
          <w:rFonts w:ascii="Times New Roman" w:hAnsi="Times New Roman" w:eastAsia="Calibri" w:cs="Times New Roman"/>
          <w:color w:val="000000"/>
          <w:sz w:val="24"/>
          <w:szCs w:val="24"/>
          <w:lang w:val="ru-RU"/>
        </w:rPr>
        <w:t xml:space="preserve"> </w:t>
      </w:r>
      <w:r>
        <w:rPr>
          <w:rFonts w:ascii="Times New Roman" w:hAnsi="Times New Roman" w:eastAsia="Calibri" w:cs="Times New Roman"/>
          <w:color w:val="000000"/>
          <w:sz w:val="24"/>
          <w:szCs w:val="24"/>
        </w:rPr>
        <w:t>Simple</w:t>
      </w:r>
      <w:r>
        <w:rPr>
          <w:rFonts w:ascii="Times New Roman" w:hAnsi="Times New Roman" w:eastAsia="Calibri" w:cs="Times New Roman"/>
          <w:color w:val="000000"/>
          <w:sz w:val="24"/>
          <w:szCs w:val="24"/>
          <w:lang w:val="ru-RU"/>
        </w:rPr>
        <w:t xml:space="preserve"> </w:t>
      </w:r>
      <w:r>
        <w:rPr>
          <w:rFonts w:ascii="Times New Roman" w:hAnsi="Times New Roman" w:eastAsia="Calibri" w:cs="Times New Roman"/>
          <w:color w:val="000000"/>
          <w:sz w:val="24"/>
          <w:szCs w:val="24"/>
        </w:rPr>
        <w:t>Tense</w:t>
      </w:r>
      <w:r>
        <w:rPr>
          <w:rFonts w:ascii="Times New Roman" w:hAnsi="Times New Roman" w:eastAsia="Calibri" w:cs="Times New Roman"/>
          <w:color w:val="000000"/>
          <w:sz w:val="24"/>
          <w:szCs w:val="24"/>
          <w:lang w:val="ru-RU"/>
        </w:rPr>
        <w:t xml:space="preserve">, </w:t>
      </w:r>
      <w:r>
        <w:rPr>
          <w:rFonts w:ascii="Times New Roman" w:hAnsi="Times New Roman" w:eastAsia="Calibri" w:cs="Times New Roman"/>
          <w:color w:val="000000"/>
          <w:sz w:val="24"/>
          <w:szCs w:val="24"/>
        </w:rPr>
        <w:t>Present</w:t>
      </w:r>
      <w:r>
        <w:rPr>
          <w:rFonts w:ascii="Times New Roman" w:hAnsi="Times New Roman" w:eastAsia="Calibri" w:cs="Times New Roman"/>
          <w:color w:val="000000"/>
          <w:sz w:val="24"/>
          <w:szCs w:val="24"/>
          <w:lang w:val="ru-RU"/>
        </w:rPr>
        <w:t xml:space="preserve"> </w:t>
      </w:r>
      <w:r>
        <w:rPr>
          <w:rFonts w:ascii="Times New Roman" w:hAnsi="Times New Roman" w:eastAsia="Calibri" w:cs="Times New Roman"/>
          <w:color w:val="000000"/>
          <w:sz w:val="24"/>
          <w:szCs w:val="24"/>
        </w:rPr>
        <w:t>Continuous</w:t>
      </w:r>
      <w:r>
        <w:rPr>
          <w:rFonts w:ascii="Times New Roman" w:hAnsi="Times New Roman" w:eastAsia="Calibri" w:cs="Times New Roman"/>
          <w:color w:val="000000"/>
          <w:sz w:val="24"/>
          <w:szCs w:val="24"/>
          <w:lang w:val="ru-RU"/>
        </w:rPr>
        <w:t xml:space="preserve"> </w:t>
      </w:r>
      <w:r>
        <w:rPr>
          <w:rFonts w:ascii="Times New Roman" w:hAnsi="Times New Roman" w:eastAsia="Calibri" w:cs="Times New Roman"/>
          <w:color w:val="000000"/>
          <w:sz w:val="24"/>
          <w:szCs w:val="24"/>
        </w:rPr>
        <w:t>Tense</w:t>
      </w:r>
      <w:r>
        <w:rPr>
          <w:rFonts w:ascii="Times New Roman" w:hAnsi="Times New Roman" w:eastAsia="Calibri" w:cs="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14:paraId="7CF1B2DB">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 xml:space="preserve">Модальные глаголы </w:t>
      </w:r>
      <w:r>
        <w:rPr>
          <w:rFonts w:ascii="Times New Roman" w:hAnsi="Times New Roman" w:eastAsia="Calibri" w:cs="Times New Roman"/>
          <w:i/>
          <w:color w:val="000000"/>
          <w:sz w:val="24"/>
          <w:szCs w:val="24"/>
        </w:rPr>
        <w:t>must</w:t>
      </w:r>
      <w:r>
        <w:rPr>
          <w:rFonts w:ascii="Times New Roman" w:hAnsi="Times New Roman" w:eastAsia="Calibri" w:cs="Times New Roman"/>
          <w:color w:val="000000"/>
          <w:sz w:val="24"/>
          <w:szCs w:val="24"/>
          <w:lang w:val="ru-RU"/>
        </w:rPr>
        <w:t xml:space="preserve"> и </w:t>
      </w:r>
      <w:r>
        <w:rPr>
          <w:rFonts w:ascii="Times New Roman" w:hAnsi="Times New Roman" w:eastAsia="Calibri" w:cs="Times New Roman"/>
          <w:i/>
          <w:color w:val="000000"/>
          <w:sz w:val="24"/>
          <w:szCs w:val="24"/>
        </w:rPr>
        <w:t>have</w:t>
      </w:r>
      <w:r>
        <w:rPr>
          <w:rFonts w:ascii="Times New Roman" w:hAnsi="Times New Roman" w:eastAsia="Calibri" w:cs="Times New Roman"/>
          <w:i/>
          <w:color w:val="000000"/>
          <w:sz w:val="24"/>
          <w:szCs w:val="24"/>
          <w:lang w:val="ru-RU"/>
        </w:rPr>
        <w:t xml:space="preserve"> </w:t>
      </w:r>
      <w:r>
        <w:rPr>
          <w:rFonts w:ascii="Times New Roman" w:hAnsi="Times New Roman" w:eastAsia="Calibri" w:cs="Times New Roman"/>
          <w:i/>
          <w:color w:val="000000"/>
          <w:sz w:val="24"/>
          <w:szCs w:val="24"/>
        </w:rPr>
        <w:t>to</w:t>
      </w:r>
      <w:r>
        <w:rPr>
          <w:rFonts w:ascii="Times New Roman" w:hAnsi="Times New Roman" w:eastAsia="Calibri" w:cs="Times New Roman"/>
          <w:color w:val="000000"/>
          <w:sz w:val="24"/>
          <w:szCs w:val="24"/>
          <w:lang w:val="ru-RU"/>
        </w:rPr>
        <w:t>.</w:t>
      </w:r>
    </w:p>
    <w:p w14:paraId="5AFD34B0">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rPr>
        <w:t xml:space="preserve">Конструкция </w:t>
      </w:r>
      <w:r>
        <w:rPr>
          <w:rFonts w:ascii="Times New Roman" w:hAnsi="Times New Roman" w:eastAsia="Calibri" w:cs="Times New Roman"/>
          <w:i/>
          <w:color w:val="000000"/>
          <w:sz w:val="24"/>
          <w:szCs w:val="24"/>
        </w:rPr>
        <w:t>to be going to</w:t>
      </w:r>
      <w:r>
        <w:rPr>
          <w:rFonts w:ascii="Times New Roman" w:hAnsi="Times New Roman" w:eastAsia="Calibri" w:cs="Times New Roman"/>
          <w:color w:val="000000"/>
          <w:sz w:val="24"/>
          <w:szCs w:val="24"/>
        </w:rPr>
        <w:t xml:space="preserve"> и Future Simple Tense для выражения будущего действия (</w:t>
      </w:r>
      <w:r>
        <w:rPr>
          <w:rFonts w:ascii="Times New Roman" w:hAnsi="Times New Roman" w:eastAsia="Calibri" w:cs="Times New Roman"/>
          <w:i/>
          <w:color w:val="000000"/>
          <w:sz w:val="24"/>
          <w:szCs w:val="24"/>
        </w:rPr>
        <w:t>I am going to have my birthday party on Saturday. Wait</w:t>
      </w:r>
      <w:r>
        <w:rPr>
          <w:rFonts w:ascii="Times New Roman" w:hAnsi="Times New Roman" w:eastAsia="Calibri" w:cs="Times New Roman"/>
          <w:i/>
          <w:color w:val="000000"/>
          <w:sz w:val="24"/>
          <w:szCs w:val="24"/>
          <w:lang w:val="ru-RU"/>
        </w:rPr>
        <w:t xml:space="preserve">, </w:t>
      </w:r>
      <w:r>
        <w:rPr>
          <w:rFonts w:ascii="Times New Roman" w:hAnsi="Times New Roman" w:eastAsia="Calibri" w:cs="Times New Roman"/>
          <w:i/>
          <w:color w:val="000000"/>
          <w:sz w:val="24"/>
          <w:szCs w:val="24"/>
        </w:rPr>
        <w:t>I</w:t>
      </w:r>
      <w:r>
        <w:rPr>
          <w:rFonts w:ascii="Times New Roman" w:hAnsi="Times New Roman" w:eastAsia="Calibri" w:cs="Times New Roman"/>
          <w:i/>
          <w:color w:val="000000"/>
          <w:sz w:val="24"/>
          <w:szCs w:val="24"/>
          <w:lang w:val="ru-RU"/>
        </w:rPr>
        <w:t>’</w:t>
      </w:r>
      <w:r>
        <w:rPr>
          <w:rFonts w:ascii="Times New Roman" w:hAnsi="Times New Roman" w:eastAsia="Calibri" w:cs="Times New Roman"/>
          <w:i/>
          <w:color w:val="000000"/>
          <w:sz w:val="24"/>
          <w:szCs w:val="24"/>
        </w:rPr>
        <w:t>ll</w:t>
      </w:r>
      <w:r>
        <w:rPr>
          <w:rFonts w:ascii="Times New Roman" w:hAnsi="Times New Roman" w:eastAsia="Calibri" w:cs="Times New Roman"/>
          <w:i/>
          <w:color w:val="000000"/>
          <w:sz w:val="24"/>
          <w:szCs w:val="24"/>
          <w:lang w:val="ru-RU"/>
        </w:rPr>
        <w:t xml:space="preserve"> </w:t>
      </w:r>
      <w:r>
        <w:rPr>
          <w:rFonts w:ascii="Times New Roman" w:hAnsi="Times New Roman" w:eastAsia="Calibri" w:cs="Times New Roman"/>
          <w:i/>
          <w:color w:val="000000"/>
          <w:sz w:val="24"/>
          <w:szCs w:val="24"/>
        </w:rPr>
        <w:t>help</w:t>
      </w:r>
      <w:r>
        <w:rPr>
          <w:rFonts w:ascii="Times New Roman" w:hAnsi="Times New Roman" w:eastAsia="Calibri" w:cs="Times New Roman"/>
          <w:i/>
          <w:color w:val="000000"/>
          <w:sz w:val="24"/>
          <w:szCs w:val="24"/>
          <w:lang w:val="ru-RU"/>
        </w:rPr>
        <w:t xml:space="preserve"> </w:t>
      </w:r>
      <w:r>
        <w:rPr>
          <w:rFonts w:ascii="Times New Roman" w:hAnsi="Times New Roman" w:eastAsia="Calibri" w:cs="Times New Roman"/>
          <w:i/>
          <w:color w:val="000000"/>
          <w:sz w:val="24"/>
          <w:szCs w:val="24"/>
        </w:rPr>
        <w:t>you</w:t>
      </w:r>
      <w:r>
        <w:rPr>
          <w:rFonts w:ascii="Times New Roman" w:hAnsi="Times New Roman" w:eastAsia="Calibri" w:cs="Times New Roman"/>
          <w:color w:val="000000"/>
          <w:sz w:val="24"/>
          <w:szCs w:val="24"/>
          <w:lang w:val="ru-RU"/>
        </w:rPr>
        <w:t>.).</w:t>
      </w:r>
    </w:p>
    <w:p w14:paraId="1EFDBDFA">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 xml:space="preserve">Отрицательное местоимение </w:t>
      </w:r>
      <w:r>
        <w:rPr>
          <w:rFonts w:ascii="Times New Roman" w:hAnsi="Times New Roman" w:eastAsia="Calibri" w:cs="Times New Roman"/>
          <w:i/>
          <w:color w:val="000000"/>
          <w:sz w:val="24"/>
          <w:szCs w:val="24"/>
        </w:rPr>
        <w:t>no</w:t>
      </w:r>
      <w:r>
        <w:rPr>
          <w:rFonts w:ascii="Times New Roman" w:hAnsi="Times New Roman" w:eastAsia="Calibri" w:cs="Times New Roman"/>
          <w:color w:val="000000"/>
          <w:sz w:val="24"/>
          <w:szCs w:val="24"/>
          <w:lang w:val="ru-RU"/>
        </w:rPr>
        <w:t>.</w:t>
      </w:r>
    </w:p>
    <w:p w14:paraId="298B8B25">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 xml:space="preserve">Степени сравнения прилагательных (формы, образованные по правилу и исключения: </w:t>
      </w:r>
      <w:r>
        <w:rPr>
          <w:rFonts w:ascii="Times New Roman" w:hAnsi="Times New Roman" w:eastAsia="Calibri" w:cs="Times New Roman"/>
          <w:i/>
          <w:color w:val="000000"/>
          <w:sz w:val="24"/>
          <w:szCs w:val="24"/>
        </w:rPr>
        <w:t>good</w:t>
      </w:r>
      <w:r>
        <w:rPr>
          <w:rFonts w:ascii="Times New Roman" w:hAnsi="Times New Roman" w:eastAsia="Calibri" w:cs="Times New Roman"/>
          <w:i/>
          <w:color w:val="000000"/>
          <w:sz w:val="24"/>
          <w:szCs w:val="24"/>
          <w:lang w:val="ru-RU"/>
        </w:rPr>
        <w:t xml:space="preserve"> – </w:t>
      </w:r>
      <w:r>
        <w:rPr>
          <w:rFonts w:ascii="Times New Roman" w:hAnsi="Times New Roman" w:eastAsia="Calibri" w:cs="Times New Roman"/>
          <w:i/>
          <w:color w:val="000000"/>
          <w:sz w:val="24"/>
          <w:szCs w:val="24"/>
        </w:rPr>
        <w:t>better</w:t>
      </w:r>
      <w:r>
        <w:rPr>
          <w:rFonts w:ascii="Times New Roman" w:hAnsi="Times New Roman" w:eastAsia="Calibri" w:cs="Times New Roman"/>
          <w:i/>
          <w:color w:val="000000"/>
          <w:sz w:val="24"/>
          <w:szCs w:val="24"/>
          <w:lang w:val="ru-RU"/>
        </w:rPr>
        <w:t xml:space="preserve"> – (</w:t>
      </w:r>
      <w:r>
        <w:rPr>
          <w:rFonts w:ascii="Times New Roman" w:hAnsi="Times New Roman" w:eastAsia="Calibri" w:cs="Times New Roman"/>
          <w:i/>
          <w:color w:val="000000"/>
          <w:sz w:val="24"/>
          <w:szCs w:val="24"/>
        </w:rPr>
        <w:t>the</w:t>
      </w:r>
      <w:r>
        <w:rPr>
          <w:rFonts w:ascii="Times New Roman" w:hAnsi="Times New Roman" w:eastAsia="Calibri" w:cs="Times New Roman"/>
          <w:i/>
          <w:color w:val="000000"/>
          <w:sz w:val="24"/>
          <w:szCs w:val="24"/>
          <w:lang w:val="ru-RU"/>
        </w:rPr>
        <w:t xml:space="preserve">) </w:t>
      </w:r>
      <w:r>
        <w:rPr>
          <w:rFonts w:ascii="Times New Roman" w:hAnsi="Times New Roman" w:eastAsia="Calibri" w:cs="Times New Roman"/>
          <w:i/>
          <w:color w:val="000000"/>
          <w:sz w:val="24"/>
          <w:szCs w:val="24"/>
        </w:rPr>
        <w:t>best</w:t>
      </w:r>
      <w:r>
        <w:rPr>
          <w:rFonts w:ascii="Times New Roman" w:hAnsi="Times New Roman" w:eastAsia="Calibri" w:cs="Times New Roman"/>
          <w:i/>
          <w:color w:val="000000"/>
          <w:sz w:val="24"/>
          <w:szCs w:val="24"/>
          <w:lang w:val="ru-RU"/>
        </w:rPr>
        <w:t xml:space="preserve">, </w:t>
      </w:r>
      <w:r>
        <w:rPr>
          <w:rFonts w:ascii="Times New Roman" w:hAnsi="Times New Roman" w:eastAsia="Calibri" w:cs="Times New Roman"/>
          <w:i/>
          <w:color w:val="000000"/>
          <w:sz w:val="24"/>
          <w:szCs w:val="24"/>
        </w:rPr>
        <w:t>bad</w:t>
      </w:r>
      <w:r>
        <w:rPr>
          <w:rFonts w:ascii="Times New Roman" w:hAnsi="Times New Roman" w:eastAsia="Calibri" w:cs="Times New Roman"/>
          <w:i/>
          <w:color w:val="000000"/>
          <w:sz w:val="24"/>
          <w:szCs w:val="24"/>
          <w:lang w:val="ru-RU"/>
        </w:rPr>
        <w:t xml:space="preserve"> – </w:t>
      </w:r>
      <w:r>
        <w:rPr>
          <w:rFonts w:ascii="Times New Roman" w:hAnsi="Times New Roman" w:eastAsia="Calibri" w:cs="Times New Roman"/>
          <w:i/>
          <w:color w:val="000000"/>
          <w:sz w:val="24"/>
          <w:szCs w:val="24"/>
        </w:rPr>
        <w:t>worse</w:t>
      </w:r>
      <w:r>
        <w:rPr>
          <w:rFonts w:ascii="Times New Roman" w:hAnsi="Times New Roman" w:eastAsia="Calibri" w:cs="Times New Roman"/>
          <w:i/>
          <w:color w:val="000000"/>
          <w:sz w:val="24"/>
          <w:szCs w:val="24"/>
          <w:lang w:val="ru-RU"/>
        </w:rPr>
        <w:t xml:space="preserve"> – (</w:t>
      </w:r>
      <w:r>
        <w:rPr>
          <w:rFonts w:ascii="Times New Roman" w:hAnsi="Times New Roman" w:eastAsia="Calibri" w:cs="Times New Roman"/>
          <w:i/>
          <w:color w:val="000000"/>
          <w:sz w:val="24"/>
          <w:szCs w:val="24"/>
        </w:rPr>
        <w:t>the</w:t>
      </w:r>
      <w:r>
        <w:rPr>
          <w:rFonts w:ascii="Times New Roman" w:hAnsi="Times New Roman" w:eastAsia="Calibri" w:cs="Times New Roman"/>
          <w:i/>
          <w:color w:val="000000"/>
          <w:sz w:val="24"/>
          <w:szCs w:val="24"/>
          <w:lang w:val="ru-RU"/>
        </w:rPr>
        <w:t xml:space="preserve">) </w:t>
      </w:r>
      <w:r>
        <w:rPr>
          <w:rFonts w:ascii="Times New Roman" w:hAnsi="Times New Roman" w:eastAsia="Calibri" w:cs="Times New Roman"/>
          <w:i/>
          <w:color w:val="000000"/>
          <w:sz w:val="24"/>
          <w:szCs w:val="24"/>
        </w:rPr>
        <w:t>worst</w:t>
      </w:r>
      <w:r>
        <w:rPr>
          <w:rFonts w:ascii="Times New Roman" w:hAnsi="Times New Roman" w:eastAsia="Calibri" w:cs="Times New Roman"/>
          <w:color w:val="000000"/>
          <w:sz w:val="24"/>
          <w:szCs w:val="24"/>
          <w:lang w:val="ru-RU"/>
        </w:rPr>
        <w:t>.</w:t>
      </w:r>
    </w:p>
    <w:p w14:paraId="43A7C2D1">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Наречия времени.</w:t>
      </w:r>
    </w:p>
    <w:p w14:paraId="422FF389">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Обозначение даты и года. Обозначение времени (</w:t>
      </w:r>
      <w:r>
        <w:rPr>
          <w:rFonts w:ascii="Times New Roman" w:hAnsi="Times New Roman" w:eastAsia="Calibri" w:cs="Times New Roman"/>
          <w:i/>
          <w:color w:val="000000"/>
          <w:sz w:val="24"/>
          <w:szCs w:val="24"/>
          <w:lang w:val="ru-RU"/>
        </w:rPr>
        <w:t xml:space="preserve">5 </w:t>
      </w:r>
      <w:r>
        <w:rPr>
          <w:rFonts w:ascii="Times New Roman" w:hAnsi="Times New Roman" w:eastAsia="Calibri" w:cs="Times New Roman"/>
          <w:i/>
          <w:color w:val="000000"/>
          <w:sz w:val="24"/>
          <w:szCs w:val="24"/>
        </w:rPr>
        <w:t>o</w:t>
      </w:r>
      <w:r>
        <w:rPr>
          <w:rFonts w:ascii="Times New Roman" w:hAnsi="Times New Roman" w:eastAsia="Calibri" w:cs="Times New Roman"/>
          <w:i/>
          <w:color w:val="000000"/>
          <w:sz w:val="24"/>
          <w:szCs w:val="24"/>
          <w:lang w:val="ru-RU"/>
        </w:rPr>
        <w:t>’</w:t>
      </w:r>
      <w:r>
        <w:rPr>
          <w:rFonts w:ascii="Times New Roman" w:hAnsi="Times New Roman" w:eastAsia="Calibri" w:cs="Times New Roman"/>
          <w:i/>
          <w:color w:val="000000"/>
          <w:sz w:val="24"/>
          <w:szCs w:val="24"/>
        </w:rPr>
        <w:t>clock</w:t>
      </w:r>
      <w:r>
        <w:rPr>
          <w:rFonts w:ascii="Times New Roman" w:hAnsi="Times New Roman" w:eastAsia="Calibri" w:cs="Times New Roman"/>
          <w:i/>
          <w:color w:val="000000"/>
          <w:sz w:val="24"/>
          <w:szCs w:val="24"/>
          <w:lang w:val="ru-RU"/>
        </w:rPr>
        <w:t xml:space="preserve">; 3 </w:t>
      </w:r>
      <w:r>
        <w:rPr>
          <w:rFonts w:ascii="Times New Roman" w:hAnsi="Times New Roman" w:eastAsia="Calibri" w:cs="Times New Roman"/>
          <w:i/>
          <w:color w:val="000000"/>
          <w:sz w:val="24"/>
          <w:szCs w:val="24"/>
        </w:rPr>
        <w:t>am</w:t>
      </w:r>
      <w:r>
        <w:rPr>
          <w:rFonts w:ascii="Times New Roman" w:hAnsi="Times New Roman" w:eastAsia="Calibri" w:cs="Times New Roman"/>
          <w:i/>
          <w:color w:val="000000"/>
          <w:sz w:val="24"/>
          <w:szCs w:val="24"/>
          <w:lang w:val="ru-RU"/>
        </w:rPr>
        <w:t xml:space="preserve">, 2 </w:t>
      </w:r>
      <w:r>
        <w:rPr>
          <w:rFonts w:ascii="Times New Roman" w:hAnsi="Times New Roman" w:eastAsia="Calibri" w:cs="Times New Roman"/>
          <w:i/>
          <w:color w:val="000000"/>
          <w:sz w:val="24"/>
          <w:szCs w:val="24"/>
        </w:rPr>
        <w:t>pm</w:t>
      </w:r>
      <w:r>
        <w:rPr>
          <w:rFonts w:ascii="Times New Roman" w:hAnsi="Times New Roman" w:eastAsia="Calibri" w:cs="Times New Roman"/>
          <w:color w:val="000000"/>
          <w:sz w:val="24"/>
          <w:szCs w:val="24"/>
          <w:lang w:val="ru-RU"/>
        </w:rPr>
        <w:t>).</w:t>
      </w:r>
    </w:p>
    <w:p w14:paraId="3DD3F826">
      <w:pPr>
        <w:spacing w:before="0" w:beforeAutospacing="0" w:after="0" w:afterAutospacing="0" w:line="264" w:lineRule="auto"/>
        <w:ind w:left="120"/>
        <w:jc w:val="both"/>
        <w:rPr>
          <w:rFonts w:ascii="Calibri" w:hAnsi="Calibri" w:eastAsia="Calibri" w:cs="Times New Roman"/>
          <w:lang w:val="ru-RU"/>
        </w:rPr>
      </w:pPr>
    </w:p>
    <w:p w14:paraId="7053FA98">
      <w:pPr>
        <w:spacing w:before="0" w:beforeAutospacing="0" w:after="0" w:afterAutospacing="0" w:line="264" w:lineRule="auto"/>
        <w:ind w:left="120"/>
        <w:jc w:val="both"/>
        <w:rPr>
          <w:rFonts w:ascii="Calibri" w:hAnsi="Calibri" w:eastAsia="Calibri" w:cs="Times New Roman"/>
          <w:lang w:val="ru-RU"/>
        </w:rPr>
      </w:pPr>
      <w:r>
        <w:rPr>
          <w:rFonts w:ascii="Times New Roman" w:hAnsi="Times New Roman" w:eastAsia="Calibri" w:cs="Times New Roman"/>
          <w:b/>
          <w:color w:val="000000"/>
          <w:sz w:val="28"/>
          <w:lang w:val="ru-RU"/>
        </w:rPr>
        <w:t>Социокультурные знания и умения</w:t>
      </w:r>
    </w:p>
    <w:p w14:paraId="5C72F023">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14:paraId="3D502960">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Знание произведений детского фольклора (рифмовок, стихов, песенок), персонажей детских книг.</w:t>
      </w:r>
    </w:p>
    <w:p w14:paraId="7E20ADB9">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14:paraId="73882DBD">
      <w:pPr>
        <w:spacing w:before="0" w:beforeAutospacing="0" w:after="0" w:afterAutospacing="0" w:line="264" w:lineRule="auto"/>
        <w:ind w:left="120"/>
        <w:jc w:val="both"/>
        <w:rPr>
          <w:rFonts w:ascii="Calibri" w:hAnsi="Calibri" w:eastAsia="Calibri" w:cs="Times New Roman"/>
          <w:lang w:val="ru-RU"/>
        </w:rPr>
      </w:pPr>
    </w:p>
    <w:p w14:paraId="0C6314D6">
      <w:pPr>
        <w:spacing w:before="0" w:beforeAutospacing="0" w:after="0" w:afterAutospacing="0" w:line="264" w:lineRule="auto"/>
        <w:ind w:left="120"/>
        <w:jc w:val="both"/>
        <w:rPr>
          <w:rFonts w:ascii="Calibri" w:hAnsi="Calibri" w:eastAsia="Calibri" w:cs="Times New Roman"/>
          <w:lang w:val="ru-RU"/>
        </w:rPr>
      </w:pPr>
      <w:r>
        <w:rPr>
          <w:rFonts w:ascii="Times New Roman" w:hAnsi="Times New Roman" w:eastAsia="Calibri" w:cs="Times New Roman"/>
          <w:b/>
          <w:color w:val="000000"/>
          <w:sz w:val="28"/>
          <w:lang w:val="ru-RU"/>
        </w:rPr>
        <w:t>Компенсаторные умения</w:t>
      </w:r>
    </w:p>
    <w:p w14:paraId="0E8F6123">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14:paraId="664F286C">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Использование в качестве опоры при порождении собственных высказываний ключевых слов, вопросов; картинок, фотографий.</w:t>
      </w:r>
    </w:p>
    <w:p w14:paraId="55F8C36C">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Прогнозирование содержание текста для чтения на основе заголовка.</w:t>
      </w:r>
    </w:p>
    <w:p w14:paraId="1E3370A1">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268E2FCF">
      <w:pPr>
        <w:spacing w:before="0" w:beforeAutospacing="0" w:after="200" w:afterAutospacing="0" w:line="276" w:lineRule="auto"/>
        <w:rPr>
          <w:rFonts w:ascii="Calibri" w:hAnsi="Calibri" w:eastAsia="Calibri" w:cs="Times New Roman"/>
          <w:lang w:val="ru-RU"/>
        </w:rPr>
        <w:sectPr>
          <w:type w:val="continuous"/>
          <w:pgSz w:w="11906" w:h="16383"/>
          <w:pgMar w:top="1134" w:right="850" w:bottom="1134" w:left="1701" w:header="720" w:footer="720" w:gutter="0"/>
          <w:cols w:space="720" w:num="1"/>
        </w:sectPr>
      </w:pPr>
    </w:p>
    <w:p w14:paraId="10ED1D2C">
      <w:pPr>
        <w:spacing w:before="0" w:beforeAutospacing="0" w:after="0" w:afterAutospacing="0" w:line="264" w:lineRule="auto"/>
        <w:ind w:left="120"/>
        <w:jc w:val="both"/>
        <w:rPr>
          <w:rFonts w:ascii="Calibri" w:hAnsi="Calibri" w:eastAsia="Calibri" w:cs="Times New Roman"/>
          <w:lang w:val="ru-RU"/>
        </w:rPr>
      </w:pPr>
      <w:r>
        <w:rPr>
          <w:rFonts w:ascii="Times New Roman" w:hAnsi="Times New Roman" w:eastAsia="Calibri" w:cs="Times New Roman"/>
          <w:color w:val="000000"/>
          <w:sz w:val="28"/>
          <w:lang w:val="ru-RU"/>
        </w:rPr>
        <w:t>ПЛАНИРУЕМЫЕ РЕЗУЛЬТАТЫ ОСВОЕНИЯ ПРОГРАММЫ ПО ИНОСТРАННОМУ (АНГЛИЙСКОМУ) ЯЗЫКУ НА УРОВНЕ НАЧАЛЬНОГО ОБЩЕГО ОБРАЗОВАНИЯ</w:t>
      </w:r>
    </w:p>
    <w:p w14:paraId="0127A5D9">
      <w:pPr>
        <w:spacing w:before="0" w:beforeAutospacing="0" w:after="0" w:afterAutospacing="0" w:line="264" w:lineRule="auto"/>
        <w:ind w:left="120"/>
        <w:jc w:val="both"/>
        <w:rPr>
          <w:rFonts w:ascii="Calibri" w:hAnsi="Calibri" w:eastAsia="Calibri" w:cs="Times New Roman"/>
          <w:lang w:val="ru-RU"/>
        </w:rPr>
      </w:pPr>
    </w:p>
    <w:p w14:paraId="22AA6A7F">
      <w:pPr>
        <w:spacing w:before="0" w:beforeAutospacing="0" w:after="0" w:afterAutospacing="0" w:line="264" w:lineRule="auto"/>
        <w:ind w:left="120"/>
        <w:jc w:val="both"/>
        <w:rPr>
          <w:rFonts w:ascii="Calibri" w:hAnsi="Calibri" w:eastAsia="Calibri" w:cs="Times New Roman"/>
          <w:lang w:val="ru-RU"/>
        </w:rPr>
      </w:pPr>
      <w:r>
        <w:rPr>
          <w:rFonts w:ascii="Times New Roman" w:hAnsi="Times New Roman" w:eastAsia="Calibri" w:cs="Times New Roman"/>
          <w:b/>
          <w:color w:val="333333"/>
          <w:sz w:val="28"/>
          <w:lang w:val="ru-RU"/>
        </w:rPr>
        <w:t>ЛИЧНОСТНЫЕ РЕЗУЛЬТАТЫ</w:t>
      </w:r>
    </w:p>
    <w:p w14:paraId="2F62B12B">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b/>
          <w:color w:val="000000"/>
          <w:sz w:val="28"/>
          <w:lang w:val="ru-RU"/>
        </w:rPr>
        <w:t>МЕТАПРЕДМЕТНЫЕ РЕЗУЛЬТАТЫ</w:t>
      </w:r>
      <w:r>
        <w:rPr>
          <w:rFonts w:ascii="Times New Roman" w:hAnsi="Times New Roman" w:eastAsia="Calibri" w:cs="Times New Roman"/>
          <w:color w:val="000000"/>
          <w:sz w:val="24"/>
          <w:szCs w:val="24"/>
          <w:lang w:val="ru-RU"/>
        </w:rPr>
        <w:t xml:space="preserve"> 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13D7CE32">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14:paraId="604D5D83">
      <w:pPr>
        <w:spacing w:before="0" w:beforeAutospacing="0" w:after="0" w:afterAutospacing="0" w:line="264" w:lineRule="auto"/>
        <w:ind w:left="120"/>
        <w:jc w:val="both"/>
        <w:rPr>
          <w:rFonts w:ascii="Calibri" w:hAnsi="Calibri" w:eastAsia="Calibri" w:cs="Times New Roman"/>
          <w:sz w:val="24"/>
          <w:szCs w:val="24"/>
        </w:rPr>
      </w:pPr>
      <w:r>
        <w:rPr>
          <w:rFonts w:ascii="Times New Roman" w:hAnsi="Times New Roman" w:eastAsia="Calibri" w:cs="Times New Roman"/>
          <w:b/>
          <w:color w:val="000000"/>
          <w:sz w:val="24"/>
          <w:szCs w:val="24"/>
        </w:rPr>
        <w:t>1) гражданско-патриотического воспитания:</w:t>
      </w:r>
    </w:p>
    <w:p w14:paraId="59F397C3">
      <w:pPr>
        <w:numPr>
          <w:ilvl w:val="0"/>
          <w:numId w:val="116"/>
        </w:numPr>
        <w:spacing w:before="0" w:beforeAutospacing="0" w:after="0" w:afterAutospacing="0" w:line="264" w:lineRule="auto"/>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становление ценностного отношения к своей Родине – России;</w:t>
      </w:r>
    </w:p>
    <w:p w14:paraId="5CB204C5">
      <w:pPr>
        <w:numPr>
          <w:ilvl w:val="0"/>
          <w:numId w:val="116"/>
        </w:numPr>
        <w:spacing w:before="0" w:beforeAutospacing="0" w:after="0" w:afterAutospacing="0" w:line="264" w:lineRule="auto"/>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осознание своей этнокультурной и российской гражданской идентичности;</w:t>
      </w:r>
    </w:p>
    <w:p w14:paraId="2E4B2F0F">
      <w:pPr>
        <w:numPr>
          <w:ilvl w:val="0"/>
          <w:numId w:val="116"/>
        </w:numPr>
        <w:spacing w:before="0" w:beforeAutospacing="0" w:after="0" w:afterAutospacing="0" w:line="264" w:lineRule="auto"/>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сопричастность к прошлому, настоящему и будущему своей страны и родного края;</w:t>
      </w:r>
    </w:p>
    <w:p w14:paraId="5DC05F82">
      <w:pPr>
        <w:numPr>
          <w:ilvl w:val="0"/>
          <w:numId w:val="116"/>
        </w:numPr>
        <w:spacing w:before="0" w:beforeAutospacing="0" w:after="0" w:afterAutospacing="0" w:line="264" w:lineRule="auto"/>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уважение к своему и другим народам;</w:t>
      </w:r>
    </w:p>
    <w:p w14:paraId="568E0B79">
      <w:pPr>
        <w:numPr>
          <w:ilvl w:val="0"/>
          <w:numId w:val="116"/>
        </w:numPr>
        <w:spacing w:before="0" w:beforeAutospacing="0" w:after="0" w:afterAutospacing="0" w:line="264" w:lineRule="auto"/>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07247387">
      <w:pPr>
        <w:spacing w:before="0" w:beforeAutospacing="0" w:after="0" w:afterAutospacing="0" w:line="264" w:lineRule="auto"/>
        <w:ind w:left="120"/>
        <w:jc w:val="both"/>
        <w:rPr>
          <w:rFonts w:ascii="Calibri" w:hAnsi="Calibri" w:eastAsia="Calibri" w:cs="Times New Roman"/>
          <w:sz w:val="24"/>
          <w:szCs w:val="24"/>
        </w:rPr>
      </w:pPr>
      <w:r>
        <w:rPr>
          <w:rFonts w:ascii="Times New Roman" w:hAnsi="Times New Roman" w:eastAsia="Calibri" w:cs="Times New Roman"/>
          <w:b/>
          <w:color w:val="000000"/>
          <w:sz w:val="24"/>
          <w:szCs w:val="24"/>
        </w:rPr>
        <w:t>2) духовно-нравственного воспитания:</w:t>
      </w:r>
    </w:p>
    <w:p w14:paraId="68E7AFE7">
      <w:pPr>
        <w:numPr>
          <w:ilvl w:val="0"/>
          <w:numId w:val="117"/>
        </w:numPr>
        <w:spacing w:before="0" w:beforeAutospacing="0" w:after="0" w:afterAutospacing="0" w:line="264" w:lineRule="auto"/>
        <w:jc w:val="both"/>
        <w:rPr>
          <w:rFonts w:ascii="Calibri" w:hAnsi="Calibri" w:eastAsia="Calibri" w:cs="Times New Roman"/>
          <w:sz w:val="24"/>
          <w:szCs w:val="24"/>
        </w:rPr>
      </w:pPr>
      <w:r>
        <w:rPr>
          <w:rFonts w:ascii="Times New Roman" w:hAnsi="Times New Roman" w:eastAsia="Calibri" w:cs="Times New Roman"/>
          <w:color w:val="000000"/>
          <w:sz w:val="24"/>
          <w:szCs w:val="24"/>
        </w:rPr>
        <w:t>признание индивидуальности каждого человека;</w:t>
      </w:r>
    </w:p>
    <w:p w14:paraId="7433890E">
      <w:pPr>
        <w:numPr>
          <w:ilvl w:val="0"/>
          <w:numId w:val="117"/>
        </w:numPr>
        <w:spacing w:before="0" w:beforeAutospacing="0" w:after="0" w:afterAutospacing="0" w:line="264" w:lineRule="auto"/>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проявление сопереживания, уважения и доброжелательности;</w:t>
      </w:r>
    </w:p>
    <w:p w14:paraId="23A5B4E8">
      <w:pPr>
        <w:numPr>
          <w:ilvl w:val="0"/>
          <w:numId w:val="117"/>
        </w:numPr>
        <w:spacing w:before="0" w:beforeAutospacing="0" w:after="0" w:afterAutospacing="0" w:line="264" w:lineRule="auto"/>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неприятие любых форм поведения, направленных на причинение физического и морального вреда другим людям.</w:t>
      </w:r>
    </w:p>
    <w:p w14:paraId="04495609">
      <w:pPr>
        <w:spacing w:before="0" w:beforeAutospacing="0" w:after="0" w:afterAutospacing="0" w:line="264" w:lineRule="auto"/>
        <w:ind w:left="120"/>
        <w:jc w:val="both"/>
        <w:rPr>
          <w:rFonts w:ascii="Calibri" w:hAnsi="Calibri" w:eastAsia="Calibri" w:cs="Times New Roman"/>
          <w:sz w:val="24"/>
          <w:szCs w:val="24"/>
        </w:rPr>
      </w:pPr>
      <w:r>
        <w:rPr>
          <w:rFonts w:ascii="Times New Roman" w:hAnsi="Times New Roman" w:eastAsia="Calibri" w:cs="Times New Roman"/>
          <w:b/>
          <w:color w:val="000000"/>
          <w:sz w:val="24"/>
          <w:szCs w:val="24"/>
        </w:rPr>
        <w:t>3) эстетического воспитания:</w:t>
      </w:r>
    </w:p>
    <w:p w14:paraId="5325DCD8">
      <w:pPr>
        <w:numPr>
          <w:ilvl w:val="0"/>
          <w:numId w:val="118"/>
        </w:numPr>
        <w:spacing w:before="0" w:beforeAutospacing="0" w:after="0" w:afterAutospacing="0" w:line="264" w:lineRule="auto"/>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5C56F08B">
      <w:pPr>
        <w:numPr>
          <w:ilvl w:val="0"/>
          <w:numId w:val="118"/>
        </w:numPr>
        <w:spacing w:before="0" w:beforeAutospacing="0" w:after="0" w:afterAutospacing="0" w:line="264" w:lineRule="auto"/>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стремление к самовыражению в разных видах художественной деятельности.</w:t>
      </w:r>
    </w:p>
    <w:p w14:paraId="6B25A76B">
      <w:pPr>
        <w:spacing w:before="0" w:beforeAutospacing="0" w:after="0" w:afterAutospacing="0" w:line="264" w:lineRule="auto"/>
        <w:ind w:left="120"/>
        <w:jc w:val="both"/>
        <w:rPr>
          <w:rFonts w:ascii="Calibri" w:hAnsi="Calibri" w:eastAsia="Calibri" w:cs="Times New Roman"/>
          <w:sz w:val="24"/>
          <w:szCs w:val="24"/>
          <w:lang w:val="ru-RU"/>
        </w:rPr>
      </w:pPr>
      <w:r>
        <w:rPr>
          <w:rFonts w:ascii="Times New Roman" w:hAnsi="Times New Roman" w:eastAsia="Calibri" w:cs="Times New Roman"/>
          <w:b/>
          <w:color w:val="000000"/>
          <w:sz w:val="24"/>
          <w:szCs w:val="24"/>
          <w:lang w:val="ru-RU"/>
        </w:rPr>
        <w:t>4) физического воспитания, формирования культуры здоровья и эмоционального благополучия:</w:t>
      </w:r>
    </w:p>
    <w:p w14:paraId="13E28663">
      <w:pPr>
        <w:numPr>
          <w:ilvl w:val="0"/>
          <w:numId w:val="119"/>
        </w:numPr>
        <w:spacing w:before="0" w:beforeAutospacing="0" w:after="0" w:afterAutospacing="0" w:line="264" w:lineRule="auto"/>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соблюдение правил здорового и безопасного (для себя и других людей) образа жизни в окружающей среде (в том числе информационной);</w:t>
      </w:r>
    </w:p>
    <w:p w14:paraId="1083A164">
      <w:pPr>
        <w:numPr>
          <w:ilvl w:val="0"/>
          <w:numId w:val="119"/>
        </w:numPr>
        <w:spacing w:before="0" w:beforeAutospacing="0" w:after="0" w:afterAutospacing="0" w:line="264" w:lineRule="auto"/>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бережное отношение к физическому и психическому здоровью.</w:t>
      </w:r>
    </w:p>
    <w:p w14:paraId="0C41A3BA">
      <w:pPr>
        <w:spacing w:before="0" w:beforeAutospacing="0" w:after="0" w:afterAutospacing="0" w:line="264" w:lineRule="auto"/>
        <w:ind w:left="120"/>
        <w:jc w:val="both"/>
        <w:rPr>
          <w:rFonts w:ascii="Calibri" w:hAnsi="Calibri" w:eastAsia="Calibri" w:cs="Times New Roman"/>
          <w:sz w:val="24"/>
          <w:szCs w:val="24"/>
        </w:rPr>
      </w:pPr>
      <w:r>
        <w:rPr>
          <w:rFonts w:ascii="Times New Roman" w:hAnsi="Times New Roman" w:eastAsia="Calibri" w:cs="Times New Roman"/>
          <w:b/>
          <w:color w:val="000000"/>
          <w:sz w:val="24"/>
          <w:szCs w:val="24"/>
        </w:rPr>
        <w:t>5) трудового воспитания:</w:t>
      </w:r>
    </w:p>
    <w:p w14:paraId="498868DD">
      <w:pPr>
        <w:numPr>
          <w:ilvl w:val="0"/>
          <w:numId w:val="120"/>
        </w:numPr>
        <w:spacing w:before="0" w:beforeAutospacing="0" w:after="0" w:afterAutospacing="0" w:line="264" w:lineRule="auto"/>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14:paraId="5F730A96">
      <w:pPr>
        <w:spacing w:before="0" w:beforeAutospacing="0" w:after="0" w:afterAutospacing="0" w:line="264" w:lineRule="auto"/>
        <w:ind w:left="120"/>
        <w:jc w:val="both"/>
        <w:rPr>
          <w:rFonts w:ascii="Calibri" w:hAnsi="Calibri" w:eastAsia="Calibri" w:cs="Times New Roman"/>
          <w:sz w:val="24"/>
          <w:szCs w:val="24"/>
        </w:rPr>
      </w:pPr>
      <w:r>
        <w:rPr>
          <w:rFonts w:ascii="Times New Roman" w:hAnsi="Times New Roman" w:eastAsia="Calibri" w:cs="Times New Roman"/>
          <w:b/>
          <w:color w:val="000000"/>
          <w:sz w:val="24"/>
          <w:szCs w:val="24"/>
        </w:rPr>
        <w:t>6) экологического воспитания:</w:t>
      </w:r>
    </w:p>
    <w:p w14:paraId="0D46BBC2">
      <w:pPr>
        <w:numPr>
          <w:ilvl w:val="0"/>
          <w:numId w:val="121"/>
        </w:numPr>
        <w:spacing w:before="0" w:beforeAutospacing="0" w:after="0" w:afterAutospacing="0" w:line="264" w:lineRule="auto"/>
        <w:jc w:val="both"/>
        <w:rPr>
          <w:rFonts w:ascii="Calibri" w:hAnsi="Calibri" w:eastAsia="Calibri" w:cs="Times New Roman"/>
          <w:sz w:val="24"/>
          <w:szCs w:val="24"/>
        </w:rPr>
      </w:pPr>
      <w:r>
        <w:rPr>
          <w:rFonts w:ascii="Times New Roman" w:hAnsi="Times New Roman" w:eastAsia="Calibri" w:cs="Times New Roman"/>
          <w:color w:val="000000"/>
          <w:sz w:val="24"/>
          <w:szCs w:val="24"/>
        </w:rPr>
        <w:t>бережное отношение к природе;</w:t>
      </w:r>
    </w:p>
    <w:p w14:paraId="04AEFCCF">
      <w:pPr>
        <w:numPr>
          <w:ilvl w:val="0"/>
          <w:numId w:val="121"/>
        </w:numPr>
        <w:spacing w:before="0" w:beforeAutospacing="0" w:after="0" w:afterAutospacing="0" w:line="264" w:lineRule="auto"/>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неприятие действий, приносящих ей вред.</w:t>
      </w:r>
    </w:p>
    <w:p w14:paraId="1C9428FB">
      <w:pPr>
        <w:spacing w:before="0" w:beforeAutospacing="0" w:after="0" w:afterAutospacing="0" w:line="264" w:lineRule="auto"/>
        <w:ind w:left="120"/>
        <w:jc w:val="both"/>
        <w:rPr>
          <w:rFonts w:ascii="Calibri" w:hAnsi="Calibri" w:eastAsia="Calibri" w:cs="Times New Roman"/>
          <w:sz w:val="24"/>
          <w:szCs w:val="24"/>
        </w:rPr>
      </w:pPr>
      <w:r>
        <w:rPr>
          <w:rFonts w:ascii="Times New Roman" w:hAnsi="Times New Roman" w:eastAsia="Calibri" w:cs="Times New Roman"/>
          <w:b/>
          <w:color w:val="000000"/>
          <w:sz w:val="24"/>
          <w:szCs w:val="24"/>
        </w:rPr>
        <w:t>7) ценности научного познания:</w:t>
      </w:r>
    </w:p>
    <w:p w14:paraId="62E0EA7C">
      <w:pPr>
        <w:numPr>
          <w:ilvl w:val="0"/>
          <w:numId w:val="122"/>
        </w:numPr>
        <w:spacing w:before="0" w:beforeAutospacing="0" w:after="0" w:afterAutospacing="0" w:line="264" w:lineRule="auto"/>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первоначальные представления о научной картине мира;</w:t>
      </w:r>
    </w:p>
    <w:p w14:paraId="2F93AA49">
      <w:pPr>
        <w:numPr>
          <w:ilvl w:val="0"/>
          <w:numId w:val="122"/>
        </w:numPr>
        <w:spacing w:before="0" w:beforeAutospacing="0" w:after="0" w:afterAutospacing="0" w:line="264" w:lineRule="auto"/>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познавательные интересы, активность, инициативность, любознательность и самостоятельность в познании</w:t>
      </w:r>
      <w:bookmarkStart w:id="143" w:name="_Toc140053186"/>
      <w:bookmarkEnd w:id="143"/>
    </w:p>
    <w:p w14:paraId="44DA9947">
      <w:pPr>
        <w:spacing w:before="0" w:beforeAutospacing="0" w:after="0" w:afterAutospacing="0" w:line="264" w:lineRule="auto"/>
        <w:ind w:left="120"/>
        <w:jc w:val="both"/>
        <w:rPr>
          <w:rFonts w:ascii="Calibri" w:hAnsi="Calibri" w:eastAsia="Calibri" w:cs="Times New Roman"/>
          <w:lang w:val="ru-RU"/>
        </w:rPr>
      </w:pPr>
    </w:p>
    <w:p w14:paraId="630E3107">
      <w:pPr>
        <w:spacing w:before="0" w:beforeAutospacing="0" w:after="0" w:afterAutospacing="0" w:line="264" w:lineRule="auto"/>
        <w:ind w:left="12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2D3689C8">
      <w:pPr>
        <w:spacing w:before="0" w:beforeAutospacing="0" w:after="0" w:afterAutospacing="0" w:line="264" w:lineRule="auto"/>
        <w:ind w:left="120"/>
        <w:jc w:val="both"/>
        <w:rPr>
          <w:rFonts w:ascii="Calibri" w:hAnsi="Calibri" w:eastAsia="Calibri" w:cs="Times New Roman"/>
          <w:sz w:val="24"/>
          <w:szCs w:val="24"/>
          <w:lang w:val="ru-RU"/>
        </w:rPr>
      </w:pPr>
    </w:p>
    <w:p w14:paraId="28AC2A93">
      <w:pPr>
        <w:spacing w:before="0" w:beforeAutospacing="0" w:after="0" w:afterAutospacing="0" w:line="264" w:lineRule="auto"/>
        <w:ind w:left="120"/>
        <w:jc w:val="both"/>
        <w:rPr>
          <w:rFonts w:ascii="Calibri" w:hAnsi="Calibri" w:eastAsia="Calibri" w:cs="Times New Roman"/>
          <w:sz w:val="24"/>
          <w:szCs w:val="24"/>
          <w:lang w:val="ru-RU"/>
        </w:rPr>
      </w:pPr>
      <w:r>
        <w:rPr>
          <w:rFonts w:ascii="Times New Roman" w:hAnsi="Times New Roman" w:eastAsia="Calibri" w:cs="Times New Roman"/>
          <w:b/>
          <w:color w:val="000000"/>
          <w:sz w:val="24"/>
          <w:szCs w:val="24"/>
          <w:lang w:val="ru-RU"/>
        </w:rPr>
        <w:t>Познавательные универсальные учебные действия</w:t>
      </w:r>
    </w:p>
    <w:p w14:paraId="7365CDEA">
      <w:pPr>
        <w:spacing w:before="0" w:beforeAutospacing="0" w:after="0" w:afterAutospacing="0" w:line="264" w:lineRule="auto"/>
        <w:ind w:left="120"/>
        <w:jc w:val="both"/>
        <w:rPr>
          <w:rFonts w:ascii="Calibri" w:hAnsi="Calibri" w:eastAsia="Calibri" w:cs="Times New Roman"/>
          <w:sz w:val="24"/>
          <w:szCs w:val="24"/>
          <w:lang w:val="ru-RU"/>
        </w:rPr>
      </w:pPr>
    </w:p>
    <w:p w14:paraId="238BB803">
      <w:pPr>
        <w:spacing w:before="0" w:beforeAutospacing="0" w:after="0" w:afterAutospacing="0" w:line="264" w:lineRule="auto"/>
        <w:ind w:left="120"/>
        <w:jc w:val="both"/>
        <w:rPr>
          <w:rFonts w:ascii="Calibri" w:hAnsi="Calibri" w:eastAsia="Calibri" w:cs="Times New Roman"/>
          <w:sz w:val="24"/>
          <w:szCs w:val="24"/>
          <w:lang w:val="ru-RU"/>
        </w:rPr>
      </w:pPr>
      <w:r>
        <w:rPr>
          <w:rFonts w:ascii="Times New Roman" w:hAnsi="Times New Roman" w:eastAsia="Calibri" w:cs="Times New Roman"/>
          <w:b/>
          <w:color w:val="000000"/>
          <w:sz w:val="24"/>
          <w:szCs w:val="24"/>
          <w:lang w:val="ru-RU"/>
        </w:rPr>
        <w:t>Базовые логические действия:</w:t>
      </w:r>
    </w:p>
    <w:p w14:paraId="041C9C62">
      <w:pPr>
        <w:numPr>
          <w:ilvl w:val="0"/>
          <w:numId w:val="123"/>
        </w:numPr>
        <w:spacing w:before="0" w:beforeAutospacing="0" w:after="0" w:afterAutospacing="0" w:line="264" w:lineRule="auto"/>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сравнивать объекты, устанавливать основания для сравнения, устанавливать аналогии;</w:t>
      </w:r>
    </w:p>
    <w:p w14:paraId="1E7330C0">
      <w:pPr>
        <w:numPr>
          <w:ilvl w:val="0"/>
          <w:numId w:val="123"/>
        </w:numPr>
        <w:spacing w:before="0" w:beforeAutospacing="0" w:after="0" w:afterAutospacing="0" w:line="264" w:lineRule="auto"/>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объединять части объекта (объекты) по определённому признаку;</w:t>
      </w:r>
    </w:p>
    <w:p w14:paraId="7EFE51F5">
      <w:pPr>
        <w:numPr>
          <w:ilvl w:val="0"/>
          <w:numId w:val="123"/>
        </w:numPr>
        <w:spacing w:before="0" w:beforeAutospacing="0" w:after="0" w:afterAutospacing="0" w:line="264" w:lineRule="auto"/>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определять существенный признак для классификации, классифицировать предложенные объекты;</w:t>
      </w:r>
    </w:p>
    <w:p w14:paraId="4CEBCEB9">
      <w:pPr>
        <w:numPr>
          <w:ilvl w:val="0"/>
          <w:numId w:val="123"/>
        </w:numPr>
        <w:spacing w:before="0" w:beforeAutospacing="0" w:after="0" w:afterAutospacing="0" w:line="264" w:lineRule="auto"/>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5DA58916">
      <w:pPr>
        <w:numPr>
          <w:ilvl w:val="0"/>
          <w:numId w:val="123"/>
        </w:numPr>
        <w:spacing w:before="0" w:beforeAutospacing="0" w:after="0" w:afterAutospacing="0" w:line="264" w:lineRule="auto"/>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14:paraId="1A5AC959">
      <w:pPr>
        <w:numPr>
          <w:ilvl w:val="0"/>
          <w:numId w:val="123"/>
        </w:numPr>
        <w:spacing w:before="0" w:beforeAutospacing="0" w:after="0" w:afterAutospacing="0" w:line="264" w:lineRule="auto"/>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14:paraId="16F40F05">
      <w:pPr>
        <w:spacing w:before="0" w:beforeAutospacing="0" w:after="0" w:afterAutospacing="0" w:line="264" w:lineRule="auto"/>
        <w:ind w:left="120"/>
        <w:jc w:val="both"/>
        <w:rPr>
          <w:rFonts w:ascii="Calibri" w:hAnsi="Calibri" w:eastAsia="Calibri" w:cs="Times New Roman"/>
          <w:sz w:val="24"/>
          <w:szCs w:val="24"/>
        </w:rPr>
      </w:pPr>
      <w:r>
        <w:rPr>
          <w:rFonts w:ascii="Times New Roman" w:hAnsi="Times New Roman" w:eastAsia="Calibri" w:cs="Times New Roman"/>
          <w:b/>
          <w:color w:val="000000"/>
          <w:sz w:val="24"/>
          <w:szCs w:val="24"/>
        </w:rPr>
        <w:t>Базовые исследовательские действия</w:t>
      </w:r>
      <w:r>
        <w:rPr>
          <w:rFonts w:ascii="Times New Roman" w:hAnsi="Times New Roman" w:eastAsia="Calibri" w:cs="Times New Roman"/>
          <w:color w:val="000000"/>
          <w:sz w:val="24"/>
          <w:szCs w:val="24"/>
        </w:rPr>
        <w:t>:</w:t>
      </w:r>
    </w:p>
    <w:p w14:paraId="2AE2C1F5">
      <w:pPr>
        <w:numPr>
          <w:ilvl w:val="0"/>
          <w:numId w:val="124"/>
        </w:numPr>
        <w:spacing w:before="0" w:beforeAutospacing="0" w:after="0" w:afterAutospacing="0" w:line="264" w:lineRule="auto"/>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14:paraId="25C871AA">
      <w:pPr>
        <w:numPr>
          <w:ilvl w:val="0"/>
          <w:numId w:val="124"/>
        </w:numPr>
        <w:spacing w:before="0" w:beforeAutospacing="0" w:after="0" w:afterAutospacing="0" w:line="264" w:lineRule="auto"/>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с помощью педагогического работника формулировать цель, планировать изменения объекта, ситуации;</w:t>
      </w:r>
    </w:p>
    <w:p w14:paraId="5EDF846E">
      <w:pPr>
        <w:numPr>
          <w:ilvl w:val="0"/>
          <w:numId w:val="124"/>
        </w:numPr>
        <w:spacing w:before="0" w:beforeAutospacing="0" w:after="0" w:afterAutospacing="0" w:line="264" w:lineRule="auto"/>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сравнивать несколько вариантов решения задачи, выбирать наиболее подходящий (на основе предложенных критериев);</w:t>
      </w:r>
    </w:p>
    <w:p w14:paraId="48108930">
      <w:pPr>
        <w:numPr>
          <w:ilvl w:val="0"/>
          <w:numId w:val="124"/>
        </w:numPr>
        <w:spacing w:before="0" w:beforeAutospacing="0" w:after="0" w:afterAutospacing="0" w:line="264" w:lineRule="auto"/>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14:paraId="073FCF7D">
      <w:pPr>
        <w:numPr>
          <w:ilvl w:val="0"/>
          <w:numId w:val="124"/>
        </w:numPr>
        <w:spacing w:before="0" w:beforeAutospacing="0" w:after="0" w:afterAutospacing="0" w:line="264" w:lineRule="auto"/>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1943F344">
      <w:pPr>
        <w:numPr>
          <w:ilvl w:val="0"/>
          <w:numId w:val="124"/>
        </w:numPr>
        <w:spacing w:before="0" w:beforeAutospacing="0" w:after="0" w:afterAutospacing="0" w:line="264" w:lineRule="auto"/>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14:paraId="01049A8A">
      <w:pPr>
        <w:spacing w:before="0" w:beforeAutospacing="0" w:after="0" w:afterAutospacing="0" w:line="264" w:lineRule="auto"/>
        <w:ind w:left="120"/>
        <w:jc w:val="both"/>
        <w:rPr>
          <w:rFonts w:ascii="Calibri" w:hAnsi="Calibri" w:eastAsia="Calibri" w:cs="Times New Roman"/>
          <w:sz w:val="24"/>
          <w:szCs w:val="24"/>
        </w:rPr>
      </w:pPr>
      <w:r>
        <w:rPr>
          <w:rFonts w:ascii="Times New Roman" w:hAnsi="Times New Roman" w:eastAsia="Calibri" w:cs="Times New Roman"/>
          <w:b/>
          <w:color w:val="000000"/>
          <w:sz w:val="24"/>
          <w:szCs w:val="24"/>
        </w:rPr>
        <w:t>Работа с информацией:</w:t>
      </w:r>
    </w:p>
    <w:p w14:paraId="5535918E">
      <w:pPr>
        <w:numPr>
          <w:ilvl w:val="0"/>
          <w:numId w:val="125"/>
        </w:numPr>
        <w:spacing w:before="0" w:beforeAutospacing="0" w:after="0" w:afterAutospacing="0" w:line="264" w:lineRule="auto"/>
        <w:jc w:val="both"/>
        <w:rPr>
          <w:rFonts w:ascii="Calibri" w:hAnsi="Calibri" w:eastAsia="Calibri" w:cs="Times New Roman"/>
          <w:sz w:val="24"/>
          <w:szCs w:val="24"/>
        </w:rPr>
      </w:pPr>
      <w:r>
        <w:rPr>
          <w:rFonts w:ascii="Times New Roman" w:hAnsi="Times New Roman" w:eastAsia="Calibri" w:cs="Times New Roman"/>
          <w:color w:val="000000"/>
          <w:sz w:val="24"/>
          <w:szCs w:val="24"/>
        </w:rPr>
        <w:t>выбирать источник получения информации;</w:t>
      </w:r>
    </w:p>
    <w:p w14:paraId="094B8A9F">
      <w:pPr>
        <w:numPr>
          <w:ilvl w:val="0"/>
          <w:numId w:val="125"/>
        </w:numPr>
        <w:spacing w:before="0" w:beforeAutospacing="0" w:after="0" w:afterAutospacing="0" w:line="264" w:lineRule="auto"/>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14:paraId="2DAE8EC2">
      <w:pPr>
        <w:numPr>
          <w:ilvl w:val="0"/>
          <w:numId w:val="125"/>
        </w:numPr>
        <w:spacing w:before="0" w:beforeAutospacing="0" w:after="0" w:afterAutospacing="0" w:line="264" w:lineRule="auto"/>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50AE5BE8">
      <w:pPr>
        <w:numPr>
          <w:ilvl w:val="0"/>
          <w:numId w:val="125"/>
        </w:numPr>
        <w:spacing w:before="0" w:beforeAutospacing="0" w:after="0" w:afterAutospacing="0" w:line="264" w:lineRule="auto"/>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14:paraId="7CECF5DE">
      <w:pPr>
        <w:numPr>
          <w:ilvl w:val="0"/>
          <w:numId w:val="125"/>
        </w:numPr>
        <w:spacing w:before="0" w:beforeAutospacing="0" w:after="0" w:afterAutospacing="0" w:line="264" w:lineRule="auto"/>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14:paraId="0791B867">
      <w:pPr>
        <w:numPr>
          <w:ilvl w:val="0"/>
          <w:numId w:val="125"/>
        </w:numPr>
        <w:spacing w:before="0" w:beforeAutospacing="0" w:after="0" w:afterAutospacing="0" w:line="264" w:lineRule="auto"/>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самостоятельно создавать схемы, таблицы для представления информации.</w:t>
      </w:r>
    </w:p>
    <w:p w14:paraId="3F1F52C6">
      <w:pPr>
        <w:spacing w:before="0" w:beforeAutospacing="0" w:after="0" w:afterAutospacing="0" w:line="264" w:lineRule="auto"/>
        <w:ind w:left="120"/>
        <w:jc w:val="both"/>
        <w:rPr>
          <w:rFonts w:ascii="Calibri" w:hAnsi="Calibri" w:eastAsia="Calibri" w:cs="Times New Roman"/>
        </w:rPr>
      </w:pPr>
      <w:r>
        <w:rPr>
          <w:rFonts w:ascii="Times New Roman" w:hAnsi="Times New Roman" w:eastAsia="Calibri" w:cs="Times New Roman"/>
          <w:b/>
          <w:color w:val="000000"/>
          <w:sz w:val="28"/>
        </w:rPr>
        <w:t>Коммуникативные универсальные учебные действия</w:t>
      </w:r>
    </w:p>
    <w:p w14:paraId="7ADBDF92">
      <w:pPr>
        <w:spacing w:before="0" w:beforeAutospacing="0" w:after="0" w:afterAutospacing="0" w:line="264" w:lineRule="auto"/>
        <w:ind w:left="120"/>
        <w:jc w:val="both"/>
        <w:rPr>
          <w:rFonts w:ascii="Calibri" w:hAnsi="Calibri" w:eastAsia="Calibri" w:cs="Times New Roman"/>
        </w:rPr>
      </w:pPr>
    </w:p>
    <w:p w14:paraId="7EC89632">
      <w:pPr>
        <w:numPr>
          <w:ilvl w:val="0"/>
          <w:numId w:val="126"/>
        </w:numPr>
        <w:spacing w:before="0" w:beforeAutospacing="0" w:after="0" w:afterAutospacing="0" w:line="264" w:lineRule="auto"/>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14:paraId="726F08FE">
      <w:pPr>
        <w:numPr>
          <w:ilvl w:val="0"/>
          <w:numId w:val="126"/>
        </w:numPr>
        <w:spacing w:before="0" w:beforeAutospacing="0" w:after="0" w:afterAutospacing="0" w:line="264" w:lineRule="auto"/>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проявлять уважительное отношение к собеседнику, соблюдать правила ведения диалога и дискуссии;</w:t>
      </w:r>
    </w:p>
    <w:p w14:paraId="2AC761E6">
      <w:pPr>
        <w:numPr>
          <w:ilvl w:val="0"/>
          <w:numId w:val="126"/>
        </w:numPr>
        <w:spacing w:before="0" w:beforeAutospacing="0" w:after="0" w:afterAutospacing="0" w:line="264" w:lineRule="auto"/>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признавать возможность существования разных точек зрения;</w:t>
      </w:r>
    </w:p>
    <w:p w14:paraId="576D9CF7">
      <w:pPr>
        <w:numPr>
          <w:ilvl w:val="0"/>
          <w:numId w:val="126"/>
        </w:numPr>
        <w:spacing w:before="0" w:beforeAutospacing="0" w:after="0" w:afterAutospacing="0" w:line="264" w:lineRule="auto"/>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корректно и аргументированно высказывать своё мнение;</w:t>
      </w:r>
    </w:p>
    <w:p w14:paraId="726A4E9C">
      <w:pPr>
        <w:numPr>
          <w:ilvl w:val="0"/>
          <w:numId w:val="126"/>
        </w:numPr>
        <w:spacing w:before="0" w:beforeAutospacing="0" w:after="0" w:afterAutospacing="0" w:line="264" w:lineRule="auto"/>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строить речевое высказывание в соответствии с поставленной задачей;</w:t>
      </w:r>
    </w:p>
    <w:p w14:paraId="4AA2756B">
      <w:pPr>
        <w:numPr>
          <w:ilvl w:val="0"/>
          <w:numId w:val="126"/>
        </w:numPr>
        <w:spacing w:before="0" w:beforeAutospacing="0" w:after="0" w:afterAutospacing="0" w:line="264" w:lineRule="auto"/>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создавать устные и письменные тексты (описание, рассуждение, повествование);</w:t>
      </w:r>
    </w:p>
    <w:p w14:paraId="23AF400B">
      <w:pPr>
        <w:numPr>
          <w:ilvl w:val="0"/>
          <w:numId w:val="126"/>
        </w:numPr>
        <w:spacing w:before="0" w:beforeAutospacing="0" w:after="0" w:afterAutospacing="0" w:line="264" w:lineRule="auto"/>
        <w:jc w:val="both"/>
        <w:rPr>
          <w:rFonts w:ascii="Calibri" w:hAnsi="Calibri" w:eastAsia="Calibri" w:cs="Times New Roman"/>
          <w:sz w:val="24"/>
          <w:szCs w:val="24"/>
        </w:rPr>
      </w:pPr>
      <w:r>
        <w:rPr>
          <w:rFonts w:ascii="Times New Roman" w:hAnsi="Times New Roman" w:eastAsia="Calibri" w:cs="Times New Roman"/>
          <w:color w:val="000000"/>
          <w:sz w:val="24"/>
          <w:szCs w:val="24"/>
        </w:rPr>
        <w:t>готовить небольшие публичные выступления;</w:t>
      </w:r>
    </w:p>
    <w:p w14:paraId="0D06CDEF">
      <w:pPr>
        <w:numPr>
          <w:ilvl w:val="0"/>
          <w:numId w:val="126"/>
        </w:numPr>
        <w:spacing w:before="0" w:beforeAutospacing="0" w:after="0" w:afterAutospacing="0" w:line="264" w:lineRule="auto"/>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подбирать иллюстративный материал (рисунки, фото, плакаты) к тексту выступления.</w:t>
      </w:r>
    </w:p>
    <w:p w14:paraId="19799788">
      <w:pPr>
        <w:spacing w:before="0" w:beforeAutospacing="0" w:after="0" w:afterAutospacing="0" w:line="264" w:lineRule="auto"/>
        <w:ind w:left="120"/>
        <w:jc w:val="both"/>
        <w:rPr>
          <w:rFonts w:ascii="Calibri" w:hAnsi="Calibri" w:eastAsia="Calibri" w:cs="Times New Roman"/>
          <w:lang w:val="ru-RU"/>
        </w:rPr>
      </w:pPr>
      <w:r>
        <w:rPr>
          <w:rFonts w:ascii="Times New Roman" w:hAnsi="Times New Roman" w:eastAsia="Calibri" w:cs="Times New Roman"/>
          <w:b/>
          <w:color w:val="000000"/>
          <w:sz w:val="28"/>
          <w:lang w:val="ru-RU"/>
        </w:rPr>
        <w:t>Регулятивные универсальные учебные действия</w:t>
      </w:r>
    </w:p>
    <w:p w14:paraId="1A80D43F">
      <w:pPr>
        <w:spacing w:before="0" w:beforeAutospacing="0" w:after="0" w:afterAutospacing="0" w:line="264" w:lineRule="auto"/>
        <w:ind w:left="120"/>
        <w:jc w:val="both"/>
        <w:rPr>
          <w:rFonts w:ascii="Calibri" w:hAnsi="Calibri" w:eastAsia="Calibri" w:cs="Times New Roman"/>
          <w:lang w:val="ru-RU"/>
        </w:rPr>
      </w:pPr>
    </w:p>
    <w:p w14:paraId="69533741">
      <w:pPr>
        <w:spacing w:before="0" w:beforeAutospacing="0" w:after="0" w:afterAutospacing="0" w:line="264" w:lineRule="auto"/>
        <w:ind w:left="120"/>
        <w:jc w:val="both"/>
        <w:rPr>
          <w:rFonts w:ascii="Calibri" w:hAnsi="Calibri" w:eastAsia="Calibri" w:cs="Times New Roman"/>
          <w:sz w:val="24"/>
          <w:szCs w:val="24"/>
          <w:lang w:val="ru-RU"/>
        </w:rPr>
      </w:pPr>
      <w:r>
        <w:rPr>
          <w:rFonts w:ascii="Times New Roman" w:hAnsi="Times New Roman" w:eastAsia="Calibri" w:cs="Times New Roman"/>
          <w:b/>
          <w:color w:val="000000"/>
          <w:sz w:val="24"/>
          <w:szCs w:val="24"/>
          <w:lang w:val="ru-RU"/>
        </w:rPr>
        <w:t>Самоорганизация:</w:t>
      </w:r>
    </w:p>
    <w:p w14:paraId="4EF5C693">
      <w:pPr>
        <w:numPr>
          <w:ilvl w:val="0"/>
          <w:numId w:val="127"/>
        </w:numPr>
        <w:spacing w:before="0" w:beforeAutospacing="0" w:after="0" w:afterAutospacing="0" w:line="264" w:lineRule="auto"/>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планировать действия по решению учебной задачи для получения результата;</w:t>
      </w:r>
    </w:p>
    <w:p w14:paraId="5701312B">
      <w:pPr>
        <w:numPr>
          <w:ilvl w:val="0"/>
          <w:numId w:val="127"/>
        </w:numPr>
        <w:spacing w:before="0" w:beforeAutospacing="0" w:after="0" w:afterAutospacing="0" w:line="264" w:lineRule="auto"/>
        <w:jc w:val="both"/>
        <w:rPr>
          <w:rFonts w:ascii="Calibri" w:hAnsi="Calibri" w:eastAsia="Calibri" w:cs="Times New Roman"/>
          <w:sz w:val="24"/>
          <w:szCs w:val="24"/>
        </w:rPr>
      </w:pPr>
      <w:r>
        <w:rPr>
          <w:rFonts w:ascii="Times New Roman" w:hAnsi="Times New Roman" w:eastAsia="Calibri" w:cs="Times New Roman"/>
          <w:color w:val="000000"/>
          <w:sz w:val="24"/>
          <w:szCs w:val="24"/>
        </w:rPr>
        <w:t>выстраивать последовательность выбранных действий.</w:t>
      </w:r>
    </w:p>
    <w:p w14:paraId="623D8156">
      <w:pPr>
        <w:spacing w:before="0" w:beforeAutospacing="0" w:after="0" w:afterAutospacing="0" w:line="264" w:lineRule="auto"/>
        <w:ind w:left="120"/>
        <w:jc w:val="both"/>
        <w:rPr>
          <w:rFonts w:ascii="Calibri" w:hAnsi="Calibri" w:eastAsia="Calibri" w:cs="Times New Roman"/>
          <w:sz w:val="24"/>
          <w:szCs w:val="24"/>
        </w:rPr>
      </w:pPr>
      <w:r>
        <w:rPr>
          <w:rFonts w:ascii="Times New Roman" w:hAnsi="Times New Roman" w:eastAsia="Calibri" w:cs="Times New Roman"/>
          <w:b/>
          <w:color w:val="000000"/>
          <w:sz w:val="24"/>
          <w:szCs w:val="24"/>
        </w:rPr>
        <w:t>Совместная деятельность</w:t>
      </w:r>
    </w:p>
    <w:p w14:paraId="1FF02EB8">
      <w:pPr>
        <w:numPr>
          <w:ilvl w:val="0"/>
          <w:numId w:val="128"/>
        </w:numPr>
        <w:spacing w:before="0" w:beforeAutospacing="0" w:after="0" w:afterAutospacing="0" w:line="264" w:lineRule="auto"/>
        <w:jc w:val="both"/>
        <w:rPr>
          <w:rFonts w:ascii="Calibri" w:hAnsi="Calibri" w:eastAsia="Calibri" w:cs="Times New Roman"/>
          <w:sz w:val="24"/>
          <w:szCs w:val="24"/>
          <w:lang w:val="ru-RU"/>
        </w:rPr>
      </w:pPr>
      <w:bookmarkStart w:id="144" w:name="_Toc108096413"/>
      <w:bookmarkEnd w:id="144"/>
      <w:r>
        <w:rPr>
          <w:rFonts w:ascii="Times New Roman" w:hAnsi="Times New Roman" w:eastAsia="Calibri" w:cs="Times New Roman"/>
          <w:color w:val="000000"/>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0868B058">
      <w:pPr>
        <w:numPr>
          <w:ilvl w:val="0"/>
          <w:numId w:val="128"/>
        </w:numPr>
        <w:spacing w:before="0" w:beforeAutospacing="0" w:after="0" w:afterAutospacing="0" w:line="264" w:lineRule="auto"/>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24FB0AB8">
      <w:pPr>
        <w:numPr>
          <w:ilvl w:val="0"/>
          <w:numId w:val="128"/>
        </w:numPr>
        <w:spacing w:before="0" w:beforeAutospacing="0" w:after="0" w:afterAutospacing="0" w:line="264" w:lineRule="auto"/>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проявлять готовность руководить, выполнять поручения, подчиняться;</w:t>
      </w:r>
    </w:p>
    <w:p w14:paraId="58513FEA">
      <w:pPr>
        <w:numPr>
          <w:ilvl w:val="0"/>
          <w:numId w:val="128"/>
        </w:numPr>
        <w:spacing w:before="0" w:beforeAutospacing="0" w:after="0" w:afterAutospacing="0" w:line="264" w:lineRule="auto"/>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ответственно выполнять свою часть работы;</w:t>
      </w:r>
    </w:p>
    <w:p w14:paraId="7DE846E8">
      <w:pPr>
        <w:numPr>
          <w:ilvl w:val="0"/>
          <w:numId w:val="128"/>
        </w:numPr>
        <w:spacing w:before="0" w:beforeAutospacing="0" w:after="0" w:afterAutospacing="0" w:line="264" w:lineRule="auto"/>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оценивать свой вклад в общий результат;</w:t>
      </w:r>
    </w:p>
    <w:p w14:paraId="2AEC366C">
      <w:pPr>
        <w:numPr>
          <w:ilvl w:val="0"/>
          <w:numId w:val="128"/>
        </w:numPr>
        <w:spacing w:before="0" w:beforeAutospacing="0" w:after="0" w:afterAutospacing="0" w:line="264" w:lineRule="auto"/>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выполнять совместные проектные задания с опорой на предложенные образцы.</w:t>
      </w:r>
    </w:p>
    <w:p w14:paraId="6849E512">
      <w:pPr>
        <w:pStyle w:val="46"/>
        <w:spacing w:after="0" w:line="264" w:lineRule="auto"/>
        <w:ind w:left="927"/>
        <w:jc w:val="both"/>
        <w:rPr>
          <w:sz w:val="24"/>
          <w:szCs w:val="24"/>
          <w:lang w:val="ru-RU"/>
        </w:rPr>
      </w:pPr>
      <w:r>
        <w:rPr>
          <w:rFonts w:ascii="Times New Roman" w:hAnsi="Times New Roman"/>
          <w:b/>
          <w:color w:val="000000"/>
          <w:sz w:val="24"/>
          <w:szCs w:val="24"/>
          <w:lang w:val="ru-RU"/>
        </w:rPr>
        <w:t>ПРЕДМЕТНЫЕ РЕЗУЛЬТАТЫ</w:t>
      </w:r>
    </w:p>
    <w:p w14:paraId="1072046A">
      <w:pPr>
        <w:pStyle w:val="46"/>
        <w:spacing w:after="0" w:line="264" w:lineRule="auto"/>
        <w:ind w:left="927"/>
        <w:jc w:val="both"/>
        <w:rPr>
          <w:sz w:val="24"/>
          <w:szCs w:val="24"/>
          <w:lang w:val="ru-RU"/>
        </w:rPr>
      </w:pPr>
      <w:r>
        <w:rPr>
          <w:rFonts w:ascii="Times New Roman" w:hAnsi="Times New Roman"/>
          <w:color w:val="000000"/>
          <w:sz w:val="24"/>
          <w:szCs w:val="24"/>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14:paraId="30E6A494">
      <w:pPr>
        <w:pStyle w:val="46"/>
        <w:spacing w:after="0" w:line="264" w:lineRule="auto"/>
        <w:ind w:left="927"/>
        <w:jc w:val="both"/>
        <w:rPr>
          <w:sz w:val="24"/>
          <w:szCs w:val="24"/>
          <w:lang w:val="ru-RU"/>
        </w:rPr>
      </w:pPr>
      <w:r>
        <w:rPr>
          <w:rFonts w:ascii="Times New Roman" w:hAnsi="Times New Roman"/>
          <w:color w:val="000000"/>
          <w:sz w:val="24"/>
          <w:szCs w:val="24"/>
          <w:lang w:val="ru-RU"/>
        </w:rPr>
        <w:t>К концу обучения во</w:t>
      </w:r>
      <w:r>
        <w:rPr>
          <w:rFonts w:ascii="Times New Roman" w:hAnsi="Times New Roman"/>
          <w:b/>
          <w:color w:val="000000"/>
          <w:sz w:val="24"/>
          <w:szCs w:val="24"/>
          <w:lang w:val="ru-RU"/>
        </w:rPr>
        <w:t xml:space="preserve"> </w:t>
      </w:r>
      <w:r>
        <w:rPr>
          <w:rFonts w:ascii="Times New Roman" w:hAnsi="Times New Roman"/>
          <w:b/>
          <w:i/>
          <w:color w:val="000000"/>
          <w:sz w:val="24"/>
          <w:szCs w:val="24"/>
          <w:lang w:val="ru-RU"/>
        </w:rPr>
        <w:t>2 классе</w:t>
      </w:r>
      <w:r>
        <w:rPr>
          <w:rFonts w:ascii="Times New Roman" w:hAnsi="Times New Roman"/>
          <w:i/>
          <w:color w:val="000000"/>
          <w:sz w:val="24"/>
          <w:szCs w:val="24"/>
          <w:lang w:val="ru-RU"/>
        </w:rPr>
        <w:t xml:space="preserve"> </w:t>
      </w:r>
      <w:r>
        <w:rPr>
          <w:rFonts w:ascii="Times New Roman" w:hAnsi="Times New Roman"/>
          <w:color w:val="000000"/>
          <w:sz w:val="24"/>
          <w:szCs w:val="24"/>
          <w:lang w:val="ru-RU"/>
        </w:rPr>
        <w:t>обучающийся получит следующие предметные результаты:</w:t>
      </w:r>
    </w:p>
    <w:p w14:paraId="1FEEBCD1">
      <w:pPr>
        <w:pStyle w:val="46"/>
        <w:spacing w:after="0" w:line="264" w:lineRule="auto"/>
        <w:ind w:left="927"/>
        <w:jc w:val="both"/>
        <w:rPr>
          <w:sz w:val="24"/>
          <w:szCs w:val="24"/>
          <w:lang w:val="ru-RU"/>
        </w:rPr>
      </w:pPr>
      <w:r>
        <w:rPr>
          <w:rFonts w:ascii="Times New Roman" w:hAnsi="Times New Roman"/>
          <w:b/>
          <w:color w:val="000000"/>
          <w:sz w:val="24"/>
          <w:szCs w:val="24"/>
          <w:lang w:val="ru-RU"/>
        </w:rPr>
        <w:t>Коммуникативные умения</w:t>
      </w:r>
    </w:p>
    <w:p w14:paraId="7DBB4A73">
      <w:pPr>
        <w:pStyle w:val="46"/>
        <w:spacing w:after="0" w:line="264" w:lineRule="auto"/>
        <w:ind w:left="927"/>
        <w:jc w:val="both"/>
        <w:rPr>
          <w:sz w:val="24"/>
          <w:szCs w:val="24"/>
          <w:lang w:val="ru-RU"/>
        </w:rPr>
      </w:pPr>
      <w:r>
        <w:rPr>
          <w:rFonts w:ascii="Times New Roman" w:hAnsi="Times New Roman"/>
          <w:i/>
          <w:color w:val="000000"/>
          <w:sz w:val="24"/>
          <w:szCs w:val="24"/>
          <w:lang w:val="ru-RU"/>
        </w:rPr>
        <w:t>Говорение:</w:t>
      </w:r>
    </w:p>
    <w:p w14:paraId="450ED894">
      <w:pPr>
        <w:pStyle w:val="46"/>
        <w:numPr>
          <w:ilvl w:val="0"/>
          <w:numId w:val="128"/>
        </w:numPr>
        <w:spacing w:after="0" w:line="264" w:lineRule="auto"/>
        <w:jc w:val="both"/>
        <w:rPr>
          <w:sz w:val="24"/>
          <w:szCs w:val="24"/>
          <w:lang w:val="ru-RU"/>
        </w:rPr>
      </w:pPr>
      <w:r>
        <w:rPr>
          <w:rFonts w:ascii="Times New Roman" w:hAnsi="Times New Roman"/>
          <w:color w:val="000000"/>
          <w:sz w:val="24"/>
          <w:szCs w:val="24"/>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14:paraId="65D57C24">
      <w:pPr>
        <w:pStyle w:val="46"/>
        <w:numPr>
          <w:ilvl w:val="0"/>
          <w:numId w:val="128"/>
        </w:numPr>
        <w:spacing w:after="0" w:line="264" w:lineRule="auto"/>
        <w:jc w:val="both"/>
        <w:rPr>
          <w:sz w:val="24"/>
          <w:szCs w:val="24"/>
          <w:lang w:val="ru-RU"/>
        </w:rPr>
      </w:pPr>
      <w:r>
        <w:rPr>
          <w:rFonts w:ascii="Times New Roman" w:hAnsi="Times New Roman"/>
          <w:color w:val="000000"/>
          <w:sz w:val="24"/>
          <w:szCs w:val="24"/>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14:paraId="1F0BD00F">
      <w:pPr>
        <w:pStyle w:val="46"/>
        <w:spacing w:after="0" w:line="264" w:lineRule="auto"/>
        <w:ind w:left="927"/>
        <w:jc w:val="both"/>
        <w:rPr>
          <w:sz w:val="24"/>
          <w:szCs w:val="24"/>
          <w:lang w:val="ru-RU"/>
        </w:rPr>
      </w:pPr>
      <w:r>
        <w:rPr>
          <w:rFonts w:ascii="Times New Roman" w:hAnsi="Times New Roman"/>
          <w:i/>
          <w:color w:val="000000"/>
          <w:sz w:val="24"/>
          <w:szCs w:val="24"/>
          <w:lang w:val="ru-RU"/>
        </w:rPr>
        <w:t>Аудирование:</w:t>
      </w:r>
    </w:p>
    <w:p w14:paraId="5C258792">
      <w:pPr>
        <w:pStyle w:val="46"/>
        <w:numPr>
          <w:ilvl w:val="0"/>
          <w:numId w:val="128"/>
        </w:numPr>
        <w:spacing w:after="0" w:line="264" w:lineRule="auto"/>
        <w:jc w:val="both"/>
        <w:rPr>
          <w:sz w:val="24"/>
          <w:szCs w:val="24"/>
          <w:lang w:val="ru-RU"/>
        </w:rPr>
      </w:pPr>
      <w:r>
        <w:rPr>
          <w:rFonts w:ascii="Times New Roman" w:hAnsi="Times New Roman"/>
          <w:color w:val="000000"/>
          <w:sz w:val="24"/>
          <w:szCs w:val="24"/>
          <w:lang w:val="ru-RU"/>
        </w:rPr>
        <w:t>воспринимать на слух и понимать речь учителя и других обучающихся;</w:t>
      </w:r>
    </w:p>
    <w:p w14:paraId="2A08B193">
      <w:pPr>
        <w:pStyle w:val="46"/>
        <w:numPr>
          <w:ilvl w:val="0"/>
          <w:numId w:val="128"/>
        </w:numPr>
        <w:spacing w:after="0" w:line="264" w:lineRule="auto"/>
        <w:jc w:val="both"/>
        <w:rPr>
          <w:sz w:val="24"/>
          <w:szCs w:val="24"/>
          <w:lang w:val="ru-RU"/>
        </w:rPr>
      </w:pPr>
      <w:r>
        <w:rPr>
          <w:rFonts w:ascii="Times New Roman" w:hAnsi="Times New Roman"/>
          <w:color w:val="000000"/>
          <w:sz w:val="24"/>
          <w:szCs w:val="24"/>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14:paraId="20647354">
      <w:pPr>
        <w:pStyle w:val="46"/>
        <w:spacing w:after="0" w:line="264" w:lineRule="auto"/>
        <w:ind w:left="927"/>
        <w:jc w:val="both"/>
        <w:rPr>
          <w:sz w:val="24"/>
          <w:szCs w:val="24"/>
          <w:lang w:val="ru-RU"/>
        </w:rPr>
      </w:pPr>
      <w:r>
        <w:rPr>
          <w:rFonts w:ascii="Times New Roman" w:hAnsi="Times New Roman"/>
          <w:i/>
          <w:color w:val="000000"/>
          <w:sz w:val="24"/>
          <w:szCs w:val="24"/>
          <w:lang w:val="ru-RU"/>
        </w:rPr>
        <w:t>Смысловое чтение:</w:t>
      </w:r>
    </w:p>
    <w:p w14:paraId="4B09EEEF">
      <w:pPr>
        <w:pStyle w:val="46"/>
        <w:numPr>
          <w:ilvl w:val="0"/>
          <w:numId w:val="128"/>
        </w:numPr>
        <w:spacing w:after="0" w:line="264" w:lineRule="auto"/>
        <w:jc w:val="both"/>
        <w:rPr>
          <w:sz w:val="24"/>
          <w:szCs w:val="24"/>
          <w:lang w:val="ru-RU"/>
        </w:rPr>
      </w:pPr>
      <w:r>
        <w:rPr>
          <w:rFonts w:ascii="Times New Roman" w:hAnsi="Times New Roman"/>
          <w:color w:val="000000"/>
          <w:sz w:val="24"/>
          <w:szCs w:val="24"/>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14:paraId="14E5EF81">
      <w:pPr>
        <w:pStyle w:val="46"/>
        <w:numPr>
          <w:ilvl w:val="0"/>
          <w:numId w:val="128"/>
        </w:numPr>
        <w:spacing w:after="0" w:line="264" w:lineRule="auto"/>
        <w:jc w:val="both"/>
        <w:rPr>
          <w:sz w:val="24"/>
          <w:szCs w:val="24"/>
          <w:lang w:val="ru-RU"/>
        </w:rPr>
      </w:pPr>
      <w:r>
        <w:rPr>
          <w:rFonts w:ascii="Times New Roman" w:hAnsi="Times New Roman"/>
          <w:color w:val="000000"/>
          <w:sz w:val="24"/>
          <w:szCs w:val="24"/>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14:paraId="7DBDD39E">
      <w:pPr>
        <w:pStyle w:val="46"/>
        <w:spacing w:after="0" w:line="264" w:lineRule="auto"/>
        <w:ind w:left="927"/>
        <w:jc w:val="both"/>
        <w:rPr>
          <w:sz w:val="24"/>
          <w:szCs w:val="24"/>
          <w:lang w:val="ru-RU"/>
        </w:rPr>
      </w:pPr>
      <w:r>
        <w:rPr>
          <w:rFonts w:ascii="Times New Roman" w:hAnsi="Times New Roman"/>
          <w:i/>
          <w:color w:val="000000"/>
          <w:sz w:val="24"/>
          <w:szCs w:val="24"/>
          <w:lang w:val="ru-RU"/>
        </w:rPr>
        <w:t>Письмо:</w:t>
      </w:r>
    </w:p>
    <w:p w14:paraId="61085F5B">
      <w:pPr>
        <w:pStyle w:val="46"/>
        <w:numPr>
          <w:ilvl w:val="0"/>
          <w:numId w:val="128"/>
        </w:numPr>
        <w:spacing w:after="0" w:line="264" w:lineRule="auto"/>
        <w:jc w:val="both"/>
        <w:rPr>
          <w:sz w:val="24"/>
          <w:szCs w:val="24"/>
          <w:lang w:val="ru-RU"/>
        </w:rPr>
      </w:pPr>
      <w:r>
        <w:rPr>
          <w:rFonts w:ascii="Times New Roman" w:hAnsi="Times New Roman"/>
          <w:color w:val="000000"/>
          <w:sz w:val="24"/>
          <w:szCs w:val="24"/>
          <w:lang w:val="ru-RU"/>
        </w:rPr>
        <w:t>заполнять простые формуляры, сообщая о себе основные сведения, в соответствии с нормами, принятыми в стране/странах изучаемого языка;</w:t>
      </w:r>
    </w:p>
    <w:p w14:paraId="3C41F9AB">
      <w:pPr>
        <w:pStyle w:val="46"/>
        <w:numPr>
          <w:ilvl w:val="0"/>
          <w:numId w:val="128"/>
        </w:numPr>
        <w:spacing w:after="0" w:line="264" w:lineRule="auto"/>
        <w:jc w:val="both"/>
        <w:rPr>
          <w:sz w:val="24"/>
          <w:szCs w:val="24"/>
          <w:lang w:val="ru-RU"/>
        </w:rPr>
      </w:pPr>
      <w:r>
        <w:rPr>
          <w:rFonts w:ascii="Times New Roman" w:hAnsi="Times New Roman"/>
          <w:color w:val="000000"/>
          <w:sz w:val="24"/>
          <w:szCs w:val="24"/>
          <w:lang w:val="ru-RU"/>
        </w:rPr>
        <w:t>писать с опорой на образец короткие поздравления с праздниками (с днём рождения, Новым годом).</w:t>
      </w:r>
    </w:p>
    <w:p w14:paraId="703DBAC3">
      <w:pPr>
        <w:pStyle w:val="46"/>
        <w:spacing w:after="0" w:line="264" w:lineRule="auto"/>
        <w:ind w:left="927"/>
        <w:jc w:val="both"/>
        <w:rPr>
          <w:sz w:val="24"/>
          <w:szCs w:val="24"/>
          <w:lang w:val="ru-RU"/>
        </w:rPr>
      </w:pPr>
      <w:r>
        <w:rPr>
          <w:rFonts w:ascii="Times New Roman" w:hAnsi="Times New Roman"/>
          <w:b/>
          <w:color w:val="000000"/>
          <w:sz w:val="24"/>
          <w:szCs w:val="24"/>
          <w:lang w:val="ru-RU"/>
        </w:rPr>
        <w:t>Языковые знания и навыки</w:t>
      </w:r>
    </w:p>
    <w:p w14:paraId="27316893">
      <w:pPr>
        <w:pStyle w:val="46"/>
        <w:spacing w:after="0" w:line="264" w:lineRule="auto"/>
        <w:ind w:left="927"/>
        <w:jc w:val="both"/>
        <w:rPr>
          <w:sz w:val="24"/>
          <w:szCs w:val="24"/>
          <w:lang w:val="ru-RU"/>
        </w:rPr>
      </w:pPr>
      <w:r>
        <w:rPr>
          <w:rFonts w:ascii="Times New Roman" w:hAnsi="Times New Roman"/>
          <w:i/>
          <w:color w:val="000000"/>
          <w:sz w:val="24"/>
          <w:szCs w:val="24"/>
          <w:lang w:val="ru-RU"/>
        </w:rPr>
        <w:t>Фонетическая сторона речи:</w:t>
      </w:r>
    </w:p>
    <w:p w14:paraId="7503AE1E">
      <w:pPr>
        <w:pStyle w:val="46"/>
        <w:numPr>
          <w:ilvl w:val="0"/>
          <w:numId w:val="128"/>
        </w:numPr>
        <w:spacing w:after="0" w:line="264" w:lineRule="auto"/>
        <w:jc w:val="both"/>
        <w:rPr>
          <w:sz w:val="24"/>
          <w:szCs w:val="24"/>
          <w:lang w:val="ru-RU"/>
        </w:rPr>
      </w:pPr>
      <w:r>
        <w:rPr>
          <w:rFonts w:ascii="Times New Roman" w:hAnsi="Times New Roman"/>
          <w:color w:val="000000"/>
          <w:sz w:val="24"/>
          <w:szCs w:val="24"/>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14:paraId="09E95C92">
      <w:pPr>
        <w:pStyle w:val="46"/>
        <w:numPr>
          <w:ilvl w:val="0"/>
          <w:numId w:val="128"/>
        </w:numPr>
        <w:spacing w:after="0" w:line="264" w:lineRule="auto"/>
        <w:jc w:val="both"/>
        <w:rPr>
          <w:sz w:val="24"/>
          <w:szCs w:val="24"/>
          <w:lang w:val="ru-RU"/>
        </w:rPr>
      </w:pPr>
      <w:r>
        <w:rPr>
          <w:rFonts w:ascii="Times New Roman" w:hAnsi="Times New Roman"/>
          <w:color w:val="000000"/>
          <w:sz w:val="24"/>
          <w:szCs w:val="24"/>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14:paraId="6C6CA674">
      <w:pPr>
        <w:pStyle w:val="46"/>
        <w:numPr>
          <w:ilvl w:val="0"/>
          <w:numId w:val="128"/>
        </w:numPr>
        <w:spacing w:after="0" w:line="264" w:lineRule="auto"/>
        <w:jc w:val="both"/>
        <w:rPr>
          <w:sz w:val="24"/>
          <w:szCs w:val="24"/>
          <w:lang w:val="ru-RU"/>
        </w:rPr>
      </w:pPr>
      <w:r>
        <w:rPr>
          <w:rFonts w:ascii="Times New Roman" w:hAnsi="Times New Roman"/>
          <w:color w:val="000000"/>
          <w:sz w:val="24"/>
          <w:szCs w:val="24"/>
          <w:lang w:val="ru-RU"/>
        </w:rPr>
        <w:t>читать новые слова согласно основным правилам чтения;</w:t>
      </w:r>
    </w:p>
    <w:p w14:paraId="2FD3F656">
      <w:pPr>
        <w:pStyle w:val="46"/>
        <w:numPr>
          <w:ilvl w:val="0"/>
          <w:numId w:val="128"/>
        </w:numPr>
        <w:spacing w:after="0" w:line="264" w:lineRule="auto"/>
        <w:jc w:val="both"/>
        <w:rPr>
          <w:sz w:val="24"/>
          <w:szCs w:val="24"/>
          <w:lang w:val="ru-RU"/>
        </w:rPr>
      </w:pPr>
      <w:r>
        <w:rPr>
          <w:rFonts w:ascii="Times New Roman" w:hAnsi="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14:paraId="3C81DAF6">
      <w:pPr>
        <w:pStyle w:val="46"/>
        <w:spacing w:after="0" w:line="264" w:lineRule="auto"/>
        <w:ind w:left="927"/>
        <w:jc w:val="both"/>
        <w:rPr>
          <w:sz w:val="24"/>
          <w:szCs w:val="24"/>
          <w:lang w:val="ru-RU"/>
        </w:rPr>
      </w:pPr>
      <w:r>
        <w:rPr>
          <w:rFonts w:ascii="Times New Roman" w:hAnsi="Times New Roman"/>
          <w:i/>
          <w:color w:val="000000"/>
          <w:sz w:val="24"/>
          <w:szCs w:val="24"/>
          <w:lang w:val="ru-RU"/>
        </w:rPr>
        <w:t>Графика, орфография и пунктуация:</w:t>
      </w:r>
    </w:p>
    <w:p w14:paraId="7831EA7F">
      <w:pPr>
        <w:pStyle w:val="46"/>
        <w:numPr>
          <w:ilvl w:val="0"/>
          <w:numId w:val="128"/>
        </w:numPr>
        <w:spacing w:after="0" w:line="264" w:lineRule="auto"/>
        <w:jc w:val="both"/>
        <w:rPr>
          <w:sz w:val="24"/>
          <w:szCs w:val="24"/>
          <w:lang w:val="ru-RU"/>
        </w:rPr>
      </w:pPr>
      <w:r>
        <w:rPr>
          <w:rFonts w:ascii="Times New Roman" w:hAnsi="Times New Roman"/>
          <w:color w:val="000000"/>
          <w:sz w:val="24"/>
          <w:szCs w:val="24"/>
          <w:lang w:val="ru-RU"/>
        </w:rPr>
        <w:t>правильно писать изученные слова;</w:t>
      </w:r>
    </w:p>
    <w:p w14:paraId="7436E9AD">
      <w:pPr>
        <w:pStyle w:val="46"/>
        <w:numPr>
          <w:ilvl w:val="0"/>
          <w:numId w:val="128"/>
        </w:numPr>
        <w:spacing w:after="0" w:line="264" w:lineRule="auto"/>
        <w:jc w:val="both"/>
        <w:rPr>
          <w:sz w:val="24"/>
          <w:szCs w:val="24"/>
          <w:lang w:val="ru-RU"/>
        </w:rPr>
      </w:pPr>
      <w:r>
        <w:rPr>
          <w:rFonts w:ascii="Times New Roman" w:hAnsi="Times New Roman"/>
          <w:color w:val="000000"/>
          <w:sz w:val="24"/>
          <w:szCs w:val="24"/>
          <w:lang w:val="ru-RU"/>
        </w:rPr>
        <w:t>заполнять пропуски словами; дописывать предложения;</w:t>
      </w:r>
    </w:p>
    <w:p w14:paraId="51E5D163">
      <w:pPr>
        <w:pStyle w:val="46"/>
        <w:numPr>
          <w:ilvl w:val="0"/>
          <w:numId w:val="128"/>
        </w:numPr>
        <w:spacing w:after="0" w:line="264" w:lineRule="auto"/>
        <w:jc w:val="both"/>
        <w:rPr>
          <w:sz w:val="24"/>
          <w:szCs w:val="24"/>
          <w:lang w:val="ru-RU"/>
        </w:rPr>
      </w:pPr>
      <w:r>
        <w:rPr>
          <w:rFonts w:ascii="Times New Roman" w:hAnsi="Times New Roman"/>
          <w:color w:val="000000"/>
          <w:sz w:val="24"/>
          <w:szCs w:val="24"/>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14:paraId="36003A45">
      <w:pPr>
        <w:pStyle w:val="46"/>
        <w:spacing w:after="0" w:line="264" w:lineRule="auto"/>
        <w:ind w:left="927"/>
        <w:jc w:val="both"/>
        <w:rPr>
          <w:sz w:val="24"/>
          <w:szCs w:val="24"/>
          <w:lang w:val="ru-RU"/>
        </w:rPr>
      </w:pPr>
      <w:r>
        <w:rPr>
          <w:rFonts w:ascii="Times New Roman" w:hAnsi="Times New Roman"/>
          <w:i/>
          <w:color w:val="000000"/>
          <w:sz w:val="24"/>
          <w:szCs w:val="24"/>
          <w:lang w:val="ru-RU"/>
        </w:rPr>
        <w:t>Лексическая сторона речи:</w:t>
      </w:r>
    </w:p>
    <w:p w14:paraId="79574CF7">
      <w:pPr>
        <w:pStyle w:val="46"/>
        <w:numPr>
          <w:ilvl w:val="0"/>
          <w:numId w:val="128"/>
        </w:numPr>
        <w:spacing w:after="0" w:line="264" w:lineRule="auto"/>
        <w:jc w:val="both"/>
        <w:rPr>
          <w:sz w:val="24"/>
          <w:szCs w:val="24"/>
          <w:lang w:val="ru-RU"/>
        </w:rPr>
      </w:pPr>
      <w:r>
        <w:rPr>
          <w:rFonts w:ascii="Times New Roman" w:hAnsi="Times New Roman"/>
          <w:color w:val="000000"/>
          <w:sz w:val="24"/>
          <w:szCs w:val="24"/>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14:paraId="10DACDFA">
      <w:pPr>
        <w:pStyle w:val="46"/>
        <w:numPr>
          <w:ilvl w:val="0"/>
          <w:numId w:val="128"/>
        </w:numPr>
        <w:spacing w:after="0" w:line="264" w:lineRule="auto"/>
        <w:jc w:val="both"/>
        <w:rPr>
          <w:sz w:val="24"/>
          <w:szCs w:val="24"/>
          <w:lang w:val="ru-RU"/>
        </w:rPr>
      </w:pPr>
      <w:r>
        <w:rPr>
          <w:rFonts w:ascii="Times New Roman" w:hAnsi="Times New Roman"/>
          <w:color w:val="000000"/>
          <w:sz w:val="24"/>
          <w:szCs w:val="24"/>
          <w:lang w:val="ru-RU"/>
        </w:rPr>
        <w:t>использовать языковую догадку в распознавании интернациональных слов.</w:t>
      </w:r>
    </w:p>
    <w:p w14:paraId="1814D53D">
      <w:pPr>
        <w:pStyle w:val="46"/>
        <w:spacing w:after="0" w:line="264" w:lineRule="auto"/>
        <w:ind w:left="927"/>
        <w:jc w:val="both"/>
        <w:rPr>
          <w:sz w:val="24"/>
          <w:szCs w:val="24"/>
          <w:lang w:val="ru-RU"/>
        </w:rPr>
      </w:pPr>
      <w:r>
        <w:rPr>
          <w:rFonts w:ascii="Times New Roman" w:hAnsi="Times New Roman"/>
          <w:i/>
          <w:color w:val="000000"/>
          <w:sz w:val="24"/>
          <w:szCs w:val="24"/>
          <w:lang w:val="ru-RU"/>
        </w:rPr>
        <w:t>Грамматическая сторона речи:</w:t>
      </w:r>
    </w:p>
    <w:p w14:paraId="3570B6E7">
      <w:pPr>
        <w:pStyle w:val="46"/>
        <w:numPr>
          <w:ilvl w:val="0"/>
          <w:numId w:val="128"/>
        </w:numPr>
        <w:spacing w:after="0" w:line="264" w:lineRule="auto"/>
        <w:jc w:val="both"/>
        <w:rPr>
          <w:sz w:val="24"/>
          <w:szCs w:val="24"/>
          <w:lang w:val="ru-RU"/>
        </w:rPr>
      </w:pPr>
      <w:r>
        <w:rPr>
          <w:rFonts w:ascii="Times New Roman" w:hAnsi="Times New Roman"/>
          <w:color w:val="000000"/>
          <w:sz w:val="24"/>
          <w:szCs w:val="24"/>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14:paraId="5C397EE5">
      <w:pPr>
        <w:pStyle w:val="46"/>
        <w:numPr>
          <w:ilvl w:val="0"/>
          <w:numId w:val="128"/>
        </w:numPr>
        <w:spacing w:after="0" w:line="264" w:lineRule="auto"/>
        <w:jc w:val="both"/>
        <w:rPr>
          <w:sz w:val="24"/>
          <w:szCs w:val="24"/>
          <w:lang w:val="ru-RU"/>
        </w:rPr>
      </w:pPr>
      <w:r>
        <w:rPr>
          <w:rFonts w:ascii="Times New Roman" w:hAnsi="Times New Roman"/>
          <w:color w:val="000000"/>
          <w:sz w:val="24"/>
          <w:szCs w:val="24"/>
          <w:lang w:val="ru-RU"/>
        </w:rPr>
        <w:t>распознавать и употреблять нераспространённые и распространённые простые предложения;</w:t>
      </w:r>
    </w:p>
    <w:p w14:paraId="0FE6F517">
      <w:pPr>
        <w:pStyle w:val="46"/>
        <w:numPr>
          <w:ilvl w:val="0"/>
          <w:numId w:val="128"/>
        </w:numPr>
        <w:spacing w:after="0" w:line="264" w:lineRule="auto"/>
        <w:jc w:val="both"/>
        <w:rPr>
          <w:sz w:val="24"/>
          <w:szCs w:val="24"/>
          <w:lang w:val="ru-RU"/>
        </w:rPr>
      </w:pPr>
      <w:r>
        <w:rPr>
          <w:rFonts w:ascii="Times New Roman" w:hAnsi="Times New Roman"/>
          <w:color w:val="000000"/>
          <w:sz w:val="24"/>
          <w:szCs w:val="24"/>
          <w:lang w:val="ru-RU"/>
        </w:rPr>
        <w:t xml:space="preserve">распознавать и употреблять в устной и письменной речи предложения с начальным </w:t>
      </w:r>
      <w:r>
        <w:rPr>
          <w:rFonts w:ascii="Times New Roman" w:hAnsi="Times New Roman"/>
          <w:color w:val="000000"/>
          <w:sz w:val="24"/>
          <w:szCs w:val="24"/>
        </w:rPr>
        <w:t>It</w:t>
      </w:r>
      <w:r>
        <w:rPr>
          <w:rFonts w:ascii="Times New Roman" w:hAnsi="Times New Roman"/>
          <w:color w:val="000000"/>
          <w:sz w:val="24"/>
          <w:szCs w:val="24"/>
          <w:lang w:val="ru-RU"/>
        </w:rPr>
        <w:t>;</w:t>
      </w:r>
    </w:p>
    <w:p w14:paraId="5B51F8B4">
      <w:pPr>
        <w:pStyle w:val="46"/>
        <w:numPr>
          <w:ilvl w:val="0"/>
          <w:numId w:val="128"/>
        </w:numPr>
        <w:spacing w:after="0" w:line="264" w:lineRule="auto"/>
        <w:jc w:val="both"/>
        <w:rPr>
          <w:sz w:val="24"/>
          <w:szCs w:val="24"/>
          <w:lang w:val="ru-RU"/>
        </w:rPr>
      </w:pPr>
      <w:r>
        <w:rPr>
          <w:rFonts w:ascii="Times New Roman" w:hAnsi="Times New Roman"/>
          <w:color w:val="000000"/>
          <w:sz w:val="24"/>
          <w:szCs w:val="24"/>
          <w:lang w:val="ru-RU"/>
        </w:rPr>
        <w:t xml:space="preserve">распознавать и употреблять в устной и письменной речи предложения с начальным </w:t>
      </w:r>
      <w:r>
        <w:rPr>
          <w:rFonts w:ascii="Times New Roman" w:hAnsi="Times New Roman"/>
          <w:i/>
          <w:color w:val="000000"/>
          <w:sz w:val="24"/>
          <w:szCs w:val="24"/>
        </w:rPr>
        <w:t>There</w:t>
      </w:r>
      <w:r>
        <w:rPr>
          <w:rFonts w:ascii="Times New Roman" w:hAnsi="Times New Roman"/>
          <w:i/>
          <w:color w:val="000000"/>
          <w:sz w:val="24"/>
          <w:szCs w:val="24"/>
          <w:lang w:val="ru-RU"/>
        </w:rPr>
        <w:t xml:space="preserve"> + </w:t>
      </w:r>
      <w:r>
        <w:rPr>
          <w:rFonts w:ascii="Times New Roman" w:hAnsi="Times New Roman"/>
          <w:i/>
          <w:color w:val="000000"/>
          <w:sz w:val="24"/>
          <w:szCs w:val="24"/>
        </w:rPr>
        <w:t>to</w:t>
      </w:r>
      <w:r>
        <w:rPr>
          <w:rFonts w:ascii="Times New Roman" w:hAnsi="Times New Roman"/>
          <w:i/>
          <w:color w:val="000000"/>
          <w:sz w:val="24"/>
          <w:szCs w:val="24"/>
          <w:lang w:val="ru-RU"/>
        </w:rPr>
        <w:t xml:space="preserve"> </w:t>
      </w:r>
      <w:r>
        <w:rPr>
          <w:rFonts w:ascii="Times New Roman" w:hAnsi="Times New Roman"/>
          <w:i/>
          <w:color w:val="000000"/>
          <w:sz w:val="24"/>
          <w:szCs w:val="24"/>
        </w:rPr>
        <w:t>be</w:t>
      </w:r>
      <w:r>
        <w:rPr>
          <w:rFonts w:ascii="Times New Roman" w:hAnsi="Times New Roman"/>
          <w:color w:val="000000"/>
          <w:sz w:val="24"/>
          <w:szCs w:val="24"/>
          <w:lang w:val="ru-RU"/>
        </w:rPr>
        <w:t xml:space="preserve"> в </w:t>
      </w:r>
      <w:r>
        <w:rPr>
          <w:rFonts w:ascii="Times New Roman" w:hAnsi="Times New Roman"/>
          <w:color w:val="000000"/>
          <w:sz w:val="24"/>
          <w:szCs w:val="24"/>
        </w:rPr>
        <w:t>Present</w:t>
      </w:r>
      <w:r>
        <w:rPr>
          <w:rFonts w:ascii="Times New Roman" w:hAnsi="Times New Roman"/>
          <w:color w:val="000000"/>
          <w:sz w:val="24"/>
          <w:szCs w:val="24"/>
          <w:lang w:val="ru-RU"/>
        </w:rPr>
        <w:t xml:space="preserve"> </w:t>
      </w:r>
      <w:r>
        <w:rPr>
          <w:rFonts w:ascii="Times New Roman" w:hAnsi="Times New Roman"/>
          <w:color w:val="000000"/>
          <w:sz w:val="24"/>
          <w:szCs w:val="24"/>
        </w:rPr>
        <w:t>Simple</w:t>
      </w:r>
      <w:r>
        <w:rPr>
          <w:rFonts w:ascii="Times New Roman" w:hAnsi="Times New Roman"/>
          <w:color w:val="000000"/>
          <w:sz w:val="24"/>
          <w:szCs w:val="24"/>
          <w:lang w:val="ru-RU"/>
        </w:rPr>
        <w:t xml:space="preserve"> </w:t>
      </w:r>
      <w:r>
        <w:rPr>
          <w:rFonts w:ascii="Times New Roman" w:hAnsi="Times New Roman"/>
          <w:color w:val="000000"/>
          <w:sz w:val="24"/>
          <w:szCs w:val="24"/>
        </w:rPr>
        <w:t>Tense</w:t>
      </w:r>
      <w:r>
        <w:rPr>
          <w:rFonts w:ascii="Times New Roman" w:hAnsi="Times New Roman"/>
          <w:color w:val="000000"/>
          <w:sz w:val="24"/>
          <w:szCs w:val="24"/>
          <w:lang w:val="ru-RU"/>
        </w:rPr>
        <w:t>;</w:t>
      </w:r>
    </w:p>
    <w:p w14:paraId="6CFBDF5D">
      <w:pPr>
        <w:pStyle w:val="46"/>
        <w:numPr>
          <w:ilvl w:val="0"/>
          <w:numId w:val="128"/>
        </w:numPr>
        <w:spacing w:after="0" w:line="264" w:lineRule="auto"/>
        <w:jc w:val="both"/>
        <w:rPr>
          <w:sz w:val="24"/>
          <w:szCs w:val="24"/>
          <w:lang w:val="ru-RU"/>
        </w:rPr>
      </w:pPr>
      <w:r>
        <w:rPr>
          <w:rFonts w:ascii="Times New Roman" w:hAnsi="Times New Roman"/>
          <w:color w:val="000000"/>
          <w:sz w:val="24"/>
          <w:szCs w:val="24"/>
          <w:lang w:val="ru-RU"/>
        </w:rPr>
        <w:t xml:space="preserve">распознавать и употреблять в устной и письменной речи простые предложения с простым глагольным сказуемым </w:t>
      </w:r>
      <w:r>
        <w:rPr>
          <w:rFonts w:ascii="Times New Roman" w:hAnsi="Times New Roman"/>
          <w:i/>
          <w:color w:val="000000"/>
          <w:sz w:val="24"/>
          <w:szCs w:val="24"/>
          <w:lang w:val="ru-RU"/>
        </w:rPr>
        <w:t>(</w:t>
      </w:r>
      <w:r>
        <w:rPr>
          <w:rFonts w:ascii="Times New Roman" w:hAnsi="Times New Roman"/>
          <w:i/>
          <w:color w:val="000000"/>
          <w:sz w:val="24"/>
          <w:szCs w:val="24"/>
        </w:rPr>
        <w:t>He</w:t>
      </w:r>
      <w:r>
        <w:rPr>
          <w:rFonts w:ascii="Times New Roman" w:hAnsi="Times New Roman"/>
          <w:i/>
          <w:color w:val="000000"/>
          <w:sz w:val="24"/>
          <w:szCs w:val="24"/>
          <w:lang w:val="ru-RU"/>
        </w:rPr>
        <w:t xml:space="preserve"> </w:t>
      </w:r>
      <w:r>
        <w:rPr>
          <w:rFonts w:ascii="Times New Roman" w:hAnsi="Times New Roman"/>
          <w:i/>
          <w:color w:val="000000"/>
          <w:sz w:val="24"/>
          <w:szCs w:val="24"/>
        </w:rPr>
        <w:t>speaks</w:t>
      </w:r>
      <w:r>
        <w:rPr>
          <w:rFonts w:ascii="Times New Roman" w:hAnsi="Times New Roman"/>
          <w:i/>
          <w:color w:val="000000"/>
          <w:sz w:val="24"/>
          <w:szCs w:val="24"/>
          <w:lang w:val="ru-RU"/>
        </w:rPr>
        <w:t xml:space="preserve"> </w:t>
      </w:r>
      <w:r>
        <w:rPr>
          <w:rFonts w:ascii="Times New Roman" w:hAnsi="Times New Roman"/>
          <w:i/>
          <w:color w:val="000000"/>
          <w:sz w:val="24"/>
          <w:szCs w:val="24"/>
        </w:rPr>
        <w:t>English</w:t>
      </w:r>
      <w:r>
        <w:rPr>
          <w:rFonts w:ascii="Times New Roman" w:hAnsi="Times New Roman"/>
          <w:i/>
          <w:color w:val="000000"/>
          <w:sz w:val="24"/>
          <w:szCs w:val="24"/>
          <w:lang w:val="ru-RU"/>
        </w:rPr>
        <w:t>.);</w:t>
      </w:r>
    </w:p>
    <w:p w14:paraId="023B394C">
      <w:pPr>
        <w:pStyle w:val="46"/>
        <w:numPr>
          <w:ilvl w:val="0"/>
          <w:numId w:val="128"/>
        </w:numPr>
        <w:spacing w:after="0" w:line="264" w:lineRule="auto"/>
        <w:jc w:val="both"/>
        <w:rPr>
          <w:sz w:val="24"/>
          <w:szCs w:val="24"/>
          <w:lang w:val="ru-RU"/>
        </w:rPr>
      </w:pPr>
      <w:r>
        <w:rPr>
          <w:rFonts w:ascii="Times New Roman" w:hAnsi="Times New Roman"/>
          <w:color w:val="000000"/>
          <w:sz w:val="24"/>
          <w:szCs w:val="24"/>
          <w:lang w:val="ru-RU"/>
        </w:rPr>
        <w:t xml:space="preserve">распознавать и употреблять в устной и письменной речи предложения с составным глагольным сказуемым </w:t>
      </w:r>
      <w:r>
        <w:rPr>
          <w:rFonts w:ascii="Times New Roman" w:hAnsi="Times New Roman"/>
          <w:i/>
          <w:color w:val="000000"/>
          <w:sz w:val="24"/>
          <w:szCs w:val="24"/>
          <w:lang w:val="ru-RU"/>
        </w:rPr>
        <w:t>(</w:t>
      </w:r>
      <w:r>
        <w:rPr>
          <w:rFonts w:ascii="Times New Roman" w:hAnsi="Times New Roman"/>
          <w:i/>
          <w:color w:val="000000"/>
          <w:sz w:val="24"/>
          <w:szCs w:val="24"/>
        </w:rPr>
        <w:t>I</w:t>
      </w:r>
      <w:r>
        <w:rPr>
          <w:rFonts w:ascii="Times New Roman" w:hAnsi="Times New Roman"/>
          <w:i/>
          <w:color w:val="000000"/>
          <w:sz w:val="24"/>
          <w:szCs w:val="24"/>
          <w:lang w:val="ru-RU"/>
        </w:rPr>
        <w:t xml:space="preserve"> </w:t>
      </w:r>
      <w:r>
        <w:rPr>
          <w:rFonts w:ascii="Times New Roman" w:hAnsi="Times New Roman"/>
          <w:i/>
          <w:color w:val="000000"/>
          <w:sz w:val="24"/>
          <w:szCs w:val="24"/>
        </w:rPr>
        <w:t>want</w:t>
      </w:r>
      <w:r>
        <w:rPr>
          <w:rFonts w:ascii="Times New Roman" w:hAnsi="Times New Roman"/>
          <w:i/>
          <w:color w:val="000000"/>
          <w:sz w:val="24"/>
          <w:szCs w:val="24"/>
          <w:lang w:val="ru-RU"/>
        </w:rPr>
        <w:t xml:space="preserve"> </w:t>
      </w:r>
      <w:r>
        <w:rPr>
          <w:rFonts w:ascii="Times New Roman" w:hAnsi="Times New Roman"/>
          <w:i/>
          <w:color w:val="000000"/>
          <w:sz w:val="24"/>
          <w:szCs w:val="24"/>
        </w:rPr>
        <w:t>to</w:t>
      </w:r>
      <w:r>
        <w:rPr>
          <w:rFonts w:ascii="Times New Roman" w:hAnsi="Times New Roman"/>
          <w:i/>
          <w:color w:val="000000"/>
          <w:sz w:val="24"/>
          <w:szCs w:val="24"/>
          <w:lang w:val="ru-RU"/>
        </w:rPr>
        <w:t xml:space="preserve"> </w:t>
      </w:r>
      <w:r>
        <w:rPr>
          <w:rFonts w:ascii="Times New Roman" w:hAnsi="Times New Roman"/>
          <w:i/>
          <w:color w:val="000000"/>
          <w:sz w:val="24"/>
          <w:szCs w:val="24"/>
        </w:rPr>
        <w:t>dance</w:t>
      </w:r>
      <w:r>
        <w:rPr>
          <w:rFonts w:ascii="Times New Roman" w:hAnsi="Times New Roman"/>
          <w:i/>
          <w:color w:val="000000"/>
          <w:sz w:val="24"/>
          <w:szCs w:val="24"/>
          <w:lang w:val="ru-RU"/>
        </w:rPr>
        <w:t xml:space="preserve">. </w:t>
      </w:r>
      <w:r>
        <w:rPr>
          <w:rFonts w:ascii="Times New Roman" w:hAnsi="Times New Roman"/>
          <w:i/>
          <w:color w:val="000000"/>
          <w:sz w:val="24"/>
          <w:szCs w:val="24"/>
        </w:rPr>
        <w:t>She</w:t>
      </w:r>
      <w:r>
        <w:rPr>
          <w:rFonts w:ascii="Times New Roman" w:hAnsi="Times New Roman"/>
          <w:i/>
          <w:color w:val="000000"/>
          <w:sz w:val="24"/>
          <w:szCs w:val="24"/>
          <w:lang w:val="ru-RU"/>
        </w:rPr>
        <w:t xml:space="preserve"> </w:t>
      </w:r>
      <w:r>
        <w:rPr>
          <w:rFonts w:ascii="Times New Roman" w:hAnsi="Times New Roman"/>
          <w:i/>
          <w:color w:val="000000"/>
          <w:sz w:val="24"/>
          <w:szCs w:val="24"/>
        </w:rPr>
        <w:t>can</w:t>
      </w:r>
      <w:r>
        <w:rPr>
          <w:rFonts w:ascii="Times New Roman" w:hAnsi="Times New Roman"/>
          <w:i/>
          <w:color w:val="000000"/>
          <w:sz w:val="24"/>
          <w:szCs w:val="24"/>
          <w:lang w:val="ru-RU"/>
        </w:rPr>
        <w:t xml:space="preserve"> </w:t>
      </w:r>
      <w:r>
        <w:rPr>
          <w:rFonts w:ascii="Times New Roman" w:hAnsi="Times New Roman"/>
          <w:i/>
          <w:color w:val="000000"/>
          <w:sz w:val="24"/>
          <w:szCs w:val="24"/>
        </w:rPr>
        <w:t>skate</w:t>
      </w:r>
      <w:r>
        <w:rPr>
          <w:rFonts w:ascii="Times New Roman" w:hAnsi="Times New Roman"/>
          <w:i/>
          <w:color w:val="000000"/>
          <w:sz w:val="24"/>
          <w:szCs w:val="24"/>
          <w:lang w:val="ru-RU"/>
        </w:rPr>
        <w:t xml:space="preserve"> </w:t>
      </w:r>
      <w:r>
        <w:rPr>
          <w:rFonts w:ascii="Times New Roman" w:hAnsi="Times New Roman"/>
          <w:i/>
          <w:color w:val="000000"/>
          <w:sz w:val="24"/>
          <w:szCs w:val="24"/>
        </w:rPr>
        <w:t>well</w:t>
      </w:r>
      <w:r>
        <w:rPr>
          <w:rFonts w:ascii="Times New Roman" w:hAnsi="Times New Roman"/>
          <w:i/>
          <w:color w:val="000000"/>
          <w:sz w:val="24"/>
          <w:szCs w:val="24"/>
          <w:lang w:val="ru-RU"/>
        </w:rPr>
        <w:t>.);</w:t>
      </w:r>
    </w:p>
    <w:p w14:paraId="3140C9C4">
      <w:pPr>
        <w:pStyle w:val="46"/>
        <w:numPr>
          <w:ilvl w:val="0"/>
          <w:numId w:val="128"/>
        </w:numPr>
        <w:spacing w:after="0" w:line="264" w:lineRule="auto"/>
        <w:jc w:val="both"/>
        <w:rPr>
          <w:sz w:val="24"/>
          <w:szCs w:val="24"/>
          <w:lang w:val="ru-RU"/>
        </w:rPr>
      </w:pPr>
      <w:r>
        <w:rPr>
          <w:rFonts w:ascii="Times New Roman" w:hAnsi="Times New Roman"/>
          <w:color w:val="000000"/>
          <w:sz w:val="24"/>
          <w:szCs w:val="24"/>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4"/>
          <w:szCs w:val="24"/>
        </w:rPr>
        <w:t>to</w:t>
      </w:r>
      <w:r>
        <w:rPr>
          <w:rFonts w:ascii="Times New Roman" w:hAnsi="Times New Roman"/>
          <w:i/>
          <w:color w:val="000000"/>
          <w:sz w:val="24"/>
          <w:szCs w:val="24"/>
          <w:lang w:val="ru-RU"/>
        </w:rPr>
        <w:t xml:space="preserve"> </w:t>
      </w:r>
      <w:r>
        <w:rPr>
          <w:rFonts w:ascii="Times New Roman" w:hAnsi="Times New Roman"/>
          <w:i/>
          <w:color w:val="000000"/>
          <w:sz w:val="24"/>
          <w:szCs w:val="24"/>
        </w:rPr>
        <w:t>be</w:t>
      </w:r>
      <w:r>
        <w:rPr>
          <w:rFonts w:ascii="Times New Roman" w:hAnsi="Times New Roman"/>
          <w:color w:val="000000"/>
          <w:sz w:val="24"/>
          <w:szCs w:val="24"/>
          <w:lang w:val="ru-RU"/>
        </w:rPr>
        <w:t xml:space="preserve"> в </w:t>
      </w:r>
      <w:r>
        <w:rPr>
          <w:rFonts w:ascii="Times New Roman" w:hAnsi="Times New Roman"/>
          <w:color w:val="000000"/>
          <w:sz w:val="24"/>
          <w:szCs w:val="24"/>
        </w:rPr>
        <w:t>Present</w:t>
      </w:r>
      <w:r>
        <w:rPr>
          <w:rFonts w:ascii="Times New Roman" w:hAnsi="Times New Roman"/>
          <w:color w:val="000000"/>
          <w:sz w:val="24"/>
          <w:szCs w:val="24"/>
          <w:lang w:val="ru-RU"/>
        </w:rPr>
        <w:t xml:space="preserve"> </w:t>
      </w:r>
      <w:r>
        <w:rPr>
          <w:rFonts w:ascii="Times New Roman" w:hAnsi="Times New Roman"/>
          <w:color w:val="000000"/>
          <w:sz w:val="24"/>
          <w:szCs w:val="24"/>
        </w:rPr>
        <w:t>Simple</w:t>
      </w:r>
      <w:r>
        <w:rPr>
          <w:rFonts w:ascii="Times New Roman" w:hAnsi="Times New Roman"/>
          <w:color w:val="000000"/>
          <w:sz w:val="24"/>
          <w:szCs w:val="24"/>
          <w:lang w:val="ru-RU"/>
        </w:rPr>
        <w:t xml:space="preserve"> </w:t>
      </w:r>
      <w:r>
        <w:rPr>
          <w:rFonts w:ascii="Times New Roman" w:hAnsi="Times New Roman"/>
          <w:color w:val="000000"/>
          <w:sz w:val="24"/>
          <w:szCs w:val="24"/>
        </w:rPr>
        <w:t>Tense</w:t>
      </w:r>
      <w:r>
        <w:rPr>
          <w:rFonts w:ascii="Times New Roman" w:hAnsi="Times New Roman"/>
          <w:color w:val="000000"/>
          <w:sz w:val="24"/>
          <w:szCs w:val="24"/>
          <w:lang w:val="ru-RU"/>
        </w:rPr>
        <w:t xml:space="preserve"> в составе таких фраз, как </w:t>
      </w:r>
      <w:r>
        <w:rPr>
          <w:rFonts w:ascii="Times New Roman" w:hAnsi="Times New Roman"/>
          <w:i/>
          <w:color w:val="000000"/>
          <w:sz w:val="24"/>
          <w:szCs w:val="24"/>
        </w:rPr>
        <w:t>I</w:t>
      </w:r>
      <w:r>
        <w:rPr>
          <w:rFonts w:ascii="Times New Roman" w:hAnsi="Times New Roman"/>
          <w:i/>
          <w:color w:val="000000"/>
          <w:sz w:val="24"/>
          <w:szCs w:val="24"/>
          <w:lang w:val="ru-RU"/>
        </w:rPr>
        <w:t>’</w:t>
      </w:r>
      <w:r>
        <w:rPr>
          <w:rFonts w:ascii="Times New Roman" w:hAnsi="Times New Roman"/>
          <w:i/>
          <w:color w:val="000000"/>
          <w:sz w:val="24"/>
          <w:szCs w:val="24"/>
        </w:rPr>
        <w:t>m</w:t>
      </w:r>
      <w:r>
        <w:rPr>
          <w:rFonts w:ascii="Times New Roman" w:hAnsi="Times New Roman"/>
          <w:i/>
          <w:color w:val="000000"/>
          <w:sz w:val="24"/>
          <w:szCs w:val="24"/>
          <w:lang w:val="ru-RU"/>
        </w:rPr>
        <w:t xml:space="preserve"> </w:t>
      </w:r>
      <w:r>
        <w:rPr>
          <w:rFonts w:ascii="Times New Roman" w:hAnsi="Times New Roman"/>
          <w:i/>
          <w:color w:val="000000"/>
          <w:sz w:val="24"/>
          <w:szCs w:val="24"/>
        </w:rPr>
        <w:t>Dima</w:t>
      </w:r>
      <w:r>
        <w:rPr>
          <w:rFonts w:ascii="Times New Roman" w:hAnsi="Times New Roman"/>
          <w:i/>
          <w:color w:val="000000"/>
          <w:sz w:val="24"/>
          <w:szCs w:val="24"/>
          <w:lang w:val="ru-RU"/>
        </w:rPr>
        <w:t xml:space="preserve">, </w:t>
      </w:r>
      <w:r>
        <w:rPr>
          <w:rFonts w:ascii="Times New Roman" w:hAnsi="Times New Roman"/>
          <w:i/>
          <w:color w:val="000000"/>
          <w:sz w:val="24"/>
          <w:szCs w:val="24"/>
        </w:rPr>
        <w:t>I</w:t>
      </w:r>
      <w:r>
        <w:rPr>
          <w:rFonts w:ascii="Times New Roman" w:hAnsi="Times New Roman"/>
          <w:i/>
          <w:color w:val="000000"/>
          <w:sz w:val="24"/>
          <w:szCs w:val="24"/>
          <w:lang w:val="ru-RU"/>
        </w:rPr>
        <w:t>’</w:t>
      </w:r>
      <w:r>
        <w:rPr>
          <w:rFonts w:ascii="Times New Roman" w:hAnsi="Times New Roman"/>
          <w:i/>
          <w:color w:val="000000"/>
          <w:sz w:val="24"/>
          <w:szCs w:val="24"/>
        </w:rPr>
        <w:t>m</w:t>
      </w:r>
      <w:r>
        <w:rPr>
          <w:rFonts w:ascii="Times New Roman" w:hAnsi="Times New Roman"/>
          <w:i/>
          <w:color w:val="000000"/>
          <w:sz w:val="24"/>
          <w:szCs w:val="24"/>
          <w:lang w:val="ru-RU"/>
        </w:rPr>
        <w:t xml:space="preserve"> </w:t>
      </w:r>
      <w:r>
        <w:rPr>
          <w:rFonts w:ascii="Times New Roman" w:hAnsi="Times New Roman"/>
          <w:i/>
          <w:color w:val="000000"/>
          <w:sz w:val="24"/>
          <w:szCs w:val="24"/>
        </w:rPr>
        <w:t>eight</w:t>
      </w:r>
      <w:r>
        <w:rPr>
          <w:rFonts w:ascii="Times New Roman" w:hAnsi="Times New Roman"/>
          <w:i/>
          <w:color w:val="000000"/>
          <w:sz w:val="24"/>
          <w:szCs w:val="24"/>
          <w:lang w:val="ru-RU"/>
        </w:rPr>
        <w:t xml:space="preserve">. </w:t>
      </w:r>
      <w:r>
        <w:rPr>
          <w:rFonts w:ascii="Times New Roman" w:hAnsi="Times New Roman"/>
          <w:i/>
          <w:color w:val="000000"/>
          <w:sz w:val="24"/>
          <w:szCs w:val="24"/>
        </w:rPr>
        <w:t>I</w:t>
      </w:r>
      <w:r>
        <w:rPr>
          <w:rFonts w:ascii="Times New Roman" w:hAnsi="Times New Roman"/>
          <w:i/>
          <w:color w:val="000000"/>
          <w:sz w:val="24"/>
          <w:szCs w:val="24"/>
          <w:lang w:val="ru-RU"/>
        </w:rPr>
        <w:t>’</w:t>
      </w:r>
      <w:r>
        <w:rPr>
          <w:rFonts w:ascii="Times New Roman" w:hAnsi="Times New Roman"/>
          <w:i/>
          <w:color w:val="000000"/>
          <w:sz w:val="24"/>
          <w:szCs w:val="24"/>
        </w:rPr>
        <w:t>m</w:t>
      </w:r>
      <w:r>
        <w:rPr>
          <w:rFonts w:ascii="Times New Roman" w:hAnsi="Times New Roman"/>
          <w:i/>
          <w:color w:val="000000"/>
          <w:sz w:val="24"/>
          <w:szCs w:val="24"/>
          <w:lang w:val="ru-RU"/>
        </w:rPr>
        <w:t xml:space="preserve"> </w:t>
      </w:r>
      <w:r>
        <w:rPr>
          <w:rFonts w:ascii="Times New Roman" w:hAnsi="Times New Roman"/>
          <w:i/>
          <w:color w:val="000000"/>
          <w:sz w:val="24"/>
          <w:szCs w:val="24"/>
        </w:rPr>
        <w:t>fine</w:t>
      </w:r>
      <w:r>
        <w:rPr>
          <w:rFonts w:ascii="Times New Roman" w:hAnsi="Times New Roman"/>
          <w:i/>
          <w:color w:val="000000"/>
          <w:sz w:val="24"/>
          <w:szCs w:val="24"/>
          <w:lang w:val="ru-RU"/>
        </w:rPr>
        <w:t xml:space="preserve">. </w:t>
      </w:r>
      <w:r>
        <w:rPr>
          <w:rFonts w:ascii="Times New Roman" w:hAnsi="Times New Roman"/>
          <w:i/>
          <w:color w:val="000000"/>
          <w:sz w:val="24"/>
          <w:szCs w:val="24"/>
        </w:rPr>
        <w:t>I</w:t>
      </w:r>
      <w:r>
        <w:rPr>
          <w:rFonts w:ascii="Times New Roman" w:hAnsi="Times New Roman"/>
          <w:i/>
          <w:color w:val="000000"/>
          <w:sz w:val="24"/>
          <w:szCs w:val="24"/>
          <w:lang w:val="ru-RU"/>
        </w:rPr>
        <w:t>’</w:t>
      </w:r>
      <w:r>
        <w:rPr>
          <w:rFonts w:ascii="Times New Roman" w:hAnsi="Times New Roman"/>
          <w:i/>
          <w:color w:val="000000"/>
          <w:sz w:val="24"/>
          <w:szCs w:val="24"/>
        </w:rPr>
        <w:t>m</w:t>
      </w:r>
      <w:r>
        <w:rPr>
          <w:rFonts w:ascii="Times New Roman" w:hAnsi="Times New Roman"/>
          <w:i/>
          <w:color w:val="000000"/>
          <w:sz w:val="24"/>
          <w:szCs w:val="24"/>
          <w:lang w:val="ru-RU"/>
        </w:rPr>
        <w:t xml:space="preserve"> </w:t>
      </w:r>
      <w:r>
        <w:rPr>
          <w:rFonts w:ascii="Times New Roman" w:hAnsi="Times New Roman"/>
          <w:i/>
          <w:color w:val="000000"/>
          <w:sz w:val="24"/>
          <w:szCs w:val="24"/>
        </w:rPr>
        <w:t>sorry</w:t>
      </w:r>
      <w:r>
        <w:rPr>
          <w:rFonts w:ascii="Times New Roman" w:hAnsi="Times New Roman"/>
          <w:i/>
          <w:color w:val="000000"/>
          <w:sz w:val="24"/>
          <w:szCs w:val="24"/>
          <w:lang w:val="ru-RU"/>
        </w:rPr>
        <w:t xml:space="preserve">. </w:t>
      </w:r>
      <w:r>
        <w:rPr>
          <w:rFonts w:ascii="Times New Roman" w:hAnsi="Times New Roman"/>
          <w:i/>
          <w:color w:val="000000"/>
          <w:sz w:val="24"/>
          <w:szCs w:val="24"/>
        </w:rPr>
        <w:t>It</w:t>
      </w:r>
      <w:r>
        <w:rPr>
          <w:rFonts w:ascii="Times New Roman" w:hAnsi="Times New Roman"/>
          <w:i/>
          <w:color w:val="000000"/>
          <w:sz w:val="24"/>
          <w:szCs w:val="24"/>
          <w:lang w:val="ru-RU"/>
        </w:rPr>
        <w:t>’</w:t>
      </w:r>
      <w:r>
        <w:rPr>
          <w:rFonts w:ascii="Times New Roman" w:hAnsi="Times New Roman"/>
          <w:i/>
          <w:color w:val="000000"/>
          <w:sz w:val="24"/>
          <w:szCs w:val="24"/>
        </w:rPr>
        <w:t>s</w:t>
      </w:r>
      <w:r>
        <w:rPr>
          <w:rFonts w:ascii="Times New Roman" w:hAnsi="Times New Roman"/>
          <w:i/>
          <w:color w:val="000000"/>
          <w:sz w:val="24"/>
          <w:szCs w:val="24"/>
          <w:lang w:val="ru-RU"/>
        </w:rPr>
        <w:t xml:space="preserve">... </w:t>
      </w:r>
      <w:r>
        <w:rPr>
          <w:rFonts w:ascii="Times New Roman" w:hAnsi="Times New Roman"/>
          <w:i/>
          <w:color w:val="000000"/>
          <w:sz w:val="24"/>
          <w:szCs w:val="24"/>
        </w:rPr>
        <w:t>Is</w:t>
      </w:r>
      <w:r>
        <w:rPr>
          <w:rFonts w:ascii="Times New Roman" w:hAnsi="Times New Roman"/>
          <w:i/>
          <w:color w:val="000000"/>
          <w:sz w:val="24"/>
          <w:szCs w:val="24"/>
          <w:lang w:val="ru-RU"/>
        </w:rPr>
        <w:t xml:space="preserve"> </w:t>
      </w:r>
      <w:r>
        <w:rPr>
          <w:rFonts w:ascii="Times New Roman" w:hAnsi="Times New Roman"/>
          <w:i/>
          <w:color w:val="000000"/>
          <w:sz w:val="24"/>
          <w:szCs w:val="24"/>
        </w:rPr>
        <w:t>it</w:t>
      </w:r>
      <w:r>
        <w:rPr>
          <w:rFonts w:ascii="Times New Roman" w:hAnsi="Times New Roman"/>
          <w:i/>
          <w:color w:val="000000"/>
          <w:sz w:val="24"/>
          <w:szCs w:val="24"/>
          <w:lang w:val="ru-RU"/>
        </w:rPr>
        <w:t xml:space="preserve">.? </w:t>
      </w:r>
      <w:r>
        <w:rPr>
          <w:rFonts w:ascii="Times New Roman" w:hAnsi="Times New Roman"/>
          <w:i/>
          <w:color w:val="000000"/>
          <w:sz w:val="24"/>
          <w:szCs w:val="24"/>
        </w:rPr>
        <w:t>What</w:t>
      </w:r>
      <w:r>
        <w:rPr>
          <w:rFonts w:ascii="Times New Roman" w:hAnsi="Times New Roman"/>
          <w:i/>
          <w:color w:val="000000"/>
          <w:sz w:val="24"/>
          <w:szCs w:val="24"/>
          <w:lang w:val="ru-RU"/>
        </w:rPr>
        <w:t>’</w:t>
      </w:r>
      <w:r>
        <w:rPr>
          <w:rFonts w:ascii="Times New Roman" w:hAnsi="Times New Roman"/>
          <w:i/>
          <w:color w:val="000000"/>
          <w:sz w:val="24"/>
          <w:szCs w:val="24"/>
        </w:rPr>
        <w:t>s</w:t>
      </w:r>
      <w:r>
        <w:rPr>
          <w:rFonts w:ascii="Times New Roman" w:hAnsi="Times New Roman"/>
          <w:i/>
          <w:color w:val="000000"/>
          <w:sz w:val="24"/>
          <w:szCs w:val="24"/>
          <w:lang w:val="ru-RU"/>
        </w:rPr>
        <w:t xml:space="preserve"> ...?;</w:t>
      </w:r>
    </w:p>
    <w:p w14:paraId="7F975523">
      <w:pPr>
        <w:pStyle w:val="46"/>
        <w:numPr>
          <w:ilvl w:val="0"/>
          <w:numId w:val="128"/>
        </w:numPr>
        <w:spacing w:after="0" w:line="264" w:lineRule="auto"/>
        <w:jc w:val="both"/>
        <w:rPr>
          <w:sz w:val="24"/>
          <w:szCs w:val="24"/>
          <w:lang w:val="ru-RU"/>
        </w:rPr>
      </w:pPr>
      <w:r>
        <w:rPr>
          <w:rFonts w:ascii="Times New Roman" w:hAnsi="Times New Roman"/>
          <w:color w:val="000000"/>
          <w:sz w:val="24"/>
          <w:szCs w:val="24"/>
          <w:lang w:val="ru-RU"/>
        </w:rPr>
        <w:t>распознавать и употреблять в устной и письменной речи предложения с краткими глагольными формами;</w:t>
      </w:r>
    </w:p>
    <w:p w14:paraId="6ECDBA2F">
      <w:pPr>
        <w:pStyle w:val="46"/>
        <w:numPr>
          <w:ilvl w:val="0"/>
          <w:numId w:val="128"/>
        </w:numPr>
        <w:spacing w:after="0" w:line="264" w:lineRule="auto"/>
        <w:jc w:val="both"/>
        <w:rPr>
          <w:sz w:val="24"/>
          <w:szCs w:val="24"/>
          <w:lang w:val="ru-RU"/>
        </w:rPr>
      </w:pPr>
      <w:r>
        <w:rPr>
          <w:rFonts w:ascii="Times New Roman" w:hAnsi="Times New Roman"/>
          <w:color w:val="000000"/>
          <w:sz w:val="24"/>
          <w:szCs w:val="24"/>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Pr>
          <w:rFonts w:ascii="Times New Roman" w:hAnsi="Times New Roman"/>
          <w:i/>
          <w:color w:val="000000"/>
          <w:sz w:val="24"/>
          <w:szCs w:val="24"/>
          <w:lang w:val="ru-RU"/>
        </w:rPr>
        <w:t>(</w:t>
      </w:r>
      <w:r>
        <w:rPr>
          <w:rFonts w:ascii="Times New Roman" w:hAnsi="Times New Roman"/>
          <w:i/>
          <w:color w:val="000000"/>
          <w:sz w:val="24"/>
          <w:szCs w:val="24"/>
        </w:rPr>
        <w:t>Come</w:t>
      </w:r>
      <w:r>
        <w:rPr>
          <w:rFonts w:ascii="Times New Roman" w:hAnsi="Times New Roman"/>
          <w:i/>
          <w:color w:val="000000"/>
          <w:sz w:val="24"/>
          <w:szCs w:val="24"/>
          <w:lang w:val="ru-RU"/>
        </w:rPr>
        <w:t xml:space="preserve"> </w:t>
      </w:r>
      <w:r>
        <w:rPr>
          <w:rFonts w:ascii="Times New Roman" w:hAnsi="Times New Roman"/>
          <w:i/>
          <w:color w:val="000000"/>
          <w:sz w:val="24"/>
          <w:szCs w:val="24"/>
        </w:rPr>
        <w:t>in</w:t>
      </w:r>
      <w:r>
        <w:rPr>
          <w:rFonts w:ascii="Times New Roman" w:hAnsi="Times New Roman"/>
          <w:i/>
          <w:color w:val="000000"/>
          <w:sz w:val="24"/>
          <w:szCs w:val="24"/>
          <w:lang w:val="ru-RU"/>
        </w:rPr>
        <w:t xml:space="preserve">, </w:t>
      </w:r>
      <w:r>
        <w:rPr>
          <w:rFonts w:ascii="Times New Roman" w:hAnsi="Times New Roman"/>
          <w:i/>
          <w:color w:val="000000"/>
          <w:sz w:val="24"/>
          <w:szCs w:val="24"/>
        </w:rPr>
        <w:t>please</w:t>
      </w:r>
      <w:r>
        <w:rPr>
          <w:rFonts w:ascii="Times New Roman" w:hAnsi="Times New Roman"/>
          <w:i/>
          <w:color w:val="000000"/>
          <w:sz w:val="24"/>
          <w:szCs w:val="24"/>
          <w:lang w:val="ru-RU"/>
        </w:rPr>
        <w:t>.)</w:t>
      </w:r>
      <w:r>
        <w:rPr>
          <w:rFonts w:ascii="Times New Roman" w:hAnsi="Times New Roman"/>
          <w:color w:val="000000"/>
          <w:sz w:val="24"/>
          <w:szCs w:val="24"/>
          <w:lang w:val="ru-RU"/>
        </w:rPr>
        <w:t>;</w:t>
      </w:r>
    </w:p>
    <w:p w14:paraId="7C83A153">
      <w:pPr>
        <w:pStyle w:val="46"/>
        <w:numPr>
          <w:ilvl w:val="0"/>
          <w:numId w:val="128"/>
        </w:numPr>
        <w:spacing w:after="0" w:line="264" w:lineRule="auto"/>
        <w:jc w:val="both"/>
        <w:rPr>
          <w:sz w:val="24"/>
          <w:szCs w:val="24"/>
          <w:lang w:val="ru-RU"/>
        </w:rPr>
      </w:pPr>
      <w:r>
        <w:rPr>
          <w:rFonts w:ascii="Times New Roman" w:hAnsi="Times New Roman"/>
          <w:color w:val="000000"/>
          <w:sz w:val="24"/>
          <w:szCs w:val="24"/>
          <w:lang w:val="ru-RU"/>
        </w:rPr>
        <w:t>распознавать и употреблять в устной и письменной речи настоящее простое время (</w:t>
      </w:r>
      <w:r>
        <w:rPr>
          <w:rFonts w:ascii="Times New Roman" w:hAnsi="Times New Roman"/>
          <w:color w:val="000000"/>
          <w:sz w:val="24"/>
          <w:szCs w:val="24"/>
        </w:rPr>
        <w:t>Present</w:t>
      </w:r>
      <w:r>
        <w:rPr>
          <w:rFonts w:ascii="Times New Roman" w:hAnsi="Times New Roman"/>
          <w:color w:val="000000"/>
          <w:sz w:val="24"/>
          <w:szCs w:val="24"/>
          <w:lang w:val="ru-RU"/>
        </w:rPr>
        <w:t xml:space="preserve"> </w:t>
      </w:r>
      <w:r>
        <w:rPr>
          <w:rFonts w:ascii="Times New Roman" w:hAnsi="Times New Roman"/>
          <w:color w:val="000000"/>
          <w:sz w:val="24"/>
          <w:szCs w:val="24"/>
        </w:rPr>
        <w:t>Simple</w:t>
      </w:r>
      <w:r>
        <w:rPr>
          <w:rFonts w:ascii="Times New Roman" w:hAnsi="Times New Roman"/>
          <w:color w:val="000000"/>
          <w:sz w:val="24"/>
          <w:szCs w:val="24"/>
          <w:lang w:val="ru-RU"/>
        </w:rPr>
        <w:t xml:space="preserve"> </w:t>
      </w:r>
      <w:r>
        <w:rPr>
          <w:rFonts w:ascii="Times New Roman" w:hAnsi="Times New Roman"/>
          <w:color w:val="000000"/>
          <w:sz w:val="24"/>
          <w:szCs w:val="24"/>
        </w:rPr>
        <w:t>Tense</w:t>
      </w:r>
      <w:r>
        <w:rPr>
          <w:rFonts w:ascii="Times New Roman" w:hAnsi="Times New Roman"/>
          <w:color w:val="000000"/>
          <w:sz w:val="24"/>
          <w:szCs w:val="24"/>
          <w:lang w:val="ru-RU"/>
        </w:rPr>
        <w:t>) в повествовательных (утвердительных и отрицательных) и вопросительных (общий и специальный вопрос) предложениях;</w:t>
      </w:r>
    </w:p>
    <w:p w14:paraId="39DD33FA">
      <w:pPr>
        <w:pStyle w:val="46"/>
        <w:numPr>
          <w:ilvl w:val="0"/>
          <w:numId w:val="128"/>
        </w:numPr>
        <w:spacing w:after="0" w:line="264" w:lineRule="auto"/>
        <w:jc w:val="both"/>
        <w:rPr>
          <w:sz w:val="24"/>
          <w:szCs w:val="24"/>
          <w:lang w:val="ru-RU"/>
        </w:rPr>
      </w:pPr>
      <w:r>
        <w:rPr>
          <w:rFonts w:ascii="Times New Roman" w:hAnsi="Times New Roman"/>
          <w:color w:val="000000"/>
          <w:sz w:val="24"/>
          <w:szCs w:val="24"/>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4"/>
          <w:szCs w:val="24"/>
        </w:rPr>
        <w:t>have</w:t>
      </w:r>
      <w:r>
        <w:rPr>
          <w:rFonts w:ascii="Times New Roman" w:hAnsi="Times New Roman"/>
          <w:i/>
          <w:color w:val="000000"/>
          <w:sz w:val="24"/>
          <w:szCs w:val="24"/>
          <w:lang w:val="ru-RU"/>
        </w:rPr>
        <w:t xml:space="preserve"> </w:t>
      </w:r>
      <w:r>
        <w:rPr>
          <w:rFonts w:ascii="Times New Roman" w:hAnsi="Times New Roman"/>
          <w:i/>
          <w:color w:val="000000"/>
          <w:sz w:val="24"/>
          <w:szCs w:val="24"/>
        </w:rPr>
        <w:t>got</w:t>
      </w:r>
      <w:r>
        <w:rPr>
          <w:rFonts w:ascii="Times New Roman" w:hAnsi="Times New Roman"/>
          <w:i/>
          <w:color w:val="000000"/>
          <w:sz w:val="24"/>
          <w:szCs w:val="24"/>
          <w:lang w:val="ru-RU"/>
        </w:rPr>
        <w:t xml:space="preserve"> (</w:t>
      </w:r>
      <w:r>
        <w:rPr>
          <w:rFonts w:ascii="Times New Roman" w:hAnsi="Times New Roman"/>
          <w:i/>
          <w:color w:val="000000"/>
          <w:sz w:val="24"/>
          <w:szCs w:val="24"/>
        </w:rPr>
        <w:t>I</w:t>
      </w:r>
      <w:r>
        <w:rPr>
          <w:rFonts w:ascii="Times New Roman" w:hAnsi="Times New Roman"/>
          <w:i/>
          <w:color w:val="000000"/>
          <w:sz w:val="24"/>
          <w:szCs w:val="24"/>
          <w:lang w:val="ru-RU"/>
        </w:rPr>
        <w:t>’</w:t>
      </w:r>
      <w:r>
        <w:rPr>
          <w:rFonts w:ascii="Times New Roman" w:hAnsi="Times New Roman"/>
          <w:i/>
          <w:color w:val="000000"/>
          <w:sz w:val="24"/>
          <w:szCs w:val="24"/>
        </w:rPr>
        <w:t>ve</w:t>
      </w:r>
      <w:r>
        <w:rPr>
          <w:rFonts w:ascii="Times New Roman" w:hAnsi="Times New Roman"/>
          <w:i/>
          <w:color w:val="000000"/>
          <w:sz w:val="24"/>
          <w:szCs w:val="24"/>
          <w:lang w:val="ru-RU"/>
        </w:rPr>
        <w:t xml:space="preserve"> </w:t>
      </w:r>
      <w:r>
        <w:rPr>
          <w:rFonts w:ascii="Times New Roman" w:hAnsi="Times New Roman"/>
          <w:i/>
          <w:color w:val="000000"/>
          <w:sz w:val="24"/>
          <w:szCs w:val="24"/>
        </w:rPr>
        <w:t>got</w:t>
      </w:r>
      <w:r>
        <w:rPr>
          <w:rFonts w:ascii="Times New Roman" w:hAnsi="Times New Roman"/>
          <w:i/>
          <w:color w:val="000000"/>
          <w:sz w:val="24"/>
          <w:szCs w:val="24"/>
          <w:lang w:val="ru-RU"/>
        </w:rPr>
        <w:t xml:space="preserve"> ... </w:t>
      </w:r>
      <w:r>
        <w:rPr>
          <w:rFonts w:ascii="Times New Roman" w:hAnsi="Times New Roman"/>
          <w:i/>
          <w:color w:val="000000"/>
          <w:sz w:val="24"/>
          <w:szCs w:val="24"/>
        </w:rPr>
        <w:t>Have</w:t>
      </w:r>
      <w:r>
        <w:rPr>
          <w:rFonts w:ascii="Times New Roman" w:hAnsi="Times New Roman"/>
          <w:i/>
          <w:color w:val="000000"/>
          <w:sz w:val="24"/>
          <w:szCs w:val="24"/>
          <w:lang w:val="ru-RU"/>
        </w:rPr>
        <w:t xml:space="preserve"> </w:t>
      </w:r>
      <w:r>
        <w:rPr>
          <w:rFonts w:ascii="Times New Roman" w:hAnsi="Times New Roman"/>
          <w:i/>
          <w:color w:val="000000"/>
          <w:sz w:val="24"/>
          <w:szCs w:val="24"/>
        </w:rPr>
        <w:t>you</w:t>
      </w:r>
      <w:r>
        <w:rPr>
          <w:rFonts w:ascii="Times New Roman" w:hAnsi="Times New Roman"/>
          <w:i/>
          <w:color w:val="000000"/>
          <w:sz w:val="24"/>
          <w:szCs w:val="24"/>
          <w:lang w:val="ru-RU"/>
        </w:rPr>
        <w:t xml:space="preserve"> </w:t>
      </w:r>
      <w:r>
        <w:rPr>
          <w:rFonts w:ascii="Times New Roman" w:hAnsi="Times New Roman"/>
          <w:i/>
          <w:color w:val="000000"/>
          <w:sz w:val="24"/>
          <w:szCs w:val="24"/>
        </w:rPr>
        <w:t>got</w:t>
      </w:r>
      <w:r>
        <w:rPr>
          <w:rFonts w:ascii="Times New Roman" w:hAnsi="Times New Roman"/>
          <w:i/>
          <w:color w:val="000000"/>
          <w:sz w:val="24"/>
          <w:szCs w:val="24"/>
          <w:lang w:val="ru-RU"/>
        </w:rPr>
        <w:t xml:space="preserve"> ...?);</w:t>
      </w:r>
    </w:p>
    <w:p w14:paraId="2111871D">
      <w:pPr>
        <w:pStyle w:val="46"/>
        <w:numPr>
          <w:ilvl w:val="0"/>
          <w:numId w:val="128"/>
        </w:numPr>
        <w:spacing w:after="0" w:line="264" w:lineRule="auto"/>
        <w:jc w:val="both"/>
        <w:rPr>
          <w:sz w:val="24"/>
          <w:szCs w:val="24"/>
          <w:lang w:val="ru-RU"/>
        </w:rPr>
      </w:pPr>
      <w:r>
        <w:rPr>
          <w:rFonts w:ascii="Times New Roman" w:hAnsi="Times New Roman"/>
          <w:color w:val="000000"/>
          <w:sz w:val="24"/>
          <w:szCs w:val="24"/>
          <w:lang w:val="ru-RU"/>
        </w:rPr>
        <w:t xml:space="preserve">распознавать и употреблять в устной и письменной речи модальный глагол </w:t>
      </w:r>
      <w:r>
        <w:rPr>
          <w:rFonts w:ascii="Times New Roman" w:hAnsi="Times New Roman"/>
          <w:i/>
          <w:color w:val="000000"/>
          <w:sz w:val="24"/>
          <w:szCs w:val="24"/>
          <w:lang w:val="ru-RU"/>
        </w:rPr>
        <w:t>с</w:t>
      </w:r>
      <w:r>
        <w:rPr>
          <w:rFonts w:ascii="Times New Roman" w:hAnsi="Times New Roman"/>
          <w:i/>
          <w:color w:val="000000"/>
          <w:sz w:val="24"/>
          <w:szCs w:val="24"/>
        </w:rPr>
        <w:t>an</w:t>
      </w:r>
      <w:r>
        <w:rPr>
          <w:rFonts w:ascii="Times New Roman" w:hAnsi="Times New Roman"/>
          <w:i/>
          <w:color w:val="000000"/>
          <w:sz w:val="24"/>
          <w:szCs w:val="24"/>
          <w:lang w:val="ru-RU"/>
        </w:rPr>
        <w:t>/</w:t>
      </w:r>
      <w:r>
        <w:rPr>
          <w:rFonts w:ascii="Times New Roman" w:hAnsi="Times New Roman"/>
          <w:i/>
          <w:color w:val="000000"/>
          <w:sz w:val="24"/>
          <w:szCs w:val="24"/>
        </w:rPr>
        <w:t>can</w:t>
      </w:r>
      <w:r>
        <w:rPr>
          <w:rFonts w:ascii="Times New Roman" w:hAnsi="Times New Roman"/>
          <w:i/>
          <w:color w:val="000000"/>
          <w:sz w:val="24"/>
          <w:szCs w:val="24"/>
          <w:lang w:val="ru-RU"/>
        </w:rPr>
        <w:t>’</w:t>
      </w:r>
      <w:r>
        <w:rPr>
          <w:rFonts w:ascii="Times New Roman" w:hAnsi="Times New Roman"/>
          <w:i/>
          <w:color w:val="000000"/>
          <w:sz w:val="24"/>
          <w:szCs w:val="24"/>
        </w:rPr>
        <w:t>t</w:t>
      </w:r>
      <w:r>
        <w:rPr>
          <w:rFonts w:ascii="Times New Roman" w:hAnsi="Times New Roman"/>
          <w:color w:val="000000"/>
          <w:sz w:val="24"/>
          <w:szCs w:val="24"/>
          <w:lang w:val="ru-RU"/>
        </w:rPr>
        <w:t xml:space="preserve"> для выражения умения </w:t>
      </w:r>
      <w:r>
        <w:rPr>
          <w:rFonts w:ascii="Times New Roman" w:hAnsi="Times New Roman"/>
          <w:i/>
          <w:color w:val="000000"/>
          <w:sz w:val="24"/>
          <w:szCs w:val="24"/>
          <w:lang w:val="ru-RU"/>
        </w:rPr>
        <w:t>(</w:t>
      </w:r>
      <w:r>
        <w:rPr>
          <w:rFonts w:ascii="Times New Roman" w:hAnsi="Times New Roman"/>
          <w:i/>
          <w:color w:val="000000"/>
          <w:sz w:val="24"/>
          <w:szCs w:val="24"/>
        </w:rPr>
        <w:t>I</w:t>
      </w:r>
      <w:r>
        <w:rPr>
          <w:rFonts w:ascii="Times New Roman" w:hAnsi="Times New Roman"/>
          <w:i/>
          <w:color w:val="000000"/>
          <w:sz w:val="24"/>
          <w:szCs w:val="24"/>
          <w:lang w:val="ru-RU"/>
        </w:rPr>
        <w:t xml:space="preserve"> </w:t>
      </w:r>
      <w:r>
        <w:rPr>
          <w:rFonts w:ascii="Times New Roman" w:hAnsi="Times New Roman"/>
          <w:i/>
          <w:color w:val="000000"/>
          <w:sz w:val="24"/>
          <w:szCs w:val="24"/>
        </w:rPr>
        <w:t>can</w:t>
      </w:r>
      <w:r>
        <w:rPr>
          <w:rFonts w:ascii="Times New Roman" w:hAnsi="Times New Roman"/>
          <w:i/>
          <w:color w:val="000000"/>
          <w:sz w:val="24"/>
          <w:szCs w:val="24"/>
          <w:lang w:val="ru-RU"/>
        </w:rPr>
        <w:t xml:space="preserve"> </w:t>
      </w:r>
      <w:r>
        <w:rPr>
          <w:rFonts w:ascii="Times New Roman" w:hAnsi="Times New Roman"/>
          <w:i/>
          <w:color w:val="000000"/>
          <w:sz w:val="24"/>
          <w:szCs w:val="24"/>
        </w:rPr>
        <w:t>ride</w:t>
      </w:r>
      <w:r>
        <w:rPr>
          <w:rFonts w:ascii="Times New Roman" w:hAnsi="Times New Roman"/>
          <w:i/>
          <w:color w:val="000000"/>
          <w:sz w:val="24"/>
          <w:szCs w:val="24"/>
          <w:lang w:val="ru-RU"/>
        </w:rPr>
        <w:t xml:space="preserve"> </w:t>
      </w:r>
      <w:r>
        <w:rPr>
          <w:rFonts w:ascii="Times New Roman" w:hAnsi="Times New Roman"/>
          <w:i/>
          <w:color w:val="000000"/>
          <w:sz w:val="24"/>
          <w:szCs w:val="24"/>
        </w:rPr>
        <w:t>a</w:t>
      </w:r>
      <w:r>
        <w:rPr>
          <w:rFonts w:ascii="Times New Roman" w:hAnsi="Times New Roman"/>
          <w:i/>
          <w:color w:val="000000"/>
          <w:sz w:val="24"/>
          <w:szCs w:val="24"/>
          <w:lang w:val="ru-RU"/>
        </w:rPr>
        <w:t xml:space="preserve"> </w:t>
      </w:r>
      <w:r>
        <w:rPr>
          <w:rFonts w:ascii="Times New Roman" w:hAnsi="Times New Roman"/>
          <w:i/>
          <w:color w:val="000000"/>
          <w:sz w:val="24"/>
          <w:szCs w:val="24"/>
        </w:rPr>
        <w:t>bike</w:t>
      </w:r>
      <w:r>
        <w:rPr>
          <w:rFonts w:ascii="Times New Roman" w:hAnsi="Times New Roman"/>
          <w:i/>
          <w:color w:val="000000"/>
          <w:sz w:val="24"/>
          <w:szCs w:val="24"/>
          <w:lang w:val="ru-RU"/>
        </w:rPr>
        <w:t>.)</w:t>
      </w:r>
      <w:r>
        <w:rPr>
          <w:rFonts w:ascii="Times New Roman" w:hAnsi="Times New Roman"/>
          <w:color w:val="000000"/>
          <w:sz w:val="24"/>
          <w:szCs w:val="24"/>
          <w:lang w:val="ru-RU"/>
        </w:rPr>
        <w:t xml:space="preserve"> и отсутствия умения </w:t>
      </w:r>
      <w:r>
        <w:rPr>
          <w:rFonts w:ascii="Times New Roman" w:hAnsi="Times New Roman"/>
          <w:i/>
          <w:color w:val="000000"/>
          <w:sz w:val="24"/>
          <w:szCs w:val="24"/>
          <w:lang w:val="ru-RU"/>
        </w:rPr>
        <w:t>(</w:t>
      </w:r>
      <w:r>
        <w:rPr>
          <w:rFonts w:ascii="Times New Roman" w:hAnsi="Times New Roman"/>
          <w:i/>
          <w:color w:val="000000"/>
          <w:sz w:val="24"/>
          <w:szCs w:val="24"/>
        </w:rPr>
        <w:t>I</w:t>
      </w:r>
      <w:r>
        <w:rPr>
          <w:rFonts w:ascii="Times New Roman" w:hAnsi="Times New Roman"/>
          <w:i/>
          <w:color w:val="000000"/>
          <w:sz w:val="24"/>
          <w:szCs w:val="24"/>
          <w:lang w:val="ru-RU"/>
        </w:rPr>
        <w:t xml:space="preserve"> </w:t>
      </w:r>
      <w:r>
        <w:rPr>
          <w:rFonts w:ascii="Times New Roman" w:hAnsi="Times New Roman"/>
          <w:i/>
          <w:color w:val="000000"/>
          <w:sz w:val="24"/>
          <w:szCs w:val="24"/>
        </w:rPr>
        <w:t>can</w:t>
      </w:r>
      <w:r>
        <w:rPr>
          <w:rFonts w:ascii="Times New Roman" w:hAnsi="Times New Roman"/>
          <w:i/>
          <w:color w:val="000000"/>
          <w:sz w:val="24"/>
          <w:szCs w:val="24"/>
          <w:lang w:val="ru-RU"/>
        </w:rPr>
        <w:t>’</w:t>
      </w:r>
      <w:r>
        <w:rPr>
          <w:rFonts w:ascii="Times New Roman" w:hAnsi="Times New Roman"/>
          <w:i/>
          <w:color w:val="000000"/>
          <w:sz w:val="24"/>
          <w:szCs w:val="24"/>
        </w:rPr>
        <w:t>t</w:t>
      </w:r>
      <w:r>
        <w:rPr>
          <w:rFonts w:ascii="Times New Roman" w:hAnsi="Times New Roman"/>
          <w:i/>
          <w:color w:val="000000"/>
          <w:sz w:val="24"/>
          <w:szCs w:val="24"/>
          <w:lang w:val="ru-RU"/>
        </w:rPr>
        <w:t xml:space="preserve"> </w:t>
      </w:r>
      <w:r>
        <w:rPr>
          <w:rFonts w:ascii="Times New Roman" w:hAnsi="Times New Roman"/>
          <w:i/>
          <w:color w:val="000000"/>
          <w:sz w:val="24"/>
          <w:szCs w:val="24"/>
        </w:rPr>
        <w:t>ride</w:t>
      </w:r>
      <w:r>
        <w:rPr>
          <w:rFonts w:ascii="Times New Roman" w:hAnsi="Times New Roman"/>
          <w:i/>
          <w:color w:val="000000"/>
          <w:sz w:val="24"/>
          <w:szCs w:val="24"/>
          <w:lang w:val="ru-RU"/>
        </w:rPr>
        <w:t xml:space="preserve"> </w:t>
      </w:r>
      <w:r>
        <w:rPr>
          <w:rFonts w:ascii="Times New Roman" w:hAnsi="Times New Roman"/>
          <w:i/>
          <w:color w:val="000000"/>
          <w:sz w:val="24"/>
          <w:szCs w:val="24"/>
        </w:rPr>
        <w:t>a</w:t>
      </w:r>
      <w:r>
        <w:rPr>
          <w:rFonts w:ascii="Times New Roman" w:hAnsi="Times New Roman"/>
          <w:i/>
          <w:color w:val="000000"/>
          <w:sz w:val="24"/>
          <w:szCs w:val="24"/>
          <w:lang w:val="ru-RU"/>
        </w:rPr>
        <w:t xml:space="preserve"> </w:t>
      </w:r>
      <w:r>
        <w:rPr>
          <w:rFonts w:ascii="Times New Roman" w:hAnsi="Times New Roman"/>
          <w:i/>
          <w:color w:val="000000"/>
          <w:sz w:val="24"/>
          <w:szCs w:val="24"/>
        </w:rPr>
        <w:t>bike</w:t>
      </w:r>
      <w:r>
        <w:rPr>
          <w:rFonts w:ascii="Times New Roman" w:hAnsi="Times New Roman"/>
          <w:i/>
          <w:color w:val="000000"/>
          <w:sz w:val="24"/>
          <w:szCs w:val="24"/>
          <w:lang w:val="ru-RU"/>
        </w:rPr>
        <w:t xml:space="preserve">.); </w:t>
      </w:r>
      <w:r>
        <w:rPr>
          <w:rFonts w:ascii="Times New Roman" w:hAnsi="Times New Roman"/>
          <w:i/>
          <w:color w:val="000000"/>
          <w:sz w:val="24"/>
          <w:szCs w:val="24"/>
        </w:rPr>
        <w:t>can</w:t>
      </w:r>
      <w:r>
        <w:rPr>
          <w:rFonts w:ascii="Times New Roman" w:hAnsi="Times New Roman"/>
          <w:color w:val="000000"/>
          <w:sz w:val="24"/>
          <w:szCs w:val="24"/>
          <w:lang w:val="ru-RU"/>
        </w:rPr>
        <w:t xml:space="preserve"> для получения разрешения </w:t>
      </w:r>
      <w:r>
        <w:rPr>
          <w:rFonts w:ascii="Times New Roman" w:hAnsi="Times New Roman"/>
          <w:i/>
          <w:color w:val="000000"/>
          <w:sz w:val="24"/>
          <w:szCs w:val="24"/>
          <w:lang w:val="ru-RU"/>
        </w:rPr>
        <w:t>(</w:t>
      </w:r>
      <w:r>
        <w:rPr>
          <w:rFonts w:ascii="Times New Roman" w:hAnsi="Times New Roman"/>
          <w:i/>
          <w:color w:val="000000"/>
          <w:sz w:val="24"/>
          <w:szCs w:val="24"/>
        </w:rPr>
        <w:t>Can</w:t>
      </w:r>
      <w:r>
        <w:rPr>
          <w:rFonts w:ascii="Times New Roman" w:hAnsi="Times New Roman"/>
          <w:i/>
          <w:color w:val="000000"/>
          <w:sz w:val="24"/>
          <w:szCs w:val="24"/>
          <w:lang w:val="ru-RU"/>
        </w:rPr>
        <w:t xml:space="preserve"> </w:t>
      </w:r>
      <w:r>
        <w:rPr>
          <w:rFonts w:ascii="Times New Roman" w:hAnsi="Times New Roman"/>
          <w:i/>
          <w:color w:val="000000"/>
          <w:sz w:val="24"/>
          <w:szCs w:val="24"/>
        </w:rPr>
        <w:t>I</w:t>
      </w:r>
      <w:r>
        <w:rPr>
          <w:rFonts w:ascii="Times New Roman" w:hAnsi="Times New Roman"/>
          <w:i/>
          <w:color w:val="000000"/>
          <w:sz w:val="24"/>
          <w:szCs w:val="24"/>
          <w:lang w:val="ru-RU"/>
        </w:rPr>
        <w:t xml:space="preserve"> </w:t>
      </w:r>
      <w:r>
        <w:rPr>
          <w:rFonts w:ascii="Times New Roman" w:hAnsi="Times New Roman"/>
          <w:i/>
          <w:color w:val="000000"/>
          <w:sz w:val="24"/>
          <w:szCs w:val="24"/>
        </w:rPr>
        <w:t>go</w:t>
      </w:r>
      <w:r>
        <w:rPr>
          <w:rFonts w:ascii="Times New Roman" w:hAnsi="Times New Roman"/>
          <w:i/>
          <w:color w:val="000000"/>
          <w:sz w:val="24"/>
          <w:szCs w:val="24"/>
          <w:lang w:val="ru-RU"/>
        </w:rPr>
        <w:t xml:space="preserve"> </w:t>
      </w:r>
      <w:r>
        <w:rPr>
          <w:rFonts w:ascii="Times New Roman" w:hAnsi="Times New Roman"/>
          <w:i/>
          <w:color w:val="000000"/>
          <w:sz w:val="24"/>
          <w:szCs w:val="24"/>
        </w:rPr>
        <w:t>out</w:t>
      </w:r>
      <w:r>
        <w:rPr>
          <w:rFonts w:ascii="Times New Roman" w:hAnsi="Times New Roman"/>
          <w:i/>
          <w:color w:val="000000"/>
          <w:sz w:val="24"/>
          <w:szCs w:val="24"/>
          <w:lang w:val="ru-RU"/>
        </w:rPr>
        <w:t>?);</w:t>
      </w:r>
    </w:p>
    <w:p w14:paraId="2447929B">
      <w:pPr>
        <w:pStyle w:val="46"/>
        <w:numPr>
          <w:ilvl w:val="0"/>
          <w:numId w:val="128"/>
        </w:numPr>
        <w:spacing w:after="0" w:line="264" w:lineRule="auto"/>
        <w:jc w:val="both"/>
        <w:rPr>
          <w:sz w:val="24"/>
          <w:szCs w:val="24"/>
          <w:lang w:val="ru-RU"/>
        </w:rPr>
      </w:pPr>
      <w:r>
        <w:rPr>
          <w:rFonts w:ascii="Times New Roman" w:hAnsi="Times New Roman"/>
          <w:color w:val="000000"/>
          <w:sz w:val="24"/>
          <w:szCs w:val="24"/>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14:paraId="146CE6A8">
      <w:pPr>
        <w:pStyle w:val="46"/>
        <w:numPr>
          <w:ilvl w:val="0"/>
          <w:numId w:val="128"/>
        </w:numPr>
        <w:spacing w:after="0" w:line="264" w:lineRule="auto"/>
        <w:jc w:val="both"/>
        <w:rPr>
          <w:sz w:val="24"/>
          <w:szCs w:val="24"/>
          <w:lang w:val="ru-RU"/>
        </w:rPr>
      </w:pPr>
      <w:r>
        <w:rPr>
          <w:rFonts w:ascii="Times New Roman" w:hAnsi="Times New Roman"/>
          <w:color w:val="000000"/>
          <w:sz w:val="24"/>
          <w:szCs w:val="24"/>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4"/>
          <w:szCs w:val="24"/>
        </w:rPr>
        <w:t>a</w:t>
      </w:r>
      <w:r>
        <w:rPr>
          <w:rFonts w:ascii="Times New Roman" w:hAnsi="Times New Roman"/>
          <w:i/>
          <w:color w:val="000000"/>
          <w:sz w:val="24"/>
          <w:szCs w:val="24"/>
          <w:lang w:val="ru-RU"/>
        </w:rPr>
        <w:t xml:space="preserve"> </w:t>
      </w:r>
      <w:r>
        <w:rPr>
          <w:rFonts w:ascii="Times New Roman" w:hAnsi="Times New Roman"/>
          <w:i/>
          <w:color w:val="000000"/>
          <w:sz w:val="24"/>
          <w:szCs w:val="24"/>
        </w:rPr>
        <w:t>pen</w:t>
      </w:r>
      <w:r>
        <w:rPr>
          <w:rFonts w:ascii="Times New Roman" w:hAnsi="Times New Roman"/>
          <w:color w:val="000000"/>
          <w:sz w:val="24"/>
          <w:szCs w:val="24"/>
          <w:lang w:val="ru-RU"/>
        </w:rPr>
        <w:t xml:space="preserve"> – </w:t>
      </w:r>
      <w:r>
        <w:rPr>
          <w:rFonts w:ascii="Times New Roman" w:hAnsi="Times New Roman"/>
          <w:i/>
          <w:color w:val="000000"/>
          <w:sz w:val="24"/>
          <w:szCs w:val="24"/>
        </w:rPr>
        <w:t>pens</w:t>
      </w:r>
      <w:r>
        <w:rPr>
          <w:rFonts w:ascii="Times New Roman" w:hAnsi="Times New Roman"/>
          <w:i/>
          <w:color w:val="000000"/>
          <w:sz w:val="24"/>
          <w:szCs w:val="24"/>
          <w:lang w:val="ru-RU"/>
        </w:rPr>
        <w:t xml:space="preserve">; </w:t>
      </w:r>
      <w:r>
        <w:rPr>
          <w:rFonts w:ascii="Times New Roman" w:hAnsi="Times New Roman"/>
          <w:i/>
          <w:color w:val="000000"/>
          <w:sz w:val="24"/>
          <w:szCs w:val="24"/>
        </w:rPr>
        <w:t>a</w:t>
      </w:r>
      <w:r>
        <w:rPr>
          <w:rFonts w:ascii="Times New Roman" w:hAnsi="Times New Roman"/>
          <w:i/>
          <w:color w:val="000000"/>
          <w:sz w:val="24"/>
          <w:szCs w:val="24"/>
          <w:lang w:val="ru-RU"/>
        </w:rPr>
        <w:t xml:space="preserve"> </w:t>
      </w:r>
      <w:r>
        <w:rPr>
          <w:rFonts w:ascii="Times New Roman" w:hAnsi="Times New Roman"/>
          <w:i/>
          <w:color w:val="000000"/>
          <w:sz w:val="24"/>
          <w:szCs w:val="24"/>
        </w:rPr>
        <w:t>man</w:t>
      </w:r>
      <w:r>
        <w:rPr>
          <w:rFonts w:ascii="Times New Roman" w:hAnsi="Times New Roman"/>
          <w:i/>
          <w:color w:val="000000"/>
          <w:sz w:val="24"/>
          <w:szCs w:val="24"/>
          <w:lang w:val="ru-RU"/>
        </w:rPr>
        <w:t xml:space="preserve"> – </w:t>
      </w:r>
      <w:r>
        <w:rPr>
          <w:rFonts w:ascii="Times New Roman" w:hAnsi="Times New Roman"/>
          <w:i/>
          <w:color w:val="000000"/>
          <w:sz w:val="24"/>
          <w:szCs w:val="24"/>
        </w:rPr>
        <w:t>men</w:t>
      </w:r>
      <w:r>
        <w:rPr>
          <w:rFonts w:ascii="Times New Roman" w:hAnsi="Times New Roman"/>
          <w:color w:val="000000"/>
          <w:sz w:val="24"/>
          <w:szCs w:val="24"/>
          <w:lang w:val="ru-RU"/>
        </w:rPr>
        <w:t>;</w:t>
      </w:r>
    </w:p>
    <w:p w14:paraId="61400F72">
      <w:pPr>
        <w:pStyle w:val="46"/>
        <w:numPr>
          <w:ilvl w:val="0"/>
          <w:numId w:val="128"/>
        </w:numPr>
        <w:spacing w:after="0" w:line="264" w:lineRule="auto"/>
        <w:jc w:val="both"/>
        <w:rPr>
          <w:sz w:val="24"/>
          <w:szCs w:val="24"/>
          <w:lang w:val="ru-RU"/>
        </w:rPr>
      </w:pPr>
      <w:r>
        <w:rPr>
          <w:rFonts w:ascii="Times New Roman" w:hAnsi="Times New Roman"/>
          <w:color w:val="000000"/>
          <w:sz w:val="24"/>
          <w:szCs w:val="24"/>
          <w:lang w:val="ru-RU"/>
        </w:rPr>
        <w:t>распознавать и употреблять в устной и письменной речи личные и притяжательные местоимения;</w:t>
      </w:r>
    </w:p>
    <w:p w14:paraId="7E0BF40C">
      <w:pPr>
        <w:pStyle w:val="46"/>
        <w:numPr>
          <w:ilvl w:val="0"/>
          <w:numId w:val="128"/>
        </w:numPr>
        <w:spacing w:after="0" w:line="264" w:lineRule="auto"/>
        <w:jc w:val="both"/>
        <w:rPr>
          <w:sz w:val="24"/>
          <w:szCs w:val="24"/>
          <w:lang w:val="ru-RU"/>
        </w:rPr>
      </w:pPr>
      <w:r>
        <w:rPr>
          <w:rFonts w:ascii="Times New Roman" w:hAnsi="Times New Roman"/>
          <w:color w:val="000000"/>
          <w:sz w:val="24"/>
          <w:szCs w:val="24"/>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4"/>
          <w:szCs w:val="24"/>
        </w:rPr>
        <w:t>this</w:t>
      </w:r>
      <w:r>
        <w:rPr>
          <w:rFonts w:ascii="Times New Roman" w:hAnsi="Times New Roman"/>
          <w:i/>
          <w:color w:val="000000"/>
          <w:sz w:val="24"/>
          <w:szCs w:val="24"/>
          <w:lang w:val="ru-RU"/>
        </w:rPr>
        <w:t xml:space="preserve"> – </w:t>
      </w:r>
      <w:r>
        <w:rPr>
          <w:rFonts w:ascii="Times New Roman" w:hAnsi="Times New Roman"/>
          <w:i/>
          <w:color w:val="000000"/>
          <w:sz w:val="24"/>
          <w:szCs w:val="24"/>
        </w:rPr>
        <w:t>these</w:t>
      </w:r>
      <w:r>
        <w:rPr>
          <w:rFonts w:ascii="Times New Roman" w:hAnsi="Times New Roman"/>
          <w:color w:val="000000"/>
          <w:sz w:val="24"/>
          <w:szCs w:val="24"/>
          <w:lang w:val="ru-RU"/>
        </w:rPr>
        <w:t>;</w:t>
      </w:r>
    </w:p>
    <w:p w14:paraId="495EB2BA">
      <w:pPr>
        <w:pStyle w:val="46"/>
        <w:numPr>
          <w:ilvl w:val="0"/>
          <w:numId w:val="128"/>
        </w:numPr>
        <w:spacing w:after="0" w:line="264" w:lineRule="auto"/>
        <w:jc w:val="both"/>
        <w:rPr>
          <w:sz w:val="24"/>
          <w:szCs w:val="24"/>
          <w:lang w:val="ru-RU"/>
        </w:rPr>
      </w:pPr>
      <w:r>
        <w:rPr>
          <w:rFonts w:ascii="Times New Roman" w:hAnsi="Times New Roman"/>
          <w:color w:val="000000"/>
          <w:sz w:val="24"/>
          <w:szCs w:val="24"/>
          <w:lang w:val="ru-RU"/>
        </w:rPr>
        <w:t>распознавать и употреблять в устной и письменной речи количественные числительные (1–12);</w:t>
      </w:r>
    </w:p>
    <w:p w14:paraId="300DAB9C">
      <w:pPr>
        <w:pStyle w:val="46"/>
        <w:numPr>
          <w:ilvl w:val="0"/>
          <w:numId w:val="128"/>
        </w:numPr>
        <w:spacing w:after="0" w:line="264" w:lineRule="auto"/>
        <w:jc w:val="both"/>
        <w:rPr>
          <w:sz w:val="24"/>
          <w:szCs w:val="24"/>
          <w:lang w:val="ru-RU"/>
        </w:rPr>
      </w:pPr>
      <w:r>
        <w:rPr>
          <w:rFonts w:ascii="Times New Roman" w:hAnsi="Times New Roman"/>
          <w:color w:val="000000"/>
          <w:sz w:val="24"/>
          <w:szCs w:val="24"/>
          <w:lang w:val="ru-RU"/>
        </w:rPr>
        <w:t xml:space="preserve">распознавать и употреблять в устной и письменной речи вопросительные слова </w:t>
      </w:r>
      <w:r>
        <w:rPr>
          <w:rFonts w:ascii="Times New Roman" w:hAnsi="Times New Roman"/>
          <w:i/>
          <w:color w:val="000000"/>
          <w:sz w:val="24"/>
          <w:szCs w:val="24"/>
        </w:rPr>
        <w:t>who</w:t>
      </w:r>
      <w:r>
        <w:rPr>
          <w:rFonts w:ascii="Times New Roman" w:hAnsi="Times New Roman"/>
          <w:i/>
          <w:color w:val="000000"/>
          <w:sz w:val="24"/>
          <w:szCs w:val="24"/>
          <w:lang w:val="ru-RU"/>
        </w:rPr>
        <w:t xml:space="preserve">, </w:t>
      </w:r>
      <w:r>
        <w:rPr>
          <w:rFonts w:ascii="Times New Roman" w:hAnsi="Times New Roman"/>
          <w:i/>
          <w:color w:val="000000"/>
          <w:sz w:val="24"/>
          <w:szCs w:val="24"/>
        </w:rPr>
        <w:t>what</w:t>
      </w:r>
      <w:r>
        <w:rPr>
          <w:rFonts w:ascii="Times New Roman" w:hAnsi="Times New Roman"/>
          <w:i/>
          <w:color w:val="000000"/>
          <w:sz w:val="24"/>
          <w:szCs w:val="24"/>
          <w:lang w:val="ru-RU"/>
        </w:rPr>
        <w:t xml:space="preserve">, </w:t>
      </w:r>
      <w:r>
        <w:rPr>
          <w:rFonts w:ascii="Times New Roman" w:hAnsi="Times New Roman"/>
          <w:i/>
          <w:color w:val="000000"/>
          <w:sz w:val="24"/>
          <w:szCs w:val="24"/>
        </w:rPr>
        <w:t>how</w:t>
      </w:r>
      <w:r>
        <w:rPr>
          <w:rFonts w:ascii="Times New Roman" w:hAnsi="Times New Roman"/>
          <w:i/>
          <w:color w:val="000000"/>
          <w:sz w:val="24"/>
          <w:szCs w:val="24"/>
          <w:lang w:val="ru-RU"/>
        </w:rPr>
        <w:t xml:space="preserve">, </w:t>
      </w:r>
      <w:r>
        <w:rPr>
          <w:rFonts w:ascii="Times New Roman" w:hAnsi="Times New Roman"/>
          <w:i/>
          <w:color w:val="000000"/>
          <w:sz w:val="24"/>
          <w:szCs w:val="24"/>
        </w:rPr>
        <w:t>where</w:t>
      </w:r>
      <w:r>
        <w:rPr>
          <w:rFonts w:ascii="Times New Roman" w:hAnsi="Times New Roman"/>
          <w:i/>
          <w:color w:val="000000"/>
          <w:sz w:val="24"/>
          <w:szCs w:val="24"/>
          <w:lang w:val="ru-RU"/>
        </w:rPr>
        <w:t xml:space="preserve">, </w:t>
      </w:r>
      <w:r>
        <w:rPr>
          <w:rFonts w:ascii="Times New Roman" w:hAnsi="Times New Roman"/>
          <w:i/>
          <w:color w:val="000000"/>
          <w:sz w:val="24"/>
          <w:szCs w:val="24"/>
        </w:rPr>
        <w:t>how</w:t>
      </w:r>
      <w:r>
        <w:rPr>
          <w:rFonts w:ascii="Times New Roman" w:hAnsi="Times New Roman"/>
          <w:i/>
          <w:color w:val="000000"/>
          <w:sz w:val="24"/>
          <w:szCs w:val="24"/>
          <w:lang w:val="ru-RU"/>
        </w:rPr>
        <w:t xml:space="preserve"> </w:t>
      </w:r>
      <w:r>
        <w:rPr>
          <w:rFonts w:ascii="Times New Roman" w:hAnsi="Times New Roman"/>
          <w:i/>
          <w:color w:val="000000"/>
          <w:sz w:val="24"/>
          <w:szCs w:val="24"/>
        </w:rPr>
        <w:t>many</w:t>
      </w:r>
      <w:r>
        <w:rPr>
          <w:rFonts w:ascii="Times New Roman" w:hAnsi="Times New Roman"/>
          <w:color w:val="000000"/>
          <w:sz w:val="24"/>
          <w:szCs w:val="24"/>
          <w:lang w:val="ru-RU"/>
        </w:rPr>
        <w:t>;</w:t>
      </w:r>
    </w:p>
    <w:p w14:paraId="2C0B865C">
      <w:pPr>
        <w:pStyle w:val="46"/>
        <w:numPr>
          <w:ilvl w:val="0"/>
          <w:numId w:val="128"/>
        </w:numPr>
        <w:spacing w:after="0" w:line="264" w:lineRule="auto"/>
        <w:jc w:val="both"/>
        <w:rPr>
          <w:sz w:val="24"/>
          <w:szCs w:val="24"/>
          <w:lang w:val="ru-RU"/>
        </w:rPr>
      </w:pPr>
      <w:r>
        <w:rPr>
          <w:rFonts w:ascii="Times New Roman" w:hAnsi="Times New Roman"/>
          <w:color w:val="000000"/>
          <w:sz w:val="24"/>
          <w:szCs w:val="24"/>
          <w:lang w:val="ru-RU"/>
        </w:rPr>
        <w:t xml:space="preserve">распознавать и употреблять в устной и письменной речи предлоги места </w:t>
      </w:r>
      <w:r>
        <w:rPr>
          <w:rFonts w:ascii="Times New Roman" w:hAnsi="Times New Roman"/>
          <w:i/>
          <w:color w:val="000000"/>
          <w:sz w:val="24"/>
          <w:szCs w:val="24"/>
        </w:rPr>
        <w:t>on</w:t>
      </w:r>
      <w:r>
        <w:rPr>
          <w:rFonts w:ascii="Times New Roman" w:hAnsi="Times New Roman"/>
          <w:i/>
          <w:color w:val="000000"/>
          <w:sz w:val="24"/>
          <w:szCs w:val="24"/>
          <w:lang w:val="ru-RU"/>
        </w:rPr>
        <w:t xml:space="preserve">, </w:t>
      </w:r>
      <w:r>
        <w:rPr>
          <w:rFonts w:ascii="Times New Roman" w:hAnsi="Times New Roman"/>
          <w:i/>
          <w:color w:val="000000"/>
          <w:sz w:val="24"/>
          <w:szCs w:val="24"/>
        </w:rPr>
        <w:t>in</w:t>
      </w:r>
      <w:r>
        <w:rPr>
          <w:rFonts w:ascii="Times New Roman" w:hAnsi="Times New Roman"/>
          <w:i/>
          <w:color w:val="000000"/>
          <w:sz w:val="24"/>
          <w:szCs w:val="24"/>
          <w:lang w:val="ru-RU"/>
        </w:rPr>
        <w:t xml:space="preserve">, </w:t>
      </w:r>
      <w:r>
        <w:rPr>
          <w:rFonts w:ascii="Times New Roman" w:hAnsi="Times New Roman"/>
          <w:i/>
          <w:color w:val="000000"/>
          <w:sz w:val="24"/>
          <w:szCs w:val="24"/>
        </w:rPr>
        <w:t>near</w:t>
      </w:r>
      <w:r>
        <w:rPr>
          <w:rFonts w:ascii="Times New Roman" w:hAnsi="Times New Roman"/>
          <w:i/>
          <w:color w:val="000000"/>
          <w:sz w:val="24"/>
          <w:szCs w:val="24"/>
          <w:lang w:val="ru-RU"/>
        </w:rPr>
        <w:t xml:space="preserve">, </w:t>
      </w:r>
      <w:r>
        <w:rPr>
          <w:rFonts w:ascii="Times New Roman" w:hAnsi="Times New Roman"/>
          <w:i/>
          <w:color w:val="000000"/>
          <w:sz w:val="24"/>
          <w:szCs w:val="24"/>
        </w:rPr>
        <w:t>under</w:t>
      </w:r>
      <w:r>
        <w:rPr>
          <w:rFonts w:ascii="Times New Roman" w:hAnsi="Times New Roman"/>
          <w:color w:val="000000"/>
          <w:sz w:val="24"/>
          <w:szCs w:val="24"/>
          <w:lang w:val="ru-RU"/>
        </w:rPr>
        <w:t>;</w:t>
      </w:r>
    </w:p>
    <w:p w14:paraId="11E91982">
      <w:pPr>
        <w:pStyle w:val="46"/>
        <w:numPr>
          <w:ilvl w:val="0"/>
          <w:numId w:val="128"/>
        </w:numPr>
        <w:spacing w:after="0" w:line="264" w:lineRule="auto"/>
        <w:jc w:val="both"/>
        <w:rPr>
          <w:sz w:val="24"/>
          <w:szCs w:val="24"/>
          <w:lang w:val="ru-RU"/>
        </w:rPr>
      </w:pPr>
      <w:r>
        <w:rPr>
          <w:rFonts w:ascii="Times New Roman" w:hAnsi="Times New Roman"/>
          <w:color w:val="000000"/>
          <w:sz w:val="24"/>
          <w:szCs w:val="24"/>
          <w:lang w:val="ru-RU"/>
        </w:rPr>
        <w:t xml:space="preserve">распознавать и употреблять в устной и письменной речи союзы </w:t>
      </w:r>
      <w:r>
        <w:rPr>
          <w:rFonts w:ascii="Times New Roman" w:hAnsi="Times New Roman"/>
          <w:i/>
          <w:color w:val="000000"/>
          <w:sz w:val="24"/>
          <w:szCs w:val="24"/>
        </w:rPr>
        <w:t>and</w:t>
      </w:r>
      <w:r>
        <w:rPr>
          <w:rFonts w:ascii="Times New Roman" w:hAnsi="Times New Roman"/>
          <w:color w:val="000000"/>
          <w:sz w:val="24"/>
          <w:szCs w:val="24"/>
          <w:lang w:val="ru-RU"/>
        </w:rPr>
        <w:t xml:space="preserve"> и </w:t>
      </w:r>
      <w:r>
        <w:rPr>
          <w:rFonts w:ascii="Times New Roman" w:hAnsi="Times New Roman"/>
          <w:i/>
          <w:color w:val="000000"/>
          <w:sz w:val="24"/>
          <w:szCs w:val="24"/>
        </w:rPr>
        <w:t>but</w:t>
      </w:r>
      <w:r>
        <w:rPr>
          <w:rFonts w:ascii="Times New Roman" w:hAnsi="Times New Roman"/>
          <w:color w:val="000000"/>
          <w:sz w:val="24"/>
          <w:szCs w:val="24"/>
          <w:lang w:val="ru-RU"/>
        </w:rPr>
        <w:t xml:space="preserve"> (при однородных членах).</w:t>
      </w:r>
    </w:p>
    <w:p w14:paraId="241BB6DF">
      <w:pPr>
        <w:pStyle w:val="46"/>
        <w:spacing w:after="0" w:line="264" w:lineRule="auto"/>
        <w:ind w:left="927"/>
        <w:jc w:val="both"/>
        <w:rPr>
          <w:sz w:val="24"/>
          <w:szCs w:val="24"/>
          <w:lang w:val="ru-RU"/>
        </w:rPr>
      </w:pPr>
      <w:r>
        <w:rPr>
          <w:rFonts w:ascii="Times New Roman" w:hAnsi="Times New Roman"/>
          <w:b/>
          <w:color w:val="000000"/>
          <w:sz w:val="24"/>
          <w:szCs w:val="24"/>
          <w:lang w:val="ru-RU"/>
        </w:rPr>
        <w:t>Социокультурные знания и умения</w:t>
      </w:r>
      <w:r>
        <w:rPr>
          <w:rFonts w:ascii="Times New Roman" w:hAnsi="Times New Roman"/>
          <w:color w:val="000000"/>
          <w:sz w:val="24"/>
          <w:szCs w:val="24"/>
          <w:lang w:val="ru-RU"/>
        </w:rPr>
        <w:t>:</w:t>
      </w:r>
    </w:p>
    <w:p w14:paraId="68D0D484">
      <w:pPr>
        <w:pStyle w:val="46"/>
        <w:numPr>
          <w:ilvl w:val="0"/>
          <w:numId w:val="128"/>
        </w:numPr>
        <w:spacing w:after="0" w:line="264" w:lineRule="auto"/>
        <w:jc w:val="both"/>
        <w:rPr>
          <w:sz w:val="24"/>
          <w:szCs w:val="24"/>
          <w:lang w:val="ru-RU"/>
        </w:rPr>
      </w:pPr>
      <w:r>
        <w:rPr>
          <w:rFonts w:ascii="Times New Roman" w:hAnsi="Times New Roman"/>
          <w:color w:val="000000"/>
          <w:sz w:val="24"/>
          <w:szCs w:val="24"/>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4BF9826D">
      <w:pPr>
        <w:pStyle w:val="46"/>
        <w:numPr>
          <w:ilvl w:val="0"/>
          <w:numId w:val="128"/>
        </w:numPr>
        <w:spacing w:after="0" w:line="264" w:lineRule="auto"/>
        <w:jc w:val="both"/>
        <w:rPr>
          <w:sz w:val="24"/>
          <w:szCs w:val="24"/>
          <w:lang w:val="ru-RU"/>
        </w:rPr>
      </w:pPr>
      <w:r>
        <w:rPr>
          <w:rFonts w:ascii="Times New Roman" w:hAnsi="Times New Roman"/>
          <w:color w:val="000000"/>
          <w:sz w:val="24"/>
          <w:szCs w:val="24"/>
          <w:lang w:val="ru-RU"/>
        </w:rPr>
        <w:t>знать названия родной страны и страны/стран изучаемого языка и их столиц.</w:t>
      </w:r>
    </w:p>
    <w:p w14:paraId="24F180D4">
      <w:pPr>
        <w:pStyle w:val="46"/>
        <w:spacing w:after="0" w:line="264" w:lineRule="auto"/>
        <w:ind w:left="927"/>
        <w:jc w:val="both"/>
        <w:rPr>
          <w:sz w:val="24"/>
          <w:szCs w:val="24"/>
          <w:lang w:val="ru-RU"/>
        </w:rPr>
      </w:pPr>
    </w:p>
    <w:p w14:paraId="4EE77375">
      <w:pPr>
        <w:pStyle w:val="46"/>
        <w:spacing w:after="0" w:line="264" w:lineRule="auto"/>
        <w:ind w:left="927"/>
        <w:jc w:val="both"/>
        <w:rPr>
          <w:sz w:val="24"/>
          <w:szCs w:val="24"/>
          <w:lang w:val="ru-RU"/>
        </w:rPr>
      </w:pPr>
      <w:r>
        <w:rPr>
          <w:rFonts w:ascii="Times New Roman" w:hAnsi="Times New Roman"/>
          <w:color w:val="000000"/>
          <w:sz w:val="24"/>
          <w:szCs w:val="24"/>
          <w:lang w:val="ru-RU"/>
        </w:rPr>
        <w:t>К концу обучения в</w:t>
      </w:r>
      <w:r>
        <w:rPr>
          <w:rFonts w:ascii="Times New Roman" w:hAnsi="Times New Roman"/>
          <w:b/>
          <w:color w:val="000000"/>
          <w:sz w:val="24"/>
          <w:szCs w:val="24"/>
          <w:lang w:val="ru-RU"/>
        </w:rPr>
        <w:t xml:space="preserve"> </w:t>
      </w:r>
      <w:r>
        <w:rPr>
          <w:rFonts w:ascii="Times New Roman" w:hAnsi="Times New Roman"/>
          <w:b/>
          <w:i/>
          <w:color w:val="000000"/>
          <w:sz w:val="24"/>
          <w:szCs w:val="24"/>
          <w:lang w:val="ru-RU"/>
        </w:rPr>
        <w:t>3 классе</w:t>
      </w:r>
      <w:r>
        <w:rPr>
          <w:rFonts w:ascii="Times New Roman" w:hAnsi="Times New Roman"/>
          <w:i/>
          <w:color w:val="000000"/>
          <w:sz w:val="24"/>
          <w:szCs w:val="24"/>
          <w:lang w:val="ru-RU"/>
        </w:rPr>
        <w:t xml:space="preserve"> </w:t>
      </w:r>
      <w:r>
        <w:rPr>
          <w:rFonts w:ascii="Times New Roman" w:hAnsi="Times New Roman"/>
          <w:color w:val="000000"/>
          <w:sz w:val="24"/>
          <w:szCs w:val="24"/>
          <w:lang w:val="ru-RU"/>
        </w:rPr>
        <w:t>обучающийся получит следующие предметные результаты:</w:t>
      </w:r>
    </w:p>
    <w:p w14:paraId="0CC16F38">
      <w:pPr>
        <w:pStyle w:val="46"/>
        <w:spacing w:after="0" w:line="264" w:lineRule="auto"/>
        <w:ind w:left="927"/>
        <w:jc w:val="both"/>
        <w:rPr>
          <w:sz w:val="24"/>
          <w:szCs w:val="24"/>
          <w:lang w:val="ru-RU"/>
        </w:rPr>
      </w:pPr>
      <w:r>
        <w:rPr>
          <w:rFonts w:ascii="Times New Roman" w:hAnsi="Times New Roman"/>
          <w:b/>
          <w:color w:val="000000"/>
          <w:sz w:val="24"/>
          <w:szCs w:val="24"/>
          <w:lang w:val="ru-RU"/>
        </w:rPr>
        <w:t>Коммуникативные умения</w:t>
      </w:r>
    </w:p>
    <w:p w14:paraId="3D5DE5B7">
      <w:pPr>
        <w:pStyle w:val="46"/>
        <w:spacing w:after="0" w:line="264" w:lineRule="auto"/>
        <w:ind w:left="927"/>
        <w:jc w:val="both"/>
        <w:rPr>
          <w:sz w:val="24"/>
          <w:szCs w:val="24"/>
          <w:lang w:val="ru-RU"/>
        </w:rPr>
      </w:pPr>
      <w:r>
        <w:rPr>
          <w:rFonts w:ascii="Times New Roman" w:hAnsi="Times New Roman"/>
          <w:i/>
          <w:color w:val="000000"/>
          <w:sz w:val="24"/>
          <w:szCs w:val="24"/>
          <w:lang w:val="ru-RU"/>
        </w:rPr>
        <w:t>Говорение:</w:t>
      </w:r>
    </w:p>
    <w:p w14:paraId="581F307D">
      <w:pPr>
        <w:pStyle w:val="46"/>
        <w:numPr>
          <w:ilvl w:val="0"/>
          <w:numId w:val="128"/>
        </w:numPr>
        <w:spacing w:after="0" w:line="264" w:lineRule="auto"/>
        <w:jc w:val="both"/>
        <w:rPr>
          <w:sz w:val="24"/>
          <w:szCs w:val="24"/>
          <w:lang w:val="ru-RU"/>
        </w:rPr>
      </w:pPr>
      <w:r>
        <w:rPr>
          <w:rFonts w:ascii="Times New Roman" w:hAnsi="Times New Roman"/>
          <w:color w:val="000000"/>
          <w:sz w:val="24"/>
          <w:szCs w:val="24"/>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14:paraId="7818B607">
      <w:pPr>
        <w:pStyle w:val="46"/>
        <w:numPr>
          <w:ilvl w:val="0"/>
          <w:numId w:val="128"/>
        </w:numPr>
        <w:spacing w:after="0" w:line="264" w:lineRule="auto"/>
        <w:jc w:val="both"/>
        <w:rPr>
          <w:sz w:val="24"/>
          <w:szCs w:val="24"/>
          <w:lang w:val="ru-RU"/>
        </w:rPr>
      </w:pPr>
      <w:r>
        <w:rPr>
          <w:rFonts w:ascii="Times New Roman" w:hAnsi="Times New Roman"/>
          <w:color w:val="000000"/>
          <w:sz w:val="24"/>
          <w:szCs w:val="24"/>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14:paraId="242DDB04">
      <w:pPr>
        <w:pStyle w:val="46"/>
        <w:numPr>
          <w:ilvl w:val="0"/>
          <w:numId w:val="128"/>
        </w:numPr>
        <w:spacing w:after="0" w:line="264" w:lineRule="auto"/>
        <w:jc w:val="both"/>
        <w:rPr>
          <w:sz w:val="24"/>
          <w:szCs w:val="24"/>
          <w:lang w:val="ru-RU"/>
        </w:rPr>
      </w:pPr>
      <w:r>
        <w:rPr>
          <w:rFonts w:ascii="Times New Roman" w:hAnsi="Times New Roman"/>
          <w:color w:val="000000"/>
          <w:sz w:val="24"/>
          <w:szCs w:val="24"/>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14:paraId="0BECD5FB">
      <w:pPr>
        <w:pStyle w:val="46"/>
        <w:numPr>
          <w:ilvl w:val="0"/>
          <w:numId w:val="128"/>
        </w:numPr>
        <w:spacing w:after="0" w:line="264" w:lineRule="auto"/>
        <w:jc w:val="both"/>
        <w:rPr>
          <w:sz w:val="24"/>
          <w:szCs w:val="24"/>
          <w:lang w:val="ru-RU"/>
        </w:rPr>
      </w:pPr>
      <w:r>
        <w:rPr>
          <w:rFonts w:ascii="Times New Roman" w:hAnsi="Times New Roman"/>
          <w:i/>
          <w:color w:val="000000"/>
          <w:sz w:val="24"/>
          <w:szCs w:val="24"/>
          <w:lang w:val="ru-RU"/>
        </w:rPr>
        <w:t>Аудирование:</w:t>
      </w:r>
    </w:p>
    <w:p w14:paraId="7490296E">
      <w:pPr>
        <w:pStyle w:val="46"/>
        <w:numPr>
          <w:ilvl w:val="0"/>
          <w:numId w:val="128"/>
        </w:numPr>
        <w:spacing w:after="0" w:line="264" w:lineRule="auto"/>
        <w:jc w:val="both"/>
        <w:rPr>
          <w:sz w:val="24"/>
          <w:szCs w:val="24"/>
          <w:lang w:val="ru-RU"/>
        </w:rPr>
      </w:pPr>
      <w:r>
        <w:rPr>
          <w:rFonts w:ascii="Times New Roman" w:hAnsi="Times New Roman"/>
          <w:color w:val="000000"/>
          <w:sz w:val="24"/>
          <w:szCs w:val="24"/>
          <w:lang w:val="ru-RU"/>
        </w:rPr>
        <w:t>воспринимать на слух и понимать речь учителя и других обучающихся вербально/невербально реагировать на услышанное;</w:t>
      </w:r>
    </w:p>
    <w:p w14:paraId="2DFD61A0">
      <w:pPr>
        <w:pStyle w:val="46"/>
        <w:numPr>
          <w:ilvl w:val="0"/>
          <w:numId w:val="128"/>
        </w:numPr>
        <w:spacing w:after="0" w:line="264" w:lineRule="auto"/>
        <w:jc w:val="both"/>
        <w:rPr>
          <w:sz w:val="24"/>
          <w:szCs w:val="24"/>
          <w:lang w:val="ru-RU"/>
        </w:rPr>
      </w:pPr>
      <w:r>
        <w:rPr>
          <w:rFonts w:ascii="Times New Roman" w:hAnsi="Times New Roman"/>
          <w:color w:val="000000"/>
          <w:sz w:val="24"/>
          <w:szCs w:val="24"/>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4F98E7D7">
      <w:pPr>
        <w:pStyle w:val="46"/>
        <w:spacing w:after="0" w:line="264" w:lineRule="auto"/>
        <w:ind w:left="927"/>
        <w:jc w:val="both"/>
        <w:rPr>
          <w:sz w:val="24"/>
          <w:szCs w:val="24"/>
          <w:lang w:val="ru-RU"/>
        </w:rPr>
      </w:pPr>
      <w:r>
        <w:rPr>
          <w:rFonts w:ascii="Times New Roman" w:hAnsi="Times New Roman"/>
          <w:i/>
          <w:color w:val="000000"/>
          <w:sz w:val="24"/>
          <w:szCs w:val="24"/>
          <w:lang w:val="ru-RU"/>
        </w:rPr>
        <w:t>Смысловое чтение:</w:t>
      </w:r>
    </w:p>
    <w:p w14:paraId="5E26A5BA">
      <w:pPr>
        <w:pStyle w:val="46"/>
        <w:numPr>
          <w:ilvl w:val="0"/>
          <w:numId w:val="128"/>
        </w:numPr>
        <w:spacing w:after="0" w:line="264" w:lineRule="auto"/>
        <w:jc w:val="both"/>
        <w:rPr>
          <w:sz w:val="24"/>
          <w:szCs w:val="24"/>
          <w:lang w:val="ru-RU"/>
        </w:rPr>
      </w:pPr>
      <w:r>
        <w:rPr>
          <w:rFonts w:ascii="Times New Roman" w:hAnsi="Times New Roman"/>
          <w:color w:val="000000"/>
          <w:sz w:val="24"/>
          <w:szCs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2E880870">
      <w:pPr>
        <w:pStyle w:val="46"/>
        <w:numPr>
          <w:ilvl w:val="0"/>
          <w:numId w:val="128"/>
        </w:numPr>
        <w:spacing w:after="0" w:line="264" w:lineRule="auto"/>
        <w:jc w:val="both"/>
        <w:rPr>
          <w:sz w:val="24"/>
          <w:szCs w:val="24"/>
          <w:lang w:val="ru-RU"/>
        </w:rPr>
      </w:pPr>
      <w:r>
        <w:rPr>
          <w:rFonts w:ascii="Times New Roman" w:hAnsi="Times New Roman"/>
          <w:color w:val="000000"/>
          <w:sz w:val="24"/>
          <w:szCs w:val="24"/>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14:paraId="4B97B9D3">
      <w:pPr>
        <w:pStyle w:val="46"/>
        <w:spacing w:after="0" w:line="264" w:lineRule="auto"/>
        <w:ind w:left="927"/>
        <w:jc w:val="both"/>
        <w:rPr>
          <w:sz w:val="24"/>
          <w:szCs w:val="24"/>
          <w:lang w:val="ru-RU"/>
        </w:rPr>
      </w:pPr>
      <w:r>
        <w:rPr>
          <w:rFonts w:ascii="Times New Roman" w:hAnsi="Times New Roman"/>
          <w:i/>
          <w:color w:val="000000"/>
          <w:sz w:val="24"/>
          <w:szCs w:val="24"/>
          <w:lang w:val="ru-RU"/>
        </w:rPr>
        <w:t>Письмо:</w:t>
      </w:r>
    </w:p>
    <w:p w14:paraId="7446AC35">
      <w:pPr>
        <w:pStyle w:val="46"/>
        <w:numPr>
          <w:ilvl w:val="0"/>
          <w:numId w:val="128"/>
        </w:numPr>
        <w:spacing w:after="0" w:line="264" w:lineRule="auto"/>
        <w:jc w:val="both"/>
        <w:rPr>
          <w:sz w:val="24"/>
          <w:szCs w:val="24"/>
          <w:lang w:val="ru-RU"/>
        </w:rPr>
      </w:pPr>
      <w:r>
        <w:rPr>
          <w:rFonts w:ascii="Times New Roman" w:hAnsi="Times New Roman"/>
          <w:color w:val="000000"/>
          <w:sz w:val="24"/>
          <w:szCs w:val="24"/>
          <w:lang w:val="ru-RU"/>
        </w:rPr>
        <w:t>заполнять анкеты и формуляры с указанием личной информации: имя, фамилия, возраст, страна проживания, любимые занятия и другое;</w:t>
      </w:r>
    </w:p>
    <w:p w14:paraId="59EE0531">
      <w:pPr>
        <w:pStyle w:val="46"/>
        <w:numPr>
          <w:ilvl w:val="0"/>
          <w:numId w:val="128"/>
        </w:numPr>
        <w:spacing w:after="0" w:line="264" w:lineRule="auto"/>
        <w:jc w:val="both"/>
        <w:rPr>
          <w:sz w:val="24"/>
          <w:szCs w:val="24"/>
          <w:lang w:val="ru-RU"/>
        </w:rPr>
      </w:pPr>
      <w:r>
        <w:rPr>
          <w:rFonts w:ascii="Times New Roman" w:hAnsi="Times New Roman"/>
          <w:color w:val="000000"/>
          <w:sz w:val="24"/>
          <w:szCs w:val="24"/>
          <w:lang w:val="ru-RU"/>
        </w:rPr>
        <w:t>писать с опорой на образец поздравления с днем рождения, Новым годом, Рождеством с выражением пожеланий;</w:t>
      </w:r>
    </w:p>
    <w:p w14:paraId="2810BAE7">
      <w:pPr>
        <w:pStyle w:val="46"/>
        <w:numPr>
          <w:ilvl w:val="0"/>
          <w:numId w:val="128"/>
        </w:numPr>
        <w:spacing w:after="0" w:line="264" w:lineRule="auto"/>
        <w:jc w:val="both"/>
        <w:rPr>
          <w:sz w:val="24"/>
          <w:szCs w:val="24"/>
          <w:lang w:val="ru-RU"/>
        </w:rPr>
      </w:pPr>
      <w:r>
        <w:rPr>
          <w:rFonts w:ascii="Times New Roman" w:hAnsi="Times New Roman"/>
          <w:color w:val="000000"/>
          <w:sz w:val="24"/>
          <w:szCs w:val="24"/>
          <w:lang w:val="ru-RU"/>
        </w:rPr>
        <w:t>создавать подписи к иллюстрациям с пояснением, что на них изображено.</w:t>
      </w:r>
    </w:p>
    <w:p w14:paraId="44948C39">
      <w:pPr>
        <w:pStyle w:val="46"/>
        <w:spacing w:after="0" w:line="264" w:lineRule="auto"/>
        <w:ind w:left="927"/>
        <w:jc w:val="both"/>
        <w:rPr>
          <w:sz w:val="24"/>
          <w:szCs w:val="24"/>
          <w:lang w:val="ru-RU"/>
        </w:rPr>
      </w:pPr>
      <w:r>
        <w:rPr>
          <w:rFonts w:ascii="Times New Roman" w:hAnsi="Times New Roman"/>
          <w:b/>
          <w:color w:val="000000"/>
          <w:sz w:val="24"/>
          <w:szCs w:val="24"/>
          <w:lang w:val="ru-RU"/>
        </w:rPr>
        <w:t>Языковые знания и навыки</w:t>
      </w:r>
    </w:p>
    <w:p w14:paraId="2A1BF5C6">
      <w:pPr>
        <w:pStyle w:val="46"/>
        <w:spacing w:after="0" w:line="264" w:lineRule="auto"/>
        <w:ind w:left="927"/>
        <w:jc w:val="both"/>
        <w:rPr>
          <w:sz w:val="24"/>
          <w:szCs w:val="24"/>
          <w:lang w:val="ru-RU"/>
        </w:rPr>
      </w:pPr>
      <w:r>
        <w:rPr>
          <w:rFonts w:ascii="Times New Roman" w:hAnsi="Times New Roman"/>
          <w:i/>
          <w:color w:val="000000"/>
          <w:sz w:val="24"/>
          <w:szCs w:val="24"/>
          <w:lang w:val="ru-RU"/>
        </w:rPr>
        <w:t>Фонетическая сторона речи:</w:t>
      </w:r>
    </w:p>
    <w:p w14:paraId="37D6DB41">
      <w:pPr>
        <w:pStyle w:val="46"/>
        <w:numPr>
          <w:ilvl w:val="0"/>
          <w:numId w:val="128"/>
        </w:numPr>
        <w:spacing w:after="0" w:line="264" w:lineRule="auto"/>
        <w:jc w:val="both"/>
        <w:rPr>
          <w:sz w:val="24"/>
          <w:szCs w:val="24"/>
          <w:lang w:val="ru-RU"/>
        </w:rPr>
      </w:pPr>
      <w:r>
        <w:rPr>
          <w:rFonts w:ascii="Times New Roman" w:hAnsi="Times New Roman"/>
          <w:color w:val="000000"/>
          <w:sz w:val="24"/>
          <w:szCs w:val="24"/>
          <w:lang w:val="ru-RU"/>
        </w:rPr>
        <w:t xml:space="preserve">применять правила чтения гласных в третьем типе слога (гласная + </w:t>
      </w:r>
      <w:r>
        <w:rPr>
          <w:rFonts w:ascii="Times New Roman" w:hAnsi="Times New Roman"/>
          <w:i/>
          <w:color w:val="000000"/>
          <w:sz w:val="24"/>
          <w:szCs w:val="24"/>
        </w:rPr>
        <w:t>r</w:t>
      </w:r>
      <w:r>
        <w:rPr>
          <w:rFonts w:ascii="Times New Roman" w:hAnsi="Times New Roman"/>
          <w:color w:val="000000"/>
          <w:sz w:val="24"/>
          <w:szCs w:val="24"/>
          <w:lang w:val="ru-RU"/>
        </w:rPr>
        <w:t>);</w:t>
      </w:r>
    </w:p>
    <w:p w14:paraId="23E7B72A">
      <w:pPr>
        <w:pStyle w:val="46"/>
        <w:numPr>
          <w:ilvl w:val="0"/>
          <w:numId w:val="128"/>
        </w:numPr>
        <w:spacing w:after="0" w:line="264" w:lineRule="auto"/>
        <w:jc w:val="both"/>
        <w:rPr>
          <w:sz w:val="24"/>
          <w:szCs w:val="24"/>
          <w:lang w:val="ru-RU"/>
        </w:rPr>
      </w:pPr>
      <w:r>
        <w:rPr>
          <w:rFonts w:ascii="Times New Roman" w:hAnsi="Times New Roman"/>
          <w:color w:val="000000"/>
          <w:sz w:val="24"/>
          <w:szCs w:val="24"/>
          <w:lang w:val="ru-RU"/>
        </w:rPr>
        <w:t xml:space="preserve">применять правила чтения сложных сочетаний букв (например, </w:t>
      </w:r>
      <w:r>
        <w:rPr>
          <w:rFonts w:ascii="Times New Roman" w:hAnsi="Times New Roman"/>
          <w:i/>
          <w:color w:val="000000"/>
          <w:sz w:val="24"/>
          <w:szCs w:val="24"/>
          <w:lang w:val="ru-RU"/>
        </w:rPr>
        <w:t>-</w:t>
      </w:r>
      <w:r>
        <w:rPr>
          <w:rFonts w:ascii="Times New Roman" w:hAnsi="Times New Roman"/>
          <w:i/>
          <w:color w:val="000000"/>
          <w:sz w:val="24"/>
          <w:szCs w:val="24"/>
        </w:rPr>
        <w:t>tion</w:t>
      </w:r>
      <w:r>
        <w:rPr>
          <w:rFonts w:ascii="Times New Roman" w:hAnsi="Times New Roman"/>
          <w:i/>
          <w:color w:val="000000"/>
          <w:sz w:val="24"/>
          <w:szCs w:val="24"/>
          <w:lang w:val="ru-RU"/>
        </w:rPr>
        <w:t>, -</w:t>
      </w:r>
      <w:r>
        <w:rPr>
          <w:rFonts w:ascii="Times New Roman" w:hAnsi="Times New Roman"/>
          <w:i/>
          <w:color w:val="000000"/>
          <w:sz w:val="24"/>
          <w:szCs w:val="24"/>
        </w:rPr>
        <w:t>ight</w:t>
      </w:r>
      <w:r>
        <w:rPr>
          <w:rFonts w:ascii="Times New Roman" w:hAnsi="Times New Roman"/>
          <w:color w:val="000000"/>
          <w:sz w:val="24"/>
          <w:szCs w:val="24"/>
          <w:lang w:val="ru-RU"/>
        </w:rPr>
        <w:t>) в односложных, двусложных и многосложных словах (</w:t>
      </w:r>
      <w:r>
        <w:rPr>
          <w:rFonts w:ascii="Times New Roman" w:hAnsi="Times New Roman"/>
          <w:i/>
          <w:color w:val="000000"/>
          <w:sz w:val="24"/>
          <w:szCs w:val="24"/>
        </w:rPr>
        <w:t>international</w:t>
      </w:r>
      <w:r>
        <w:rPr>
          <w:rFonts w:ascii="Times New Roman" w:hAnsi="Times New Roman"/>
          <w:i/>
          <w:color w:val="000000"/>
          <w:sz w:val="24"/>
          <w:szCs w:val="24"/>
          <w:lang w:val="ru-RU"/>
        </w:rPr>
        <w:t xml:space="preserve">, </w:t>
      </w:r>
      <w:r>
        <w:rPr>
          <w:rFonts w:ascii="Times New Roman" w:hAnsi="Times New Roman"/>
          <w:i/>
          <w:color w:val="000000"/>
          <w:sz w:val="24"/>
          <w:szCs w:val="24"/>
        </w:rPr>
        <w:t>night</w:t>
      </w:r>
      <w:r>
        <w:rPr>
          <w:rFonts w:ascii="Times New Roman" w:hAnsi="Times New Roman"/>
          <w:i/>
          <w:color w:val="000000"/>
          <w:sz w:val="24"/>
          <w:szCs w:val="24"/>
          <w:lang w:val="ru-RU"/>
        </w:rPr>
        <w:t>)</w:t>
      </w:r>
      <w:r>
        <w:rPr>
          <w:rFonts w:ascii="Times New Roman" w:hAnsi="Times New Roman"/>
          <w:color w:val="000000"/>
          <w:sz w:val="24"/>
          <w:szCs w:val="24"/>
          <w:lang w:val="ru-RU"/>
        </w:rPr>
        <w:t>;</w:t>
      </w:r>
    </w:p>
    <w:p w14:paraId="75287E7F">
      <w:pPr>
        <w:pStyle w:val="46"/>
        <w:numPr>
          <w:ilvl w:val="0"/>
          <w:numId w:val="128"/>
        </w:numPr>
        <w:spacing w:after="0" w:line="264" w:lineRule="auto"/>
        <w:jc w:val="both"/>
        <w:rPr>
          <w:sz w:val="24"/>
          <w:szCs w:val="24"/>
          <w:lang w:val="ru-RU"/>
        </w:rPr>
      </w:pPr>
      <w:r>
        <w:rPr>
          <w:rFonts w:ascii="Times New Roman" w:hAnsi="Times New Roman"/>
          <w:color w:val="000000"/>
          <w:sz w:val="24"/>
          <w:szCs w:val="24"/>
          <w:lang w:val="ru-RU"/>
        </w:rPr>
        <w:t>читать новые слова согласно основным правилам чтения;</w:t>
      </w:r>
    </w:p>
    <w:p w14:paraId="6B526CB9">
      <w:pPr>
        <w:pStyle w:val="46"/>
        <w:numPr>
          <w:ilvl w:val="0"/>
          <w:numId w:val="128"/>
        </w:numPr>
        <w:spacing w:after="0" w:line="264" w:lineRule="auto"/>
        <w:jc w:val="both"/>
        <w:rPr>
          <w:sz w:val="24"/>
          <w:szCs w:val="24"/>
          <w:lang w:val="ru-RU"/>
        </w:rPr>
      </w:pPr>
      <w:r>
        <w:rPr>
          <w:rFonts w:ascii="Times New Roman" w:hAnsi="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14:paraId="2AB2DB79">
      <w:pPr>
        <w:pStyle w:val="46"/>
        <w:spacing w:after="0" w:line="264" w:lineRule="auto"/>
        <w:ind w:left="927"/>
        <w:jc w:val="both"/>
        <w:rPr>
          <w:sz w:val="24"/>
          <w:szCs w:val="24"/>
          <w:lang w:val="ru-RU"/>
        </w:rPr>
      </w:pPr>
      <w:r>
        <w:rPr>
          <w:rFonts w:ascii="Times New Roman" w:hAnsi="Times New Roman"/>
          <w:i/>
          <w:color w:val="000000"/>
          <w:sz w:val="24"/>
          <w:szCs w:val="24"/>
          <w:lang w:val="ru-RU"/>
        </w:rPr>
        <w:t>Графика, орфография и пунктуация:</w:t>
      </w:r>
    </w:p>
    <w:p w14:paraId="1FB9C18B">
      <w:pPr>
        <w:pStyle w:val="46"/>
        <w:numPr>
          <w:ilvl w:val="0"/>
          <w:numId w:val="128"/>
        </w:numPr>
        <w:spacing w:after="0" w:line="264" w:lineRule="auto"/>
        <w:jc w:val="both"/>
        <w:rPr>
          <w:sz w:val="24"/>
          <w:szCs w:val="24"/>
          <w:lang w:val="ru-RU"/>
        </w:rPr>
      </w:pPr>
      <w:r>
        <w:rPr>
          <w:rFonts w:ascii="Times New Roman" w:hAnsi="Times New Roman"/>
          <w:color w:val="000000"/>
          <w:sz w:val="24"/>
          <w:szCs w:val="24"/>
          <w:lang w:val="ru-RU"/>
        </w:rPr>
        <w:t>правильно писать изученные слова;</w:t>
      </w:r>
    </w:p>
    <w:p w14:paraId="61148218">
      <w:pPr>
        <w:pStyle w:val="46"/>
        <w:numPr>
          <w:ilvl w:val="0"/>
          <w:numId w:val="128"/>
        </w:numPr>
        <w:spacing w:after="0" w:line="264" w:lineRule="auto"/>
        <w:jc w:val="both"/>
        <w:rPr>
          <w:sz w:val="24"/>
          <w:szCs w:val="24"/>
          <w:lang w:val="ru-RU"/>
        </w:rPr>
      </w:pPr>
      <w:r>
        <w:rPr>
          <w:rFonts w:ascii="Times New Roman" w:hAnsi="Times New Roman"/>
          <w:color w:val="000000"/>
          <w:sz w:val="24"/>
          <w:szCs w:val="24"/>
          <w:lang w:val="ru-RU"/>
        </w:rPr>
        <w:t>правильно расставлять знаки препинания (точка, вопросительный и восклицательный знаки в конце предложения, апостроф).</w:t>
      </w:r>
    </w:p>
    <w:p w14:paraId="72F5574D">
      <w:pPr>
        <w:pStyle w:val="46"/>
        <w:spacing w:after="0" w:line="264" w:lineRule="auto"/>
        <w:ind w:left="927"/>
        <w:jc w:val="both"/>
        <w:rPr>
          <w:sz w:val="24"/>
          <w:szCs w:val="24"/>
          <w:lang w:val="ru-RU"/>
        </w:rPr>
      </w:pPr>
      <w:r>
        <w:rPr>
          <w:rFonts w:ascii="Times New Roman" w:hAnsi="Times New Roman"/>
          <w:i/>
          <w:color w:val="000000"/>
          <w:sz w:val="24"/>
          <w:szCs w:val="24"/>
          <w:lang w:val="ru-RU"/>
        </w:rPr>
        <w:t>Лексическая сторона речи:</w:t>
      </w:r>
    </w:p>
    <w:p w14:paraId="3E52FB00">
      <w:pPr>
        <w:pStyle w:val="46"/>
        <w:numPr>
          <w:ilvl w:val="0"/>
          <w:numId w:val="128"/>
        </w:numPr>
        <w:spacing w:after="0" w:line="264" w:lineRule="auto"/>
        <w:jc w:val="both"/>
        <w:rPr>
          <w:sz w:val="24"/>
          <w:szCs w:val="24"/>
          <w:lang w:val="ru-RU"/>
        </w:rPr>
      </w:pPr>
      <w:r>
        <w:rPr>
          <w:rFonts w:ascii="Times New Roman" w:hAnsi="Times New Roman"/>
          <w:color w:val="000000"/>
          <w:sz w:val="24"/>
          <w:szCs w:val="24"/>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14:paraId="326C0CA0">
      <w:pPr>
        <w:pStyle w:val="46"/>
        <w:numPr>
          <w:ilvl w:val="0"/>
          <w:numId w:val="128"/>
        </w:numPr>
        <w:spacing w:after="0" w:line="264" w:lineRule="auto"/>
        <w:jc w:val="both"/>
        <w:rPr>
          <w:sz w:val="24"/>
          <w:szCs w:val="24"/>
          <w:lang w:val="ru-RU"/>
        </w:rPr>
      </w:pPr>
      <w:r>
        <w:rPr>
          <w:rFonts w:ascii="Times New Roman" w:hAnsi="Times New Roman"/>
          <w:color w:val="000000"/>
          <w:sz w:val="24"/>
          <w:szCs w:val="24"/>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Pr>
          <w:rFonts w:ascii="Times New Roman" w:hAnsi="Times New Roman"/>
          <w:i/>
          <w:color w:val="000000"/>
          <w:sz w:val="24"/>
          <w:szCs w:val="24"/>
          <w:lang w:val="ru-RU"/>
        </w:rPr>
        <w:t>-</w:t>
      </w:r>
      <w:r>
        <w:rPr>
          <w:rFonts w:ascii="Times New Roman" w:hAnsi="Times New Roman"/>
          <w:i/>
          <w:color w:val="000000"/>
          <w:sz w:val="24"/>
          <w:szCs w:val="24"/>
        </w:rPr>
        <w:t>teen</w:t>
      </w:r>
      <w:r>
        <w:rPr>
          <w:rFonts w:ascii="Times New Roman" w:hAnsi="Times New Roman"/>
          <w:i/>
          <w:color w:val="000000"/>
          <w:sz w:val="24"/>
          <w:szCs w:val="24"/>
          <w:lang w:val="ru-RU"/>
        </w:rPr>
        <w:t>, -</w:t>
      </w:r>
      <w:r>
        <w:rPr>
          <w:rFonts w:ascii="Times New Roman" w:hAnsi="Times New Roman"/>
          <w:i/>
          <w:color w:val="000000"/>
          <w:sz w:val="24"/>
          <w:szCs w:val="24"/>
        </w:rPr>
        <w:t>ty</w:t>
      </w:r>
      <w:r>
        <w:rPr>
          <w:rFonts w:ascii="Times New Roman" w:hAnsi="Times New Roman"/>
          <w:i/>
          <w:color w:val="000000"/>
          <w:sz w:val="24"/>
          <w:szCs w:val="24"/>
          <w:lang w:val="ru-RU"/>
        </w:rPr>
        <w:t>, -</w:t>
      </w:r>
      <w:r>
        <w:rPr>
          <w:rFonts w:ascii="Times New Roman" w:hAnsi="Times New Roman"/>
          <w:i/>
          <w:color w:val="000000"/>
          <w:sz w:val="24"/>
          <w:szCs w:val="24"/>
        </w:rPr>
        <w:t>th</w:t>
      </w:r>
      <w:r>
        <w:rPr>
          <w:rFonts w:ascii="Times New Roman" w:hAnsi="Times New Roman"/>
          <w:color w:val="000000"/>
          <w:sz w:val="24"/>
          <w:szCs w:val="24"/>
          <w:lang w:val="ru-RU"/>
        </w:rPr>
        <w:t>) и словосложения (</w:t>
      </w:r>
      <w:r>
        <w:rPr>
          <w:rFonts w:ascii="Times New Roman" w:hAnsi="Times New Roman"/>
          <w:i/>
          <w:color w:val="000000"/>
          <w:sz w:val="24"/>
          <w:szCs w:val="24"/>
        </w:rPr>
        <w:t>football</w:t>
      </w:r>
      <w:r>
        <w:rPr>
          <w:rFonts w:ascii="Times New Roman" w:hAnsi="Times New Roman"/>
          <w:i/>
          <w:color w:val="000000"/>
          <w:sz w:val="24"/>
          <w:szCs w:val="24"/>
          <w:lang w:val="ru-RU"/>
        </w:rPr>
        <w:t xml:space="preserve">, </w:t>
      </w:r>
      <w:r>
        <w:rPr>
          <w:rFonts w:ascii="Times New Roman" w:hAnsi="Times New Roman"/>
          <w:i/>
          <w:color w:val="000000"/>
          <w:sz w:val="24"/>
          <w:szCs w:val="24"/>
        </w:rPr>
        <w:t>snowman</w:t>
      </w:r>
      <w:r>
        <w:rPr>
          <w:rFonts w:ascii="Times New Roman" w:hAnsi="Times New Roman"/>
          <w:color w:val="000000"/>
          <w:sz w:val="24"/>
          <w:szCs w:val="24"/>
          <w:lang w:val="ru-RU"/>
        </w:rPr>
        <w:t>).</w:t>
      </w:r>
    </w:p>
    <w:p w14:paraId="0A17E6AC">
      <w:pPr>
        <w:pStyle w:val="46"/>
        <w:spacing w:after="0" w:line="264" w:lineRule="auto"/>
        <w:ind w:left="927"/>
        <w:jc w:val="both"/>
        <w:rPr>
          <w:sz w:val="24"/>
          <w:szCs w:val="24"/>
          <w:lang w:val="ru-RU"/>
        </w:rPr>
      </w:pPr>
      <w:r>
        <w:rPr>
          <w:rFonts w:ascii="Times New Roman" w:hAnsi="Times New Roman"/>
          <w:i/>
          <w:color w:val="000000"/>
          <w:sz w:val="24"/>
          <w:szCs w:val="24"/>
          <w:lang w:val="ru-RU"/>
        </w:rPr>
        <w:t>Грамматическая сторона речи:</w:t>
      </w:r>
    </w:p>
    <w:p w14:paraId="01CA5941">
      <w:pPr>
        <w:pStyle w:val="46"/>
        <w:numPr>
          <w:ilvl w:val="0"/>
          <w:numId w:val="128"/>
        </w:numPr>
        <w:spacing w:after="0" w:line="264" w:lineRule="auto"/>
        <w:jc w:val="both"/>
        <w:rPr>
          <w:sz w:val="24"/>
          <w:szCs w:val="24"/>
          <w:lang w:val="ru-RU"/>
        </w:rPr>
      </w:pPr>
      <w:r>
        <w:rPr>
          <w:rFonts w:ascii="Times New Roman" w:hAnsi="Times New Roman"/>
          <w:color w:val="000000"/>
          <w:sz w:val="24"/>
          <w:szCs w:val="24"/>
          <w:lang w:val="ru-RU"/>
        </w:rPr>
        <w:t xml:space="preserve">распознавать и употреблять в устной и письменной речи побудительные предложения в отрицательной форме </w:t>
      </w:r>
      <w:r>
        <w:rPr>
          <w:rFonts w:ascii="Times New Roman" w:hAnsi="Times New Roman"/>
          <w:i/>
          <w:color w:val="000000"/>
          <w:sz w:val="24"/>
          <w:szCs w:val="24"/>
          <w:lang w:val="ru-RU"/>
        </w:rPr>
        <w:t>(</w:t>
      </w:r>
      <w:r>
        <w:rPr>
          <w:rFonts w:ascii="Times New Roman" w:hAnsi="Times New Roman"/>
          <w:i/>
          <w:color w:val="000000"/>
          <w:sz w:val="24"/>
          <w:szCs w:val="24"/>
        </w:rPr>
        <w:t>Don</w:t>
      </w:r>
      <w:r>
        <w:rPr>
          <w:rFonts w:ascii="Times New Roman" w:hAnsi="Times New Roman"/>
          <w:i/>
          <w:color w:val="000000"/>
          <w:sz w:val="24"/>
          <w:szCs w:val="24"/>
          <w:lang w:val="ru-RU"/>
        </w:rPr>
        <w:t>’</w:t>
      </w:r>
      <w:r>
        <w:rPr>
          <w:rFonts w:ascii="Times New Roman" w:hAnsi="Times New Roman"/>
          <w:i/>
          <w:color w:val="000000"/>
          <w:sz w:val="24"/>
          <w:szCs w:val="24"/>
        </w:rPr>
        <w:t>t</w:t>
      </w:r>
      <w:r>
        <w:rPr>
          <w:rFonts w:ascii="Times New Roman" w:hAnsi="Times New Roman"/>
          <w:i/>
          <w:color w:val="000000"/>
          <w:sz w:val="24"/>
          <w:szCs w:val="24"/>
          <w:lang w:val="ru-RU"/>
        </w:rPr>
        <w:t xml:space="preserve"> </w:t>
      </w:r>
      <w:r>
        <w:rPr>
          <w:rFonts w:ascii="Times New Roman" w:hAnsi="Times New Roman"/>
          <w:i/>
          <w:color w:val="000000"/>
          <w:sz w:val="24"/>
          <w:szCs w:val="24"/>
        </w:rPr>
        <w:t>talk</w:t>
      </w:r>
      <w:r>
        <w:rPr>
          <w:rFonts w:ascii="Times New Roman" w:hAnsi="Times New Roman"/>
          <w:i/>
          <w:color w:val="000000"/>
          <w:sz w:val="24"/>
          <w:szCs w:val="24"/>
          <w:lang w:val="ru-RU"/>
        </w:rPr>
        <w:t xml:space="preserve">, </w:t>
      </w:r>
      <w:r>
        <w:rPr>
          <w:rFonts w:ascii="Times New Roman" w:hAnsi="Times New Roman"/>
          <w:i/>
          <w:color w:val="000000"/>
          <w:sz w:val="24"/>
          <w:szCs w:val="24"/>
        </w:rPr>
        <w:t>please</w:t>
      </w:r>
      <w:r>
        <w:rPr>
          <w:rFonts w:ascii="Times New Roman" w:hAnsi="Times New Roman"/>
          <w:i/>
          <w:color w:val="000000"/>
          <w:sz w:val="24"/>
          <w:szCs w:val="24"/>
          <w:lang w:val="ru-RU"/>
        </w:rPr>
        <w:t>.);</w:t>
      </w:r>
    </w:p>
    <w:p w14:paraId="41C3D0F5">
      <w:pPr>
        <w:pStyle w:val="46"/>
        <w:numPr>
          <w:ilvl w:val="0"/>
          <w:numId w:val="128"/>
        </w:numPr>
        <w:spacing w:after="0" w:line="264" w:lineRule="auto"/>
        <w:jc w:val="both"/>
        <w:rPr>
          <w:sz w:val="24"/>
          <w:szCs w:val="24"/>
          <w:lang w:val="ru-RU"/>
        </w:rPr>
      </w:pPr>
      <w:r>
        <w:rPr>
          <w:rFonts w:ascii="Times New Roman" w:hAnsi="Times New Roman"/>
          <w:color w:val="000000"/>
          <w:sz w:val="24"/>
          <w:szCs w:val="24"/>
          <w:lang w:val="ru-RU"/>
        </w:rPr>
        <w:t xml:space="preserve">распознавать и употреблять в устной и письменной речи предложения с начальным </w:t>
      </w:r>
      <w:r>
        <w:rPr>
          <w:rFonts w:ascii="Times New Roman" w:hAnsi="Times New Roman"/>
          <w:i/>
          <w:color w:val="000000"/>
          <w:sz w:val="24"/>
          <w:szCs w:val="24"/>
        </w:rPr>
        <w:t>There</w:t>
      </w:r>
      <w:r>
        <w:rPr>
          <w:rFonts w:ascii="Times New Roman" w:hAnsi="Times New Roman"/>
          <w:i/>
          <w:color w:val="000000"/>
          <w:sz w:val="24"/>
          <w:szCs w:val="24"/>
          <w:lang w:val="ru-RU"/>
        </w:rPr>
        <w:t xml:space="preserve"> + </w:t>
      </w:r>
      <w:r>
        <w:rPr>
          <w:rFonts w:ascii="Times New Roman" w:hAnsi="Times New Roman"/>
          <w:i/>
          <w:color w:val="000000"/>
          <w:sz w:val="24"/>
          <w:szCs w:val="24"/>
        </w:rPr>
        <w:t>to</w:t>
      </w:r>
      <w:r>
        <w:rPr>
          <w:rFonts w:ascii="Times New Roman" w:hAnsi="Times New Roman"/>
          <w:i/>
          <w:color w:val="000000"/>
          <w:sz w:val="24"/>
          <w:szCs w:val="24"/>
          <w:lang w:val="ru-RU"/>
        </w:rPr>
        <w:t xml:space="preserve"> </w:t>
      </w:r>
      <w:r>
        <w:rPr>
          <w:rFonts w:ascii="Times New Roman" w:hAnsi="Times New Roman"/>
          <w:i/>
          <w:color w:val="000000"/>
          <w:sz w:val="24"/>
          <w:szCs w:val="24"/>
        </w:rPr>
        <w:t>be</w:t>
      </w:r>
      <w:r>
        <w:rPr>
          <w:rFonts w:ascii="Times New Roman" w:hAnsi="Times New Roman"/>
          <w:color w:val="000000"/>
          <w:sz w:val="24"/>
          <w:szCs w:val="24"/>
          <w:lang w:val="ru-RU"/>
        </w:rPr>
        <w:t xml:space="preserve"> в </w:t>
      </w:r>
      <w:r>
        <w:rPr>
          <w:rFonts w:ascii="Times New Roman" w:hAnsi="Times New Roman"/>
          <w:color w:val="000000"/>
          <w:sz w:val="24"/>
          <w:szCs w:val="24"/>
        </w:rPr>
        <w:t>Past</w:t>
      </w:r>
      <w:r>
        <w:rPr>
          <w:rFonts w:ascii="Times New Roman" w:hAnsi="Times New Roman"/>
          <w:color w:val="000000"/>
          <w:sz w:val="24"/>
          <w:szCs w:val="24"/>
          <w:lang w:val="ru-RU"/>
        </w:rPr>
        <w:t xml:space="preserve"> </w:t>
      </w:r>
      <w:r>
        <w:rPr>
          <w:rFonts w:ascii="Times New Roman" w:hAnsi="Times New Roman"/>
          <w:color w:val="000000"/>
          <w:sz w:val="24"/>
          <w:szCs w:val="24"/>
        </w:rPr>
        <w:t>Simple</w:t>
      </w:r>
      <w:r>
        <w:rPr>
          <w:rFonts w:ascii="Times New Roman" w:hAnsi="Times New Roman"/>
          <w:color w:val="000000"/>
          <w:sz w:val="24"/>
          <w:szCs w:val="24"/>
          <w:lang w:val="ru-RU"/>
        </w:rPr>
        <w:t xml:space="preserve"> </w:t>
      </w:r>
      <w:r>
        <w:rPr>
          <w:rFonts w:ascii="Times New Roman" w:hAnsi="Times New Roman"/>
          <w:color w:val="000000"/>
          <w:sz w:val="24"/>
          <w:szCs w:val="24"/>
        </w:rPr>
        <w:t>Tense</w:t>
      </w:r>
      <w:r>
        <w:rPr>
          <w:rFonts w:ascii="Times New Roman" w:hAnsi="Times New Roman"/>
          <w:color w:val="000000"/>
          <w:sz w:val="24"/>
          <w:szCs w:val="24"/>
          <w:lang w:val="ru-RU"/>
        </w:rPr>
        <w:t xml:space="preserve"> </w:t>
      </w:r>
      <w:r>
        <w:rPr>
          <w:rFonts w:ascii="Times New Roman" w:hAnsi="Times New Roman"/>
          <w:i/>
          <w:color w:val="000000"/>
          <w:sz w:val="24"/>
          <w:szCs w:val="24"/>
          <w:lang w:val="ru-RU"/>
        </w:rPr>
        <w:t>(</w:t>
      </w:r>
      <w:r>
        <w:rPr>
          <w:rFonts w:ascii="Times New Roman" w:hAnsi="Times New Roman"/>
          <w:i/>
          <w:color w:val="000000"/>
          <w:sz w:val="24"/>
          <w:szCs w:val="24"/>
        </w:rPr>
        <w:t>There</w:t>
      </w:r>
      <w:r>
        <w:rPr>
          <w:rFonts w:ascii="Times New Roman" w:hAnsi="Times New Roman"/>
          <w:i/>
          <w:color w:val="000000"/>
          <w:sz w:val="24"/>
          <w:szCs w:val="24"/>
          <w:lang w:val="ru-RU"/>
        </w:rPr>
        <w:t xml:space="preserve"> </w:t>
      </w:r>
      <w:r>
        <w:rPr>
          <w:rFonts w:ascii="Times New Roman" w:hAnsi="Times New Roman"/>
          <w:i/>
          <w:color w:val="000000"/>
          <w:sz w:val="24"/>
          <w:szCs w:val="24"/>
        </w:rPr>
        <w:t>was</w:t>
      </w:r>
      <w:r>
        <w:rPr>
          <w:rFonts w:ascii="Times New Roman" w:hAnsi="Times New Roman"/>
          <w:i/>
          <w:color w:val="000000"/>
          <w:sz w:val="24"/>
          <w:szCs w:val="24"/>
          <w:lang w:val="ru-RU"/>
        </w:rPr>
        <w:t xml:space="preserve"> </w:t>
      </w:r>
      <w:r>
        <w:rPr>
          <w:rFonts w:ascii="Times New Roman" w:hAnsi="Times New Roman"/>
          <w:i/>
          <w:color w:val="000000"/>
          <w:sz w:val="24"/>
          <w:szCs w:val="24"/>
        </w:rPr>
        <w:t>a</w:t>
      </w:r>
      <w:r>
        <w:rPr>
          <w:rFonts w:ascii="Times New Roman" w:hAnsi="Times New Roman"/>
          <w:i/>
          <w:color w:val="000000"/>
          <w:sz w:val="24"/>
          <w:szCs w:val="24"/>
          <w:lang w:val="ru-RU"/>
        </w:rPr>
        <w:t xml:space="preserve"> </w:t>
      </w:r>
      <w:r>
        <w:rPr>
          <w:rFonts w:ascii="Times New Roman" w:hAnsi="Times New Roman"/>
          <w:i/>
          <w:color w:val="000000"/>
          <w:sz w:val="24"/>
          <w:szCs w:val="24"/>
        </w:rPr>
        <w:t>bridge</w:t>
      </w:r>
      <w:r>
        <w:rPr>
          <w:rFonts w:ascii="Times New Roman" w:hAnsi="Times New Roman"/>
          <w:i/>
          <w:color w:val="000000"/>
          <w:sz w:val="24"/>
          <w:szCs w:val="24"/>
          <w:lang w:val="ru-RU"/>
        </w:rPr>
        <w:t xml:space="preserve"> </w:t>
      </w:r>
      <w:r>
        <w:rPr>
          <w:rFonts w:ascii="Times New Roman" w:hAnsi="Times New Roman"/>
          <w:i/>
          <w:color w:val="000000"/>
          <w:sz w:val="24"/>
          <w:szCs w:val="24"/>
        </w:rPr>
        <w:t>across</w:t>
      </w:r>
      <w:r>
        <w:rPr>
          <w:rFonts w:ascii="Times New Roman" w:hAnsi="Times New Roman"/>
          <w:i/>
          <w:color w:val="000000"/>
          <w:sz w:val="24"/>
          <w:szCs w:val="24"/>
          <w:lang w:val="ru-RU"/>
        </w:rPr>
        <w:t xml:space="preserve"> </w:t>
      </w:r>
      <w:r>
        <w:rPr>
          <w:rFonts w:ascii="Times New Roman" w:hAnsi="Times New Roman"/>
          <w:i/>
          <w:color w:val="000000"/>
          <w:sz w:val="24"/>
          <w:szCs w:val="24"/>
        </w:rPr>
        <w:t>the</w:t>
      </w:r>
      <w:r>
        <w:rPr>
          <w:rFonts w:ascii="Times New Roman" w:hAnsi="Times New Roman"/>
          <w:i/>
          <w:color w:val="000000"/>
          <w:sz w:val="24"/>
          <w:szCs w:val="24"/>
          <w:lang w:val="ru-RU"/>
        </w:rPr>
        <w:t xml:space="preserve"> </w:t>
      </w:r>
      <w:r>
        <w:rPr>
          <w:rFonts w:ascii="Times New Roman" w:hAnsi="Times New Roman"/>
          <w:i/>
          <w:color w:val="000000"/>
          <w:sz w:val="24"/>
          <w:szCs w:val="24"/>
        </w:rPr>
        <w:t>river</w:t>
      </w:r>
      <w:r>
        <w:rPr>
          <w:rFonts w:ascii="Times New Roman" w:hAnsi="Times New Roman"/>
          <w:i/>
          <w:color w:val="000000"/>
          <w:sz w:val="24"/>
          <w:szCs w:val="24"/>
          <w:lang w:val="ru-RU"/>
        </w:rPr>
        <w:t xml:space="preserve">. </w:t>
      </w:r>
      <w:r>
        <w:rPr>
          <w:rFonts w:ascii="Times New Roman" w:hAnsi="Times New Roman"/>
          <w:i/>
          <w:color w:val="000000"/>
          <w:sz w:val="24"/>
          <w:szCs w:val="24"/>
        </w:rPr>
        <w:t>There</w:t>
      </w:r>
      <w:r>
        <w:rPr>
          <w:rFonts w:ascii="Times New Roman" w:hAnsi="Times New Roman"/>
          <w:i/>
          <w:color w:val="000000"/>
          <w:sz w:val="24"/>
          <w:szCs w:val="24"/>
          <w:lang w:val="ru-RU"/>
        </w:rPr>
        <w:t xml:space="preserve"> </w:t>
      </w:r>
      <w:r>
        <w:rPr>
          <w:rFonts w:ascii="Times New Roman" w:hAnsi="Times New Roman"/>
          <w:i/>
          <w:color w:val="000000"/>
          <w:sz w:val="24"/>
          <w:szCs w:val="24"/>
        </w:rPr>
        <w:t>were</w:t>
      </w:r>
      <w:r>
        <w:rPr>
          <w:rFonts w:ascii="Times New Roman" w:hAnsi="Times New Roman"/>
          <w:i/>
          <w:color w:val="000000"/>
          <w:sz w:val="24"/>
          <w:szCs w:val="24"/>
          <w:lang w:val="ru-RU"/>
        </w:rPr>
        <w:t xml:space="preserve"> </w:t>
      </w:r>
      <w:r>
        <w:rPr>
          <w:rFonts w:ascii="Times New Roman" w:hAnsi="Times New Roman"/>
          <w:i/>
          <w:color w:val="000000"/>
          <w:sz w:val="24"/>
          <w:szCs w:val="24"/>
        </w:rPr>
        <w:t>mountains</w:t>
      </w:r>
      <w:r>
        <w:rPr>
          <w:rFonts w:ascii="Times New Roman" w:hAnsi="Times New Roman"/>
          <w:i/>
          <w:color w:val="000000"/>
          <w:sz w:val="24"/>
          <w:szCs w:val="24"/>
          <w:lang w:val="ru-RU"/>
        </w:rPr>
        <w:t xml:space="preserve"> </w:t>
      </w:r>
      <w:r>
        <w:rPr>
          <w:rFonts w:ascii="Times New Roman" w:hAnsi="Times New Roman"/>
          <w:i/>
          <w:color w:val="000000"/>
          <w:sz w:val="24"/>
          <w:szCs w:val="24"/>
        </w:rPr>
        <w:t>in</w:t>
      </w:r>
      <w:r>
        <w:rPr>
          <w:rFonts w:ascii="Times New Roman" w:hAnsi="Times New Roman"/>
          <w:i/>
          <w:color w:val="000000"/>
          <w:sz w:val="24"/>
          <w:szCs w:val="24"/>
          <w:lang w:val="ru-RU"/>
        </w:rPr>
        <w:t xml:space="preserve"> </w:t>
      </w:r>
      <w:r>
        <w:rPr>
          <w:rFonts w:ascii="Times New Roman" w:hAnsi="Times New Roman"/>
          <w:i/>
          <w:color w:val="000000"/>
          <w:sz w:val="24"/>
          <w:szCs w:val="24"/>
        </w:rPr>
        <w:t>the</w:t>
      </w:r>
      <w:r>
        <w:rPr>
          <w:rFonts w:ascii="Times New Roman" w:hAnsi="Times New Roman"/>
          <w:i/>
          <w:color w:val="000000"/>
          <w:sz w:val="24"/>
          <w:szCs w:val="24"/>
          <w:lang w:val="ru-RU"/>
        </w:rPr>
        <w:t xml:space="preserve"> </w:t>
      </w:r>
      <w:r>
        <w:rPr>
          <w:rFonts w:ascii="Times New Roman" w:hAnsi="Times New Roman"/>
          <w:i/>
          <w:color w:val="000000"/>
          <w:sz w:val="24"/>
          <w:szCs w:val="24"/>
        </w:rPr>
        <w:t>south</w:t>
      </w:r>
      <w:r>
        <w:rPr>
          <w:rFonts w:ascii="Times New Roman" w:hAnsi="Times New Roman"/>
          <w:i/>
          <w:color w:val="000000"/>
          <w:sz w:val="24"/>
          <w:szCs w:val="24"/>
          <w:lang w:val="ru-RU"/>
        </w:rPr>
        <w:t>.);</w:t>
      </w:r>
    </w:p>
    <w:p w14:paraId="0AA1CC2E">
      <w:pPr>
        <w:pStyle w:val="46"/>
        <w:numPr>
          <w:ilvl w:val="0"/>
          <w:numId w:val="128"/>
        </w:numPr>
        <w:spacing w:after="0" w:line="264" w:lineRule="auto"/>
        <w:jc w:val="both"/>
        <w:rPr>
          <w:sz w:val="24"/>
          <w:szCs w:val="24"/>
          <w:lang w:val="ru-RU"/>
        </w:rPr>
      </w:pPr>
      <w:r>
        <w:rPr>
          <w:rFonts w:ascii="Times New Roman" w:hAnsi="Times New Roman"/>
          <w:color w:val="000000"/>
          <w:sz w:val="24"/>
          <w:szCs w:val="24"/>
          <w:lang w:val="ru-RU"/>
        </w:rPr>
        <w:t xml:space="preserve">распознавать и употреблять в устной и письменной речи конструкции с глаголами на </w:t>
      </w:r>
      <w:r>
        <w:rPr>
          <w:rFonts w:ascii="Times New Roman" w:hAnsi="Times New Roman"/>
          <w:i/>
          <w:color w:val="000000"/>
          <w:sz w:val="24"/>
          <w:szCs w:val="24"/>
          <w:lang w:val="ru-RU"/>
        </w:rPr>
        <w:t>-</w:t>
      </w:r>
      <w:r>
        <w:rPr>
          <w:rFonts w:ascii="Times New Roman" w:hAnsi="Times New Roman"/>
          <w:i/>
          <w:color w:val="000000"/>
          <w:sz w:val="24"/>
          <w:szCs w:val="24"/>
        </w:rPr>
        <w:t>ing</w:t>
      </w:r>
      <w:r>
        <w:rPr>
          <w:rFonts w:ascii="Times New Roman" w:hAnsi="Times New Roman"/>
          <w:i/>
          <w:color w:val="000000"/>
          <w:sz w:val="24"/>
          <w:szCs w:val="24"/>
          <w:lang w:val="ru-RU"/>
        </w:rPr>
        <w:t xml:space="preserve">: </w:t>
      </w:r>
      <w:r>
        <w:rPr>
          <w:rFonts w:ascii="Times New Roman" w:hAnsi="Times New Roman"/>
          <w:i/>
          <w:color w:val="000000"/>
          <w:sz w:val="24"/>
          <w:szCs w:val="24"/>
        </w:rPr>
        <w:t>to</w:t>
      </w:r>
      <w:r>
        <w:rPr>
          <w:rFonts w:ascii="Times New Roman" w:hAnsi="Times New Roman"/>
          <w:i/>
          <w:color w:val="000000"/>
          <w:sz w:val="24"/>
          <w:szCs w:val="24"/>
          <w:lang w:val="ru-RU"/>
        </w:rPr>
        <w:t xml:space="preserve"> </w:t>
      </w:r>
      <w:r>
        <w:rPr>
          <w:rFonts w:ascii="Times New Roman" w:hAnsi="Times New Roman"/>
          <w:i/>
          <w:color w:val="000000"/>
          <w:sz w:val="24"/>
          <w:szCs w:val="24"/>
        </w:rPr>
        <w:t>like</w:t>
      </w:r>
      <w:r>
        <w:rPr>
          <w:rFonts w:ascii="Times New Roman" w:hAnsi="Times New Roman"/>
          <w:i/>
          <w:color w:val="000000"/>
          <w:sz w:val="24"/>
          <w:szCs w:val="24"/>
          <w:lang w:val="ru-RU"/>
        </w:rPr>
        <w:t>/</w:t>
      </w:r>
      <w:r>
        <w:rPr>
          <w:rFonts w:ascii="Times New Roman" w:hAnsi="Times New Roman"/>
          <w:i/>
          <w:color w:val="000000"/>
          <w:sz w:val="24"/>
          <w:szCs w:val="24"/>
        </w:rPr>
        <w:t>enjoy</w:t>
      </w:r>
      <w:r>
        <w:rPr>
          <w:rFonts w:ascii="Times New Roman" w:hAnsi="Times New Roman"/>
          <w:i/>
          <w:color w:val="000000"/>
          <w:sz w:val="24"/>
          <w:szCs w:val="24"/>
          <w:lang w:val="ru-RU"/>
        </w:rPr>
        <w:t xml:space="preserve"> </w:t>
      </w:r>
      <w:r>
        <w:rPr>
          <w:rFonts w:ascii="Times New Roman" w:hAnsi="Times New Roman"/>
          <w:i/>
          <w:color w:val="000000"/>
          <w:sz w:val="24"/>
          <w:szCs w:val="24"/>
        </w:rPr>
        <w:t>doing</w:t>
      </w:r>
      <w:r>
        <w:rPr>
          <w:rFonts w:ascii="Times New Roman" w:hAnsi="Times New Roman"/>
          <w:i/>
          <w:color w:val="000000"/>
          <w:sz w:val="24"/>
          <w:szCs w:val="24"/>
          <w:lang w:val="ru-RU"/>
        </w:rPr>
        <w:t xml:space="preserve"> </w:t>
      </w:r>
      <w:r>
        <w:rPr>
          <w:rFonts w:ascii="Times New Roman" w:hAnsi="Times New Roman"/>
          <w:i/>
          <w:color w:val="000000"/>
          <w:sz w:val="24"/>
          <w:szCs w:val="24"/>
        </w:rPr>
        <w:t>something</w:t>
      </w:r>
      <w:r>
        <w:rPr>
          <w:rFonts w:ascii="Times New Roman" w:hAnsi="Times New Roman"/>
          <w:color w:val="000000"/>
          <w:sz w:val="24"/>
          <w:szCs w:val="24"/>
          <w:lang w:val="ru-RU"/>
        </w:rPr>
        <w:t>;</w:t>
      </w:r>
    </w:p>
    <w:p w14:paraId="653B75DC">
      <w:pPr>
        <w:pStyle w:val="46"/>
        <w:numPr>
          <w:ilvl w:val="0"/>
          <w:numId w:val="128"/>
        </w:numPr>
        <w:spacing w:after="0" w:line="264" w:lineRule="auto"/>
        <w:jc w:val="both"/>
        <w:rPr>
          <w:sz w:val="24"/>
          <w:szCs w:val="24"/>
          <w:lang w:val="ru-RU"/>
        </w:rPr>
      </w:pPr>
      <w:r>
        <w:rPr>
          <w:rFonts w:ascii="Times New Roman" w:hAnsi="Times New Roman"/>
          <w:color w:val="000000"/>
          <w:sz w:val="24"/>
          <w:szCs w:val="24"/>
          <w:lang w:val="ru-RU"/>
        </w:rPr>
        <w:t xml:space="preserve">распознавать и употреблять в устной и письменной речи конструкцию </w:t>
      </w:r>
      <w:r>
        <w:rPr>
          <w:rFonts w:ascii="Times New Roman" w:hAnsi="Times New Roman"/>
          <w:i/>
          <w:color w:val="000000"/>
          <w:sz w:val="24"/>
          <w:szCs w:val="24"/>
        </w:rPr>
        <w:t>I</w:t>
      </w:r>
      <w:r>
        <w:rPr>
          <w:rFonts w:ascii="Times New Roman" w:hAnsi="Times New Roman"/>
          <w:i/>
          <w:color w:val="000000"/>
          <w:sz w:val="24"/>
          <w:szCs w:val="24"/>
          <w:lang w:val="ru-RU"/>
        </w:rPr>
        <w:t>’</w:t>
      </w:r>
      <w:r>
        <w:rPr>
          <w:rFonts w:ascii="Times New Roman" w:hAnsi="Times New Roman"/>
          <w:i/>
          <w:color w:val="000000"/>
          <w:sz w:val="24"/>
          <w:szCs w:val="24"/>
        </w:rPr>
        <w:t>d</w:t>
      </w:r>
      <w:r>
        <w:rPr>
          <w:rFonts w:ascii="Times New Roman" w:hAnsi="Times New Roman"/>
          <w:i/>
          <w:color w:val="000000"/>
          <w:sz w:val="24"/>
          <w:szCs w:val="24"/>
          <w:lang w:val="ru-RU"/>
        </w:rPr>
        <w:t xml:space="preserve"> </w:t>
      </w:r>
      <w:r>
        <w:rPr>
          <w:rFonts w:ascii="Times New Roman" w:hAnsi="Times New Roman"/>
          <w:i/>
          <w:color w:val="000000"/>
          <w:sz w:val="24"/>
          <w:szCs w:val="24"/>
        </w:rPr>
        <w:t>like</w:t>
      </w:r>
      <w:r>
        <w:rPr>
          <w:rFonts w:ascii="Times New Roman" w:hAnsi="Times New Roman"/>
          <w:i/>
          <w:color w:val="000000"/>
          <w:sz w:val="24"/>
          <w:szCs w:val="24"/>
          <w:lang w:val="ru-RU"/>
        </w:rPr>
        <w:t xml:space="preserve"> </w:t>
      </w:r>
      <w:r>
        <w:rPr>
          <w:rFonts w:ascii="Times New Roman" w:hAnsi="Times New Roman"/>
          <w:i/>
          <w:color w:val="000000"/>
          <w:sz w:val="24"/>
          <w:szCs w:val="24"/>
        </w:rPr>
        <w:t>to</w:t>
      </w:r>
      <w:r>
        <w:rPr>
          <w:rFonts w:ascii="Times New Roman" w:hAnsi="Times New Roman"/>
          <w:i/>
          <w:color w:val="000000"/>
          <w:sz w:val="24"/>
          <w:szCs w:val="24"/>
          <w:lang w:val="ru-RU"/>
        </w:rPr>
        <w:t xml:space="preserve"> ...;</w:t>
      </w:r>
    </w:p>
    <w:p w14:paraId="118C07C9">
      <w:pPr>
        <w:pStyle w:val="46"/>
        <w:numPr>
          <w:ilvl w:val="0"/>
          <w:numId w:val="128"/>
        </w:numPr>
        <w:spacing w:after="0" w:line="264" w:lineRule="auto"/>
        <w:jc w:val="both"/>
        <w:rPr>
          <w:sz w:val="24"/>
          <w:szCs w:val="24"/>
          <w:lang w:val="ru-RU"/>
        </w:rPr>
      </w:pPr>
      <w:r>
        <w:rPr>
          <w:rFonts w:ascii="Times New Roman" w:hAnsi="Times New Roman"/>
          <w:color w:val="000000"/>
          <w:sz w:val="24"/>
          <w:szCs w:val="24"/>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4"/>
          <w:szCs w:val="24"/>
        </w:rPr>
        <w:t>Past</w:t>
      </w:r>
      <w:r>
        <w:rPr>
          <w:rFonts w:ascii="Times New Roman" w:hAnsi="Times New Roman"/>
          <w:color w:val="000000"/>
          <w:sz w:val="24"/>
          <w:szCs w:val="24"/>
          <w:lang w:val="ru-RU"/>
        </w:rPr>
        <w:t xml:space="preserve"> </w:t>
      </w:r>
      <w:r>
        <w:rPr>
          <w:rFonts w:ascii="Times New Roman" w:hAnsi="Times New Roman"/>
          <w:color w:val="000000"/>
          <w:sz w:val="24"/>
          <w:szCs w:val="24"/>
        </w:rPr>
        <w:t>Simple</w:t>
      </w:r>
      <w:r>
        <w:rPr>
          <w:rFonts w:ascii="Times New Roman" w:hAnsi="Times New Roman"/>
          <w:color w:val="000000"/>
          <w:sz w:val="24"/>
          <w:szCs w:val="24"/>
          <w:lang w:val="ru-RU"/>
        </w:rPr>
        <w:t xml:space="preserve"> </w:t>
      </w:r>
      <w:r>
        <w:rPr>
          <w:rFonts w:ascii="Times New Roman" w:hAnsi="Times New Roman"/>
          <w:color w:val="000000"/>
          <w:sz w:val="24"/>
          <w:szCs w:val="24"/>
        </w:rPr>
        <w:t>Tense</w:t>
      </w:r>
      <w:r>
        <w:rPr>
          <w:rFonts w:ascii="Times New Roman" w:hAnsi="Times New Roman"/>
          <w:color w:val="000000"/>
          <w:sz w:val="24"/>
          <w:szCs w:val="24"/>
          <w:lang w:val="ru-RU"/>
        </w:rPr>
        <w:t xml:space="preserve"> в повествовательных (утвердительных и отрицательных) и вопросительных (общий и специальный вопрос) предложениях;</w:t>
      </w:r>
    </w:p>
    <w:p w14:paraId="5D0428DD">
      <w:pPr>
        <w:pStyle w:val="46"/>
        <w:numPr>
          <w:ilvl w:val="0"/>
          <w:numId w:val="128"/>
        </w:numPr>
        <w:spacing w:after="0" w:line="264" w:lineRule="auto"/>
        <w:jc w:val="both"/>
        <w:rPr>
          <w:sz w:val="24"/>
          <w:szCs w:val="24"/>
          <w:lang w:val="ru-RU"/>
        </w:rPr>
      </w:pPr>
      <w:r>
        <w:rPr>
          <w:rFonts w:ascii="Times New Roman" w:hAnsi="Times New Roman"/>
          <w:color w:val="000000"/>
          <w:sz w:val="24"/>
          <w:szCs w:val="24"/>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4"/>
          <w:szCs w:val="24"/>
        </w:rPr>
        <w:t>Possessive</w:t>
      </w:r>
      <w:r>
        <w:rPr>
          <w:rFonts w:ascii="Times New Roman" w:hAnsi="Times New Roman"/>
          <w:color w:val="000000"/>
          <w:sz w:val="24"/>
          <w:szCs w:val="24"/>
          <w:lang w:val="ru-RU"/>
        </w:rPr>
        <w:t xml:space="preserve"> </w:t>
      </w:r>
      <w:r>
        <w:rPr>
          <w:rFonts w:ascii="Times New Roman" w:hAnsi="Times New Roman"/>
          <w:color w:val="000000"/>
          <w:sz w:val="24"/>
          <w:szCs w:val="24"/>
        </w:rPr>
        <w:t>Case</w:t>
      </w:r>
      <w:r>
        <w:rPr>
          <w:rFonts w:ascii="Times New Roman" w:hAnsi="Times New Roman"/>
          <w:color w:val="000000"/>
          <w:sz w:val="24"/>
          <w:szCs w:val="24"/>
          <w:lang w:val="ru-RU"/>
        </w:rPr>
        <w:t>);</w:t>
      </w:r>
    </w:p>
    <w:p w14:paraId="3561B840">
      <w:pPr>
        <w:pStyle w:val="46"/>
        <w:numPr>
          <w:ilvl w:val="0"/>
          <w:numId w:val="128"/>
        </w:numPr>
        <w:spacing w:after="0" w:line="264" w:lineRule="auto"/>
        <w:jc w:val="both"/>
        <w:rPr>
          <w:sz w:val="24"/>
          <w:szCs w:val="24"/>
          <w:lang w:val="ru-RU"/>
        </w:rPr>
      </w:pPr>
      <w:r>
        <w:rPr>
          <w:rFonts w:ascii="Times New Roman" w:hAnsi="Times New Roman"/>
          <w:color w:val="000000"/>
          <w:sz w:val="24"/>
          <w:szCs w:val="24"/>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4"/>
          <w:szCs w:val="24"/>
        </w:rPr>
        <w:t>much</w:t>
      </w:r>
      <w:r>
        <w:rPr>
          <w:rFonts w:ascii="Times New Roman" w:hAnsi="Times New Roman"/>
          <w:i/>
          <w:color w:val="000000"/>
          <w:sz w:val="24"/>
          <w:szCs w:val="24"/>
          <w:lang w:val="ru-RU"/>
        </w:rPr>
        <w:t>/</w:t>
      </w:r>
      <w:r>
        <w:rPr>
          <w:rFonts w:ascii="Times New Roman" w:hAnsi="Times New Roman"/>
          <w:i/>
          <w:color w:val="000000"/>
          <w:sz w:val="24"/>
          <w:szCs w:val="24"/>
        </w:rPr>
        <w:t>many</w:t>
      </w:r>
      <w:r>
        <w:rPr>
          <w:rFonts w:ascii="Times New Roman" w:hAnsi="Times New Roman"/>
          <w:i/>
          <w:color w:val="000000"/>
          <w:sz w:val="24"/>
          <w:szCs w:val="24"/>
          <w:lang w:val="ru-RU"/>
        </w:rPr>
        <w:t>/</w:t>
      </w:r>
      <w:r>
        <w:rPr>
          <w:rFonts w:ascii="Times New Roman" w:hAnsi="Times New Roman"/>
          <w:i/>
          <w:color w:val="000000"/>
          <w:sz w:val="24"/>
          <w:szCs w:val="24"/>
        </w:rPr>
        <w:t>a</w:t>
      </w:r>
      <w:r>
        <w:rPr>
          <w:rFonts w:ascii="Times New Roman" w:hAnsi="Times New Roman"/>
          <w:i/>
          <w:color w:val="000000"/>
          <w:sz w:val="24"/>
          <w:szCs w:val="24"/>
          <w:lang w:val="ru-RU"/>
        </w:rPr>
        <w:t xml:space="preserve"> </w:t>
      </w:r>
      <w:r>
        <w:rPr>
          <w:rFonts w:ascii="Times New Roman" w:hAnsi="Times New Roman"/>
          <w:i/>
          <w:color w:val="000000"/>
          <w:sz w:val="24"/>
          <w:szCs w:val="24"/>
        </w:rPr>
        <w:t>lot</w:t>
      </w:r>
      <w:r>
        <w:rPr>
          <w:rFonts w:ascii="Times New Roman" w:hAnsi="Times New Roman"/>
          <w:i/>
          <w:color w:val="000000"/>
          <w:sz w:val="24"/>
          <w:szCs w:val="24"/>
          <w:lang w:val="ru-RU"/>
        </w:rPr>
        <w:t xml:space="preserve"> </w:t>
      </w:r>
      <w:r>
        <w:rPr>
          <w:rFonts w:ascii="Times New Roman" w:hAnsi="Times New Roman"/>
          <w:i/>
          <w:color w:val="000000"/>
          <w:sz w:val="24"/>
          <w:szCs w:val="24"/>
        </w:rPr>
        <w:t>of</w:t>
      </w:r>
      <w:r>
        <w:rPr>
          <w:rFonts w:ascii="Times New Roman" w:hAnsi="Times New Roman"/>
          <w:color w:val="000000"/>
          <w:sz w:val="24"/>
          <w:szCs w:val="24"/>
          <w:lang w:val="ru-RU"/>
        </w:rPr>
        <w:t>);</w:t>
      </w:r>
    </w:p>
    <w:p w14:paraId="02423019">
      <w:pPr>
        <w:pStyle w:val="46"/>
        <w:numPr>
          <w:ilvl w:val="0"/>
          <w:numId w:val="128"/>
        </w:numPr>
        <w:spacing w:after="0" w:line="264" w:lineRule="auto"/>
        <w:jc w:val="both"/>
        <w:rPr>
          <w:sz w:val="24"/>
          <w:szCs w:val="24"/>
          <w:lang w:val="ru-RU"/>
        </w:rPr>
      </w:pPr>
      <w:r>
        <w:rPr>
          <w:rFonts w:ascii="Times New Roman" w:hAnsi="Times New Roman"/>
          <w:color w:val="000000"/>
          <w:sz w:val="24"/>
          <w:szCs w:val="24"/>
          <w:lang w:val="ru-RU"/>
        </w:rPr>
        <w:t xml:space="preserve">распознавать и употреблять в устной и письменной речи наречия частотности </w:t>
      </w:r>
      <w:r>
        <w:rPr>
          <w:rFonts w:ascii="Times New Roman" w:hAnsi="Times New Roman"/>
          <w:i/>
          <w:color w:val="000000"/>
          <w:sz w:val="24"/>
          <w:szCs w:val="24"/>
        </w:rPr>
        <w:t>usually</w:t>
      </w:r>
      <w:r>
        <w:rPr>
          <w:rFonts w:ascii="Times New Roman" w:hAnsi="Times New Roman"/>
          <w:i/>
          <w:color w:val="000000"/>
          <w:sz w:val="24"/>
          <w:szCs w:val="24"/>
          <w:lang w:val="ru-RU"/>
        </w:rPr>
        <w:t xml:space="preserve">, </w:t>
      </w:r>
      <w:r>
        <w:rPr>
          <w:rFonts w:ascii="Times New Roman" w:hAnsi="Times New Roman"/>
          <w:i/>
          <w:color w:val="000000"/>
          <w:sz w:val="24"/>
          <w:szCs w:val="24"/>
        </w:rPr>
        <w:t>often</w:t>
      </w:r>
      <w:r>
        <w:rPr>
          <w:rFonts w:ascii="Times New Roman" w:hAnsi="Times New Roman"/>
          <w:color w:val="000000"/>
          <w:sz w:val="24"/>
          <w:szCs w:val="24"/>
          <w:lang w:val="ru-RU"/>
        </w:rPr>
        <w:t>;</w:t>
      </w:r>
    </w:p>
    <w:p w14:paraId="1DCF4D64">
      <w:pPr>
        <w:pStyle w:val="46"/>
        <w:numPr>
          <w:ilvl w:val="0"/>
          <w:numId w:val="128"/>
        </w:numPr>
        <w:spacing w:after="0" w:line="264" w:lineRule="auto"/>
        <w:jc w:val="both"/>
        <w:rPr>
          <w:sz w:val="24"/>
          <w:szCs w:val="24"/>
          <w:lang w:val="ru-RU"/>
        </w:rPr>
      </w:pPr>
      <w:r>
        <w:rPr>
          <w:rFonts w:ascii="Times New Roman" w:hAnsi="Times New Roman"/>
          <w:color w:val="000000"/>
          <w:sz w:val="24"/>
          <w:szCs w:val="24"/>
          <w:lang w:val="ru-RU"/>
        </w:rPr>
        <w:t>распознавать и употреблять в устной и письменной речи личные местоимения в объектном падеже;</w:t>
      </w:r>
    </w:p>
    <w:p w14:paraId="43B8C031">
      <w:pPr>
        <w:pStyle w:val="46"/>
        <w:numPr>
          <w:ilvl w:val="0"/>
          <w:numId w:val="128"/>
        </w:numPr>
        <w:spacing w:after="0" w:line="264" w:lineRule="auto"/>
        <w:jc w:val="both"/>
        <w:rPr>
          <w:sz w:val="24"/>
          <w:szCs w:val="24"/>
          <w:lang w:val="ru-RU"/>
        </w:rPr>
      </w:pPr>
      <w:r>
        <w:rPr>
          <w:rFonts w:ascii="Times New Roman" w:hAnsi="Times New Roman"/>
          <w:color w:val="000000"/>
          <w:sz w:val="24"/>
          <w:szCs w:val="24"/>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4"/>
          <w:szCs w:val="24"/>
        </w:rPr>
        <w:t>that</w:t>
      </w:r>
      <w:r>
        <w:rPr>
          <w:rFonts w:ascii="Times New Roman" w:hAnsi="Times New Roman"/>
          <w:i/>
          <w:color w:val="000000"/>
          <w:sz w:val="24"/>
          <w:szCs w:val="24"/>
          <w:lang w:val="ru-RU"/>
        </w:rPr>
        <w:t xml:space="preserve"> – </w:t>
      </w:r>
      <w:r>
        <w:rPr>
          <w:rFonts w:ascii="Times New Roman" w:hAnsi="Times New Roman"/>
          <w:i/>
          <w:color w:val="000000"/>
          <w:sz w:val="24"/>
          <w:szCs w:val="24"/>
        </w:rPr>
        <w:t>those</w:t>
      </w:r>
      <w:r>
        <w:rPr>
          <w:rFonts w:ascii="Times New Roman" w:hAnsi="Times New Roman"/>
          <w:color w:val="000000"/>
          <w:sz w:val="24"/>
          <w:szCs w:val="24"/>
          <w:lang w:val="ru-RU"/>
        </w:rPr>
        <w:t>;</w:t>
      </w:r>
    </w:p>
    <w:p w14:paraId="48CD0E45">
      <w:pPr>
        <w:pStyle w:val="46"/>
        <w:numPr>
          <w:ilvl w:val="0"/>
          <w:numId w:val="128"/>
        </w:numPr>
        <w:spacing w:after="0" w:line="264" w:lineRule="auto"/>
        <w:jc w:val="both"/>
        <w:rPr>
          <w:sz w:val="24"/>
          <w:szCs w:val="24"/>
          <w:lang w:val="ru-RU"/>
        </w:rPr>
      </w:pPr>
      <w:r>
        <w:rPr>
          <w:rFonts w:ascii="Times New Roman" w:hAnsi="Times New Roman"/>
          <w:color w:val="000000"/>
          <w:sz w:val="24"/>
          <w:szCs w:val="24"/>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4"/>
          <w:szCs w:val="24"/>
        </w:rPr>
        <w:t>some</w:t>
      </w:r>
      <w:r>
        <w:rPr>
          <w:rFonts w:ascii="Times New Roman" w:hAnsi="Times New Roman"/>
          <w:i/>
          <w:color w:val="000000"/>
          <w:sz w:val="24"/>
          <w:szCs w:val="24"/>
          <w:lang w:val="ru-RU"/>
        </w:rPr>
        <w:t>/</w:t>
      </w:r>
      <w:r>
        <w:rPr>
          <w:rFonts w:ascii="Times New Roman" w:hAnsi="Times New Roman"/>
          <w:i/>
          <w:color w:val="000000"/>
          <w:sz w:val="24"/>
          <w:szCs w:val="24"/>
        </w:rPr>
        <w:t>any</w:t>
      </w:r>
      <w:r>
        <w:rPr>
          <w:rFonts w:ascii="Times New Roman" w:hAnsi="Times New Roman"/>
          <w:color w:val="000000"/>
          <w:sz w:val="24"/>
          <w:szCs w:val="24"/>
          <w:lang w:val="ru-RU"/>
        </w:rPr>
        <w:t xml:space="preserve"> в повествовательных и вопросительных предложениях;</w:t>
      </w:r>
    </w:p>
    <w:p w14:paraId="57EF3070">
      <w:pPr>
        <w:pStyle w:val="46"/>
        <w:numPr>
          <w:ilvl w:val="0"/>
          <w:numId w:val="128"/>
        </w:numPr>
        <w:spacing w:after="0" w:line="264" w:lineRule="auto"/>
        <w:jc w:val="both"/>
        <w:rPr>
          <w:sz w:val="24"/>
          <w:szCs w:val="24"/>
          <w:lang w:val="ru-RU"/>
        </w:rPr>
      </w:pPr>
      <w:r>
        <w:rPr>
          <w:rFonts w:ascii="Times New Roman" w:hAnsi="Times New Roman"/>
          <w:color w:val="000000"/>
          <w:sz w:val="24"/>
          <w:szCs w:val="24"/>
          <w:lang w:val="ru-RU"/>
        </w:rPr>
        <w:t xml:space="preserve">распознавать и употреблять в устной и письменной речи вопросительные слова </w:t>
      </w:r>
      <w:r>
        <w:rPr>
          <w:rFonts w:ascii="Times New Roman" w:hAnsi="Times New Roman"/>
          <w:i/>
          <w:color w:val="000000"/>
          <w:sz w:val="24"/>
          <w:szCs w:val="24"/>
        </w:rPr>
        <w:t>when</w:t>
      </w:r>
      <w:r>
        <w:rPr>
          <w:rFonts w:ascii="Times New Roman" w:hAnsi="Times New Roman"/>
          <w:i/>
          <w:color w:val="000000"/>
          <w:sz w:val="24"/>
          <w:szCs w:val="24"/>
          <w:lang w:val="ru-RU"/>
        </w:rPr>
        <w:t xml:space="preserve">, </w:t>
      </w:r>
      <w:r>
        <w:rPr>
          <w:rFonts w:ascii="Times New Roman" w:hAnsi="Times New Roman"/>
          <w:i/>
          <w:color w:val="000000"/>
          <w:sz w:val="24"/>
          <w:szCs w:val="24"/>
        </w:rPr>
        <w:t>whose</w:t>
      </w:r>
      <w:r>
        <w:rPr>
          <w:rFonts w:ascii="Times New Roman" w:hAnsi="Times New Roman"/>
          <w:i/>
          <w:color w:val="000000"/>
          <w:sz w:val="24"/>
          <w:szCs w:val="24"/>
          <w:lang w:val="ru-RU"/>
        </w:rPr>
        <w:t xml:space="preserve">, </w:t>
      </w:r>
      <w:r>
        <w:rPr>
          <w:rFonts w:ascii="Times New Roman" w:hAnsi="Times New Roman"/>
          <w:i/>
          <w:color w:val="000000"/>
          <w:sz w:val="24"/>
          <w:szCs w:val="24"/>
        </w:rPr>
        <w:t>why</w:t>
      </w:r>
      <w:r>
        <w:rPr>
          <w:rFonts w:ascii="Times New Roman" w:hAnsi="Times New Roman"/>
          <w:color w:val="000000"/>
          <w:sz w:val="24"/>
          <w:szCs w:val="24"/>
          <w:lang w:val="ru-RU"/>
        </w:rPr>
        <w:t>;</w:t>
      </w:r>
    </w:p>
    <w:p w14:paraId="1E930E25">
      <w:pPr>
        <w:pStyle w:val="46"/>
        <w:numPr>
          <w:ilvl w:val="0"/>
          <w:numId w:val="128"/>
        </w:numPr>
        <w:spacing w:after="0" w:line="264" w:lineRule="auto"/>
        <w:jc w:val="both"/>
        <w:rPr>
          <w:sz w:val="24"/>
          <w:szCs w:val="24"/>
          <w:lang w:val="ru-RU"/>
        </w:rPr>
      </w:pPr>
      <w:r>
        <w:rPr>
          <w:rFonts w:ascii="Times New Roman" w:hAnsi="Times New Roman"/>
          <w:color w:val="000000"/>
          <w:sz w:val="24"/>
          <w:szCs w:val="24"/>
          <w:lang w:val="ru-RU"/>
        </w:rPr>
        <w:t>распознавать и употреблять в устной и письменной речи количественные числительные (13–100);</w:t>
      </w:r>
    </w:p>
    <w:p w14:paraId="2EC9238B">
      <w:pPr>
        <w:pStyle w:val="46"/>
        <w:numPr>
          <w:ilvl w:val="0"/>
          <w:numId w:val="128"/>
        </w:numPr>
        <w:spacing w:after="0" w:line="264" w:lineRule="auto"/>
        <w:jc w:val="both"/>
        <w:rPr>
          <w:sz w:val="24"/>
          <w:szCs w:val="24"/>
          <w:lang w:val="ru-RU"/>
        </w:rPr>
      </w:pPr>
      <w:r>
        <w:rPr>
          <w:rFonts w:ascii="Times New Roman" w:hAnsi="Times New Roman"/>
          <w:color w:val="000000"/>
          <w:sz w:val="24"/>
          <w:szCs w:val="24"/>
          <w:lang w:val="ru-RU"/>
        </w:rPr>
        <w:t>распознавать и употреблять в устной и письменной речи порядковые числительные (1–30);</w:t>
      </w:r>
    </w:p>
    <w:p w14:paraId="6EA256D6">
      <w:pPr>
        <w:pStyle w:val="46"/>
        <w:numPr>
          <w:ilvl w:val="0"/>
          <w:numId w:val="128"/>
        </w:numPr>
        <w:spacing w:after="0" w:line="264" w:lineRule="auto"/>
        <w:jc w:val="both"/>
        <w:rPr>
          <w:sz w:val="24"/>
          <w:szCs w:val="24"/>
          <w:lang w:val="ru-RU"/>
        </w:rPr>
      </w:pPr>
      <w:r>
        <w:rPr>
          <w:rFonts w:ascii="Times New Roman" w:hAnsi="Times New Roman"/>
          <w:color w:val="000000"/>
          <w:sz w:val="24"/>
          <w:szCs w:val="24"/>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4"/>
          <w:szCs w:val="24"/>
        </w:rPr>
        <w:t>to</w:t>
      </w:r>
      <w:r>
        <w:rPr>
          <w:rFonts w:ascii="Times New Roman" w:hAnsi="Times New Roman"/>
          <w:i/>
          <w:color w:val="000000"/>
          <w:sz w:val="24"/>
          <w:szCs w:val="24"/>
          <w:lang w:val="ru-RU"/>
        </w:rPr>
        <w:t xml:space="preserve"> (</w:t>
      </w:r>
      <w:r>
        <w:rPr>
          <w:rFonts w:ascii="Times New Roman" w:hAnsi="Times New Roman"/>
          <w:i/>
          <w:color w:val="000000"/>
          <w:sz w:val="24"/>
          <w:szCs w:val="24"/>
        </w:rPr>
        <w:t>We</w:t>
      </w:r>
      <w:r>
        <w:rPr>
          <w:rFonts w:ascii="Times New Roman" w:hAnsi="Times New Roman"/>
          <w:i/>
          <w:color w:val="000000"/>
          <w:sz w:val="24"/>
          <w:szCs w:val="24"/>
          <w:lang w:val="ru-RU"/>
        </w:rPr>
        <w:t xml:space="preserve"> </w:t>
      </w:r>
      <w:r>
        <w:rPr>
          <w:rFonts w:ascii="Times New Roman" w:hAnsi="Times New Roman"/>
          <w:i/>
          <w:color w:val="000000"/>
          <w:sz w:val="24"/>
          <w:szCs w:val="24"/>
        </w:rPr>
        <w:t>went</w:t>
      </w:r>
      <w:r>
        <w:rPr>
          <w:rFonts w:ascii="Times New Roman" w:hAnsi="Times New Roman"/>
          <w:i/>
          <w:color w:val="000000"/>
          <w:sz w:val="24"/>
          <w:szCs w:val="24"/>
          <w:lang w:val="ru-RU"/>
        </w:rPr>
        <w:t xml:space="preserve"> </w:t>
      </w:r>
      <w:r>
        <w:rPr>
          <w:rFonts w:ascii="Times New Roman" w:hAnsi="Times New Roman"/>
          <w:i/>
          <w:color w:val="000000"/>
          <w:sz w:val="24"/>
          <w:szCs w:val="24"/>
        </w:rPr>
        <w:t>to</w:t>
      </w:r>
      <w:r>
        <w:rPr>
          <w:rFonts w:ascii="Times New Roman" w:hAnsi="Times New Roman"/>
          <w:i/>
          <w:color w:val="000000"/>
          <w:sz w:val="24"/>
          <w:szCs w:val="24"/>
          <w:lang w:val="ru-RU"/>
        </w:rPr>
        <w:t xml:space="preserve"> </w:t>
      </w:r>
      <w:r>
        <w:rPr>
          <w:rFonts w:ascii="Times New Roman" w:hAnsi="Times New Roman"/>
          <w:i/>
          <w:color w:val="000000"/>
          <w:sz w:val="24"/>
          <w:szCs w:val="24"/>
        </w:rPr>
        <w:t>Moscow</w:t>
      </w:r>
      <w:r>
        <w:rPr>
          <w:rFonts w:ascii="Times New Roman" w:hAnsi="Times New Roman"/>
          <w:i/>
          <w:color w:val="000000"/>
          <w:sz w:val="24"/>
          <w:szCs w:val="24"/>
          <w:lang w:val="ru-RU"/>
        </w:rPr>
        <w:t xml:space="preserve"> </w:t>
      </w:r>
      <w:r>
        <w:rPr>
          <w:rFonts w:ascii="Times New Roman" w:hAnsi="Times New Roman"/>
          <w:i/>
          <w:color w:val="000000"/>
          <w:sz w:val="24"/>
          <w:szCs w:val="24"/>
        </w:rPr>
        <w:t>last</w:t>
      </w:r>
      <w:r>
        <w:rPr>
          <w:rFonts w:ascii="Times New Roman" w:hAnsi="Times New Roman"/>
          <w:i/>
          <w:color w:val="000000"/>
          <w:sz w:val="24"/>
          <w:szCs w:val="24"/>
          <w:lang w:val="ru-RU"/>
        </w:rPr>
        <w:t xml:space="preserve"> </w:t>
      </w:r>
      <w:r>
        <w:rPr>
          <w:rFonts w:ascii="Times New Roman" w:hAnsi="Times New Roman"/>
          <w:i/>
          <w:color w:val="000000"/>
          <w:sz w:val="24"/>
          <w:szCs w:val="24"/>
        </w:rPr>
        <w:t>year</w:t>
      </w:r>
      <w:r>
        <w:rPr>
          <w:rFonts w:ascii="Times New Roman" w:hAnsi="Times New Roman"/>
          <w:color w:val="000000"/>
          <w:sz w:val="24"/>
          <w:szCs w:val="24"/>
          <w:lang w:val="ru-RU"/>
        </w:rPr>
        <w:t>.);</w:t>
      </w:r>
    </w:p>
    <w:p w14:paraId="022C2F97">
      <w:pPr>
        <w:pStyle w:val="46"/>
        <w:numPr>
          <w:ilvl w:val="0"/>
          <w:numId w:val="128"/>
        </w:numPr>
        <w:spacing w:after="0" w:line="264" w:lineRule="auto"/>
        <w:jc w:val="both"/>
        <w:rPr>
          <w:sz w:val="24"/>
          <w:szCs w:val="24"/>
          <w:lang w:val="ru-RU"/>
        </w:rPr>
      </w:pPr>
      <w:r>
        <w:rPr>
          <w:rFonts w:ascii="Times New Roman" w:hAnsi="Times New Roman"/>
          <w:color w:val="000000"/>
          <w:sz w:val="24"/>
          <w:szCs w:val="24"/>
          <w:lang w:val="ru-RU"/>
        </w:rPr>
        <w:t xml:space="preserve">распознавать и употреблять в устной и письменной речи предлоги места </w:t>
      </w:r>
      <w:r>
        <w:rPr>
          <w:rFonts w:ascii="Times New Roman" w:hAnsi="Times New Roman"/>
          <w:i/>
          <w:color w:val="000000"/>
          <w:sz w:val="24"/>
          <w:szCs w:val="24"/>
        </w:rPr>
        <w:t>next</w:t>
      </w:r>
      <w:r>
        <w:rPr>
          <w:rFonts w:ascii="Times New Roman" w:hAnsi="Times New Roman"/>
          <w:i/>
          <w:color w:val="000000"/>
          <w:sz w:val="24"/>
          <w:szCs w:val="24"/>
          <w:lang w:val="ru-RU"/>
        </w:rPr>
        <w:t xml:space="preserve"> </w:t>
      </w:r>
      <w:r>
        <w:rPr>
          <w:rFonts w:ascii="Times New Roman" w:hAnsi="Times New Roman"/>
          <w:i/>
          <w:color w:val="000000"/>
          <w:sz w:val="24"/>
          <w:szCs w:val="24"/>
        </w:rPr>
        <w:t>to</w:t>
      </w:r>
      <w:r>
        <w:rPr>
          <w:rFonts w:ascii="Times New Roman" w:hAnsi="Times New Roman"/>
          <w:i/>
          <w:color w:val="000000"/>
          <w:sz w:val="24"/>
          <w:szCs w:val="24"/>
          <w:lang w:val="ru-RU"/>
        </w:rPr>
        <w:t xml:space="preserve">, </w:t>
      </w:r>
      <w:r>
        <w:rPr>
          <w:rFonts w:ascii="Times New Roman" w:hAnsi="Times New Roman"/>
          <w:i/>
          <w:color w:val="000000"/>
          <w:sz w:val="24"/>
          <w:szCs w:val="24"/>
        </w:rPr>
        <w:t>in</w:t>
      </w:r>
      <w:r>
        <w:rPr>
          <w:rFonts w:ascii="Times New Roman" w:hAnsi="Times New Roman"/>
          <w:i/>
          <w:color w:val="000000"/>
          <w:sz w:val="24"/>
          <w:szCs w:val="24"/>
          <w:lang w:val="ru-RU"/>
        </w:rPr>
        <w:t xml:space="preserve"> </w:t>
      </w:r>
      <w:r>
        <w:rPr>
          <w:rFonts w:ascii="Times New Roman" w:hAnsi="Times New Roman"/>
          <w:i/>
          <w:color w:val="000000"/>
          <w:sz w:val="24"/>
          <w:szCs w:val="24"/>
        </w:rPr>
        <w:t>front</w:t>
      </w:r>
      <w:r>
        <w:rPr>
          <w:rFonts w:ascii="Times New Roman" w:hAnsi="Times New Roman"/>
          <w:i/>
          <w:color w:val="000000"/>
          <w:sz w:val="24"/>
          <w:szCs w:val="24"/>
          <w:lang w:val="ru-RU"/>
        </w:rPr>
        <w:t xml:space="preserve"> </w:t>
      </w:r>
      <w:r>
        <w:rPr>
          <w:rFonts w:ascii="Times New Roman" w:hAnsi="Times New Roman"/>
          <w:i/>
          <w:color w:val="000000"/>
          <w:sz w:val="24"/>
          <w:szCs w:val="24"/>
        </w:rPr>
        <w:t>of</w:t>
      </w:r>
      <w:r>
        <w:rPr>
          <w:rFonts w:ascii="Times New Roman" w:hAnsi="Times New Roman"/>
          <w:i/>
          <w:color w:val="000000"/>
          <w:sz w:val="24"/>
          <w:szCs w:val="24"/>
          <w:lang w:val="ru-RU"/>
        </w:rPr>
        <w:t xml:space="preserve">, </w:t>
      </w:r>
      <w:r>
        <w:rPr>
          <w:rFonts w:ascii="Times New Roman" w:hAnsi="Times New Roman"/>
          <w:i/>
          <w:color w:val="000000"/>
          <w:sz w:val="24"/>
          <w:szCs w:val="24"/>
        </w:rPr>
        <w:t>behind</w:t>
      </w:r>
      <w:r>
        <w:rPr>
          <w:rFonts w:ascii="Times New Roman" w:hAnsi="Times New Roman"/>
          <w:color w:val="000000"/>
          <w:sz w:val="24"/>
          <w:szCs w:val="24"/>
          <w:lang w:val="ru-RU"/>
        </w:rPr>
        <w:t>;</w:t>
      </w:r>
    </w:p>
    <w:p w14:paraId="3F35136B">
      <w:pPr>
        <w:pStyle w:val="46"/>
        <w:numPr>
          <w:ilvl w:val="0"/>
          <w:numId w:val="128"/>
        </w:numPr>
        <w:spacing w:after="0" w:line="264" w:lineRule="auto"/>
        <w:jc w:val="both"/>
        <w:rPr>
          <w:sz w:val="24"/>
          <w:szCs w:val="24"/>
          <w:lang w:val="ru-RU"/>
        </w:rPr>
      </w:pPr>
      <w:r>
        <w:rPr>
          <w:rFonts w:ascii="Times New Roman" w:hAnsi="Times New Roman"/>
          <w:color w:val="000000"/>
          <w:sz w:val="24"/>
          <w:szCs w:val="24"/>
          <w:lang w:val="ru-RU"/>
        </w:rPr>
        <w:t xml:space="preserve">распознавать и употреблять в устной и письменной речи предлоги времени: </w:t>
      </w:r>
      <w:r>
        <w:rPr>
          <w:rFonts w:ascii="Times New Roman" w:hAnsi="Times New Roman"/>
          <w:i/>
          <w:color w:val="000000"/>
          <w:sz w:val="24"/>
          <w:szCs w:val="24"/>
        </w:rPr>
        <w:t>at</w:t>
      </w:r>
      <w:r>
        <w:rPr>
          <w:rFonts w:ascii="Times New Roman" w:hAnsi="Times New Roman"/>
          <w:i/>
          <w:color w:val="000000"/>
          <w:sz w:val="24"/>
          <w:szCs w:val="24"/>
          <w:lang w:val="ru-RU"/>
        </w:rPr>
        <w:t xml:space="preserve">, </w:t>
      </w:r>
      <w:r>
        <w:rPr>
          <w:rFonts w:ascii="Times New Roman" w:hAnsi="Times New Roman"/>
          <w:i/>
          <w:color w:val="000000"/>
          <w:sz w:val="24"/>
          <w:szCs w:val="24"/>
        </w:rPr>
        <w:t>in</w:t>
      </w:r>
      <w:r>
        <w:rPr>
          <w:rFonts w:ascii="Times New Roman" w:hAnsi="Times New Roman"/>
          <w:i/>
          <w:color w:val="000000"/>
          <w:sz w:val="24"/>
          <w:szCs w:val="24"/>
          <w:lang w:val="ru-RU"/>
        </w:rPr>
        <w:t xml:space="preserve">, </w:t>
      </w:r>
      <w:r>
        <w:rPr>
          <w:rFonts w:ascii="Times New Roman" w:hAnsi="Times New Roman"/>
          <w:i/>
          <w:color w:val="000000"/>
          <w:sz w:val="24"/>
          <w:szCs w:val="24"/>
        </w:rPr>
        <w:t>on</w:t>
      </w:r>
      <w:r>
        <w:rPr>
          <w:rFonts w:ascii="Times New Roman" w:hAnsi="Times New Roman"/>
          <w:color w:val="000000"/>
          <w:sz w:val="24"/>
          <w:szCs w:val="24"/>
          <w:lang w:val="ru-RU"/>
        </w:rPr>
        <w:t xml:space="preserve"> в выражениях </w:t>
      </w:r>
      <w:r>
        <w:rPr>
          <w:rFonts w:ascii="Times New Roman" w:hAnsi="Times New Roman"/>
          <w:i/>
          <w:color w:val="000000"/>
          <w:sz w:val="24"/>
          <w:szCs w:val="24"/>
        </w:rPr>
        <w:t>at</w:t>
      </w:r>
      <w:r>
        <w:rPr>
          <w:rFonts w:ascii="Times New Roman" w:hAnsi="Times New Roman"/>
          <w:i/>
          <w:color w:val="000000"/>
          <w:sz w:val="24"/>
          <w:szCs w:val="24"/>
          <w:lang w:val="ru-RU"/>
        </w:rPr>
        <w:t xml:space="preserve"> 4 </w:t>
      </w:r>
      <w:r>
        <w:rPr>
          <w:rFonts w:ascii="Times New Roman" w:hAnsi="Times New Roman"/>
          <w:i/>
          <w:color w:val="000000"/>
          <w:sz w:val="24"/>
          <w:szCs w:val="24"/>
        </w:rPr>
        <w:t>o</w:t>
      </w:r>
      <w:r>
        <w:rPr>
          <w:rFonts w:ascii="Times New Roman" w:hAnsi="Times New Roman"/>
          <w:i/>
          <w:color w:val="000000"/>
          <w:sz w:val="24"/>
          <w:szCs w:val="24"/>
          <w:lang w:val="ru-RU"/>
        </w:rPr>
        <w:t>’</w:t>
      </w:r>
      <w:r>
        <w:rPr>
          <w:rFonts w:ascii="Times New Roman" w:hAnsi="Times New Roman"/>
          <w:i/>
          <w:color w:val="000000"/>
          <w:sz w:val="24"/>
          <w:szCs w:val="24"/>
        </w:rPr>
        <w:t>clock</w:t>
      </w:r>
      <w:r>
        <w:rPr>
          <w:rFonts w:ascii="Times New Roman" w:hAnsi="Times New Roman"/>
          <w:i/>
          <w:color w:val="000000"/>
          <w:sz w:val="24"/>
          <w:szCs w:val="24"/>
          <w:lang w:val="ru-RU"/>
        </w:rPr>
        <w:t xml:space="preserve">, </w:t>
      </w:r>
      <w:r>
        <w:rPr>
          <w:rFonts w:ascii="Times New Roman" w:hAnsi="Times New Roman"/>
          <w:i/>
          <w:color w:val="000000"/>
          <w:sz w:val="24"/>
          <w:szCs w:val="24"/>
        </w:rPr>
        <w:t>in</w:t>
      </w:r>
      <w:r>
        <w:rPr>
          <w:rFonts w:ascii="Times New Roman" w:hAnsi="Times New Roman"/>
          <w:i/>
          <w:color w:val="000000"/>
          <w:sz w:val="24"/>
          <w:szCs w:val="24"/>
          <w:lang w:val="ru-RU"/>
        </w:rPr>
        <w:t xml:space="preserve"> </w:t>
      </w:r>
      <w:r>
        <w:rPr>
          <w:rFonts w:ascii="Times New Roman" w:hAnsi="Times New Roman"/>
          <w:i/>
          <w:color w:val="000000"/>
          <w:sz w:val="24"/>
          <w:szCs w:val="24"/>
        </w:rPr>
        <w:t>the</w:t>
      </w:r>
      <w:r>
        <w:rPr>
          <w:rFonts w:ascii="Times New Roman" w:hAnsi="Times New Roman"/>
          <w:i/>
          <w:color w:val="000000"/>
          <w:sz w:val="24"/>
          <w:szCs w:val="24"/>
          <w:lang w:val="ru-RU"/>
        </w:rPr>
        <w:t xml:space="preserve"> </w:t>
      </w:r>
      <w:r>
        <w:rPr>
          <w:rFonts w:ascii="Times New Roman" w:hAnsi="Times New Roman"/>
          <w:i/>
          <w:color w:val="000000"/>
          <w:sz w:val="24"/>
          <w:szCs w:val="24"/>
        </w:rPr>
        <w:t>morning</w:t>
      </w:r>
      <w:r>
        <w:rPr>
          <w:rFonts w:ascii="Times New Roman" w:hAnsi="Times New Roman"/>
          <w:i/>
          <w:color w:val="000000"/>
          <w:sz w:val="24"/>
          <w:szCs w:val="24"/>
          <w:lang w:val="ru-RU"/>
        </w:rPr>
        <w:t xml:space="preserve">, </w:t>
      </w:r>
      <w:r>
        <w:rPr>
          <w:rFonts w:ascii="Times New Roman" w:hAnsi="Times New Roman"/>
          <w:i/>
          <w:color w:val="000000"/>
          <w:sz w:val="24"/>
          <w:szCs w:val="24"/>
        </w:rPr>
        <w:t>on</w:t>
      </w:r>
      <w:r>
        <w:rPr>
          <w:rFonts w:ascii="Times New Roman" w:hAnsi="Times New Roman"/>
          <w:i/>
          <w:color w:val="000000"/>
          <w:sz w:val="24"/>
          <w:szCs w:val="24"/>
          <w:lang w:val="ru-RU"/>
        </w:rPr>
        <w:t xml:space="preserve"> </w:t>
      </w:r>
      <w:r>
        <w:rPr>
          <w:rFonts w:ascii="Times New Roman" w:hAnsi="Times New Roman"/>
          <w:i/>
          <w:color w:val="000000"/>
          <w:sz w:val="24"/>
          <w:szCs w:val="24"/>
        </w:rPr>
        <w:t>Monday</w:t>
      </w:r>
      <w:r>
        <w:rPr>
          <w:rFonts w:ascii="Times New Roman" w:hAnsi="Times New Roman"/>
          <w:color w:val="000000"/>
          <w:sz w:val="24"/>
          <w:szCs w:val="24"/>
          <w:lang w:val="ru-RU"/>
        </w:rPr>
        <w:t>.</w:t>
      </w:r>
    </w:p>
    <w:p w14:paraId="1B41BFC0">
      <w:pPr>
        <w:pStyle w:val="46"/>
        <w:spacing w:after="0" w:line="264" w:lineRule="auto"/>
        <w:ind w:left="927"/>
        <w:jc w:val="both"/>
        <w:rPr>
          <w:sz w:val="24"/>
          <w:szCs w:val="24"/>
          <w:lang w:val="ru-RU"/>
        </w:rPr>
      </w:pPr>
      <w:r>
        <w:rPr>
          <w:rFonts w:ascii="Times New Roman" w:hAnsi="Times New Roman"/>
          <w:b/>
          <w:color w:val="000000"/>
          <w:sz w:val="24"/>
          <w:szCs w:val="24"/>
          <w:lang w:val="ru-RU"/>
        </w:rPr>
        <w:t>Социокультурные знания и умения:</w:t>
      </w:r>
    </w:p>
    <w:p w14:paraId="3BC9AAA6">
      <w:pPr>
        <w:pStyle w:val="46"/>
        <w:numPr>
          <w:ilvl w:val="0"/>
          <w:numId w:val="128"/>
        </w:numPr>
        <w:spacing w:after="0" w:line="264" w:lineRule="auto"/>
        <w:jc w:val="both"/>
        <w:rPr>
          <w:sz w:val="24"/>
          <w:szCs w:val="24"/>
          <w:lang w:val="ru-RU"/>
        </w:rPr>
      </w:pPr>
      <w:r>
        <w:rPr>
          <w:rFonts w:ascii="Times New Roman" w:hAnsi="Times New Roman"/>
          <w:color w:val="000000"/>
          <w:sz w:val="24"/>
          <w:szCs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14:paraId="0329BC56">
      <w:pPr>
        <w:pStyle w:val="46"/>
        <w:numPr>
          <w:ilvl w:val="0"/>
          <w:numId w:val="128"/>
        </w:numPr>
        <w:spacing w:after="0" w:line="264" w:lineRule="auto"/>
        <w:jc w:val="both"/>
        <w:rPr>
          <w:sz w:val="24"/>
          <w:szCs w:val="24"/>
          <w:lang w:val="ru-RU"/>
        </w:rPr>
      </w:pPr>
      <w:r>
        <w:rPr>
          <w:rFonts w:ascii="Times New Roman" w:hAnsi="Times New Roman"/>
          <w:color w:val="000000"/>
          <w:sz w:val="24"/>
          <w:szCs w:val="24"/>
          <w:lang w:val="ru-RU"/>
        </w:rPr>
        <w:t>кратко представлять свою страну и страну/страны изучаемого языка на английском языке.</w:t>
      </w:r>
    </w:p>
    <w:p w14:paraId="36BB66C2">
      <w:pPr>
        <w:spacing w:after="0" w:line="264" w:lineRule="auto"/>
        <w:ind w:left="567"/>
        <w:jc w:val="both"/>
        <w:rPr>
          <w:sz w:val="24"/>
          <w:szCs w:val="24"/>
          <w:lang w:val="ru-RU"/>
        </w:rPr>
      </w:pPr>
    </w:p>
    <w:p w14:paraId="51DA171A">
      <w:pPr>
        <w:pStyle w:val="46"/>
        <w:spacing w:after="0" w:line="264" w:lineRule="auto"/>
        <w:ind w:left="927"/>
        <w:jc w:val="both"/>
        <w:rPr>
          <w:sz w:val="24"/>
          <w:szCs w:val="24"/>
          <w:lang w:val="ru-RU"/>
        </w:rPr>
      </w:pPr>
      <w:r>
        <w:rPr>
          <w:rFonts w:ascii="Times New Roman" w:hAnsi="Times New Roman"/>
          <w:color w:val="000000"/>
          <w:sz w:val="24"/>
          <w:szCs w:val="24"/>
          <w:lang w:val="ru-RU"/>
        </w:rPr>
        <w:t>К концу обучения в</w:t>
      </w:r>
      <w:r>
        <w:rPr>
          <w:rFonts w:ascii="Times New Roman" w:hAnsi="Times New Roman"/>
          <w:b/>
          <w:color w:val="000000"/>
          <w:sz w:val="24"/>
          <w:szCs w:val="24"/>
          <w:lang w:val="ru-RU"/>
        </w:rPr>
        <w:t xml:space="preserve"> </w:t>
      </w:r>
      <w:r>
        <w:rPr>
          <w:rFonts w:ascii="Times New Roman" w:hAnsi="Times New Roman"/>
          <w:b/>
          <w:i/>
          <w:color w:val="000000"/>
          <w:sz w:val="24"/>
          <w:szCs w:val="24"/>
          <w:lang w:val="ru-RU"/>
        </w:rPr>
        <w:t>4 классе</w:t>
      </w:r>
      <w:r>
        <w:rPr>
          <w:rFonts w:ascii="Times New Roman" w:hAnsi="Times New Roman"/>
          <w:color w:val="000000"/>
          <w:sz w:val="24"/>
          <w:szCs w:val="24"/>
          <w:lang w:val="ru-RU"/>
        </w:rPr>
        <w:t xml:space="preserve"> обучающийся получит следующие предметные результаты:</w:t>
      </w:r>
    </w:p>
    <w:p w14:paraId="5F8CE7A8">
      <w:pPr>
        <w:pStyle w:val="46"/>
        <w:spacing w:after="0" w:line="264" w:lineRule="auto"/>
        <w:ind w:left="927"/>
        <w:jc w:val="both"/>
        <w:rPr>
          <w:sz w:val="24"/>
          <w:szCs w:val="24"/>
          <w:lang w:val="ru-RU"/>
        </w:rPr>
      </w:pPr>
      <w:r>
        <w:rPr>
          <w:rFonts w:ascii="Times New Roman" w:hAnsi="Times New Roman"/>
          <w:b/>
          <w:color w:val="000000"/>
          <w:sz w:val="24"/>
          <w:szCs w:val="24"/>
          <w:lang w:val="ru-RU"/>
        </w:rPr>
        <w:t>Коммуникативные умения</w:t>
      </w:r>
    </w:p>
    <w:p w14:paraId="61802CCE">
      <w:pPr>
        <w:pStyle w:val="46"/>
        <w:spacing w:after="0" w:line="264" w:lineRule="auto"/>
        <w:ind w:left="927"/>
        <w:jc w:val="both"/>
        <w:rPr>
          <w:sz w:val="24"/>
          <w:szCs w:val="24"/>
          <w:lang w:val="ru-RU"/>
        </w:rPr>
      </w:pPr>
      <w:r>
        <w:rPr>
          <w:rFonts w:ascii="Times New Roman" w:hAnsi="Times New Roman"/>
          <w:i/>
          <w:color w:val="000000"/>
          <w:sz w:val="24"/>
          <w:szCs w:val="24"/>
          <w:lang w:val="ru-RU"/>
        </w:rPr>
        <w:t>Говорение:</w:t>
      </w:r>
    </w:p>
    <w:p w14:paraId="2FF8A2D9">
      <w:pPr>
        <w:pStyle w:val="46"/>
        <w:numPr>
          <w:ilvl w:val="0"/>
          <w:numId w:val="128"/>
        </w:numPr>
        <w:spacing w:after="0" w:line="264" w:lineRule="auto"/>
        <w:jc w:val="both"/>
        <w:rPr>
          <w:sz w:val="24"/>
          <w:szCs w:val="24"/>
          <w:lang w:val="ru-RU"/>
        </w:rPr>
      </w:pPr>
      <w:r>
        <w:rPr>
          <w:rFonts w:ascii="Times New Roman" w:hAnsi="Times New Roman"/>
          <w:color w:val="000000"/>
          <w:sz w:val="24"/>
          <w:szCs w:val="24"/>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14:paraId="245FA2E5">
      <w:pPr>
        <w:pStyle w:val="46"/>
        <w:numPr>
          <w:ilvl w:val="0"/>
          <w:numId w:val="128"/>
        </w:numPr>
        <w:spacing w:after="0" w:line="264" w:lineRule="auto"/>
        <w:jc w:val="both"/>
        <w:rPr>
          <w:sz w:val="24"/>
          <w:szCs w:val="24"/>
          <w:lang w:val="ru-RU"/>
        </w:rPr>
      </w:pPr>
      <w:r>
        <w:rPr>
          <w:rFonts w:ascii="Times New Roman" w:hAnsi="Times New Roman"/>
          <w:color w:val="000000"/>
          <w:sz w:val="24"/>
          <w:szCs w:val="24"/>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14:paraId="5BAA30F6">
      <w:pPr>
        <w:pStyle w:val="46"/>
        <w:numPr>
          <w:ilvl w:val="0"/>
          <w:numId w:val="128"/>
        </w:numPr>
        <w:spacing w:after="0" w:line="264" w:lineRule="auto"/>
        <w:jc w:val="both"/>
        <w:rPr>
          <w:sz w:val="24"/>
          <w:szCs w:val="24"/>
          <w:lang w:val="ru-RU"/>
        </w:rPr>
      </w:pPr>
      <w:r>
        <w:rPr>
          <w:rFonts w:ascii="Times New Roman" w:hAnsi="Times New Roman"/>
          <w:color w:val="000000"/>
          <w:sz w:val="24"/>
          <w:szCs w:val="24"/>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14:paraId="4795ADFB">
      <w:pPr>
        <w:pStyle w:val="46"/>
        <w:numPr>
          <w:ilvl w:val="0"/>
          <w:numId w:val="128"/>
        </w:numPr>
        <w:spacing w:after="0" w:line="264" w:lineRule="auto"/>
        <w:jc w:val="both"/>
        <w:rPr>
          <w:sz w:val="24"/>
          <w:szCs w:val="24"/>
          <w:lang w:val="ru-RU"/>
        </w:rPr>
      </w:pPr>
      <w:r>
        <w:rPr>
          <w:rFonts w:ascii="Times New Roman" w:hAnsi="Times New Roman"/>
          <w:color w:val="000000"/>
          <w:sz w:val="24"/>
          <w:szCs w:val="24"/>
          <w:lang w:val="ru-RU"/>
        </w:rPr>
        <w:t>создавать устные связные монологические высказывания по образцу; выражать своё отношение к предмету речи;</w:t>
      </w:r>
    </w:p>
    <w:p w14:paraId="53669446">
      <w:pPr>
        <w:pStyle w:val="46"/>
        <w:numPr>
          <w:ilvl w:val="0"/>
          <w:numId w:val="128"/>
        </w:numPr>
        <w:spacing w:after="0" w:line="264" w:lineRule="auto"/>
        <w:jc w:val="both"/>
        <w:rPr>
          <w:sz w:val="24"/>
          <w:szCs w:val="24"/>
          <w:lang w:val="ru-RU"/>
        </w:rPr>
      </w:pPr>
      <w:r>
        <w:rPr>
          <w:rFonts w:ascii="Times New Roman" w:hAnsi="Times New Roman"/>
          <w:color w:val="000000"/>
          <w:sz w:val="24"/>
          <w:szCs w:val="24"/>
          <w:lang w:val="ru-RU"/>
        </w:rPr>
        <w:t>передавать основное содержание прочитанного текста с вербальными и (или) зрительными опорами в объёме не менее 4–5 фраз.</w:t>
      </w:r>
    </w:p>
    <w:p w14:paraId="4057F97A">
      <w:pPr>
        <w:pStyle w:val="46"/>
        <w:numPr>
          <w:ilvl w:val="0"/>
          <w:numId w:val="128"/>
        </w:numPr>
        <w:spacing w:after="0" w:line="264" w:lineRule="auto"/>
        <w:jc w:val="both"/>
        <w:rPr>
          <w:sz w:val="24"/>
          <w:szCs w:val="24"/>
          <w:lang w:val="ru-RU"/>
        </w:rPr>
      </w:pPr>
      <w:r>
        <w:rPr>
          <w:rFonts w:ascii="Times New Roman" w:hAnsi="Times New Roman"/>
          <w:color w:val="000000"/>
          <w:sz w:val="24"/>
          <w:szCs w:val="24"/>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14:paraId="32DE614A">
      <w:pPr>
        <w:pStyle w:val="46"/>
        <w:spacing w:after="0" w:line="264" w:lineRule="auto"/>
        <w:ind w:left="927"/>
        <w:jc w:val="both"/>
        <w:rPr>
          <w:sz w:val="24"/>
          <w:szCs w:val="24"/>
          <w:lang w:val="ru-RU"/>
        </w:rPr>
      </w:pPr>
      <w:r>
        <w:rPr>
          <w:rFonts w:ascii="Times New Roman" w:hAnsi="Times New Roman"/>
          <w:i/>
          <w:color w:val="000000"/>
          <w:sz w:val="24"/>
          <w:szCs w:val="24"/>
          <w:lang w:val="ru-RU"/>
        </w:rPr>
        <w:t>Аудирование:</w:t>
      </w:r>
    </w:p>
    <w:p w14:paraId="50EC4D78">
      <w:pPr>
        <w:pStyle w:val="46"/>
        <w:numPr>
          <w:ilvl w:val="0"/>
          <w:numId w:val="128"/>
        </w:numPr>
        <w:spacing w:after="0" w:line="264" w:lineRule="auto"/>
        <w:jc w:val="both"/>
        <w:rPr>
          <w:sz w:val="24"/>
          <w:szCs w:val="24"/>
          <w:lang w:val="ru-RU"/>
        </w:rPr>
      </w:pPr>
      <w:r>
        <w:rPr>
          <w:rFonts w:ascii="Times New Roman" w:hAnsi="Times New Roman"/>
          <w:color w:val="000000"/>
          <w:sz w:val="24"/>
          <w:szCs w:val="24"/>
          <w:lang w:val="ru-RU"/>
        </w:rPr>
        <w:t>воспринимать на слух и понимать речь учителя и других обучающихся, вербально/невербально реагировать на услышанное;</w:t>
      </w:r>
    </w:p>
    <w:p w14:paraId="60CFD6D8">
      <w:pPr>
        <w:pStyle w:val="46"/>
        <w:numPr>
          <w:ilvl w:val="0"/>
          <w:numId w:val="128"/>
        </w:numPr>
        <w:spacing w:after="0" w:line="264" w:lineRule="auto"/>
        <w:jc w:val="both"/>
        <w:rPr>
          <w:sz w:val="24"/>
          <w:szCs w:val="24"/>
          <w:lang w:val="ru-RU"/>
        </w:rPr>
      </w:pPr>
      <w:r>
        <w:rPr>
          <w:rFonts w:ascii="Times New Roman" w:hAnsi="Times New Roman"/>
          <w:color w:val="000000"/>
          <w:sz w:val="24"/>
          <w:szCs w:val="24"/>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09B4C521">
      <w:pPr>
        <w:pStyle w:val="46"/>
        <w:spacing w:after="0" w:line="264" w:lineRule="auto"/>
        <w:ind w:left="927"/>
        <w:jc w:val="both"/>
        <w:rPr>
          <w:sz w:val="24"/>
          <w:szCs w:val="24"/>
          <w:lang w:val="ru-RU"/>
        </w:rPr>
      </w:pPr>
      <w:r>
        <w:rPr>
          <w:rFonts w:ascii="Times New Roman" w:hAnsi="Times New Roman"/>
          <w:i/>
          <w:color w:val="000000"/>
          <w:sz w:val="24"/>
          <w:szCs w:val="24"/>
          <w:lang w:val="ru-RU"/>
        </w:rPr>
        <w:t>Смысловое чтение:</w:t>
      </w:r>
    </w:p>
    <w:p w14:paraId="1D3CE203">
      <w:pPr>
        <w:pStyle w:val="46"/>
        <w:numPr>
          <w:ilvl w:val="0"/>
          <w:numId w:val="128"/>
        </w:numPr>
        <w:spacing w:after="0" w:line="264" w:lineRule="auto"/>
        <w:jc w:val="both"/>
        <w:rPr>
          <w:sz w:val="24"/>
          <w:szCs w:val="24"/>
          <w:lang w:val="ru-RU"/>
        </w:rPr>
      </w:pPr>
      <w:r>
        <w:rPr>
          <w:rFonts w:ascii="Times New Roman" w:hAnsi="Times New Roman"/>
          <w:color w:val="000000"/>
          <w:sz w:val="24"/>
          <w:szCs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235B7F43">
      <w:pPr>
        <w:pStyle w:val="46"/>
        <w:numPr>
          <w:ilvl w:val="0"/>
          <w:numId w:val="128"/>
        </w:numPr>
        <w:spacing w:after="0" w:line="264" w:lineRule="auto"/>
        <w:jc w:val="both"/>
        <w:rPr>
          <w:sz w:val="24"/>
          <w:szCs w:val="24"/>
          <w:lang w:val="ru-RU"/>
        </w:rPr>
      </w:pPr>
      <w:r>
        <w:rPr>
          <w:rFonts w:ascii="Times New Roman" w:hAnsi="Times New Roman"/>
          <w:color w:val="000000"/>
          <w:sz w:val="24"/>
          <w:szCs w:val="24"/>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14:paraId="12DD3F90">
      <w:pPr>
        <w:pStyle w:val="46"/>
        <w:numPr>
          <w:ilvl w:val="0"/>
          <w:numId w:val="128"/>
        </w:numPr>
        <w:spacing w:after="0" w:line="264" w:lineRule="auto"/>
        <w:jc w:val="both"/>
        <w:rPr>
          <w:sz w:val="24"/>
          <w:szCs w:val="24"/>
          <w:lang w:val="ru-RU"/>
        </w:rPr>
      </w:pPr>
      <w:r>
        <w:rPr>
          <w:rFonts w:ascii="Times New Roman" w:hAnsi="Times New Roman"/>
          <w:color w:val="000000"/>
          <w:sz w:val="24"/>
          <w:szCs w:val="24"/>
          <w:lang w:val="ru-RU"/>
        </w:rPr>
        <w:t>прогнозировать содержание текста на основе заголовка;</w:t>
      </w:r>
    </w:p>
    <w:p w14:paraId="699BF473">
      <w:pPr>
        <w:pStyle w:val="46"/>
        <w:numPr>
          <w:ilvl w:val="0"/>
          <w:numId w:val="128"/>
        </w:numPr>
        <w:spacing w:after="0" w:line="264" w:lineRule="auto"/>
        <w:jc w:val="both"/>
        <w:rPr>
          <w:sz w:val="24"/>
          <w:szCs w:val="24"/>
          <w:lang w:val="ru-RU"/>
        </w:rPr>
      </w:pPr>
      <w:r>
        <w:rPr>
          <w:rFonts w:ascii="Times New Roman" w:hAnsi="Times New Roman"/>
          <w:color w:val="000000"/>
          <w:sz w:val="24"/>
          <w:szCs w:val="24"/>
          <w:lang w:val="ru-RU"/>
        </w:rPr>
        <w:t>читать про себя несплошные тексты (таблицы, диаграммы и другое) и понимать представленную в них информацию.</w:t>
      </w:r>
    </w:p>
    <w:p w14:paraId="12D6BF7D">
      <w:pPr>
        <w:pStyle w:val="46"/>
        <w:spacing w:after="0" w:line="264" w:lineRule="auto"/>
        <w:ind w:left="927"/>
        <w:jc w:val="both"/>
        <w:rPr>
          <w:sz w:val="24"/>
          <w:szCs w:val="24"/>
          <w:lang w:val="ru-RU"/>
        </w:rPr>
      </w:pPr>
      <w:r>
        <w:rPr>
          <w:rFonts w:ascii="Times New Roman" w:hAnsi="Times New Roman"/>
          <w:i/>
          <w:color w:val="000000"/>
          <w:sz w:val="24"/>
          <w:szCs w:val="24"/>
          <w:lang w:val="ru-RU"/>
        </w:rPr>
        <w:t>Письмо:</w:t>
      </w:r>
    </w:p>
    <w:p w14:paraId="31B89186">
      <w:pPr>
        <w:pStyle w:val="46"/>
        <w:numPr>
          <w:ilvl w:val="0"/>
          <w:numId w:val="128"/>
        </w:numPr>
        <w:spacing w:after="0" w:line="264" w:lineRule="auto"/>
        <w:jc w:val="both"/>
        <w:rPr>
          <w:sz w:val="24"/>
          <w:szCs w:val="24"/>
          <w:lang w:val="ru-RU"/>
        </w:rPr>
      </w:pPr>
      <w:r>
        <w:rPr>
          <w:rFonts w:ascii="Times New Roman" w:hAnsi="Times New Roman"/>
          <w:color w:val="000000"/>
          <w:sz w:val="24"/>
          <w:szCs w:val="24"/>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14:paraId="48201C5B">
      <w:pPr>
        <w:pStyle w:val="46"/>
        <w:numPr>
          <w:ilvl w:val="0"/>
          <w:numId w:val="128"/>
        </w:numPr>
        <w:spacing w:after="0" w:line="264" w:lineRule="auto"/>
        <w:jc w:val="both"/>
        <w:rPr>
          <w:sz w:val="24"/>
          <w:szCs w:val="24"/>
          <w:lang w:val="ru-RU"/>
        </w:rPr>
      </w:pPr>
      <w:r>
        <w:rPr>
          <w:rFonts w:ascii="Times New Roman" w:hAnsi="Times New Roman"/>
          <w:color w:val="000000"/>
          <w:sz w:val="24"/>
          <w:szCs w:val="24"/>
          <w:lang w:val="ru-RU"/>
        </w:rPr>
        <w:t>писать с опорой на образец поздравления с днем рождения, Новым годом, Рождеством с выражением пожеланий;</w:t>
      </w:r>
    </w:p>
    <w:p w14:paraId="394549E4">
      <w:pPr>
        <w:pStyle w:val="46"/>
        <w:numPr>
          <w:ilvl w:val="0"/>
          <w:numId w:val="128"/>
        </w:numPr>
        <w:spacing w:after="0" w:line="264" w:lineRule="auto"/>
        <w:jc w:val="both"/>
        <w:rPr>
          <w:sz w:val="24"/>
          <w:szCs w:val="24"/>
          <w:lang w:val="ru-RU"/>
        </w:rPr>
      </w:pPr>
      <w:r>
        <w:rPr>
          <w:rFonts w:ascii="Times New Roman" w:hAnsi="Times New Roman"/>
          <w:color w:val="000000"/>
          <w:sz w:val="24"/>
          <w:szCs w:val="24"/>
          <w:lang w:val="ru-RU"/>
        </w:rPr>
        <w:t>писать с опорой на образец электронное сообщение личного характера (объём сообщения – до 50 слов).</w:t>
      </w:r>
    </w:p>
    <w:p w14:paraId="4722069C">
      <w:pPr>
        <w:pStyle w:val="46"/>
        <w:spacing w:after="0" w:line="264" w:lineRule="auto"/>
        <w:ind w:left="927"/>
        <w:jc w:val="both"/>
        <w:rPr>
          <w:sz w:val="24"/>
          <w:szCs w:val="24"/>
          <w:lang w:val="ru-RU"/>
        </w:rPr>
      </w:pPr>
      <w:r>
        <w:rPr>
          <w:rFonts w:ascii="Times New Roman" w:hAnsi="Times New Roman"/>
          <w:b/>
          <w:color w:val="000000"/>
          <w:sz w:val="24"/>
          <w:szCs w:val="24"/>
          <w:lang w:val="ru-RU"/>
        </w:rPr>
        <w:t>Языковые знания и навыки</w:t>
      </w:r>
    </w:p>
    <w:p w14:paraId="64D5CB4E">
      <w:pPr>
        <w:pStyle w:val="46"/>
        <w:spacing w:after="0" w:line="264" w:lineRule="auto"/>
        <w:ind w:left="927"/>
        <w:jc w:val="both"/>
        <w:rPr>
          <w:sz w:val="24"/>
          <w:szCs w:val="24"/>
          <w:lang w:val="ru-RU"/>
        </w:rPr>
      </w:pPr>
      <w:r>
        <w:rPr>
          <w:rFonts w:ascii="Times New Roman" w:hAnsi="Times New Roman"/>
          <w:i/>
          <w:color w:val="000000"/>
          <w:sz w:val="24"/>
          <w:szCs w:val="24"/>
          <w:lang w:val="ru-RU"/>
        </w:rPr>
        <w:t>Фонетическая сторона речи:</w:t>
      </w:r>
    </w:p>
    <w:p w14:paraId="391200E2">
      <w:pPr>
        <w:pStyle w:val="46"/>
        <w:numPr>
          <w:ilvl w:val="0"/>
          <w:numId w:val="128"/>
        </w:numPr>
        <w:spacing w:after="0" w:line="264" w:lineRule="auto"/>
        <w:jc w:val="both"/>
        <w:rPr>
          <w:sz w:val="24"/>
          <w:szCs w:val="24"/>
          <w:lang w:val="ru-RU"/>
        </w:rPr>
      </w:pPr>
      <w:r>
        <w:rPr>
          <w:rFonts w:ascii="Times New Roman" w:hAnsi="Times New Roman"/>
          <w:color w:val="000000"/>
          <w:sz w:val="24"/>
          <w:szCs w:val="24"/>
          <w:lang w:val="ru-RU"/>
        </w:rPr>
        <w:t>читать новые слова согласно основным правилам чтения;</w:t>
      </w:r>
    </w:p>
    <w:p w14:paraId="0D108B81">
      <w:pPr>
        <w:pStyle w:val="46"/>
        <w:numPr>
          <w:ilvl w:val="0"/>
          <w:numId w:val="128"/>
        </w:numPr>
        <w:spacing w:after="0" w:line="264" w:lineRule="auto"/>
        <w:jc w:val="both"/>
        <w:rPr>
          <w:sz w:val="24"/>
          <w:szCs w:val="24"/>
          <w:lang w:val="ru-RU"/>
        </w:rPr>
      </w:pPr>
      <w:r>
        <w:rPr>
          <w:rFonts w:ascii="Times New Roman" w:hAnsi="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14:paraId="0DB0C0AF">
      <w:pPr>
        <w:pStyle w:val="46"/>
        <w:spacing w:after="0" w:line="264" w:lineRule="auto"/>
        <w:ind w:left="927"/>
        <w:jc w:val="both"/>
        <w:rPr>
          <w:sz w:val="24"/>
          <w:szCs w:val="24"/>
          <w:lang w:val="ru-RU"/>
        </w:rPr>
      </w:pPr>
      <w:r>
        <w:rPr>
          <w:rFonts w:ascii="Times New Roman" w:hAnsi="Times New Roman"/>
          <w:i/>
          <w:color w:val="000000"/>
          <w:sz w:val="24"/>
          <w:szCs w:val="24"/>
          <w:lang w:val="ru-RU"/>
        </w:rPr>
        <w:t>Графика, орфография и пунктуация:</w:t>
      </w:r>
    </w:p>
    <w:p w14:paraId="5CDA5EC0">
      <w:pPr>
        <w:pStyle w:val="46"/>
        <w:numPr>
          <w:ilvl w:val="0"/>
          <w:numId w:val="128"/>
        </w:numPr>
        <w:spacing w:after="0" w:line="264" w:lineRule="auto"/>
        <w:jc w:val="both"/>
        <w:rPr>
          <w:sz w:val="24"/>
          <w:szCs w:val="24"/>
          <w:lang w:val="ru-RU"/>
        </w:rPr>
      </w:pPr>
      <w:r>
        <w:rPr>
          <w:rFonts w:ascii="Times New Roman" w:hAnsi="Times New Roman"/>
          <w:color w:val="000000"/>
          <w:sz w:val="24"/>
          <w:szCs w:val="24"/>
          <w:lang w:val="ru-RU"/>
        </w:rPr>
        <w:t>правильно писать изученные слова;</w:t>
      </w:r>
    </w:p>
    <w:p w14:paraId="584A1858">
      <w:pPr>
        <w:pStyle w:val="46"/>
        <w:numPr>
          <w:ilvl w:val="0"/>
          <w:numId w:val="128"/>
        </w:numPr>
        <w:spacing w:after="0" w:line="264" w:lineRule="auto"/>
        <w:jc w:val="both"/>
        <w:rPr>
          <w:sz w:val="24"/>
          <w:szCs w:val="24"/>
          <w:lang w:val="ru-RU"/>
        </w:rPr>
      </w:pPr>
      <w:r>
        <w:rPr>
          <w:rFonts w:ascii="Times New Roman" w:hAnsi="Times New Roman"/>
          <w:color w:val="000000"/>
          <w:sz w:val="24"/>
          <w:szCs w:val="24"/>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14:paraId="6A13CF05">
      <w:pPr>
        <w:pStyle w:val="46"/>
        <w:spacing w:after="0" w:line="264" w:lineRule="auto"/>
        <w:ind w:left="927"/>
        <w:jc w:val="both"/>
        <w:rPr>
          <w:sz w:val="24"/>
          <w:szCs w:val="24"/>
          <w:lang w:val="ru-RU"/>
        </w:rPr>
      </w:pPr>
      <w:r>
        <w:rPr>
          <w:rFonts w:ascii="Times New Roman" w:hAnsi="Times New Roman"/>
          <w:i/>
          <w:color w:val="000000"/>
          <w:sz w:val="24"/>
          <w:szCs w:val="24"/>
          <w:lang w:val="ru-RU"/>
        </w:rPr>
        <w:t>Лексическая сторона речи:</w:t>
      </w:r>
    </w:p>
    <w:p w14:paraId="108064F8">
      <w:pPr>
        <w:pStyle w:val="46"/>
        <w:numPr>
          <w:ilvl w:val="0"/>
          <w:numId w:val="128"/>
        </w:numPr>
        <w:spacing w:after="0" w:line="264" w:lineRule="auto"/>
        <w:jc w:val="both"/>
        <w:rPr>
          <w:sz w:val="24"/>
          <w:szCs w:val="24"/>
          <w:lang w:val="ru-RU"/>
        </w:rPr>
      </w:pPr>
      <w:r>
        <w:rPr>
          <w:rFonts w:ascii="Times New Roman" w:hAnsi="Times New Roman"/>
          <w:color w:val="000000"/>
          <w:sz w:val="24"/>
          <w:szCs w:val="24"/>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14:paraId="13B6AEE5">
      <w:pPr>
        <w:pStyle w:val="46"/>
        <w:numPr>
          <w:ilvl w:val="0"/>
          <w:numId w:val="128"/>
        </w:numPr>
        <w:spacing w:after="0" w:line="264" w:lineRule="auto"/>
        <w:jc w:val="both"/>
        <w:rPr>
          <w:sz w:val="24"/>
          <w:szCs w:val="24"/>
          <w:lang w:val="ru-RU"/>
        </w:rPr>
      </w:pPr>
      <w:r>
        <w:rPr>
          <w:rFonts w:ascii="Times New Roman" w:hAnsi="Times New Roman"/>
          <w:color w:val="000000"/>
          <w:sz w:val="24"/>
          <w:szCs w:val="24"/>
          <w:lang w:val="ru-RU"/>
        </w:rPr>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4"/>
          <w:szCs w:val="24"/>
        </w:rPr>
        <w:t>er</w:t>
      </w:r>
      <w:r>
        <w:rPr>
          <w:rFonts w:ascii="Times New Roman" w:hAnsi="Times New Roman"/>
          <w:i/>
          <w:color w:val="000000"/>
          <w:sz w:val="24"/>
          <w:szCs w:val="24"/>
          <w:lang w:val="ru-RU"/>
        </w:rPr>
        <w:t>/-</w:t>
      </w:r>
      <w:r>
        <w:rPr>
          <w:rFonts w:ascii="Times New Roman" w:hAnsi="Times New Roman"/>
          <w:i/>
          <w:color w:val="000000"/>
          <w:sz w:val="24"/>
          <w:szCs w:val="24"/>
        </w:rPr>
        <w:t>or</w:t>
      </w:r>
      <w:r>
        <w:rPr>
          <w:rFonts w:ascii="Times New Roman" w:hAnsi="Times New Roman"/>
          <w:i/>
          <w:color w:val="000000"/>
          <w:sz w:val="24"/>
          <w:szCs w:val="24"/>
          <w:lang w:val="ru-RU"/>
        </w:rPr>
        <w:t>, -</w:t>
      </w:r>
      <w:r>
        <w:rPr>
          <w:rFonts w:ascii="Times New Roman" w:hAnsi="Times New Roman"/>
          <w:i/>
          <w:color w:val="000000"/>
          <w:sz w:val="24"/>
          <w:szCs w:val="24"/>
        </w:rPr>
        <w:t>ist</w:t>
      </w:r>
      <w:r>
        <w:rPr>
          <w:rFonts w:ascii="Times New Roman" w:hAnsi="Times New Roman"/>
          <w:i/>
          <w:color w:val="000000"/>
          <w:sz w:val="24"/>
          <w:szCs w:val="24"/>
          <w:lang w:val="ru-RU"/>
        </w:rPr>
        <w:t xml:space="preserve">: </w:t>
      </w:r>
      <w:r>
        <w:rPr>
          <w:rFonts w:ascii="Times New Roman" w:hAnsi="Times New Roman"/>
          <w:i/>
          <w:color w:val="000000"/>
          <w:sz w:val="24"/>
          <w:szCs w:val="24"/>
        </w:rPr>
        <w:t>teacher</w:t>
      </w:r>
      <w:r>
        <w:rPr>
          <w:rFonts w:ascii="Times New Roman" w:hAnsi="Times New Roman"/>
          <w:i/>
          <w:color w:val="000000"/>
          <w:sz w:val="24"/>
          <w:szCs w:val="24"/>
          <w:lang w:val="ru-RU"/>
        </w:rPr>
        <w:t xml:space="preserve">, </w:t>
      </w:r>
      <w:r>
        <w:rPr>
          <w:rFonts w:ascii="Times New Roman" w:hAnsi="Times New Roman"/>
          <w:i/>
          <w:color w:val="000000"/>
          <w:sz w:val="24"/>
          <w:szCs w:val="24"/>
        </w:rPr>
        <w:t>actor</w:t>
      </w:r>
      <w:r>
        <w:rPr>
          <w:rFonts w:ascii="Times New Roman" w:hAnsi="Times New Roman"/>
          <w:i/>
          <w:color w:val="000000"/>
          <w:sz w:val="24"/>
          <w:szCs w:val="24"/>
          <w:lang w:val="ru-RU"/>
        </w:rPr>
        <w:t xml:space="preserve">, </w:t>
      </w:r>
      <w:r>
        <w:rPr>
          <w:rFonts w:ascii="Times New Roman" w:hAnsi="Times New Roman"/>
          <w:i/>
          <w:color w:val="000000"/>
          <w:sz w:val="24"/>
          <w:szCs w:val="24"/>
        </w:rPr>
        <w:t>artist</w:t>
      </w:r>
      <w:r>
        <w:rPr>
          <w:rFonts w:ascii="Times New Roman" w:hAnsi="Times New Roman"/>
          <w:i/>
          <w:color w:val="000000"/>
          <w:sz w:val="24"/>
          <w:szCs w:val="24"/>
          <w:lang w:val="ru-RU"/>
        </w:rPr>
        <w:t>)</w:t>
      </w:r>
      <w:r>
        <w:rPr>
          <w:rFonts w:ascii="Times New Roman" w:hAnsi="Times New Roman"/>
          <w:color w:val="000000"/>
          <w:sz w:val="24"/>
          <w:szCs w:val="24"/>
          <w:lang w:val="ru-RU"/>
        </w:rPr>
        <w:t xml:space="preserve">, словосложения </w:t>
      </w:r>
      <w:r>
        <w:rPr>
          <w:rFonts w:ascii="Times New Roman" w:hAnsi="Times New Roman"/>
          <w:i/>
          <w:color w:val="000000"/>
          <w:sz w:val="24"/>
          <w:szCs w:val="24"/>
          <w:lang w:val="ru-RU"/>
        </w:rPr>
        <w:t>(</w:t>
      </w:r>
      <w:r>
        <w:rPr>
          <w:rFonts w:ascii="Times New Roman" w:hAnsi="Times New Roman"/>
          <w:i/>
          <w:color w:val="000000"/>
          <w:sz w:val="24"/>
          <w:szCs w:val="24"/>
        </w:rPr>
        <w:t>blackboard</w:t>
      </w:r>
      <w:r>
        <w:rPr>
          <w:rFonts w:ascii="Times New Roman" w:hAnsi="Times New Roman"/>
          <w:i/>
          <w:color w:val="000000"/>
          <w:sz w:val="24"/>
          <w:szCs w:val="24"/>
          <w:lang w:val="ru-RU"/>
        </w:rPr>
        <w:t>)</w:t>
      </w:r>
      <w:r>
        <w:rPr>
          <w:rFonts w:ascii="Times New Roman" w:hAnsi="Times New Roman"/>
          <w:color w:val="000000"/>
          <w:sz w:val="24"/>
          <w:szCs w:val="24"/>
          <w:lang w:val="ru-RU"/>
        </w:rPr>
        <w:t xml:space="preserve">, конверсии </w:t>
      </w:r>
      <w:r>
        <w:rPr>
          <w:rFonts w:ascii="Times New Roman" w:hAnsi="Times New Roman"/>
          <w:i/>
          <w:color w:val="000000"/>
          <w:sz w:val="24"/>
          <w:szCs w:val="24"/>
          <w:lang w:val="ru-RU"/>
        </w:rPr>
        <w:t>(</w:t>
      </w:r>
      <w:r>
        <w:rPr>
          <w:rFonts w:ascii="Times New Roman" w:hAnsi="Times New Roman"/>
          <w:i/>
          <w:color w:val="000000"/>
          <w:sz w:val="24"/>
          <w:szCs w:val="24"/>
        </w:rPr>
        <w:t>to</w:t>
      </w:r>
      <w:r>
        <w:rPr>
          <w:rFonts w:ascii="Times New Roman" w:hAnsi="Times New Roman"/>
          <w:i/>
          <w:color w:val="000000"/>
          <w:sz w:val="24"/>
          <w:szCs w:val="24"/>
          <w:lang w:val="ru-RU"/>
        </w:rPr>
        <w:t xml:space="preserve"> </w:t>
      </w:r>
      <w:r>
        <w:rPr>
          <w:rFonts w:ascii="Times New Roman" w:hAnsi="Times New Roman"/>
          <w:i/>
          <w:color w:val="000000"/>
          <w:sz w:val="24"/>
          <w:szCs w:val="24"/>
        </w:rPr>
        <w:t>play</w:t>
      </w:r>
      <w:r>
        <w:rPr>
          <w:rFonts w:ascii="Times New Roman" w:hAnsi="Times New Roman"/>
          <w:i/>
          <w:color w:val="000000"/>
          <w:sz w:val="24"/>
          <w:szCs w:val="24"/>
          <w:lang w:val="ru-RU"/>
        </w:rPr>
        <w:t xml:space="preserve"> – </w:t>
      </w:r>
      <w:r>
        <w:rPr>
          <w:rFonts w:ascii="Times New Roman" w:hAnsi="Times New Roman"/>
          <w:i/>
          <w:color w:val="000000"/>
          <w:sz w:val="24"/>
          <w:szCs w:val="24"/>
        </w:rPr>
        <w:t>a</w:t>
      </w:r>
      <w:r>
        <w:rPr>
          <w:rFonts w:ascii="Times New Roman" w:hAnsi="Times New Roman"/>
          <w:i/>
          <w:color w:val="000000"/>
          <w:sz w:val="24"/>
          <w:szCs w:val="24"/>
          <w:lang w:val="ru-RU"/>
        </w:rPr>
        <w:t xml:space="preserve"> </w:t>
      </w:r>
      <w:r>
        <w:rPr>
          <w:rFonts w:ascii="Times New Roman" w:hAnsi="Times New Roman"/>
          <w:i/>
          <w:color w:val="000000"/>
          <w:sz w:val="24"/>
          <w:szCs w:val="24"/>
        </w:rPr>
        <w:t>play</w:t>
      </w:r>
      <w:r>
        <w:rPr>
          <w:rFonts w:ascii="Times New Roman" w:hAnsi="Times New Roman"/>
          <w:i/>
          <w:color w:val="000000"/>
          <w:sz w:val="24"/>
          <w:szCs w:val="24"/>
          <w:lang w:val="ru-RU"/>
        </w:rPr>
        <w:t>)</w:t>
      </w:r>
      <w:r>
        <w:rPr>
          <w:rFonts w:ascii="Times New Roman" w:hAnsi="Times New Roman"/>
          <w:color w:val="000000"/>
          <w:sz w:val="24"/>
          <w:szCs w:val="24"/>
          <w:lang w:val="ru-RU"/>
        </w:rPr>
        <w:t>.</w:t>
      </w:r>
    </w:p>
    <w:p w14:paraId="6C86FD20">
      <w:pPr>
        <w:pStyle w:val="46"/>
        <w:spacing w:after="0" w:line="264" w:lineRule="auto"/>
        <w:ind w:left="927"/>
        <w:jc w:val="both"/>
        <w:rPr>
          <w:sz w:val="24"/>
          <w:szCs w:val="24"/>
          <w:lang w:val="ru-RU"/>
        </w:rPr>
      </w:pPr>
      <w:r>
        <w:rPr>
          <w:rFonts w:ascii="Times New Roman" w:hAnsi="Times New Roman"/>
          <w:i/>
          <w:color w:val="000000"/>
          <w:sz w:val="24"/>
          <w:szCs w:val="24"/>
          <w:lang w:val="ru-RU"/>
        </w:rPr>
        <w:t>Грамматическая сторона речи:</w:t>
      </w:r>
    </w:p>
    <w:p w14:paraId="6514E4C5">
      <w:pPr>
        <w:pStyle w:val="46"/>
        <w:numPr>
          <w:ilvl w:val="0"/>
          <w:numId w:val="128"/>
        </w:numPr>
        <w:spacing w:after="0" w:line="264" w:lineRule="auto"/>
        <w:jc w:val="both"/>
        <w:rPr>
          <w:sz w:val="24"/>
          <w:szCs w:val="24"/>
          <w:lang w:val="ru-RU"/>
        </w:rPr>
      </w:pPr>
      <w:r>
        <w:rPr>
          <w:rFonts w:ascii="Times New Roman" w:hAnsi="Times New Roman"/>
          <w:color w:val="000000"/>
          <w:sz w:val="24"/>
          <w:szCs w:val="24"/>
          <w:lang w:val="ru-RU"/>
        </w:rPr>
        <w:t xml:space="preserve">распознавать и употреблять в устной и письменной речи </w:t>
      </w:r>
      <w:r>
        <w:rPr>
          <w:rFonts w:ascii="Times New Roman" w:hAnsi="Times New Roman"/>
          <w:color w:val="000000"/>
          <w:sz w:val="24"/>
          <w:szCs w:val="24"/>
        </w:rPr>
        <w:t>Present</w:t>
      </w:r>
      <w:r>
        <w:rPr>
          <w:rFonts w:ascii="Times New Roman" w:hAnsi="Times New Roman"/>
          <w:color w:val="000000"/>
          <w:sz w:val="24"/>
          <w:szCs w:val="24"/>
          <w:lang w:val="ru-RU"/>
        </w:rPr>
        <w:t xml:space="preserve"> </w:t>
      </w:r>
      <w:r>
        <w:rPr>
          <w:rFonts w:ascii="Times New Roman" w:hAnsi="Times New Roman"/>
          <w:color w:val="000000"/>
          <w:sz w:val="24"/>
          <w:szCs w:val="24"/>
        </w:rPr>
        <w:t>Continuous</w:t>
      </w:r>
      <w:r>
        <w:rPr>
          <w:rFonts w:ascii="Times New Roman" w:hAnsi="Times New Roman"/>
          <w:color w:val="000000"/>
          <w:sz w:val="24"/>
          <w:szCs w:val="24"/>
          <w:lang w:val="ru-RU"/>
        </w:rPr>
        <w:t xml:space="preserve"> </w:t>
      </w:r>
      <w:r>
        <w:rPr>
          <w:rFonts w:ascii="Times New Roman" w:hAnsi="Times New Roman"/>
          <w:color w:val="000000"/>
          <w:sz w:val="24"/>
          <w:szCs w:val="24"/>
        </w:rPr>
        <w:t>Tense</w:t>
      </w:r>
      <w:r>
        <w:rPr>
          <w:rFonts w:ascii="Times New Roman" w:hAnsi="Times New Roman"/>
          <w:color w:val="000000"/>
          <w:sz w:val="24"/>
          <w:szCs w:val="24"/>
          <w:lang w:val="ru-RU"/>
        </w:rPr>
        <w:t xml:space="preserve"> в повествовательных (утвердительных и отрицательных), вопросительных (общий и специальный вопрос) предложениях;</w:t>
      </w:r>
    </w:p>
    <w:p w14:paraId="1567E8CA">
      <w:pPr>
        <w:pStyle w:val="46"/>
        <w:numPr>
          <w:ilvl w:val="0"/>
          <w:numId w:val="128"/>
        </w:numPr>
        <w:spacing w:after="0" w:line="264" w:lineRule="auto"/>
        <w:jc w:val="both"/>
        <w:rPr>
          <w:sz w:val="24"/>
          <w:szCs w:val="24"/>
          <w:lang w:val="ru-RU"/>
        </w:rPr>
      </w:pPr>
      <w:r>
        <w:rPr>
          <w:rFonts w:ascii="Times New Roman" w:hAnsi="Times New Roman"/>
          <w:color w:val="000000"/>
          <w:sz w:val="24"/>
          <w:szCs w:val="24"/>
          <w:lang w:val="ru-RU"/>
        </w:rPr>
        <w:t xml:space="preserve">распознавать и употреблять в устной и письменной речи конструкцию </w:t>
      </w:r>
      <w:r>
        <w:rPr>
          <w:rFonts w:ascii="Times New Roman" w:hAnsi="Times New Roman"/>
          <w:i/>
          <w:color w:val="000000"/>
          <w:sz w:val="24"/>
          <w:szCs w:val="24"/>
        </w:rPr>
        <w:t>to</w:t>
      </w:r>
      <w:r>
        <w:rPr>
          <w:rFonts w:ascii="Times New Roman" w:hAnsi="Times New Roman"/>
          <w:i/>
          <w:color w:val="000000"/>
          <w:sz w:val="24"/>
          <w:szCs w:val="24"/>
          <w:lang w:val="ru-RU"/>
        </w:rPr>
        <w:t xml:space="preserve"> </w:t>
      </w:r>
      <w:r>
        <w:rPr>
          <w:rFonts w:ascii="Times New Roman" w:hAnsi="Times New Roman"/>
          <w:i/>
          <w:color w:val="000000"/>
          <w:sz w:val="24"/>
          <w:szCs w:val="24"/>
        </w:rPr>
        <w:t>be</w:t>
      </w:r>
      <w:r>
        <w:rPr>
          <w:rFonts w:ascii="Times New Roman" w:hAnsi="Times New Roman"/>
          <w:i/>
          <w:color w:val="000000"/>
          <w:sz w:val="24"/>
          <w:szCs w:val="24"/>
          <w:lang w:val="ru-RU"/>
        </w:rPr>
        <w:t xml:space="preserve"> </w:t>
      </w:r>
      <w:r>
        <w:rPr>
          <w:rFonts w:ascii="Times New Roman" w:hAnsi="Times New Roman"/>
          <w:i/>
          <w:color w:val="000000"/>
          <w:sz w:val="24"/>
          <w:szCs w:val="24"/>
        </w:rPr>
        <w:t>going</w:t>
      </w:r>
      <w:r>
        <w:rPr>
          <w:rFonts w:ascii="Times New Roman" w:hAnsi="Times New Roman"/>
          <w:i/>
          <w:color w:val="000000"/>
          <w:sz w:val="24"/>
          <w:szCs w:val="24"/>
          <w:lang w:val="ru-RU"/>
        </w:rPr>
        <w:t xml:space="preserve"> </w:t>
      </w:r>
      <w:r>
        <w:rPr>
          <w:rFonts w:ascii="Times New Roman" w:hAnsi="Times New Roman"/>
          <w:i/>
          <w:color w:val="000000"/>
          <w:sz w:val="24"/>
          <w:szCs w:val="24"/>
        </w:rPr>
        <w:t>to</w:t>
      </w:r>
      <w:r>
        <w:rPr>
          <w:rFonts w:ascii="Times New Roman" w:hAnsi="Times New Roman"/>
          <w:color w:val="000000"/>
          <w:sz w:val="24"/>
          <w:szCs w:val="24"/>
          <w:lang w:val="ru-RU"/>
        </w:rPr>
        <w:t xml:space="preserve"> и </w:t>
      </w:r>
      <w:r>
        <w:rPr>
          <w:rFonts w:ascii="Times New Roman" w:hAnsi="Times New Roman"/>
          <w:color w:val="000000"/>
          <w:sz w:val="24"/>
          <w:szCs w:val="24"/>
        </w:rPr>
        <w:t>Future</w:t>
      </w:r>
      <w:r>
        <w:rPr>
          <w:rFonts w:ascii="Times New Roman" w:hAnsi="Times New Roman"/>
          <w:color w:val="000000"/>
          <w:sz w:val="24"/>
          <w:szCs w:val="24"/>
          <w:lang w:val="ru-RU"/>
        </w:rPr>
        <w:t xml:space="preserve"> </w:t>
      </w:r>
      <w:r>
        <w:rPr>
          <w:rFonts w:ascii="Times New Roman" w:hAnsi="Times New Roman"/>
          <w:color w:val="000000"/>
          <w:sz w:val="24"/>
          <w:szCs w:val="24"/>
        </w:rPr>
        <w:t>Simple</w:t>
      </w:r>
      <w:r>
        <w:rPr>
          <w:rFonts w:ascii="Times New Roman" w:hAnsi="Times New Roman"/>
          <w:color w:val="000000"/>
          <w:sz w:val="24"/>
          <w:szCs w:val="24"/>
          <w:lang w:val="ru-RU"/>
        </w:rPr>
        <w:t xml:space="preserve"> </w:t>
      </w:r>
      <w:r>
        <w:rPr>
          <w:rFonts w:ascii="Times New Roman" w:hAnsi="Times New Roman"/>
          <w:color w:val="000000"/>
          <w:sz w:val="24"/>
          <w:szCs w:val="24"/>
        </w:rPr>
        <w:t>Tense</w:t>
      </w:r>
      <w:r>
        <w:rPr>
          <w:rFonts w:ascii="Times New Roman" w:hAnsi="Times New Roman"/>
          <w:color w:val="000000"/>
          <w:sz w:val="24"/>
          <w:szCs w:val="24"/>
          <w:lang w:val="ru-RU"/>
        </w:rPr>
        <w:t xml:space="preserve"> для выражения будущего действия;</w:t>
      </w:r>
    </w:p>
    <w:p w14:paraId="4B000FD0">
      <w:pPr>
        <w:pStyle w:val="46"/>
        <w:numPr>
          <w:ilvl w:val="0"/>
          <w:numId w:val="128"/>
        </w:numPr>
        <w:spacing w:after="0" w:line="264" w:lineRule="auto"/>
        <w:jc w:val="both"/>
        <w:rPr>
          <w:sz w:val="24"/>
          <w:szCs w:val="24"/>
          <w:lang w:val="ru-RU"/>
        </w:rPr>
      </w:pPr>
      <w:r>
        <w:rPr>
          <w:rFonts w:ascii="Times New Roman" w:hAnsi="Times New Roman"/>
          <w:color w:val="000000"/>
          <w:sz w:val="24"/>
          <w:szCs w:val="24"/>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4"/>
          <w:szCs w:val="24"/>
        </w:rPr>
        <w:t>must</w:t>
      </w:r>
      <w:r>
        <w:rPr>
          <w:rFonts w:ascii="Times New Roman" w:hAnsi="Times New Roman"/>
          <w:color w:val="000000"/>
          <w:sz w:val="24"/>
          <w:szCs w:val="24"/>
          <w:lang w:val="ru-RU"/>
        </w:rPr>
        <w:t xml:space="preserve"> и </w:t>
      </w:r>
      <w:r>
        <w:rPr>
          <w:rFonts w:ascii="Times New Roman" w:hAnsi="Times New Roman"/>
          <w:i/>
          <w:color w:val="000000"/>
          <w:sz w:val="24"/>
          <w:szCs w:val="24"/>
        </w:rPr>
        <w:t>have</w:t>
      </w:r>
      <w:r>
        <w:rPr>
          <w:rFonts w:ascii="Times New Roman" w:hAnsi="Times New Roman"/>
          <w:i/>
          <w:color w:val="000000"/>
          <w:sz w:val="24"/>
          <w:szCs w:val="24"/>
          <w:lang w:val="ru-RU"/>
        </w:rPr>
        <w:t xml:space="preserve"> </w:t>
      </w:r>
      <w:r>
        <w:rPr>
          <w:rFonts w:ascii="Times New Roman" w:hAnsi="Times New Roman"/>
          <w:i/>
          <w:color w:val="000000"/>
          <w:sz w:val="24"/>
          <w:szCs w:val="24"/>
        </w:rPr>
        <w:t>to</w:t>
      </w:r>
      <w:r>
        <w:rPr>
          <w:rFonts w:ascii="Times New Roman" w:hAnsi="Times New Roman"/>
          <w:color w:val="000000"/>
          <w:sz w:val="24"/>
          <w:szCs w:val="24"/>
          <w:lang w:val="ru-RU"/>
        </w:rPr>
        <w:t>;</w:t>
      </w:r>
    </w:p>
    <w:p w14:paraId="0E619AA6">
      <w:pPr>
        <w:pStyle w:val="46"/>
        <w:numPr>
          <w:ilvl w:val="0"/>
          <w:numId w:val="128"/>
        </w:numPr>
        <w:spacing w:after="0" w:line="264" w:lineRule="auto"/>
        <w:jc w:val="both"/>
        <w:rPr>
          <w:sz w:val="24"/>
          <w:szCs w:val="24"/>
          <w:lang w:val="ru-RU"/>
        </w:rPr>
      </w:pPr>
      <w:r>
        <w:rPr>
          <w:rFonts w:ascii="Times New Roman" w:hAnsi="Times New Roman"/>
          <w:color w:val="000000"/>
          <w:sz w:val="24"/>
          <w:szCs w:val="24"/>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4"/>
          <w:szCs w:val="24"/>
        </w:rPr>
        <w:t>no</w:t>
      </w:r>
      <w:r>
        <w:rPr>
          <w:rFonts w:ascii="Times New Roman" w:hAnsi="Times New Roman"/>
          <w:color w:val="000000"/>
          <w:sz w:val="24"/>
          <w:szCs w:val="24"/>
          <w:lang w:val="ru-RU"/>
        </w:rPr>
        <w:t>;</w:t>
      </w:r>
    </w:p>
    <w:p w14:paraId="43B3A789">
      <w:pPr>
        <w:pStyle w:val="46"/>
        <w:numPr>
          <w:ilvl w:val="0"/>
          <w:numId w:val="128"/>
        </w:numPr>
        <w:spacing w:after="0" w:line="264" w:lineRule="auto"/>
        <w:jc w:val="both"/>
        <w:rPr>
          <w:sz w:val="24"/>
          <w:szCs w:val="24"/>
          <w:lang w:val="ru-RU"/>
        </w:rPr>
      </w:pPr>
      <w:r>
        <w:rPr>
          <w:rFonts w:ascii="Times New Roman" w:hAnsi="Times New Roman"/>
          <w:color w:val="000000"/>
          <w:sz w:val="24"/>
          <w:szCs w:val="24"/>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4"/>
          <w:szCs w:val="24"/>
        </w:rPr>
        <w:t>good</w:t>
      </w:r>
      <w:r>
        <w:rPr>
          <w:rFonts w:ascii="Times New Roman" w:hAnsi="Times New Roman"/>
          <w:i/>
          <w:color w:val="000000"/>
          <w:sz w:val="24"/>
          <w:szCs w:val="24"/>
          <w:lang w:val="ru-RU"/>
        </w:rPr>
        <w:t xml:space="preserve"> – </w:t>
      </w:r>
      <w:r>
        <w:rPr>
          <w:rFonts w:ascii="Times New Roman" w:hAnsi="Times New Roman"/>
          <w:i/>
          <w:color w:val="000000"/>
          <w:sz w:val="24"/>
          <w:szCs w:val="24"/>
        </w:rPr>
        <w:t>better</w:t>
      </w:r>
      <w:r>
        <w:rPr>
          <w:rFonts w:ascii="Times New Roman" w:hAnsi="Times New Roman"/>
          <w:i/>
          <w:color w:val="000000"/>
          <w:sz w:val="24"/>
          <w:szCs w:val="24"/>
          <w:lang w:val="ru-RU"/>
        </w:rPr>
        <w:t xml:space="preserve"> – (</w:t>
      </w:r>
      <w:r>
        <w:rPr>
          <w:rFonts w:ascii="Times New Roman" w:hAnsi="Times New Roman"/>
          <w:i/>
          <w:color w:val="000000"/>
          <w:sz w:val="24"/>
          <w:szCs w:val="24"/>
        </w:rPr>
        <w:t>the</w:t>
      </w:r>
      <w:r>
        <w:rPr>
          <w:rFonts w:ascii="Times New Roman" w:hAnsi="Times New Roman"/>
          <w:i/>
          <w:color w:val="000000"/>
          <w:sz w:val="24"/>
          <w:szCs w:val="24"/>
          <w:lang w:val="ru-RU"/>
        </w:rPr>
        <w:t xml:space="preserve">) </w:t>
      </w:r>
      <w:r>
        <w:rPr>
          <w:rFonts w:ascii="Times New Roman" w:hAnsi="Times New Roman"/>
          <w:i/>
          <w:color w:val="000000"/>
          <w:sz w:val="24"/>
          <w:szCs w:val="24"/>
        </w:rPr>
        <w:t>best</w:t>
      </w:r>
      <w:r>
        <w:rPr>
          <w:rFonts w:ascii="Times New Roman" w:hAnsi="Times New Roman"/>
          <w:i/>
          <w:color w:val="000000"/>
          <w:sz w:val="24"/>
          <w:szCs w:val="24"/>
          <w:lang w:val="ru-RU"/>
        </w:rPr>
        <w:t xml:space="preserve">, </w:t>
      </w:r>
      <w:r>
        <w:rPr>
          <w:rFonts w:ascii="Times New Roman" w:hAnsi="Times New Roman"/>
          <w:i/>
          <w:color w:val="000000"/>
          <w:sz w:val="24"/>
          <w:szCs w:val="24"/>
        </w:rPr>
        <w:t>bad</w:t>
      </w:r>
      <w:r>
        <w:rPr>
          <w:rFonts w:ascii="Times New Roman" w:hAnsi="Times New Roman"/>
          <w:i/>
          <w:color w:val="000000"/>
          <w:sz w:val="24"/>
          <w:szCs w:val="24"/>
          <w:lang w:val="ru-RU"/>
        </w:rPr>
        <w:t xml:space="preserve"> – </w:t>
      </w:r>
      <w:r>
        <w:rPr>
          <w:rFonts w:ascii="Times New Roman" w:hAnsi="Times New Roman"/>
          <w:i/>
          <w:color w:val="000000"/>
          <w:sz w:val="24"/>
          <w:szCs w:val="24"/>
        </w:rPr>
        <w:t>worse</w:t>
      </w:r>
      <w:r>
        <w:rPr>
          <w:rFonts w:ascii="Times New Roman" w:hAnsi="Times New Roman"/>
          <w:i/>
          <w:color w:val="000000"/>
          <w:sz w:val="24"/>
          <w:szCs w:val="24"/>
          <w:lang w:val="ru-RU"/>
        </w:rPr>
        <w:t xml:space="preserve"> – (</w:t>
      </w:r>
      <w:r>
        <w:rPr>
          <w:rFonts w:ascii="Times New Roman" w:hAnsi="Times New Roman"/>
          <w:i/>
          <w:color w:val="000000"/>
          <w:sz w:val="24"/>
          <w:szCs w:val="24"/>
        </w:rPr>
        <w:t>the</w:t>
      </w:r>
      <w:r>
        <w:rPr>
          <w:rFonts w:ascii="Times New Roman" w:hAnsi="Times New Roman"/>
          <w:i/>
          <w:color w:val="000000"/>
          <w:sz w:val="24"/>
          <w:szCs w:val="24"/>
          <w:lang w:val="ru-RU"/>
        </w:rPr>
        <w:t xml:space="preserve">) </w:t>
      </w:r>
      <w:r>
        <w:rPr>
          <w:rFonts w:ascii="Times New Roman" w:hAnsi="Times New Roman"/>
          <w:i/>
          <w:color w:val="000000"/>
          <w:sz w:val="24"/>
          <w:szCs w:val="24"/>
        </w:rPr>
        <w:t>worst</w:t>
      </w:r>
      <w:r>
        <w:rPr>
          <w:rFonts w:ascii="Times New Roman" w:hAnsi="Times New Roman"/>
          <w:i/>
          <w:color w:val="000000"/>
          <w:sz w:val="24"/>
          <w:szCs w:val="24"/>
          <w:lang w:val="ru-RU"/>
        </w:rPr>
        <w:t>)</w:t>
      </w:r>
      <w:r>
        <w:rPr>
          <w:rFonts w:ascii="Times New Roman" w:hAnsi="Times New Roman"/>
          <w:color w:val="000000"/>
          <w:sz w:val="24"/>
          <w:szCs w:val="24"/>
          <w:lang w:val="ru-RU"/>
        </w:rPr>
        <w:t>;</w:t>
      </w:r>
    </w:p>
    <w:p w14:paraId="6B07C5E3">
      <w:pPr>
        <w:pStyle w:val="46"/>
        <w:numPr>
          <w:ilvl w:val="0"/>
          <w:numId w:val="128"/>
        </w:numPr>
        <w:spacing w:after="0" w:line="264" w:lineRule="auto"/>
        <w:jc w:val="both"/>
        <w:rPr>
          <w:sz w:val="24"/>
          <w:szCs w:val="24"/>
          <w:lang w:val="ru-RU"/>
        </w:rPr>
      </w:pPr>
      <w:r>
        <w:rPr>
          <w:rFonts w:ascii="Times New Roman" w:hAnsi="Times New Roman"/>
          <w:color w:val="000000"/>
          <w:sz w:val="24"/>
          <w:szCs w:val="24"/>
          <w:lang w:val="ru-RU"/>
        </w:rPr>
        <w:t>распознавать и употреблять в устной и письменной речи наречия времени;</w:t>
      </w:r>
    </w:p>
    <w:p w14:paraId="3E1A0A4E">
      <w:pPr>
        <w:pStyle w:val="46"/>
        <w:numPr>
          <w:ilvl w:val="0"/>
          <w:numId w:val="128"/>
        </w:numPr>
        <w:spacing w:after="0" w:line="264" w:lineRule="auto"/>
        <w:jc w:val="both"/>
        <w:rPr>
          <w:sz w:val="24"/>
          <w:szCs w:val="24"/>
          <w:lang w:val="ru-RU"/>
        </w:rPr>
      </w:pPr>
      <w:r>
        <w:rPr>
          <w:rFonts w:ascii="Times New Roman" w:hAnsi="Times New Roman"/>
          <w:color w:val="000000"/>
          <w:sz w:val="24"/>
          <w:szCs w:val="24"/>
          <w:lang w:val="ru-RU"/>
        </w:rPr>
        <w:t>распознавать и употреблять в устной и письменной речи обозначение даты и года;</w:t>
      </w:r>
    </w:p>
    <w:p w14:paraId="29164F99">
      <w:pPr>
        <w:pStyle w:val="46"/>
        <w:numPr>
          <w:ilvl w:val="0"/>
          <w:numId w:val="128"/>
        </w:numPr>
        <w:spacing w:after="0" w:line="264" w:lineRule="auto"/>
        <w:jc w:val="both"/>
        <w:rPr>
          <w:sz w:val="24"/>
          <w:szCs w:val="24"/>
          <w:lang w:val="ru-RU"/>
        </w:rPr>
      </w:pPr>
      <w:r>
        <w:rPr>
          <w:rFonts w:ascii="Times New Roman" w:hAnsi="Times New Roman"/>
          <w:color w:val="000000"/>
          <w:sz w:val="24"/>
          <w:szCs w:val="24"/>
          <w:lang w:val="ru-RU"/>
        </w:rPr>
        <w:t>распознавать и употреблять в устной и письменной речи обозначение времени.</w:t>
      </w:r>
    </w:p>
    <w:p w14:paraId="23FC4C1C">
      <w:pPr>
        <w:pStyle w:val="46"/>
        <w:spacing w:after="0" w:line="264" w:lineRule="auto"/>
        <w:ind w:left="927"/>
        <w:jc w:val="both"/>
        <w:rPr>
          <w:sz w:val="24"/>
          <w:szCs w:val="24"/>
          <w:lang w:val="ru-RU"/>
        </w:rPr>
      </w:pPr>
      <w:r>
        <w:rPr>
          <w:rFonts w:ascii="Times New Roman" w:hAnsi="Times New Roman"/>
          <w:b/>
          <w:color w:val="000000"/>
          <w:sz w:val="24"/>
          <w:szCs w:val="24"/>
          <w:lang w:val="ru-RU"/>
        </w:rPr>
        <w:t>Социокультурные знания и умения:</w:t>
      </w:r>
    </w:p>
    <w:p w14:paraId="03CD57B7">
      <w:pPr>
        <w:pStyle w:val="46"/>
        <w:numPr>
          <w:ilvl w:val="0"/>
          <w:numId w:val="128"/>
        </w:numPr>
        <w:spacing w:after="0" w:line="264" w:lineRule="auto"/>
        <w:jc w:val="both"/>
        <w:rPr>
          <w:sz w:val="24"/>
          <w:szCs w:val="24"/>
          <w:lang w:val="ru-RU"/>
        </w:rPr>
      </w:pPr>
      <w:r>
        <w:rPr>
          <w:rFonts w:ascii="Times New Roman" w:hAnsi="Times New Roman"/>
          <w:color w:val="000000"/>
          <w:sz w:val="24"/>
          <w:szCs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276974A6">
      <w:pPr>
        <w:pStyle w:val="46"/>
        <w:numPr>
          <w:ilvl w:val="0"/>
          <w:numId w:val="128"/>
        </w:numPr>
        <w:spacing w:after="0" w:line="264" w:lineRule="auto"/>
        <w:jc w:val="both"/>
        <w:rPr>
          <w:sz w:val="24"/>
          <w:szCs w:val="24"/>
          <w:lang w:val="ru-RU"/>
        </w:rPr>
      </w:pPr>
      <w:r>
        <w:rPr>
          <w:rFonts w:ascii="Times New Roman" w:hAnsi="Times New Roman"/>
          <w:color w:val="000000"/>
          <w:sz w:val="24"/>
          <w:szCs w:val="24"/>
          <w:lang w:val="ru-RU"/>
        </w:rPr>
        <w:t>знать названия родной страны и страны/стран изучаемого языка;</w:t>
      </w:r>
    </w:p>
    <w:p w14:paraId="3D983564">
      <w:pPr>
        <w:pStyle w:val="46"/>
        <w:numPr>
          <w:ilvl w:val="0"/>
          <w:numId w:val="128"/>
        </w:numPr>
        <w:spacing w:after="0" w:line="264" w:lineRule="auto"/>
        <w:jc w:val="both"/>
        <w:rPr>
          <w:sz w:val="24"/>
          <w:szCs w:val="24"/>
          <w:lang w:val="ru-RU"/>
        </w:rPr>
      </w:pPr>
      <w:r>
        <w:rPr>
          <w:rFonts w:ascii="Times New Roman" w:hAnsi="Times New Roman"/>
          <w:color w:val="000000"/>
          <w:sz w:val="24"/>
          <w:szCs w:val="24"/>
          <w:lang w:val="ru-RU"/>
        </w:rPr>
        <w:t>знать некоторых литературных персонажей;</w:t>
      </w:r>
    </w:p>
    <w:p w14:paraId="67A1D2A6">
      <w:pPr>
        <w:pStyle w:val="46"/>
        <w:numPr>
          <w:ilvl w:val="0"/>
          <w:numId w:val="128"/>
        </w:numPr>
        <w:spacing w:after="0" w:line="264" w:lineRule="auto"/>
        <w:jc w:val="both"/>
        <w:rPr>
          <w:sz w:val="24"/>
          <w:szCs w:val="24"/>
          <w:lang w:val="ru-RU"/>
        </w:rPr>
      </w:pPr>
      <w:r>
        <w:rPr>
          <w:rFonts w:ascii="Times New Roman" w:hAnsi="Times New Roman"/>
          <w:color w:val="000000"/>
          <w:sz w:val="24"/>
          <w:szCs w:val="24"/>
          <w:lang w:val="ru-RU"/>
        </w:rPr>
        <w:t>знать небольшие произведения детского фольклора (рифмовки, песни);</w:t>
      </w:r>
    </w:p>
    <w:p w14:paraId="43751A7B">
      <w:pPr>
        <w:pStyle w:val="46"/>
        <w:numPr>
          <w:ilvl w:val="0"/>
          <w:numId w:val="128"/>
        </w:numPr>
        <w:spacing w:after="0" w:line="264" w:lineRule="auto"/>
        <w:jc w:val="both"/>
        <w:rPr>
          <w:sz w:val="24"/>
          <w:szCs w:val="24"/>
          <w:lang w:val="ru-RU"/>
        </w:rPr>
      </w:pPr>
      <w:r>
        <w:rPr>
          <w:rFonts w:ascii="Times New Roman" w:hAnsi="Times New Roman"/>
          <w:color w:val="000000"/>
          <w:sz w:val="24"/>
          <w:szCs w:val="24"/>
          <w:lang w:val="ru-RU"/>
        </w:rPr>
        <w:t>кратко представлять свою страну на иностранном языке в рамках изучаемой тематики.</w:t>
      </w:r>
    </w:p>
    <w:p w14:paraId="3EC2DBBB">
      <w:pPr>
        <w:pStyle w:val="46"/>
        <w:spacing w:after="0" w:line="264" w:lineRule="auto"/>
        <w:ind w:left="927"/>
        <w:jc w:val="both"/>
        <w:rPr>
          <w:lang w:val="ru-RU"/>
        </w:rPr>
      </w:pPr>
    </w:p>
    <w:p w14:paraId="0C50EAED">
      <w:pPr>
        <w:pStyle w:val="46"/>
        <w:numPr>
          <w:ilvl w:val="0"/>
          <w:numId w:val="7"/>
        </w:numPr>
        <w:rPr>
          <w:lang w:val="ru-RU"/>
        </w:rPr>
        <w:sectPr>
          <w:type w:val="continuous"/>
          <w:pgSz w:w="11906" w:h="16383"/>
          <w:pgMar w:top="1134" w:right="850" w:bottom="1134" w:left="1701" w:header="720" w:footer="720" w:gutter="0"/>
          <w:cols w:space="720" w:num="1"/>
          <w:docGrid w:linePitch="299" w:charSpace="0"/>
        </w:sectPr>
      </w:pPr>
    </w:p>
    <w:p w14:paraId="4CAFA395">
      <w:pPr>
        <w:pStyle w:val="46"/>
        <w:spacing w:after="0"/>
        <w:ind w:left="927"/>
        <w:rPr>
          <w:rFonts w:ascii="Times New Roman" w:hAnsi="Times New Roman"/>
          <w:b/>
          <w:color w:val="000000"/>
          <w:sz w:val="28"/>
          <w:lang w:val="ru-RU"/>
        </w:rPr>
      </w:pPr>
    </w:p>
    <w:p w14:paraId="5C74A66F">
      <w:pPr>
        <w:spacing w:after="200" w:line="276" w:lineRule="auto"/>
        <w:jc w:val="both"/>
        <w:rPr>
          <w:rFonts w:ascii="Times New Roman" w:hAnsi="Times New Roman" w:eastAsia="Calibri" w:cs="Times New Roman"/>
          <w:sz w:val="24"/>
          <w:szCs w:val="24"/>
          <w:lang w:val="ru-RU"/>
        </w:rPr>
      </w:pPr>
    </w:p>
    <w:p w14:paraId="20FC7586">
      <w:pPr>
        <w:spacing w:after="200" w:line="276" w:lineRule="auto"/>
        <w:jc w:val="both"/>
        <w:rPr>
          <w:rFonts w:ascii="Times New Roman" w:hAnsi="Times New Roman" w:eastAsia="Calibri" w:cs="Times New Roman"/>
          <w:sz w:val="24"/>
          <w:szCs w:val="24"/>
          <w:lang w:val="ru-RU"/>
        </w:rPr>
      </w:pPr>
    </w:p>
    <w:p w14:paraId="1E1DEC42">
      <w:pPr>
        <w:spacing w:after="200" w:line="276" w:lineRule="auto"/>
        <w:jc w:val="both"/>
        <w:rPr>
          <w:rFonts w:ascii="Times New Roman" w:hAnsi="Times New Roman" w:eastAsia="Calibri" w:cs="Times New Roman"/>
          <w:sz w:val="24"/>
          <w:szCs w:val="24"/>
          <w:lang w:val="ru-RU"/>
        </w:rPr>
      </w:pPr>
    </w:p>
    <w:p w14:paraId="5825F533">
      <w:pPr>
        <w:spacing w:after="200" w:line="276" w:lineRule="auto"/>
        <w:jc w:val="both"/>
        <w:rPr>
          <w:rFonts w:ascii="Times New Roman" w:hAnsi="Times New Roman" w:eastAsia="Calibri" w:cs="Times New Roman"/>
          <w:sz w:val="24"/>
          <w:szCs w:val="24"/>
          <w:lang w:val="ru-RU"/>
        </w:rPr>
      </w:pPr>
    </w:p>
    <w:p w14:paraId="4326484F">
      <w:pPr>
        <w:spacing w:after="200" w:line="276" w:lineRule="auto"/>
        <w:jc w:val="both"/>
        <w:rPr>
          <w:rFonts w:ascii="Times New Roman" w:hAnsi="Times New Roman" w:eastAsia="Calibri" w:cs="Times New Roman"/>
          <w:sz w:val="24"/>
          <w:szCs w:val="24"/>
          <w:lang w:val="ru-RU"/>
        </w:rPr>
      </w:pPr>
    </w:p>
    <w:p w14:paraId="3690C3F7">
      <w:pPr>
        <w:spacing w:after="200" w:line="276" w:lineRule="auto"/>
        <w:jc w:val="both"/>
        <w:rPr>
          <w:rFonts w:ascii="Times New Roman" w:hAnsi="Times New Roman" w:eastAsia="Calibri" w:cs="Times New Roman"/>
          <w:sz w:val="24"/>
          <w:szCs w:val="24"/>
          <w:lang w:val="ru-RU"/>
        </w:rPr>
      </w:pPr>
    </w:p>
    <w:p w14:paraId="2562BD25">
      <w:pPr>
        <w:spacing w:after="200" w:line="276" w:lineRule="auto"/>
        <w:jc w:val="both"/>
        <w:rPr>
          <w:rFonts w:ascii="Times New Roman" w:hAnsi="Times New Roman" w:eastAsia="Calibri" w:cs="Times New Roman"/>
          <w:sz w:val="24"/>
          <w:szCs w:val="24"/>
          <w:lang w:val="ru-RU"/>
        </w:rPr>
      </w:pPr>
    </w:p>
    <w:p w14:paraId="4A501E04">
      <w:pPr>
        <w:spacing w:after="200" w:line="276" w:lineRule="auto"/>
        <w:jc w:val="both"/>
        <w:rPr>
          <w:rFonts w:ascii="Times New Roman" w:hAnsi="Times New Roman" w:eastAsia="Calibri" w:cs="Times New Roman"/>
          <w:sz w:val="24"/>
          <w:szCs w:val="24"/>
          <w:lang w:val="ru-RU"/>
        </w:rPr>
      </w:pPr>
    </w:p>
    <w:p w14:paraId="6629AD0E">
      <w:pPr>
        <w:spacing w:after="200" w:line="276" w:lineRule="auto"/>
        <w:jc w:val="both"/>
        <w:rPr>
          <w:rFonts w:ascii="Times New Roman" w:hAnsi="Times New Roman" w:eastAsia="Calibri" w:cs="Times New Roman"/>
          <w:sz w:val="24"/>
          <w:szCs w:val="24"/>
          <w:lang w:val="ru-RU"/>
        </w:rPr>
      </w:pPr>
    </w:p>
    <w:p w14:paraId="4C18B399">
      <w:pPr>
        <w:spacing w:after="200" w:line="276" w:lineRule="auto"/>
        <w:jc w:val="both"/>
        <w:rPr>
          <w:rFonts w:ascii="Times New Roman" w:hAnsi="Times New Roman" w:eastAsia="Calibri" w:cs="Times New Roman"/>
          <w:sz w:val="24"/>
          <w:szCs w:val="24"/>
          <w:lang w:val="ru-RU"/>
        </w:rPr>
      </w:pPr>
    </w:p>
    <w:p w14:paraId="4D77FD10">
      <w:pPr>
        <w:spacing w:after="200" w:line="276" w:lineRule="auto"/>
        <w:jc w:val="both"/>
        <w:rPr>
          <w:rFonts w:ascii="Times New Roman" w:hAnsi="Times New Roman" w:eastAsia="Calibri" w:cs="Times New Roman"/>
          <w:sz w:val="24"/>
          <w:szCs w:val="24"/>
          <w:lang w:val="ru-RU"/>
        </w:rPr>
      </w:pPr>
    </w:p>
    <w:p w14:paraId="56799937">
      <w:pPr>
        <w:spacing w:after="200" w:line="276" w:lineRule="auto"/>
        <w:jc w:val="both"/>
        <w:rPr>
          <w:rFonts w:ascii="Times New Roman" w:hAnsi="Times New Roman" w:eastAsia="Calibri" w:cs="Times New Roman"/>
          <w:sz w:val="24"/>
          <w:szCs w:val="24"/>
          <w:lang w:val="ru-RU"/>
        </w:rPr>
      </w:pPr>
    </w:p>
    <w:p w14:paraId="60B0DEC5">
      <w:pPr>
        <w:spacing w:after="200" w:line="276" w:lineRule="auto"/>
        <w:jc w:val="both"/>
        <w:rPr>
          <w:rFonts w:ascii="Times New Roman" w:hAnsi="Times New Roman" w:eastAsia="Calibri" w:cs="Times New Roman"/>
          <w:sz w:val="24"/>
          <w:szCs w:val="24"/>
          <w:lang w:val="ru-RU"/>
        </w:rPr>
      </w:pPr>
    </w:p>
    <w:p w14:paraId="6B2E418A">
      <w:pPr>
        <w:spacing w:after="200" w:line="276" w:lineRule="auto"/>
        <w:jc w:val="both"/>
        <w:rPr>
          <w:rFonts w:ascii="Times New Roman" w:hAnsi="Times New Roman" w:eastAsia="Calibri" w:cs="Times New Roman"/>
          <w:sz w:val="24"/>
          <w:szCs w:val="24"/>
          <w:lang w:val="ru-RU"/>
        </w:rPr>
      </w:pPr>
    </w:p>
    <w:p w14:paraId="126171AF">
      <w:pPr>
        <w:spacing w:after="200" w:line="276" w:lineRule="auto"/>
        <w:jc w:val="both"/>
        <w:rPr>
          <w:rFonts w:ascii="Times New Roman" w:hAnsi="Times New Roman" w:eastAsia="Calibri" w:cs="Times New Roman"/>
          <w:sz w:val="24"/>
          <w:szCs w:val="24"/>
          <w:lang w:val="ru-RU"/>
        </w:rPr>
      </w:pPr>
    </w:p>
    <w:p w14:paraId="5A8F4768">
      <w:pPr>
        <w:spacing w:after="200" w:line="276" w:lineRule="auto"/>
        <w:jc w:val="both"/>
        <w:rPr>
          <w:rFonts w:ascii="Times New Roman" w:hAnsi="Times New Roman" w:eastAsia="Calibri" w:cs="Times New Roman"/>
          <w:sz w:val="24"/>
          <w:szCs w:val="24"/>
          <w:lang w:val="ru-RU"/>
        </w:rPr>
      </w:pPr>
    </w:p>
    <w:p w14:paraId="623C161C">
      <w:pPr>
        <w:spacing w:after="200" w:line="276" w:lineRule="auto"/>
        <w:jc w:val="both"/>
        <w:rPr>
          <w:rFonts w:ascii="Times New Roman" w:hAnsi="Times New Roman" w:eastAsia="Calibri" w:cs="Times New Roman"/>
          <w:sz w:val="24"/>
          <w:szCs w:val="24"/>
          <w:lang w:val="ru-RU"/>
        </w:rPr>
      </w:pPr>
    </w:p>
    <w:p w14:paraId="623B7EB0">
      <w:pPr>
        <w:spacing w:line="600" w:lineRule="atLeast"/>
        <w:jc w:val="center"/>
        <w:rPr>
          <w:b/>
          <w:bCs/>
          <w:color w:val="252525"/>
          <w:spacing w:val="-2"/>
          <w:sz w:val="36"/>
          <w:szCs w:val="36"/>
          <w:lang w:val="ru-RU"/>
        </w:rPr>
      </w:pPr>
      <w:r>
        <w:rPr>
          <w:b/>
          <w:bCs/>
          <w:color w:val="252525"/>
          <w:spacing w:val="-2"/>
          <w:sz w:val="36"/>
          <w:szCs w:val="36"/>
          <w:lang w:val="ru-RU"/>
        </w:rPr>
        <w:t xml:space="preserve">Рабочая программа </w:t>
      </w:r>
    </w:p>
    <w:p w14:paraId="5D5FF29E">
      <w:pPr>
        <w:spacing w:line="600" w:lineRule="atLeast"/>
        <w:jc w:val="center"/>
        <w:rPr>
          <w:b/>
          <w:bCs/>
          <w:color w:val="252525"/>
          <w:spacing w:val="-2"/>
          <w:sz w:val="36"/>
          <w:szCs w:val="36"/>
          <w:lang w:val="ru-RU"/>
        </w:rPr>
      </w:pPr>
      <w:r>
        <w:rPr>
          <w:b/>
          <w:bCs/>
          <w:color w:val="252525"/>
          <w:spacing w:val="-2"/>
          <w:sz w:val="36"/>
          <w:szCs w:val="36"/>
          <w:lang w:val="ru-RU"/>
        </w:rPr>
        <w:t>по учебному курсу «Математика»</w:t>
      </w:r>
    </w:p>
    <w:p w14:paraId="72AE9B6E">
      <w:pPr>
        <w:spacing w:line="600" w:lineRule="atLeast"/>
        <w:jc w:val="center"/>
        <w:rPr>
          <w:bCs/>
          <w:color w:val="252525"/>
          <w:spacing w:val="-2"/>
          <w:sz w:val="24"/>
          <w:szCs w:val="24"/>
          <w:lang w:val="ru-RU"/>
        </w:rPr>
      </w:pPr>
      <w:r>
        <w:rPr>
          <w:bCs/>
          <w:color w:val="252525"/>
          <w:spacing w:val="-2"/>
          <w:sz w:val="24"/>
          <w:szCs w:val="24"/>
          <w:lang w:val="ru-RU"/>
        </w:rPr>
        <w:t>(Для обучающихся 1-4 классов)</w:t>
      </w:r>
    </w:p>
    <w:p w14:paraId="062C5483">
      <w:pPr>
        <w:spacing w:before="0" w:beforeAutospacing="0" w:after="0" w:afterAutospacing="0" w:line="264" w:lineRule="auto"/>
        <w:jc w:val="center"/>
        <w:rPr>
          <w:rFonts w:ascii="Calibri" w:hAnsi="Calibri" w:eastAsia="Calibri" w:cs="Times New Roman"/>
          <w:lang w:val="ru-RU"/>
        </w:rPr>
      </w:pPr>
      <w:r>
        <w:rPr>
          <w:rFonts w:ascii="Times New Roman" w:hAnsi="Times New Roman" w:eastAsia="Calibri" w:cs="Times New Roman"/>
          <w:b/>
          <w:color w:val="000000"/>
          <w:sz w:val="28"/>
          <w:lang w:val="ru-RU"/>
        </w:rPr>
        <w:t>ПОЯСНИТЕЛЬНАЯ ЗАПИСКА</w:t>
      </w:r>
    </w:p>
    <w:p w14:paraId="297A3D43">
      <w:pPr>
        <w:spacing w:before="0" w:beforeAutospacing="0" w:after="0" w:afterAutospacing="0" w:line="264" w:lineRule="auto"/>
        <w:ind w:left="120"/>
        <w:jc w:val="both"/>
        <w:rPr>
          <w:rFonts w:ascii="Calibri" w:hAnsi="Calibri" w:eastAsia="Calibri" w:cs="Times New Roman"/>
          <w:lang w:val="ru-RU"/>
        </w:rPr>
      </w:pPr>
    </w:p>
    <w:p w14:paraId="61590F09">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4CCD7C4E">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14:paraId="0B4E19C7">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14:paraId="088D6FE2">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Pr>
          <w:rFonts w:ascii="Calibri" w:hAnsi="Calibri" w:eastAsia="Calibri" w:cs="Times New Roman"/>
          <w:color w:val="000000"/>
          <w:sz w:val="24"/>
          <w:szCs w:val="24"/>
          <w:lang w:val="ru-RU"/>
        </w:rPr>
        <w:t xml:space="preserve">– </w:t>
      </w:r>
      <w:r>
        <w:rPr>
          <w:rFonts w:ascii="Times New Roman" w:hAnsi="Times New Roman" w:eastAsia="Calibri" w:cs="Times New Roman"/>
          <w:color w:val="000000"/>
          <w:sz w:val="24"/>
          <w:szCs w:val="24"/>
          <w:lang w:val="ru-RU"/>
        </w:rPr>
        <w:t>целое», «больше</w:t>
      </w:r>
      <w:r>
        <w:rPr>
          <w:rFonts w:ascii="Times New Roman" w:hAnsi="Times New Roman" w:eastAsia="Calibri" w:cs="Times New Roman"/>
          <w:color w:val="333333"/>
          <w:sz w:val="24"/>
          <w:szCs w:val="24"/>
          <w:lang w:val="ru-RU"/>
        </w:rPr>
        <w:t xml:space="preserve"> – </w:t>
      </w:r>
      <w:r>
        <w:rPr>
          <w:rFonts w:ascii="Times New Roman" w:hAnsi="Times New Roman" w:eastAsia="Calibri" w:cs="Times New Roman"/>
          <w:color w:val="000000"/>
          <w:sz w:val="24"/>
          <w:szCs w:val="24"/>
          <w:lang w:val="ru-RU"/>
        </w:rPr>
        <w:t>меньше», «равно</w:t>
      </w:r>
      <w:r>
        <w:rPr>
          <w:rFonts w:ascii="Times New Roman" w:hAnsi="Times New Roman" w:eastAsia="Calibri" w:cs="Times New Roman"/>
          <w:color w:val="333333"/>
          <w:sz w:val="24"/>
          <w:szCs w:val="24"/>
          <w:lang w:val="ru-RU"/>
        </w:rPr>
        <w:t xml:space="preserve"> – </w:t>
      </w:r>
      <w:r>
        <w:rPr>
          <w:rFonts w:ascii="Times New Roman" w:hAnsi="Times New Roman" w:eastAsia="Calibri" w:cs="Times New Roman"/>
          <w:color w:val="000000"/>
          <w:sz w:val="24"/>
          <w:szCs w:val="24"/>
          <w:lang w:val="ru-RU"/>
        </w:rPr>
        <w:t>неравно», «порядок»), смысла арифметических действий, зависимостей (работа, движение, продолжительность события);</w:t>
      </w:r>
    </w:p>
    <w:p w14:paraId="6335F24F">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14:paraId="3E0A8ABA">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702D6E90">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14:paraId="37394C93">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14:paraId="053A6BB0">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07876F78">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7437E315">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14:paraId="61C23F23">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14:paraId="6B1B72F4">
      <w:pPr>
        <w:spacing w:before="0" w:beforeAutospacing="0" w:after="0" w:afterAutospacing="0" w:line="264" w:lineRule="auto"/>
        <w:ind w:firstLine="600"/>
        <w:jc w:val="both"/>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w:t>
      </w:r>
      <w:bookmarkStart w:id="145" w:name="bc284a2b-8dc7-47b2-bec2-e0e566c832dd"/>
      <w:r>
        <w:rPr>
          <w:rFonts w:ascii="Times New Roman" w:hAnsi="Times New Roman" w:eastAsia="Calibri" w:cs="Times New Roman"/>
          <w:color w:val="000000"/>
          <w:sz w:val="24"/>
          <w:szCs w:val="24"/>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145"/>
      <w:r>
        <w:rPr>
          <w:rFonts w:ascii="Times New Roman" w:hAnsi="Times New Roman" w:eastAsia="Calibri" w:cs="Times New Roman"/>
          <w:color w:val="000000"/>
          <w:sz w:val="24"/>
          <w:szCs w:val="24"/>
          <w:lang w:val="ru-RU"/>
        </w:rPr>
        <w:t>‌‌</w:t>
      </w:r>
    </w:p>
    <w:p w14:paraId="57320163">
      <w:pPr>
        <w:spacing w:before="0" w:beforeAutospacing="0" w:after="0" w:afterAutospacing="0" w:line="264" w:lineRule="auto"/>
        <w:ind w:firstLine="600"/>
        <w:jc w:val="both"/>
        <w:rPr>
          <w:rFonts w:ascii="Calibri" w:hAnsi="Calibri" w:eastAsia="Calibri" w:cs="Times New Roman"/>
          <w:lang w:val="ru-RU"/>
        </w:rPr>
      </w:pPr>
    </w:p>
    <w:p w14:paraId="7087F729">
      <w:pPr>
        <w:spacing w:before="0" w:beforeAutospacing="0" w:after="0" w:afterAutospacing="0" w:line="264" w:lineRule="auto"/>
        <w:ind w:left="120"/>
        <w:jc w:val="both"/>
        <w:rPr>
          <w:rFonts w:ascii="Calibri" w:hAnsi="Calibri" w:eastAsia="Calibri" w:cs="Times New Roman"/>
          <w:lang w:val="ru-RU"/>
        </w:rPr>
      </w:pPr>
      <w:r>
        <w:rPr>
          <w:rFonts w:ascii="Times New Roman" w:hAnsi="Times New Roman" w:eastAsia="Calibri" w:cs="Times New Roman"/>
          <w:b/>
          <w:color w:val="000000"/>
          <w:sz w:val="28"/>
          <w:lang w:val="ru-RU"/>
        </w:rPr>
        <w:t>СОДЕРЖАНИЕ ОБУЧЕНИЯ</w:t>
      </w:r>
    </w:p>
    <w:p w14:paraId="59E534EE">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49B9113F">
      <w:pPr>
        <w:spacing w:before="0" w:beforeAutospacing="0" w:after="0" w:afterAutospacing="0" w:line="264" w:lineRule="auto"/>
        <w:ind w:left="120"/>
        <w:jc w:val="both"/>
        <w:rPr>
          <w:rFonts w:ascii="Calibri" w:hAnsi="Calibri" w:eastAsia="Calibri" w:cs="Times New Roman"/>
          <w:lang w:val="ru-RU"/>
        </w:rPr>
      </w:pPr>
    </w:p>
    <w:p w14:paraId="6BB292E4">
      <w:pPr>
        <w:spacing w:before="0" w:beforeAutospacing="0" w:after="0" w:afterAutospacing="0" w:line="264" w:lineRule="auto"/>
        <w:ind w:left="120"/>
        <w:jc w:val="both"/>
        <w:rPr>
          <w:rFonts w:ascii="Calibri" w:hAnsi="Calibri" w:eastAsia="Calibri" w:cs="Times New Roman"/>
          <w:lang w:val="ru-RU"/>
        </w:rPr>
      </w:pPr>
      <w:r>
        <w:rPr>
          <w:rFonts w:ascii="Times New Roman" w:hAnsi="Times New Roman" w:eastAsia="Calibri" w:cs="Times New Roman"/>
          <w:b/>
          <w:color w:val="000000"/>
          <w:sz w:val="28"/>
          <w:lang w:val="ru-RU"/>
        </w:rPr>
        <w:t>1 КЛАСС</w:t>
      </w:r>
    </w:p>
    <w:p w14:paraId="6BD29FD4">
      <w:pPr>
        <w:spacing w:before="0" w:beforeAutospacing="0" w:after="0" w:afterAutospacing="0" w:line="264" w:lineRule="auto"/>
        <w:ind w:left="120"/>
        <w:jc w:val="both"/>
        <w:rPr>
          <w:rFonts w:ascii="Calibri" w:hAnsi="Calibri" w:eastAsia="Calibri" w:cs="Times New Roman"/>
          <w:lang w:val="ru-RU"/>
        </w:rPr>
      </w:pPr>
    </w:p>
    <w:p w14:paraId="0466BCE9">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b/>
          <w:color w:val="000000"/>
          <w:sz w:val="24"/>
          <w:szCs w:val="24"/>
          <w:lang w:val="ru-RU"/>
        </w:rPr>
        <w:t>Числа и величины</w:t>
      </w:r>
    </w:p>
    <w:p w14:paraId="73A476C5">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14:paraId="0C328151">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14:paraId="2AE6ADAB">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 xml:space="preserve">Длина и её измерение. Единицы длины и установление соотношения между ними: сантиметр, дециметр. </w:t>
      </w:r>
    </w:p>
    <w:p w14:paraId="0CF7B7EB">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b/>
          <w:color w:val="000000"/>
          <w:sz w:val="24"/>
          <w:szCs w:val="24"/>
          <w:lang w:val="ru-RU"/>
        </w:rPr>
        <w:t>Арифметические действия</w:t>
      </w:r>
    </w:p>
    <w:p w14:paraId="6292C82C">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14:paraId="49FC83EB">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b/>
          <w:color w:val="000000"/>
          <w:sz w:val="24"/>
          <w:szCs w:val="24"/>
          <w:lang w:val="ru-RU"/>
        </w:rPr>
        <w:t>Текстовые задачи</w:t>
      </w:r>
    </w:p>
    <w:p w14:paraId="4030DE3C">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14:paraId="489F2222">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b/>
          <w:color w:val="000000"/>
          <w:sz w:val="24"/>
          <w:szCs w:val="24"/>
          <w:lang w:val="ru-RU"/>
        </w:rPr>
        <w:t>Пространственные отношения и геометрические фигуры</w:t>
      </w:r>
    </w:p>
    <w:p w14:paraId="0D5002C8">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Расположение предметов и объектов на плоскости, в пространстве, установление пространственных отношений: «слева</w:t>
      </w:r>
      <w:r>
        <w:rPr>
          <w:rFonts w:ascii="Times New Roman" w:hAnsi="Times New Roman" w:eastAsia="Calibri" w:cs="Times New Roman"/>
          <w:color w:val="333333"/>
          <w:sz w:val="24"/>
          <w:szCs w:val="24"/>
          <w:lang w:val="ru-RU"/>
        </w:rPr>
        <w:t xml:space="preserve"> – </w:t>
      </w:r>
      <w:r>
        <w:rPr>
          <w:rFonts w:ascii="Times New Roman" w:hAnsi="Times New Roman" w:eastAsia="Calibri" w:cs="Times New Roman"/>
          <w:color w:val="000000"/>
          <w:sz w:val="24"/>
          <w:szCs w:val="24"/>
          <w:lang w:val="ru-RU"/>
        </w:rPr>
        <w:t>справа», «сверху</w:t>
      </w:r>
      <w:r>
        <w:rPr>
          <w:rFonts w:ascii="Times New Roman" w:hAnsi="Times New Roman" w:eastAsia="Calibri" w:cs="Times New Roman"/>
          <w:color w:val="333333"/>
          <w:sz w:val="24"/>
          <w:szCs w:val="24"/>
          <w:lang w:val="ru-RU"/>
        </w:rPr>
        <w:t xml:space="preserve"> – </w:t>
      </w:r>
      <w:r>
        <w:rPr>
          <w:rFonts w:ascii="Times New Roman" w:hAnsi="Times New Roman" w:eastAsia="Calibri" w:cs="Times New Roman"/>
          <w:color w:val="000000"/>
          <w:sz w:val="24"/>
          <w:szCs w:val="24"/>
          <w:lang w:val="ru-RU"/>
        </w:rPr>
        <w:t xml:space="preserve">снизу», «между». </w:t>
      </w:r>
    </w:p>
    <w:p w14:paraId="2C07A055">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14:paraId="32461A58">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b/>
          <w:color w:val="000000"/>
          <w:sz w:val="24"/>
          <w:szCs w:val="24"/>
          <w:lang w:val="ru-RU"/>
        </w:rPr>
        <w:t>Математическая информация</w:t>
      </w:r>
    </w:p>
    <w:p w14:paraId="6998793D">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14:paraId="04A684C0">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 xml:space="preserve">Закономерность в ряду заданных объектов: её обнаружение, продолжение ряда. </w:t>
      </w:r>
    </w:p>
    <w:p w14:paraId="0F089759">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Верные (истинные) и неверные (ложные) предложения, составленные относительно заданного набора математических объектов.</w:t>
      </w:r>
    </w:p>
    <w:p w14:paraId="6AA4D378">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14:paraId="7B8D1163">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 xml:space="preserve">Двух-трёх шаговые инструкции, связанные с вычислением, измерением длины, изображением геометрической фигуры. </w:t>
      </w:r>
    </w:p>
    <w:p w14:paraId="14F2DA2A">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2B69135E">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143D9F87">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наблюдать математические объекты (числа, величины) в окружающем мире;</w:t>
      </w:r>
    </w:p>
    <w:p w14:paraId="4E4F3E87">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обнаруживать общее и различное в записи арифметических действий;</w:t>
      </w:r>
    </w:p>
    <w:p w14:paraId="1AE387D5">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наблюдать действие измерительных приборов;</w:t>
      </w:r>
    </w:p>
    <w:p w14:paraId="5E399678">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сравнивать два объекта, два числа;</w:t>
      </w:r>
    </w:p>
    <w:p w14:paraId="36E1BD55">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распределять объекты на группы по заданному основанию;</w:t>
      </w:r>
    </w:p>
    <w:p w14:paraId="22D76C97">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копировать изученные фигуры, рисовать от руки по собственному замыслу;</w:t>
      </w:r>
    </w:p>
    <w:p w14:paraId="25C56197">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приводить примеры чисел, геометрических фигур;</w:t>
      </w:r>
    </w:p>
    <w:p w14:paraId="194BFC2D">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 xml:space="preserve">соблюдать последовательность при количественном и порядковом счёте. </w:t>
      </w:r>
    </w:p>
    <w:p w14:paraId="3CAB7CE2">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14:paraId="6B9CDC49">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14:paraId="2D2D0E54">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 xml:space="preserve">читать таблицу, извлекать информацию, представленную в табличной форме. </w:t>
      </w:r>
    </w:p>
    <w:p w14:paraId="3635C81D">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14:paraId="4C4D8147">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характеризовать (описывать) число, геометрическую фигуру, последовательность из нескольких чисел, записанных по порядку;</w:t>
      </w:r>
    </w:p>
    <w:p w14:paraId="57D8C28C">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комментировать ход сравнения двух объектов;</w:t>
      </w:r>
    </w:p>
    <w:p w14:paraId="734459BF">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описывать своими словами сюжетную ситуацию и математическое отношение величин (чисел), описывать положение предмета в пространстве;</w:t>
      </w:r>
    </w:p>
    <w:p w14:paraId="43D1E496">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различать и использовать математические знаки;</w:t>
      </w:r>
    </w:p>
    <w:p w14:paraId="19004DCE">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 xml:space="preserve">строить предложения относительно заданного набора объектов. </w:t>
      </w:r>
    </w:p>
    <w:p w14:paraId="3E632F58">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6F58381F">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принимать учебную задачу, удерживать её в процессе деятельности;</w:t>
      </w:r>
    </w:p>
    <w:p w14:paraId="03EBBC52">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действовать в соответствии с предложенным образцом, инструкцией;</w:t>
      </w:r>
    </w:p>
    <w:p w14:paraId="2DC7BD1A">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14:paraId="6479BB97">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 xml:space="preserve">проверять правильность вычисления с помощью другого приёма выполнения действия. </w:t>
      </w:r>
    </w:p>
    <w:p w14:paraId="3F3BAE95">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Совместная деятельность способствует формированию умений:</w:t>
      </w:r>
    </w:p>
    <w:p w14:paraId="2762826C">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14:paraId="4E2079BE">
      <w:pPr>
        <w:spacing w:before="0" w:beforeAutospacing="0" w:after="0" w:afterAutospacing="0" w:line="264" w:lineRule="auto"/>
        <w:ind w:left="120"/>
        <w:jc w:val="both"/>
        <w:rPr>
          <w:rFonts w:ascii="Calibri" w:hAnsi="Calibri" w:eastAsia="Calibri" w:cs="Times New Roman"/>
          <w:sz w:val="24"/>
          <w:szCs w:val="24"/>
          <w:lang w:val="ru-RU"/>
        </w:rPr>
      </w:pPr>
    </w:p>
    <w:p w14:paraId="4254CE29">
      <w:pPr>
        <w:spacing w:before="0" w:beforeAutospacing="0" w:after="0" w:afterAutospacing="0" w:line="264" w:lineRule="auto"/>
        <w:ind w:left="120"/>
        <w:jc w:val="both"/>
        <w:rPr>
          <w:rFonts w:ascii="Calibri" w:hAnsi="Calibri" w:eastAsia="Calibri" w:cs="Times New Roman"/>
          <w:sz w:val="24"/>
          <w:szCs w:val="24"/>
          <w:lang w:val="ru-RU"/>
        </w:rPr>
      </w:pPr>
      <w:r>
        <w:rPr>
          <w:rFonts w:ascii="Times New Roman" w:hAnsi="Times New Roman" w:eastAsia="Calibri" w:cs="Times New Roman"/>
          <w:b/>
          <w:color w:val="000000"/>
          <w:sz w:val="24"/>
          <w:szCs w:val="24"/>
          <w:lang w:val="ru-RU"/>
        </w:rPr>
        <w:t>2 КЛАСС</w:t>
      </w:r>
    </w:p>
    <w:p w14:paraId="7556B47C">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b/>
          <w:color w:val="000000"/>
          <w:sz w:val="24"/>
          <w:szCs w:val="24"/>
          <w:lang w:val="ru-RU"/>
        </w:rPr>
        <w:t>Числа и величины</w:t>
      </w:r>
    </w:p>
    <w:p w14:paraId="6B56A7D3">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14:paraId="44D4CEA3">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14:paraId="4B544834">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b/>
          <w:color w:val="000000"/>
          <w:sz w:val="24"/>
          <w:szCs w:val="24"/>
          <w:lang w:val="ru-RU"/>
        </w:rPr>
        <w:t>Арифметические действия</w:t>
      </w:r>
    </w:p>
    <w:p w14:paraId="4B54A021">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14:paraId="5C966314">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 xml:space="preserve">Действия умножения и деления чисел в практических и учебных ситуациях. Названия компонентов действий умножения, деления. </w:t>
      </w:r>
    </w:p>
    <w:p w14:paraId="7A135443">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14:paraId="2EF92593">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 xml:space="preserve">Неизвестный компонент действия сложения, действия вычитания. Нахождение неизвестного компонента сложения, вычитания. </w:t>
      </w:r>
    </w:p>
    <w:p w14:paraId="25B05A71">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14:paraId="7780FEF5">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b/>
          <w:color w:val="000000"/>
          <w:sz w:val="24"/>
          <w:szCs w:val="24"/>
          <w:lang w:val="ru-RU"/>
        </w:rPr>
        <w:t>Текстовые задачи</w:t>
      </w:r>
    </w:p>
    <w:p w14:paraId="14C4E94A">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14:paraId="6F9A9FDD">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b/>
          <w:color w:val="000000"/>
          <w:sz w:val="24"/>
          <w:szCs w:val="24"/>
          <w:lang w:val="ru-RU"/>
        </w:rPr>
        <w:t>Пространственные отношения и геометрические фигуры</w:t>
      </w:r>
    </w:p>
    <w:p w14:paraId="3D98F812">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14:paraId="775A9D2F">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b/>
          <w:color w:val="000000"/>
          <w:sz w:val="24"/>
          <w:szCs w:val="24"/>
          <w:lang w:val="ru-RU"/>
        </w:rPr>
        <w:t>Математическая информация</w:t>
      </w:r>
    </w:p>
    <w:p w14:paraId="1357404D">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14:paraId="249F6200">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14:paraId="1615A449">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14:paraId="6A7147CB">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 xml:space="preserve">Внесение данных в таблицу, дополнение моделей (схем, изображений) готовыми числовыми данными. </w:t>
      </w:r>
    </w:p>
    <w:p w14:paraId="20F7615C">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 xml:space="preserve">Алгоритмы (приёмы, правила) устных и письменных вычислений, измерений и построения геометрических фигур. </w:t>
      </w:r>
    </w:p>
    <w:p w14:paraId="5F7D4B78">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 xml:space="preserve">Правила работы с электронными средствами обучения (электронной формой учебника, компьютерными тренажёрами). </w:t>
      </w:r>
    </w:p>
    <w:p w14:paraId="0E020AB1">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45DF854F">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0A308357">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наблюдать математические отношения (часть – целое, больше – меньше) в окружающем мире;</w:t>
      </w:r>
    </w:p>
    <w:p w14:paraId="6CF46F06">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характеризовать назначение и использовать простейшие измерительные приборы (сантиметровая лента, весы);</w:t>
      </w:r>
    </w:p>
    <w:p w14:paraId="1283A4F2">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сравнивать группы объектов (чисел, величин, геометрических фигур) по самостоятельно выбранному основанию;</w:t>
      </w:r>
    </w:p>
    <w:p w14:paraId="7219B646">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распределять (классифицировать) объекты (числа, величины, геометрические фигуры, текстовые задачи в одно действие) на группы;</w:t>
      </w:r>
    </w:p>
    <w:p w14:paraId="045A76A5">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обнаруживать модели геометрических фигур в окружающем мире;</w:t>
      </w:r>
    </w:p>
    <w:p w14:paraId="2D0350B5">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вести поиск различных решений задачи (расчётной, с геометрическим содержанием);</w:t>
      </w:r>
    </w:p>
    <w:p w14:paraId="4A0958A4">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14:paraId="65305CDD">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устанавливать соответствие между математическим выражением и его текстовым описанием;</w:t>
      </w:r>
    </w:p>
    <w:p w14:paraId="313715BF">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 xml:space="preserve">подбирать примеры, подтверждающие суждение, вывод, ответ. </w:t>
      </w:r>
    </w:p>
    <w:p w14:paraId="1128E0D1">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14:paraId="5F4C964C">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извлекать и использовать информацию, представленную в текстовой, графической (рисунок, схема, таблица) форме;</w:t>
      </w:r>
    </w:p>
    <w:p w14:paraId="1EC90EA0">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устанавливать логику перебора вариантов для решения простейших комбинаторных задач;</w:t>
      </w:r>
    </w:p>
    <w:p w14:paraId="46A043D5">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 xml:space="preserve">дополнять модели (схемы, изображения) готовыми числовыми данными. </w:t>
      </w:r>
    </w:p>
    <w:p w14:paraId="6319C179">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14:paraId="08163CB0">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комментировать ход вычислений;</w:t>
      </w:r>
    </w:p>
    <w:p w14:paraId="7523AFFB">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объяснять выбор величины, соответствующей ситуации измерения;</w:t>
      </w:r>
    </w:p>
    <w:p w14:paraId="41E2EFA1">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составлять текстовую задачу с заданным отношением (готовым решением) по образцу;</w:t>
      </w:r>
    </w:p>
    <w:p w14:paraId="376D43BB">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14:paraId="1F733ABF">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называть числа, величины, геометрические фигуры, обладающие заданным свойством;</w:t>
      </w:r>
    </w:p>
    <w:p w14:paraId="70C998A3">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записывать, читать число, числовое выражение;</w:t>
      </w:r>
    </w:p>
    <w:p w14:paraId="12B1F7F8">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 xml:space="preserve">приводить примеры, иллюстрирующие арифметическое действие, взаимное расположение геометрических фигур; </w:t>
      </w:r>
    </w:p>
    <w:p w14:paraId="50CD5290">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 xml:space="preserve">конструировать утверждения с использованием слов «каждый», «все». </w:t>
      </w:r>
    </w:p>
    <w:p w14:paraId="2C5BFBE0">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74B9ABAB">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следовать установленному правилу, по которому составлен ряд чисел, величин, геометрических фигур;</w:t>
      </w:r>
    </w:p>
    <w:p w14:paraId="425C843C">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организовывать, участвовать, контролировать ход и результат парной работы с математическим материалом;</w:t>
      </w:r>
    </w:p>
    <w:p w14:paraId="57507E74">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проверять правильность вычисления с помощью другого приёма выполнения действия, обратного действия;</w:t>
      </w:r>
    </w:p>
    <w:p w14:paraId="2E4299BF">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 xml:space="preserve">находить с помощью учителя причину возникшей ошибки или затруднения. </w:t>
      </w:r>
    </w:p>
    <w:p w14:paraId="0B45E1AD">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У обучающегося будут сформированы следующие умения совместной деятельности:</w:t>
      </w:r>
    </w:p>
    <w:p w14:paraId="76515CFB">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принимать правила совместной деятельности при работе в парах, группах, составленных учителем или самостоятельно;</w:t>
      </w:r>
    </w:p>
    <w:p w14:paraId="2EA030B2">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14:paraId="45523886">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14:paraId="68348256">
      <w:pPr>
        <w:spacing w:before="0" w:beforeAutospacing="0" w:after="0" w:afterAutospacing="0" w:line="264" w:lineRule="auto"/>
        <w:ind w:firstLine="600"/>
        <w:jc w:val="both"/>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совместно с учителем оценивать результаты выполнения общей работы.</w:t>
      </w:r>
    </w:p>
    <w:p w14:paraId="7AA348D9">
      <w:pPr>
        <w:spacing w:before="0" w:beforeAutospacing="0" w:after="0" w:afterAutospacing="0" w:line="264" w:lineRule="auto"/>
        <w:ind w:firstLine="600"/>
        <w:jc w:val="both"/>
        <w:rPr>
          <w:rFonts w:ascii="Calibri" w:hAnsi="Calibri" w:eastAsia="Calibri" w:cs="Times New Roman"/>
          <w:sz w:val="24"/>
          <w:szCs w:val="24"/>
          <w:lang w:val="ru-RU"/>
        </w:rPr>
      </w:pPr>
    </w:p>
    <w:p w14:paraId="7D2F75FD">
      <w:pPr>
        <w:spacing w:before="0" w:beforeAutospacing="0" w:after="0" w:afterAutospacing="0" w:line="264" w:lineRule="auto"/>
        <w:ind w:left="120"/>
        <w:jc w:val="both"/>
        <w:rPr>
          <w:rFonts w:ascii="Calibri" w:hAnsi="Calibri" w:eastAsia="Calibri" w:cs="Times New Roman"/>
          <w:sz w:val="24"/>
          <w:szCs w:val="24"/>
          <w:lang w:val="ru-RU"/>
        </w:rPr>
      </w:pPr>
      <w:r>
        <w:rPr>
          <w:rFonts w:ascii="Times New Roman" w:hAnsi="Times New Roman" w:eastAsia="Calibri" w:cs="Times New Roman"/>
          <w:b/>
          <w:color w:val="000000"/>
          <w:sz w:val="24"/>
          <w:szCs w:val="24"/>
          <w:lang w:val="ru-RU"/>
        </w:rPr>
        <w:t>3 КЛАСС</w:t>
      </w:r>
    </w:p>
    <w:p w14:paraId="6237115D">
      <w:pPr>
        <w:spacing w:before="0" w:beforeAutospacing="0" w:after="0" w:afterAutospacing="0" w:line="264" w:lineRule="auto"/>
        <w:ind w:left="120"/>
        <w:jc w:val="both"/>
        <w:rPr>
          <w:rFonts w:ascii="Calibri" w:hAnsi="Calibri" w:eastAsia="Calibri" w:cs="Times New Roman"/>
          <w:sz w:val="24"/>
          <w:szCs w:val="24"/>
          <w:lang w:val="ru-RU"/>
        </w:rPr>
      </w:pPr>
    </w:p>
    <w:p w14:paraId="5E546930">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b/>
          <w:color w:val="000000"/>
          <w:sz w:val="24"/>
          <w:szCs w:val="24"/>
          <w:lang w:val="ru-RU"/>
        </w:rPr>
        <w:t>Числа и величины</w:t>
      </w:r>
    </w:p>
    <w:p w14:paraId="58A92146">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14:paraId="18051AB2">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Масса (единица массы – грамм), соотношение между килограммом и граммом, отношения «тяжелее</w:t>
      </w:r>
      <w:r>
        <w:rPr>
          <w:rFonts w:ascii="Times New Roman" w:hAnsi="Times New Roman" w:eastAsia="Calibri" w:cs="Times New Roman"/>
          <w:color w:val="333333"/>
          <w:sz w:val="24"/>
          <w:szCs w:val="24"/>
          <w:lang w:val="ru-RU"/>
        </w:rPr>
        <w:t xml:space="preserve"> – </w:t>
      </w:r>
      <w:r>
        <w:rPr>
          <w:rFonts w:ascii="Times New Roman" w:hAnsi="Times New Roman" w:eastAsia="Calibri" w:cs="Times New Roman"/>
          <w:color w:val="000000"/>
          <w:sz w:val="24"/>
          <w:szCs w:val="24"/>
          <w:lang w:val="ru-RU"/>
        </w:rPr>
        <w:t>легче на…», «тяжелее</w:t>
      </w:r>
      <w:r>
        <w:rPr>
          <w:rFonts w:ascii="Times New Roman" w:hAnsi="Times New Roman" w:eastAsia="Calibri" w:cs="Times New Roman"/>
          <w:color w:val="333333"/>
          <w:sz w:val="24"/>
          <w:szCs w:val="24"/>
          <w:lang w:val="ru-RU"/>
        </w:rPr>
        <w:t xml:space="preserve"> – </w:t>
      </w:r>
      <w:r>
        <w:rPr>
          <w:rFonts w:ascii="Times New Roman" w:hAnsi="Times New Roman" w:eastAsia="Calibri" w:cs="Times New Roman"/>
          <w:color w:val="000000"/>
          <w:sz w:val="24"/>
          <w:szCs w:val="24"/>
          <w:lang w:val="ru-RU"/>
        </w:rPr>
        <w:t xml:space="preserve">легче в…». </w:t>
      </w:r>
    </w:p>
    <w:p w14:paraId="4D24A112">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Стоимость (единицы – рубль, копейка), установление отношения «дороже</w:t>
      </w:r>
      <w:r>
        <w:rPr>
          <w:rFonts w:ascii="Times New Roman" w:hAnsi="Times New Roman" w:eastAsia="Calibri" w:cs="Times New Roman"/>
          <w:color w:val="333333"/>
          <w:sz w:val="24"/>
          <w:szCs w:val="24"/>
          <w:lang w:val="ru-RU"/>
        </w:rPr>
        <w:t xml:space="preserve"> – </w:t>
      </w:r>
      <w:r>
        <w:rPr>
          <w:rFonts w:ascii="Times New Roman" w:hAnsi="Times New Roman" w:eastAsia="Calibri" w:cs="Times New Roman"/>
          <w:color w:val="000000"/>
          <w:sz w:val="24"/>
          <w:szCs w:val="24"/>
          <w:lang w:val="ru-RU"/>
        </w:rPr>
        <w:t>дешевле на…», «дороже</w:t>
      </w:r>
      <w:r>
        <w:rPr>
          <w:rFonts w:ascii="Times New Roman" w:hAnsi="Times New Roman" w:eastAsia="Calibri" w:cs="Times New Roman"/>
          <w:color w:val="333333"/>
          <w:sz w:val="24"/>
          <w:szCs w:val="24"/>
          <w:lang w:val="ru-RU"/>
        </w:rPr>
        <w:t xml:space="preserve"> – </w:t>
      </w:r>
      <w:r>
        <w:rPr>
          <w:rFonts w:ascii="Times New Roman" w:hAnsi="Times New Roman" w:eastAsia="Calibri" w:cs="Times New Roman"/>
          <w:color w:val="000000"/>
          <w:sz w:val="24"/>
          <w:szCs w:val="24"/>
          <w:lang w:val="ru-RU"/>
        </w:rPr>
        <w:t xml:space="preserve">дешевле в…». Соотношение «цена, количество, стоимость» в практической ситуации. </w:t>
      </w:r>
    </w:p>
    <w:p w14:paraId="6357E1D2">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Время (единица времени – секунда), установление отношения «быстрее</w:t>
      </w:r>
      <w:r>
        <w:rPr>
          <w:rFonts w:ascii="Times New Roman" w:hAnsi="Times New Roman" w:eastAsia="Calibri" w:cs="Times New Roman"/>
          <w:color w:val="333333"/>
          <w:sz w:val="24"/>
          <w:szCs w:val="24"/>
          <w:lang w:val="ru-RU"/>
        </w:rPr>
        <w:t xml:space="preserve"> – </w:t>
      </w:r>
      <w:r>
        <w:rPr>
          <w:rFonts w:ascii="Times New Roman" w:hAnsi="Times New Roman" w:eastAsia="Calibri" w:cs="Times New Roman"/>
          <w:color w:val="000000"/>
          <w:sz w:val="24"/>
          <w:szCs w:val="24"/>
          <w:lang w:val="ru-RU"/>
        </w:rPr>
        <w:t>медленнее на…», «быстрее</w:t>
      </w:r>
      <w:r>
        <w:rPr>
          <w:rFonts w:ascii="Times New Roman" w:hAnsi="Times New Roman" w:eastAsia="Calibri" w:cs="Times New Roman"/>
          <w:color w:val="333333"/>
          <w:sz w:val="24"/>
          <w:szCs w:val="24"/>
          <w:lang w:val="ru-RU"/>
        </w:rPr>
        <w:t xml:space="preserve"> – </w:t>
      </w:r>
      <w:r>
        <w:rPr>
          <w:rFonts w:ascii="Times New Roman" w:hAnsi="Times New Roman" w:eastAsia="Calibri" w:cs="Times New Roman"/>
          <w:color w:val="000000"/>
          <w:sz w:val="24"/>
          <w:szCs w:val="24"/>
          <w:lang w:val="ru-RU"/>
        </w:rPr>
        <w:t xml:space="preserve">медленнее в…». Соотношение «начало, окончание, продолжительность события» в практической ситуации. </w:t>
      </w:r>
    </w:p>
    <w:p w14:paraId="631393B4">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Длина (единицы длины – миллиметр, километр), соотношение между величинами в пределах тысячи. Сравнение объектов по длине.</w:t>
      </w:r>
    </w:p>
    <w:p w14:paraId="1BBF1BA7">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Площадь (единицы площади – квадратный метр, квадратный сантиметр, квадратный дециметр, квадратный метр). Сравнение объектов по площади.</w:t>
      </w:r>
    </w:p>
    <w:p w14:paraId="38C4B329">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b/>
          <w:color w:val="000000"/>
          <w:sz w:val="24"/>
          <w:szCs w:val="24"/>
          <w:lang w:val="ru-RU"/>
        </w:rPr>
        <w:t>Арифметические действия</w:t>
      </w:r>
    </w:p>
    <w:p w14:paraId="30766B22">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14:paraId="3E4CE569">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Письменное сложение, вычитание чисел в пределах 1000. Действия с числами 0 и 1.</w:t>
      </w:r>
    </w:p>
    <w:p w14:paraId="1F810C89">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14:paraId="02FF14DB">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Переместительное, сочетательное свойства сложения, умножения при вычислениях.</w:t>
      </w:r>
    </w:p>
    <w:p w14:paraId="74FF0673">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 xml:space="preserve">Нахождение неизвестного компонента арифметического действия. </w:t>
      </w:r>
    </w:p>
    <w:p w14:paraId="200FD82E">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14:paraId="7EB8EFA6">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 xml:space="preserve">Однородные величины: сложение и вычитание. </w:t>
      </w:r>
    </w:p>
    <w:p w14:paraId="12E4BFDA">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b/>
          <w:color w:val="000000"/>
          <w:sz w:val="24"/>
          <w:szCs w:val="24"/>
          <w:lang w:val="ru-RU"/>
        </w:rPr>
        <w:t>Текстовые задачи</w:t>
      </w:r>
    </w:p>
    <w:p w14:paraId="32F5102C">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Pr>
          <w:rFonts w:ascii="Times New Roman" w:hAnsi="Times New Roman" w:eastAsia="Calibri" w:cs="Times New Roman"/>
          <w:color w:val="333333"/>
          <w:sz w:val="24"/>
          <w:szCs w:val="24"/>
          <w:lang w:val="ru-RU"/>
        </w:rPr>
        <w:t xml:space="preserve"> – </w:t>
      </w:r>
      <w:r>
        <w:rPr>
          <w:rFonts w:ascii="Times New Roman" w:hAnsi="Times New Roman" w:eastAsia="Calibri" w:cs="Times New Roman"/>
          <w:color w:val="000000"/>
          <w:sz w:val="24"/>
          <w:szCs w:val="24"/>
          <w:lang w:val="ru-RU"/>
        </w:rPr>
        <w:t>меньше на…», «больше</w:t>
      </w:r>
      <w:r>
        <w:rPr>
          <w:rFonts w:ascii="Times New Roman" w:hAnsi="Times New Roman" w:eastAsia="Calibri" w:cs="Times New Roman"/>
          <w:color w:val="333333"/>
          <w:sz w:val="24"/>
          <w:szCs w:val="24"/>
          <w:lang w:val="ru-RU"/>
        </w:rPr>
        <w:t xml:space="preserve"> – </w:t>
      </w:r>
      <w:r>
        <w:rPr>
          <w:rFonts w:ascii="Times New Roman" w:hAnsi="Times New Roman" w:eastAsia="Calibri" w:cs="Times New Roman"/>
          <w:color w:val="000000"/>
          <w:sz w:val="24"/>
          <w:szCs w:val="24"/>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14:paraId="691DFA5B">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14:paraId="77E1810E">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b/>
          <w:color w:val="000000"/>
          <w:sz w:val="24"/>
          <w:szCs w:val="24"/>
          <w:lang w:val="ru-RU"/>
        </w:rPr>
        <w:t>Пространственные отношения и геометрические фигуры</w:t>
      </w:r>
    </w:p>
    <w:p w14:paraId="61EFBCB4">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 xml:space="preserve">Конструирование геометрических фигур (разбиение фигуры на части, составление фигуры из частей). </w:t>
      </w:r>
    </w:p>
    <w:p w14:paraId="1D667A2D">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 xml:space="preserve">Периметр многоугольника: измерение, вычисление, запись равенства. </w:t>
      </w:r>
    </w:p>
    <w:p w14:paraId="253B4386">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14:paraId="085CCA48">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b/>
          <w:color w:val="000000"/>
          <w:sz w:val="24"/>
          <w:szCs w:val="24"/>
          <w:lang w:val="ru-RU"/>
        </w:rPr>
        <w:t>Математическая информация</w:t>
      </w:r>
    </w:p>
    <w:p w14:paraId="5B225A60">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Классификация объектов по двум признакам.</w:t>
      </w:r>
    </w:p>
    <w:p w14:paraId="6CCD2B8E">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Верные (истинные) и неверные (ложные) утверждения: конструирование, проверка. Логические рассуждения со связками «если …, то …», «поэтому», «значит».</w:t>
      </w:r>
    </w:p>
    <w:p w14:paraId="3AC497FC">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14:paraId="079DB44C">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 xml:space="preserve">Формализованное описание последовательности действий (инструкция, план, схема, алгоритм). </w:t>
      </w:r>
    </w:p>
    <w:p w14:paraId="5202C92A">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Столбчатая диаграмма: чтение, использование данных для решения учебных и практических задач.</w:t>
      </w:r>
    </w:p>
    <w:p w14:paraId="1E657F38">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14:paraId="7DAD0D7A">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0613161F">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675A0943">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сравнивать математические объекты (числа, величины, геометрические фигуры);</w:t>
      </w:r>
    </w:p>
    <w:p w14:paraId="2356B837">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выбирать приём вычисления, выполнения действия;</w:t>
      </w:r>
    </w:p>
    <w:p w14:paraId="33C7D797">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конструировать геометрические фигуры;</w:t>
      </w:r>
    </w:p>
    <w:p w14:paraId="568F5CF8">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классифицировать объекты (числа, величины, геометрические фигуры, текстовые задачи в одно действие) по выбранному признаку;</w:t>
      </w:r>
    </w:p>
    <w:p w14:paraId="094C0C4A">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прикидывать размеры фигуры, её элементов;</w:t>
      </w:r>
    </w:p>
    <w:p w14:paraId="6A89A9AC">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понимать смысл зависимостей и математических отношений, описанных в задаче;</w:t>
      </w:r>
    </w:p>
    <w:p w14:paraId="20EA6D90">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различать и использовать разные приёмы и алгоритмы вычисления;</w:t>
      </w:r>
    </w:p>
    <w:p w14:paraId="65D4F2EF">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выбирать метод решения (моделирование ситуации, перебор вариантов, использование алгоритма);</w:t>
      </w:r>
    </w:p>
    <w:p w14:paraId="7653DC0E">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соотносить начало, окончание, продолжительность события в практической ситуации;</w:t>
      </w:r>
    </w:p>
    <w:p w14:paraId="6D55F162">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составлять ряд чисел (величин, геометрических фигур) по самостоятельно выбранному правилу;</w:t>
      </w:r>
    </w:p>
    <w:p w14:paraId="5EAEF3C8">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моделировать предложенную практическую ситуацию;</w:t>
      </w:r>
    </w:p>
    <w:p w14:paraId="6A928545">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устанавливать последовательность событий, действий сюжета текстовой задачи.</w:t>
      </w:r>
    </w:p>
    <w:p w14:paraId="4BF896F4">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14:paraId="79E98D48">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читать информацию, представленную в разных формах;</w:t>
      </w:r>
    </w:p>
    <w:p w14:paraId="4D2ED0C9">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извлекать и интерпретировать числовые данные, представленные в таблице, на диаграмме;</w:t>
      </w:r>
    </w:p>
    <w:p w14:paraId="66E4F140">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заполнять таблицы сложения и умножения, дополнять данными чертёж;</w:t>
      </w:r>
    </w:p>
    <w:p w14:paraId="218CE13B">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устанавливать соответствие между различными записями решения задачи;</w:t>
      </w:r>
    </w:p>
    <w:p w14:paraId="0E37447F">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использовать дополнительную литературу (справочники, словари) для установления и проверки значения математического термина (понятия).</w:t>
      </w:r>
    </w:p>
    <w:p w14:paraId="26151F65">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14:paraId="2F11E54E">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использовать математическую терминологию для описания отношений и зависимостей;</w:t>
      </w:r>
    </w:p>
    <w:p w14:paraId="51D6F9B8">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строить речевые высказывания для решения задач, составлять текстовую задачу;</w:t>
      </w:r>
    </w:p>
    <w:p w14:paraId="5DE9728C">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объяснять на примерах отношения «больше</w:t>
      </w:r>
      <w:r>
        <w:rPr>
          <w:rFonts w:ascii="Times New Roman" w:hAnsi="Times New Roman" w:eastAsia="Calibri" w:cs="Times New Roman"/>
          <w:color w:val="333333"/>
          <w:sz w:val="24"/>
          <w:szCs w:val="24"/>
          <w:lang w:val="ru-RU"/>
        </w:rPr>
        <w:t xml:space="preserve"> – </w:t>
      </w:r>
      <w:r>
        <w:rPr>
          <w:rFonts w:ascii="Times New Roman" w:hAnsi="Times New Roman" w:eastAsia="Calibri" w:cs="Times New Roman"/>
          <w:color w:val="000000"/>
          <w:sz w:val="24"/>
          <w:szCs w:val="24"/>
          <w:lang w:val="ru-RU"/>
        </w:rPr>
        <w:t>меньше на…», «больше</w:t>
      </w:r>
      <w:r>
        <w:rPr>
          <w:rFonts w:ascii="Times New Roman" w:hAnsi="Times New Roman" w:eastAsia="Calibri" w:cs="Times New Roman"/>
          <w:color w:val="333333"/>
          <w:sz w:val="24"/>
          <w:szCs w:val="24"/>
          <w:lang w:val="ru-RU"/>
        </w:rPr>
        <w:t xml:space="preserve"> – </w:t>
      </w:r>
      <w:r>
        <w:rPr>
          <w:rFonts w:ascii="Times New Roman" w:hAnsi="Times New Roman" w:eastAsia="Calibri" w:cs="Times New Roman"/>
          <w:color w:val="000000"/>
          <w:sz w:val="24"/>
          <w:szCs w:val="24"/>
          <w:lang w:val="ru-RU"/>
        </w:rPr>
        <w:t>меньше в…», «равно»;</w:t>
      </w:r>
    </w:p>
    <w:p w14:paraId="40C6BF3E">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использовать математическую символику для составления числовых выражений;</w:t>
      </w:r>
    </w:p>
    <w:p w14:paraId="7E0FB6EB">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выбирать, осуществлять переход от одних единиц измерения величины к другим в соответствии с практической ситуацией;</w:t>
      </w:r>
    </w:p>
    <w:p w14:paraId="23FFE9C9">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участвовать в обсуждении ошибок в ходе и результате выполнения вычисления.</w:t>
      </w:r>
    </w:p>
    <w:p w14:paraId="50D0A997">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7A50D62B">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проверять ход и результат выполнения действия;</w:t>
      </w:r>
    </w:p>
    <w:p w14:paraId="2F96C160">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вести поиск ошибок, характеризовать их и исправлять;</w:t>
      </w:r>
    </w:p>
    <w:p w14:paraId="7F04111D">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формулировать ответ (вывод), подтверждать его объяснением, расчётами;</w:t>
      </w:r>
    </w:p>
    <w:p w14:paraId="71744A84">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14:paraId="5C247FDE">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У обучающегося будут сформированы следующие умения совместной деятельности:</w:t>
      </w:r>
    </w:p>
    <w:p w14:paraId="694C7809">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14:paraId="76E715B6">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14:paraId="2B85C017">
      <w:pPr>
        <w:spacing w:before="0" w:beforeAutospacing="0" w:after="0" w:afterAutospacing="0" w:line="264" w:lineRule="auto"/>
        <w:ind w:firstLine="600"/>
        <w:jc w:val="both"/>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выполнять совместно прикидку и оценку результата выполнения общей работы.</w:t>
      </w:r>
    </w:p>
    <w:p w14:paraId="398FE62E">
      <w:pPr>
        <w:spacing w:before="0" w:beforeAutospacing="0" w:after="0" w:afterAutospacing="0" w:line="264" w:lineRule="auto"/>
        <w:ind w:firstLine="600"/>
        <w:jc w:val="both"/>
        <w:rPr>
          <w:rFonts w:ascii="Calibri" w:hAnsi="Calibri" w:eastAsia="Calibri" w:cs="Times New Roman"/>
          <w:sz w:val="24"/>
          <w:szCs w:val="24"/>
          <w:lang w:val="ru-RU"/>
        </w:rPr>
      </w:pPr>
    </w:p>
    <w:p w14:paraId="2F0928EE">
      <w:pPr>
        <w:spacing w:before="0" w:beforeAutospacing="0" w:after="0" w:afterAutospacing="0" w:line="264" w:lineRule="auto"/>
        <w:ind w:left="120"/>
        <w:jc w:val="both"/>
        <w:rPr>
          <w:rFonts w:ascii="Calibri" w:hAnsi="Calibri" w:eastAsia="Calibri" w:cs="Times New Roman"/>
          <w:lang w:val="ru-RU"/>
        </w:rPr>
      </w:pPr>
      <w:r>
        <w:rPr>
          <w:rFonts w:ascii="Times New Roman" w:hAnsi="Times New Roman" w:eastAsia="Calibri" w:cs="Times New Roman"/>
          <w:b/>
          <w:color w:val="000000"/>
          <w:sz w:val="28"/>
          <w:lang w:val="ru-RU"/>
        </w:rPr>
        <w:t>4 КЛАСС</w:t>
      </w:r>
    </w:p>
    <w:p w14:paraId="6EFC0168">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b/>
          <w:color w:val="000000"/>
          <w:sz w:val="24"/>
          <w:szCs w:val="24"/>
          <w:lang w:val="ru-RU"/>
        </w:rPr>
        <w:t>Числа и величины</w:t>
      </w:r>
    </w:p>
    <w:p w14:paraId="1F00BB64">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58DF1D00">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 xml:space="preserve">Величины: сравнение объектов по массе, длине, площади, вместимости. </w:t>
      </w:r>
    </w:p>
    <w:p w14:paraId="12CDFC96">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Единицы массы (</w:t>
      </w:r>
      <w:r>
        <w:rPr>
          <w:rFonts w:ascii="Times New Roman" w:hAnsi="Times New Roman" w:eastAsia="Calibri" w:cs="Times New Roman"/>
          <w:color w:val="333333"/>
          <w:sz w:val="24"/>
          <w:szCs w:val="24"/>
          <w:lang w:val="ru-RU"/>
        </w:rPr>
        <w:t>центнер, тонна)</w:t>
      </w:r>
      <w:r>
        <w:rPr>
          <w:rFonts w:ascii="Times New Roman" w:hAnsi="Times New Roman" w:eastAsia="Calibri" w:cs="Times New Roman"/>
          <w:color w:val="000000"/>
          <w:sz w:val="24"/>
          <w:szCs w:val="24"/>
          <w:lang w:val="ru-RU"/>
        </w:rPr>
        <w:t>и соотношения между ними.</w:t>
      </w:r>
    </w:p>
    <w:p w14:paraId="2B5990C4">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Единицы времени (сутки, неделя, месяц, год, век), соотношения между ними.</w:t>
      </w:r>
    </w:p>
    <w:p w14:paraId="6BA000BA">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0CD3A5C5">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Доля величины времени, массы, длины.</w:t>
      </w:r>
    </w:p>
    <w:p w14:paraId="39E686E8">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b/>
          <w:color w:val="000000"/>
          <w:sz w:val="24"/>
          <w:szCs w:val="24"/>
          <w:lang w:val="ru-RU"/>
        </w:rPr>
        <w:t>Арифметические действия</w:t>
      </w:r>
    </w:p>
    <w:p w14:paraId="32494D14">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14:paraId="7F963A7F">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10183DD7">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Равенство, содержащее неизвестный компонент арифметического действия: запись, нахождение неизвестного компонента.</w:t>
      </w:r>
    </w:p>
    <w:p w14:paraId="3DB62718">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Умножение и деление величины на однозначное число.</w:t>
      </w:r>
    </w:p>
    <w:p w14:paraId="5C2FF31B">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b/>
          <w:color w:val="000000"/>
          <w:sz w:val="24"/>
          <w:szCs w:val="24"/>
          <w:lang w:val="ru-RU"/>
        </w:rPr>
        <w:t>Текстовые задачи</w:t>
      </w:r>
    </w:p>
    <w:p w14:paraId="2471651E">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69D1B229">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b/>
          <w:color w:val="000000"/>
          <w:sz w:val="24"/>
          <w:szCs w:val="24"/>
          <w:lang w:val="ru-RU"/>
        </w:rPr>
        <w:t>Пространственные отношения и геометрические фигуры</w:t>
      </w:r>
    </w:p>
    <w:p w14:paraId="6CE39B59">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Наглядные представления о симметрии.</w:t>
      </w:r>
    </w:p>
    <w:p w14:paraId="25D3D493">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14:paraId="4AE30E65">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Конструирование: разбиение фигуры на прямоугольники (квадраты), составление фигур из прямоугольников или квадратов.</w:t>
      </w:r>
    </w:p>
    <w:p w14:paraId="0E11D26F">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 xml:space="preserve">Периметр, площадь фигуры, составленной из двух </w:t>
      </w:r>
      <w:r>
        <w:rPr>
          <w:rFonts w:ascii="Calibri" w:hAnsi="Calibri" w:eastAsia="Calibri" w:cs="Times New Roman"/>
          <w:color w:val="000000"/>
          <w:sz w:val="24"/>
          <w:szCs w:val="24"/>
          <w:lang w:val="ru-RU"/>
        </w:rPr>
        <w:t xml:space="preserve">– </w:t>
      </w:r>
      <w:r>
        <w:rPr>
          <w:rFonts w:ascii="Times New Roman" w:hAnsi="Times New Roman" w:eastAsia="Calibri" w:cs="Times New Roman"/>
          <w:color w:val="000000"/>
          <w:sz w:val="24"/>
          <w:szCs w:val="24"/>
          <w:lang w:val="ru-RU"/>
        </w:rPr>
        <w:t>трёх прямоугольников (квадратов).</w:t>
      </w:r>
    </w:p>
    <w:p w14:paraId="74525ABA">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b/>
          <w:color w:val="000000"/>
          <w:sz w:val="24"/>
          <w:szCs w:val="24"/>
          <w:lang w:val="ru-RU"/>
        </w:rPr>
        <w:t>Математическая информация</w:t>
      </w:r>
    </w:p>
    <w:p w14:paraId="02B16408">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Работа с утверждениями: конструирование, проверка истинности. Составление и проверка логических рассуждений при решении задач.</w:t>
      </w:r>
    </w:p>
    <w:p w14:paraId="35817B8B">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14:paraId="6C433397">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14:paraId="5E138D3F">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Алгоритмы решения изученных учебных и практических задач.</w:t>
      </w:r>
    </w:p>
    <w:p w14:paraId="20F7D1DD">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6407A4DE">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1E79603A">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ориентироваться в изученной математической терминологии, использовать её в высказываниях и рассуждениях;</w:t>
      </w:r>
    </w:p>
    <w:p w14:paraId="6631E728">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сравнивать математические объекты (числа, величины, геометрические фигуры), записывать признак сравнения;</w:t>
      </w:r>
    </w:p>
    <w:p w14:paraId="191F0720">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5EA52427">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обнаруживать модели изученных геометрических фигур в окружающем мире;</w:t>
      </w:r>
    </w:p>
    <w:p w14:paraId="441DD1F8">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47EF9308">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классифицировать объекты по 1–2 выбранным признакам;</w:t>
      </w:r>
    </w:p>
    <w:p w14:paraId="37EA213C">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составлять модель математической задачи, проверять её соответствие условиям задачи;</w:t>
      </w:r>
    </w:p>
    <w:p w14:paraId="0110888A">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14:paraId="0CA460D3">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14:paraId="08BC98D6">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представлять информацию в разных формах;</w:t>
      </w:r>
    </w:p>
    <w:p w14:paraId="112D8B85">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извлекать и интерпретировать информацию, представленную в таблице, на диаграмме;</w:t>
      </w:r>
    </w:p>
    <w:p w14:paraId="50A2D12B">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использовать справочную литературу для поиска информации, в том числе Интернет (в условиях контролируемого выхода).</w:t>
      </w:r>
    </w:p>
    <w:p w14:paraId="345C9CB1">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14:paraId="736A4F92">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использовать математическую терминологию для записи решения предметной или практической задачи;</w:t>
      </w:r>
    </w:p>
    <w:p w14:paraId="75E4CC89">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приводить примеры и контрпримеры для подтверждения или опровержения вывода, гипотезы;</w:t>
      </w:r>
    </w:p>
    <w:p w14:paraId="5CFE4F0E">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конструировать, читать числовое выражение;</w:t>
      </w:r>
    </w:p>
    <w:p w14:paraId="44675DD0">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описывать практическую ситуацию с использованием изученной терминологии;</w:t>
      </w:r>
    </w:p>
    <w:p w14:paraId="4D617D03">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характеризовать математические объекты, явления и события с помощью изученных величин;</w:t>
      </w:r>
    </w:p>
    <w:p w14:paraId="644BB534">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составлять инструкцию, записывать рассуждение;</w:t>
      </w:r>
    </w:p>
    <w:p w14:paraId="714EECEB">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инициировать обсуждение разных способов выполнения задания, поиск ошибок в решении.</w:t>
      </w:r>
    </w:p>
    <w:p w14:paraId="49B67663">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663805DB">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675878AC">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самостоятельно выполнять прикидку и оценку результата измерений;</w:t>
      </w:r>
    </w:p>
    <w:p w14:paraId="5AF50F72">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находить, исправлять, прогнозировать ошибки и трудности в решении учебной задачи.</w:t>
      </w:r>
    </w:p>
    <w:p w14:paraId="3A678151">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У обучающегося будут сформированы следующие умения совместной деятельности:</w:t>
      </w:r>
    </w:p>
    <w:p w14:paraId="55CEA157">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75AC9643">
      <w:pPr>
        <w:spacing w:before="0" w:beforeAutospacing="0" w:after="0" w:afterAutospacing="0" w:line="264" w:lineRule="auto"/>
        <w:ind w:firstLine="600"/>
        <w:jc w:val="both"/>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47EDA4A1">
      <w:pPr>
        <w:spacing w:before="0" w:beforeAutospacing="0" w:after="0" w:afterAutospacing="0" w:line="264" w:lineRule="auto"/>
        <w:ind w:firstLine="600"/>
        <w:jc w:val="both"/>
        <w:rPr>
          <w:rFonts w:ascii="Calibri" w:hAnsi="Calibri" w:eastAsia="Calibri" w:cs="Times New Roman"/>
          <w:sz w:val="24"/>
          <w:szCs w:val="24"/>
          <w:lang w:val="ru-RU"/>
        </w:rPr>
      </w:pPr>
    </w:p>
    <w:p w14:paraId="1BF588BB">
      <w:pPr>
        <w:spacing w:before="0" w:beforeAutospacing="0" w:after="0" w:afterAutospacing="0" w:line="264" w:lineRule="auto"/>
        <w:ind w:left="120"/>
        <w:jc w:val="both"/>
        <w:rPr>
          <w:rFonts w:ascii="Calibri" w:hAnsi="Calibri" w:eastAsia="Calibri" w:cs="Times New Roman"/>
          <w:lang w:val="ru-RU"/>
        </w:rPr>
      </w:pPr>
      <w:r>
        <w:rPr>
          <w:rFonts w:ascii="Times New Roman" w:hAnsi="Times New Roman" w:eastAsia="Calibri" w:cs="Times New Roman"/>
          <w:b/>
          <w:color w:val="000000"/>
          <w:sz w:val="28"/>
          <w:lang w:val="ru-RU"/>
        </w:rPr>
        <w:t>ПЛАНИРУЕМЫЕ РЕЗУЛЬТАТЫ ОСВОЕНИЯ ПРОГРАММЫ ПО МАТЕМАТИКЕ НА УРОВНЕ НАЧАЛЬНОГО ОБЩЕГО ОБРАЗОВАНИЯ</w:t>
      </w:r>
    </w:p>
    <w:p w14:paraId="7E64E184">
      <w:pPr>
        <w:spacing w:before="0" w:beforeAutospacing="0" w:after="0" w:afterAutospacing="0" w:line="264" w:lineRule="auto"/>
        <w:ind w:left="120"/>
        <w:jc w:val="both"/>
        <w:rPr>
          <w:rFonts w:ascii="Calibri" w:hAnsi="Calibri" w:eastAsia="Calibri" w:cs="Times New Roman"/>
          <w:lang w:val="ru-RU"/>
        </w:rPr>
      </w:pPr>
    </w:p>
    <w:p w14:paraId="040DDF08">
      <w:pPr>
        <w:spacing w:before="0" w:beforeAutospacing="0" w:after="0" w:afterAutospacing="0" w:line="264" w:lineRule="auto"/>
        <w:ind w:left="120"/>
        <w:jc w:val="both"/>
        <w:rPr>
          <w:rFonts w:ascii="Calibri" w:hAnsi="Calibri" w:eastAsia="Calibri" w:cs="Times New Roman"/>
          <w:lang w:val="ru-RU"/>
        </w:rPr>
      </w:pPr>
      <w:r>
        <w:rPr>
          <w:rFonts w:ascii="Times New Roman" w:hAnsi="Times New Roman" w:eastAsia="Calibri" w:cs="Times New Roman"/>
          <w:b/>
          <w:color w:val="000000"/>
          <w:sz w:val="28"/>
          <w:lang w:val="ru-RU"/>
        </w:rPr>
        <w:t>ЛИЧНОСТНЫЕ РЕЗУЛЬТАТЫ</w:t>
      </w:r>
    </w:p>
    <w:p w14:paraId="3F1D2E49">
      <w:pPr>
        <w:spacing w:before="0" w:beforeAutospacing="0" w:after="0" w:afterAutospacing="0" w:line="264" w:lineRule="auto"/>
        <w:ind w:left="120"/>
        <w:jc w:val="both"/>
        <w:rPr>
          <w:rFonts w:ascii="Calibri" w:hAnsi="Calibri" w:eastAsia="Calibri" w:cs="Times New Roman"/>
          <w:lang w:val="ru-RU"/>
        </w:rPr>
      </w:pPr>
    </w:p>
    <w:p w14:paraId="51A8D663">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62DB283D">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14:paraId="52B43907">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4B92388E">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310766E9">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осваивать навыки организации безопасного поведения в информационной среде;</w:t>
      </w:r>
    </w:p>
    <w:p w14:paraId="5C3CD91A">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2DBA8846">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14:paraId="31D9FACD">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35CAD0EA">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5A1EF77B">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14:paraId="27F7D1CA">
      <w:pPr>
        <w:spacing w:before="0" w:beforeAutospacing="0" w:after="0" w:afterAutospacing="0" w:line="264" w:lineRule="auto"/>
        <w:ind w:left="120"/>
        <w:jc w:val="both"/>
        <w:rPr>
          <w:rFonts w:ascii="Calibri" w:hAnsi="Calibri" w:eastAsia="Calibri" w:cs="Times New Roman"/>
          <w:lang w:val="ru-RU"/>
        </w:rPr>
      </w:pPr>
    </w:p>
    <w:p w14:paraId="49F5B879">
      <w:pPr>
        <w:spacing w:before="0" w:beforeAutospacing="0" w:after="0" w:afterAutospacing="0" w:line="264" w:lineRule="auto"/>
        <w:ind w:left="120"/>
        <w:jc w:val="both"/>
        <w:rPr>
          <w:rFonts w:ascii="Calibri" w:hAnsi="Calibri" w:eastAsia="Calibri" w:cs="Times New Roman"/>
          <w:lang w:val="ru-RU"/>
        </w:rPr>
      </w:pPr>
      <w:r>
        <w:rPr>
          <w:rFonts w:ascii="Times New Roman" w:hAnsi="Times New Roman" w:eastAsia="Calibri" w:cs="Times New Roman"/>
          <w:b/>
          <w:color w:val="000000"/>
          <w:sz w:val="28"/>
          <w:lang w:val="ru-RU"/>
        </w:rPr>
        <w:t>МЕТАПРЕДМЕТНЫЕ РЕЗУЛЬТАТЫ</w:t>
      </w:r>
    </w:p>
    <w:p w14:paraId="601E1976">
      <w:pPr>
        <w:spacing w:before="0" w:beforeAutospacing="0" w:after="0" w:afterAutospacing="0" w:line="264" w:lineRule="auto"/>
        <w:ind w:left="120"/>
        <w:jc w:val="both"/>
        <w:rPr>
          <w:rFonts w:ascii="Calibri" w:hAnsi="Calibri" w:eastAsia="Calibri" w:cs="Times New Roman"/>
          <w:lang w:val="ru-RU"/>
        </w:rPr>
      </w:pPr>
    </w:p>
    <w:p w14:paraId="40BEEFEC">
      <w:pPr>
        <w:spacing w:before="0" w:beforeAutospacing="0" w:after="0" w:afterAutospacing="0" w:line="264" w:lineRule="auto"/>
        <w:ind w:left="120"/>
        <w:jc w:val="both"/>
        <w:rPr>
          <w:rFonts w:ascii="Calibri" w:hAnsi="Calibri" w:eastAsia="Calibri" w:cs="Times New Roman"/>
          <w:sz w:val="24"/>
          <w:szCs w:val="24"/>
          <w:lang w:val="ru-RU"/>
        </w:rPr>
      </w:pPr>
      <w:r>
        <w:rPr>
          <w:rFonts w:ascii="Times New Roman" w:hAnsi="Times New Roman" w:eastAsia="Calibri" w:cs="Times New Roman"/>
          <w:b/>
          <w:color w:val="000000"/>
          <w:sz w:val="24"/>
          <w:szCs w:val="24"/>
          <w:lang w:val="ru-RU"/>
        </w:rPr>
        <w:t>Познавательные универсальные учебные действия</w:t>
      </w:r>
    </w:p>
    <w:p w14:paraId="3793F149">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b/>
          <w:color w:val="000000"/>
          <w:sz w:val="24"/>
          <w:szCs w:val="24"/>
          <w:lang w:val="ru-RU"/>
        </w:rPr>
        <w:t>Базовые логические действия:</w:t>
      </w:r>
    </w:p>
    <w:p w14:paraId="027B298A">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 xml:space="preserve">устанавливать связи и зависимости между математическими объектами («часть </w:t>
      </w:r>
      <w:r>
        <w:rPr>
          <w:rFonts w:ascii="Calibri" w:hAnsi="Calibri" w:eastAsia="Calibri" w:cs="Times New Roman"/>
          <w:color w:val="000000"/>
          <w:sz w:val="24"/>
          <w:szCs w:val="24"/>
          <w:lang w:val="ru-RU"/>
        </w:rPr>
        <w:t xml:space="preserve">– </w:t>
      </w:r>
      <w:r>
        <w:rPr>
          <w:rFonts w:ascii="Times New Roman" w:hAnsi="Times New Roman" w:eastAsia="Calibri" w:cs="Times New Roman"/>
          <w:color w:val="000000"/>
          <w:sz w:val="24"/>
          <w:szCs w:val="24"/>
          <w:lang w:val="ru-RU"/>
        </w:rPr>
        <w:t>целое», «причина</w:t>
      </w:r>
      <w:r>
        <w:rPr>
          <w:rFonts w:ascii="Times New Roman" w:hAnsi="Times New Roman" w:eastAsia="Calibri" w:cs="Times New Roman"/>
          <w:color w:val="333333"/>
          <w:sz w:val="24"/>
          <w:szCs w:val="24"/>
          <w:lang w:val="ru-RU"/>
        </w:rPr>
        <w:t xml:space="preserve"> – </w:t>
      </w:r>
      <w:r>
        <w:rPr>
          <w:rFonts w:ascii="Times New Roman" w:hAnsi="Times New Roman" w:eastAsia="Calibri" w:cs="Times New Roman"/>
          <w:color w:val="000000"/>
          <w:sz w:val="24"/>
          <w:szCs w:val="24"/>
          <w:lang w:val="ru-RU"/>
        </w:rPr>
        <w:t xml:space="preserve">следствие», </w:t>
      </w:r>
      <w:r>
        <w:rPr>
          <w:rFonts w:ascii="Calibri" w:hAnsi="Calibri" w:eastAsia="Calibri" w:cs="Times New Roman"/>
          <w:color w:val="000000"/>
          <w:sz w:val="24"/>
          <w:szCs w:val="24"/>
          <w:lang w:val="ru-RU"/>
        </w:rPr>
        <w:t>«</w:t>
      </w:r>
      <w:r>
        <w:rPr>
          <w:rFonts w:ascii="Times New Roman" w:hAnsi="Times New Roman" w:eastAsia="Calibri" w:cs="Times New Roman"/>
          <w:color w:val="000000"/>
          <w:sz w:val="24"/>
          <w:szCs w:val="24"/>
          <w:lang w:val="ru-RU"/>
        </w:rPr>
        <w:t>протяжённость</w:t>
      </w:r>
      <w:r>
        <w:rPr>
          <w:rFonts w:ascii="Calibri" w:hAnsi="Calibri" w:eastAsia="Calibri" w:cs="Times New Roman"/>
          <w:color w:val="000000"/>
          <w:sz w:val="24"/>
          <w:szCs w:val="24"/>
          <w:lang w:val="ru-RU"/>
        </w:rPr>
        <w:t>»</w:t>
      </w:r>
      <w:r>
        <w:rPr>
          <w:rFonts w:ascii="Times New Roman" w:hAnsi="Times New Roman" w:eastAsia="Calibri" w:cs="Times New Roman"/>
          <w:color w:val="000000"/>
          <w:sz w:val="24"/>
          <w:szCs w:val="24"/>
          <w:lang w:val="ru-RU"/>
        </w:rPr>
        <w:t>);</w:t>
      </w:r>
    </w:p>
    <w:p w14:paraId="3B98B111">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применять базовые логические универсальные действия: сравнение, анализ, классификация (группировка), обобщение;</w:t>
      </w:r>
    </w:p>
    <w:p w14:paraId="18992BD0">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приобретать практические графические и измерительные навыки для успешного решения учебных и житейских задач;</w:t>
      </w:r>
    </w:p>
    <w:p w14:paraId="392C2691">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6FFBCEDB">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b/>
          <w:color w:val="000000"/>
          <w:sz w:val="24"/>
          <w:szCs w:val="24"/>
          <w:lang w:val="ru-RU"/>
        </w:rPr>
        <w:t>Базовые исследовательские действия:</w:t>
      </w:r>
    </w:p>
    <w:p w14:paraId="346F5C2D">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проявлять способность ориентироваться в учебном материале разных разделов курса математики;</w:t>
      </w:r>
    </w:p>
    <w:p w14:paraId="22CA58CD">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55C96146">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применять изученные методы познания (измерение, моделирование, перебор вариантов).</w:t>
      </w:r>
    </w:p>
    <w:p w14:paraId="522317B3">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b/>
          <w:color w:val="000000"/>
          <w:sz w:val="24"/>
          <w:szCs w:val="24"/>
          <w:lang w:val="ru-RU"/>
        </w:rPr>
        <w:t>Работа с информацией:</w:t>
      </w:r>
    </w:p>
    <w:p w14:paraId="280EDBCB">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находить и использовать для решения учебных задач текстовую, графическую информацию в разных источниках информационной среды;</w:t>
      </w:r>
    </w:p>
    <w:p w14:paraId="14048BA6">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читать, интерпретировать графически представленную информацию (схему, таблицу, диаграмму, другую модель);</w:t>
      </w:r>
    </w:p>
    <w:p w14:paraId="77071591">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72C9AEE2">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принимать правила, безопасно использовать предлагаемые электронные средства и источники информации.</w:t>
      </w:r>
    </w:p>
    <w:p w14:paraId="7904D56D">
      <w:pPr>
        <w:spacing w:before="0" w:beforeAutospacing="0" w:after="0" w:afterAutospacing="0" w:line="264" w:lineRule="auto"/>
        <w:ind w:left="120"/>
        <w:jc w:val="both"/>
        <w:rPr>
          <w:rFonts w:ascii="Calibri" w:hAnsi="Calibri" w:eastAsia="Calibri" w:cs="Times New Roman"/>
          <w:sz w:val="24"/>
          <w:szCs w:val="24"/>
          <w:lang w:val="ru-RU"/>
        </w:rPr>
      </w:pPr>
    </w:p>
    <w:p w14:paraId="4017D8FC">
      <w:pPr>
        <w:spacing w:before="0" w:beforeAutospacing="0" w:after="0" w:afterAutospacing="0" w:line="264" w:lineRule="auto"/>
        <w:ind w:left="120"/>
        <w:jc w:val="both"/>
        <w:rPr>
          <w:rFonts w:ascii="Calibri" w:hAnsi="Calibri" w:eastAsia="Calibri" w:cs="Times New Roman"/>
          <w:sz w:val="24"/>
          <w:szCs w:val="24"/>
          <w:lang w:val="ru-RU"/>
        </w:rPr>
      </w:pPr>
      <w:r>
        <w:rPr>
          <w:rFonts w:ascii="Times New Roman" w:hAnsi="Times New Roman" w:eastAsia="Calibri" w:cs="Times New Roman"/>
          <w:b/>
          <w:color w:val="000000"/>
          <w:sz w:val="24"/>
          <w:szCs w:val="24"/>
          <w:lang w:val="ru-RU"/>
        </w:rPr>
        <w:t>Коммуникативные универсальные учебные действия</w:t>
      </w:r>
    </w:p>
    <w:p w14:paraId="07B09925">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b/>
          <w:color w:val="000000"/>
          <w:sz w:val="24"/>
          <w:szCs w:val="24"/>
          <w:lang w:val="ru-RU"/>
        </w:rPr>
        <w:t>Общение:</w:t>
      </w:r>
    </w:p>
    <w:p w14:paraId="4AC88E3E">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конструировать утверждения, проверять их истинность;</w:t>
      </w:r>
    </w:p>
    <w:p w14:paraId="428010D5">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использовать текст задания для объяснения способа и хода решения математической задачи;</w:t>
      </w:r>
    </w:p>
    <w:p w14:paraId="16E86898">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комментировать процесс вычисления, построения, решения;</w:t>
      </w:r>
    </w:p>
    <w:p w14:paraId="5858D51C">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объяснять полученный ответ с использованием изученной терминологии;</w:t>
      </w:r>
    </w:p>
    <w:p w14:paraId="7DB371FC">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410FCD76">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55AFB71B">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ориентироваться в алгоритмах: воспроизводить, дополнять, исправлять деформированные;</w:t>
      </w:r>
    </w:p>
    <w:p w14:paraId="0AAF2EA6">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самостоятельно составлять тексты заданий, аналогичные типовым изученным.</w:t>
      </w:r>
    </w:p>
    <w:p w14:paraId="36A431B3">
      <w:pPr>
        <w:spacing w:before="0" w:beforeAutospacing="0" w:after="0" w:afterAutospacing="0" w:line="264" w:lineRule="auto"/>
        <w:ind w:left="120"/>
        <w:jc w:val="both"/>
        <w:rPr>
          <w:rFonts w:ascii="Calibri" w:hAnsi="Calibri" w:eastAsia="Calibri" w:cs="Times New Roman"/>
          <w:sz w:val="24"/>
          <w:szCs w:val="24"/>
          <w:lang w:val="ru-RU"/>
        </w:rPr>
      </w:pPr>
    </w:p>
    <w:p w14:paraId="12D15C95">
      <w:pPr>
        <w:spacing w:before="0" w:beforeAutospacing="0" w:after="0" w:afterAutospacing="0" w:line="264" w:lineRule="auto"/>
        <w:ind w:left="120"/>
        <w:jc w:val="both"/>
        <w:rPr>
          <w:rFonts w:ascii="Calibri" w:hAnsi="Calibri" w:eastAsia="Calibri" w:cs="Times New Roman"/>
          <w:sz w:val="24"/>
          <w:szCs w:val="24"/>
          <w:lang w:val="ru-RU"/>
        </w:rPr>
      </w:pPr>
      <w:r>
        <w:rPr>
          <w:rFonts w:ascii="Times New Roman" w:hAnsi="Times New Roman" w:eastAsia="Calibri" w:cs="Times New Roman"/>
          <w:b/>
          <w:color w:val="000000"/>
          <w:sz w:val="24"/>
          <w:szCs w:val="24"/>
          <w:lang w:val="ru-RU"/>
        </w:rPr>
        <w:t>Регулятивные универсальные учебные действия</w:t>
      </w:r>
    </w:p>
    <w:p w14:paraId="4D0BFA1F">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b/>
          <w:color w:val="000000"/>
          <w:sz w:val="24"/>
          <w:szCs w:val="24"/>
          <w:lang w:val="ru-RU"/>
        </w:rPr>
        <w:t>Самоорганизация:</w:t>
      </w:r>
    </w:p>
    <w:p w14:paraId="11F07256">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планировать действия по решению учебной задачи для получения результата;</w:t>
      </w:r>
    </w:p>
    <w:p w14:paraId="6168DF39">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планировать этапы предстоящей работы, определять последовательность учебных действий;</w:t>
      </w:r>
    </w:p>
    <w:p w14:paraId="7DDE81FA">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выполнять правила безопасного использования электронных средств, предлагаемых в процессе обучения.</w:t>
      </w:r>
    </w:p>
    <w:p w14:paraId="1C321FB8">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b/>
          <w:color w:val="000000"/>
          <w:sz w:val="24"/>
          <w:szCs w:val="24"/>
          <w:lang w:val="ru-RU"/>
        </w:rPr>
        <w:t>Самоконтроль (рефлексия):</w:t>
      </w:r>
    </w:p>
    <w:p w14:paraId="6E862616">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осуществлять контроль процесса и результата своей деятельности;</w:t>
      </w:r>
    </w:p>
    <w:p w14:paraId="0FB3459F">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выбирать и при необходимости корректировать способы действий;</w:t>
      </w:r>
    </w:p>
    <w:p w14:paraId="14E0D11B">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находить ошибки в своей работе, устанавливать их причины, вести поиск путей преодоления ошибок;</w:t>
      </w:r>
    </w:p>
    <w:p w14:paraId="3CBEEF01">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6D139C67">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оценивать рациональность своих действий, давать им качественную характеристику.</w:t>
      </w:r>
    </w:p>
    <w:p w14:paraId="43D8E111">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b/>
          <w:color w:val="000000"/>
          <w:sz w:val="24"/>
          <w:szCs w:val="24"/>
          <w:lang w:val="ru-RU"/>
        </w:rPr>
        <w:t>Совместная деятельность:</w:t>
      </w:r>
    </w:p>
    <w:p w14:paraId="1D33C63C">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14:paraId="12F3969D">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111C083D">
      <w:pPr>
        <w:spacing w:before="0" w:beforeAutospacing="0" w:after="0" w:afterAutospacing="0" w:line="264" w:lineRule="auto"/>
        <w:ind w:left="120"/>
        <w:jc w:val="both"/>
        <w:rPr>
          <w:rFonts w:ascii="Calibri" w:hAnsi="Calibri" w:eastAsia="Calibri" w:cs="Times New Roman"/>
          <w:sz w:val="24"/>
          <w:szCs w:val="24"/>
          <w:lang w:val="ru-RU"/>
        </w:rPr>
      </w:pPr>
    </w:p>
    <w:p w14:paraId="28DF180E">
      <w:pPr>
        <w:spacing w:before="0" w:beforeAutospacing="0" w:after="0" w:afterAutospacing="0" w:line="264" w:lineRule="auto"/>
        <w:ind w:left="120"/>
        <w:jc w:val="both"/>
        <w:rPr>
          <w:rFonts w:ascii="Calibri" w:hAnsi="Calibri" w:eastAsia="Calibri" w:cs="Times New Roman"/>
          <w:lang w:val="ru-RU"/>
        </w:rPr>
      </w:pPr>
      <w:r>
        <w:rPr>
          <w:rFonts w:ascii="Times New Roman" w:hAnsi="Times New Roman" w:eastAsia="Calibri" w:cs="Times New Roman"/>
          <w:b/>
          <w:color w:val="000000"/>
          <w:sz w:val="28"/>
          <w:lang w:val="ru-RU"/>
        </w:rPr>
        <w:t>ПРЕДМЕТНЫЕ РЕЗУЛЬТАТЫ</w:t>
      </w:r>
    </w:p>
    <w:p w14:paraId="01602BC1">
      <w:pPr>
        <w:spacing w:before="0" w:beforeAutospacing="0" w:after="0" w:afterAutospacing="0" w:line="264" w:lineRule="auto"/>
        <w:ind w:left="120"/>
        <w:jc w:val="both"/>
        <w:rPr>
          <w:rFonts w:ascii="Calibri" w:hAnsi="Calibri" w:eastAsia="Calibri" w:cs="Times New Roman"/>
          <w:lang w:val="ru-RU"/>
        </w:rPr>
      </w:pPr>
    </w:p>
    <w:p w14:paraId="4D6CB3C8">
      <w:pPr>
        <w:spacing w:before="0" w:beforeAutospacing="0" w:after="0" w:afterAutospacing="0" w:line="264" w:lineRule="auto"/>
        <w:ind w:left="120"/>
        <w:jc w:val="both"/>
        <w:rPr>
          <w:rFonts w:ascii="Calibri" w:hAnsi="Calibri" w:eastAsia="Calibri" w:cs="Times New Roman"/>
          <w:b/>
          <w:sz w:val="24"/>
          <w:szCs w:val="24"/>
          <w:lang w:val="ru-RU"/>
        </w:rPr>
      </w:pPr>
      <w:r>
        <w:rPr>
          <w:rFonts w:ascii="Times New Roman" w:hAnsi="Times New Roman" w:eastAsia="Calibri" w:cs="Times New Roman"/>
          <w:b/>
          <w:color w:val="000000"/>
          <w:sz w:val="24"/>
          <w:szCs w:val="24"/>
          <w:lang w:val="ru-RU"/>
        </w:rPr>
        <w:t>К концу обучения в 1 классе у обучающегося будут сформированы следующие умения:</w:t>
      </w:r>
    </w:p>
    <w:p w14:paraId="5FF13B57">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читать, записывать, сравнивать, упорядочивать числа от 0 до 20;</w:t>
      </w:r>
    </w:p>
    <w:p w14:paraId="346FEB51">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пересчитывать различные объекты, устанавливать порядковый номер объекта;</w:t>
      </w:r>
    </w:p>
    <w:p w14:paraId="55A49444">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находить числа, большее или меньшее данного числа на заданное число;</w:t>
      </w:r>
    </w:p>
    <w:p w14:paraId="4C3E870B">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выполнять арифметические действия сложения и вычитания в пределах 20 (устно и письменно) без перехода через десяток;</w:t>
      </w:r>
    </w:p>
    <w:p w14:paraId="7B60DECD">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называть и различать компоненты действий сложения (слагаемые, сумма) и вычитания (уменьшаемое, вычитаемое, разность);</w:t>
      </w:r>
    </w:p>
    <w:p w14:paraId="3CE47301">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решать текстовые задачи в одно действие на сложение и вычитание: выделять условие и требование (вопрос);</w:t>
      </w:r>
    </w:p>
    <w:p w14:paraId="16C3724D">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 xml:space="preserve">сравнивать объекты по длине, устанавливая между ними соотношение «длиннее </w:t>
      </w:r>
      <w:r>
        <w:rPr>
          <w:rFonts w:ascii="Calibri" w:hAnsi="Calibri" w:eastAsia="Calibri" w:cs="Times New Roman"/>
          <w:color w:val="000000"/>
          <w:sz w:val="24"/>
          <w:szCs w:val="24"/>
          <w:lang w:val="ru-RU"/>
        </w:rPr>
        <w:t xml:space="preserve">– </w:t>
      </w:r>
      <w:r>
        <w:rPr>
          <w:rFonts w:ascii="Times New Roman" w:hAnsi="Times New Roman" w:eastAsia="Calibri" w:cs="Times New Roman"/>
          <w:color w:val="000000"/>
          <w:sz w:val="24"/>
          <w:szCs w:val="24"/>
          <w:lang w:val="ru-RU"/>
        </w:rPr>
        <w:t>короче», «выше</w:t>
      </w:r>
      <w:r>
        <w:rPr>
          <w:rFonts w:ascii="Times New Roman" w:hAnsi="Times New Roman" w:eastAsia="Calibri" w:cs="Times New Roman"/>
          <w:color w:val="333333"/>
          <w:sz w:val="24"/>
          <w:szCs w:val="24"/>
          <w:lang w:val="ru-RU"/>
        </w:rPr>
        <w:t xml:space="preserve"> – </w:t>
      </w:r>
      <w:r>
        <w:rPr>
          <w:rFonts w:ascii="Times New Roman" w:hAnsi="Times New Roman" w:eastAsia="Calibri" w:cs="Times New Roman"/>
          <w:color w:val="000000"/>
          <w:sz w:val="24"/>
          <w:szCs w:val="24"/>
          <w:lang w:val="ru-RU"/>
        </w:rPr>
        <w:t>ниже», «шире</w:t>
      </w:r>
      <w:r>
        <w:rPr>
          <w:rFonts w:ascii="Times New Roman" w:hAnsi="Times New Roman" w:eastAsia="Calibri" w:cs="Times New Roman"/>
          <w:color w:val="333333"/>
          <w:sz w:val="24"/>
          <w:szCs w:val="24"/>
          <w:lang w:val="ru-RU"/>
        </w:rPr>
        <w:t xml:space="preserve"> – </w:t>
      </w:r>
      <w:r>
        <w:rPr>
          <w:rFonts w:ascii="Times New Roman" w:hAnsi="Times New Roman" w:eastAsia="Calibri" w:cs="Times New Roman"/>
          <w:color w:val="000000"/>
          <w:sz w:val="24"/>
          <w:szCs w:val="24"/>
          <w:lang w:val="ru-RU"/>
        </w:rPr>
        <w:t>уже»;</w:t>
      </w:r>
    </w:p>
    <w:p w14:paraId="5CBCEF51">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измерять длину отрезка (в см), чертить отрезок заданной длины;</w:t>
      </w:r>
    </w:p>
    <w:p w14:paraId="3D7F3762">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различать число и цифру;</w:t>
      </w:r>
    </w:p>
    <w:p w14:paraId="7DCEFCBE">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распознавать геометрические фигуры: круг, треугольник, прямоугольник (квадрат), отрезок;</w:t>
      </w:r>
    </w:p>
    <w:p w14:paraId="53B5BE83">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устанавливать между объектами соотношения: «слева</w:t>
      </w:r>
      <w:r>
        <w:rPr>
          <w:rFonts w:ascii="Times New Roman" w:hAnsi="Times New Roman" w:eastAsia="Calibri" w:cs="Times New Roman"/>
          <w:color w:val="333333"/>
          <w:sz w:val="24"/>
          <w:szCs w:val="24"/>
          <w:lang w:val="ru-RU"/>
        </w:rPr>
        <w:t xml:space="preserve"> – </w:t>
      </w:r>
      <w:r>
        <w:rPr>
          <w:rFonts w:ascii="Times New Roman" w:hAnsi="Times New Roman" w:eastAsia="Calibri" w:cs="Times New Roman"/>
          <w:color w:val="000000"/>
          <w:sz w:val="24"/>
          <w:szCs w:val="24"/>
          <w:lang w:val="ru-RU"/>
        </w:rPr>
        <w:t>справа», «спереди</w:t>
      </w:r>
      <w:r>
        <w:rPr>
          <w:rFonts w:ascii="Times New Roman" w:hAnsi="Times New Roman" w:eastAsia="Calibri" w:cs="Times New Roman"/>
          <w:color w:val="333333"/>
          <w:sz w:val="24"/>
          <w:szCs w:val="24"/>
          <w:lang w:val="ru-RU"/>
        </w:rPr>
        <w:t xml:space="preserve"> – </w:t>
      </w:r>
      <w:r>
        <w:rPr>
          <w:rFonts w:ascii="Times New Roman" w:hAnsi="Times New Roman" w:eastAsia="Calibri" w:cs="Times New Roman"/>
          <w:color w:val="000000"/>
          <w:sz w:val="24"/>
          <w:szCs w:val="24"/>
          <w:lang w:val="ru-RU"/>
        </w:rPr>
        <w:t xml:space="preserve">сзади», </w:t>
      </w:r>
      <w:r>
        <w:rPr>
          <w:rFonts w:ascii="Times New Roman" w:hAnsi="Times New Roman" w:eastAsia="Calibri" w:cs="Times New Roman"/>
          <w:color w:val="333333"/>
          <w:sz w:val="24"/>
          <w:szCs w:val="24"/>
          <w:lang w:val="ru-RU"/>
        </w:rPr>
        <w:t>«</w:t>
      </w:r>
      <w:r>
        <w:rPr>
          <w:rFonts w:ascii="Times New Roman" w:hAnsi="Times New Roman" w:eastAsia="Calibri" w:cs="Times New Roman"/>
          <w:color w:val="000000"/>
          <w:sz w:val="24"/>
          <w:szCs w:val="24"/>
          <w:lang w:val="ru-RU"/>
        </w:rPr>
        <w:t>между</w:t>
      </w:r>
      <w:r>
        <w:rPr>
          <w:rFonts w:ascii="Times New Roman" w:hAnsi="Times New Roman" w:eastAsia="Calibri" w:cs="Times New Roman"/>
          <w:color w:val="333333"/>
          <w:sz w:val="24"/>
          <w:szCs w:val="24"/>
          <w:lang w:val="ru-RU"/>
        </w:rPr>
        <w:t>»</w:t>
      </w:r>
      <w:r>
        <w:rPr>
          <w:rFonts w:ascii="Times New Roman" w:hAnsi="Times New Roman" w:eastAsia="Calibri" w:cs="Times New Roman"/>
          <w:color w:val="000000"/>
          <w:sz w:val="24"/>
          <w:szCs w:val="24"/>
          <w:lang w:val="ru-RU"/>
        </w:rPr>
        <w:t>;</w:t>
      </w:r>
    </w:p>
    <w:p w14:paraId="73F54B29">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распознавать верные (истинные) и неверные (ложные) утверждения относительно заданного набора объектов/предметов;</w:t>
      </w:r>
    </w:p>
    <w:p w14:paraId="6A241CDD">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группировать объекты по заданному признаку, находить и называть закономерности в ряду объектов повседневной жизни;</w:t>
      </w:r>
    </w:p>
    <w:p w14:paraId="25B4331C">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различать строки и столбцы таблицы, вносить данное в таблицу, извлекать данное или данные из таблицы;</w:t>
      </w:r>
    </w:p>
    <w:p w14:paraId="6EFF0500">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сравнивать два объекта (числа, геометрические фигуры);</w:t>
      </w:r>
    </w:p>
    <w:p w14:paraId="1B8CD84F">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распределять объекты на две группы по заданному основанию.</w:t>
      </w:r>
    </w:p>
    <w:p w14:paraId="07256A88">
      <w:pPr>
        <w:spacing w:before="0" w:beforeAutospacing="0" w:after="0" w:afterAutospacing="0" w:line="264" w:lineRule="auto"/>
        <w:ind w:left="120"/>
        <w:jc w:val="both"/>
        <w:rPr>
          <w:rFonts w:ascii="Calibri" w:hAnsi="Calibri" w:eastAsia="Calibri" w:cs="Times New Roman"/>
          <w:sz w:val="24"/>
          <w:szCs w:val="24"/>
          <w:lang w:val="ru-RU"/>
        </w:rPr>
      </w:pPr>
    </w:p>
    <w:p w14:paraId="39CFB869">
      <w:pPr>
        <w:spacing w:before="0" w:beforeAutospacing="0" w:after="0" w:afterAutospacing="0" w:line="264" w:lineRule="auto"/>
        <w:ind w:left="120"/>
        <w:jc w:val="both"/>
        <w:rPr>
          <w:rFonts w:ascii="Calibri" w:hAnsi="Calibri" w:eastAsia="Calibri" w:cs="Times New Roman"/>
          <w:b/>
          <w:sz w:val="24"/>
          <w:szCs w:val="24"/>
          <w:lang w:val="ru-RU"/>
        </w:rPr>
      </w:pPr>
      <w:r>
        <w:rPr>
          <w:rFonts w:ascii="Times New Roman" w:hAnsi="Times New Roman" w:eastAsia="Calibri" w:cs="Times New Roman"/>
          <w:b/>
          <w:color w:val="000000"/>
          <w:sz w:val="24"/>
          <w:szCs w:val="24"/>
          <w:lang w:val="ru-RU"/>
        </w:rPr>
        <w:t>К концу обучения во</w:t>
      </w:r>
      <w:r>
        <w:rPr>
          <w:rFonts w:ascii="Times New Roman" w:hAnsi="Times New Roman" w:eastAsia="Calibri" w:cs="Times New Roman"/>
          <w:b/>
          <w:i/>
          <w:color w:val="000000"/>
          <w:sz w:val="24"/>
          <w:szCs w:val="24"/>
          <w:lang w:val="ru-RU"/>
        </w:rPr>
        <w:t xml:space="preserve"> </w:t>
      </w:r>
      <w:r>
        <w:rPr>
          <w:rFonts w:ascii="Times New Roman" w:hAnsi="Times New Roman" w:eastAsia="Calibri" w:cs="Times New Roman"/>
          <w:b/>
          <w:color w:val="000000"/>
          <w:sz w:val="24"/>
          <w:szCs w:val="24"/>
          <w:lang w:val="ru-RU"/>
        </w:rPr>
        <w:t>2 классе у обучающегося будут сформированы следующие умения:</w:t>
      </w:r>
    </w:p>
    <w:p w14:paraId="4D7522C2">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читать, записывать, сравнивать, упорядочивать числа в пределах 100;</w:t>
      </w:r>
    </w:p>
    <w:p w14:paraId="6104A6AE">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14:paraId="3AEE0A4C">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14:paraId="4A905F48">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14:paraId="469C8D8A">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называть и различать компоненты действий умножения (множители, произведение), деления (делимое, делитель, частное);</w:t>
      </w:r>
    </w:p>
    <w:p w14:paraId="01FFF20B">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находить неизвестный компонент сложения, вычитания;</w:t>
      </w:r>
    </w:p>
    <w:p w14:paraId="23340EBD">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14:paraId="7C263F60">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определять с помощью измерительных инструментов длину, определять время с помощью часов;</w:t>
      </w:r>
    </w:p>
    <w:p w14:paraId="3EDF8709">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сравнивать величины длины, массы, времени, стоимости, устанавливая между ними соотношение «больше или меньше на»;</w:t>
      </w:r>
    </w:p>
    <w:p w14:paraId="5A41A07A">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14:paraId="27C80C66">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различать и называть геометрические фигуры: прямой угол, ломаную, многоугольник;</w:t>
      </w:r>
    </w:p>
    <w:p w14:paraId="43303843">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14:paraId="2D320845">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выполнять измерение длин реальных объектов с помощью линейки;</w:t>
      </w:r>
    </w:p>
    <w:p w14:paraId="503721C1">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находить длину ломаной, состоящей из двух-трёх звеньев, периметр прямоугольника (квадрата);</w:t>
      </w:r>
    </w:p>
    <w:p w14:paraId="7F968BC4">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распознавать верные (истинные) и неверные (ложные) утверждения со словами «все», «каждый»;</w:t>
      </w:r>
    </w:p>
    <w:p w14:paraId="281A63E3">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проводить одно-двухшаговые логические рассуждения и делать выводы;</w:t>
      </w:r>
    </w:p>
    <w:p w14:paraId="153A517B">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находить общий признак группы математических объектов (чисел, величин, геометрических фигур);</w:t>
      </w:r>
    </w:p>
    <w:p w14:paraId="438AB479">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находить закономерность в ряду объектов (чисел, геометрических фигур);</w:t>
      </w:r>
    </w:p>
    <w:p w14:paraId="46998106">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14:paraId="67815C44">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сравнивать группы объектов (находить общее, различное);</w:t>
      </w:r>
    </w:p>
    <w:p w14:paraId="43441714">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обнаруживать модели геометрических фигур в окружающем мире;</w:t>
      </w:r>
    </w:p>
    <w:p w14:paraId="7FF3F524">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подбирать примеры, подтверждающие суждение, ответ;</w:t>
      </w:r>
    </w:p>
    <w:p w14:paraId="297BC4B9">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составлять (дополнять) текстовую задачу;</w:t>
      </w:r>
    </w:p>
    <w:p w14:paraId="08CA4BE5">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проверять правильность вычисления, измерения.</w:t>
      </w:r>
    </w:p>
    <w:p w14:paraId="729DC54E">
      <w:pPr>
        <w:spacing w:before="0" w:beforeAutospacing="0" w:after="0" w:afterAutospacing="0" w:line="264" w:lineRule="auto"/>
        <w:ind w:left="120"/>
        <w:jc w:val="both"/>
        <w:rPr>
          <w:rFonts w:ascii="Calibri" w:hAnsi="Calibri" w:eastAsia="Calibri" w:cs="Times New Roman"/>
          <w:sz w:val="24"/>
          <w:szCs w:val="24"/>
          <w:lang w:val="ru-RU"/>
        </w:rPr>
      </w:pPr>
    </w:p>
    <w:p w14:paraId="24B84FA8">
      <w:pPr>
        <w:spacing w:before="0" w:beforeAutospacing="0" w:after="0" w:afterAutospacing="0" w:line="264" w:lineRule="auto"/>
        <w:ind w:left="120"/>
        <w:jc w:val="both"/>
        <w:rPr>
          <w:rFonts w:ascii="Calibri" w:hAnsi="Calibri" w:eastAsia="Calibri" w:cs="Times New Roman"/>
          <w:sz w:val="24"/>
          <w:szCs w:val="24"/>
          <w:lang w:val="ru-RU"/>
        </w:rPr>
      </w:pPr>
      <w:r>
        <w:rPr>
          <w:rFonts w:ascii="Times New Roman" w:hAnsi="Times New Roman" w:eastAsia="Calibri" w:cs="Times New Roman"/>
          <w:b/>
          <w:color w:val="000000"/>
          <w:sz w:val="24"/>
          <w:szCs w:val="24"/>
          <w:lang w:val="ru-RU"/>
        </w:rPr>
        <w:t>К концу обучения в 3 классе у обучающегося будут сформированы следующие умения</w:t>
      </w:r>
      <w:r>
        <w:rPr>
          <w:rFonts w:ascii="Times New Roman" w:hAnsi="Times New Roman" w:eastAsia="Calibri" w:cs="Times New Roman"/>
          <w:color w:val="000000"/>
          <w:sz w:val="24"/>
          <w:szCs w:val="24"/>
          <w:lang w:val="ru-RU"/>
        </w:rPr>
        <w:t>:</w:t>
      </w:r>
    </w:p>
    <w:p w14:paraId="64B318CF">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читать, записывать, сравнивать, упорядочивать числа в пределах 1000;</w:t>
      </w:r>
    </w:p>
    <w:p w14:paraId="4CC510D2">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находить число большее или меньшее данного числа на заданное число, в заданное число раз (в пределах 1000);</w:t>
      </w:r>
    </w:p>
    <w:p w14:paraId="1E3346AB">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14:paraId="1C9295FD">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выполнять действия умножение и деление с числами 0 и 1;</w:t>
      </w:r>
    </w:p>
    <w:p w14:paraId="441F9932">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14:paraId="15F974E3">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использовать при вычислениях переместительное и сочетательное свойства сложения;</w:t>
      </w:r>
    </w:p>
    <w:p w14:paraId="609E9374">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находить неизвестный компонент арифметического действия;</w:t>
      </w:r>
    </w:p>
    <w:p w14:paraId="54388DA5">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14:paraId="631FC5A4">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562D9985">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сравнивать величины длины, площади, массы, времени, стоимости, устанавливая между ними соотношение «больше или меньше на или в»;</w:t>
      </w:r>
    </w:p>
    <w:p w14:paraId="2E347739">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называть, находить долю величины (половина, четверть);</w:t>
      </w:r>
    </w:p>
    <w:p w14:paraId="4CB3EA02">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сравнивать величины, выраженные долями;</w:t>
      </w:r>
    </w:p>
    <w:p w14:paraId="2B5126DC">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14:paraId="224FC8C0">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при решении задач выполнять сложение и вычитание однородных величин, умножение и деление величины на однозначное число;</w:t>
      </w:r>
    </w:p>
    <w:p w14:paraId="0B0363EB">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14:paraId="6ED2D07B">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конструировать прямоугольник из данных фигур (квадратов), делить прямоугольник, многоугольник на заданные части;</w:t>
      </w:r>
    </w:p>
    <w:p w14:paraId="1DCD8606">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сравнивать фигуры по площади (наложение, сопоставление числовых значений);</w:t>
      </w:r>
    </w:p>
    <w:p w14:paraId="4EA20D27">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находить периметр прямоугольника (квадрата), площадь прямоугольника (квадрата);</w:t>
      </w:r>
    </w:p>
    <w:p w14:paraId="09157719">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распознавать верные (истинные) и неверные (ложные) утверждения со словами: «все», «некоторые», «и», «каждый», «если…, то…»;</w:t>
      </w:r>
    </w:p>
    <w:p w14:paraId="733AD857">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формулировать утверждение (вывод), строить логические рассуждения (одно-двухшаговые), в том числе с использованием изученных связок;</w:t>
      </w:r>
    </w:p>
    <w:p w14:paraId="4FFDEB67">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классифицировать объекты по одному-двум признакам;</w:t>
      </w:r>
    </w:p>
    <w:p w14:paraId="25D7DC4A">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14:paraId="028B8432">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составлять план выполнения учебного задания и следовать ему, выполнять действия по алгоритму;</w:t>
      </w:r>
    </w:p>
    <w:p w14:paraId="589B56AB">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сравнивать математические объекты (находить общее, различное, уникальное);</w:t>
      </w:r>
    </w:p>
    <w:p w14:paraId="0FABAFED">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выбирать верное решение математической задачи.</w:t>
      </w:r>
    </w:p>
    <w:p w14:paraId="23061872">
      <w:pPr>
        <w:spacing w:before="0" w:beforeAutospacing="0" w:after="0" w:afterAutospacing="0" w:line="264" w:lineRule="auto"/>
        <w:ind w:left="120"/>
        <w:jc w:val="both"/>
        <w:rPr>
          <w:rFonts w:ascii="Calibri" w:hAnsi="Calibri" w:eastAsia="Calibri" w:cs="Times New Roman"/>
          <w:sz w:val="24"/>
          <w:szCs w:val="24"/>
          <w:lang w:val="ru-RU"/>
        </w:rPr>
      </w:pPr>
    </w:p>
    <w:p w14:paraId="664C3BD5">
      <w:pPr>
        <w:spacing w:before="0" w:beforeAutospacing="0" w:after="0" w:afterAutospacing="0" w:line="264" w:lineRule="auto"/>
        <w:ind w:left="120"/>
        <w:jc w:val="both"/>
        <w:rPr>
          <w:rFonts w:ascii="Calibri" w:hAnsi="Calibri" w:eastAsia="Calibri" w:cs="Times New Roman"/>
          <w:b/>
          <w:sz w:val="24"/>
          <w:szCs w:val="24"/>
          <w:lang w:val="ru-RU"/>
        </w:rPr>
      </w:pPr>
      <w:r>
        <w:rPr>
          <w:rFonts w:ascii="Times New Roman" w:hAnsi="Times New Roman" w:eastAsia="Calibri" w:cs="Times New Roman"/>
          <w:b/>
          <w:color w:val="000000"/>
          <w:sz w:val="24"/>
          <w:szCs w:val="24"/>
          <w:lang w:val="ru-RU"/>
        </w:rPr>
        <w:t>К концу обучения в 4 классе у обучающегося будут сформированы следующие умения:</w:t>
      </w:r>
    </w:p>
    <w:p w14:paraId="40D06253">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читать, записывать, сравнивать, упорядочивать многозначные числа;</w:t>
      </w:r>
    </w:p>
    <w:p w14:paraId="7823FECA">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находить число большее или меньшее данного числа на заданное число, в заданное число раз;</w:t>
      </w:r>
    </w:p>
    <w:p w14:paraId="69E320F1">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38AC4351">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18CC3969">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14:paraId="6828E880">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находить долю величины, величину по её доле;</w:t>
      </w:r>
    </w:p>
    <w:p w14:paraId="478CFBCF">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находить неизвестный компонент арифметического действия;</w:t>
      </w:r>
    </w:p>
    <w:p w14:paraId="71D32408">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использовать единицы величин при решении задач (длина, масса, время, вместимость, стоимость, площадь, скорость);</w:t>
      </w:r>
    </w:p>
    <w:p w14:paraId="5D1E310C">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3204D23C">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14:paraId="1440FB1E">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14:paraId="0EF2A9F9">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09F3803B">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14:paraId="737C196C">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различать окружность и круг, изображать с помощью циркуля и линейки окружность заданного радиуса;</w:t>
      </w:r>
    </w:p>
    <w:p w14:paraId="64225E63">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7DE37CAE">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14:paraId="627BE255">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 xml:space="preserve">распознавать верные (истинные) и неверные (ложные) утверждения, приводить пример, контрпример; </w:t>
      </w:r>
    </w:p>
    <w:p w14:paraId="322DCA2E">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формулировать утверждение (вывод), строить логические рассуждения (двух-трёхшаговые);</w:t>
      </w:r>
    </w:p>
    <w:p w14:paraId="3EB00D19">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классифицировать объекты по заданным или самостоятельно установленным одному-двум признакам;</w:t>
      </w:r>
    </w:p>
    <w:p w14:paraId="26F83FFE">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14:paraId="5FBAE697">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заполнять данными предложенную таблицу, столбчатую диаграмму;</w:t>
      </w:r>
    </w:p>
    <w:p w14:paraId="61CB265D">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68E66495">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составлять модель текстовой задачи, числовое выражение;</w:t>
      </w:r>
    </w:p>
    <w:p w14:paraId="6E6935BE">
      <w:pPr>
        <w:spacing w:before="0" w:beforeAutospacing="0" w:after="0" w:afterAutospacing="0" w:line="264" w:lineRule="auto"/>
        <w:ind w:firstLine="600"/>
        <w:jc w:val="both"/>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выбирать рациональное решение задачи, находить все верные решения из предложенных.</w:t>
      </w:r>
    </w:p>
    <w:p w14:paraId="70EB1834">
      <w:pPr>
        <w:spacing w:before="0" w:beforeAutospacing="0" w:after="0" w:afterAutospacing="0" w:line="264" w:lineRule="auto"/>
        <w:ind w:firstLine="600"/>
        <w:jc w:val="both"/>
        <w:rPr>
          <w:rFonts w:ascii="Calibri" w:hAnsi="Calibri" w:eastAsia="Calibri" w:cs="Times New Roman"/>
          <w:lang w:val="ru-RU"/>
        </w:rPr>
      </w:pPr>
    </w:p>
    <w:p w14:paraId="36B187BB">
      <w:pPr>
        <w:spacing w:before="0" w:beforeAutospacing="0" w:after="0" w:afterAutospacing="0" w:line="276" w:lineRule="auto"/>
        <w:ind w:left="120"/>
        <w:rPr>
          <w:rFonts w:ascii="Calibri" w:hAnsi="Calibri" w:eastAsia="Calibri" w:cs="Times New Roman"/>
          <w:lang w:val="ru-RU"/>
        </w:rPr>
      </w:pPr>
      <w:r>
        <w:rPr>
          <w:rFonts w:ascii="Times New Roman" w:hAnsi="Times New Roman" w:eastAsia="Calibri" w:cs="Times New Roman"/>
          <w:b/>
          <w:color w:val="000000"/>
          <w:sz w:val="28"/>
          <w:lang w:val="ru-RU"/>
        </w:rPr>
        <w:t xml:space="preserve"> </w:t>
      </w:r>
    </w:p>
    <w:p w14:paraId="6F9B241C">
      <w:pPr>
        <w:spacing w:before="0" w:beforeAutospacing="0" w:after="200" w:afterAutospacing="0" w:line="276" w:lineRule="auto"/>
        <w:rPr>
          <w:rFonts w:ascii="Calibri" w:hAnsi="Calibri" w:eastAsia="Calibri" w:cs="Times New Roman"/>
          <w:lang w:val="ru-RU"/>
        </w:rPr>
        <w:sectPr>
          <w:type w:val="continuous"/>
          <w:pgSz w:w="11906" w:h="16383"/>
          <w:pgMar w:top="1134" w:right="850" w:bottom="1134" w:left="1701" w:header="720" w:footer="720" w:gutter="0"/>
          <w:cols w:space="720" w:num="1"/>
          <w:docGrid w:linePitch="299" w:charSpace="0"/>
        </w:sectPr>
      </w:pPr>
    </w:p>
    <w:p w14:paraId="48FF5D70">
      <w:pPr>
        <w:pStyle w:val="112"/>
        <w:rPr>
          <w:rFonts w:asciiTheme="minorHAnsi" w:hAnsiTheme="minorHAnsi" w:eastAsiaTheme="minorHAnsi" w:cstheme="minorBidi"/>
          <w:b/>
          <w:bCs/>
          <w:color w:val="252525"/>
          <w:spacing w:val="-2"/>
          <w:kern w:val="0"/>
          <w:sz w:val="42"/>
          <w:szCs w:val="42"/>
          <w:lang w:eastAsia="en-US" w:bidi="ar-SA"/>
        </w:rPr>
      </w:pPr>
    </w:p>
    <w:p w14:paraId="53D861EB">
      <w:pPr>
        <w:pStyle w:val="112"/>
        <w:rPr>
          <w:rFonts w:asciiTheme="minorHAnsi" w:hAnsiTheme="minorHAnsi" w:eastAsiaTheme="minorHAnsi" w:cstheme="minorBidi"/>
          <w:b/>
          <w:bCs/>
          <w:color w:val="252525"/>
          <w:spacing w:val="-2"/>
          <w:kern w:val="0"/>
          <w:sz w:val="42"/>
          <w:szCs w:val="42"/>
          <w:lang w:eastAsia="en-US" w:bidi="ar-SA"/>
        </w:rPr>
      </w:pPr>
    </w:p>
    <w:p w14:paraId="0C584076">
      <w:pPr>
        <w:pStyle w:val="112"/>
        <w:rPr>
          <w:rFonts w:asciiTheme="minorHAnsi" w:hAnsiTheme="minorHAnsi" w:eastAsiaTheme="minorHAnsi" w:cstheme="minorBidi"/>
          <w:b/>
          <w:bCs/>
          <w:color w:val="252525"/>
          <w:spacing w:val="-2"/>
          <w:kern w:val="0"/>
          <w:sz w:val="42"/>
          <w:szCs w:val="42"/>
          <w:lang w:eastAsia="en-US" w:bidi="ar-SA"/>
        </w:rPr>
      </w:pPr>
    </w:p>
    <w:p w14:paraId="092201FB">
      <w:pPr>
        <w:pStyle w:val="112"/>
        <w:rPr>
          <w:rFonts w:asciiTheme="minorHAnsi" w:hAnsiTheme="minorHAnsi" w:eastAsiaTheme="minorHAnsi" w:cstheme="minorBidi"/>
          <w:b/>
          <w:bCs/>
          <w:color w:val="252525"/>
          <w:spacing w:val="-2"/>
          <w:kern w:val="0"/>
          <w:sz w:val="42"/>
          <w:szCs w:val="42"/>
          <w:lang w:eastAsia="en-US" w:bidi="ar-SA"/>
        </w:rPr>
      </w:pPr>
    </w:p>
    <w:p w14:paraId="685502E3">
      <w:pPr>
        <w:pStyle w:val="112"/>
        <w:rPr>
          <w:rFonts w:asciiTheme="minorHAnsi" w:hAnsiTheme="minorHAnsi" w:eastAsiaTheme="minorHAnsi" w:cstheme="minorBidi"/>
          <w:b/>
          <w:bCs/>
          <w:color w:val="252525"/>
          <w:spacing w:val="-2"/>
          <w:kern w:val="0"/>
          <w:sz w:val="42"/>
          <w:szCs w:val="42"/>
          <w:lang w:eastAsia="en-US" w:bidi="ar-SA"/>
        </w:rPr>
      </w:pPr>
    </w:p>
    <w:p w14:paraId="37681496">
      <w:pPr>
        <w:pStyle w:val="112"/>
        <w:rPr>
          <w:rFonts w:asciiTheme="minorHAnsi" w:hAnsiTheme="minorHAnsi" w:eastAsiaTheme="minorHAnsi" w:cstheme="minorBidi"/>
          <w:b/>
          <w:bCs/>
          <w:color w:val="252525"/>
          <w:spacing w:val="-2"/>
          <w:kern w:val="0"/>
          <w:sz w:val="42"/>
          <w:szCs w:val="42"/>
          <w:lang w:eastAsia="en-US" w:bidi="ar-SA"/>
        </w:rPr>
      </w:pPr>
    </w:p>
    <w:p w14:paraId="59BF2A31">
      <w:pPr>
        <w:pStyle w:val="112"/>
        <w:rPr>
          <w:rFonts w:asciiTheme="minorHAnsi" w:hAnsiTheme="minorHAnsi" w:eastAsiaTheme="minorHAnsi" w:cstheme="minorBidi"/>
          <w:b/>
          <w:bCs/>
          <w:color w:val="252525"/>
          <w:spacing w:val="-2"/>
          <w:kern w:val="0"/>
          <w:sz w:val="42"/>
          <w:szCs w:val="42"/>
          <w:lang w:eastAsia="en-US" w:bidi="ar-SA"/>
        </w:rPr>
      </w:pPr>
    </w:p>
    <w:p w14:paraId="54B7BB13">
      <w:pPr>
        <w:pStyle w:val="112"/>
        <w:jc w:val="center"/>
        <w:rPr>
          <w:b/>
          <w:sz w:val="36"/>
          <w:szCs w:val="36"/>
        </w:rPr>
      </w:pPr>
      <w:r>
        <w:rPr>
          <w:b/>
          <w:sz w:val="36"/>
          <w:szCs w:val="36"/>
        </w:rPr>
        <w:t xml:space="preserve">Рабочая программа учебного курса   </w:t>
      </w:r>
    </w:p>
    <w:p w14:paraId="0F5852B5">
      <w:pPr>
        <w:pStyle w:val="112"/>
        <w:jc w:val="center"/>
        <w:rPr>
          <w:b/>
          <w:sz w:val="36"/>
          <w:szCs w:val="36"/>
        </w:rPr>
      </w:pPr>
      <w:r>
        <w:rPr>
          <w:b/>
          <w:sz w:val="36"/>
          <w:szCs w:val="36"/>
        </w:rPr>
        <w:t xml:space="preserve">    </w:t>
      </w:r>
      <w:r>
        <w:rPr>
          <w:b/>
          <w:bCs/>
          <w:sz w:val="36"/>
          <w:szCs w:val="36"/>
        </w:rPr>
        <w:t>«Занимательная математика»</w:t>
      </w:r>
      <w:r>
        <w:rPr>
          <w:b/>
          <w:sz w:val="36"/>
          <w:szCs w:val="36"/>
        </w:rPr>
        <w:t xml:space="preserve"> (</w:t>
      </w:r>
      <w:r>
        <w:rPr>
          <w:b/>
          <w:bCs/>
          <w:sz w:val="36"/>
          <w:szCs w:val="36"/>
        </w:rPr>
        <w:t>2 класс</w:t>
      </w:r>
      <w:r>
        <w:rPr>
          <w:b/>
          <w:sz w:val="36"/>
          <w:szCs w:val="36"/>
        </w:rPr>
        <w:t>)</w:t>
      </w:r>
    </w:p>
    <w:p w14:paraId="1A89ED67">
      <w:pPr>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Pr>
          <w:rFonts w:ascii="Times New Roman" w:hAnsi="Times New Roman" w:cs="Times New Roman"/>
          <w:b/>
          <w:bCs/>
          <w:color w:val="000000"/>
          <w:sz w:val="28"/>
          <w:szCs w:val="28"/>
          <w:lang w:val="ru-RU"/>
        </w:rPr>
        <w:t xml:space="preserve">Пояснительная записка </w:t>
      </w:r>
    </w:p>
    <w:p w14:paraId="49281802">
      <w:pPr>
        <w:autoSpaceDE w:val="0"/>
        <w:autoSpaceDN w:val="0"/>
        <w:adjustRightInd w:val="0"/>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Рабочая программа </w:t>
      </w:r>
      <w:r>
        <w:rPr>
          <w:rFonts w:ascii="Times New Roman" w:hAnsi="Times New Roman" w:cs="Times New Roman"/>
          <w:b/>
          <w:bCs/>
          <w:color w:val="000000"/>
          <w:sz w:val="24"/>
          <w:szCs w:val="24"/>
          <w:lang w:val="ru-RU"/>
        </w:rPr>
        <w:t xml:space="preserve"> по математике «Занимательная математика» </w:t>
      </w:r>
      <w:r>
        <w:rPr>
          <w:rFonts w:ascii="Times New Roman" w:hAnsi="Times New Roman" w:cs="Times New Roman"/>
          <w:color w:val="000000"/>
          <w:sz w:val="24"/>
          <w:szCs w:val="24"/>
          <w:lang w:val="ru-RU"/>
        </w:rPr>
        <w:t xml:space="preserve">для 2 класса составлена в соответствии с Федеральным законом «Об образовании в Российской Федерации»; основными положениями Федерального государственного образовательного стандарта начального общего образования, планируемыми результатами, требованиями основной образовательной программы НОО  МБОУ «ПСОШ №1 ПМО»; на основе авторской программы курса «Математика. 1-4 классы» под редакцией М.И. Моро.  </w:t>
      </w:r>
    </w:p>
    <w:p w14:paraId="7CD0ADD8">
      <w:pPr>
        <w:autoSpaceDE w:val="0"/>
        <w:autoSpaceDN w:val="0"/>
        <w:adjustRightInd w:val="0"/>
        <w:spacing w:after="0"/>
        <w:rPr>
          <w:rFonts w:ascii="Times New Roman" w:hAnsi="Times New Roman" w:cs="Times New Roman"/>
          <w:color w:val="000000"/>
          <w:sz w:val="28"/>
          <w:szCs w:val="28"/>
          <w:lang w:val="ru-RU"/>
        </w:rPr>
      </w:pPr>
      <w:r>
        <w:rPr>
          <w:rFonts w:ascii="Times New Roman" w:hAnsi="Times New Roman" w:cs="Times New Roman"/>
          <w:b/>
          <w:bCs/>
          <w:color w:val="000000"/>
          <w:sz w:val="28"/>
          <w:szCs w:val="28"/>
          <w:lang w:val="ru-RU"/>
        </w:rPr>
        <w:t xml:space="preserve">Общая характеристика учебного предмета </w:t>
      </w:r>
    </w:p>
    <w:p w14:paraId="7CD5C563">
      <w:pPr>
        <w:autoSpaceDE w:val="0"/>
        <w:autoSpaceDN w:val="0"/>
        <w:adjustRightInd w:val="0"/>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Реализация задачи воспитания любознательного, активно познающего мир младшего школьника, обучение решению математических задач творческого и поискового характера будут проходить более успешно, если урочная деятельность дополнится практикумом по математике «Занимательная математика». Курс дает расширяющий математический кругозор и эрудицию учащихся, способствующий формированию познавательных универсальных учебных действий. </w:t>
      </w:r>
    </w:p>
    <w:p w14:paraId="39757EB0">
      <w:pPr>
        <w:autoSpaceDE w:val="0"/>
        <w:autoSpaceDN w:val="0"/>
        <w:adjustRightInd w:val="0"/>
        <w:spacing w:after="0"/>
        <w:rPr>
          <w:rFonts w:ascii="Times New Roman" w:hAnsi="Times New Roman" w:cs="Times New Roman"/>
          <w:color w:val="000000"/>
          <w:sz w:val="24"/>
          <w:szCs w:val="24"/>
          <w:lang w:val="ru-RU"/>
        </w:rPr>
      </w:pPr>
      <w:r>
        <w:rPr>
          <w:rFonts w:ascii="Times New Roman" w:hAnsi="Times New Roman" w:cs="Times New Roman"/>
          <w:b/>
          <w:bCs/>
          <w:color w:val="000000"/>
          <w:sz w:val="24"/>
          <w:szCs w:val="24"/>
          <w:lang w:val="ru-RU"/>
        </w:rPr>
        <w:t xml:space="preserve">Актуальность программы </w:t>
      </w:r>
      <w:r>
        <w:rPr>
          <w:rFonts w:ascii="Times New Roman" w:hAnsi="Times New Roman" w:cs="Times New Roman"/>
          <w:color w:val="000000"/>
          <w:sz w:val="24"/>
          <w:szCs w:val="24"/>
          <w:lang w:val="ru-RU"/>
        </w:rPr>
        <w:t xml:space="preserve">заключается в том, что предметные знания и умения, приобретенные при изучении математики в начальной школе, овладение математическим языком являются опорой для изучения смежных дисциплин, фундаментом обучения в старших классах общеобразовательных учреждений. </w:t>
      </w:r>
    </w:p>
    <w:p w14:paraId="5D493FB0">
      <w:pPr>
        <w:autoSpaceDE w:val="0"/>
        <w:autoSpaceDN w:val="0"/>
        <w:adjustRightInd w:val="0"/>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В то же время предмет математика в начальной школе является основой развития у учащихся познавательной действий. В первую очередь логических, включая и знаково-символические, а также таких, как планирование (цепочки действий по задачам), систематизация и структурирование знаний, преобразование информации, моделирование, дифференциация существенных и несущественных условий, аксиоматика, формирование элементов системного мышления, выработка вычислительных навыков. Особое значение имеет математика для формирования общего приема решения задач, как универсального учебного действия. Таким образом, математика является эффективным средством развития личности школьника. </w:t>
      </w:r>
    </w:p>
    <w:p w14:paraId="7A841BF9">
      <w:pPr>
        <w:autoSpaceDE w:val="0"/>
        <w:autoSpaceDN w:val="0"/>
        <w:adjustRightInd w:val="0"/>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Программа практикума по математике расширяет математические знания, прививает интерес к изучаемому предмету и позволяет использовать полученные знания на практике. </w:t>
      </w:r>
    </w:p>
    <w:p w14:paraId="26F16E5C">
      <w:pPr>
        <w:rPr>
          <w:rFonts w:ascii="Times New Roman" w:hAnsi="Times New Roman" w:cs="Times New Roman"/>
          <w:color w:val="000000"/>
          <w:sz w:val="23"/>
          <w:szCs w:val="23"/>
          <w:lang w:val="ru-RU"/>
        </w:rPr>
      </w:pPr>
      <w:r>
        <w:rPr>
          <w:rFonts w:ascii="Times New Roman" w:hAnsi="Times New Roman" w:cs="Times New Roman"/>
          <w:color w:val="000000"/>
          <w:sz w:val="24"/>
          <w:szCs w:val="24"/>
          <w:lang w:val="ru-RU"/>
        </w:rPr>
        <w:t>Содержание практикума по математике «Занимательная математика» направлено на воспитание интереса к предмету, развитие наблюдательности, геометрической зоркости, умения анализировать, догадываться, рассуждать, доказывать, решать учебную задачу творчески. Содержание может быть использовано для показа учащимся возможностей применения тех знаний и умений, которыми они овладевают на уроке математики</w:t>
      </w:r>
      <w:r>
        <w:rPr>
          <w:rFonts w:ascii="Times New Roman" w:hAnsi="Times New Roman" w:cs="Times New Roman"/>
          <w:color w:val="000000"/>
          <w:sz w:val="23"/>
          <w:szCs w:val="23"/>
          <w:lang w:val="ru-RU"/>
        </w:rPr>
        <w:t>.</w:t>
      </w:r>
    </w:p>
    <w:p w14:paraId="1A1C8BF3">
      <w:pPr>
        <w:autoSpaceDE w:val="0"/>
        <w:autoSpaceDN w:val="0"/>
        <w:adjustRightInd w:val="0"/>
        <w:spacing w:before="0" w:beforeAutospacing="0" w:after="0" w:afterAutospacing="0"/>
        <w:rPr>
          <w:rFonts w:ascii="Times New Roman" w:hAnsi="Times New Roman" w:eastAsia="Calibri" w:cs="Times New Roman"/>
          <w:color w:val="000000"/>
          <w:sz w:val="28"/>
          <w:szCs w:val="28"/>
          <w:lang w:val="ru-RU"/>
        </w:rPr>
      </w:pPr>
      <w:r>
        <w:rPr>
          <w:rFonts w:ascii="Times New Roman" w:hAnsi="Times New Roman" w:eastAsia="Calibri" w:cs="Times New Roman"/>
          <w:b/>
          <w:bCs/>
          <w:color w:val="000000"/>
          <w:sz w:val="28"/>
          <w:szCs w:val="28"/>
          <w:lang w:val="ru-RU"/>
        </w:rPr>
        <w:t xml:space="preserve">Цели и задачи курса </w:t>
      </w:r>
    </w:p>
    <w:p w14:paraId="6D473726">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b/>
          <w:bCs/>
          <w:color w:val="000000"/>
          <w:sz w:val="24"/>
          <w:szCs w:val="24"/>
          <w:lang w:val="ru-RU"/>
        </w:rPr>
        <w:t xml:space="preserve">Цель изучения курса: </w:t>
      </w:r>
    </w:p>
    <w:p w14:paraId="37A74120">
      <w:pPr>
        <w:autoSpaceDE w:val="0"/>
        <w:autoSpaceDN w:val="0"/>
        <w:adjustRightInd w:val="0"/>
        <w:spacing w:before="0" w:beforeAutospacing="0" w:after="44"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 углубление и расширение знаний по математике; </w:t>
      </w:r>
    </w:p>
    <w:p w14:paraId="3D79D0C1">
      <w:pPr>
        <w:autoSpaceDE w:val="0"/>
        <w:autoSpaceDN w:val="0"/>
        <w:adjustRightInd w:val="0"/>
        <w:spacing w:before="0" w:beforeAutospacing="0" w:after="44"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 развитие интереса учащихся к окружающему миру, развитие их математических способностей; </w:t>
      </w:r>
    </w:p>
    <w:p w14:paraId="645F24F0">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 привитие интереса и вкуса к самостоятельным занятиям математикой, воспитание и развитие их инициативы и творчества. </w:t>
      </w:r>
    </w:p>
    <w:p w14:paraId="397BAF1A">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p>
    <w:p w14:paraId="21B1B89E">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Программа определяет ряд </w:t>
      </w:r>
      <w:r>
        <w:rPr>
          <w:rFonts w:ascii="Times New Roman" w:hAnsi="Times New Roman" w:eastAsia="Calibri" w:cs="Times New Roman"/>
          <w:b/>
          <w:bCs/>
          <w:color w:val="000000"/>
          <w:sz w:val="24"/>
          <w:szCs w:val="24"/>
          <w:lang w:val="ru-RU"/>
        </w:rPr>
        <w:t xml:space="preserve">задач: </w:t>
      </w:r>
    </w:p>
    <w:p w14:paraId="6C07ECA5">
      <w:pPr>
        <w:autoSpaceDE w:val="0"/>
        <w:autoSpaceDN w:val="0"/>
        <w:adjustRightInd w:val="0"/>
        <w:spacing w:before="0" w:beforeAutospacing="0" w:after="3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 содействовать формированию мыслительных навыков: умению ставить вопросы, обобщать, выделять часть из целого, устанавливать закономерности, делать умозаключения; </w:t>
      </w:r>
    </w:p>
    <w:p w14:paraId="0ACC0E99">
      <w:pPr>
        <w:autoSpaceDE w:val="0"/>
        <w:autoSpaceDN w:val="0"/>
        <w:adjustRightInd w:val="0"/>
        <w:spacing w:before="0" w:beforeAutospacing="0" w:after="3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 способствовать формированию информационно-коммуникационных компетенций учащихся; </w:t>
      </w:r>
    </w:p>
    <w:p w14:paraId="5C00B445">
      <w:pPr>
        <w:autoSpaceDE w:val="0"/>
        <w:autoSpaceDN w:val="0"/>
        <w:adjustRightInd w:val="0"/>
        <w:spacing w:before="0" w:beforeAutospacing="0" w:after="3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 прививать любовь к предмету; </w:t>
      </w:r>
    </w:p>
    <w:p w14:paraId="79B0E16D">
      <w:pPr>
        <w:autoSpaceDE w:val="0"/>
        <w:autoSpaceDN w:val="0"/>
        <w:adjustRightInd w:val="0"/>
        <w:spacing w:before="0" w:beforeAutospacing="0" w:after="3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 создавать необходимые условия для проявления творческой индивидуальности каждого ученика; </w:t>
      </w:r>
    </w:p>
    <w:p w14:paraId="27EED2F8">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создавать условия для развития у детей познавательных интересов, формировать стремление ребенка к размышлению и поиску .</w:t>
      </w:r>
    </w:p>
    <w:p w14:paraId="303AACEC">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Задачи: </w:t>
      </w:r>
    </w:p>
    <w:p w14:paraId="3BE172A1">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b/>
          <w:bCs/>
          <w:i/>
          <w:iCs/>
          <w:color w:val="000000"/>
          <w:sz w:val="24"/>
          <w:szCs w:val="24"/>
          <w:lang w:val="ru-RU"/>
        </w:rPr>
        <w:t xml:space="preserve">Обучающие: </w:t>
      </w:r>
    </w:p>
    <w:p w14:paraId="069E8A76">
      <w:pPr>
        <w:autoSpaceDE w:val="0"/>
        <w:autoSpaceDN w:val="0"/>
        <w:adjustRightInd w:val="0"/>
        <w:spacing w:before="0" w:beforeAutospacing="0" w:after="3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 знакомство детей с основными геометрическими понятиями, </w:t>
      </w:r>
    </w:p>
    <w:p w14:paraId="387FE939">
      <w:pPr>
        <w:autoSpaceDE w:val="0"/>
        <w:autoSpaceDN w:val="0"/>
        <w:adjustRightInd w:val="0"/>
        <w:spacing w:before="0" w:beforeAutospacing="0" w:after="3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 обеспечить прочное и сознательное овладение системой математических знаний и умений, необходимых для применения в практической деятельности, для изучения смежных дисциплин, </w:t>
      </w:r>
    </w:p>
    <w:p w14:paraId="6AF83DCE">
      <w:pPr>
        <w:autoSpaceDE w:val="0"/>
        <w:autoSpaceDN w:val="0"/>
        <w:adjustRightInd w:val="0"/>
        <w:spacing w:before="0" w:beforeAutospacing="0" w:after="3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 обеспечить интеллектуальное развитие, сформировать качества мышления, характерные для математической деятельности и необходимые для полноценной жизни в обществе, </w:t>
      </w:r>
    </w:p>
    <w:p w14:paraId="2F1F5BB6">
      <w:pPr>
        <w:autoSpaceDE w:val="0"/>
        <w:autoSpaceDN w:val="0"/>
        <w:adjustRightInd w:val="0"/>
        <w:spacing w:before="0" w:beforeAutospacing="0" w:after="3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 сформировать умение учиться. </w:t>
      </w:r>
    </w:p>
    <w:p w14:paraId="3CF8D3A0">
      <w:pPr>
        <w:autoSpaceDE w:val="0"/>
        <w:autoSpaceDN w:val="0"/>
        <w:adjustRightInd w:val="0"/>
        <w:spacing w:before="0" w:beforeAutospacing="0" w:after="3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 формирование умения следовать устным инструкциям, читать и зарисовывать схемы изделий, </w:t>
      </w:r>
    </w:p>
    <w:p w14:paraId="411B2D43">
      <w:pPr>
        <w:autoSpaceDE w:val="0"/>
        <w:autoSpaceDN w:val="0"/>
        <w:adjustRightInd w:val="0"/>
        <w:spacing w:before="0" w:beforeAutospacing="0" w:after="3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 обучать различным приемам работы с бумагой, </w:t>
      </w:r>
    </w:p>
    <w:p w14:paraId="4D6F9E57">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 применение знаний, полученных на уроках природоведения, труда, рисования и других, для создания композиций с изделиями, выполненными в технике оригами. </w:t>
      </w:r>
    </w:p>
    <w:p w14:paraId="2330D380">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p>
    <w:p w14:paraId="76058B34">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b/>
          <w:bCs/>
          <w:i/>
          <w:iCs/>
          <w:color w:val="000000"/>
          <w:sz w:val="24"/>
          <w:szCs w:val="24"/>
          <w:lang w:val="ru-RU"/>
        </w:rPr>
        <w:t xml:space="preserve">Развивающие: </w:t>
      </w:r>
    </w:p>
    <w:p w14:paraId="10A51F2A">
      <w:pPr>
        <w:autoSpaceDE w:val="0"/>
        <w:autoSpaceDN w:val="0"/>
        <w:adjustRightInd w:val="0"/>
        <w:spacing w:before="0" w:beforeAutospacing="0" w:after="25"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 развитие внимания, памяти, логического и абстрактного мышления, пространственного воображения, </w:t>
      </w:r>
    </w:p>
    <w:p w14:paraId="69EF05E3">
      <w:pPr>
        <w:autoSpaceDE w:val="0"/>
        <w:autoSpaceDN w:val="0"/>
        <w:adjustRightInd w:val="0"/>
        <w:spacing w:before="0" w:beforeAutospacing="0" w:after="25"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 развитие мелкой моторики рук и глазомера, </w:t>
      </w:r>
    </w:p>
    <w:p w14:paraId="48FE11D1">
      <w:pPr>
        <w:autoSpaceDE w:val="0"/>
        <w:autoSpaceDN w:val="0"/>
        <w:adjustRightInd w:val="0"/>
        <w:spacing w:before="0" w:beforeAutospacing="0" w:after="25"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 развитие художественного вкуса, творческих способностей и фантазии детей, </w:t>
      </w:r>
    </w:p>
    <w:p w14:paraId="1BD6612A">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 выявить и развить математические и творческие способности. </w:t>
      </w:r>
    </w:p>
    <w:p w14:paraId="312ABAA1">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p>
    <w:p w14:paraId="2B99E365">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b/>
          <w:bCs/>
          <w:i/>
          <w:iCs/>
          <w:color w:val="000000"/>
          <w:sz w:val="24"/>
          <w:szCs w:val="24"/>
          <w:lang w:val="ru-RU"/>
        </w:rPr>
        <w:t xml:space="preserve">Воспитательные: </w:t>
      </w:r>
    </w:p>
    <w:p w14:paraId="70AE6F3A">
      <w:pPr>
        <w:autoSpaceDE w:val="0"/>
        <w:autoSpaceDN w:val="0"/>
        <w:adjustRightInd w:val="0"/>
        <w:spacing w:before="0" w:beforeAutospacing="0" w:after="3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 воспитание интереса к предмету «Геометрия», </w:t>
      </w:r>
    </w:p>
    <w:p w14:paraId="4E79CF57">
      <w:pPr>
        <w:autoSpaceDE w:val="0"/>
        <w:autoSpaceDN w:val="0"/>
        <w:adjustRightInd w:val="0"/>
        <w:spacing w:before="0" w:beforeAutospacing="0" w:after="3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 расширение коммуникативных способностей детей, </w:t>
      </w:r>
    </w:p>
    <w:p w14:paraId="792A3793">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 формирование культуры труда и совершенствование трудовых навыков. </w:t>
      </w:r>
    </w:p>
    <w:p w14:paraId="04FABE6B">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p>
    <w:p w14:paraId="732673EA">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b/>
          <w:bCs/>
          <w:color w:val="000000"/>
          <w:sz w:val="24"/>
          <w:szCs w:val="24"/>
          <w:lang w:val="ru-RU"/>
        </w:rPr>
        <w:t xml:space="preserve">Место курса по математике «Занимательная математика» в учебном плане. </w:t>
      </w:r>
    </w:p>
    <w:p w14:paraId="1B3F253D">
      <w:pPr>
        <w:spacing w:before="0" w:beforeAutospacing="0" w:after="200" w:afterAutospacing="0" w:line="276" w:lineRule="auto"/>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Программа </w:t>
      </w:r>
      <w:r>
        <w:rPr>
          <w:rFonts w:ascii="Times New Roman" w:hAnsi="Times New Roman" w:eastAsia="Calibri" w:cs="Times New Roman"/>
          <w:b/>
          <w:bCs/>
          <w:color w:val="000000"/>
          <w:sz w:val="24"/>
          <w:szCs w:val="24"/>
          <w:lang w:val="ru-RU"/>
        </w:rPr>
        <w:t xml:space="preserve"> по математике </w:t>
      </w:r>
      <w:r>
        <w:rPr>
          <w:rFonts w:ascii="Times New Roman" w:hAnsi="Times New Roman" w:eastAsia="Calibri" w:cs="Times New Roman"/>
          <w:color w:val="000000"/>
          <w:sz w:val="24"/>
          <w:szCs w:val="24"/>
          <w:lang w:val="ru-RU"/>
        </w:rPr>
        <w:t>рассчитана на 1 час в неделю, всего 34 часа в год (34 учебные недели).</w:t>
      </w:r>
    </w:p>
    <w:p w14:paraId="4F8FCF3A">
      <w:pPr>
        <w:autoSpaceDE w:val="0"/>
        <w:autoSpaceDN w:val="0"/>
        <w:adjustRightInd w:val="0"/>
        <w:spacing w:before="0" w:beforeAutospacing="0" w:after="0" w:afterAutospacing="0"/>
        <w:rPr>
          <w:rFonts w:ascii="Times New Roman" w:hAnsi="Times New Roman" w:eastAsia="Calibri" w:cs="Times New Roman"/>
          <w:color w:val="000000"/>
          <w:sz w:val="28"/>
          <w:szCs w:val="28"/>
          <w:lang w:val="ru-RU"/>
        </w:rPr>
      </w:pPr>
      <w:r>
        <w:rPr>
          <w:rFonts w:ascii="Times New Roman" w:hAnsi="Times New Roman" w:eastAsia="Calibri" w:cs="Times New Roman"/>
          <w:b/>
          <w:bCs/>
          <w:color w:val="000000"/>
          <w:sz w:val="28"/>
          <w:szCs w:val="28"/>
          <w:lang w:val="ru-RU"/>
        </w:rPr>
        <w:t xml:space="preserve">Планируемые результаты освоения учебного предмета </w:t>
      </w:r>
    </w:p>
    <w:p w14:paraId="6475D4D6">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Программа предусматривает включение задач и заданий, трудность которых определяется не столько математическим содержанием, сколько новизной и необычностью математической ситуации. Это способствует появлению желания отказаться от образца, проявить самостоятельность, формированию умений работать в условиях поиска, развитию сообразительности, любознательности. </w:t>
      </w:r>
    </w:p>
    <w:p w14:paraId="0F56123B">
      <w:pPr>
        <w:spacing w:before="0" w:beforeAutospacing="0" w:after="200" w:afterAutospacing="0" w:line="276" w:lineRule="auto"/>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В процессе выполнения заданий дети учатся видеть сходства и различия, замечать изменения, выявлять причины и характер этих изменений, на этой основе формулировать выводы. Совместное с учителем движение от вопроса к ответу – это возможность научить ученика рассуждать, сомневаться, задумываться, стараться и самому найти выход – ответ.</w:t>
      </w:r>
    </w:p>
    <w:p w14:paraId="504E7799">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Программа учитывает возрастные особенности младших школьников и поэтому предусматривает </w:t>
      </w:r>
      <w:r>
        <w:rPr>
          <w:rFonts w:ascii="Times New Roman" w:hAnsi="Times New Roman" w:eastAsia="Calibri" w:cs="Times New Roman"/>
          <w:i/>
          <w:iCs/>
          <w:color w:val="000000"/>
          <w:sz w:val="24"/>
          <w:szCs w:val="24"/>
          <w:lang w:val="ru-RU"/>
        </w:rPr>
        <w:t>организацию подвижной деятельности учащихся</w:t>
      </w:r>
      <w:r>
        <w:rPr>
          <w:rFonts w:ascii="Times New Roman" w:hAnsi="Times New Roman" w:eastAsia="Calibri" w:cs="Times New Roman"/>
          <w:color w:val="000000"/>
          <w:sz w:val="24"/>
          <w:szCs w:val="24"/>
          <w:lang w:val="ru-RU"/>
        </w:rPr>
        <w:t xml:space="preserve">, которая не мешает умственной работе. С этой целью включены подвижные математические игры, предусмотрена последовательная смена одним учеником «центров» деятельности в течение одного занятия; передвижение по классу в ходе выполнения математических заданий на листах бумаги, расположенных на стенах классной комнаты и др. Во время занятий важно поддерживать прямое общение между детьми (возможность подходить друг к другу, переговариваться, обмениваться мыслями). При организации занятий целесообразно использовать принцип игр «Ручеёк», «Пересадки», принцип свободного перемещения по классу, работу в парах постоянного и сменного состава, работу в группах. Некоторые математические игры и задания могут принимать форму состязаний, соревнований между командами. </w:t>
      </w:r>
    </w:p>
    <w:p w14:paraId="3AED7D44">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b/>
          <w:bCs/>
          <w:i/>
          <w:iCs/>
          <w:color w:val="000000"/>
          <w:sz w:val="24"/>
          <w:szCs w:val="24"/>
          <w:lang w:val="ru-RU"/>
        </w:rPr>
        <w:t xml:space="preserve">Ценностными ориентирами содержания программы </w:t>
      </w:r>
      <w:r>
        <w:rPr>
          <w:rFonts w:ascii="Times New Roman" w:hAnsi="Times New Roman" w:eastAsia="Calibri" w:cs="Times New Roman"/>
          <w:color w:val="000000"/>
          <w:sz w:val="24"/>
          <w:szCs w:val="24"/>
          <w:lang w:val="ru-RU"/>
        </w:rPr>
        <w:t xml:space="preserve">являются: </w:t>
      </w:r>
    </w:p>
    <w:p w14:paraId="6A021C3F">
      <w:pPr>
        <w:autoSpaceDE w:val="0"/>
        <w:autoSpaceDN w:val="0"/>
        <w:adjustRightInd w:val="0"/>
        <w:spacing w:before="0" w:beforeAutospacing="0" w:after="44"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 формирование умения рассуждать как компонента логической грамотности; </w:t>
      </w:r>
    </w:p>
    <w:p w14:paraId="02BE8C55">
      <w:pPr>
        <w:autoSpaceDE w:val="0"/>
        <w:autoSpaceDN w:val="0"/>
        <w:adjustRightInd w:val="0"/>
        <w:spacing w:before="0" w:beforeAutospacing="0" w:after="44"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 освоение эвристических приёмов рассуждений; </w:t>
      </w:r>
    </w:p>
    <w:p w14:paraId="5981B846">
      <w:pPr>
        <w:autoSpaceDE w:val="0"/>
        <w:autoSpaceDN w:val="0"/>
        <w:adjustRightInd w:val="0"/>
        <w:spacing w:before="0" w:beforeAutospacing="0" w:after="44"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 формирование интеллектуальных умений, связанных с выбором стратегии решения, анализом ситуации, сопоставлением данных; </w:t>
      </w:r>
    </w:p>
    <w:p w14:paraId="27A47BBF">
      <w:pPr>
        <w:autoSpaceDE w:val="0"/>
        <w:autoSpaceDN w:val="0"/>
        <w:adjustRightInd w:val="0"/>
        <w:spacing w:before="0" w:beforeAutospacing="0" w:after="44"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 развитие познавательной активности и самостоятельности учащихся; </w:t>
      </w:r>
    </w:p>
    <w:p w14:paraId="15FE393C">
      <w:pPr>
        <w:autoSpaceDE w:val="0"/>
        <w:autoSpaceDN w:val="0"/>
        <w:adjustRightInd w:val="0"/>
        <w:spacing w:before="0" w:beforeAutospacing="0" w:after="44"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 формирование способностей наблюдать, сравнивать, обобщать, находить простейшие закономерности, использовать догадки, строить и проверять простейшие гипотезы; </w:t>
      </w:r>
    </w:p>
    <w:p w14:paraId="5BD5D722">
      <w:pPr>
        <w:autoSpaceDE w:val="0"/>
        <w:autoSpaceDN w:val="0"/>
        <w:adjustRightInd w:val="0"/>
        <w:spacing w:before="0" w:beforeAutospacing="0" w:after="44"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 формирование пространственных представлений и пространственного воображения; </w:t>
      </w:r>
    </w:p>
    <w:p w14:paraId="42616873">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 привлечение учащихся к обмену информацией в ходе свободного общения на занятиях. </w:t>
      </w:r>
    </w:p>
    <w:p w14:paraId="250CFF2F">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p>
    <w:p w14:paraId="36DF1591">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b/>
          <w:bCs/>
          <w:color w:val="000000"/>
          <w:sz w:val="24"/>
          <w:szCs w:val="24"/>
          <w:lang w:val="ru-RU"/>
        </w:rPr>
        <w:t xml:space="preserve">Ожидаемый результат </w:t>
      </w:r>
    </w:p>
    <w:p w14:paraId="6EC0EB89">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В результате прохождения программы предполагается достичь следующих результатов </w:t>
      </w:r>
    </w:p>
    <w:p w14:paraId="49CFDE73">
      <w:pPr>
        <w:autoSpaceDE w:val="0"/>
        <w:autoSpaceDN w:val="0"/>
        <w:adjustRightInd w:val="0"/>
        <w:spacing w:before="0" w:beforeAutospacing="0" w:after="45"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 Приобретение школьником социальных знаний, понимание социальной реальности в повседневной жизни; </w:t>
      </w:r>
    </w:p>
    <w:p w14:paraId="49E1968B">
      <w:pPr>
        <w:autoSpaceDE w:val="0"/>
        <w:autoSpaceDN w:val="0"/>
        <w:adjustRightInd w:val="0"/>
        <w:spacing w:before="0" w:beforeAutospacing="0" w:after="45"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 Формирование позитивного отношения школьника к базовым ценностям нашего общества и социальной реальности в целом; </w:t>
      </w:r>
    </w:p>
    <w:p w14:paraId="1E7B7522">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 Приобретение школьником опыта самостоятельного социального действия. </w:t>
      </w:r>
    </w:p>
    <w:p w14:paraId="1AF15B4E">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p>
    <w:p w14:paraId="29ACDCF5">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b/>
          <w:bCs/>
          <w:color w:val="000000"/>
          <w:sz w:val="24"/>
          <w:szCs w:val="24"/>
          <w:lang w:val="ru-RU"/>
        </w:rPr>
        <w:t xml:space="preserve">Личностные УУД </w:t>
      </w:r>
    </w:p>
    <w:p w14:paraId="7849574A">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b/>
          <w:bCs/>
          <w:i/>
          <w:iCs/>
          <w:color w:val="000000"/>
          <w:sz w:val="24"/>
          <w:szCs w:val="24"/>
          <w:lang w:val="ru-RU"/>
        </w:rPr>
        <w:t xml:space="preserve">Обучающийся научится: </w:t>
      </w:r>
    </w:p>
    <w:p w14:paraId="74A30D77">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 учебно - познавательный интерес к новому учебному материалу и способам решения новой частной задачи; </w:t>
      </w:r>
    </w:p>
    <w:p w14:paraId="0D6EA2AA">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 умение адекватно оценивать результаты своей работы на основе критерия успешности учебной деятельности; </w:t>
      </w:r>
    </w:p>
    <w:p w14:paraId="762CEC3D">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 понимание причин успеха в учебной деятельности; </w:t>
      </w:r>
    </w:p>
    <w:p w14:paraId="551B7426">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 умение определять границы своего незнания, преодолевать трудности с помощью одноклассников, учителя; </w:t>
      </w:r>
    </w:p>
    <w:p w14:paraId="39C3479A">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 представление об основных моральных нормах. </w:t>
      </w:r>
    </w:p>
    <w:p w14:paraId="1167E8D9">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b/>
          <w:bCs/>
          <w:i/>
          <w:iCs/>
          <w:color w:val="000000"/>
          <w:sz w:val="24"/>
          <w:szCs w:val="24"/>
          <w:lang w:val="ru-RU"/>
        </w:rPr>
        <w:t xml:space="preserve">Обучающийся получит возможность для формирования: </w:t>
      </w:r>
    </w:p>
    <w:p w14:paraId="2E7492D9">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 </w:t>
      </w:r>
      <w:r>
        <w:rPr>
          <w:rFonts w:ascii="Times New Roman" w:hAnsi="Times New Roman" w:eastAsia="Calibri" w:cs="Times New Roman"/>
          <w:i/>
          <w:iCs/>
          <w:color w:val="000000"/>
          <w:sz w:val="24"/>
          <w:szCs w:val="24"/>
          <w:lang w:val="ru-RU"/>
        </w:rPr>
        <w:t xml:space="preserve">выраженной устойчивой учебно-познавательной мотивации учения; </w:t>
      </w:r>
    </w:p>
    <w:p w14:paraId="4EEFC9A5">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 </w:t>
      </w:r>
      <w:r>
        <w:rPr>
          <w:rFonts w:ascii="Times New Roman" w:hAnsi="Times New Roman" w:eastAsia="Calibri" w:cs="Times New Roman"/>
          <w:i/>
          <w:iCs/>
          <w:color w:val="000000"/>
          <w:sz w:val="24"/>
          <w:szCs w:val="24"/>
          <w:lang w:val="ru-RU"/>
        </w:rPr>
        <w:t xml:space="preserve">устойчивого учебно-познавательного интереса к новым общим способам решения задач; </w:t>
      </w:r>
    </w:p>
    <w:p w14:paraId="2FE3D7B5">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 </w:t>
      </w:r>
      <w:r>
        <w:rPr>
          <w:rFonts w:ascii="Times New Roman" w:hAnsi="Times New Roman" w:eastAsia="Calibri" w:cs="Times New Roman"/>
          <w:i/>
          <w:iCs/>
          <w:color w:val="000000"/>
          <w:sz w:val="24"/>
          <w:szCs w:val="24"/>
          <w:lang w:val="ru-RU"/>
        </w:rPr>
        <w:t xml:space="preserve">адекватного понимания причин успешности/неуспешности учебной деятельности; </w:t>
      </w:r>
    </w:p>
    <w:p w14:paraId="260E83D5">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 осознанного понимания чувств других людей и сопереживания им. </w:t>
      </w:r>
    </w:p>
    <w:p w14:paraId="74AAA950">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b/>
          <w:bCs/>
          <w:color w:val="000000"/>
          <w:sz w:val="24"/>
          <w:szCs w:val="24"/>
          <w:lang w:val="ru-RU"/>
        </w:rPr>
        <w:t xml:space="preserve">Регулятивные УУД </w:t>
      </w:r>
    </w:p>
    <w:p w14:paraId="2FDC470E">
      <w:pPr>
        <w:spacing w:before="0" w:beforeAutospacing="0" w:after="200" w:afterAutospacing="0" w:line="276" w:lineRule="auto"/>
        <w:rPr>
          <w:rFonts w:ascii="Times New Roman" w:hAnsi="Times New Roman" w:eastAsia="Calibri" w:cs="Times New Roman"/>
          <w:b/>
          <w:bCs/>
          <w:i/>
          <w:iCs/>
          <w:color w:val="000000"/>
          <w:sz w:val="24"/>
          <w:szCs w:val="24"/>
          <w:lang w:val="ru-RU"/>
        </w:rPr>
      </w:pPr>
      <w:r>
        <w:rPr>
          <w:rFonts w:ascii="Times New Roman" w:hAnsi="Times New Roman" w:eastAsia="Calibri" w:cs="Times New Roman"/>
          <w:b/>
          <w:bCs/>
          <w:i/>
          <w:iCs/>
          <w:color w:val="000000"/>
          <w:sz w:val="24"/>
          <w:szCs w:val="24"/>
          <w:lang w:val="ru-RU"/>
        </w:rPr>
        <w:t>Обучающийся научится:</w:t>
      </w:r>
    </w:p>
    <w:p w14:paraId="667A65E2">
      <w:pPr>
        <w:spacing w:before="0" w:beforeAutospacing="0" w:after="0" w:afterAutospacing="0"/>
        <w:rPr>
          <w:rFonts w:ascii="Times New Roman" w:hAnsi="Times New Roman" w:eastAsia="Calibri" w:cs="Times New Roman"/>
          <w:b/>
          <w:bCs/>
          <w:i/>
          <w:iCs/>
          <w:color w:val="000000"/>
          <w:sz w:val="24"/>
          <w:szCs w:val="24"/>
          <w:lang w:val="ru-RU"/>
        </w:rPr>
      </w:pPr>
      <w:r>
        <w:rPr>
          <w:rFonts w:ascii="Times New Roman" w:hAnsi="Times New Roman" w:eastAsia="Calibri" w:cs="Times New Roman"/>
          <w:color w:val="000000"/>
          <w:sz w:val="24"/>
          <w:szCs w:val="24"/>
          <w:lang w:val="ru-RU"/>
        </w:rPr>
        <w:t xml:space="preserve">- принимать и сохранять учебную задачу; </w:t>
      </w:r>
    </w:p>
    <w:p w14:paraId="0285D4F4">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-планировать этапы решения задачи, определять последовательность учебных действий в соответствии с поставленной задачей; </w:t>
      </w:r>
    </w:p>
    <w:p w14:paraId="65663FAE">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 осуществлять пошаговый и итоговый контроль по результату под руководством учителя; </w:t>
      </w:r>
    </w:p>
    <w:p w14:paraId="26FDF4C2">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 анализировать ошибки и определять пути их преодоления; </w:t>
      </w:r>
    </w:p>
    <w:p w14:paraId="41E6DE6C">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 различать способы и результат действия; </w:t>
      </w:r>
    </w:p>
    <w:p w14:paraId="535991F2">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-адекватно воспринимать оценку сверстников и учителя. </w:t>
      </w:r>
    </w:p>
    <w:p w14:paraId="765C3C37">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b/>
          <w:bCs/>
          <w:i/>
          <w:iCs/>
          <w:color w:val="000000"/>
          <w:sz w:val="24"/>
          <w:szCs w:val="24"/>
          <w:lang w:val="ru-RU"/>
        </w:rPr>
        <w:t xml:space="preserve">Обучающийся получит возможность научиться: </w:t>
      </w:r>
    </w:p>
    <w:p w14:paraId="1248CF69">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-прогнозировать результаты своих действий на основе анализа учебной ситуации; </w:t>
      </w:r>
    </w:p>
    <w:p w14:paraId="3635B0F3">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-проявлять познавательную инициативу и самостоятельность; </w:t>
      </w:r>
    </w:p>
    <w:p w14:paraId="521488ED">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 </w:t>
      </w:r>
      <w:r>
        <w:rPr>
          <w:rFonts w:ascii="Times New Roman" w:hAnsi="Times New Roman" w:eastAsia="Calibri" w:cs="Times New Roman"/>
          <w:i/>
          <w:iCs/>
          <w:color w:val="000000"/>
          <w:sz w:val="24"/>
          <w:szCs w:val="24"/>
          <w:lang w:val="ru-RU"/>
        </w:rPr>
        <w:t xml:space="preserve">самостоятельно оценивать правильность и выполнения действия и вносить необходимые коррективы и по ходу решения учебной задачи. </w:t>
      </w:r>
    </w:p>
    <w:p w14:paraId="4B18B352">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b/>
          <w:bCs/>
          <w:color w:val="000000"/>
          <w:sz w:val="24"/>
          <w:szCs w:val="24"/>
          <w:lang w:val="ru-RU"/>
        </w:rPr>
        <w:t xml:space="preserve">Познавательные УУД </w:t>
      </w:r>
    </w:p>
    <w:p w14:paraId="695DE68C">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b/>
          <w:bCs/>
          <w:i/>
          <w:iCs/>
          <w:color w:val="000000"/>
          <w:sz w:val="24"/>
          <w:szCs w:val="24"/>
          <w:lang w:val="ru-RU"/>
        </w:rPr>
        <w:t xml:space="preserve">Обучающийся научится: </w:t>
      </w:r>
    </w:p>
    <w:p w14:paraId="500437CA">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-анализировать объекты, выделять их характерные признаки и свойства, узнавать объекты по заданным признакам; </w:t>
      </w:r>
    </w:p>
    <w:p w14:paraId="73511087">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 анализировать информацию, выбирать рациональный способ решения задачи; </w:t>
      </w:r>
    </w:p>
    <w:p w14:paraId="32DC76DC">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 находить сходства, различия, закономерности, основания для упорядочения объектов; </w:t>
      </w:r>
    </w:p>
    <w:p w14:paraId="05AD12A1">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 классифицировать объекты по заданным критериям и формулировать названия полученных групп; </w:t>
      </w:r>
    </w:p>
    <w:p w14:paraId="50980B34">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 отрабатывать вычислительные навыки; </w:t>
      </w:r>
    </w:p>
    <w:p w14:paraId="14DC0BB7">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 осуществлять синтез как составление целого из частей; </w:t>
      </w:r>
    </w:p>
    <w:p w14:paraId="661E1453">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 выделять в тексте задания основную и второстепенную информацию; </w:t>
      </w:r>
    </w:p>
    <w:p w14:paraId="67DFBCA8">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-формулировать проблему; </w:t>
      </w:r>
    </w:p>
    <w:p w14:paraId="190AC3B3">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 строить рассуждения об объекте, его форме, свойствах; </w:t>
      </w:r>
    </w:p>
    <w:p w14:paraId="1D67C2ED">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-устанавливать причинно-следственные отношения между изучаемыми понятиями и явлениями. </w:t>
      </w:r>
    </w:p>
    <w:p w14:paraId="63B020C4">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b/>
          <w:bCs/>
          <w:i/>
          <w:iCs/>
          <w:color w:val="000000"/>
          <w:sz w:val="24"/>
          <w:szCs w:val="24"/>
          <w:lang w:val="ru-RU"/>
        </w:rPr>
        <w:t xml:space="preserve">Обучающийся получит возможность научиться: </w:t>
      </w:r>
    </w:p>
    <w:p w14:paraId="4C11A897">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 строить индуктивные и дедуктивные рассуждения по аналогии; </w:t>
      </w:r>
    </w:p>
    <w:p w14:paraId="3F6AD3F5">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i/>
          <w:iCs/>
          <w:color w:val="000000"/>
          <w:sz w:val="24"/>
          <w:szCs w:val="24"/>
          <w:lang w:val="ru-RU"/>
        </w:rPr>
        <w:t xml:space="preserve">- выбирать рациональный способ на основе анализа различных вариантов решения задачи; </w:t>
      </w:r>
    </w:p>
    <w:p w14:paraId="1358CF5E">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i/>
          <w:iCs/>
          <w:color w:val="000000"/>
          <w:sz w:val="24"/>
          <w:szCs w:val="24"/>
          <w:lang w:val="ru-RU"/>
        </w:rPr>
        <w:t xml:space="preserve">-строить логическое рассуждение; </w:t>
      </w:r>
    </w:p>
    <w:p w14:paraId="19A67C90">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i/>
          <w:iCs/>
          <w:color w:val="000000"/>
          <w:sz w:val="24"/>
          <w:szCs w:val="24"/>
          <w:lang w:val="ru-RU"/>
        </w:rPr>
        <w:t xml:space="preserve">-различать обоснованные и необоснованные суждения; </w:t>
      </w:r>
    </w:p>
    <w:p w14:paraId="56793019">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i/>
          <w:iCs/>
          <w:color w:val="000000"/>
          <w:sz w:val="24"/>
          <w:szCs w:val="24"/>
          <w:lang w:val="ru-RU"/>
        </w:rPr>
        <w:t xml:space="preserve">- преобразовывать практическую задачу в познавательную; </w:t>
      </w:r>
    </w:p>
    <w:p w14:paraId="4ABEFD6F">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i/>
          <w:iCs/>
          <w:color w:val="000000"/>
          <w:sz w:val="24"/>
          <w:szCs w:val="24"/>
          <w:lang w:val="ru-RU"/>
        </w:rPr>
        <w:t xml:space="preserve">- самостоятельно находить способы решения проблем творческого и поискового характера. </w:t>
      </w:r>
    </w:p>
    <w:p w14:paraId="758E9D39">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b/>
          <w:bCs/>
          <w:color w:val="000000"/>
          <w:sz w:val="24"/>
          <w:szCs w:val="24"/>
          <w:lang w:val="ru-RU"/>
        </w:rPr>
        <w:t xml:space="preserve">Коммуникативные УУД </w:t>
      </w:r>
    </w:p>
    <w:p w14:paraId="34D70B15">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b/>
          <w:bCs/>
          <w:i/>
          <w:iCs/>
          <w:color w:val="000000"/>
          <w:sz w:val="24"/>
          <w:szCs w:val="24"/>
          <w:lang w:val="ru-RU"/>
        </w:rPr>
        <w:t xml:space="preserve">Обучающийся научится: </w:t>
      </w:r>
    </w:p>
    <w:p w14:paraId="545AD0D4">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 принимать участие в совместной работе коллектива; </w:t>
      </w:r>
    </w:p>
    <w:p w14:paraId="1961C325">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 вести диалог, работая в парах, группах; </w:t>
      </w:r>
    </w:p>
    <w:p w14:paraId="225491AD">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-допускать существование различных точек зрения, уважать чужое мнение; </w:t>
      </w:r>
    </w:p>
    <w:p w14:paraId="6DBBA5B0">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-координировать свои действия с действиями партнеров; </w:t>
      </w:r>
    </w:p>
    <w:p w14:paraId="193FAEB6">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 корректно высказывать свое мнение, обосновывать свою позицию; </w:t>
      </w:r>
    </w:p>
    <w:p w14:paraId="387E5C2D">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-задавать вопросы для организации собственной и совместной деятельности; </w:t>
      </w:r>
    </w:p>
    <w:p w14:paraId="2AFF061C">
      <w:pPr>
        <w:spacing w:before="0" w:beforeAutospacing="0" w:after="0" w:afterAutospacing="0" w:line="276" w:lineRule="auto"/>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-осуществлять взаимный контроль совместных действий;</w:t>
      </w:r>
    </w:p>
    <w:p w14:paraId="60C4372A">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-совершенствовать математическую речь; </w:t>
      </w:r>
    </w:p>
    <w:p w14:paraId="536E1575">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-высказывать суждения, используя различные аналоги понятия; слова, словосочетания, уточняющие смысл высказывания. </w:t>
      </w:r>
    </w:p>
    <w:p w14:paraId="155CAC66">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b/>
          <w:bCs/>
          <w:i/>
          <w:iCs/>
          <w:color w:val="000000"/>
          <w:sz w:val="24"/>
          <w:szCs w:val="24"/>
          <w:lang w:val="ru-RU"/>
        </w:rPr>
        <w:t xml:space="preserve">Обучающийся получит возможность научиться: </w:t>
      </w:r>
    </w:p>
    <w:p w14:paraId="6DFBD1E9">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 критически относиться к своему и чужому мнению; </w:t>
      </w:r>
    </w:p>
    <w:p w14:paraId="6673F512">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-уметь самостоятельно и совместно планировать деятельность и сотрудничество; </w:t>
      </w:r>
    </w:p>
    <w:p w14:paraId="2A5F1D2B">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 принимать самостоятельно решения; </w:t>
      </w:r>
    </w:p>
    <w:p w14:paraId="66F4FE0A">
      <w:pPr>
        <w:autoSpaceDE w:val="0"/>
        <w:autoSpaceDN w:val="0"/>
        <w:adjustRightInd w:val="0"/>
        <w:spacing w:before="0" w:beforeAutospacing="0" w:after="0" w:afterAutospacing="0"/>
        <w:rPr>
          <w:rFonts w:ascii="Times New Roman" w:hAnsi="Times New Roman" w:eastAsia="Calibri" w:cs="Times New Roman"/>
          <w:color w:val="000000"/>
          <w:sz w:val="23"/>
          <w:szCs w:val="23"/>
          <w:lang w:val="ru-RU"/>
        </w:rPr>
      </w:pPr>
      <w:r>
        <w:rPr>
          <w:rFonts w:ascii="Times New Roman" w:hAnsi="Times New Roman" w:eastAsia="Calibri" w:cs="Times New Roman"/>
          <w:color w:val="000000"/>
          <w:sz w:val="24"/>
          <w:szCs w:val="24"/>
          <w:lang w:val="ru-RU"/>
        </w:rPr>
        <w:t>-</w:t>
      </w:r>
      <w:r>
        <w:rPr>
          <w:rFonts w:ascii="Times New Roman" w:hAnsi="Times New Roman" w:eastAsia="Calibri" w:cs="Times New Roman"/>
          <w:i/>
          <w:iCs/>
          <w:color w:val="000000"/>
          <w:sz w:val="24"/>
          <w:szCs w:val="24"/>
          <w:lang w:val="ru-RU"/>
        </w:rPr>
        <w:t>содействовать разрешению конфликтов, учитывая позиции участников</w:t>
      </w:r>
      <w:r>
        <w:rPr>
          <w:rFonts w:ascii="Times New Roman" w:hAnsi="Times New Roman" w:eastAsia="Calibri" w:cs="Times New Roman"/>
          <w:i/>
          <w:iCs/>
          <w:color w:val="000000"/>
          <w:sz w:val="23"/>
          <w:szCs w:val="23"/>
          <w:lang w:val="ru-RU"/>
        </w:rPr>
        <w:t xml:space="preserve"> </w:t>
      </w:r>
      <w:r>
        <w:rPr>
          <w:rFonts w:ascii="Times New Roman" w:hAnsi="Times New Roman" w:eastAsia="Calibri" w:cs="Times New Roman"/>
          <w:color w:val="000000"/>
          <w:sz w:val="23"/>
          <w:szCs w:val="23"/>
          <w:lang w:val="ru-RU"/>
        </w:rPr>
        <w:t>.</w:t>
      </w:r>
    </w:p>
    <w:p w14:paraId="4E00CC88">
      <w:pPr>
        <w:autoSpaceDE w:val="0"/>
        <w:autoSpaceDN w:val="0"/>
        <w:adjustRightInd w:val="0"/>
        <w:spacing w:before="0" w:beforeAutospacing="0" w:after="0" w:afterAutospacing="0"/>
        <w:rPr>
          <w:rFonts w:ascii="Times New Roman" w:hAnsi="Times New Roman" w:eastAsia="Calibri" w:cs="Times New Roman"/>
          <w:color w:val="000000"/>
          <w:sz w:val="23"/>
          <w:szCs w:val="23"/>
          <w:lang w:val="ru-RU"/>
        </w:rPr>
      </w:pPr>
    </w:p>
    <w:p w14:paraId="609B1607">
      <w:pPr>
        <w:autoSpaceDE w:val="0"/>
        <w:autoSpaceDN w:val="0"/>
        <w:adjustRightInd w:val="0"/>
        <w:spacing w:before="0" w:beforeAutospacing="0" w:after="0" w:afterAutospacing="0"/>
        <w:rPr>
          <w:rFonts w:ascii="Times New Roman" w:hAnsi="Times New Roman" w:eastAsia="Calibri" w:cs="Times New Roman"/>
          <w:color w:val="000000"/>
          <w:sz w:val="28"/>
          <w:szCs w:val="28"/>
          <w:lang w:val="ru-RU"/>
        </w:rPr>
      </w:pPr>
      <w:r>
        <w:rPr>
          <w:rFonts w:ascii="Times New Roman" w:hAnsi="Times New Roman" w:eastAsia="Calibri" w:cs="Times New Roman"/>
          <w:b/>
          <w:bCs/>
          <w:color w:val="000000"/>
          <w:sz w:val="28"/>
          <w:szCs w:val="28"/>
          <w:lang w:val="ru-RU"/>
        </w:rPr>
        <w:t xml:space="preserve">Универсально учебные действия </w:t>
      </w:r>
    </w:p>
    <w:p w14:paraId="2AEFA54F">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Личностные и метапредметные результаты освоения курса. </w:t>
      </w:r>
    </w:p>
    <w:p w14:paraId="7C87251C">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b/>
          <w:bCs/>
          <w:color w:val="000000"/>
          <w:sz w:val="24"/>
          <w:szCs w:val="24"/>
          <w:lang w:val="ru-RU"/>
        </w:rPr>
        <w:t xml:space="preserve">Личностными результатами </w:t>
      </w:r>
      <w:r>
        <w:rPr>
          <w:rFonts w:ascii="Times New Roman" w:hAnsi="Times New Roman" w:eastAsia="Calibri" w:cs="Times New Roman"/>
          <w:color w:val="000000"/>
          <w:sz w:val="24"/>
          <w:szCs w:val="24"/>
          <w:lang w:val="ru-RU"/>
        </w:rPr>
        <w:t xml:space="preserve">изучения данного факультативного курса являются: </w:t>
      </w:r>
    </w:p>
    <w:p w14:paraId="1FB37415">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 развитие любознательности, сообразительности при выполнении разнообразных заданий проблемного и эвристического характера; </w:t>
      </w:r>
    </w:p>
    <w:p w14:paraId="2831258A">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 развитие внимательности, настойчивости, целеустремлённости, умения преодолевать трудности — качеств весьма важных в практической деятельности любого человека; </w:t>
      </w:r>
    </w:p>
    <w:p w14:paraId="43D59834">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 воспитание чувства справедливости, ответственности; </w:t>
      </w:r>
    </w:p>
    <w:p w14:paraId="31DAD3DC">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 развитие самостоятельности суждений, независимости и нестандартности мышления. </w:t>
      </w:r>
    </w:p>
    <w:p w14:paraId="370CB7EC">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b/>
          <w:bCs/>
          <w:color w:val="000000"/>
          <w:sz w:val="24"/>
          <w:szCs w:val="24"/>
          <w:lang w:val="ru-RU"/>
        </w:rPr>
        <w:t xml:space="preserve">Метапредметные результаты </w:t>
      </w:r>
    </w:p>
    <w:p w14:paraId="2DFCB444">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b/>
          <w:bCs/>
          <w:color w:val="000000"/>
          <w:sz w:val="24"/>
          <w:szCs w:val="24"/>
          <w:lang w:val="ru-RU"/>
        </w:rPr>
        <w:t xml:space="preserve">Регулятивные УУД </w:t>
      </w:r>
    </w:p>
    <w:p w14:paraId="189EBCAF">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 принимать и сохранять учебную задачу; </w:t>
      </w:r>
    </w:p>
    <w:p w14:paraId="05AD434C">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 учитывать выделенные учителем ориентиры действия в новом учебном материале в сотрудничестве с учителем; </w:t>
      </w:r>
    </w:p>
    <w:p w14:paraId="1D220E98">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 различать способ и результат действия; </w:t>
      </w:r>
    </w:p>
    <w:p w14:paraId="217815C3">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 адекватно воспринимать предложения и оценку учителя, одноклассников, родителей; </w:t>
      </w:r>
    </w:p>
    <w:p w14:paraId="1A6FE5BF">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 учитывать установленные правила в планировании и контроле способа решения учебных и коммуникативных задач; </w:t>
      </w:r>
    </w:p>
    <w:p w14:paraId="30745E3E">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 осуществлять итоговый и пошаговый контроль по результату; </w:t>
      </w:r>
    </w:p>
    <w:p w14:paraId="5F35A95B">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 оценивать правильность выполнения действия; </w:t>
      </w:r>
    </w:p>
    <w:p w14:paraId="023C1BD5">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 проявлять познавательную инициативу в учебном сотрудничестве; </w:t>
      </w:r>
    </w:p>
    <w:p w14:paraId="78C85F61">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 вносить необходимые коррективы в действие после его завершения на основе его оценки и учета характера сделанных ошибок. </w:t>
      </w:r>
    </w:p>
    <w:p w14:paraId="77AFCEC5">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b/>
          <w:bCs/>
          <w:color w:val="000000"/>
          <w:sz w:val="24"/>
          <w:szCs w:val="24"/>
          <w:lang w:val="ru-RU"/>
        </w:rPr>
        <w:t xml:space="preserve">Познавательные УУД </w:t>
      </w:r>
    </w:p>
    <w:p w14:paraId="540A840A">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—применение методов информационного поиска, в том числе с помощью компьютерных средств; </w:t>
      </w:r>
    </w:p>
    <w:p w14:paraId="4C281A16">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—установление причинно-следственных связей, построению логической цепи рассуждений. </w:t>
      </w:r>
    </w:p>
    <w:p w14:paraId="3E783F2A">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—осуществление расширенного поиска информации с использованием ресурсов библиотек и сети Интернет; </w:t>
      </w:r>
    </w:p>
    <w:p w14:paraId="728EDD8C">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b/>
          <w:bCs/>
          <w:color w:val="000000"/>
          <w:sz w:val="24"/>
          <w:szCs w:val="24"/>
          <w:lang w:val="ru-RU"/>
        </w:rPr>
        <w:t xml:space="preserve">Коммуникативные УУД </w:t>
      </w:r>
    </w:p>
    <w:p w14:paraId="666456AB">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 работать в паре, группе; выполнять различные роли (лидера, исполнителя); </w:t>
      </w:r>
    </w:p>
    <w:p w14:paraId="6D8BA471">
      <w:pPr>
        <w:spacing w:before="0" w:beforeAutospacing="0" w:after="200" w:afterAutospacing="0" w:line="276" w:lineRule="auto"/>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понимать относительность мнений и подходов к решению проблемы.</w:t>
      </w:r>
    </w:p>
    <w:p w14:paraId="5A3574E9">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Учащиеся </w:t>
      </w:r>
      <w:r>
        <w:rPr>
          <w:rFonts w:ascii="Times New Roman" w:hAnsi="Times New Roman" w:eastAsia="Calibri" w:cs="Times New Roman"/>
          <w:i/>
          <w:iCs/>
          <w:color w:val="000000"/>
          <w:sz w:val="24"/>
          <w:szCs w:val="24"/>
          <w:lang w:val="ru-RU"/>
        </w:rPr>
        <w:t xml:space="preserve">научатся: </w:t>
      </w:r>
    </w:p>
    <w:p w14:paraId="16603C4D">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b/>
          <w:bCs/>
          <w:color w:val="000000"/>
          <w:sz w:val="24"/>
          <w:szCs w:val="24"/>
          <w:lang w:val="ru-RU"/>
        </w:rPr>
        <w:t xml:space="preserve">1. Числа. Арифметические действия. Величины: </w:t>
      </w:r>
    </w:p>
    <w:p w14:paraId="772AED7C">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 сравнивать разные приёмы действий, выбирать удобные способы для выполнения конкретного задания; </w:t>
      </w:r>
    </w:p>
    <w:p w14:paraId="3579BB18">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 моделировать в процессе совместного обсуждения алгоритм решения числового кроссворда; использовать его в ходе самостоятельной работы; </w:t>
      </w:r>
    </w:p>
    <w:p w14:paraId="1D992C0A">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 применять изученные способы учебной работы и приёмы вычислений для работы с числовыми головоломками; </w:t>
      </w:r>
    </w:p>
    <w:p w14:paraId="538E8A64">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 анализировать правила игры, действовать в соответствии с заданными правилами; </w:t>
      </w:r>
    </w:p>
    <w:p w14:paraId="1A32C8AD">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 включаться в групповую работу, участвовать в обсуждении проблемных вопросов, высказывать собственное мнение и аргументировать его; </w:t>
      </w:r>
    </w:p>
    <w:p w14:paraId="41D2C39F">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—выполнять пробное учебное действие, фиксировать индивидуальное затруднение в пробном действии; </w:t>
      </w:r>
    </w:p>
    <w:p w14:paraId="4A9EED63">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 аргументировать свою позицию в коммуникации, учитывать разные мнения, использовать критерии для обоснования своего суждения; </w:t>
      </w:r>
    </w:p>
    <w:p w14:paraId="44DE47C0">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 сопоставлять полученный (промежуточный, итоговый) результат с заданным условием; </w:t>
      </w:r>
    </w:p>
    <w:p w14:paraId="65A7F758">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—контролировать свою деятельность: обнаруживать и исправлять ошибки. </w:t>
      </w:r>
    </w:p>
    <w:p w14:paraId="2C0F901C">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b/>
          <w:bCs/>
          <w:color w:val="000000"/>
          <w:sz w:val="24"/>
          <w:szCs w:val="24"/>
          <w:lang w:val="ru-RU"/>
        </w:rPr>
        <w:t xml:space="preserve">2. Мир занимательных задач: </w:t>
      </w:r>
    </w:p>
    <w:p w14:paraId="5A0DEF6F">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 анализировать текст задачи: ориентироваться в тексте, выделять условие и вопрос, данные и искомые числа (величины); </w:t>
      </w:r>
    </w:p>
    <w:p w14:paraId="4C3C0DEE">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 искать и выбирать необходимую информацию, содержащуюся в тексте задачи, на рисунке или в таблице, для ответа на заданные вопросы; </w:t>
      </w:r>
    </w:p>
    <w:p w14:paraId="70F842FA">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—моделировать ситуацию, описанную в тексте задачи, использовать соответствующие знаково-символические средства для моделирования ситуации; </w:t>
      </w:r>
    </w:p>
    <w:p w14:paraId="79FEB743">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 конструировать последовательность шагов (алгоритм) решения задачи; </w:t>
      </w:r>
    </w:p>
    <w:p w14:paraId="444A152E">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 объяснять (обосновывать) выполняемые и выполненные действия; </w:t>
      </w:r>
    </w:p>
    <w:p w14:paraId="52948361">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—воспроизводить способ решения задачи; </w:t>
      </w:r>
    </w:p>
    <w:p w14:paraId="78F19729">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 сопоставлять полученный (промежуточный, итоговый) результат с заданным условием; </w:t>
      </w:r>
    </w:p>
    <w:p w14:paraId="0BEAED4D">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 анализировать предложенные варианты решения задачи, выбирать из них верные, выбирать наиболее эффективный способ решения задачи; </w:t>
      </w:r>
    </w:p>
    <w:p w14:paraId="27990229">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 оценивать предъявленное готовое решение задачи (верно, неверно); </w:t>
      </w:r>
    </w:p>
    <w:p w14:paraId="7C4681F3">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 участвовать в учебном диалоге, оценивать процесс поиска и результат решения задачи; </w:t>
      </w:r>
    </w:p>
    <w:p w14:paraId="157DB5E1">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 конструировать несложные задачи. </w:t>
      </w:r>
    </w:p>
    <w:p w14:paraId="40323FA7">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b/>
          <w:bCs/>
          <w:color w:val="000000"/>
          <w:sz w:val="24"/>
          <w:szCs w:val="24"/>
          <w:lang w:val="ru-RU"/>
        </w:rPr>
        <w:t xml:space="preserve">3. Геометрия. </w:t>
      </w:r>
    </w:p>
    <w:p w14:paraId="447DC08E">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—ориентироваться в понятиях «влево», «вправо», «вверх», «вниз»; </w:t>
      </w:r>
    </w:p>
    <w:p w14:paraId="0B50B8EA">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 ориентироваться на точку начала движения, на числа и стрелки 1→ 1↓ и др., указывающие направление движения; </w:t>
      </w:r>
    </w:p>
    <w:p w14:paraId="391F926B">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—проводить линии по заданному маршруту (алгоритму); </w:t>
      </w:r>
    </w:p>
    <w:p w14:paraId="32EEDFA7">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—выделять фигуру заданной формы на сложном чертеже; </w:t>
      </w:r>
    </w:p>
    <w:p w14:paraId="3242F578">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—анализировать расположение деталей (танов, треугольников, уголков, спичек) в исходной конструкции; </w:t>
      </w:r>
    </w:p>
    <w:p w14:paraId="5FEE0273">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 составлять фигуры из частей, определять место заданной детали в конструкции; </w:t>
      </w:r>
    </w:p>
    <w:p w14:paraId="46D59F2B">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—выявлять закономерности в расположении деталей; составлять детали в соответствии с заданным контуром конструкции; </w:t>
      </w:r>
    </w:p>
    <w:p w14:paraId="12254F64">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 сопоставлять полученный (промежуточный, итоговый) результат с заданным условием; </w:t>
      </w:r>
    </w:p>
    <w:p w14:paraId="442169A2">
      <w:pPr>
        <w:spacing w:before="0" w:beforeAutospacing="0" w:after="200" w:afterAutospacing="0" w:line="276" w:lineRule="auto"/>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объяснять (доказывать) выбор деталей или способа действия при заданном условии;</w:t>
      </w:r>
    </w:p>
    <w:p w14:paraId="3DEB27B9">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 анализировать предложенные возможные варианты верного решения; </w:t>
      </w:r>
    </w:p>
    <w:p w14:paraId="4A5374AC">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—моделировать объёмные фигуры из различных материалов (проволока, пластилин и др.) и из развёрток; </w:t>
      </w:r>
    </w:p>
    <w:p w14:paraId="1D72356D">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 осуществлять развёрнутые действия контроля и самоконтроля: сравнивать построенную конструкцию с образцом. </w:t>
      </w:r>
    </w:p>
    <w:p w14:paraId="27D55177">
      <w:pPr>
        <w:autoSpaceDE w:val="0"/>
        <w:autoSpaceDN w:val="0"/>
        <w:adjustRightInd w:val="0"/>
        <w:spacing w:before="0" w:beforeAutospacing="0" w:after="0" w:afterAutospacing="0"/>
        <w:rPr>
          <w:rFonts w:ascii="Times New Roman" w:hAnsi="Times New Roman" w:eastAsia="Calibri" w:cs="Times New Roman"/>
          <w:color w:val="000000"/>
          <w:sz w:val="28"/>
          <w:szCs w:val="28"/>
          <w:lang w:val="ru-RU"/>
        </w:rPr>
      </w:pPr>
      <w:r>
        <w:rPr>
          <w:rFonts w:ascii="Times New Roman" w:hAnsi="Times New Roman" w:eastAsia="Calibri" w:cs="Times New Roman"/>
          <w:b/>
          <w:bCs/>
          <w:color w:val="000000"/>
          <w:sz w:val="28"/>
          <w:szCs w:val="28"/>
          <w:lang w:val="ru-RU"/>
        </w:rPr>
        <w:t xml:space="preserve">Основное содержание программы </w:t>
      </w:r>
    </w:p>
    <w:p w14:paraId="61789048">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b/>
          <w:bCs/>
          <w:color w:val="000000"/>
          <w:sz w:val="24"/>
          <w:szCs w:val="24"/>
          <w:lang w:val="ru-RU"/>
        </w:rPr>
        <w:t xml:space="preserve">Сложение и вычитание в пределах 20. </w:t>
      </w:r>
    </w:p>
    <w:p w14:paraId="5B2D9846">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Сложение, вычитание. Знаки действий. Названия компонентов и результатов арифметических действий. Таблица сложения и вычитания в пределах 20. Взаимосвязь арифметических действий сложения и вычитания. Нахождение неизвестного компонента арифметического действия. Числовые выражения. Способы проверки правильности вычислений (обратные действия), взаимосвязь компонентов и результатов действий, прикидка результата. </w:t>
      </w:r>
    </w:p>
    <w:p w14:paraId="3E0B0864">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b/>
          <w:bCs/>
          <w:color w:val="000000"/>
          <w:sz w:val="24"/>
          <w:szCs w:val="24"/>
          <w:lang w:val="ru-RU"/>
        </w:rPr>
        <w:t xml:space="preserve">Сложение и вычитание в пределах 100. </w:t>
      </w:r>
    </w:p>
    <w:p w14:paraId="0582DAB5">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Сложение и вычитание двузначных чисел в пределах 100 без перехода и с переходом через десяток. Четные и нечетные числа в пределах 100. Приемы рациональных вычислений. </w:t>
      </w:r>
    </w:p>
    <w:p w14:paraId="1867E870">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b/>
          <w:bCs/>
          <w:color w:val="000000"/>
          <w:sz w:val="24"/>
          <w:szCs w:val="24"/>
          <w:lang w:val="ru-RU"/>
        </w:rPr>
        <w:t xml:space="preserve">Нумерация чисел от 1 до 100 </w:t>
      </w:r>
    </w:p>
    <w:p w14:paraId="612F8734">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Последовательность двузначных чисел. Сравнение чисел. </w:t>
      </w:r>
    </w:p>
    <w:p w14:paraId="6085BAB1">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b/>
          <w:bCs/>
          <w:color w:val="000000"/>
          <w:sz w:val="24"/>
          <w:szCs w:val="24"/>
          <w:lang w:val="ru-RU"/>
        </w:rPr>
        <w:t xml:space="preserve">Умножение и деление чисел </w:t>
      </w:r>
    </w:p>
    <w:p w14:paraId="06CA29F3">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Операция умножения на числа 2 и 3. Взаимосвязь операций умножения и деления. Переместительное свойство умножения. </w:t>
      </w:r>
    </w:p>
    <w:p w14:paraId="272142E7">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b/>
          <w:bCs/>
          <w:color w:val="000000"/>
          <w:sz w:val="24"/>
          <w:szCs w:val="24"/>
          <w:lang w:val="ru-RU"/>
        </w:rPr>
        <w:t xml:space="preserve">Текстовые задачи </w:t>
      </w:r>
    </w:p>
    <w:p w14:paraId="21A6A694">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Ориентировка в тексте задачи, выделение условия и вопроса, данных и искомых чисел. Выбор необходимой информации, содержащейся в тексте задачи, на рисунке или схеме, в таблице для ответа на заданные вопросы. Планирование хода решения задач. Тестовые задачи, раскрывающие смысл арифметических действий (сложение, вычитание). Текстовые задачи на нахождение суммы и остатка. Текстовые задачи на нахождение суммы и остатка. Текстовые задачи, содержащие отношения «больше на…», «меньше на…». Текстовые задачи на разностное сравнение. Текстовые задачи, содержащие отношения «больше в…», «меньше в…». Текстовые задачи на кратное сравнение. Решение составных задач. Составление и решение взаимообратных задач. Решение логических и нестандартных задач. Дополнения условия задачи и постановка вопроса к задаче. </w:t>
      </w:r>
    </w:p>
    <w:p w14:paraId="4F74C438">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b/>
          <w:bCs/>
          <w:color w:val="000000"/>
          <w:sz w:val="24"/>
          <w:szCs w:val="24"/>
          <w:lang w:val="ru-RU"/>
        </w:rPr>
        <w:t xml:space="preserve">Элементы геометрии </w:t>
      </w:r>
    </w:p>
    <w:p w14:paraId="466B8AFE">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Плоские и объемные фигуры. Прямой угол. Составление плоских фигур из частей. Окружность, ее центр и радиус. Симметричные фигуры. Пересекающиеся фигуры. Расположение фигур на плоскости. Геометрические узоры. Закономерности в узорах. Конструирование из геометрических фигур. Расположение деталей фигуры в исходной конструкции (треугольники, уголки, спички). Части фигуры. Место заданной фигуры в конструкции. Расположение деталей. Выбор деталей в соответствии с заданным контуром конструкции. Поиск нескольких возможных вариантов решения. Составление и зарисовка фигур по собственному замыслу. Разрезание и составление фигур. Деление заданной фигуры на равные по площади части. </w:t>
      </w:r>
    </w:p>
    <w:p w14:paraId="236AD0A0">
      <w:pPr>
        <w:spacing w:before="0" w:beforeAutospacing="0" w:after="200" w:afterAutospacing="0" w:line="276" w:lineRule="auto"/>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Поиск заданных фигур в фигурах сложной конфигурации. Решение задач, формирующих геометрическую наблюдательность. Распознавание (нахождение) окружности на орнаменте. Составление (вычерчивание) орнамента с использованием циркуля (по образцу, по собственному замыслу).</w:t>
      </w:r>
    </w:p>
    <w:p w14:paraId="16D6B9D5">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b/>
          <w:bCs/>
          <w:color w:val="000000"/>
          <w:sz w:val="24"/>
          <w:szCs w:val="24"/>
          <w:lang w:val="ru-RU"/>
        </w:rPr>
        <w:t xml:space="preserve">Элементы алгебры </w:t>
      </w:r>
    </w:p>
    <w:p w14:paraId="789C43CA">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Уравнения. Выражения с переменной. Сравнение выражений с переменной. Порядок действий в выражениях, содержащих два и более действия со скобками и без них. </w:t>
      </w:r>
    </w:p>
    <w:p w14:paraId="2FEEC69D">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b/>
          <w:bCs/>
          <w:color w:val="000000"/>
          <w:sz w:val="24"/>
          <w:szCs w:val="24"/>
          <w:lang w:val="ru-RU"/>
        </w:rPr>
        <w:t xml:space="preserve">Работа с информацией </w:t>
      </w:r>
    </w:p>
    <w:p w14:paraId="3B171BBD">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Представление информации в виде таблицы, схемы, рисунка. Составление конечной последовательности (цепочки) предметов, числе по заданному правилу. Составление, запись и выполнение простого алгоритма (плана) поиска информации.</w:t>
      </w:r>
    </w:p>
    <w:p w14:paraId="0A8DDBE3">
      <w:pPr>
        <w:spacing w:before="0" w:beforeAutospacing="0" w:after="200" w:afterAutospacing="0" w:line="276" w:lineRule="auto"/>
        <w:rPr>
          <w:rFonts w:ascii="Times New Roman" w:hAnsi="Times New Roman" w:eastAsia="Calibri" w:cs="Times New Roman"/>
          <w:b/>
          <w:bCs/>
          <w:sz w:val="24"/>
          <w:szCs w:val="24"/>
          <w:lang w:val="ru-RU"/>
        </w:rPr>
      </w:pPr>
    </w:p>
    <w:p w14:paraId="6DF0375F">
      <w:pPr>
        <w:spacing w:before="0" w:beforeAutospacing="0" w:after="200" w:afterAutospacing="0" w:line="276" w:lineRule="auto"/>
        <w:rPr>
          <w:rFonts w:ascii="Times New Roman" w:hAnsi="Times New Roman" w:eastAsia="Calibri" w:cs="Times New Roman"/>
          <w:b/>
          <w:bCs/>
          <w:sz w:val="24"/>
          <w:szCs w:val="24"/>
          <w:lang w:val="ru-RU"/>
        </w:rPr>
      </w:pPr>
    </w:p>
    <w:p w14:paraId="184A95B9">
      <w:pPr>
        <w:spacing w:before="0" w:beforeAutospacing="0" w:after="200" w:afterAutospacing="0" w:line="276" w:lineRule="auto"/>
        <w:rPr>
          <w:rFonts w:ascii="Times New Roman" w:hAnsi="Times New Roman" w:eastAsia="Calibri" w:cs="Times New Roman"/>
          <w:b/>
          <w:bCs/>
          <w:sz w:val="24"/>
          <w:szCs w:val="24"/>
          <w:lang w:val="ru-RU"/>
        </w:rPr>
      </w:pPr>
    </w:p>
    <w:p w14:paraId="0DD89B6C">
      <w:pPr>
        <w:spacing w:before="0" w:beforeAutospacing="0" w:after="200" w:afterAutospacing="0" w:line="276" w:lineRule="auto"/>
        <w:rPr>
          <w:rFonts w:ascii="Times New Roman" w:hAnsi="Times New Roman" w:eastAsia="Calibri" w:cs="Times New Roman"/>
          <w:b/>
          <w:bCs/>
          <w:sz w:val="24"/>
          <w:szCs w:val="24"/>
          <w:lang w:val="ru-RU"/>
        </w:rPr>
      </w:pPr>
    </w:p>
    <w:p w14:paraId="2A6A62AF">
      <w:pPr>
        <w:spacing w:before="0" w:beforeAutospacing="0" w:after="200" w:afterAutospacing="0" w:line="276" w:lineRule="auto"/>
        <w:rPr>
          <w:rFonts w:ascii="Times New Roman" w:hAnsi="Times New Roman" w:eastAsia="Calibri" w:cs="Times New Roman"/>
          <w:b/>
          <w:bCs/>
          <w:sz w:val="24"/>
          <w:szCs w:val="24"/>
          <w:lang w:val="ru-RU"/>
        </w:rPr>
      </w:pPr>
    </w:p>
    <w:p w14:paraId="61211956">
      <w:pPr>
        <w:spacing w:before="0" w:beforeAutospacing="0" w:after="200" w:afterAutospacing="0" w:line="276" w:lineRule="auto"/>
        <w:rPr>
          <w:rFonts w:ascii="Times New Roman" w:hAnsi="Times New Roman" w:eastAsia="Calibri" w:cs="Times New Roman"/>
          <w:b/>
          <w:bCs/>
          <w:sz w:val="24"/>
          <w:szCs w:val="24"/>
          <w:lang w:val="ru-RU"/>
        </w:rPr>
      </w:pPr>
    </w:p>
    <w:p w14:paraId="178D0FD0">
      <w:pPr>
        <w:spacing w:before="0" w:beforeAutospacing="0" w:after="200" w:afterAutospacing="0" w:line="276" w:lineRule="auto"/>
        <w:rPr>
          <w:rFonts w:ascii="Times New Roman" w:hAnsi="Times New Roman" w:eastAsia="Calibri" w:cs="Times New Roman"/>
          <w:b/>
          <w:bCs/>
          <w:sz w:val="24"/>
          <w:szCs w:val="24"/>
          <w:lang w:val="ru-RU"/>
        </w:rPr>
      </w:pPr>
    </w:p>
    <w:p w14:paraId="61CE3C69">
      <w:pPr>
        <w:spacing w:before="0" w:beforeAutospacing="0" w:after="200" w:afterAutospacing="0" w:line="276" w:lineRule="auto"/>
        <w:rPr>
          <w:rFonts w:ascii="Times New Roman" w:hAnsi="Times New Roman" w:eastAsia="Calibri" w:cs="Times New Roman"/>
          <w:b/>
          <w:bCs/>
          <w:sz w:val="24"/>
          <w:szCs w:val="24"/>
          <w:lang w:val="ru-RU"/>
        </w:rPr>
      </w:pPr>
    </w:p>
    <w:p w14:paraId="3A9D65D1">
      <w:pPr>
        <w:spacing w:before="0" w:beforeAutospacing="0" w:after="200" w:afterAutospacing="0" w:line="276" w:lineRule="auto"/>
        <w:rPr>
          <w:rFonts w:ascii="Times New Roman" w:hAnsi="Times New Roman" w:eastAsia="Calibri" w:cs="Times New Roman"/>
          <w:b/>
          <w:bCs/>
          <w:sz w:val="24"/>
          <w:szCs w:val="24"/>
          <w:lang w:val="ru-RU"/>
        </w:rPr>
      </w:pPr>
    </w:p>
    <w:p w14:paraId="75C25565">
      <w:pPr>
        <w:spacing w:before="0" w:beforeAutospacing="0" w:after="200" w:afterAutospacing="0" w:line="276" w:lineRule="auto"/>
        <w:rPr>
          <w:rFonts w:ascii="Times New Roman" w:hAnsi="Times New Roman" w:eastAsia="Calibri" w:cs="Times New Roman"/>
          <w:b/>
          <w:bCs/>
          <w:sz w:val="24"/>
          <w:szCs w:val="24"/>
          <w:lang w:val="ru-RU"/>
        </w:rPr>
      </w:pPr>
    </w:p>
    <w:p w14:paraId="0389ABD8">
      <w:pPr>
        <w:spacing w:before="0" w:beforeAutospacing="0" w:after="200" w:afterAutospacing="0" w:line="276" w:lineRule="auto"/>
        <w:rPr>
          <w:rFonts w:ascii="Times New Roman" w:hAnsi="Times New Roman" w:eastAsia="Calibri" w:cs="Times New Roman"/>
          <w:b/>
          <w:bCs/>
          <w:sz w:val="24"/>
          <w:szCs w:val="24"/>
          <w:lang w:val="ru-RU"/>
        </w:rPr>
      </w:pPr>
    </w:p>
    <w:p w14:paraId="059F70B3">
      <w:pPr>
        <w:spacing w:before="0" w:beforeAutospacing="0" w:after="200" w:afterAutospacing="0" w:line="276" w:lineRule="auto"/>
        <w:rPr>
          <w:rFonts w:ascii="Times New Roman" w:hAnsi="Times New Roman" w:eastAsia="Calibri" w:cs="Times New Roman"/>
          <w:b/>
          <w:bCs/>
          <w:sz w:val="24"/>
          <w:szCs w:val="24"/>
          <w:lang w:val="ru-RU"/>
        </w:rPr>
      </w:pPr>
    </w:p>
    <w:p w14:paraId="1AF0D80C">
      <w:pPr>
        <w:spacing w:before="0" w:beforeAutospacing="0" w:after="200" w:afterAutospacing="0" w:line="276" w:lineRule="auto"/>
        <w:rPr>
          <w:rFonts w:ascii="Times New Roman" w:hAnsi="Times New Roman" w:eastAsia="Calibri" w:cs="Times New Roman"/>
          <w:b/>
          <w:bCs/>
          <w:sz w:val="24"/>
          <w:szCs w:val="24"/>
          <w:lang w:val="ru-RU"/>
        </w:rPr>
      </w:pPr>
    </w:p>
    <w:p w14:paraId="48DDDC23">
      <w:pPr>
        <w:spacing w:before="0" w:beforeAutospacing="0" w:after="200" w:afterAutospacing="0" w:line="276" w:lineRule="auto"/>
        <w:rPr>
          <w:rFonts w:ascii="Times New Roman" w:hAnsi="Times New Roman" w:eastAsia="Calibri" w:cs="Times New Roman"/>
          <w:b/>
          <w:bCs/>
          <w:sz w:val="24"/>
          <w:szCs w:val="24"/>
          <w:lang w:val="ru-RU"/>
        </w:rPr>
      </w:pPr>
    </w:p>
    <w:p w14:paraId="38674C5D">
      <w:pPr>
        <w:spacing w:before="0" w:beforeAutospacing="0" w:after="200" w:afterAutospacing="0" w:line="276" w:lineRule="auto"/>
        <w:rPr>
          <w:rFonts w:ascii="Times New Roman" w:hAnsi="Times New Roman" w:eastAsia="Calibri" w:cs="Times New Roman"/>
          <w:b/>
          <w:bCs/>
          <w:sz w:val="24"/>
          <w:szCs w:val="24"/>
          <w:lang w:val="ru-RU"/>
        </w:rPr>
      </w:pPr>
    </w:p>
    <w:p w14:paraId="394B4E7C">
      <w:pPr>
        <w:spacing w:before="0" w:beforeAutospacing="0" w:after="200" w:afterAutospacing="0" w:line="276" w:lineRule="auto"/>
        <w:rPr>
          <w:rFonts w:ascii="Times New Roman" w:hAnsi="Times New Roman" w:eastAsia="Calibri" w:cs="Times New Roman"/>
          <w:b/>
          <w:bCs/>
          <w:sz w:val="24"/>
          <w:szCs w:val="24"/>
          <w:lang w:val="ru-RU"/>
        </w:rPr>
      </w:pPr>
    </w:p>
    <w:p w14:paraId="591D303C">
      <w:pPr>
        <w:spacing w:before="0" w:beforeAutospacing="0" w:after="200" w:afterAutospacing="0" w:line="276" w:lineRule="auto"/>
        <w:rPr>
          <w:rFonts w:ascii="Times New Roman" w:hAnsi="Times New Roman" w:eastAsia="Calibri" w:cs="Times New Roman"/>
          <w:b/>
          <w:bCs/>
          <w:sz w:val="24"/>
          <w:szCs w:val="24"/>
          <w:lang w:val="ru-RU"/>
        </w:rPr>
      </w:pPr>
    </w:p>
    <w:p w14:paraId="1E7463A9">
      <w:pPr>
        <w:spacing w:before="0" w:beforeAutospacing="0" w:after="200" w:afterAutospacing="0" w:line="276" w:lineRule="auto"/>
        <w:rPr>
          <w:rFonts w:ascii="Times New Roman" w:hAnsi="Times New Roman" w:eastAsia="Calibri" w:cs="Times New Roman"/>
          <w:b/>
          <w:bCs/>
          <w:sz w:val="24"/>
          <w:szCs w:val="24"/>
          <w:lang w:val="ru-RU"/>
        </w:rPr>
      </w:pPr>
    </w:p>
    <w:p w14:paraId="541D1D03">
      <w:pPr>
        <w:spacing w:before="0" w:beforeAutospacing="0" w:after="200" w:afterAutospacing="0" w:line="276" w:lineRule="auto"/>
        <w:rPr>
          <w:rFonts w:ascii="Times New Roman" w:hAnsi="Times New Roman" w:eastAsia="Calibri" w:cs="Times New Roman"/>
          <w:b/>
          <w:bCs/>
          <w:sz w:val="24"/>
          <w:szCs w:val="24"/>
          <w:lang w:val="ru-RU"/>
        </w:rPr>
      </w:pPr>
    </w:p>
    <w:p w14:paraId="54794CDD">
      <w:pPr>
        <w:spacing w:before="0" w:beforeAutospacing="0" w:after="200" w:afterAutospacing="0" w:line="276" w:lineRule="auto"/>
        <w:rPr>
          <w:rFonts w:ascii="Times New Roman" w:hAnsi="Times New Roman" w:eastAsia="Calibri" w:cs="Times New Roman"/>
          <w:b/>
          <w:bCs/>
          <w:sz w:val="24"/>
          <w:szCs w:val="24"/>
          <w:lang w:val="ru-RU"/>
        </w:rPr>
      </w:pPr>
    </w:p>
    <w:p w14:paraId="376753FC">
      <w:pPr>
        <w:spacing w:before="0" w:beforeAutospacing="0" w:after="200" w:afterAutospacing="0" w:line="276" w:lineRule="auto"/>
        <w:rPr>
          <w:rFonts w:ascii="Times New Roman" w:hAnsi="Times New Roman" w:eastAsia="Calibri" w:cs="Times New Roman"/>
          <w:b/>
          <w:bCs/>
          <w:sz w:val="24"/>
          <w:szCs w:val="24"/>
          <w:lang w:val="ru-RU"/>
        </w:rPr>
      </w:pPr>
    </w:p>
    <w:p w14:paraId="36235299">
      <w:pPr>
        <w:spacing w:before="0" w:beforeAutospacing="0" w:after="200" w:afterAutospacing="0" w:line="276" w:lineRule="auto"/>
        <w:rPr>
          <w:rFonts w:ascii="Times New Roman" w:hAnsi="Times New Roman" w:eastAsia="Calibri" w:cs="Times New Roman"/>
          <w:b/>
          <w:bCs/>
          <w:sz w:val="24"/>
          <w:szCs w:val="24"/>
          <w:lang w:val="ru-RU"/>
        </w:rPr>
      </w:pPr>
    </w:p>
    <w:p w14:paraId="3A85DB8D">
      <w:pPr>
        <w:spacing w:before="0" w:beforeAutospacing="0" w:after="200" w:afterAutospacing="0" w:line="276" w:lineRule="auto"/>
        <w:rPr>
          <w:rFonts w:ascii="Times New Roman" w:hAnsi="Times New Roman" w:eastAsia="Calibri" w:cs="Times New Roman"/>
          <w:b/>
          <w:bCs/>
          <w:sz w:val="24"/>
          <w:szCs w:val="24"/>
          <w:lang w:val="ru-RU"/>
        </w:rPr>
      </w:pPr>
    </w:p>
    <w:p w14:paraId="1F8DE511">
      <w:pPr>
        <w:spacing w:before="0" w:beforeAutospacing="0" w:after="200" w:afterAutospacing="0" w:line="276" w:lineRule="auto"/>
        <w:rPr>
          <w:rFonts w:ascii="Times New Roman" w:hAnsi="Times New Roman" w:eastAsia="Calibri" w:cs="Times New Roman"/>
          <w:b/>
          <w:bCs/>
          <w:sz w:val="24"/>
          <w:szCs w:val="24"/>
          <w:lang w:val="ru-RU"/>
        </w:rPr>
      </w:pPr>
    </w:p>
    <w:p w14:paraId="5F0F3262">
      <w:pPr>
        <w:spacing w:before="0" w:beforeAutospacing="0" w:after="200" w:afterAutospacing="0" w:line="276" w:lineRule="auto"/>
        <w:rPr>
          <w:rFonts w:ascii="Times New Roman" w:hAnsi="Times New Roman" w:eastAsia="Calibri" w:cs="Times New Roman"/>
          <w:b/>
          <w:bCs/>
          <w:sz w:val="24"/>
          <w:szCs w:val="24"/>
          <w:lang w:val="ru-RU"/>
        </w:rPr>
      </w:pPr>
    </w:p>
    <w:p w14:paraId="7FF1CD52">
      <w:pPr>
        <w:autoSpaceDE w:val="0"/>
        <w:autoSpaceDN w:val="0"/>
        <w:adjustRightInd w:val="0"/>
        <w:spacing w:before="0" w:beforeAutospacing="0" w:after="0" w:afterAutospacing="0"/>
        <w:jc w:val="center"/>
        <w:rPr>
          <w:rFonts w:ascii="Times New Roman" w:hAnsi="Times New Roman" w:eastAsia="Calibri" w:cs="Times New Roman"/>
          <w:b/>
          <w:color w:val="000000"/>
          <w:sz w:val="36"/>
          <w:szCs w:val="36"/>
          <w:lang w:val="ru-RU"/>
        </w:rPr>
      </w:pPr>
      <w:r>
        <w:rPr>
          <w:rFonts w:ascii="Times New Roman" w:hAnsi="Times New Roman" w:eastAsia="Calibri" w:cs="Times New Roman"/>
          <w:b/>
          <w:color w:val="000000"/>
          <w:sz w:val="36"/>
          <w:szCs w:val="36"/>
          <w:lang w:val="ru-RU"/>
        </w:rPr>
        <w:t>Рабочая программа учебного курса</w:t>
      </w:r>
    </w:p>
    <w:p w14:paraId="37B91351">
      <w:pPr>
        <w:autoSpaceDE w:val="0"/>
        <w:autoSpaceDN w:val="0"/>
        <w:adjustRightInd w:val="0"/>
        <w:spacing w:before="0" w:beforeAutospacing="0" w:after="0" w:afterAutospacing="0"/>
        <w:jc w:val="center"/>
        <w:rPr>
          <w:rFonts w:ascii="Times New Roman" w:hAnsi="Times New Roman" w:eastAsia="Calibri" w:cs="Times New Roman"/>
          <w:b/>
          <w:color w:val="000000"/>
          <w:sz w:val="36"/>
          <w:szCs w:val="36"/>
          <w:lang w:val="ru-RU"/>
        </w:rPr>
      </w:pPr>
      <w:r>
        <w:rPr>
          <w:rFonts w:ascii="Times New Roman" w:hAnsi="Times New Roman" w:eastAsia="Calibri" w:cs="Times New Roman"/>
          <w:b/>
          <w:bCs/>
          <w:color w:val="000000"/>
          <w:sz w:val="36"/>
          <w:szCs w:val="36"/>
          <w:lang w:val="ru-RU"/>
        </w:rPr>
        <w:t xml:space="preserve">«Занимательная математика» </w:t>
      </w:r>
      <w:r>
        <w:rPr>
          <w:rFonts w:ascii="Times New Roman" w:hAnsi="Times New Roman" w:eastAsia="Calibri" w:cs="Times New Roman"/>
          <w:b/>
          <w:color w:val="000000"/>
          <w:sz w:val="36"/>
          <w:szCs w:val="36"/>
          <w:lang w:val="ru-RU"/>
        </w:rPr>
        <w:t xml:space="preserve"> (</w:t>
      </w:r>
      <w:r>
        <w:rPr>
          <w:rFonts w:ascii="Times New Roman" w:hAnsi="Times New Roman" w:eastAsia="Calibri" w:cs="Times New Roman"/>
          <w:b/>
          <w:bCs/>
          <w:color w:val="000000"/>
          <w:sz w:val="36"/>
          <w:szCs w:val="36"/>
          <w:lang w:val="ru-RU"/>
        </w:rPr>
        <w:t>3 класс</w:t>
      </w:r>
      <w:r>
        <w:rPr>
          <w:rFonts w:ascii="Times New Roman" w:hAnsi="Times New Roman" w:eastAsia="Calibri" w:cs="Times New Roman"/>
          <w:b/>
          <w:color w:val="000000"/>
          <w:sz w:val="36"/>
          <w:szCs w:val="36"/>
          <w:lang w:val="ru-RU"/>
        </w:rPr>
        <w:t>)</w:t>
      </w:r>
    </w:p>
    <w:p w14:paraId="23E6A56F">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p>
    <w:p w14:paraId="5BD9AC4D">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b/>
          <w:bCs/>
          <w:color w:val="000000"/>
          <w:sz w:val="24"/>
          <w:szCs w:val="24"/>
          <w:lang w:val="ru-RU"/>
        </w:rPr>
        <w:t xml:space="preserve">1. Пояснительная записка </w:t>
      </w:r>
    </w:p>
    <w:p w14:paraId="29347603">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Рабочая программа данного учебного курса разработана в соответствии с требованиями: </w:t>
      </w:r>
    </w:p>
    <w:p w14:paraId="3807B2FC">
      <w:pPr>
        <w:autoSpaceDE w:val="0"/>
        <w:autoSpaceDN w:val="0"/>
        <w:adjustRightInd w:val="0"/>
        <w:spacing w:before="0" w:beforeAutospacing="0" w:after="44"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 Федерального закона от 29.12.2012 № 273 «Об образовании в Российской Федерации»; </w:t>
      </w:r>
    </w:p>
    <w:p w14:paraId="608DD936">
      <w:pPr>
        <w:autoSpaceDE w:val="0"/>
        <w:autoSpaceDN w:val="0"/>
        <w:adjustRightInd w:val="0"/>
        <w:spacing w:before="0" w:beforeAutospacing="0" w:after="44"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 Приказа Минпросвещения от 31.05.2021 № 286 «Об утверждении федерального государственного образовательного стандарта начального общего образования»; </w:t>
      </w:r>
    </w:p>
    <w:p w14:paraId="6ECC2479">
      <w:pPr>
        <w:autoSpaceDE w:val="0"/>
        <w:autoSpaceDN w:val="0"/>
        <w:adjustRightInd w:val="0"/>
        <w:spacing w:before="0" w:beforeAutospacing="0" w:after="44"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 Методических рекомендаций по использованию и включению в содержание процесса обучения и воспитания государственных символов Российской Федерации, направленных письмом Минпросвещения от 15.04.2022 № СК-295/06; </w:t>
      </w:r>
    </w:p>
    <w:p w14:paraId="4C11B966">
      <w:pPr>
        <w:autoSpaceDE w:val="0"/>
        <w:autoSpaceDN w:val="0"/>
        <w:adjustRightInd w:val="0"/>
        <w:spacing w:before="0" w:beforeAutospacing="0" w:after="44"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 СанПиН 1.2.3685-21; </w:t>
      </w:r>
    </w:p>
    <w:p w14:paraId="626E3D13">
      <w:pPr>
        <w:autoSpaceDE w:val="0"/>
        <w:autoSpaceDN w:val="0"/>
        <w:adjustRightInd w:val="0"/>
        <w:spacing w:before="0" w:beforeAutospacing="0" w:after="44"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 основной образовательной программы НОО. </w:t>
      </w:r>
    </w:p>
    <w:p w14:paraId="0FEAA527">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Реализация задачи воспитания любознательного, активно познающего мир младшего школьника, обучение решению математических задач творческого и поискового характера будут проходить более успешно. В этом может помочь курс «Занимательная математика», расширяющий математический кругозор и эрудицию учащихся, способствующий формированию познавательных универсальных учебных действий. </w:t>
      </w:r>
    </w:p>
    <w:p w14:paraId="22C4A970">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Курс предназначен для развития математических способностей учащихся, для формирования элементов логической и алгоритмической грамотности, коммуникативных умений младших школьников с применением коллективных форм организации занятий и использованием современных средств обучения. Создание на занятиях ситуаций активного поиска, предоставление возможности сделать собственное «открытие», знакомство с оригинальными путями рассуждений, овладение элементарными навыками исследовательской деятельности позволят обучающимся реализовать свои возможности, приобрести уверенность в своих силах. </w:t>
      </w:r>
    </w:p>
    <w:p w14:paraId="7D117454">
      <w:pPr>
        <w:autoSpaceDE w:val="0"/>
        <w:autoSpaceDN w:val="0"/>
        <w:adjustRightInd w:val="0"/>
        <w:spacing w:before="0" w:beforeAutospacing="0" w:after="0" w:afterAutospacing="0"/>
        <w:rPr>
          <w:rFonts w:ascii="Times New Roman" w:hAnsi="Times New Roman" w:eastAsia="Calibri" w:cs="Times New Roman"/>
          <w:b/>
          <w:bCs/>
          <w:sz w:val="24"/>
          <w:szCs w:val="24"/>
          <w:lang w:val="ru-RU"/>
        </w:rPr>
      </w:pPr>
      <w:r>
        <w:rPr>
          <w:rFonts w:ascii="Times New Roman" w:hAnsi="Times New Roman" w:eastAsia="Calibri" w:cs="Times New Roman"/>
          <w:b/>
          <w:bCs/>
          <w:sz w:val="24"/>
          <w:szCs w:val="24"/>
          <w:lang w:val="ru-RU"/>
        </w:rPr>
        <w:t>ОБОСНОВАНИЕ АКТУАЛЬНОСТИ КУРСА И ВОЗМОЖНОСТИ ЕЁ РЕАЛИЗАЦИИ.</w:t>
      </w:r>
    </w:p>
    <w:p w14:paraId="70F7BD20">
      <w:pPr>
        <w:autoSpaceDE w:val="0"/>
        <w:autoSpaceDN w:val="0"/>
        <w:adjustRightInd w:val="0"/>
        <w:spacing w:before="0" w:beforeAutospacing="0" w:after="0" w:afterAutospacing="0"/>
        <w:rPr>
          <w:rFonts w:ascii="Times New Roman" w:hAnsi="Times New Roman" w:eastAsia="Calibri" w:cs="Times New Roman"/>
          <w:color w:val="000000"/>
          <w:sz w:val="23"/>
          <w:szCs w:val="23"/>
          <w:lang w:val="ru-RU"/>
        </w:rPr>
      </w:pPr>
      <w:r>
        <w:rPr>
          <w:rFonts w:ascii="Times New Roman" w:hAnsi="Times New Roman" w:eastAsia="Calibri" w:cs="Times New Roman"/>
          <w:color w:val="000000"/>
          <w:sz w:val="24"/>
          <w:szCs w:val="24"/>
          <w:lang w:val="ru-RU"/>
        </w:rPr>
        <w:t>Программа «Занимательная математика» рассчитана на ребят 9-10 лет, срок реализации 1 год (3 класс). Формировать у них конструктивно-геометрические умения и навыки, способность читать и понимать графическую информацию, а также умении доказывать свое решение в ходе решения задач на смекалку, головоломок, через - интересную деятельность, необходимо отметить, что только в ней ребенок реализует поставленные перед собой цели, познает предмет, развивает свои творческие способности.</w:t>
      </w:r>
      <w:r>
        <w:rPr>
          <w:rFonts w:ascii="Times New Roman" w:hAnsi="Times New Roman" w:eastAsia="Calibri" w:cs="Times New Roman"/>
          <w:color w:val="000000"/>
          <w:sz w:val="23"/>
          <w:szCs w:val="23"/>
          <w:lang w:val="ru-RU"/>
        </w:rPr>
        <w:t xml:space="preserve"> </w:t>
      </w:r>
    </w:p>
    <w:p w14:paraId="64C7819E">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b/>
          <w:bCs/>
          <w:i/>
          <w:iCs/>
          <w:color w:val="000000"/>
          <w:sz w:val="23"/>
          <w:szCs w:val="23"/>
          <w:lang w:val="ru-RU"/>
        </w:rPr>
        <w:t>ЦЕЛЬ</w:t>
      </w:r>
      <w:r>
        <w:rPr>
          <w:rFonts w:ascii="Times New Roman" w:hAnsi="Times New Roman" w:eastAsia="Calibri" w:cs="Times New Roman"/>
          <w:b/>
          <w:bCs/>
          <w:i/>
          <w:iCs/>
          <w:color w:val="000000"/>
          <w:sz w:val="24"/>
          <w:szCs w:val="24"/>
          <w:lang w:val="ru-RU"/>
        </w:rPr>
        <w:t xml:space="preserve">: </w:t>
      </w:r>
      <w:r>
        <w:rPr>
          <w:rFonts w:ascii="Times New Roman" w:hAnsi="Times New Roman" w:eastAsia="Calibri" w:cs="Times New Roman"/>
          <w:color w:val="000000"/>
          <w:sz w:val="24"/>
          <w:szCs w:val="24"/>
          <w:lang w:val="ru-RU"/>
        </w:rPr>
        <w:t xml:space="preserve">развивать математический образ мышления , внимание, память, творческое воображение, наблюдательность, последовательность рассуждений и их доказательность. </w:t>
      </w:r>
    </w:p>
    <w:p w14:paraId="31CBB85E">
      <w:pPr>
        <w:autoSpaceDE w:val="0"/>
        <w:autoSpaceDN w:val="0"/>
        <w:adjustRightInd w:val="0"/>
        <w:spacing w:before="0" w:beforeAutospacing="0" w:after="0" w:afterAutospacing="0"/>
        <w:rPr>
          <w:rFonts w:ascii="Times New Roman" w:hAnsi="Times New Roman" w:eastAsia="Calibri" w:cs="Times New Roman"/>
          <w:color w:val="000000"/>
          <w:sz w:val="23"/>
          <w:szCs w:val="23"/>
          <w:lang w:val="ru-RU"/>
        </w:rPr>
      </w:pPr>
      <w:r>
        <w:rPr>
          <w:rFonts w:ascii="Times New Roman" w:hAnsi="Times New Roman" w:eastAsia="Calibri" w:cs="Times New Roman"/>
          <w:b/>
          <w:bCs/>
          <w:i/>
          <w:iCs/>
          <w:color w:val="000000"/>
          <w:sz w:val="23"/>
          <w:szCs w:val="23"/>
          <w:lang w:val="ru-RU"/>
        </w:rPr>
        <w:t xml:space="preserve">ЗАДАЧИ: </w:t>
      </w:r>
    </w:p>
    <w:p w14:paraId="1A08FB6B">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-расширять кругозор учащихся в различных областях элементарной математики; </w:t>
      </w:r>
    </w:p>
    <w:p w14:paraId="388630FD">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расширять математические знания в области чисел;</w:t>
      </w:r>
    </w:p>
    <w:p w14:paraId="25E3875C">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-содействовать умелому использованию символики; </w:t>
      </w:r>
    </w:p>
    <w:p w14:paraId="0486E98F">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-правильно применять математическую терминологию; </w:t>
      </w:r>
    </w:p>
    <w:p w14:paraId="4081E1C3">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-развивать умения отвлекаться от всех качественных сторон и явлений, сосредоточивая </w:t>
      </w:r>
    </w:p>
    <w:p w14:paraId="4820D8F8">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внимание на количественных сторонах;</w:t>
      </w:r>
    </w:p>
    <w:p w14:paraId="00CF663B">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-уметь делать доступные выводы и обобщения, обосновывать собственные мысли, </w:t>
      </w:r>
    </w:p>
    <w:p w14:paraId="5AE8FE67">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-развивать краткости речи. </w:t>
      </w:r>
    </w:p>
    <w:p w14:paraId="79148BA9">
      <w:pPr>
        <w:autoSpaceDE w:val="0"/>
        <w:autoSpaceDN w:val="0"/>
        <w:adjustRightInd w:val="0"/>
        <w:spacing w:before="0" w:beforeAutospacing="0" w:after="0" w:afterAutospacing="0"/>
        <w:rPr>
          <w:rFonts w:ascii="Times New Roman" w:hAnsi="Times New Roman" w:eastAsia="Calibri" w:cs="Times New Roman"/>
          <w:b/>
          <w:color w:val="000000"/>
          <w:sz w:val="24"/>
          <w:szCs w:val="24"/>
          <w:lang w:val="ru-RU"/>
        </w:rPr>
      </w:pPr>
      <w:r>
        <w:rPr>
          <w:rFonts w:ascii="Times New Roman" w:hAnsi="Times New Roman" w:eastAsia="Calibri" w:cs="Times New Roman"/>
          <w:b/>
          <w:color w:val="000000"/>
          <w:sz w:val="24"/>
          <w:szCs w:val="24"/>
          <w:lang w:val="ru-RU"/>
        </w:rPr>
        <w:t>Принципы реализации программы:</w:t>
      </w:r>
    </w:p>
    <w:p w14:paraId="40CF442F">
      <w:pPr>
        <w:autoSpaceDE w:val="0"/>
        <w:autoSpaceDN w:val="0"/>
        <w:adjustRightInd w:val="0"/>
        <w:spacing w:before="0" w:beforeAutospacing="0" w:after="9" w:afterAutospacing="0"/>
        <w:rPr>
          <w:rFonts w:ascii="Times New Roman" w:hAnsi="Times New Roman" w:eastAsia="Calibri" w:cs="Times New Roman"/>
          <w:color w:val="000000"/>
          <w:sz w:val="24"/>
          <w:szCs w:val="24"/>
          <w:lang w:val="ru-RU"/>
        </w:rPr>
      </w:pPr>
      <w:r>
        <w:rPr>
          <w:rFonts w:ascii="Wingdings" w:hAnsi="Wingdings" w:eastAsia="Calibri" w:cs="Wingdings"/>
          <w:color w:val="000000"/>
          <w:sz w:val="23"/>
          <w:szCs w:val="23"/>
          <w:lang w:val="ru-RU"/>
        </w:rPr>
        <w:t></w:t>
      </w:r>
      <w:r>
        <w:rPr>
          <w:rFonts w:ascii="Times New Roman" w:hAnsi="Times New Roman" w:eastAsia="Calibri" w:cs="Times New Roman"/>
          <w:b/>
          <w:bCs/>
          <w:i/>
          <w:iCs/>
          <w:color w:val="000000"/>
          <w:sz w:val="24"/>
          <w:szCs w:val="24"/>
          <w:lang w:val="ru-RU"/>
        </w:rPr>
        <w:t xml:space="preserve">Актуальность. </w:t>
      </w:r>
      <w:r>
        <w:rPr>
          <w:rFonts w:ascii="Times New Roman" w:hAnsi="Times New Roman" w:eastAsia="Calibri" w:cs="Times New Roman"/>
          <w:color w:val="000000"/>
          <w:sz w:val="24"/>
          <w:szCs w:val="24"/>
          <w:lang w:val="ru-RU"/>
        </w:rPr>
        <w:t xml:space="preserve">Создание условий для повышения мотивации к обучению математики, стремление развивать интеллектуальные возможности учащихся. </w:t>
      </w:r>
    </w:p>
    <w:p w14:paraId="17A65143">
      <w:pPr>
        <w:autoSpaceDE w:val="0"/>
        <w:autoSpaceDN w:val="0"/>
        <w:adjustRightInd w:val="0"/>
        <w:spacing w:before="0" w:beforeAutospacing="0" w:after="9"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w:t>
      </w:r>
      <w:r>
        <w:rPr>
          <w:rFonts w:ascii="Times New Roman" w:hAnsi="Times New Roman" w:eastAsia="Calibri" w:cs="Times New Roman"/>
          <w:b/>
          <w:bCs/>
          <w:i/>
          <w:iCs/>
          <w:color w:val="000000"/>
          <w:sz w:val="24"/>
          <w:szCs w:val="24"/>
          <w:lang w:val="ru-RU"/>
        </w:rPr>
        <w:t xml:space="preserve">Научность. </w:t>
      </w:r>
      <w:r>
        <w:rPr>
          <w:rFonts w:ascii="Times New Roman" w:hAnsi="Times New Roman" w:eastAsia="Calibri" w:cs="Times New Roman"/>
          <w:color w:val="000000"/>
          <w:sz w:val="24"/>
          <w:szCs w:val="24"/>
          <w:lang w:val="ru-RU"/>
        </w:rPr>
        <w:t xml:space="preserve">Математика – учебная дисциплина, развивающая умения логически мыслить, видеть количественную сторону предметов и явлений, делать выводы, обобщения. </w:t>
      </w:r>
    </w:p>
    <w:p w14:paraId="57FE55B0">
      <w:pPr>
        <w:autoSpaceDE w:val="0"/>
        <w:autoSpaceDN w:val="0"/>
        <w:adjustRightInd w:val="0"/>
        <w:spacing w:before="0" w:beforeAutospacing="0" w:after="9"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w:t>
      </w:r>
      <w:r>
        <w:rPr>
          <w:rFonts w:ascii="Times New Roman" w:hAnsi="Times New Roman" w:eastAsia="Calibri" w:cs="Times New Roman"/>
          <w:b/>
          <w:bCs/>
          <w:i/>
          <w:iCs/>
          <w:color w:val="000000"/>
          <w:sz w:val="24"/>
          <w:szCs w:val="24"/>
          <w:lang w:val="ru-RU"/>
        </w:rPr>
        <w:t xml:space="preserve">Системность. </w:t>
      </w:r>
      <w:r>
        <w:rPr>
          <w:rFonts w:ascii="Times New Roman" w:hAnsi="Times New Roman" w:eastAsia="Calibri" w:cs="Times New Roman"/>
          <w:color w:val="000000"/>
          <w:sz w:val="24"/>
          <w:szCs w:val="24"/>
          <w:lang w:val="ru-RU"/>
        </w:rPr>
        <w:t xml:space="preserve">Курс строится от частных примеров (особенности решения отдельных примеров) к общим (решение математических задач). </w:t>
      </w:r>
    </w:p>
    <w:p w14:paraId="3674C945">
      <w:pPr>
        <w:autoSpaceDE w:val="0"/>
        <w:autoSpaceDN w:val="0"/>
        <w:adjustRightInd w:val="0"/>
        <w:spacing w:before="0" w:beforeAutospacing="0" w:after="9"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w:t>
      </w:r>
      <w:r>
        <w:rPr>
          <w:rFonts w:ascii="Times New Roman" w:hAnsi="Times New Roman" w:eastAsia="Calibri" w:cs="Times New Roman"/>
          <w:b/>
          <w:bCs/>
          <w:i/>
          <w:iCs/>
          <w:color w:val="000000"/>
          <w:sz w:val="24"/>
          <w:szCs w:val="24"/>
          <w:lang w:val="ru-RU"/>
        </w:rPr>
        <w:t xml:space="preserve">Практическая направленность. </w:t>
      </w:r>
      <w:r>
        <w:rPr>
          <w:rFonts w:ascii="Times New Roman" w:hAnsi="Times New Roman" w:eastAsia="Calibri" w:cs="Times New Roman"/>
          <w:color w:val="000000"/>
          <w:sz w:val="24"/>
          <w:szCs w:val="24"/>
          <w:lang w:val="ru-RU"/>
        </w:rPr>
        <w:t xml:space="preserve">Содержание занятий кружка направлено на освоение математической терминологии, которая пригодится в дальнейшей работе, на решение занимательных задач, которые впоследствии помогут ребятам принимать участие в школьных и городских олимпиадах и других математических играх и конкурсах. </w:t>
      </w:r>
    </w:p>
    <w:p w14:paraId="6F4CFBCF">
      <w:pPr>
        <w:autoSpaceDE w:val="0"/>
        <w:autoSpaceDN w:val="0"/>
        <w:adjustRightInd w:val="0"/>
        <w:spacing w:before="0" w:beforeAutospacing="0" w:after="9"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w:t>
      </w:r>
      <w:r>
        <w:rPr>
          <w:rFonts w:ascii="Times New Roman" w:hAnsi="Times New Roman" w:eastAsia="Calibri" w:cs="Times New Roman"/>
          <w:b/>
          <w:bCs/>
          <w:i/>
          <w:iCs/>
          <w:color w:val="000000"/>
          <w:sz w:val="24"/>
          <w:szCs w:val="24"/>
          <w:lang w:val="ru-RU"/>
        </w:rPr>
        <w:t xml:space="preserve">Обеспечение мотивации. </w:t>
      </w:r>
      <w:r>
        <w:rPr>
          <w:rFonts w:ascii="Times New Roman" w:hAnsi="Times New Roman" w:eastAsia="Calibri" w:cs="Times New Roman"/>
          <w:color w:val="000000"/>
          <w:sz w:val="24"/>
          <w:szCs w:val="24"/>
          <w:lang w:val="ru-RU"/>
        </w:rPr>
        <w:t xml:space="preserve">Во-первых, развитие интереса к математике как науке физико-математического направления, во-вторых, успешное усвоение учебного материала на уроках и выступление на олимпиадах по математике. </w:t>
      </w:r>
    </w:p>
    <w:p w14:paraId="3839654D">
      <w:pPr>
        <w:autoSpaceDE w:val="0"/>
        <w:autoSpaceDN w:val="0"/>
        <w:adjustRightInd w:val="0"/>
        <w:spacing w:before="0" w:beforeAutospacing="0" w:after="9"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w:t>
      </w:r>
      <w:r>
        <w:rPr>
          <w:rFonts w:ascii="Times New Roman" w:hAnsi="Times New Roman" w:eastAsia="Calibri" w:cs="Times New Roman"/>
          <w:b/>
          <w:bCs/>
          <w:i/>
          <w:iCs/>
          <w:color w:val="000000"/>
          <w:sz w:val="24"/>
          <w:szCs w:val="24"/>
          <w:lang w:val="ru-RU"/>
        </w:rPr>
        <w:t>Реалистичность</w:t>
      </w:r>
      <w:r>
        <w:rPr>
          <w:rFonts w:ascii="Times New Roman" w:hAnsi="Times New Roman" w:eastAsia="Calibri" w:cs="Times New Roman"/>
          <w:color w:val="000000"/>
          <w:sz w:val="24"/>
          <w:szCs w:val="24"/>
          <w:lang w:val="ru-RU"/>
        </w:rPr>
        <w:t>. С точки зрения возможности усвоения основного содержания программы – возможно усвоение за 34 занятия</w:t>
      </w:r>
      <w:r>
        <w:rPr>
          <w:rFonts w:ascii="Times New Roman" w:hAnsi="Times New Roman" w:eastAsia="Calibri" w:cs="Times New Roman"/>
          <w:b/>
          <w:bCs/>
          <w:i/>
          <w:iCs/>
          <w:color w:val="000000"/>
          <w:sz w:val="24"/>
          <w:szCs w:val="24"/>
          <w:lang w:val="ru-RU"/>
        </w:rPr>
        <w:t xml:space="preserve">. </w:t>
      </w:r>
    </w:p>
    <w:p w14:paraId="37F56D0E">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w:t>
      </w:r>
      <w:r>
        <w:rPr>
          <w:rFonts w:ascii="Times New Roman" w:hAnsi="Times New Roman" w:eastAsia="Calibri" w:cs="Times New Roman"/>
          <w:b/>
          <w:bCs/>
          <w:i/>
          <w:iCs/>
          <w:color w:val="000000"/>
          <w:sz w:val="24"/>
          <w:szCs w:val="24"/>
          <w:lang w:val="ru-RU"/>
        </w:rPr>
        <w:t>Курс ориентационный</w:t>
      </w:r>
      <w:r>
        <w:rPr>
          <w:rFonts w:ascii="Times New Roman" w:hAnsi="Times New Roman" w:eastAsia="Calibri" w:cs="Times New Roman"/>
          <w:color w:val="000000"/>
          <w:sz w:val="24"/>
          <w:szCs w:val="24"/>
          <w:lang w:val="ru-RU"/>
        </w:rPr>
        <w:t xml:space="preserve">. Он осуществляет учебно-практическое знакомство со многими разделами математики, удовлетворяет познавательный интерес школьников к проблемам  </w:t>
      </w:r>
    </w:p>
    <w:p w14:paraId="5E90FFD3">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данной точной науки, расширяет кругозор, углубляет знания в данной учебной дисциплине. </w:t>
      </w:r>
    </w:p>
    <w:p w14:paraId="500743B1">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b/>
          <w:bCs/>
          <w:i/>
          <w:iCs/>
          <w:color w:val="000000"/>
          <w:sz w:val="24"/>
          <w:szCs w:val="24"/>
          <w:lang w:val="ru-RU"/>
        </w:rPr>
        <w:t>Предполагаемые результаты</w:t>
      </w:r>
      <w:r>
        <w:rPr>
          <w:rFonts w:ascii="Times New Roman" w:hAnsi="Times New Roman" w:eastAsia="Calibri" w:cs="Times New Roman"/>
          <w:color w:val="000000"/>
          <w:sz w:val="24"/>
          <w:szCs w:val="24"/>
          <w:lang w:val="ru-RU"/>
        </w:rPr>
        <w:t xml:space="preserve">. Занятия должны помочь учащимся: </w:t>
      </w:r>
    </w:p>
    <w:p w14:paraId="24E9A13D">
      <w:pPr>
        <w:autoSpaceDE w:val="0"/>
        <w:autoSpaceDN w:val="0"/>
        <w:adjustRightInd w:val="0"/>
        <w:spacing w:before="0" w:beforeAutospacing="0" w:after="9"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усвоить основные базовые знания по математике; её ключевые понятия; </w:t>
      </w:r>
    </w:p>
    <w:p w14:paraId="4D23C6BA">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способствовать улучшению качества решения задач различного уровня сложности учащимися; успешному выступлению на олимпиадах , играх, конкурсах. </w:t>
      </w:r>
    </w:p>
    <w:p w14:paraId="3A6648AE">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p>
    <w:p w14:paraId="064A73F5">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b/>
          <w:bCs/>
          <w:sz w:val="24"/>
          <w:szCs w:val="24"/>
          <w:lang w:val="ru-RU"/>
        </w:rPr>
        <w:t>ОБЩАЯ ХАРАКТЕРИСТИКА КУРСА</w:t>
      </w:r>
    </w:p>
    <w:p w14:paraId="5FBE0C07">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Программа предусматривает включение задач и заданий, трудность которых определяется не столько математическим содержанием, сколько новизной и необычностью математической ситуации. Это способствует появлению желания отказаться от образца, проявить самостоятельность, формированию умений работать в условиях поиска, развитию сообразительности, любознательности. В процессе выполнения заданий дети учатся видеть сходства и различия, замечать изменения, выявлять причины и характер этих изменений, на этой основе формулировать выводы. Совместное с учителем движение от вопроса к ответу –это возможность научить ученика рассуждать, сомневаться, задумываться, стараться и самому найти выход – ответ. </w:t>
      </w:r>
    </w:p>
    <w:p w14:paraId="22035987">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Курс «Занимательная математика» учитывает возрастные особенности младших школьников и поэтому предусматривает </w:t>
      </w:r>
      <w:r>
        <w:rPr>
          <w:rFonts w:ascii="Times New Roman" w:hAnsi="Times New Roman" w:eastAsia="Calibri" w:cs="Times New Roman"/>
          <w:i/>
          <w:iCs/>
          <w:color w:val="000000"/>
          <w:sz w:val="24"/>
          <w:szCs w:val="24"/>
          <w:lang w:val="ru-RU"/>
        </w:rPr>
        <w:t>организацию подвижной деятельности учащихся</w:t>
      </w:r>
      <w:r>
        <w:rPr>
          <w:rFonts w:ascii="Times New Roman" w:hAnsi="Times New Roman" w:eastAsia="Calibri" w:cs="Times New Roman"/>
          <w:color w:val="000000"/>
          <w:sz w:val="24"/>
          <w:szCs w:val="24"/>
          <w:lang w:val="ru-RU"/>
        </w:rPr>
        <w:t xml:space="preserve">, которая не мешает умственной работе. С этой целью включены подвижные математические игры. Предусмотрена последовательная смена одним учеником «центров» деятельности в течение одного занятия. Передвижение по классу в ходе выполнения математических заданий на листах бумаги расположенных на стенах классной комнаты и др. Во время занятий важно поддерживать прямое общение между детьми (возможность подходить друг к другу, переговариваться, обмениваться мыслями). </w:t>
      </w:r>
    </w:p>
    <w:p w14:paraId="1E1AC27E">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Предлагаемый курс предназначен для развития математических способностей учащихся, для формирования элементов логической и алгоритмической грамотности, коммуникативных умений младших школьников с применением коллективных форм организации занятий и использованием современных средств обучения. Создание на занятиях ситуаций активного поиска, предоставление возможности сделать собственное «открытие», знакомство с оригинальными путями рассуждений, овладение элементарными навыками исследовательской деятельности позволят обучающимся реализовать свои возможности, приобрести уверенность в своих силах. </w:t>
      </w:r>
    </w:p>
    <w:p w14:paraId="52427D91">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b/>
          <w:bCs/>
          <w:color w:val="000000"/>
          <w:sz w:val="24"/>
          <w:szCs w:val="24"/>
          <w:lang w:val="ru-RU"/>
        </w:rPr>
        <w:t xml:space="preserve">Эффективность задач </w:t>
      </w:r>
      <w:r>
        <w:rPr>
          <w:rFonts w:ascii="Times New Roman" w:hAnsi="Times New Roman" w:eastAsia="Calibri" w:cs="Times New Roman"/>
          <w:color w:val="000000"/>
          <w:sz w:val="24"/>
          <w:szCs w:val="24"/>
          <w:lang w:val="ru-RU"/>
        </w:rPr>
        <w:t>логического, поискового, познавательного характера обосновывается следующими доводами:</w:t>
      </w:r>
    </w:p>
    <w:p w14:paraId="4E6F2FCD">
      <w:pPr>
        <w:autoSpaceDE w:val="0"/>
        <w:autoSpaceDN w:val="0"/>
        <w:adjustRightInd w:val="0"/>
        <w:spacing w:before="0" w:beforeAutospacing="0" w:after="9"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развитие личности ученика, его творческого потенциала;</w:t>
      </w:r>
    </w:p>
    <w:p w14:paraId="5C545EEB">
      <w:pPr>
        <w:autoSpaceDE w:val="0"/>
        <w:autoSpaceDN w:val="0"/>
        <w:adjustRightInd w:val="0"/>
        <w:spacing w:before="0" w:beforeAutospacing="0" w:after="0" w:afterAutospacing="0"/>
        <w:rPr>
          <w:rFonts w:ascii="Wingdings" w:hAnsi="Wingdings" w:eastAsia="Calibri" w:cs="Wingdings"/>
          <w:color w:val="000000"/>
          <w:sz w:val="24"/>
          <w:szCs w:val="24"/>
          <w:lang w:val="ru-RU"/>
        </w:rPr>
      </w:pPr>
      <w:r>
        <w:rPr>
          <w:rFonts w:ascii="Times New Roman" w:hAnsi="Times New Roman" w:eastAsia="Calibri" w:cs="Times New Roman"/>
          <w:color w:val="000000"/>
          <w:sz w:val="24"/>
          <w:szCs w:val="24"/>
          <w:lang w:val="ru-RU"/>
        </w:rPr>
        <w:t xml:space="preserve">развитие интеллекта, исследовательского начала, развитие познавательных действий и операций, начиная от действий, связанных с восприятием, припоминанием уже знакомого, запоминанием посредством мнемонических действий, умений классифицировать посредством осмысления и сознательности и кончая оперированием логического и творческого мышления. </w:t>
      </w:r>
    </w:p>
    <w:p w14:paraId="507ACB00">
      <w:pPr>
        <w:autoSpaceDE w:val="0"/>
        <w:autoSpaceDN w:val="0"/>
        <w:adjustRightInd w:val="0"/>
        <w:spacing w:before="0" w:beforeAutospacing="0" w:after="0" w:afterAutospacing="0"/>
        <w:rPr>
          <w:rFonts w:ascii="Wingdings" w:hAnsi="Wingdings" w:eastAsia="Calibri" w:cs="Wingdings"/>
          <w:b/>
          <w:color w:val="000000"/>
          <w:sz w:val="24"/>
          <w:szCs w:val="24"/>
          <w:lang w:val="ru-RU"/>
        </w:rPr>
      </w:pPr>
    </w:p>
    <w:p w14:paraId="6A396EA0">
      <w:pPr>
        <w:autoSpaceDE w:val="0"/>
        <w:autoSpaceDN w:val="0"/>
        <w:adjustRightInd w:val="0"/>
        <w:spacing w:before="0" w:beforeAutospacing="0" w:after="0" w:afterAutospacing="0"/>
        <w:rPr>
          <w:rFonts w:ascii="Times New Roman" w:hAnsi="Times New Roman" w:eastAsia="Calibri" w:cs="Times New Roman"/>
          <w:b/>
          <w:color w:val="000000"/>
          <w:sz w:val="24"/>
          <w:szCs w:val="24"/>
          <w:lang w:val="ru-RU"/>
        </w:rPr>
      </w:pPr>
      <w:r>
        <w:rPr>
          <w:rFonts w:ascii="Times New Roman" w:hAnsi="Times New Roman" w:eastAsia="Calibri" w:cs="Times New Roman"/>
          <w:b/>
          <w:color w:val="000000"/>
          <w:sz w:val="24"/>
          <w:szCs w:val="24"/>
          <w:lang w:val="ru-RU"/>
        </w:rPr>
        <w:t>МЕСТО КУРСА В УЧЕБНОМ ПЛАНЕ</w:t>
      </w:r>
    </w:p>
    <w:p w14:paraId="5CDA21AA">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Курс изучения программы рассчитан на учащихся 3 классов (9-10 лет). Программа рассчитана: в 3 классе с проведением занятий 1 раз в неделю, с продолжительностью занятия 40 минут. Программа рассчитана на 1 год. Всего 34 часа в год. </w:t>
      </w:r>
    </w:p>
    <w:p w14:paraId="01554863">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p>
    <w:p w14:paraId="334BDF6B">
      <w:pPr>
        <w:autoSpaceDE w:val="0"/>
        <w:autoSpaceDN w:val="0"/>
        <w:adjustRightInd w:val="0"/>
        <w:spacing w:before="0" w:beforeAutospacing="0" w:after="0" w:afterAutospacing="0"/>
        <w:rPr>
          <w:rFonts w:ascii="Times New Roman" w:hAnsi="Times New Roman" w:eastAsia="Calibri" w:cs="Times New Roman"/>
          <w:b/>
          <w:bCs/>
          <w:color w:val="000000"/>
          <w:sz w:val="23"/>
          <w:szCs w:val="23"/>
          <w:lang w:val="ru-RU"/>
        </w:rPr>
      </w:pPr>
      <w:r>
        <w:rPr>
          <w:rFonts w:ascii="Times New Roman" w:hAnsi="Times New Roman" w:eastAsia="Calibri" w:cs="Times New Roman"/>
          <w:b/>
          <w:bCs/>
          <w:i/>
          <w:iCs/>
          <w:color w:val="000000"/>
          <w:sz w:val="23"/>
          <w:szCs w:val="23"/>
          <w:lang w:val="ru-RU"/>
        </w:rPr>
        <w:t xml:space="preserve">ЦЕННОСТНЫМИ ОРИЕНТИРАМИ </w:t>
      </w:r>
      <w:r>
        <w:rPr>
          <w:rFonts w:ascii="Times New Roman" w:hAnsi="Times New Roman" w:eastAsia="Calibri" w:cs="Times New Roman"/>
          <w:b/>
          <w:bCs/>
          <w:color w:val="000000"/>
          <w:sz w:val="23"/>
          <w:szCs w:val="23"/>
          <w:lang w:val="ru-RU"/>
        </w:rPr>
        <w:t>СОДЕРЖАНИЯ КУРСА ЯВЛЯЮТСЯ:</w:t>
      </w:r>
    </w:p>
    <w:p w14:paraId="7F42DA12">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формирование умения рассуждать как компонента логической грамотности; </w:t>
      </w:r>
    </w:p>
    <w:p w14:paraId="2F594B60">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освоение эвристических приемов рассуждений; </w:t>
      </w:r>
    </w:p>
    <w:p w14:paraId="03AB0F77">
      <w:pPr>
        <w:autoSpaceDE w:val="0"/>
        <w:autoSpaceDN w:val="0"/>
        <w:adjustRightInd w:val="0"/>
        <w:spacing w:before="0" w:beforeAutospacing="0" w:after="9"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формирование интеллектуальных умений, связанных с выбором стратегии решения, анализом ситуации, сопоставлением данных; </w:t>
      </w:r>
    </w:p>
    <w:p w14:paraId="0C1B383F">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развитие познавательной активности и самостоятельности учащихся; </w:t>
      </w:r>
    </w:p>
    <w:p w14:paraId="70E51386">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формирование способностей наблюдать, сравнивать, обобщать, находить простейшие закономерности, использовать догадку, строить и проверять простейшие гипотезы.</w:t>
      </w:r>
    </w:p>
    <w:p w14:paraId="1FC98AA2">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p>
    <w:p w14:paraId="09E7E98E">
      <w:pPr>
        <w:autoSpaceDE w:val="0"/>
        <w:autoSpaceDN w:val="0"/>
        <w:adjustRightInd w:val="0"/>
        <w:spacing w:before="0" w:beforeAutospacing="0" w:after="0" w:afterAutospacing="0"/>
        <w:jc w:val="center"/>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2. </w:t>
      </w:r>
      <w:r>
        <w:rPr>
          <w:rFonts w:ascii="Times New Roman" w:hAnsi="Times New Roman" w:eastAsia="Calibri" w:cs="Times New Roman"/>
          <w:b/>
          <w:bCs/>
          <w:color w:val="000000"/>
          <w:sz w:val="24"/>
          <w:szCs w:val="24"/>
          <w:lang w:val="ru-RU"/>
        </w:rPr>
        <w:t>Планируемые результаты программы  «Занимательная математика»:</w:t>
      </w:r>
    </w:p>
    <w:tbl>
      <w:tblPr>
        <w:tblStyle w:val="12"/>
        <w:tblW w:w="976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40"/>
        <w:gridCol w:w="284"/>
        <w:gridCol w:w="1657"/>
        <w:gridCol w:w="482"/>
        <w:gridCol w:w="599"/>
        <w:gridCol w:w="1807"/>
        <w:gridCol w:w="1994"/>
      </w:tblGrid>
      <w:tr w14:paraId="4FC5A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6539" w:type="dxa"/>
          <w:trHeight w:val="245" w:hRule="atLeast"/>
        </w:trPr>
        <w:tc>
          <w:tcPr>
            <w:tcW w:w="3224" w:type="dxa"/>
            <w:gridSpan w:val="2"/>
          </w:tcPr>
          <w:p w14:paraId="70F800EB">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p>
        </w:tc>
      </w:tr>
      <w:tr w14:paraId="208E5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94" w:type="dxa"/>
          <w:trHeight w:val="1224" w:hRule="atLeast"/>
        </w:trPr>
        <w:tc>
          <w:tcPr>
            <w:tcW w:w="3224" w:type="dxa"/>
            <w:gridSpan w:val="2"/>
          </w:tcPr>
          <w:p w14:paraId="07CEFCBF">
            <w:pPr>
              <w:autoSpaceDE w:val="0"/>
              <w:autoSpaceDN w:val="0"/>
              <w:adjustRightInd w:val="0"/>
              <w:spacing w:before="0" w:beforeAutospacing="0" w:after="0" w:afterAutospacing="0"/>
              <w:rPr>
                <w:rFonts w:ascii="Times New Roman" w:hAnsi="Times New Roman" w:eastAsia="Calibri" w:cs="Times New Roman"/>
                <w:b/>
                <w:bCs/>
                <w:color w:val="000000"/>
                <w:sz w:val="24"/>
                <w:szCs w:val="24"/>
                <w:lang w:val="ru-RU"/>
              </w:rPr>
            </w:pPr>
            <w:r>
              <w:rPr>
                <w:rFonts w:ascii="Times New Roman" w:hAnsi="Times New Roman" w:eastAsia="Calibri" w:cs="Times New Roman"/>
                <w:b/>
                <w:bCs/>
                <w:color w:val="000000"/>
                <w:sz w:val="24"/>
                <w:szCs w:val="24"/>
                <w:lang w:val="ru-RU"/>
              </w:rPr>
              <w:t xml:space="preserve">Личностные УУД:                           </w:t>
            </w:r>
          </w:p>
          <w:p w14:paraId="090F025B">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p>
          <w:p w14:paraId="0586990D">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-проявлять учебно-познавательный интерес к новому учебному материалу и способам решения новой частной задачи; </w:t>
            </w:r>
          </w:p>
          <w:p w14:paraId="3CB76B1B">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-умение адекватно оценивать результаты своей работы на основе критерия успешности учебной деятельности; </w:t>
            </w:r>
          </w:p>
          <w:p w14:paraId="4FD1053A">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-понимание причин успеха в учебной деятельности;</w:t>
            </w:r>
          </w:p>
        </w:tc>
        <w:tc>
          <w:tcPr>
            <w:tcW w:w="2139" w:type="dxa"/>
            <w:gridSpan w:val="2"/>
          </w:tcPr>
          <w:p w14:paraId="1CCCF37B">
            <w:pPr>
              <w:autoSpaceDE w:val="0"/>
              <w:autoSpaceDN w:val="0"/>
              <w:adjustRightInd w:val="0"/>
              <w:spacing w:before="0" w:beforeAutospacing="0" w:after="0" w:afterAutospacing="0"/>
              <w:rPr>
                <w:rFonts w:ascii="Times New Roman" w:hAnsi="Times New Roman" w:eastAsia="Calibri" w:cs="Times New Roman"/>
                <w:b/>
                <w:bCs/>
                <w:color w:val="000000"/>
                <w:sz w:val="24"/>
                <w:szCs w:val="24"/>
                <w:lang w:val="ru-RU"/>
              </w:rPr>
            </w:pPr>
            <w:r>
              <w:rPr>
                <w:rFonts w:ascii="Times New Roman" w:hAnsi="Times New Roman" w:eastAsia="Calibri" w:cs="Times New Roman"/>
                <w:b/>
                <w:bCs/>
                <w:color w:val="000000"/>
                <w:sz w:val="24"/>
                <w:szCs w:val="24"/>
                <w:lang w:val="ru-RU"/>
              </w:rPr>
              <w:t>Регулятивные   УУД:</w:t>
            </w:r>
          </w:p>
          <w:p w14:paraId="2AB80F73">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-принимать и сохранять учебную задачу; </w:t>
            </w:r>
          </w:p>
          <w:p w14:paraId="7C2EB357">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планировать этапы решения задачи, определять   действий в соответствии с поставленной задачей;</w:t>
            </w:r>
          </w:p>
        </w:tc>
        <w:tc>
          <w:tcPr>
            <w:tcW w:w="2406" w:type="dxa"/>
            <w:gridSpan w:val="2"/>
          </w:tcPr>
          <w:p w14:paraId="59AF0EC0">
            <w:pPr>
              <w:autoSpaceDE w:val="0"/>
              <w:autoSpaceDN w:val="0"/>
              <w:adjustRightInd w:val="0"/>
              <w:spacing w:before="0" w:beforeAutospacing="0" w:after="0" w:afterAutospacing="0"/>
              <w:rPr>
                <w:rFonts w:ascii="Times New Roman" w:hAnsi="Times New Roman" w:eastAsia="Calibri" w:cs="Times New Roman"/>
                <w:b/>
                <w:bCs/>
                <w:color w:val="000000"/>
                <w:sz w:val="24"/>
                <w:szCs w:val="24"/>
                <w:lang w:val="ru-RU"/>
              </w:rPr>
            </w:pPr>
            <w:r>
              <w:rPr>
                <w:rFonts w:ascii="Times New Roman" w:hAnsi="Times New Roman" w:eastAsia="Calibri" w:cs="Times New Roman"/>
                <w:b/>
                <w:bCs/>
                <w:color w:val="000000"/>
                <w:sz w:val="24"/>
                <w:szCs w:val="24"/>
                <w:lang w:val="ru-RU"/>
              </w:rPr>
              <w:t>Познавательные УУД:</w:t>
            </w:r>
          </w:p>
          <w:p w14:paraId="6DB53F3E">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-анализировать объекты, выделять их характерные признаки и свойства, узнавать объекты по заданным признакам; </w:t>
            </w:r>
          </w:p>
          <w:p w14:paraId="69B2EA5A">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-анализировать информацию, выбирать рациональный способ решения задачи;  </w:t>
            </w:r>
          </w:p>
          <w:p w14:paraId="0D02D068">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p>
          <w:p w14:paraId="7071A54B">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p>
        </w:tc>
      </w:tr>
      <w:tr w14:paraId="6FD27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801" w:type="dxa"/>
          <w:trHeight w:val="247" w:hRule="atLeast"/>
        </w:trPr>
        <w:tc>
          <w:tcPr>
            <w:tcW w:w="2940" w:type="dxa"/>
          </w:tcPr>
          <w:p w14:paraId="3AD44CE0">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p>
          <w:p w14:paraId="2012C3A9">
            <w:pPr>
              <w:autoSpaceDE w:val="0"/>
              <w:autoSpaceDN w:val="0"/>
              <w:adjustRightInd w:val="0"/>
              <w:spacing w:before="0" w:beforeAutospacing="0" w:after="0" w:afterAutospacing="0"/>
              <w:rPr>
                <w:rFonts w:ascii="Times New Roman" w:hAnsi="Times New Roman" w:eastAsia="Calibri" w:cs="Times New Roman"/>
                <w:b/>
                <w:bCs/>
                <w:color w:val="000000"/>
                <w:sz w:val="24"/>
                <w:szCs w:val="24"/>
                <w:lang w:val="ru-RU"/>
              </w:rPr>
            </w:pPr>
            <w:r>
              <w:rPr>
                <w:rFonts w:ascii="Times New Roman" w:hAnsi="Times New Roman" w:eastAsia="Calibri" w:cs="Times New Roman"/>
                <w:b/>
                <w:bCs/>
                <w:color w:val="000000"/>
                <w:sz w:val="24"/>
                <w:szCs w:val="24"/>
                <w:lang w:val="ru-RU"/>
              </w:rPr>
              <w:t>Коммуникативные УУД:</w:t>
            </w:r>
          </w:p>
          <w:p w14:paraId="1E77F4F2">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-принимать участие в совместной работе коллектива; </w:t>
            </w:r>
          </w:p>
          <w:p w14:paraId="72D11E9A">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 вести диалог, работая в парах, группах; </w:t>
            </w:r>
          </w:p>
          <w:p w14:paraId="6E97C0A6">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-допускать существование различных точек зрения, уважать чужое мнение; </w:t>
            </w:r>
          </w:p>
          <w:p w14:paraId="75954E29">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задавать вопросы для организации собственной и совместной деятельности;</w:t>
            </w:r>
          </w:p>
          <w:p w14:paraId="632EDF4B">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p>
        </w:tc>
        <w:tc>
          <w:tcPr>
            <w:tcW w:w="3022" w:type="dxa"/>
            <w:gridSpan w:val="4"/>
          </w:tcPr>
          <w:p w14:paraId="09F1D413">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p>
        </w:tc>
      </w:tr>
      <w:tr w14:paraId="1C9D9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763" w:type="dxa"/>
            <w:gridSpan w:val="7"/>
          </w:tcPr>
          <w:p w14:paraId="1ED88FB2">
            <w:pPr>
              <w:autoSpaceDE w:val="0"/>
              <w:autoSpaceDN w:val="0"/>
              <w:adjustRightInd w:val="0"/>
              <w:spacing w:before="0" w:beforeAutospacing="0" w:after="0" w:afterAutospacing="0"/>
              <w:rPr>
                <w:rFonts w:ascii="Times New Roman" w:hAnsi="Times New Roman" w:eastAsia="Calibri" w:cs="Times New Roman"/>
                <w:b/>
                <w:bCs/>
                <w:color w:val="000000"/>
                <w:sz w:val="24"/>
                <w:szCs w:val="24"/>
                <w:lang w:val="ru-RU"/>
              </w:rPr>
            </w:pPr>
            <w:r>
              <w:rPr>
                <w:rFonts w:ascii="Times New Roman" w:hAnsi="Times New Roman" w:eastAsia="Calibri" w:cs="Times New Roman"/>
                <w:b/>
                <w:bCs/>
                <w:color w:val="000000"/>
                <w:sz w:val="24"/>
                <w:szCs w:val="24"/>
                <w:lang w:val="ru-RU"/>
              </w:rPr>
              <w:t>ПЛАНИРУЕМЫЕ РЕЗУЛЬТАТЫ ИЗУЧЕНИЯ КУРСА.</w:t>
            </w:r>
          </w:p>
          <w:p w14:paraId="63E7CA55">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b/>
                <w:bCs/>
                <w:color w:val="000000"/>
                <w:sz w:val="24"/>
                <w:szCs w:val="24"/>
                <w:lang w:val="ru-RU"/>
              </w:rPr>
              <w:t xml:space="preserve"> </w:t>
            </w:r>
            <w:r>
              <w:rPr>
                <w:rFonts w:ascii="Times New Roman" w:hAnsi="Times New Roman" w:eastAsia="Calibri" w:cs="Times New Roman"/>
                <w:color w:val="000000"/>
                <w:sz w:val="24"/>
                <w:szCs w:val="24"/>
                <w:lang w:val="ru-RU"/>
              </w:rPr>
              <w:t xml:space="preserve">В результате прохождения программы предполагается достичь следующих результатов: </w:t>
            </w:r>
          </w:p>
        </w:tc>
      </w:tr>
      <w:tr w14:paraId="70A5A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4881" w:type="dxa"/>
            <w:gridSpan w:val="3"/>
          </w:tcPr>
          <w:p w14:paraId="3CBD9306">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b/>
                <w:bCs/>
                <w:i/>
                <w:iCs/>
                <w:color w:val="000000"/>
                <w:sz w:val="24"/>
                <w:szCs w:val="24"/>
                <w:lang w:val="ru-RU"/>
              </w:rPr>
              <w:t xml:space="preserve">1 уровень </w:t>
            </w:r>
          </w:p>
        </w:tc>
        <w:tc>
          <w:tcPr>
            <w:tcW w:w="4882" w:type="dxa"/>
            <w:gridSpan w:val="4"/>
          </w:tcPr>
          <w:p w14:paraId="04909981">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Приобретение школьником социальных знаний, понимание социальной реальности в повседневной жизни. </w:t>
            </w:r>
          </w:p>
        </w:tc>
      </w:tr>
      <w:tr w14:paraId="5AE3E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4881" w:type="dxa"/>
            <w:gridSpan w:val="3"/>
          </w:tcPr>
          <w:p w14:paraId="76BA0B79">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b/>
                <w:bCs/>
                <w:i/>
                <w:iCs/>
                <w:color w:val="000000"/>
                <w:sz w:val="24"/>
                <w:szCs w:val="24"/>
                <w:lang w:val="ru-RU"/>
              </w:rPr>
              <w:t xml:space="preserve">2 уровень </w:t>
            </w:r>
          </w:p>
        </w:tc>
        <w:tc>
          <w:tcPr>
            <w:tcW w:w="4882" w:type="dxa"/>
            <w:gridSpan w:val="4"/>
          </w:tcPr>
          <w:p w14:paraId="2C0F6F94">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Формирование позитивного отношения школьника к базовым ценностям нашего общества и социальной реальности в целом. </w:t>
            </w:r>
          </w:p>
        </w:tc>
      </w:tr>
      <w:tr w14:paraId="3A38E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 w:hRule="atLeast"/>
        </w:trPr>
        <w:tc>
          <w:tcPr>
            <w:tcW w:w="4881" w:type="dxa"/>
            <w:gridSpan w:val="3"/>
          </w:tcPr>
          <w:p w14:paraId="0EF20498">
            <w:pPr>
              <w:autoSpaceDE w:val="0"/>
              <w:autoSpaceDN w:val="0"/>
              <w:adjustRightInd w:val="0"/>
              <w:spacing w:before="0" w:beforeAutospacing="0" w:after="0" w:afterAutospacing="0"/>
              <w:rPr>
                <w:rFonts w:ascii="Times New Roman" w:hAnsi="Times New Roman" w:eastAsia="Calibri" w:cs="Times New Roman"/>
                <w:b/>
                <w:bCs/>
                <w:i/>
                <w:iCs/>
                <w:color w:val="000000"/>
                <w:sz w:val="24"/>
                <w:szCs w:val="24"/>
                <w:lang w:val="ru-RU"/>
              </w:rPr>
            </w:pPr>
            <w:r>
              <w:rPr>
                <w:rFonts w:ascii="Times New Roman" w:hAnsi="Times New Roman" w:eastAsia="Calibri" w:cs="Times New Roman"/>
                <w:b/>
                <w:bCs/>
                <w:i/>
                <w:iCs/>
                <w:color w:val="000000"/>
                <w:sz w:val="24"/>
                <w:szCs w:val="24"/>
                <w:lang w:val="ru-RU"/>
              </w:rPr>
              <w:t xml:space="preserve">3 уровень </w:t>
            </w:r>
          </w:p>
          <w:p w14:paraId="78B8FD90">
            <w:pPr>
              <w:autoSpaceDE w:val="0"/>
              <w:autoSpaceDN w:val="0"/>
              <w:adjustRightInd w:val="0"/>
              <w:spacing w:before="0" w:beforeAutospacing="0" w:after="0" w:afterAutospacing="0"/>
              <w:rPr>
                <w:rFonts w:ascii="Times New Roman" w:hAnsi="Times New Roman" w:eastAsia="Calibri" w:cs="Times New Roman"/>
                <w:b/>
                <w:bCs/>
                <w:i/>
                <w:iCs/>
                <w:color w:val="000000"/>
                <w:sz w:val="24"/>
                <w:szCs w:val="24"/>
                <w:lang w:val="ru-RU"/>
              </w:rPr>
            </w:pPr>
          </w:p>
          <w:p w14:paraId="4EF48978">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p>
        </w:tc>
        <w:tc>
          <w:tcPr>
            <w:tcW w:w="4882" w:type="dxa"/>
            <w:gridSpan w:val="4"/>
          </w:tcPr>
          <w:p w14:paraId="2098022E">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Приобретение школьником опыта самостоятельного социального действия. </w:t>
            </w:r>
          </w:p>
        </w:tc>
      </w:tr>
    </w:tbl>
    <w:p w14:paraId="35EF7B39">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b/>
          <w:bCs/>
          <w:color w:val="000000"/>
          <w:sz w:val="24"/>
          <w:szCs w:val="24"/>
          <w:lang w:val="ru-RU"/>
        </w:rPr>
        <w:t xml:space="preserve">Личностными результатами </w:t>
      </w:r>
      <w:r>
        <w:rPr>
          <w:rFonts w:ascii="Times New Roman" w:hAnsi="Times New Roman" w:eastAsia="Calibri" w:cs="Times New Roman"/>
          <w:color w:val="000000"/>
          <w:sz w:val="24"/>
          <w:szCs w:val="24"/>
          <w:lang w:val="ru-RU"/>
        </w:rPr>
        <w:t xml:space="preserve">изучения данного внеурочного курса являются: </w:t>
      </w:r>
    </w:p>
    <w:p w14:paraId="1704406A">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развитие любознательности, сообразительности при выполнении разнообразных заданий проблемного и эвристического характера;</w:t>
      </w:r>
    </w:p>
    <w:p w14:paraId="16156DFD">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 развитие внимательности, настойчивости, целеустремленности, умения преодолевать </w:t>
      </w:r>
    </w:p>
    <w:p w14:paraId="72DC6206">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трудности – качеств весьма важных в практической деятельности любого человека; </w:t>
      </w:r>
    </w:p>
    <w:p w14:paraId="27214619">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 воспитание чувства справедливости, ответственности; </w:t>
      </w:r>
    </w:p>
    <w:p w14:paraId="6778D9ED">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 развитие самостоятельности суждений, независимости и нестандартности мышления. </w:t>
      </w:r>
    </w:p>
    <w:p w14:paraId="19C180B9">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b/>
          <w:bCs/>
          <w:color w:val="000000"/>
          <w:sz w:val="24"/>
          <w:szCs w:val="24"/>
          <w:lang w:val="ru-RU"/>
        </w:rPr>
        <w:t>Метапредметные результаты:</w:t>
      </w:r>
    </w:p>
    <w:p w14:paraId="53EBE9CA">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 </w:t>
      </w:r>
      <w:r>
        <w:rPr>
          <w:rFonts w:ascii="Times New Roman" w:hAnsi="Times New Roman" w:eastAsia="Calibri" w:cs="Times New Roman"/>
          <w:i/>
          <w:iCs/>
          <w:color w:val="000000"/>
          <w:sz w:val="24"/>
          <w:szCs w:val="24"/>
          <w:lang w:val="ru-RU"/>
        </w:rPr>
        <w:t xml:space="preserve">Сравнивать </w:t>
      </w:r>
      <w:r>
        <w:rPr>
          <w:rFonts w:ascii="Times New Roman" w:hAnsi="Times New Roman" w:eastAsia="Calibri" w:cs="Times New Roman"/>
          <w:color w:val="000000"/>
          <w:sz w:val="24"/>
          <w:szCs w:val="24"/>
          <w:lang w:val="ru-RU"/>
        </w:rPr>
        <w:t xml:space="preserve">разные приемы действий, выбирать удобные способы для выполнения конкретного задания. </w:t>
      </w:r>
    </w:p>
    <w:p w14:paraId="12A74BAF">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 </w:t>
      </w:r>
      <w:r>
        <w:rPr>
          <w:rFonts w:ascii="Times New Roman" w:hAnsi="Times New Roman" w:eastAsia="Calibri" w:cs="Times New Roman"/>
          <w:i/>
          <w:iCs/>
          <w:color w:val="000000"/>
          <w:sz w:val="24"/>
          <w:szCs w:val="24"/>
          <w:lang w:val="ru-RU"/>
        </w:rPr>
        <w:t xml:space="preserve">Моделировать </w:t>
      </w:r>
      <w:r>
        <w:rPr>
          <w:rFonts w:ascii="Times New Roman" w:hAnsi="Times New Roman" w:eastAsia="Calibri" w:cs="Times New Roman"/>
          <w:color w:val="000000"/>
          <w:sz w:val="24"/>
          <w:szCs w:val="24"/>
          <w:lang w:val="ru-RU"/>
        </w:rPr>
        <w:t xml:space="preserve">в процессе совместного обсуждения алгоритм решения числового кроссворда; </w:t>
      </w:r>
      <w:r>
        <w:rPr>
          <w:rFonts w:ascii="Times New Roman" w:hAnsi="Times New Roman" w:eastAsia="Calibri" w:cs="Times New Roman"/>
          <w:i/>
          <w:iCs/>
          <w:color w:val="000000"/>
          <w:sz w:val="24"/>
          <w:szCs w:val="24"/>
          <w:lang w:val="ru-RU"/>
        </w:rPr>
        <w:t xml:space="preserve">использовать </w:t>
      </w:r>
      <w:r>
        <w:rPr>
          <w:rFonts w:ascii="Times New Roman" w:hAnsi="Times New Roman" w:eastAsia="Calibri" w:cs="Times New Roman"/>
          <w:color w:val="000000"/>
          <w:sz w:val="24"/>
          <w:szCs w:val="24"/>
          <w:lang w:val="ru-RU"/>
        </w:rPr>
        <w:t xml:space="preserve">его в ходе самостоятельной работы. </w:t>
      </w:r>
    </w:p>
    <w:p w14:paraId="1FA17E2F">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 </w:t>
      </w:r>
      <w:r>
        <w:rPr>
          <w:rFonts w:ascii="Times New Roman" w:hAnsi="Times New Roman" w:eastAsia="Calibri" w:cs="Times New Roman"/>
          <w:i/>
          <w:iCs/>
          <w:color w:val="000000"/>
          <w:sz w:val="24"/>
          <w:szCs w:val="24"/>
          <w:lang w:val="ru-RU"/>
        </w:rPr>
        <w:t xml:space="preserve">Применять </w:t>
      </w:r>
      <w:r>
        <w:rPr>
          <w:rFonts w:ascii="Times New Roman" w:hAnsi="Times New Roman" w:eastAsia="Calibri" w:cs="Times New Roman"/>
          <w:color w:val="000000"/>
          <w:sz w:val="24"/>
          <w:szCs w:val="24"/>
          <w:lang w:val="ru-RU"/>
        </w:rPr>
        <w:t xml:space="preserve">изученные способы учебной работы и приёмы вычислений для работы с числовыми головоломками. </w:t>
      </w:r>
    </w:p>
    <w:p w14:paraId="57878036">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 </w:t>
      </w:r>
      <w:r>
        <w:rPr>
          <w:rFonts w:ascii="Times New Roman" w:hAnsi="Times New Roman" w:eastAsia="Calibri" w:cs="Times New Roman"/>
          <w:i/>
          <w:iCs/>
          <w:color w:val="000000"/>
          <w:sz w:val="24"/>
          <w:szCs w:val="24"/>
          <w:lang w:val="ru-RU"/>
        </w:rPr>
        <w:t xml:space="preserve">Анализировать </w:t>
      </w:r>
      <w:r>
        <w:rPr>
          <w:rFonts w:ascii="Times New Roman" w:hAnsi="Times New Roman" w:eastAsia="Calibri" w:cs="Times New Roman"/>
          <w:color w:val="000000"/>
          <w:sz w:val="24"/>
          <w:szCs w:val="24"/>
          <w:lang w:val="ru-RU"/>
        </w:rPr>
        <w:t xml:space="preserve">правила игры. </w:t>
      </w:r>
    </w:p>
    <w:p w14:paraId="27F28547">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 </w:t>
      </w:r>
      <w:r>
        <w:rPr>
          <w:rFonts w:ascii="Times New Roman" w:hAnsi="Times New Roman" w:eastAsia="Calibri" w:cs="Times New Roman"/>
          <w:i/>
          <w:iCs/>
          <w:color w:val="000000"/>
          <w:sz w:val="24"/>
          <w:szCs w:val="24"/>
          <w:lang w:val="ru-RU"/>
        </w:rPr>
        <w:t xml:space="preserve">Действовать </w:t>
      </w:r>
      <w:r>
        <w:rPr>
          <w:rFonts w:ascii="Times New Roman" w:hAnsi="Times New Roman" w:eastAsia="Calibri" w:cs="Times New Roman"/>
          <w:color w:val="000000"/>
          <w:sz w:val="24"/>
          <w:szCs w:val="24"/>
          <w:lang w:val="ru-RU"/>
        </w:rPr>
        <w:t xml:space="preserve">в соответствии с заданными правилами. </w:t>
      </w:r>
    </w:p>
    <w:p w14:paraId="051F7056">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 </w:t>
      </w:r>
      <w:r>
        <w:rPr>
          <w:rFonts w:ascii="Times New Roman" w:hAnsi="Times New Roman" w:eastAsia="Calibri" w:cs="Times New Roman"/>
          <w:i/>
          <w:iCs/>
          <w:color w:val="000000"/>
          <w:sz w:val="24"/>
          <w:szCs w:val="24"/>
          <w:lang w:val="ru-RU"/>
        </w:rPr>
        <w:t xml:space="preserve">Включаться </w:t>
      </w:r>
      <w:r>
        <w:rPr>
          <w:rFonts w:ascii="Times New Roman" w:hAnsi="Times New Roman" w:eastAsia="Calibri" w:cs="Times New Roman"/>
          <w:color w:val="000000"/>
          <w:sz w:val="24"/>
          <w:szCs w:val="24"/>
          <w:lang w:val="ru-RU"/>
        </w:rPr>
        <w:t xml:space="preserve">в групповую работу. </w:t>
      </w:r>
    </w:p>
    <w:p w14:paraId="478834DB">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 </w:t>
      </w:r>
      <w:r>
        <w:rPr>
          <w:rFonts w:ascii="Times New Roman" w:hAnsi="Times New Roman" w:eastAsia="Calibri" w:cs="Times New Roman"/>
          <w:i/>
          <w:iCs/>
          <w:color w:val="000000"/>
          <w:sz w:val="24"/>
          <w:szCs w:val="24"/>
          <w:lang w:val="ru-RU"/>
        </w:rPr>
        <w:t xml:space="preserve">Участвовать </w:t>
      </w:r>
      <w:r>
        <w:rPr>
          <w:rFonts w:ascii="Times New Roman" w:hAnsi="Times New Roman" w:eastAsia="Calibri" w:cs="Times New Roman"/>
          <w:color w:val="000000"/>
          <w:sz w:val="24"/>
          <w:szCs w:val="24"/>
          <w:lang w:val="ru-RU"/>
        </w:rPr>
        <w:t>в обсуждении проблемных вопросов, высказывать собственное мнение и аргументировать его.</w:t>
      </w:r>
    </w:p>
    <w:p w14:paraId="16B95C59">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i/>
          <w:iCs/>
          <w:color w:val="000000"/>
          <w:sz w:val="24"/>
          <w:szCs w:val="24"/>
          <w:lang w:val="ru-RU"/>
        </w:rPr>
        <w:t xml:space="preserve">Сопоставлять </w:t>
      </w:r>
      <w:r>
        <w:rPr>
          <w:rFonts w:ascii="Times New Roman" w:hAnsi="Times New Roman" w:eastAsia="Calibri" w:cs="Times New Roman"/>
          <w:color w:val="000000"/>
          <w:sz w:val="24"/>
          <w:szCs w:val="24"/>
          <w:lang w:val="ru-RU"/>
        </w:rPr>
        <w:t xml:space="preserve">полученный результат с заданным условием. </w:t>
      </w:r>
    </w:p>
    <w:p w14:paraId="3AAD7673">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 </w:t>
      </w:r>
      <w:r>
        <w:rPr>
          <w:rFonts w:ascii="Times New Roman" w:hAnsi="Times New Roman" w:eastAsia="Calibri" w:cs="Times New Roman"/>
          <w:i/>
          <w:iCs/>
          <w:color w:val="000000"/>
          <w:sz w:val="24"/>
          <w:szCs w:val="24"/>
          <w:lang w:val="ru-RU"/>
        </w:rPr>
        <w:t xml:space="preserve">Контролировать </w:t>
      </w:r>
      <w:r>
        <w:rPr>
          <w:rFonts w:ascii="Times New Roman" w:hAnsi="Times New Roman" w:eastAsia="Calibri" w:cs="Times New Roman"/>
          <w:color w:val="000000"/>
          <w:sz w:val="24"/>
          <w:szCs w:val="24"/>
          <w:lang w:val="ru-RU"/>
        </w:rPr>
        <w:t xml:space="preserve">свою деятельность: обнаруживать и исправлять ошибки. </w:t>
      </w:r>
    </w:p>
    <w:p w14:paraId="6F47B90F">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 </w:t>
      </w:r>
      <w:r>
        <w:rPr>
          <w:rFonts w:ascii="Times New Roman" w:hAnsi="Times New Roman" w:eastAsia="Calibri" w:cs="Times New Roman"/>
          <w:i/>
          <w:iCs/>
          <w:color w:val="000000"/>
          <w:sz w:val="24"/>
          <w:szCs w:val="24"/>
          <w:lang w:val="ru-RU"/>
        </w:rPr>
        <w:t xml:space="preserve">Анализировать </w:t>
      </w:r>
      <w:r>
        <w:rPr>
          <w:rFonts w:ascii="Times New Roman" w:hAnsi="Times New Roman" w:eastAsia="Calibri" w:cs="Times New Roman"/>
          <w:color w:val="000000"/>
          <w:sz w:val="24"/>
          <w:szCs w:val="24"/>
          <w:lang w:val="ru-RU"/>
        </w:rPr>
        <w:t xml:space="preserve">текст задачи: ориентироваться в тексте, выделять условие и вопрос, данные и искомые числа (величины). </w:t>
      </w:r>
    </w:p>
    <w:p w14:paraId="613593A9">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 </w:t>
      </w:r>
      <w:r>
        <w:rPr>
          <w:rFonts w:ascii="Times New Roman" w:hAnsi="Times New Roman" w:eastAsia="Calibri" w:cs="Times New Roman"/>
          <w:i/>
          <w:iCs/>
          <w:color w:val="000000"/>
          <w:sz w:val="24"/>
          <w:szCs w:val="24"/>
          <w:lang w:val="ru-RU"/>
        </w:rPr>
        <w:t xml:space="preserve">Искать и выбирать </w:t>
      </w:r>
      <w:r>
        <w:rPr>
          <w:rFonts w:ascii="Times New Roman" w:hAnsi="Times New Roman" w:eastAsia="Calibri" w:cs="Times New Roman"/>
          <w:color w:val="000000"/>
          <w:sz w:val="24"/>
          <w:szCs w:val="24"/>
          <w:lang w:val="ru-RU"/>
        </w:rPr>
        <w:t xml:space="preserve">необходимую информацию, содержащуюся в тексте задачи, на рисунке или в таблице, для ответа на заданные вопросы. </w:t>
      </w:r>
    </w:p>
    <w:p w14:paraId="1D879648">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 </w:t>
      </w:r>
      <w:r>
        <w:rPr>
          <w:rFonts w:ascii="Times New Roman" w:hAnsi="Times New Roman" w:eastAsia="Calibri" w:cs="Times New Roman"/>
          <w:i/>
          <w:iCs/>
          <w:color w:val="000000"/>
          <w:sz w:val="24"/>
          <w:szCs w:val="24"/>
          <w:lang w:val="ru-RU"/>
        </w:rPr>
        <w:t xml:space="preserve">Моделировать </w:t>
      </w:r>
      <w:r>
        <w:rPr>
          <w:rFonts w:ascii="Times New Roman" w:hAnsi="Times New Roman" w:eastAsia="Calibri" w:cs="Times New Roman"/>
          <w:color w:val="000000"/>
          <w:sz w:val="24"/>
          <w:szCs w:val="24"/>
          <w:lang w:val="ru-RU"/>
        </w:rPr>
        <w:t xml:space="preserve">ситуацию, описанную в тексте задачи. </w:t>
      </w:r>
    </w:p>
    <w:p w14:paraId="661BD869">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 </w:t>
      </w:r>
      <w:r>
        <w:rPr>
          <w:rFonts w:ascii="Times New Roman" w:hAnsi="Times New Roman" w:eastAsia="Calibri" w:cs="Times New Roman"/>
          <w:i/>
          <w:iCs/>
          <w:color w:val="000000"/>
          <w:sz w:val="24"/>
          <w:szCs w:val="24"/>
          <w:lang w:val="ru-RU"/>
        </w:rPr>
        <w:t xml:space="preserve">Использовать </w:t>
      </w:r>
      <w:r>
        <w:rPr>
          <w:rFonts w:ascii="Times New Roman" w:hAnsi="Times New Roman" w:eastAsia="Calibri" w:cs="Times New Roman"/>
          <w:color w:val="000000"/>
          <w:sz w:val="24"/>
          <w:szCs w:val="24"/>
          <w:lang w:val="ru-RU"/>
        </w:rPr>
        <w:t xml:space="preserve">соответствующие знаково-символические средства для моделирования ситуации. </w:t>
      </w:r>
    </w:p>
    <w:p w14:paraId="184F54E1">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 </w:t>
      </w:r>
      <w:r>
        <w:rPr>
          <w:rFonts w:ascii="Times New Roman" w:hAnsi="Times New Roman" w:eastAsia="Calibri" w:cs="Times New Roman"/>
          <w:i/>
          <w:iCs/>
          <w:color w:val="000000"/>
          <w:sz w:val="24"/>
          <w:szCs w:val="24"/>
          <w:lang w:val="ru-RU"/>
        </w:rPr>
        <w:t>Конструироват</w:t>
      </w:r>
      <w:r>
        <w:rPr>
          <w:rFonts w:ascii="Times New Roman" w:hAnsi="Times New Roman" w:eastAsia="Calibri" w:cs="Times New Roman"/>
          <w:color w:val="000000"/>
          <w:sz w:val="24"/>
          <w:szCs w:val="24"/>
          <w:lang w:val="ru-RU"/>
        </w:rPr>
        <w:t xml:space="preserve">ь последовательность «шагов» (алгоритм) решения задачи. </w:t>
      </w:r>
    </w:p>
    <w:p w14:paraId="36A56264">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 </w:t>
      </w:r>
      <w:r>
        <w:rPr>
          <w:rFonts w:ascii="Times New Roman" w:hAnsi="Times New Roman" w:eastAsia="Calibri" w:cs="Times New Roman"/>
          <w:i/>
          <w:iCs/>
          <w:color w:val="000000"/>
          <w:sz w:val="24"/>
          <w:szCs w:val="24"/>
          <w:lang w:val="ru-RU"/>
        </w:rPr>
        <w:t xml:space="preserve">Объяснять (обосновывать) </w:t>
      </w:r>
      <w:r>
        <w:rPr>
          <w:rFonts w:ascii="Times New Roman" w:hAnsi="Times New Roman" w:eastAsia="Calibri" w:cs="Times New Roman"/>
          <w:color w:val="000000"/>
          <w:sz w:val="24"/>
          <w:szCs w:val="24"/>
          <w:lang w:val="ru-RU"/>
        </w:rPr>
        <w:t xml:space="preserve">выполняемые и выполненные действия. </w:t>
      </w:r>
    </w:p>
    <w:p w14:paraId="39D3C1BF">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 </w:t>
      </w:r>
      <w:r>
        <w:rPr>
          <w:rFonts w:ascii="Times New Roman" w:hAnsi="Times New Roman" w:eastAsia="Calibri" w:cs="Times New Roman"/>
          <w:i/>
          <w:iCs/>
          <w:color w:val="000000"/>
          <w:sz w:val="24"/>
          <w:szCs w:val="24"/>
          <w:lang w:val="ru-RU"/>
        </w:rPr>
        <w:t xml:space="preserve">Воспроизводить </w:t>
      </w:r>
      <w:r>
        <w:rPr>
          <w:rFonts w:ascii="Times New Roman" w:hAnsi="Times New Roman" w:eastAsia="Calibri" w:cs="Times New Roman"/>
          <w:color w:val="000000"/>
          <w:sz w:val="24"/>
          <w:szCs w:val="24"/>
          <w:lang w:val="ru-RU"/>
        </w:rPr>
        <w:t xml:space="preserve">способ решения задачи. </w:t>
      </w:r>
    </w:p>
    <w:p w14:paraId="7BF59B27">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 </w:t>
      </w:r>
      <w:r>
        <w:rPr>
          <w:rFonts w:ascii="Times New Roman" w:hAnsi="Times New Roman" w:eastAsia="Calibri" w:cs="Times New Roman"/>
          <w:i/>
          <w:iCs/>
          <w:color w:val="000000"/>
          <w:sz w:val="24"/>
          <w:szCs w:val="24"/>
          <w:lang w:val="ru-RU"/>
        </w:rPr>
        <w:t xml:space="preserve">Сопоставлять </w:t>
      </w:r>
      <w:r>
        <w:rPr>
          <w:rFonts w:ascii="Times New Roman" w:hAnsi="Times New Roman" w:eastAsia="Calibri" w:cs="Times New Roman"/>
          <w:color w:val="000000"/>
          <w:sz w:val="24"/>
          <w:szCs w:val="24"/>
          <w:lang w:val="ru-RU"/>
        </w:rPr>
        <w:t xml:space="preserve">полученный результат с заданным условием. </w:t>
      </w:r>
    </w:p>
    <w:p w14:paraId="25007935">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 </w:t>
      </w:r>
      <w:r>
        <w:rPr>
          <w:rFonts w:ascii="Times New Roman" w:hAnsi="Times New Roman" w:eastAsia="Calibri" w:cs="Times New Roman"/>
          <w:i/>
          <w:iCs/>
          <w:color w:val="000000"/>
          <w:sz w:val="24"/>
          <w:szCs w:val="24"/>
          <w:lang w:val="ru-RU"/>
        </w:rPr>
        <w:t xml:space="preserve">Анализировать </w:t>
      </w:r>
      <w:r>
        <w:rPr>
          <w:rFonts w:ascii="Times New Roman" w:hAnsi="Times New Roman" w:eastAsia="Calibri" w:cs="Times New Roman"/>
          <w:color w:val="000000"/>
          <w:sz w:val="24"/>
          <w:szCs w:val="24"/>
          <w:lang w:val="ru-RU"/>
        </w:rPr>
        <w:t xml:space="preserve">предложенные варианты решения задачи, выбирать из них верные. </w:t>
      </w:r>
    </w:p>
    <w:p w14:paraId="144CBA85">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 </w:t>
      </w:r>
      <w:r>
        <w:rPr>
          <w:rFonts w:ascii="Times New Roman" w:hAnsi="Times New Roman" w:eastAsia="Calibri" w:cs="Times New Roman"/>
          <w:i/>
          <w:iCs/>
          <w:color w:val="000000"/>
          <w:sz w:val="24"/>
          <w:szCs w:val="24"/>
          <w:lang w:val="ru-RU"/>
        </w:rPr>
        <w:t xml:space="preserve">Выбрать </w:t>
      </w:r>
      <w:r>
        <w:rPr>
          <w:rFonts w:ascii="Times New Roman" w:hAnsi="Times New Roman" w:eastAsia="Calibri" w:cs="Times New Roman"/>
          <w:color w:val="000000"/>
          <w:sz w:val="24"/>
          <w:szCs w:val="24"/>
          <w:lang w:val="ru-RU"/>
        </w:rPr>
        <w:t xml:space="preserve">наиболее эффективный способ решения задачи. </w:t>
      </w:r>
    </w:p>
    <w:p w14:paraId="15BA6F14">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 </w:t>
      </w:r>
      <w:r>
        <w:rPr>
          <w:rFonts w:ascii="Times New Roman" w:hAnsi="Times New Roman" w:eastAsia="Calibri" w:cs="Times New Roman"/>
          <w:i/>
          <w:iCs/>
          <w:color w:val="000000"/>
          <w:sz w:val="24"/>
          <w:szCs w:val="24"/>
          <w:lang w:val="ru-RU"/>
        </w:rPr>
        <w:t xml:space="preserve">Оценивать </w:t>
      </w:r>
      <w:r>
        <w:rPr>
          <w:rFonts w:ascii="Times New Roman" w:hAnsi="Times New Roman" w:eastAsia="Calibri" w:cs="Times New Roman"/>
          <w:color w:val="000000"/>
          <w:sz w:val="24"/>
          <w:szCs w:val="24"/>
          <w:lang w:val="ru-RU"/>
        </w:rPr>
        <w:t xml:space="preserve">предъявленное готовое решение задачи (верно, неверно). </w:t>
      </w:r>
    </w:p>
    <w:p w14:paraId="78E666C2">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 </w:t>
      </w:r>
      <w:r>
        <w:rPr>
          <w:rFonts w:ascii="Times New Roman" w:hAnsi="Times New Roman" w:eastAsia="Calibri" w:cs="Times New Roman"/>
          <w:i/>
          <w:iCs/>
          <w:color w:val="000000"/>
          <w:sz w:val="24"/>
          <w:szCs w:val="24"/>
          <w:lang w:val="ru-RU"/>
        </w:rPr>
        <w:t xml:space="preserve">Участвовать </w:t>
      </w:r>
      <w:r>
        <w:rPr>
          <w:rFonts w:ascii="Times New Roman" w:hAnsi="Times New Roman" w:eastAsia="Calibri" w:cs="Times New Roman"/>
          <w:color w:val="000000"/>
          <w:sz w:val="24"/>
          <w:szCs w:val="24"/>
          <w:lang w:val="ru-RU"/>
        </w:rPr>
        <w:t xml:space="preserve">в учебном диалоге, оценивать процесс поиска и результат решения задачи. </w:t>
      </w:r>
    </w:p>
    <w:p w14:paraId="75916772">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b/>
          <w:bCs/>
          <w:color w:val="000000"/>
          <w:sz w:val="24"/>
          <w:szCs w:val="24"/>
          <w:lang w:val="ru-RU"/>
        </w:rPr>
        <w:t xml:space="preserve">В результате освоения программы курса «Занимательная математика» формируются следующие универсальные учебные действия, соответствующие требованиям ФГОС НОО: </w:t>
      </w:r>
    </w:p>
    <w:p w14:paraId="6C2BE366">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Регулятивные УУД: </w:t>
      </w:r>
    </w:p>
    <w:p w14:paraId="34B57306">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 </w:t>
      </w:r>
      <w:r>
        <w:rPr>
          <w:rFonts w:ascii="Times New Roman" w:hAnsi="Times New Roman" w:eastAsia="Calibri" w:cs="Times New Roman"/>
          <w:i/>
          <w:iCs/>
          <w:color w:val="000000"/>
          <w:sz w:val="24"/>
          <w:szCs w:val="24"/>
          <w:lang w:val="ru-RU"/>
        </w:rPr>
        <w:t xml:space="preserve">определять и формулировать </w:t>
      </w:r>
      <w:r>
        <w:rPr>
          <w:rFonts w:ascii="Times New Roman" w:hAnsi="Times New Roman" w:eastAsia="Calibri" w:cs="Times New Roman"/>
          <w:color w:val="000000"/>
          <w:sz w:val="24"/>
          <w:szCs w:val="24"/>
          <w:lang w:val="ru-RU"/>
        </w:rPr>
        <w:t xml:space="preserve">цель деятельности с помощью учителя; </w:t>
      </w:r>
    </w:p>
    <w:p w14:paraId="486D899C">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 учиться </w:t>
      </w:r>
      <w:r>
        <w:rPr>
          <w:rFonts w:ascii="Times New Roman" w:hAnsi="Times New Roman" w:eastAsia="Calibri" w:cs="Times New Roman"/>
          <w:i/>
          <w:iCs/>
          <w:color w:val="000000"/>
          <w:sz w:val="24"/>
          <w:szCs w:val="24"/>
          <w:lang w:val="ru-RU"/>
        </w:rPr>
        <w:t xml:space="preserve">высказывать </w:t>
      </w:r>
      <w:r>
        <w:rPr>
          <w:rFonts w:ascii="Times New Roman" w:hAnsi="Times New Roman" w:eastAsia="Calibri" w:cs="Times New Roman"/>
          <w:color w:val="000000"/>
          <w:sz w:val="24"/>
          <w:szCs w:val="24"/>
          <w:lang w:val="ru-RU"/>
        </w:rPr>
        <w:t xml:space="preserve">своё предположение (версию) на основе работы с материалом; </w:t>
      </w:r>
    </w:p>
    <w:p w14:paraId="253C1982">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 учиться </w:t>
      </w:r>
      <w:r>
        <w:rPr>
          <w:rFonts w:ascii="Times New Roman" w:hAnsi="Times New Roman" w:eastAsia="Calibri" w:cs="Times New Roman"/>
          <w:i/>
          <w:iCs/>
          <w:color w:val="000000"/>
          <w:sz w:val="24"/>
          <w:szCs w:val="24"/>
          <w:lang w:val="ru-RU"/>
        </w:rPr>
        <w:t xml:space="preserve">работать </w:t>
      </w:r>
      <w:r>
        <w:rPr>
          <w:rFonts w:ascii="Times New Roman" w:hAnsi="Times New Roman" w:eastAsia="Calibri" w:cs="Times New Roman"/>
          <w:color w:val="000000"/>
          <w:sz w:val="24"/>
          <w:szCs w:val="24"/>
          <w:lang w:val="ru-RU"/>
        </w:rPr>
        <w:t xml:space="preserve">по предложенному учителем плану </w:t>
      </w:r>
    </w:p>
    <w:p w14:paraId="46252AD0">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i/>
          <w:iCs/>
          <w:color w:val="000000"/>
          <w:sz w:val="24"/>
          <w:szCs w:val="24"/>
          <w:lang w:val="ru-RU"/>
        </w:rPr>
        <w:t xml:space="preserve">Познавательные УУД: </w:t>
      </w:r>
    </w:p>
    <w:p w14:paraId="263D1621">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 </w:t>
      </w:r>
      <w:r>
        <w:rPr>
          <w:rFonts w:ascii="Times New Roman" w:hAnsi="Times New Roman" w:eastAsia="Calibri" w:cs="Times New Roman"/>
          <w:i/>
          <w:iCs/>
          <w:color w:val="000000"/>
          <w:sz w:val="24"/>
          <w:szCs w:val="24"/>
          <w:lang w:val="ru-RU"/>
        </w:rPr>
        <w:t xml:space="preserve">находить ответы </w:t>
      </w:r>
      <w:r>
        <w:rPr>
          <w:rFonts w:ascii="Times New Roman" w:hAnsi="Times New Roman" w:eastAsia="Calibri" w:cs="Times New Roman"/>
          <w:color w:val="000000"/>
          <w:sz w:val="24"/>
          <w:szCs w:val="24"/>
          <w:lang w:val="ru-RU"/>
        </w:rPr>
        <w:t xml:space="preserve">на вопросы в тексте, иллюстрациях; </w:t>
      </w:r>
    </w:p>
    <w:p w14:paraId="302E3DA2">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 </w:t>
      </w:r>
      <w:r>
        <w:rPr>
          <w:rFonts w:ascii="Times New Roman" w:hAnsi="Times New Roman" w:eastAsia="Calibri" w:cs="Times New Roman"/>
          <w:i/>
          <w:iCs/>
          <w:color w:val="000000"/>
          <w:sz w:val="24"/>
          <w:szCs w:val="24"/>
          <w:lang w:val="ru-RU"/>
        </w:rPr>
        <w:t xml:space="preserve">делать выводы </w:t>
      </w:r>
      <w:r>
        <w:rPr>
          <w:rFonts w:ascii="Times New Roman" w:hAnsi="Times New Roman" w:eastAsia="Calibri" w:cs="Times New Roman"/>
          <w:color w:val="000000"/>
          <w:sz w:val="24"/>
          <w:szCs w:val="24"/>
          <w:lang w:val="ru-RU"/>
        </w:rPr>
        <w:t xml:space="preserve">в результате совместной работы класса и учителя; </w:t>
      </w:r>
    </w:p>
    <w:p w14:paraId="287E50BC">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 </w:t>
      </w:r>
      <w:r>
        <w:rPr>
          <w:rFonts w:ascii="Times New Roman" w:hAnsi="Times New Roman" w:eastAsia="Calibri" w:cs="Times New Roman"/>
          <w:i/>
          <w:iCs/>
          <w:color w:val="000000"/>
          <w:sz w:val="24"/>
          <w:szCs w:val="24"/>
          <w:lang w:val="ru-RU"/>
        </w:rPr>
        <w:t xml:space="preserve">преобразовывать </w:t>
      </w:r>
      <w:r>
        <w:rPr>
          <w:rFonts w:ascii="Times New Roman" w:hAnsi="Times New Roman" w:eastAsia="Calibri" w:cs="Times New Roman"/>
          <w:color w:val="000000"/>
          <w:sz w:val="24"/>
          <w:szCs w:val="24"/>
          <w:lang w:val="ru-RU"/>
        </w:rPr>
        <w:t xml:space="preserve">информацию из одной формы в другую: подробно </w:t>
      </w:r>
      <w:r>
        <w:rPr>
          <w:rFonts w:ascii="Times New Roman" w:hAnsi="Times New Roman" w:eastAsia="Calibri" w:cs="Times New Roman"/>
          <w:i/>
          <w:iCs/>
          <w:color w:val="000000"/>
          <w:sz w:val="24"/>
          <w:szCs w:val="24"/>
          <w:lang w:val="ru-RU"/>
        </w:rPr>
        <w:t xml:space="preserve">пересказывать </w:t>
      </w:r>
      <w:r>
        <w:rPr>
          <w:rFonts w:ascii="Times New Roman" w:hAnsi="Times New Roman" w:eastAsia="Calibri" w:cs="Times New Roman"/>
          <w:color w:val="000000"/>
          <w:sz w:val="24"/>
          <w:szCs w:val="24"/>
          <w:lang w:val="ru-RU"/>
        </w:rPr>
        <w:t xml:space="preserve">небольшие тексты. </w:t>
      </w:r>
    </w:p>
    <w:p w14:paraId="77AD66DF">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Коммуникативные УУД: </w:t>
      </w:r>
    </w:p>
    <w:p w14:paraId="74DFDC64">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 </w:t>
      </w:r>
      <w:r>
        <w:rPr>
          <w:rFonts w:ascii="Times New Roman" w:hAnsi="Times New Roman" w:eastAsia="Calibri" w:cs="Times New Roman"/>
          <w:i/>
          <w:iCs/>
          <w:color w:val="000000"/>
          <w:sz w:val="24"/>
          <w:szCs w:val="24"/>
          <w:lang w:val="ru-RU"/>
        </w:rPr>
        <w:t xml:space="preserve">оформлять </w:t>
      </w:r>
      <w:r>
        <w:rPr>
          <w:rFonts w:ascii="Times New Roman" w:hAnsi="Times New Roman" w:eastAsia="Calibri" w:cs="Times New Roman"/>
          <w:color w:val="000000"/>
          <w:sz w:val="24"/>
          <w:szCs w:val="24"/>
          <w:lang w:val="ru-RU"/>
        </w:rPr>
        <w:t xml:space="preserve">свои мысли в устной и письменной форме (на уровне предложения или небольшого текста); </w:t>
      </w:r>
    </w:p>
    <w:p w14:paraId="498622F3">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 </w:t>
      </w:r>
      <w:r>
        <w:rPr>
          <w:rFonts w:ascii="Times New Roman" w:hAnsi="Times New Roman" w:eastAsia="Calibri" w:cs="Times New Roman"/>
          <w:i/>
          <w:iCs/>
          <w:color w:val="000000"/>
          <w:sz w:val="24"/>
          <w:szCs w:val="24"/>
          <w:lang w:val="ru-RU"/>
        </w:rPr>
        <w:t xml:space="preserve">слушать </w:t>
      </w:r>
      <w:r>
        <w:rPr>
          <w:rFonts w:ascii="Times New Roman" w:hAnsi="Times New Roman" w:eastAsia="Calibri" w:cs="Times New Roman"/>
          <w:color w:val="000000"/>
          <w:sz w:val="24"/>
          <w:szCs w:val="24"/>
          <w:lang w:val="ru-RU"/>
        </w:rPr>
        <w:t xml:space="preserve">и </w:t>
      </w:r>
      <w:r>
        <w:rPr>
          <w:rFonts w:ascii="Times New Roman" w:hAnsi="Times New Roman" w:eastAsia="Calibri" w:cs="Times New Roman"/>
          <w:i/>
          <w:iCs/>
          <w:color w:val="000000"/>
          <w:sz w:val="24"/>
          <w:szCs w:val="24"/>
          <w:lang w:val="ru-RU"/>
        </w:rPr>
        <w:t xml:space="preserve">понимать </w:t>
      </w:r>
      <w:r>
        <w:rPr>
          <w:rFonts w:ascii="Times New Roman" w:hAnsi="Times New Roman" w:eastAsia="Calibri" w:cs="Times New Roman"/>
          <w:color w:val="000000"/>
          <w:sz w:val="24"/>
          <w:szCs w:val="24"/>
          <w:lang w:val="ru-RU"/>
        </w:rPr>
        <w:t xml:space="preserve">речь других; пользоваться приёмами слушания: фиксировать тему, </w:t>
      </w:r>
      <w:r>
        <w:rPr>
          <w:rFonts w:ascii="Times New Roman" w:hAnsi="Times New Roman" w:eastAsia="Calibri" w:cs="Times New Roman"/>
          <w:i/>
          <w:iCs/>
          <w:color w:val="000000"/>
          <w:sz w:val="24"/>
          <w:szCs w:val="24"/>
          <w:lang w:val="ru-RU"/>
        </w:rPr>
        <w:t xml:space="preserve">выразительно читать </w:t>
      </w:r>
      <w:r>
        <w:rPr>
          <w:rFonts w:ascii="Times New Roman" w:hAnsi="Times New Roman" w:eastAsia="Calibri" w:cs="Times New Roman"/>
          <w:color w:val="000000"/>
          <w:sz w:val="24"/>
          <w:szCs w:val="24"/>
          <w:lang w:val="ru-RU"/>
        </w:rPr>
        <w:t xml:space="preserve">и </w:t>
      </w:r>
      <w:r>
        <w:rPr>
          <w:rFonts w:ascii="Times New Roman" w:hAnsi="Times New Roman" w:eastAsia="Calibri" w:cs="Times New Roman"/>
          <w:i/>
          <w:iCs/>
          <w:color w:val="000000"/>
          <w:sz w:val="24"/>
          <w:szCs w:val="24"/>
          <w:lang w:val="ru-RU"/>
        </w:rPr>
        <w:t xml:space="preserve">пересказывать </w:t>
      </w:r>
      <w:r>
        <w:rPr>
          <w:rFonts w:ascii="Times New Roman" w:hAnsi="Times New Roman" w:eastAsia="Calibri" w:cs="Times New Roman"/>
          <w:color w:val="000000"/>
          <w:sz w:val="24"/>
          <w:szCs w:val="24"/>
          <w:lang w:val="ru-RU"/>
        </w:rPr>
        <w:t xml:space="preserve">текст; </w:t>
      </w:r>
    </w:p>
    <w:p w14:paraId="33B632A0">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 </w:t>
      </w:r>
      <w:r>
        <w:rPr>
          <w:rFonts w:ascii="Times New Roman" w:hAnsi="Times New Roman" w:eastAsia="Calibri" w:cs="Times New Roman"/>
          <w:i/>
          <w:iCs/>
          <w:color w:val="000000"/>
          <w:sz w:val="24"/>
          <w:szCs w:val="24"/>
          <w:lang w:val="ru-RU"/>
        </w:rPr>
        <w:t xml:space="preserve">договариваться </w:t>
      </w:r>
      <w:r>
        <w:rPr>
          <w:rFonts w:ascii="Times New Roman" w:hAnsi="Times New Roman" w:eastAsia="Calibri" w:cs="Times New Roman"/>
          <w:color w:val="000000"/>
          <w:sz w:val="24"/>
          <w:szCs w:val="24"/>
          <w:lang w:val="ru-RU"/>
        </w:rPr>
        <w:t xml:space="preserve">с одноклассниками совместно с учителем о правилах поведения и общения оценки и самооценки и следовать им; </w:t>
      </w:r>
    </w:p>
    <w:p w14:paraId="14109332">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 учиться </w:t>
      </w:r>
      <w:r>
        <w:rPr>
          <w:rFonts w:ascii="Times New Roman" w:hAnsi="Times New Roman" w:eastAsia="Calibri" w:cs="Times New Roman"/>
          <w:i/>
          <w:iCs/>
          <w:color w:val="000000"/>
          <w:sz w:val="24"/>
          <w:szCs w:val="24"/>
          <w:lang w:val="ru-RU"/>
        </w:rPr>
        <w:t>работать в паре, группе</w:t>
      </w:r>
      <w:r>
        <w:rPr>
          <w:rFonts w:ascii="Times New Roman" w:hAnsi="Times New Roman" w:eastAsia="Calibri" w:cs="Times New Roman"/>
          <w:color w:val="000000"/>
          <w:sz w:val="24"/>
          <w:szCs w:val="24"/>
          <w:lang w:val="ru-RU"/>
        </w:rPr>
        <w:t xml:space="preserve">; выполнять различные роли (лидера, исполнителя). </w:t>
      </w:r>
    </w:p>
    <w:p w14:paraId="37B7DF05">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p>
    <w:p w14:paraId="3C85FD05">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3. </w:t>
      </w:r>
      <w:r>
        <w:rPr>
          <w:rFonts w:ascii="Times New Roman" w:hAnsi="Times New Roman" w:eastAsia="Calibri" w:cs="Times New Roman"/>
          <w:b/>
          <w:bCs/>
          <w:color w:val="000000"/>
          <w:sz w:val="24"/>
          <w:szCs w:val="24"/>
          <w:lang w:val="ru-RU"/>
        </w:rPr>
        <w:t>Содержание программы «Занимательная математика»</w:t>
      </w:r>
    </w:p>
    <w:p w14:paraId="50F16C53">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Содержание курса «Занимательная математика» направлено на воспитание интереса к предмету, развитию наблюдательности, геометрической зоркости, умения анализировать, догадываться, рассуждать, доказывать, умения решать учебную задачу творчески. Содержание может быть использовано для показа учащимся возможностей применения тех знаний и умений, которыми они овладевают на уроках математики. </w:t>
      </w:r>
    </w:p>
    <w:p w14:paraId="2757110F">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Программа предусматривает включение задач и заданий, трудность которых определяется не столько математическим содержанием, сколько новизной и необычностью математической ситуации. Это способствует появлению желания отказаться от образца, проявить самостоятельность, формированию умений работать в условиях поиска, развитию сообразительности, любознательности. </w:t>
      </w:r>
    </w:p>
    <w:p w14:paraId="67186C55">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В процессе выполнения заданий дети учатся видеть сходства и различия, замечать изменения, выявлять причины и характер этих изменений, на этой основе формулировать выводы. Совместное с учителем движение от вопроса к ответу – это возможность научить ученика рассуждать, сомневаться, задумываться, стараться и самому найти выход – ответ. </w:t>
      </w:r>
    </w:p>
    <w:p w14:paraId="0A596725">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Тематика задач и заданий отражает реальные познавательные интересы детей, содержит полезную и любопытную информацию, интересные математические факты, способные дать простор воображению. </w:t>
      </w:r>
    </w:p>
    <w:p w14:paraId="7CF85A8D">
      <w:pPr>
        <w:autoSpaceDE w:val="0"/>
        <w:autoSpaceDN w:val="0"/>
        <w:adjustRightInd w:val="0"/>
        <w:spacing w:before="0" w:beforeAutospacing="0" w:after="0" w:afterAutospacing="0"/>
        <w:rPr>
          <w:rFonts w:ascii="Times New Roman" w:hAnsi="Times New Roman" w:eastAsia="Calibri" w:cs="Times New Roman"/>
          <w:color w:val="000000"/>
          <w:sz w:val="24"/>
          <w:szCs w:val="24"/>
          <w:lang w:val="ru-RU"/>
        </w:rPr>
        <w:sectPr>
          <w:type w:val="continuous"/>
          <w:pgSz w:w="11906" w:h="16383"/>
          <w:pgMar w:top="1134" w:right="850" w:bottom="1134" w:left="1701" w:header="720" w:footer="720" w:gutter="0"/>
          <w:cols w:space="720" w:num="1"/>
        </w:sectPr>
      </w:pPr>
      <w:r>
        <w:rPr>
          <w:rFonts w:ascii="Times New Roman" w:hAnsi="Times New Roman" w:eastAsia="Calibri" w:cs="Times New Roman"/>
          <w:color w:val="000000"/>
          <w:sz w:val="24"/>
          <w:szCs w:val="24"/>
          <w:lang w:val="ru-RU"/>
        </w:rPr>
        <w:t>Содержание занятий представляет собой введение в мир элементарной математики, а также расширенный углубленный вариант наиболее актуальных вопросов базового предмета – математика. Занятия должны содействовать развитию у детей математического образа мышления: краткости речи, умелому использованию символики, правильному применению математической терминологии.</w:t>
      </w:r>
    </w:p>
    <w:p w14:paraId="16498DCB">
      <w:pPr>
        <w:spacing w:after="0"/>
        <w:rPr>
          <w:lang w:val="ru-RU"/>
        </w:rPr>
      </w:pPr>
    </w:p>
    <w:p w14:paraId="79DE8C33">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РАБОЧАЯ ПРОГРАММА</w:t>
      </w:r>
    </w:p>
    <w:p w14:paraId="17E7EDD3">
      <w:pPr>
        <w:spacing w:after="0" w:line="408" w:lineRule="auto"/>
        <w:ind w:left="120"/>
        <w:jc w:val="center"/>
        <w:rPr>
          <w:lang w:val="ru-RU"/>
        </w:rPr>
      </w:pP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4142364)</w:t>
      </w:r>
    </w:p>
    <w:p w14:paraId="155B2B54">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учебного предмета «Основы религиозных культур и светской этики»</w:t>
      </w:r>
    </w:p>
    <w:p w14:paraId="37307904">
      <w:pPr>
        <w:spacing w:after="0" w:line="408" w:lineRule="auto"/>
        <w:ind w:left="120"/>
        <w:jc w:val="center"/>
        <w:rPr>
          <w:lang w:val="ru-RU"/>
        </w:rPr>
      </w:pPr>
      <w:r>
        <w:rPr>
          <w:rFonts w:ascii="Times New Roman" w:hAnsi="Times New Roman"/>
          <w:b/>
          <w:color w:val="000000"/>
          <w:sz w:val="28"/>
          <w:lang w:val="ru-RU"/>
        </w:rPr>
        <w:t>Модуль «Основы православной культуры»</w:t>
      </w:r>
    </w:p>
    <w:p w14:paraId="58CFEBE5">
      <w:pPr>
        <w:spacing w:after="0" w:line="408" w:lineRule="auto"/>
        <w:ind w:left="120"/>
        <w:jc w:val="center"/>
        <w:rPr>
          <w:lang w:val="ru-RU"/>
        </w:rPr>
      </w:pPr>
      <w:r>
        <w:rPr>
          <w:rFonts w:ascii="Times New Roman" w:hAnsi="Times New Roman"/>
          <w:color w:val="000000"/>
          <w:sz w:val="28"/>
          <w:lang w:val="ru-RU"/>
        </w:rPr>
        <w:t>для обучающихся 4 класса</w:t>
      </w:r>
    </w:p>
    <w:p w14:paraId="41C8C433">
      <w:pPr>
        <w:spacing w:after="0"/>
        <w:ind w:left="120"/>
        <w:jc w:val="center"/>
        <w:rPr>
          <w:lang w:val="ru-RU"/>
        </w:rPr>
      </w:pPr>
    </w:p>
    <w:p w14:paraId="078FA559">
      <w:pPr>
        <w:spacing w:after="0"/>
        <w:ind w:left="120"/>
        <w:jc w:val="center"/>
        <w:rPr>
          <w:lang w:val="ru-RU"/>
        </w:rPr>
      </w:pPr>
    </w:p>
    <w:p w14:paraId="42D4CABC">
      <w:pPr>
        <w:spacing w:after="0"/>
        <w:ind w:left="120"/>
        <w:jc w:val="center"/>
        <w:rPr>
          <w:lang w:val="ru-RU"/>
        </w:rPr>
      </w:pPr>
    </w:p>
    <w:p w14:paraId="0DEDFD91">
      <w:pPr>
        <w:spacing w:after="0"/>
        <w:ind w:left="120"/>
        <w:jc w:val="center"/>
        <w:rPr>
          <w:lang w:val="ru-RU"/>
        </w:rPr>
      </w:pPr>
    </w:p>
    <w:p w14:paraId="028162B5">
      <w:pPr>
        <w:spacing w:after="0"/>
        <w:ind w:left="120"/>
        <w:jc w:val="center"/>
        <w:rPr>
          <w:lang w:val="ru-RU"/>
        </w:rPr>
      </w:pPr>
    </w:p>
    <w:p w14:paraId="0108D7AC">
      <w:pPr>
        <w:spacing w:after="0"/>
        <w:ind w:left="120"/>
        <w:jc w:val="center"/>
        <w:rPr>
          <w:lang w:val="ru-RU"/>
        </w:rPr>
      </w:pPr>
    </w:p>
    <w:p w14:paraId="5C1E0400">
      <w:pPr>
        <w:spacing w:after="0"/>
        <w:ind w:left="120"/>
        <w:jc w:val="center"/>
        <w:rPr>
          <w:lang w:val="ru-RU"/>
        </w:rPr>
      </w:pPr>
    </w:p>
    <w:p w14:paraId="5A73EFD3">
      <w:pPr>
        <w:spacing w:after="0"/>
        <w:ind w:left="120"/>
        <w:jc w:val="center"/>
        <w:rPr>
          <w:lang w:val="ru-RU"/>
        </w:rPr>
      </w:pPr>
    </w:p>
    <w:p w14:paraId="79D31CF5">
      <w:pPr>
        <w:spacing w:after="0"/>
        <w:ind w:left="120"/>
        <w:jc w:val="center"/>
        <w:rPr>
          <w:lang w:val="ru-RU"/>
        </w:rPr>
      </w:pPr>
    </w:p>
    <w:p w14:paraId="2EEE2604">
      <w:pPr>
        <w:spacing w:after="0"/>
        <w:ind w:left="120"/>
        <w:jc w:val="center"/>
        <w:rPr>
          <w:lang w:val="ru-RU"/>
        </w:rPr>
      </w:pPr>
    </w:p>
    <w:p w14:paraId="38E0B2C1">
      <w:pPr>
        <w:spacing w:after="0"/>
        <w:ind w:left="120"/>
        <w:jc w:val="center"/>
        <w:rPr>
          <w:lang w:val="ru-RU"/>
        </w:rPr>
      </w:pPr>
    </w:p>
    <w:p w14:paraId="32063CBA">
      <w:pPr>
        <w:spacing w:after="0"/>
        <w:ind w:left="120"/>
        <w:jc w:val="center"/>
        <w:rPr>
          <w:lang w:val="ru-RU"/>
        </w:rPr>
      </w:pPr>
    </w:p>
    <w:p w14:paraId="0BFC5ED3">
      <w:pPr>
        <w:spacing w:after="0"/>
        <w:rPr>
          <w:lang w:val="ru-RU"/>
        </w:rPr>
        <w:sectPr>
          <w:type w:val="continuous"/>
          <w:pgSz w:w="11906" w:h="16383"/>
          <w:pgMar w:top="1134" w:right="850" w:bottom="1134" w:left="1701" w:header="720" w:footer="720" w:gutter="0"/>
          <w:cols w:space="720" w:num="1"/>
          <w:docGrid w:linePitch="299" w:charSpace="0"/>
        </w:sectPr>
      </w:pPr>
    </w:p>
    <w:p w14:paraId="2BDEB768">
      <w:pPr>
        <w:spacing w:after="0"/>
        <w:ind w:left="120"/>
        <w:rPr>
          <w:lang w:val="ru-RU"/>
        </w:rPr>
      </w:pPr>
      <w:r>
        <w:rPr>
          <w:rFonts w:ascii="Times New Roman" w:hAnsi="Times New Roman"/>
          <w:b/>
          <w:color w:val="000000"/>
          <w:sz w:val="28"/>
          <w:lang w:val="ru-RU"/>
        </w:rPr>
        <w:t>ПОЯСНИТЕЛЬНАЯ ЗАПИСКА</w:t>
      </w:r>
    </w:p>
    <w:p w14:paraId="61D4941D">
      <w:pPr>
        <w:spacing w:after="0" w:line="264" w:lineRule="auto"/>
        <w:ind w:firstLine="600"/>
        <w:jc w:val="both"/>
        <w:rPr>
          <w:sz w:val="24"/>
          <w:szCs w:val="24"/>
          <w:lang w:val="ru-RU"/>
        </w:rPr>
      </w:pPr>
      <w:r>
        <w:rPr>
          <w:rFonts w:ascii="Times New Roman" w:hAnsi="Times New Roman"/>
          <w:color w:val="000000"/>
          <w:sz w:val="24"/>
          <w:szCs w:val="24"/>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14:paraId="362FEFB3">
      <w:pPr>
        <w:spacing w:after="0" w:line="264" w:lineRule="auto"/>
        <w:ind w:firstLine="600"/>
        <w:jc w:val="both"/>
        <w:rPr>
          <w:sz w:val="24"/>
          <w:szCs w:val="24"/>
          <w:lang w:val="ru-RU"/>
        </w:rPr>
      </w:pPr>
      <w:r>
        <w:rPr>
          <w:rFonts w:ascii="Times New Roman" w:hAnsi="Times New Roman"/>
          <w:color w:val="000000"/>
          <w:sz w:val="24"/>
          <w:szCs w:val="24"/>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14:paraId="5802820E">
      <w:pPr>
        <w:spacing w:after="0" w:line="264" w:lineRule="auto"/>
        <w:ind w:firstLine="600"/>
        <w:jc w:val="both"/>
        <w:rPr>
          <w:sz w:val="24"/>
          <w:szCs w:val="24"/>
          <w:lang w:val="ru-RU"/>
        </w:rPr>
      </w:pPr>
      <w:r>
        <w:rPr>
          <w:rFonts w:ascii="Times New Roman" w:hAnsi="Times New Roman"/>
          <w:color w:val="000000"/>
          <w:sz w:val="24"/>
          <w:szCs w:val="24"/>
          <w:lang w:val="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14:paraId="7496C321">
      <w:pPr>
        <w:spacing w:after="0" w:line="264" w:lineRule="auto"/>
        <w:ind w:firstLine="600"/>
        <w:jc w:val="both"/>
        <w:rPr>
          <w:sz w:val="24"/>
          <w:szCs w:val="24"/>
          <w:lang w:val="ru-RU"/>
        </w:rPr>
      </w:pPr>
      <w:r>
        <w:rPr>
          <w:rFonts w:ascii="Times New Roman" w:hAnsi="Times New Roman"/>
          <w:color w:val="000000"/>
          <w:sz w:val="24"/>
          <w:szCs w:val="24"/>
          <w:lang w:val="ru-RU"/>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14:paraId="743DF395">
      <w:pPr>
        <w:spacing w:after="0" w:line="264" w:lineRule="auto"/>
        <w:ind w:firstLine="600"/>
        <w:jc w:val="both"/>
        <w:rPr>
          <w:sz w:val="24"/>
          <w:szCs w:val="24"/>
          <w:lang w:val="ru-RU"/>
        </w:rPr>
      </w:pPr>
      <w:r>
        <w:rPr>
          <w:rFonts w:ascii="Times New Roman" w:hAnsi="Times New Roman"/>
          <w:color w:val="000000"/>
          <w:sz w:val="24"/>
          <w:szCs w:val="24"/>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14:paraId="09036058">
      <w:pPr>
        <w:spacing w:after="0" w:line="264" w:lineRule="auto"/>
        <w:ind w:firstLine="600"/>
        <w:jc w:val="both"/>
        <w:rPr>
          <w:sz w:val="24"/>
          <w:szCs w:val="24"/>
        </w:rPr>
      </w:pPr>
      <w:r>
        <w:rPr>
          <w:rFonts w:ascii="Times New Roman" w:hAnsi="Times New Roman"/>
          <w:color w:val="000000"/>
          <w:sz w:val="24"/>
          <w:szCs w:val="24"/>
        </w:rPr>
        <w:t>Основными задачами ОРКСЭ являются:</w:t>
      </w:r>
    </w:p>
    <w:p w14:paraId="5EA9D9E0">
      <w:pPr>
        <w:numPr>
          <w:ilvl w:val="0"/>
          <w:numId w:val="129"/>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14:paraId="56F7125D">
      <w:pPr>
        <w:numPr>
          <w:ilvl w:val="0"/>
          <w:numId w:val="129"/>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развитие представлений обучающихся о значении нравственных норм и ценностей в жизни личности, семьи, общества;</w:t>
      </w:r>
    </w:p>
    <w:p w14:paraId="247E11B8">
      <w:pPr>
        <w:numPr>
          <w:ilvl w:val="0"/>
          <w:numId w:val="129"/>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14:paraId="4D2EE1C7">
      <w:pPr>
        <w:numPr>
          <w:ilvl w:val="0"/>
          <w:numId w:val="129"/>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14:paraId="18D39991">
      <w:pPr>
        <w:spacing w:after="0" w:line="264" w:lineRule="auto"/>
        <w:ind w:firstLine="600"/>
        <w:jc w:val="both"/>
        <w:rPr>
          <w:sz w:val="24"/>
          <w:szCs w:val="24"/>
          <w:lang w:val="ru-RU"/>
        </w:rPr>
        <w:sectPr>
          <w:pgSz w:w="11906" w:h="16383"/>
          <w:pgMar w:top="1134" w:right="850" w:bottom="1134" w:left="1701" w:header="720" w:footer="720" w:gutter="0"/>
          <w:cols w:space="720" w:num="1"/>
          <w:docGrid w:linePitch="299" w:charSpace="0"/>
        </w:sectPr>
      </w:pPr>
      <w:r>
        <w:rPr>
          <w:rFonts w:ascii="Times New Roman" w:hAnsi="Times New Roman"/>
          <w:color w:val="000000"/>
          <w:sz w:val="24"/>
          <w:szCs w:val="24"/>
          <w:lang w:val="ru-RU"/>
        </w:rPr>
        <w:t>Учебный предмет «Основы религиозных культур и светской этики» изучается в 4 классе один час в неделе, общий объем составляет 34 часа.</w:t>
      </w:r>
    </w:p>
    <w:p w14:paraId="47592650">
      <w:pPr>
        <w:spacing w:after="0" w:line="264" w:lineRule="auto"/>
        <w:jc w:val="both"/>
        <w:rPr>
          <w:sz w:val="24"/>
          <w:szCs w:val="24"/>
          <w:lang w:val="ru-RU"/>
        </w:rPr>
      </w:pPr>
      <w:bookmarkStart w:id="146" w:name="block-31391292"/>
      <w:bookmarkEnd w:id="146"/>
    </w:p>
    <w:p w14:paraId="44B76FEA">
      <w:pPr>
        <w:spacing w:after="0" w:line="264" w:lineRule="auto"/>
        <w:ind w:left="120"/>
        <w:jc w:val="both"/>
        <w:rPr>
          <w:lang w:val="ru-RU"/>
        </w:rPr>
      </w:pPr>
      <w:r>
        <w:rPr>
          <w:rFonts w:ascii="Times New Roman" w:hAnsi="Times New Roman"/>
          <w:b/>
          <w:color w:val="000000"/>
          <w:sz w:val="28"/>
          <w:lang w:val="ru-RU"/>
        </w:rPr>
        <w:t xml:space="preserve">       СОДЕРЖАНИЕ ОБУЧЕНИЯ</w:t>
      </w:r>
    </w:p>
    <w:p w14:paraId="121FC091">
      <w:pPr>
        <w:spacing w:after="0" w:line="264" w:lineRule="auto"/>
        <w:ind w:firstLine="600"/>
        <w:jc w:val="both"/>
        <w:rPr>
          <w:lang w:val="ru-RU"/>
        </w:rPr>
      </w:pPr>
      <w:r>
        <w:rPr>
          <w:rFonts w:ascii="Times New Roman" w:hAnsi="Times New Roman"/>
          <w:b/>
          <w:color w:val="000000"/>
          <w:sz w:val="28"/>
          <w:lang w:val="ru-RU"/>
        </w:rPr>
        <w:t>Модуль «ОСНОВЫ ПРАВОСЛАВНОЙ КУЛЬТУРЫ»</w:t>
      </w:r>
    </w:p>
    <w:p w14:paraId="73498B73">
      <w:pPr>
        <w:spacing w:after="0" w:line="264" w:lineRule="auto"/>
        <w:ind w:firstLine="600"/>
        <w:jc w:val="both"/>
        <w:rPr>
          <w:sz w:val="24"/>
          <w:szCs w:val="24"/>
          <w:lang w:val="ru-RU"/>
        </w:rPr>
      </w:pPr>
      <w:r>
        <w:rPr>
          <w:rFonts w:ascii="Times New Roman" w:hAnsi="Times New Roman"/>
          <w:color w:val="000000"/>
          <w:sz w:val="24"/>
          <w:szCs w:val="24"/>
          <w:lang w:val="ru-RU"/>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14:paraId="3BF187A4">
      <w:pPr>
        <w:spacing w:after="0" w:line="264" w:lineRule="auto"/>
        <w:ind w:firstLine="600"/>
        <w:jc w:val="both"/>
        <w:rPr>
          <w:sz w:val="24"/>
          <w:szCs w:val="24"/>
          <w:lang w:val="ru-RU"/>
        </w:rPr>
      </w:pPr>
      <w:r>
        <w:rPr>
          <w:rFonts w:ascii="Times New Roman" w:hAnsi="Times New Roman"/>
          <w:color w:val="000000"/>
          <w:sz w:val="24"/>
          <w:szCs w:val="24"/>
          <w:lang w:val="ru-RU"/>
        </w:rPr>
        <w:t>Любовь и уважение к Отечеству. Патриотизм многонационального и многоконфессионального народа России.</w:t>
      </w:r>
    </w:p>
    <w:p w14:paraId="74016122">
      <w:pPr>
        <w:spacing w:after="0"/>
        <w:rPr>
          <w:lang w:val="ru-RU"/>
        </w:rPr>
        <w:sectPr>
          <w:pgSz w:w="11906" w:h="16383"/>
          <w:pgMar w:top="1134" w:right="850" w:bottom="1134" w:left="1701" w:header="720" w:footer="720" w:gutter="0"/>
          <w:cols w:space="720" w:num="1"/>
          <w:docGrid w:linePitch="299" w:charSpace="0"/>
        </w:sectPr>
      </w:pPr>
    </w:p>
    <w:p w14:paraId="38F3C6FC">
      <w:pPr>
        <w:spacing w:after="0" w:line="264" w:lineRule="auto"/>
        <w:ind w:left="120"/>
        <w:jc w:val="both"/>
        <w:rPr>
          <w:lang w:val="ru-RU"/>
        </w:rPr>
      </w:pPr>
      <w:bookmarkStart w:id="147" w:name="block-31391293"/>
      <w:bookmarkEnd w:id="147"/>
      <w:r>
        <w:rPr>
          <w:rFonts w:ascii="Times New Roman" w:hAnsi="Times New Roman"/>
          <w:b/>
          <w:color w:val="000000"/>
          <w:sz w:val="28"/>
          <w:lang w:val="ru-RU"/>
        </w:rPr>
        <w:t xml:space="preserve">ПЛАНИРУЕМЫЕ РЕЗУЛЬТАТЫ ОСВОЕНИЯ ПРОГРАММЫ </w:t>
      </w:r>
    </w:p>
    <w:p w14:paraId="50CF0759">
      <w:pPr>
        <w:spacing w:after="0" w:line="264" w:lineRule="auto"/>
        <w:ind w:left="120"/>
        <w:jc w:val="both"/>
        <w:rPr>
          <w:lang w:val="ru-RU"/>
        </w:rPr>
      </w:pPr>
      <w:r>
        <w:rPr>
          <w:rFonts w:ascii="Times New Roman" w:hAnsi="Times New Roman"/>
          <w:b/>
          <w:color w:val="000000"/>
          <w:sz w:val="28"/>
          <w:lang w:val="ru-RU"/>
        </w:rPr>
        <w:t xml:space="preserve">ЛИЧНОСТНЫЕ РЕЗУЛЬТАТЫ </w:t>
      </w:r>
    </w:p>
    <w:p w14:paraId="4BD5A2FB">
      <w:pPr>
        <w:spacing w:after="0"/>
        <w:ind w:firstLine="600"/>
        <w:jc w:val="both"/>
        <w:rPr>
          <w:sz w:val="24"/>
          <w:szCs w:val="24"/>
          <w:lang w:val="ru-RU"/>
        </w:rPr>
      </w:pPr>
      <w:r>
        <w:rPr>
          <w:rFonts w:ascii="Times New Roman" w:hAnsi="Times New Roman"/>
          <w:color w:val="000000"/>
          <w:sz w:val="24"/>
          <w:szCs w:val="24"/>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14:paraId="4FCF41A8">
      <w:pPr>
        <w:numPr>
          <w:ilvl w:val="0"/>
          <w:numId w:val="130"/>
        </w:numPr>
        <w:spacing w:before="0" w:beforeAutospacing="0" w:after="0" w:afterAutospacing="0" w:line="264" w:lineRule="auto"/>
        <w:jc w:val="both"/>
        <w:rPr>
          <w:sz w:val="24"/>
          <w:szCs w:val="24"/>
        </w:rPr>
      </w:pPr>
      <w:r>
        <w:rPr>
          <w:rFonts w:ascii="Times New Roman" w:hAnsi="Times New Roman"/>
          <w:color w:val="000000"/>
          <w:sz w:val="24"/>
          <w:szCs w:val="24"/>
          <w:lang w:val="ru-RU"/>
        </w:rPr>
        <w:t xml:space="preserve">понимать основы российской гражданской идентичности, испытывать чувство гордости за свою </w:t>
      </w:r>
      <w:r>
        <w:rPr>
          <w:rFonts w:ascii="Times New Roman" w:hAnsi="Times New Roman"/>
          <w:color w:val="000000"/>
          <w:sz w:val="24"/>
          <w:szCs w:val="24"/>
        </w:rPr>
        <w:t>Родину;</w:t>
      </w:r>
    </w:p>
    <w:p w14:paraId="5D774F6E">
      <w:pPr>
        <w:numPr>
          <w:ilvl w:val="0"/>
          <w:numId w:val="130"/>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формировать национальную и гражданскую самоидентичность, осознавать свою этническую и национальную принадлежность;</w:t>
      </w:r>
    </w:p>
    <w:p w14:paraId="201DBCA4">
      <w:pPr>
        <w:numPr>
          <w:ilvl w:val="0"/>
          <w:numId w:val="130"/>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понимать значение гуманистических и демократических ценностных ориентаций; осознавать ценность человеческой жизни;</w:t>
      </w:r>
    </w:p>
    <w:p w14:paraId="365CA700">
      <w:pPr>
        <w:numPr>
          <w:ilvl w:val="0"/>
          <w:numId w:val="130"/>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понимать значение нравственных норм и ценностей как условия жизни личности, семьи, общества;</w:t>
      </w:r>
    </w:p>
    <w:p w14:paraId="168F124F">
      <w:pPr>
        <w:numPr>
          <w:ilvl w:val="0"/>
          <w:numId w:val="130"/>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осознавать право гражданина РФ исповедовать любую традиционную религию или не исповедовать никакой религии;</w:t>
      </w:r>
    </w:p>
    <w:p w14:paraId="046E371D">
      <w:pPr>
        <w:numPr>
          <w:ilvl w:val="0"/>
          <w:numId w:val="130"/>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14:paraId="7AB49A19">
      <w:pPr>
        <w:numPr>
          <w:ilvl w:val="0"/>
          <w:numId w:val="130"/>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14:paraId="7C3FC049">
      <w:pPr>
        <w:numPr>
          <w:ilvl w:val="0"/>
          <w:numId w:val="130"/>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14:paraId="33986896">
      <w:pPr>
        <w:numPr>
          <w:ilvl w:val="0"/>
          <w:numId w:val="130"/>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14:paraId="0522F9D9">
      <w:pPr>
        <w:numPr>
          <w:ilvl w:val="0"/>
          <w:numId w:val="130"/>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понимать необходимость бережного отношения к материальным и духовным ценностям.</w:t>
      </w:r>
    </w:p>
    <w:p w14:paraId="4597E5F4">
      <w:pPr>
        <w:spacing w:after="0" w:line="264" w:lineRule="auto"/>
        <w:ind w:left="120"/>
        <w:jc w:val="both"/>
        <w:rPr>
          <w:lang w:val="ru-RU"/>
        </w:rPr>
      </w:pPr>
      <w:r>
        <w:rPr>
          <w:rFonts w:ascii="Times New Roman" w:hAnsi="Times New Roman"/>
          <w:b/>
          <w:color w:val="000000"/>
          <w:sz w:val="28"/>
        </w:rPr>
        <w:t>МЕТАПРЕДМЕТНЫЕ РЕЗУЛЬТАТЫ</w:t>
      </w:r>
    </w:p>
    <w:p w14:paraId="766A2E7B">
      <w:pPr>
        <w:numPr>
          <w:ilvl w:val="0"/>
          <w:numId w:val="131"/>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овладевать способностью понимания и сохранения целей и задач учебной деятельности, поиска оптимальных средств их достижения;</w:t>
      </w:r>
    </w:p>
    <w:p w14:paraId="4F9A775A">
      <w:pPr>
        <w:numPr>
          <w:ilvl w:val="0"/>
          <w:numId w:val="131"/>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14:paraId="2304E0E9">
      <w:pPr>
        <w:numPr>
          <w:ilvl w:val="0"/>
          <w:numId w:val="131"/>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14:paraId="5E36336F">
      <w:pPr>
        <w:numPr>
          <w:ilvl w:val="0"/>
          <w:numId w:val="131"/>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совершенствовать умения в области работы с информацией, осуществления информационного поиска для выполнения учебных заданий;</w:t>
      </w:r>
    </w:p>
    <w:p w14:paraId="30146D36">
      <w:pPr>
        <w:numPr>
          <w:ilvl w:val="0"/>
          <w:numId w:val="131"/>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14:paraId="606F436B">
      <w:pPr>
        <w:numPr>
          <w:ilvl w:val="0"/>
          <w:numId w:val="131"/>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14:paraId="0A40A368">
      <w:pPr>
        <w:numPr>
          <w:ilvl w:val="0"/>
          <w:numId w:val="131"/>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14:paraId="3D9A29A9">
      <w:pPr>
        <w:numPr>
          <w:ilvl w:val="0"/>
          <w:numId w:val="131"/>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14:paraId="576159E4">
      <w:pPr>
        <w:spacing w:after="0" w:line="264" w:lineRule="auto"/>
        <w:ind w:left="120"/>
        <w:jc w:val="both"/>
        <w:rPr>
          <w:lang w:val="ru-RU"/>
        </w:rPr>
      </w:pPr>
      <w:r>
        <w:rPr>
          <w:rFonts w:ascii="Times New Roman" w:hAnsi="Times New Roman"/>
          <w:b/>
          <w:color w:val="000000"/>
          <w:sz w:val="28"/>
          <w:lang w:val="ru-RU"/>
        </w:rPr>
        <w:t>Универсальные учебные действия</w:t>
      </w:r>
    </w:p>
    <w:p w14:paraId="56103893">
      <w:pPr>
        <w:spacing w:after="0" w:line="264" w:lineRule="auto"/>
        <w:ind w:firstLine="600"/>
        <w:jc w:val="both"/>
        <w:rPr>
          <w:lang w:val="ru-RU"/>
        </w:rPr>
      </w:pPr>
      <w:r>
        <w:rPr>
          <w:rFonts w:ascii="Times New Roman" w:hAnsi="Times New Roman"/>
          <w:b/>
          <w:color w:val="000000"/>
          <w:sz w:val="28"/>
          <w:lang w:val="ru-RU"/>
        </w:rPr>
        <w:t>Познавательные УУД:</w:t>
      </w:r>
    </w:p>
    <w:p w14:paraId="03DE2745">
      <w:pPr>
        <w:numPr>
          <w:ilvl w:val="0"/>
          <w:numId w:val="132"/>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14:paraId="3EC3D3BA">
      <w:pPr>
        <w:numPr>
          <w:ilvl w:val="0"/>
          <w:numId w:val="132"/>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использовать разные методы получения знаний о традиционных религиях и светской этике (наблюдение, чтение, сравнение, вычисление);</w:t>
      </w:r>
    </w:p>
    <w:p w14:paraId="4B596DD8">
      <w:pPr>
        <w:numPr>
          <w:ilvl w:val="0"/>
          <w:numId w:val="132"/>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14:paraId="547830D1">
      <w:pPr>
        <w:numPr>
          <w:ilvl w:val="0"/>
          <w:numId w:val="132"/>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признавать возможность существования разных точек зрения; обосновывать свои суждения, приводить убедительные доказательства;</w:t>
      </w:r>
    </w:p>
    <w:p w14:paraId="55F7CB1A">
      <w:pPr>
        <w:numPr>
          <w:ilvl w:val="0"/>
          <w:numId w:val="132"/>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выполнять совместные проектные задания с опорой на предложенные образцы.</w:t>
      </w:r>
    </w:p>
    <w:p w14:paraId="11F8C6BB">
      <w:pPr>
        <w:spacing w:after="0" w:line="264" w:lineRule="auto"/>
        <w:ind w:firstLine="600"/>
        <w:jc w:val="both"/>
      </w:pPr>
      <w:r>
        <w:rPr>
          <w:rFonts w:ascii="Times New Roman" w:hAnsi="Times New Roman"/>
          <w:b/>
          <w:color w:val="000000"/>
          <w:sz w:val="28"/>
        </w:rPr>
        <w:t>Работа с информацией:</w:t>
      </w:r>
    </w:p>
    <w:p w14:paraId="389FFD72">
      <w:pPr>
        <w:numPr>
          <w:ilvl w:val="0"/>
          <w:numId w:val="133"/>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14:paraId="385C73A2">
      <w:pPr>
        <w:numPr>
          <w:ilvl w:val="0"/>
          <w:numId w:val="133"/>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использовать разные средства для получения информации в соответствии с поставленной учебной задачей (текстовую, графическую, видео);</w:t>
      </w:r>
    </w:p>
    <w:p w14:paraId="746FDF28">
      <w:pPr>
        <w:numPr>
          <w:ilvl w:val="0"/>
          <w:numId w:val="133"/>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14:paraId="0120B926">
      <w:pPr>
        <w:numPr>
          <w:ilvl w:val="0"/>
          <w:numId w:val="133"/>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14:paraId="2540956D">
      <w:pPr>
        <w:spacing w:after="0" w:line="264" w:lineRule="auto"/>
        <w:ind w:firstLine="600"/>
        <w:jc w:val="both"/>
      </w:pPr>
      <w:r>
        <w:rPr>
          <w:rFonts w:ascii="Times New Roman" w:hAnsi="Times New Roman"/>
          <w:b/>
          <w:color w:val="000000"/>
          <w:sz w:val="28"/>
        </w:rPr>
        <w:t>Коммуникативные УУД:</w:t>
      </w:r>
    </w:p>
    <w:p w14:paraId="03FAC6D0">
      <w:pPr>
        <w:numPr>
          <w:ilvl w:val="0"/>
          <w:numId w:val="134"/>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14:paraId="481DC829">
      <w:pPr>
        <w:numPr>
          <w:ilvl w:val="0"/>
          <w:numId w:val="134"/>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14:paraId="4C707505">
      <w:pPr>
        <w:numPr>
          <w:ilvl w:val="0"/>
          <w:numId w:val="134"/>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14:paraId="5B86B335">
      <w:pPr>
        <w:spacing w:after="0" w:line="264" w:lineRule="auto"/>
        <w:ind w:firstLine="600"/>
        <w:jc w:val="both"/>
      </w:pPr>
      <w:r>
        <w:rPr>
          <w:rFonts w:ascii="Times New Roman" w:hAnsi="Times New Roman"/>
          <w:b/>
          <w:color w:val="000000"/>
          <w:sz w:val="28"/>
        </w:rPr>
        <w:t>Регулятивные УУД:</w:t>
      </w:r>
    </w:p>
    <w:p w14:paraId="1FC02846">
      <w:pPr>
        <w:numPr>
          <w:ilvl w:val="0"/>
          <w:numId w:val="135"/>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14:paraId="787E6B4F">
      <w:pPr>
        <w:numPr>
          <w:ilvl w:val="0"/>
          <w:numId w:val="135"/>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14:paraId="3268887C">
      <w:pPr>
        <w:numPr>
          <w:ilvl w:val="0"/>
          <w:numId w:val="135"/>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14:paraId="37240096">
      <w:pPr>
        <w:numPr>
          <w:ilvl w:val="0"/>
          <w:numId w:val="135"/>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14:paraId="2F4BD2D2">
      <w:pPr>
        <w:numPr>
          <w:ilvl w:val="0"/>
          <w:numId w:val="135"/>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14:paraId="643EBDEB">
      <w:pPr>
        <w:spacing w:after="0" w:line="264" w:lineRule="auto"/>
        <w:ind w:firstLine="600"/>
        <w:jc w:val="both"/>
      </w:pPr>
      <w:r>
        <w:rPr>
          <w:rFonts w:ascii="Times New Roman" w:hAnsi="Times New Roman"/>
          <w:b/>
          <w:color w:val="000000"/>
          <w:sz w:val="28"/>
        </w:rPr>
        <w:t>Совместная деятельность:</w:t>
      </w:r>
    </w:p>
    <w:p w14:paraId="2A845B14">
      <w:pPr>
        <w:numPr>
          <w:ilvl w:val="0"/>
          <w:numId w:val="136"/>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14:paraId="2B176D3F">
      <w:pPr>
        <w:numPr>
          <w:ilvl w:val="0"/>
          <w:numId w:val="136"/>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14:paraId="2A96575C">
      <w:pPr>
        <w:numPr>
          <w:ilvl w:val="0"/>
          <w:numId w:val="136"/>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14:paraId="4D025D9C">
      <w:pPr>
        <w:spacing w:after="0" w:line="264" w:lineRule="auto"/>
        <w:ind w:left="120"/>
        <w:jc w:val="both"/>
        <w:rPr>
          <w:lang w:val="ru-RU"/>
        </w:rPr>
      </w:pPr>
      <w:r>
        <w:rPr>
          <w:rFonts w:ascii="Times New Roman" w:hAnsi="Times New Roman"/>
          <w:b/>
          <w:color w:val="000000"/>
          <w:sz w:val="28"/>
          <w:lang w:val="ru-RU"/>
        </w:rPr>
        <w:t>ПРЕДМЕТНЫЕ РЕЗУЛЬТАТЫ</w:t>
      </w:r>
    </w:p>
    <w:p w14:paraId="68A124D3">
      <w:pPr>
        <w:spacing w:after="0" w:line="264" w:lineRule="auto"/>
        <w:ind w:firstLine="600"/>
        <w:jc w:val="both"/>
        <w:rPr>
          <w:sz w:val="24"/>
          <w:szCs w:val="24"/>
          <w:lang w:val="ru-RU"/>
        </w:rPr>
      </w:pPr>
      <w:r>
        <w:rPr>
          <w:rFonts w:ascii="Times New Roman" w:hAnsi="Times New Roman"/>
          <w:color w:val="000000"/>
          <w:sz w:val="24"/>
          <w:szCs w:val="24"/>
          <w:lang w:val="ru-RU"/>
        </w:rPr>
        <w:t>Предметные результаты обучения по модулю «Основы православной культуры» должны обеспечивать следующие достижения обучающегося:</w:t>
      </w:r>
    </w:p>
    <w:p w14:paraId="488A98EA">
      <w:pPr>
        <w:numPr>
          <w:ilvl w:val="0"/>
          <w:numId w:val="137"/>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5B3E717F">
      <w:pPr>
        <w:numPr>
          <w:ilvl w:val="0"/>
          <w:numId w:val="137"/>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14:paraId="0855DAA2">
      <w:pPr>
        <w:numPr>
          <w:ilvl w:val="0"/>
          <w:numId w:val="137"/>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69B23CAD">
      <w:pPr>
        <w:numPr>
          <w:ilvl w:val="0"/>
          <w:numId w:val="137"/>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14:paraId="53E75121">
      <w:pPr>
        <w:numPr>
          <w:ilvl w:val="0"/>
          <w:numId w:val="137"/>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14:paraId="0AB3627A">
      <w:pPr>
        <w:numPr>
          <w:ilvl w:val="0"/>
          <w:numId w:val="137"/>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первоначальный опыт осмысления и нравственной оценки поступков, поведения (своих и других людей) с позиций православной этики;</w:t>
      </w:r>
    </w:p>
    <w:p w14:paraId="1DDD8647">
      <w:pPr>
        <w:numPr>
          <w:ilvl w:val="0"/>
          <w:numId w:val="137"/>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14:paraId="02E029D4">
      <w:pPr>
        <w:numPr>
          <w:ilvl w:val="0"/>
          <w:numId w:val="137"/>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14:paraId="56A9A4FC">
      <w:pPr>
        <w:numPr>
          <w:ilvl w:val="0"/>
          <w:numId w:val="137"/>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14:paraId="69BE1AD3">
      <w:pPr>
        <w:numPr>
          <w:ilvl w:val="0"/>
          <w:numId w:val="137"/>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14:paraId="058B5DAC">
      <w:pPr>
        <w:numPr>
          <w:ilvl w:val="0"/>
          <w:numId w:val="137"/>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14:paraId="6F2BB10E">
      <w:pPr>
        <w:numPr>
          <w:ilvl w:val="0"/>
          <w:numId w:val="137"/>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распознавать христианскую символику, объяснять своими словами её смысл (православный крест) и значение в православной культуре;</w:t>
      </w:r>
    </w:p>
    <w:p w14:paraId="4E906AFE">
      <w:pPr>
        <w:numPr>
          <w:ilvl w:val="0"/>
          <w:numId w:val="137"/>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14:paraId="5C7B5303">
      <w:pPr>
        <w:numPr>
          <w:ilvl w:val="0"/>
          <w:numId w:val="137"/>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14:paraId="4DD392B3">
      <w:pPr>
        <w:numPr>
          <w:ilvl w:val="0"/>
          <w:numId w:val="137"/>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72E131C3">
      <w:pPr>
        <w:numPr>
          <w:ilvl w:val="0"/>
          <w:numId w:val="137"/>
        </w:numPr>
        <w:spacing w:before="0" w:beforeAutospacing="0" w:after="0" w:afterAutospacing="0" w:line="264" w:lineRule="auto"/>
        <w:jc w:val="both"/>
        <w:rPr>
          <w:sz w:val="24"/>
          <w:szCs w:val="24"/>
        </w:rPr>
      </w:pPr>
      <w:r>
        <w:rPr>
          <w:rFonts w:ascii="Times New Roman" w:hAnsi="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4"/>
          <w:szCs w:val="24"/>
        </w:rPr>
        <w:t>установку личности, поступать согласно своей совести;</w:t>
      </w:r>
    </w:p>
    <w:p w14:paraId="57915513">
      <w:pPr>
        <w:numPr>
          <w:ilvl w:val="0"/>
          <w:numId w:val="137"/>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5677A997">
      <w:pPr>
        <w:numPr>
          <w:ilvl w:val="0"/>
          <w:numId w:val="137"/>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6F8559EF">
      <w:pPr>
        <w:numPr>
          <w:ilvl w:val="0"/>
          <w:numId w:val="137"/>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14:paraId="388C7198">
      <w:pPr>
        <w:spacing w:after="0" w:line="264" w:lineRule="auto"/>
        <w:jc w:val="both"/>
        <w:rPr>
          <w:rFonts w:ascii="Times New Roman" w:hAnsi="Times New Roman"/>
          <w:color w:val="000000"/>
          <w:sz w:val="28"/>
          <w:lang w:val="ru-RU"/>
        </w:rPr>
      </w:pPr>
    </w:p>
    <w:p w14:paraId="771CAB86">
      <w:pPr>
        <w:spacing w:after="0" w:line="264" w:lineRule="auto"/>
        <w:jc w:val="both"/>
        <w:rPr>
          <w:rFonts w:ascii="Times New Roman" w:hAnsi="Times New Roman"/>
          <w:color w:val="000000"/>
          <w:sz w:val="28"/>
          <w:lang w:val="ru-RU"/>
        </w:rPr>
      </w:pPr>
    </w:p>
    <w:p w14:paraId="11E8AFB5">
      <w:pPr>
        <w:spacing w:after="0" w:line="264" w:lineRule="auto"/>
        <w:jc w:val="both"/>
        <w:rPr>
          <w:rFonts w:ascii="Times New Roman" w:hAnsi="Times New Roman"/>
          <w:color w:val="000000"/>
          <w:sz w:val="28"/>
          <w:lang w:val="ru-RU"/>
        </w:rPr>
      </w:pPr>
    </w:p>
    <w:p w14:paraId="6AE64DBE">
      <w:pPr>
        <w:spacing w:after="0"/>
        <w:ind w:left="120"/>
        <w:rPr>
          <w:rFonts w:ascii="Times New Roman" w:hAnsi="Times New Roman" w:cs="Times New Roman"/>
          <w:sz w:val="24"/>
          <w:szCs w:val="24"/>
          <w:lang w:val="ru-RU"/>
        </w:rPr>
      </w:pPr>
    </w:p>
    <w:p w14:paraId="093389C0">
      <w:pPr>
        <w:spacing w:line="276" w:lineRule="auto"/>
        <w:jc w:val="both"/>
        <w:rPr>
          <w:rFonts w:ascii="Times New Roman" w:hAnsi="Times New Roman" w:cs="Times New Roman"/>
          <w:sz w:val="24"/>
          <w:szCs w:val="24"/>
          <w:lang w:val="ru-RU"/>
        </w:rPr>
      </w:pPr>
    </w:p>
    <w:p w14:paraId="7A9CA669">
      <w:pPr>
        <w:spacing w:line="276" w:lineRule="auto"/>
        <w:jc w:val="both"/>
        <w:rPr>
          <w:rFonts w:ascii="Times New Roman" w:hAnsi="Times New Roman" w:cs="Times New Roman"/>
          <w:sz w:val="24"/>
          <w:szCs w:val="24"/>
          <w:lang w:val="ru-RU"/>
        </w:rPr>
      </w:pPr>
    </w:p>
    <w:p w14:paraId="3FA1F96C">
      <w:pPr>
        <w:spacing w:line="276" w:lineRule="auto"/>
        <w:jc w:val="both"/>
        <w:rPr>
          <w:rFonts w:ascii="Times New Roman" w:hAnsi="Times New Roman" w:cs="Times New Roman"/>
          <w:sz w:val="24"/>
          <w:szCs w:val="24"/>
          <w:lang w:val="ru-RU"/>
        </w:rPr>
      </w:pPr>
    </w:p>
    <w:p w14:paraId="50EDCF41">
      <w:pPr>
        <w:spacing w:line="276" w:lineRule="auto"/>
        <w:jc w:val="both"/>
        <w:rPr>
          <w:rFonts w:ascii="Times New Roman" w:hAnsi="Times New Roman" w:cs="Times New Roman"/>
          <w:sz w:val="24"/>
          <w:szCs w:val="24"/>
          <w:lang w:val="ru-RU"/>
        </w:rPr>
      </w:pPr>
    </w:p>
    <w:p w14:paraId="1EF59C34">
      <w:pPr>
        <w:spacing w:line="276" w:lineRule="auto"/>
        <w:jc w:val="both"/>
        <w:rPr>
          <w:rFonts w:ascii="Times New Roman" w:hAnsi="Times New Roman" w:cs="Times New Roman"/>
          <w:sz w:val="24"/>
          <w:szCs w:val="24"/>
          <w:lang w:val="ru-RU"/>
        </w:rPr>
      </w:pPr>
    </w:p>
    <w:p w14:paraId="065B3636">
      <w:pPr>
        <w:spacing w:line="276" w:lineRule="auto"/>
        <w:jc w:val="both"/>
        <w:rPr>
          <w:rFonts w:ascii="Times New Roman" w:hAnsi="Times New Roman" w:cs="Times New Roman"/>
          <w:sz w:val="24"/>
          <w:szCs w:val="24"/>
          <w:lang w:val="ru-RU"/>
        </w:rPr>
      </w:pPr>
    </w:p>
    <w:p w14:paraId="3C85C9BB">
      <w:pPr>
        <w:spacing w:line="276" w:lineRule="auto"/>
        <w:jc w:val="both"/>
        <w:rPr>
          <w:rFonts w:ascii="Times New Roman" w:hAnsi="Times New Roman" w:cs="Times New Roman"/>
          <w:sz w:val="24"/>
          <w:szCs w:val="24"/>
          <w:lang w:val="ru-RU"/>
        </w:rPr>
      </w:pPr>
    </w:p>
    <w:p w14:paraId="5D3C5DF6">
      <w:pPr>
        <w:spacing w:line="276" w:lineRule="auto"/>
        <w:jc w:val="both"/>
        <w:rPr>
          <w:rFonts w:ascii="Times New Roman" w:hAnsi="Times New Roman" w:cs="Times New Roman"/>
          <w:sz w:val="24"/>
          <w:szCs w:val="24"/>
          <w:lang w:val="ru-RU"/>
        </w:rPr>
      </w:pPr>
    </w:p>
    <w:p w14:paraId="03AF494D">
      <w:pPr>
        <w:spacing w:line="276" w:lineRule="auto"/>
        <w:jc w:val="both"/>
        <w:rPr>
          <w:rFonts w:ascii="Times New Roman" w:hAnsi="Times New Roman" w:cs="Times New Roman"/>
          <w:sz w:val="24"/>
          <w:szCs w:val="24"/>
          <w:lang w:val="ru-RU"/>
        </w:rPr>
      </w:pPr>
    </w:p>
    <w:p w14:paraId="448C9FDE">
      <w:pPr>
        <w:spacing w:line="276" w:lineRule="auto"/>
        <w:jc w:val="both"/>
        <w:rPr>
          <w:rFonts w:ascii="Times New Roman" w:hAnsi="Times New Roman" w:cs="Times New Roman"/>
          <w:sz w:val="24"/>
          <w:szCs w:val="24"/>
          <w:lang w:val="ru-RU"/>
        </w:rPr>
      </w:pPr>
    </w:p>
    <w:p w14:paraId="72E7630E">
      <w:pPr>
        <w:spacing w:line="276" w:lineRule="auto"/>
        <w:jc w:val="both"/>
        <w:rPr>
          <w:rFonts w:ascii="Times New Roman" w:hAnsi="Times New Roman" w:cs="Times New Roman"/>
          <w:sz w:val="24"/>
          <w:szCs w:val="24"/>
          <w:lang w:val="ru-RU"/>
        </w:rPr>
      </w:pPr>
    </w:p>
    <w:p w14:paraId="39DA04A4">
      <w:pPr>
        <w:spacing w:line="276" w:lineRule="auto"/>
        <w:jc w:val="both"/>
        <w:rPr>
          <w:rFonts w:ascii="Times New Roman" w:hAnsi="Times New Roman" w:cs="Times New Roman"/>
          <w:sz w:val="24"/>
          <w:szCs w:val="24"/>
          <w:lang w:val="ru-RU"/>
        </w:rPr>
      </w:pPr>
    </w:p>
    <w:p w14:paraId="750D6D06">
      <w:pPr>
        <w:spacing w:line="276" w:lineRule="auto"/>
        <w:jc w:val="both"/>
        <w:rPr>
          <w:rFonts w:ascii="Times New Roman" w:hAnsi="Times New Roman" w:cs="Times New Roman"/>
          <w:sz w:val="24"/>
          <w:szCs w:val="24"/>
          <w:lang w:val="ru-RU"/>
        </w:rPr>
      </w:pPr>
    </w:p>
    <w:p w14:paraId="11593BB7">
      <w:pPr>
        <w:spacing w:line="276" w:lineRule="auto"/>
        <w:jc w:val="both"/>
        <w:rPr>
          <w:rFonts w:ascii="Times New Roman" w:hAnsi="Times New Roman" w:cs="Times New Roman"/>
          <w:sz w:val="24"/>
          <w:szCs w:val="24"/>
          <w:lang w:val="ru-RU"/>
        </w:rPr>
      </w:pPr>
    </w:p>
    <w:p w14:paraId="25E9414A">
      <w:pPr>
        <w:spacing w:line="276" w:lineRule="auto"/>
        <w:jc w:val="both"/>
        <w:rPr>
          <w:rFonts w:ascii="Times New Roman" w:hAnsi="Times New Roman" w:cs="Times New Roman"/>
          <w:sz w:val="24"/>
          <w:szCs w:val="24"/>
          <w:lang w:val="ru-RU"/>
        </w:rPr>
      </w:pPr>
    </w:p>
    <w:p w14:paraId="4367652C">
      <w:pPr>
        <w:spacing w:line="276" w:lineRule="auto"/>
        <w:jc w:val="both"/>
        <w:rPr>
          <w:rFonts w:ascii="Times New Roman" w:hAnsi="Times New Roman" w:cs="Times New Roman"/>
          <w:sz w:val="24"/>
          <w:szCs w:val="24"/>
          <w:lang w:val="ru-RU"/>
        </w:rPr>
      </w:pPr>
    </w:p>
    <w:p w14:paraId="5A424C79">
      <w:pPr>
        <w:spacing w:line="600" w:lineRule="atLeast"/>
        <w:jc w:val="center"/>
        <w:rPr>
          <w:b/>
          <w:bCs/>
          <w:color w:val="252525"/>
          <w:spacing w:val="-2"/>
          <w:sz w:val="36"/>
          <w:szCs w:val="36"/>
          <w:lang w:val="ru-RU"/>
        </w:rPr>
      </w:pPr>
      <w:r>
        <w:rPr>
          <w:b/>
          <w:bCs/>
          <w:color w:val="252525"/>
          <w:spacing w:val="-2"/>
          <w:sz w:val="36"/>
          <w:szCs w:val="36"/>
          <w:lang w:val="ru-RU"/>
        </w:rPr>
        <w:t>Рабочая программа по учебному предмету «Изобразительное искусство»</w:t>
      </w:r>
    </w:p>
    <w:p w14:paraId="27A9EE8C">
      <w:pPr>
        <w:spacing w:line="600" w:lineRule="atLeast"/>
        <w:jc w:val="center"/>
        <w:rPr>
          <w:bCs/>
          <w:color w:val="252525"/>
          <w:spacing w:val="-2"/>
          <w:sz w:val="28"/>
          <w:szCs w:val="28"/>
          <w:lang w:val="ru-RU"/>
        </w:rPr>
      </w:pPr>
      <w:r>
        <w:rPr>
          <w:bCs/>
          <w:color w:val="252525"/>
          <w:spacing w:val="-2"/>
          <w:sz w:val="28"/>
          <w:szCs w:val="28"/>
          <w:lang w:val="ru-RU"/>
        </w:rPr>
        <w:t>Для обучающихся 1-4 классов</w:t>
      </w:r>
    </w:p>
    <w:p w14:paraId="766A322D">
      <w:pPr>
        <w:spacing w:before="0" w:beforeAutospacing="0" w:after="0" w:afterAutospacing="0" w:line="264" w:lineRule="auto"/>
        <w:ind w:left="120"/>
        <w:jc w:val="center"/>
        <w:rPr>
          <w:rFonts w:ascii="Calibri" w:hAnsi="Calibri" w:eastAsia="Calibri" w:cs="Times New Roman"/>
          <w:lang w:val="ru-RU"/>
        </w:rPr>
      </w:pPr>
      <w:bookmarkStart w:id="148" w:name="block-3464285"/>
      <w:r>
        <w:rPr>
          <w:rFonts w:ascii="Times New Roman" w:hAnsi="Times New Roman" w:eastAsia="Calibri" w:cs="Times New Roman"/>
          <w:b/>
          <w:color w:val="000000"/>
          <w:sz w:val="28"/>
          <w:lang w:val="ru-RU"/>
        </w:rPr>
        <w:t>ПОЯСНИТЕЛЬНАЯ ЗАПИСКА</w:t>
      </w:r>
    </w:p>
    <w:p w14:paraId="6D263392">
      <w:pPr>
        <w:spacing w:before="0" w:beforeAutospacing="0" w:after="0" w:afterAutospacing="0" w:line="264" w:lineRule="auto"/>
        <w:ind w:left="120"/>
        <w:jc w:val="both"/>
        <w:rPr>
          <w:rFonts w:ascii="Calibri" w:hAnsi="Calibri" w:eastAsia="Calibri" w:cs="Times New Roman"/>
          <w:lang w:val="ru-RU"/>
        </w:rPr>
      </w:pPr>
    </w:p>
    <w:p w14:paraId="3065B41B">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77136CC3">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Цель программы по изобразительному искусству состоит в формировании художественной культуры обучающихся,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14:paraId="692E65EF">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Программа по изобразительному искусству направлена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14:paraId="7BDEFDA0">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 xml:space="preserve">Содержание программы по изобразительному искусству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w:t>
      </w:r>
    </w:p>
    <w:p w14:paraId="08E98739">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14:paraId="215F3E22">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14:paraId="3757F058">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14:paraId="4E12B5A0">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Содержание программы по изобразительному искусству структурировано как система тематических модулей. Изучение содержания всех модулей в 1–4 классах обязательно.</w:t>
      </w:r>
    </w:p>
    <w:p w14:paraId="164C858E">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w:t>
      </w:r>
      <w:bookmarkStart w:id="149" w:name="2de083b3-1f31-409f-b177-a515047f5be6"/>
      <w:r>
        <w:rPr>
          <w:rFonts w:ascii="Times New Roman" w:hAnsi="Times New Roman" w:eastAsia="Calibri" w:cs="Times New Roman"/>
          <w:color w:val="000000"/>
          <w:sz w:val="24"/>
          <w:szCs w:val="24"/>
          <w:lang w:val="ru-RU"/>
        </w:rPr>
        <w:t>Общее число часов, отведённых на изучение изобразительного искусства, составляет 135 часов: в 1 классе – 33 часа (1 час в неделю), во 2 классе – 34 часа (1 час в неделю), в 3 классе – 34 часа (1 час в неделю), в 4 классе – 34 часа (1 час в неделю).</w:t>
      </w:r>
      <w:bookmarkEnd w:id="149"/>
      <w:r>
        <w:rPr>
          <w:rFonts w:ascii="Times New Roman" w:hAnsi="Times New Roman" w:eastAsia="Calibri" w:cs="Times New Roman"/>
          <w:color w:val="000000"/>
          <w:sz w:val="24"/>
          <w:szCs w:val="24"/>
          <w:lang w:val="ru-RU"/>
        </w:rPr>
        <w:t>‌‌</w:t>
      </w:r>
    </w:p>
    <w:p w14:paraId="5BC3298D">
      <w:pPr>
        <w:spacing w:before="0" w:beforeAutospacing="0" w:after="0" w:afterAutospacing="0" w:line="264" w:lineRule="auto"/>
        <w:ind w:left="120"/>
        <w:jc w:val="both"/>
        <w:rPr>
          <w:rFonts w:ascii="Calibri" w:hAnsi="Calibri" w:eastAsia="Calibri" w:cs="Times New Roman"/>
          <w:sz w:val="24"/>
          <w:szCs w:val="24"/>
          <w:lang w:val="ru-RU"/>
        </w:rPr>
      </w:pPr>
    </w:p>
    <w:p w14:paraId="5DA5677C">
      <w:pPr>
        <w:spacing w:before="0" w:beforeAutospacing="0" w:after="200" w:afterAutospacing="0" w:line="276" w:lineRule="auto"/>
        <w:rPr>
          <w:rFonts w:ascii="Calibri" w:hAnsi="Calibri" w:eastAsia="Calibri" w:cs="Times New Roman"/>
          <w:lang w:val="ru-RU"/>
        </w:rPr>
        <w:sectPr>
          <w:type w:val="continuous"/>
          <w:pgSz w:w="11906" w:h="16383"/>
          <w:pgMar w:top="1134" w:right="850" w:bottom="1134" w:left="1701" w:header="720" w:footer="720" w:gutter="0"/>
          <w:cols w:space="720" w:num="1"/>
          <w:docGrid w:linePitch="299" w:charSpace="0"/>
        </w:sectPr>
      </w:pPr>
    </w:p>
    <w:bookmarkEnd w:id="148"/>
    <w:p w14:paraId="11708FF1">
      <w:pPr>
        <w:spacing w:before="0" w:beforeAutospacing="0" w:after="0" w:afterAutospacing="0" w:line="264" w:lineRule="auto"/>
        <w:ind w:left="120"/>
        <w:jc w:val="both"/>
        <w:rPr>
          <w:rFonts w:ascii="Calibri" w:hAnsi="Calibri" w:eastAsia="Calibri" w:cs="Times New Roman"/>
          <w:lang w:val="ru-RU"/>
        </w:rPr>
      </w:pPr>
      <w:r>
        <w:rPr>
          <w:rFonts w:ascii="Times New Roman" w:hAnsi="Times New Roman" w:eastAsia="Calibri" w:cs="Times New Roman"/>
          <w:b/>
          <w:color w:val="000000"/>
          <w:sz w:val="28"/>
          <w:lang w:val="ru-RU"/>
        </w:rPr>
        <w:t>СОДЕРЖАНИЕ ОБУЧЕНИЯ</w:t>
      </w:r>
    </w:p>
    <w:p w14:paraId="58F9808E">
      <w:pPr>
        <w:spacing w:before="0" w:beforeAutospacing="0" w:after="0" w:afterAutospacing="0" w:line="264" w:lineRule="auto"/>
        <w:ind w:left="120"/>
        <w:jc w:val="both"/>
        <w:rPr>
          <w:rFonts w:ascii="Calibri" w:hAnsi="Calibri" w:eastAsia="Calibri" w:cs="Times New Roman"/>
          <w:lang w:val="ru-RU"/>
        </w:rPr>
      </w:pPr>
    </w:p>
    <w:p w14:paraId="09169E5F">
      <w:pPr>
        <w:spacing w:before="0" w:beforeAutospacing="0" w:after="0" w:afterAutospacing="0" w:line="264" w:lineRule="auto"/>
        <w:ind w:left="120"/>
        <w:jc w:val="both"/>
        <w:rPr>
          <w:rFonts w:ascii="Calibri" w:hAnsi="Calibri" w:eastAsia="Calibri" w:cs="Times New Roman"/>
          <w:lang w:val="ru-RU"/>
        </w:rPr>
      </w:pPr>
      <w:r>
        <w:rPr>
          <w:rFonts w:ascii="Times New Roman" w:hAnsi="Times New Roman" w:eastAsia="Calibri" w:cs="Times New Roman"/>
          <w:b/>
          <w:color w:val="000000"/>
          <w:sz w:val="28"/>
          <w:lang w:val="ru-RU"/>
        </w:rPr>
        <w:t>1 КЛАСС</w:t>
      </w:r>
      <w:r>
        <w:rPr>
          <w:rFonts w:ascii="Times New Roman" w:hAnsi="Times New Roman" w:eastAsia="Calibri" w:cs="Times New Roman"/>
          <w:color w:val="000000"/>
          <w:sz w:val="28"/>
          <w:lang w:val="ru-RU"/>
        </w:rPr>
        <w:t xml:space="preserve"> </w:t>
      </w:r>
    </w:p>
    <w:p w14:paraId="4947DACF">
      <w:pPr>
        <w:spacing w:before="0" w:beforeAutospacing="0" w:after="0" w:afterAutospacing="0" w:line="264" w:lineRule="auto"/>
        <w:ind w:left="120"/>
        <w:jc w:val="both"/>
        <w:rPr>
          <w:rFonts w:ascii="Calibri" w:hAnsi="Calibri" w:eastAsia="Calibri" w:cs="Times New Roman"/>
          <w:lang w:val="ru-RU"/>
        </w:rPr>
      </w:pPr>
    </w:p>
    <w:p w14:paraId="14BF5274">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b/>
          <w:color w:val="000000"/>
          <w:sz w:val="24"/>
          <w:szCs w:val="24"/>
          <w:lang w:val="ru-RU"/>
        </w:rPr>
        <w:t>Модуль «Графика»</w:t>
      </w:r>
    </w:p>
    <w:p w14:paraId="7D25799C">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Расположение изображения на листе. Выбор вертикального или горизонтального формата листа в зависимости от содержания изображения.</w:t>
      </w:r>
    </w:p>
    <w:p w14:paraId="02AB8A2F">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Разные виды линий. Линейный рисунок. Графические материалы для линейного рисунка и их особенности. Приёмы рисования линией.</w:t>
      </w:r>
    </w:p>
    <w:p w14:paraId="2174EFE9">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Рисование с натуры: разные листья и их форма.</w:t>
      </w:r>
    </w:p>
    <w:p w14:paraId="23D3242F">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Представление о пропорциях: короткое – длинное. Развитие навыка видения соотношения частей целого (на основе рисунков животных).</w:t>
      </w:r>
    </w:p>
    <w:p w14:paraId="0BFA0D63">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Графическое пятно (ахроматическое) и представление о силуэте. Формирование навыка видения целостности. Цельная форма и её части.</w:t>
      </w:r>
    </w:p>
    <w:p w14:paraId="0FBA4FAE">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b/>
          <w:color w:val="000000"/>
          <w:sz w:val="24"/>
          <w:szCs w:val="24"/>
          <w:lang w:val="ru-RU"/>
        </w:rPr>
        <w:t>Модуль «Живопись»</w:t>
      </w:r>
    </w:p>
    <w:p w14:paraId="7B74DD49">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14:paraId="06DF7692">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Три основных цвета. Ассоциативные представления, связанные с каждым цветом. Навыки смешения красок и получение нового цвета.</w:t>
      </w:r>
    </w:p>
    <w:p w14:paraId="4D967539">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Эмоциональная выразительность цвета, способы выражения настроения в изображаемом сюжете.</w:t>
      </w:r>
    </w:p>
    <w:p w14:paraId="41F51915">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Живописное изображение разных цветков по представлению и восприятию. Развитие навыков работы гуашью. Эмоциональная выразительность цвета.</w:t>
      </w:r>
    </w:p>
    <w:p w14:paraId="340F84FC">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Тематическая композиция «Времена года». Контрастные цветовые состояния времён года. Живопись (гуашь), аппликация или смешанная техника.</w:t>
      </w:r>
    </w:p>
    <w:p w14:paraId="0B961E6B">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Техника монотипии. Представления о симметрии. Развитие воображения.</w:t>
      </w:r>
    </w:p>
    <w:p w14:paraId="7C547815">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b/>
          <w:color w:val="000000"/>
          <w:sz w:val="24"/>
          <w:szCs w:val="24"/>
          <w:lang w:val="ru-RU"/>
        </w:rPr>
        <w:t>Модуль «Скульптура»</w:t>
      </w:r>
    </w:p>
    <w:p w14:paraId="63A4F236">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Изображение в объёме. Приёмы работы с пластилином; дощечка, стек, тряпочка.</w:t>
      </w:r>
    </w:p>
    <w:p w14:paraId="5BD4E710">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Лепка зверушек из цельной формы (например, черепашки, ёжика, зайчика). Приёмы вытягивания, вдавливания, сгибания, скручивания.</w:t>
      </w:r>
    </w:p>
    <w:p w14:paraId="4B796C16">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14:paraId="3ACD5C20">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Бумажная пластика. Овладение первичными приёмами надрезания, закручивания, складывания.</w:t>
      </w:r>
    </w:p>
    <w:p w14:paraId="3078E29F">
      <w:pPr>
        <w:spacing w:before="0" w:beforeAutospacing="0" w:after="0" w:afterAutospacing="0" w:line="264" w:lineRule="auto"/>
        <w:ind w:firstLine="600"/>
        <w:jc w:val="both"/>
        <w:rPr>
          <w:rFonts w:ascii="Calibri" w:hAnsi="Calibri" w:eastAsia="Calibri" w:cs="Times New Roman"/>
          <w:lang w:val="ru-RU"/>
        </w:rPr>
      </w:pPr>
      <w:r>
        <w:rPr>
          <w:rFonts w:ascii="Times New Roman" w:hAnsi="Times New Roman" w:eastAsia="Calibri" w:cs="Times New Roman"/>
          <w:color w:val="000000"/>
          <w:sz w:val="28"/>
          <w:lang w:val="ru-RU"/>
        </w:rPr>
        <w:t>Объёмная аппликация из бумаги и картона.</w:t>
      </w:r>
    </w:p>
    <w:p w14:paraId="3FDBB1BB">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b/>
          <w:color w:val="000000"/>
          <w:sz w:val="24"/>
          <w:szCs w:val="24"/>
          <w:lang w:val="ru-RU"/>
        </w:rPr>
        <w:t>Модуль «Декоративно-прикладное искусство»</w:t>
      </w:r>
    </w:p>
    <w:p w14:paraId="22B983F8">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14:paraId="3EF224B7">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14:paraId="7FDE0DC0">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14:paraId="4017115E">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14:paraId="47E2ABDD">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Дизайн предмета: изготовление нарядной упаковки путём складывания бумаги и аппликации.</w:t>
      </w:r>
    </w:p>
    <w:p w14:paraId="5C481A55">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Оригами – создание игрушки для новогодней ёлки. Приёмы складывания бумаги.</w:t>
      </w:r>
    </w:p>
    <w:p w14:paraId="4B34913F">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b/>
          <w:color w:val="000000"/>
          <w:sz w:val="24"/>
          <w:szCs w:val="24"/>
          <w:lang w:val="ru-RU"/>
        </w:rPr>
        <w:t>Модуль «Архитектура»</w:t>
      </w:r>
    </w:p>
    <w:p w14:paraId="2221F50A">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Наблюдение разнообразных архитектурных зданий в окружающем мире (по фотографиям), обсуждение особенностей и составных частей зданий.</w:t>
      </w:r>
    </w:p>
    <w:p w14:paraId="2C6F5A12">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14:paraId="798CAC29">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Макетирование (или аппликация) пространственной среды сказочного города из бумаги, картона или пластилина.</w:t>
      </w:r>
    </w:p>
    <w:p w14:paraId="4E5015C1">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b/>
          <w:color w:val="000000"/>
          <w:sz w:val="24"/>
          <w:szCs w:val="24"/>
          <w:lang w:val="ru-RU"/>
        </w:rPr>
        <w:t>Модуль «Восприятие произведений искусства»</w:t>
      </w:r>
    </w:p>
    <w:p w14:paraId="74A09535">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Восприятие произведений детского творчества. Обсуждение сюжетного и эмоционального содержания детских работ.</w:t>
      </w:r>
    </w:p>
    <w:p w14:paraId="4A9AD288">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14:paraId="228A13E1">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Рассматривание иллюстраций детской книги на основе содержательных установок учителя в соответствии с изучаемой темой.</w:t>
      </w:r>
    </w:p>
    <w:p w14:paraId="7D84C6A1">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 xml:space="preserve">Знакомство с картиной, в которой ярко выражено эмоциональное состояние, или с картиной, написанной на сказочный сюжет (произведения В. М. Васнецова и другие по выбору учителя). </w:t>
      </w:r>
    </w:p>
    <w:p w14:paraId="3D4155C5">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p>
    <w:p w14:paraId="62B00D2D">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b/>
          <w:color w:val="000000"/>
          <w:sz w:val="24"/>
          <w:szCs w:val="24"/>
          <w:lang w:val="ru-RU"/>
        </w:rPr>
        <w:t>Модуль «Азбука цифровой графики»</w:t>
      </w:r>
    </w:p>
    <w:p w14:paraId="67C82A0C">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Фотографирование мелких деталей природы, выражение ярких зрительных впечатлений.</w:t>
      </w:r>
    </w:p>
    <w:p w14:paraId="28F0A094">
      <w:pPr>
        <w:spacing w:before="0" w:beforeAutospacing="0" w:after="0" w:afterAutospacing="0" w:line="264" w:lineRule="auto"/>
        <w:ind w:firstLine="600"/>
        <w:jc w:val="both"/>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Обсуждение в условиях урока ученических фотографий, соответствующих изучаемой теме.</w:t>
      </w:r>
    </w:p>
    <w:p w14:paraId="4E1B53C2">
      <w:pPr>
        <w:spacing w:before="0" w:beforeAutospacing="0" w:after="0" w:afterAutospacing="0" w:line="276" w:lineRule="auto"/>
        <w:ind w:left="120"/>
        <w:rPr>
          <w:rFonts w:ascii="Calibri" w:hAnsi="Calibri" w:eastAsia="Calibri" w:cs="Times New Roman"/>
          <w:lang w:val="ru-RU"/>
        </w:rPr>
      </w:pPr>
      <w:r>
        <w:rPr>
          <w:rFonts w:ascii="Times New Roman" w:hAnsi="Times New Roman" w:eastAsia="Calibri" w:cs="Times New Roman"/>
          <w:b/>
          <w:color w:val="000000"/>
          <w:sz w:val="28"/>
          <w:lang w:val="ru-RU"/>
        </w:rPr>
        <w:t>2 КЛАСС</w:t>
      </w:r>
    </w:p>
    <w:p w14:paraId="4B2487D3">
      <w:pPr>
        <w:spacing w:before="0" w:beforeAutospacing="0" w:after="0" w:afterAutospacing="0" w:line="276" w:lineRule="auto"/>
        <w:ind w:left="120"/>
        <w:rPr>
          <w:rFonts w:ascii="Calibri" w:hAnsi="Calibri" w:eastAsia="Calibri" w:cs="Times New Roman"/>
          <w:lang w:val="ru-RU"/>
        </w:rPr>
      </w:pPr>
    </w:p>
    <w:p w14:paraId="771B5D1E">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b/>
          <w:color w:val="000000"/>
          <w:sz w:val="24"/>
          <w:szCs w:val="24"/>
          <w:lang w:val="ru-RU"/>
        </w:rPr>
        <w:t>Модуль «Графика»</w:t>
      </w:r>
    </w:p>
    <w:p w14:paraId="3AF9338A">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Ритм линий. Выразительность линии. Художественные материалы для линейного рисунка и их свойства. Развитие навыков линейного рисунка.</w:t>
      </w:r>
    </w:p>
    <w:p w14:paraId="1E1B1D9C">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Пастель и мелки – особенности и выразительные свойства графических материалов, приёмы работы.</w:t>
      </w:r>
    </w:p>
    <w:p w14:paraId="7445F678">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Ритм пятен: освоение основ композиции. Расположение пятна на плоскости листа: сгущение, разброс, доминанта, равновесие, спокойствие и движение.</w:t>
      </w:r>
    </w:p>
    <w:p w14:paraId="56C0D2E0">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14:paraId="3737026F">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14:paraId="015C7A5F">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 xml:space="preserve">Графический рисунок животного с активным выражением его характера. Рассматривание графических произведений анималистического жанра. </w:t>
      </w:r>
    </w:p>
    <w:p w14:paraId="6A7A2262">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b/>
          <w:color w:val="000000"/>
          <w:sz w:val="24"/>
          <w:szCs w:val="24"/>
          <w:lang w:val="ru-RU"/>
        </w:rPr>
        <w:t>Модуль «Живопись»</w:t>
      </w:r>
    </w:p>
    <w:p w14:paraId="1313FF94">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14:paraId="4A35CFA1">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Акварель и её свойства. Акварельные кисти. Приёмы работы акварелью.</w:t>
      </w:r>
    </w:p>
    <w:p w14:paraId="2021A70C">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Цвет тёплый и холодный – цветовой контраст.</w:t>
      </w:r>
    </w:p>
    <w:p w14:paraId="3A4F2103">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14:paraId="2C7243C5">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Цвет открытый – звонкий и приглушённый, тихий. Эмоциональная выразительность цвета.</w:t>
      </w:r>
    </w:p>
    <w:p w14:paraId="04C82016">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 К. Айвазовского.</w:t>
      </w:r>
    </w:p>
    <w:p w14:paraId="15949F24">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Изображение сказочного персонажа с ярко выраженным характером (образ мужской или женский).</w:t>
      </w:r>
    </w:p>
    <w:p w14:paraId="0B464EBD">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b/>
          <w:color w:val="000000"/>
          <w:sz w:val="24"/>
          <w:szCs w:val="24"/>
          <w:lang w:val="ru-RU"/>
        </w:rPr>
        <w:t>Модуль «Скульптура»</w:t>
      </w:r>
    </w:p>
    <w:p w14:paraId="0440007B">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w:t>
      </w:r>
    </w:p>
    <w:p w14:paraId="0FF5C615">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14:paraId="50633663">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Изображение движения и статики в скульптуре: лепка из пластилина тяжёлой, неповоротливой и лёгкой, стремительной формы.</w:t>
      </w:r>
    </w:p>
    <w:p w14:paraId="124182E3">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b/>
          <w:color w:val="000000"/>
          <w:sz w:val="24"/>
          <w:szCs w:val="24"/>
          <w:lang w:val="ru-RU"/>
        </w:rPr>
        <w:t>Модуль «Декоративно-прикладное искусство»</w:t>
      </w:r>
    </w:p>
    <w:p w14:paraId="7F215F8B">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Наблюдение узоров в природе (на основе фотографий в условиях урока), например, снежинки, паутинки, росы на листьях. Ассоциативное сопоставление с орнаментами в предметах декоративно-прикладного искусства (например, кружево, вышивка, ювелирные изделия).</w:t>
      </w:r>
    </w:p>
    <w:p w14:paraId="6315C2D5">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Рисунок геометрического орнамента кружева или вышивки. Декоративная композиция. Ритм пятен в декоративной аппликации.</w:t>
      </w:r>
    </w:p>
    <w:p w14:paraId="234F3686">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14:paraId="4E283350">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14:paraId="2C800226">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b/>
          <w:color w:val="000000"/>
          <w:sz w:val="24"/>
          <w:szCs w:val="24"/>
          <w:lang w:val="ru-RU"/>
        </w:rPr>
        <w:t>Модуль «Архитектура»</w:t>
      </w:r>
    </w:p>
    <w:p w14:paraId="3FA7CB66">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14:paraId="6804A280">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 xml:space="preserve">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архитектуры с ярко выраженным характером здания. Рисунок дома для доброго или злого сказочного персонажа (иллюстрация сказки по выбору учителя). </w:t>
      </w:r>
    </w:p>
    <w:p w14:paraId="3CA1CCB8">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b/>
          <w:color w:val="000000"/>
          <w:sz w:val="24"/>
          <w:szCs w:val="24"/>
          <w:lang w:val="ru-RU"/>
        </w:rPr>
        <w:t>Модуль «Восприятие произведений искусства».</w:t>
      </w:r>
    </w:p>
    <w:p w14:paraId="3FB647A4">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Восприятие произведений детского творчества. Обсуждение сюжетного и эмоционального содержания детских работ.</w:t>
      </w:r>
    </w:p>
    <w:p w14:paraId="17867EED">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14:paraId="2B874177">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Восприятие орнаментальных произведений прикладного искусства (например, кружево, шитьё, резьба и роспись).</w:t>
      </w:r>
    </w:p>
    <w:p w14:paraId="7E80C113">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 xml:space="preserve">Восприятие произведений живописи с активным выражением цветового состояния в природе. Произведения И. И. Левитана, И. И. Шишкина, Н. П. Крымова. </w:t>
      </w:r>
    </w:p>
    <w:p w14:paraId="41885ED0">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Восприятие произведений анималистического жанра в графике (например, произведений В. В. Ватагина, Е. И. Чарушина) и в скульптуре (произведения В. В. Ватагина). Наблюдение животных с точки зрения их пропорций, характера движения, пластики.</w:t>
      </w:r>
    </w:p>
    <w:p w14:paraId="50C630A4">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b/>
          <w:color w:val="000000"/>
          <w:sz w:val="24"/>
          <w:szCs w:val="24"/>
          <w:lang w:val="ru-RU"/>
        </w:rPr>
        <w:t>Модуль «Азбука цифровой графики».</w:t>
      </w:r>
    </w:p>
    <w:p w14:paraId="174F677F">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 xml:space="preserve">Компьютерные средства изображения. Виды линий (в программе </w:t>
      </w:r>
      <w:r>
        <w:rPr>
          <w:rFonts w:ascii="Times New Roman" w:hAnsi="Times New Roman" w:eastAsia="Calibri" w:cs="Times New Roman"/>
          <w:color w:val="000000"/>
          <w:sz w:val="24"/>
          <w:szCs w:val="24"/>
        </w:rPr>
        <w:t>Paint</w:t>
      </w:r>
      <w:r>
        <w:rPr>
          <w:rFonts w:ascii="Times New Roman" w:hAnsi="Times New Roman" w:eastAsia="Calibri" w:cs="Times New Roman"/>
          <w:color w:val="000000"/>
          <w:sz w:val="24"/>
          <w:szCs w:val="24"/>
          <w:lang w:val="ru-RU"/>
        </w:rPr>
        <w:t xml:space="preserve"> или другом графическом редакторе).</w:t>
      </w:r>
    </w:p>
    <w:p w14:paraId="78C1CBCA">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 xml:space="preserve">Компьютерные средства изображения. Работа с геометрическими фигурами. Трансформация и копирование геометрических фигур в программе </w:t>
      </w:r>
      <w:r>
        <w:rPr>
          <w:rFonts w:ascii="Times New Roman" w:hAnsi="Times New Roman" w:eastAsia="Calibri" w:cs="Times New Roman"/>
          <w:color w:val="000000"/>
          <w:sz w:val="24"/>
          <w:szCs w:val="24"/>
        </w:rPr>
        <w:t>Paint</w:t>
      </w:r>
      <w:r>
        <w:rPr>
          <w:rFonts w:ascii="Times New Roman" w:hAnsi="Times New Roman" w:eastAsia="Calibri" w:cs="Times New Roman"/>
          <w:color w:val="000000"/>
          <w:sz w:val="24"/>
          <w:szCs w:val="24"/>
          <w:lang w:val="ru-RU"/>
        </w:rPr>
        <w:t>.</w:t>
      </w:r>
    </w:p>
    <w:p w14:paraId="75D60839">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 xml:space="preserve">Освоение инструментов традиционного рисования (карандаш, кисточка, ластик, заливка и другие) в программе </w:t>
      </w:r>
      <w:r>
        <w:rPr>
          <w:rFonts w:ascii="Times New Roman" w:hAnsi="Times New Roman" w:eastAsia="Calibri" w:cs="Times New Roman"/>
          <w:color w:val="000000"/>
          <w:sz w:val="24"/>
          <w:szCs w:val="24"/>
        </w:rPr>
        <w:t>Paint</w:t>
      </w:r>
      <w:r>
        <w:rPr>
          <w:rFonts w:ascii="Times New Roman" w:hAnsi="Times New Roman" w:eastAsia="Calibri" w:cs="Times New Roman"/>
          <w:color w:val="000000"/>
          <w:sz w:val="24"/>
          <w:szCs w:val="24"/>
          <w:lang w:val="ru-RU"/>
        </w:rPr>
        <w:t xml:space="preserve"> на основе простых сюжетов (например, образ дерева).</w:t>
      </w:r>
    </w:p>
    <w:p w14:paraId="75994D02">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 xml:space="preserve">Освоение инструментов традиционного рисования в программе </w:t>
      </w:r>
      <w:r>
        <w:rPr>
          <w:rFonts w:ascii="Times New Roman" w:hAnsi="Times New Roman" w:eastAsia="Calibri" w:cs="Times New Roman"/>
          <w:color w:val="000000"/>
          <w:sz w:val="24"/>
          <w:szCs w:val="24"/>
        </w:rPr>
        <w:t>Paint</w:t>
      </w:r>
      <w:r>
        <w:rPr>
          <w:rFonts w:ascii="Times New Roman" w:hAnsi="Times New Roman" w:eastAsia="Calibri" w:cs="Times New Roman"/>
          <w:color w:val="000000"/>
          <w:sz w:val="24"/>
          <w:szCs w:val="24"/>
          <w:lang w:val="ru-RU"/>
        </w:rPr>
        <w:t xml:space="preserve"> на основе темы «Тёплый и холодный цвета» (например, «Горящий костёр в синей ночи», «Перо жар-птицы»).</w:t>
      </w:r>
    </w:p>
    <w:p w14:paraId="49D7D785">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14:paraId="3976F808">
      <w:pPr>
        <w:spacing w:before="0" w:beforeAutospacing="0" w:after="0" w:afterAutospacing="0" w:line="264" w:lineRule="auto"/>
        <w:ind w:firstLine="600"/>
        <w:jc w:val="both"/>
        <w:rPr>
          <w:rFonts w:ascii="Calibri" w:hAnsi="Calibri" w:eastAsia="Calibri" w:cs="Times New Roman"/>
          <w:lang w:val="ru-RU"/>
        </w:rPr>
      </w:pPr>
      <w:r>
        <w:rPr>
          <w:rFonts w:ascii="Times New Roman" w:hAnsi="Times New Roman" w:eastAsia="Calibri" w:cs="Times New Roman"/>
          <w:b/>
          <w:color w:val="000000"/>
          <w:sz w:val="28"/>
          <w:lang w:val="ru-RU"/>
        </w:rPr>
        <w:t>​</w:t>
      </w:r>
    </w:p>
    <w:p w14:paraId="10CA25D6">
      <w:pPr>
        <w:spacing w:before="0" w:beforeAutospacing="0" w:after="0" w:afterAutospacing="0" w:line="276" w:lineRule="auto"/>
        <w:ind w:left="120"/>
        <w:rPr>
          <w:rFonts w:ascii="Calibri" w:hAnsi="Calibri" w:eastAsia="Calibri" w:cs="Times New Roman"/>
          <w:lang w:val="ru-RU"/>
        </w:rPr>
      </w:pPr>
      <w:bookmarkStart w:id="150" w:name="_Toc137210403"/>
      <w:bookmarkEnd w:id="150"/>
    </w:p>
    <w:p w14:paraId="17F289F6">
      <w:pPr>
        <w:spacing w:before="0" w:beforeAutospacing="0" w:after="0" w:afterAutospacing="0" w:line="276" w:lineRule="auto"/>
        <w:ind w:left="120"/>
        <w:rPr>
          <w:rFonts w:ascii="Calibri" w:hAnsi="Calibri" w:eastAsia="Calibri" w:cs="Times New Roman"/>
          <w:lang w:val="ru-RU"/>
        </w:rPr>
      </w:pPr>
      <w:r>
        <w:rPr>
          <w:rFonts w:ascii="Times New Roman" w:hAnsi="Times New Roman" w:eastAsia="Calibri" w:cs="Times New Roman"/>
          <w:b/>
          <w:color w:val="000000"/>
          <w:sz w:val="28"/>
          <w:lang w:val="ru-RU"/>
        </w:rPr>
        <w:t>3 КЛАСС</w:t>
      </w:r>
    </w:p>
    <w:p w14:paraId="3C95C80A">
      <w:pPr>
        <w:spacing w:before="0" w:beforeAutospacing="0" w:after="0" w:afterAutospacing="0" w:line="276" w:lineRule="auto"/>
        <w:ind w:left="120"/>
        <w:rPr>
          <w:rFonts w:ascii="Calibri" w:hAnsi="Calibri" w:eastAsia="Calibri" w:cs="Times New Roman"/>
          <w:lang w:val="ru-RU"/>
        </w:rPr>
      </w:pPr>
    </w:p>
    <w:p w14:paraId="0112B8C2">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b/>
          <w:color w:val="000000"/>
          <w:sz w:val="24"/>
          <w:szCs w:val="24"/>
          <w:lang w:val="ru-RU"/>
        </w:rPr>
        <w:t>Модуль «Графика»</w:t>
      </w:r>
    </w:p>
    <w:p w14:paraId="4CD58289">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14:paraId="6EC09ADE">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Поздравительная открытка. Открытка-пожелание. Композиция открытки: совмещение текста (шрифта) и изображения. Рисунок открытки или аппликация.</w:t>
      </w:r>
    </w:p>
    <w:p w14:paraId="5DA6DD12">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Эскиз плаката или афиши. Совмещение шрифта и изображения. Особенности композиции плаката.</w:t>
      </w:r>
    </w:p>
    <w:p w14:paraId="582733A3">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Графические зарисовки карандашами по памяти или на основе наблюдений и фотографий архитектурных достопримечательностей своего города.</w:t>
      </w:r>
    </w:p>
    <w:p w14:paraId="12FEFAF4">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Транспорт в городе. Рисунки реальных или фантастических машин.</w:t>
      </w:r>
    </w:p>
    <w:p w14:paraId="6FCDC5FA">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Изображение лица человека. Строение, пропорции, взаиморасположение частей лица.</w:t>
      </w:r>
    </w:p>
    <w:p w14:paraId="1C930019">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Эскиз маски для маскарада: изображение лица – маски персонажа с ярко выраженным характером. Аппликация из цветной бумаги.</w:t>
      </w:r>
    </w:p>
    <w:p w14:paraId="553B83F9">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b/>
          <w:color w:val="000000"/>
          <w:sz w:val="24"/>
          <w:szCs w:val="24"/>
          <w:lang w:val="ru-RU"/>
        </w:rPr>
        <w:t>Модуль «Живопись»</w:t>
      </w:r>
    </w:p>
    <w:p w14:paraId="74BF4606">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14:paraId="021C1317">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Тематическая композиция «Праздник в городе». Гуашь по цветной бумаге, возможно совмещение с наклейками в виде коллажа или аппликации.</w:t>
      </w:r>
    </w:p>
    <w:p w14:paraId="455EE3F0">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Натюрморт из простых предметов с натуры или по представлению. «Натюрморт-автопортрет» из предметов, характеризующих личность обучающегося.</w:t>
      </w:r>
    </w:p>
    <w:p w14:paraId="7607EA2E">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14:paraId="2A498FEF">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14:paraId="4BE9C6B7">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b/>
          <w:color w:val="000000"/>
          <w:sz w:val="24"/>
          <w:szCs w:val="24"/>
          <w:lang w:val="ru-RU"/>
        </w:rPr>
        <w:t>Модуль «Скульптура»</w:t>
      </w:r>
    </w:p>
    <w:p w14:paraId="68AE7C37">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14:paraId="3E78F7FA">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Лепка сказочного персонажа на основе сюжета известной сказки или создание этого персонажа путём бумагопластики.</w:t>
      </w:r>
    </w:p>
    <w:p w14:paraId="373CAFD5">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Освоение знаний о видах скульптуры (по назначению) и жанрах скульптуры (по сюжету изображения).</w:t>
      </w:r>
    </w:p>
    <w:p w14:paraId="5D7FFD5E">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Лепка эскиза парковой скульптуры. Выражение пластики движения в скульптуре. Работа с пластилином или глиной.</w:t>
      </w:r>
    </w:p>
    <w:p w14:paraId="2C42F706">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b/>
          <w:color w:val="000000"/>
          <w:sz w:val="24"/>
          <w:szCs w:val="24"/>
          <w:lang w:val="ru-RU"/>
        </w:rPr>
        <w:t>Модуль «Декоративно-прикладное искусство»</w:t>
      </w:r>
    </w:p>
    <w:p w14:paraId="2472AA11">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14:paraId="2F273A6B">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Эскизы орнаментов для росписи тканей. Раппорт. Трафарет и создание орнамента при помощи печаток или штампов.</w:t>
      </w:r>
    </w:p>
    <w:p w14:paraId="5AEDE79D">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14:paraId="3D26329E">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Проектирование (эскизы) декоративных украшений в городе, например, ажурные ограды, украшения фонарей, скамеек, киосков, подставок для цветов.</w:t>
      </w:r>
    </w:p>
    <w:p w14:paraId="2432B57C">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b/>
          <w:color w:val="000000"/>
          <w:sz w:val="24"/>
          <w:szCs w:val="24"/>
          <w:lang w:val="ru-RU"/>
        </w:rPr>
        <w:t>Модуль «Архитектура»</w:t>
      </w:r>
    </w:p>
    <w:p w14:paraId="3FE99272">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14:paraId="6E14970B">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14:paraId="3B200395">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b/>
          <w:color w:val="000000"/>
          <w:sz w:val="24"/>
          <w:szCs w:val="24"/>
          <w:lang w:val="ru-RU"/>
        </w:rPr>
        <w:t>Модуль «Восприятие произведений искусства»</w:t>
      </w:r>
    </w:p>
    <w:p w14:paraId="0EFB0419">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14:paraId="3DF766AF">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14:paraId="4CB809B2">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Виртуальное путешествие: памятники архитектуры в Москве и Санкт-Петербурге (обзор памятников по выбору учителя).</w:t>
      </w:r>
    </w:p>
    <w:p w14:paraId="3BAB6AE9">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14:paraId="2BB3DBEC">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 xml:space="preserve">Виды пространственных искусств: виды определяются по назначению произведений в жизни людей. </w:t>
      </w:r>
    </w:p>
    <w:p w14:paraId="09EB87C5">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14:paraId="4E13CE02">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 xml:space="preserve">Представления о произведениях крупнейших отечественных художников-пейзажистов: И. И. Шишкина, И. И. Левитана, А. К. Саврасова, В. Д. Поленова, И. К. Айвазовского и других. </w:t>
      </w:r>
    </w:p>
    <w:p w14:paraId="1C8EE68A">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Представления о произведениях крупнейших отечественных портретистов: В. И. Сурикова, И. Е. Репина, В. А. Серова и других.</w:t>
      </w:r>
    </w:p>
    <w:p w14:paraId="2F90258C">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b/>
          <w:color w:val="000000"/>
          <w:sz w:val="24"/>
          <w:szCs w:val="24"/>
          <w:lang w:val="ru-RU"/>
        </w:rPr>
        <w:t>Модуль «Азбука цифровой графики»</w:t>
      </w:r>
    </w:p>
    <w:p w14:paraId="7D1892B4">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14:paraId="3A6CDAC5">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14:paraId="6EB4C241">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 xml:space="preserve">Изображение и изучение мимики лица в программе </w:t>
      </w:r>
      <w:r>
        <w:rPr>
          <w:rFonts w:ascii="Times New Roman" w:hAnsi="Times New Roman" w:eastAsia="Calibri" w:cs="Times New Roman"/>
          <w:color w:val="000000"/>
          <w:sz w:val="24"/>
          <w:szCs w:val="24"/>
        </w:rPr>
        <w:t>Paint</w:t>
      </w:r>
      <w:r>
        <w:rPr>
          <w:rFonts w:ascii="Times New Roman" w:hAnsi="Times New Roman" w:eastAsia="Calibri" w:cs="Times New Roman"/>
          <w:color w:val="000000"/>
          <w:sz w:val="24"/>
          <w:szCs w:val="24"/>
          <w:lang w:val="ru-RU"/>
        </w:rPr>
        <w:t xml:space="preserve"> (или другом графическом редакторе).</w:t>
      </w:r>
    </w:p>
    <w:p w14:paraId="5A48CF5E">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Совмещение с помощью графического редактора векторного изображения, фотографии и шрифта для создания плаката или поздравительной открытки.</w:t>
      </w:r>
    </w:p>
    <w:p w14:paraId="7C10D9A4">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 xml:space="preserve">Редактирование фотографий в программе </w:t>
      </w:r>
      <w:r>
        <w:rPr>
          <w:rFonts w:ascii="Times New Roman" w:hAnsi="Times New Roman" w:eastAsia="Calibri" w:cs="Times New Roman"/>
          <w:color w:val="000000"/>
          <w:sz w:val="24"/>
          <w:szCs w:val="24"/>
        </w:rPr>
        <w:t>Picture</w:t>
      </w:r>
      <w:r>
        <w:rPr>
          <w:rFonts w:ascii="Times New Roman" w:hAnsi="Times New Roman" w:eastAsia="Calibri" w:cs="Times New Roman"/>
          <w:color w:val="000000"/>
          <w:sz w:val="24"/>
          <w:szCs w:val="24"/>
          <w:lang w:val="ru-RU"/>
        </w:rPr>
        <w:t xml:space="preserve"> </w:t>
      </w:r>
      <w:r>
        <w:rPr>
          <w:rFonts w:ascii="Times New Roman" w:hAnsi="Times New Roman" w:eastAsia="Calibri" w:cs="Times New Roman"/>
          <w:color w:val="000000"/>
          <w:sz w:val="24"/>
          <w:szCs w:val="24"/>
        </w:rPr>
        <w:t>Manager</w:t>
      </w:r>
      <w:r>
        <w:rPr>
          <w:rFonts w:ascii="Times New Roman" w:hAnsi="Times New Roman" w:eastAsia="Calibri" w:cs="Times New Roman"/>
          <w:color w:val="000000"/>
          <w:sz w:val="24"/>
          <w:szCs w:val="24"/>
          <w:lang w:val="ru-RU"/>
        </w:rPr>
        <w:t>: изменение яркости, контраста, насыщенности цвета; обрезка, поворот, отражение.</w:t>
      </w:r>
    </w:p>
    <w:p w14:paraId="3131878B">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Виртуальные путешествия в главные художественные музеи и музеи местные (по выбору учителя).</w:t>
      </w:r>
    </w:p>
    <w:p w14:paraId="79D7301F">
      <w:pPr>
        <w:spacing w:before="0" w:beforeAutospacing="0" w:after="0" w:afterAutospacing="0" w:line="276" w:lineRule="auto"/>
        <w:ind w:left="120"/>
        <w:rPr>
          <w:rFonts w:ascii="Calibri" w:hAnsi="Calibri" w:eastAsia="Calibri" w:cs="Times New Roman"/>
          <w:lang w:val="ru-RU"/>
        </w:rPr>
      </w:pPr>
      <w:bookmarkStart w:id="151" w:name="_Toc137210404"/>
      <w:bookmarkEnd w:id="151"/>
    </w:p>
    <w:p w14:paraId="732DBD82">
      <w:pPr>
        <w:spacing w:before="0" w:beforeAutospacing="0" w:after="0" w:afterAutospacing="0" w:line="276" w:lineRule="auto"/>
        <w:ind w:left="120"/>
        <w:rPr>
          <w:rFonts w:ascii="Calibri" w:hAnsi="Calibri" w:eastAsia="Calibri" w:cs="Times New Roman"/>
          <w:lang w:val="ru-RU"/>
        </w:rPr>
      </w:pPr>
      <w:r>
        <w:rPr>
          <w:rFonts w:ascii="Times New Roman" w:hAnsi="Times New Roman" w:eastAsia="Calibri" w:cs="Times New Roman"/>
          <w:b/>
          <w:color w:val="000000"/>
          <w:sz w:val="28"/>
          <w:lang w:val="ru-RU"/>
        </w:rPr>
        <w:t>4 КЛАСС</w:t>
      </w:r>
    </w:p>
    <w:p w14:paraId="382D5346">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b/>
          <w:color w:val="000000"/>
          <w:sz w:val="24"/>
          <w:szCs w:val="24"/>
          <w:lang w:val="ru-RU"/>
        </w:rPr>
        <w:t>Модуль «Графика»</w:t>
      </w:r>
    </w:p>
    <w:p w14:paraId="4D0C2618">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14:paraId="2C3B23B6">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14:paraId="0DFABEA1">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Графическое изображение героев былин, древних легенд, сказок и сказаний разных народов.</w:t>
      </w:r>
    </w:p>
    <w:p w14:paraId="0049882C">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Изображение города – тематическая графическая композиция; использование карандаша, мелков, фломастеров (смешанная техника).</w:t>
      </w:r>
    </w:p>
    <w:p w14:paraId="539EA7D7">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b/>
          <w:color w:val="000000"/>
          <w:sz w:val="24"/>
          <w:szCs w:val="24"/>
          <w:lang w:val="ru-RU"/>
        </w:rPr>
        <w:t>Модуль «Живопись»</w:t>
      </w:r>
    </w:p>
    <w:p w14:paraId="56BC475A">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Красота природы разных климатических зон, создание пейзажных композиций (горный, степной, среднерусский ландшафт).</w:t>
      </w:r>
    </w:p>
    <w:p w14:paraId="731FB359">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14:paraId="1619884A">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14:paraId="7629902F">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b/>
          <w:color w:val="000000"/>
          <w:sz w:val="24"/>
          <w:szCs w:val="24"/>
          <w:lang w:val="ru-RU"/>
        </w:rPr>
        <w:t>Модуль «Скульптура»</w:t>
      </w:r>
    </w:p>
    <w:p w14:paraId="44468480">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 xml:space="preserve">Знакомство со скульптурными памятниками героям и защитникам Отечества, героям Великой Отечественной войны и мемориальными комплексами. Создание эскиза памятника ко Дню Победы в Великой Отечественной войне. Работа с пластилином или глиной. Выражение значительности, трагизма и победительной силы. </w:t>
      </w:r>
    </w:p>
    <w:p w14:paraId="63FDC0B5">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b/>
          <w:color w:val="000000"/>
          <w:sz w:val="24"/>
          <w:szCs w:val="24"/>
          <w:lang w:val="ru-RU"/>
        </w:rPr>
        <w:t>Модуль «Декоративно-прикладное искусство»</w:t>
      </w:r>
    </w:p>
    <w:p w14:paraId="2B008EF0">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w:t>
      </w:r>
    </w:p>
    <w:p w14:paraId="708CBE23">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 xml:space="preserve">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другие. </w:t>
      </w:r>
    </w:p>
    <w:p w14:paraId="0DAAE372">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Орнаментальное украшение каменной архитектуры в памятниках русской культуры, каменная резьба, росписи стен, изразцы.</w:t>
      </w:r>
    </w:p>
    <w:p w14:paraId="16438124">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14:paraId="24CBEF2D">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Женский и мужской костюмы в традициях разных народов.</w:t>
      </w:r>
    </w:p>
    <w:p w14:paraId="6D77AEC2">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Своеобразие одежды разных эпох и культур.</w:t>
      </w:r>
    </w:p>
    <w:p w14:paraId="2CAAACC9">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b/>
          <w:color w:val="000000"/>
          <w:sz w:val="24"/>
          <w:szCs w:val="24"/>
          <w:lang w:val="ru-RU"/>
        </w:rPr>
        <w:t>Модуль «Архитектура»</w:t>
      </w:r>
    </w:p>
    <w:p w14:paraId="53D132F2">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14:paraId="522FC475">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14:paraId="006BCC08">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14:paraId="79F62781">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14:paraId="5499DC92">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14:paraId="59EB994C">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Понимание значения для современных людей сохранения культурного наследия.</w:t>
      </w:r>
    </w:p>
    <w:p w14:paraId="57D32B02">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b/>
          <w:color w:val="000000"/>
          <w:sz w:val="24"/>
          <w:szCs w:val="24"/>
          <w:lang w:val="ru-RU"/>
        </w:rPr>
        <w:t>Модуль «Восприятие произведений искусства»</w:t>
      </w:r>
    </w:p>
    <w:p w14:paraId="2B1958D3">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Произведения В. М. Васнецова, Б. М. Кустодиева, А. М. Васнецова, В. И. Сурикова, К. А. Коровина, А. Г. Венецианова, А. П. Рябушкина, И. Я. Билибина на темы истории и традиций русской отечественной культуры.</w:t>
      </w:r>
    </w:p>
    <w:p w14:paraId="25B396A0">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Примеры произведений великих европейских художников: Леонардо да Винчи, Рафаэля, Рембрандта, Пикассо (и других по выбору учителя).</w:t>
      </w:r>
    </w:p>
    <w:p w14:paraId="6C4F4969">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14:paraId="6801628C">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14:paraId="2FA4BA8B">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Памятники национальным героям. Памятник К. Минину и Д. Пожарскому скульптора И. 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14:paraId="693F0934">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b/>
          <w:color w:val="000000"/>
          <w:sz w:val="24"/>
          <w:szCs w:val="24"/>
          <w:lang w:val="ru-RU"/>
        </w:rPr>
        <w:t>Модуль «Азбука цифровой графики»</w:t>
      </w:r>
    </w:p>
    <w:p w14:paraId="0C675767">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 xml:space="preserve">Изображение и освоение в программе </w:t>
      </w:r>
      <w:r>
        <w:rPr>
          <w:rFonts w:ascii="Times New Roman" w:hAnsi="Times New Roman" w:eastAsia="Calibri" w:cs="Times New Roman"/>
          <w:color w:val="000000"/>
          <w:sz w:val="24"/>
          <w:szCs w:val="24"/>
        </w:rPr>
        <w:t>Paint</w:t>
      </w:r>
      <w:r>
        <w:rPr>
          <w:rFonts w:ascii="Times New Roman" w:hAnsi="Times New Roman" w:eastAsia="Calibri" w:cs="Times New Roman"/>
          <w:color w:val="000000"/>
          <w:sz w:val="24"/>
          <w:szCs w:val="24"/>
          <w:lang w:val="ru-RU"/>
        </w:rPr>
        <w:t xml:space="preserve"> правил линейной и воздушной перспективы: изображение линии горизонта и точки схода, перспективных сокращений, цветовых и тональных изменений.</w:t>
      </w:r>
    </w:p>
    <w:p w14:paraId="42F0EE82">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w:t>
      </w:r>
    </w:p>
    <w:p w14:paraId="01DDA8FC">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14:paraId="17378B7D">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14:paraId="7B380268">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 xml:space="preserve">Анимация простого движения нарисованной фигурки: загрузить две фазы движения фигурки в виртуальный редактор </w:t>
      </w:r>
      <w:r>
        <w:rPr>
          <w:rFonts w:ascii="Times New Roman" w:hAnsi="Times New Roman" w:eastAsia="Calibri" w:cs="Times New Roman"/>
          <w:color w:val="000000"/>
          <w:sz w:val="24"/>
          <w:szCs w:val="24"/>
        </w:rPr>
        <w:t>GIF</w:t>
      </w:r>
      <w:r>
        <w:rPr>
          <w:rFonts w:ascii="Times New Roman" w:hAnsi="Times New Roman" w:eastAsia="Calibri" w:cs="Times New Roman"/>
          <w:color w:val="000000"/>
          <w:sz w:val="24"/>
          <w:szCs w:val="24"/>
          <w:lang w:val="ru-RU"/>
        </w:rPr>
        <w:t>-анимации и сохранить простое повторяющееся движение своего рисунка.</w:t>
      </w:r>
    </w:p>
    <w:p w14:paraId="3044ADF5">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 xml:space="preserve">Создание компьютерной презентации в программе </w:t>
      </w:r>
      <w:r>
        <w:rPr>
          <w:rFonts w:ascii="Times New Roman" w:hAnsi="Times New Roman" w:eastAsia="Calibri" w:cs="Times New Roman"/>
          <w:color w:val="000000"/>
          <w:sz w:val="24"/>
          <w:szCs w:val="24"/>
        </w:rPr>
        <w:t>PowerPoint</w:t>
      </w:r>
      <w:r>
        <w:rPr>
          <w:rFonts w:ascii="Times New Roman" w:hAnsi="Times New Roman" w:eastAsia="Calibri" w:cs="Times New Roman"/>
          <w:color w:val="000000"/>
          <w:sz w:val="24"/>
          <w:szCs w:val="24"/>
          <w:lang w:val="ru-RU"/>
        </w:rPr>
        <w:t xml:space="preserve"> на тему архитектуры, декоративного и изобразительного искусства выбранной эпохи или этнокультурных традиций народов России.</w:t>
      </w:r>
    </w:p>
    <w:p w14:paraId="68DF49B9">
      <w:pPr>
        <w:spacing w:before="0" w:beforeAutospacing="0" w:after="0" w:afterAutospacing="0" w:line="264" w:lineRule="auto"/>
        <w:ind w:firstLine="600"/>
        <w:jc w:val="both"/>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Виртуальные тематические путешествия по художественным музеям мира.</w:t>
      </w:r>
    </w:p>
    <w:p w14:paraId="2E99ACD3">
      <w:pPr>
        <w:spacing w:before="0" w:beforeAutospacing="0" w:after="0" w:afterAutospacing="0" w:line="264" w:lineRule="auto"/>
        <w:ind w:firstLine="600"/>
        <w:jc w:val="both"/>
        <w:rPr>
          <w:rFonts w:ascii="Calibri" w:hAnsi="Calibri" w:eastAsia="Calibri" w:cs="Times New Roman"/>
          <w:sz w:val="24"/>
          <w:szCs w:val="24"/>
          <w:lang w:val="ru-RU"/>
        </w:rPr>
      </w:pPr>
    </w:p>
    <w:p w14:paraId="0A0E7B4B">
      <w:pPr>
        <w:spacing w:before="0" w:beforeAutospacing="0" w:after="0" w:afterAutospacing="0" w:line="264" w:lineRule="auto"/>
        <w:ind w:left="120"/>
        <w:jc w:val="both"/>
        <w:rPr>
          <w:rFonts w:ascii="Calibri" w:hAnsi="Calibri" w:eastAsia="Calibri" w:cs="Times New Roman"/>
          <w:lang w:val="ru-RU"/>
        </w:rPr>
      </w:pPr>
      <w:r>
        <w:rPr>
          <w:rFonts w:ascii="Times New Roman" w:hAnsi="Times New Roman" w:eastAsia="Calibri" w:cs="Times New Roman"/>
          <w:b/>
          <w:color w:val="000000"/>
          <w:sz w:val="28"/>
          <w:lang w:val="ru-RU"/>
        </w:rPr>
        <w:t>ПЛАНИРУЕМЫЕ РЕЗУЛЬТАТЫ ОСВОЕНИЯ ПРОГРАММЫ ПО ИЗОБРАЗИТЕЛЬНОМУ ИСКУССТВУ НА УРОВНЕ НАЧАЛЬНОГО ОБЩЕГО ОБРАЗОВАНИЯ</w:t>
      </w:r>
    </w:p>
    <w:p w14:paraId="4E4F60F3">
      <w:pPr>
        <w:spacing w:before="0" w:beforeAutospacing="0" w:after="0" w:afterAutospacing="0" w:line="264" w:lineRule="auto"/>
        <w:ind w:left="120"/>
        <w:jc w:val="both"/>
        <w:rPr>
          <w:rFonts w:ascii="Calibri" w:hAnsi="Calibri" w:eastAsia="Calibri" w:cs="Times New Roman"/>
          <w:lang w:val="ru-RU"/>
        </w:rPr>
      </w:pPr>
    </w:p>
    <w:p w14:paraId="58CF1094">
      <w:pPr>
        <w:spacing w:before="0" w:beforeAutospacing="0" w:after="0" w:afterAutospacing="0" w:line="264" w:lineRule="auto"/>
        <w:ind w:left="120"/>
        <w:jc w:val="both"/>
        <w:rPr>
          <w:rFonts w:ascii="Calibri" w:hAnsi="Calibri" w:eastAsia="Calibri" w:cs="Times New Roman"/>
          <w:lang w:val="ru-RU"/>
        </w:rPr>
      </w:pPr>
      <w:r>
        <w:rPr>
          <w:rFonts w:ascii="Times New Roman" w:hAnsi="Times New Roman" w:eastAsia="Calibri" w:cs="Times New Roman"/>
          <w:b/>
          <w:color w:val="000000"/>
          <w:sz w:val="28"/>
          <w:lang w:val="ru-RU"/>
        </w:rPr>
        <w:t xml:space="preserve">ЛИЧНОСТНЫЕ РЕЗУЛЬТАТЫ </w:t>
      </w:r>
    </w:p>
    <w:p w14:paraId="6EBC817F">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525A1706">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 xml:space="preserve">В результате изучения изобразительного искусства на уровне начального общего образования у обучающегося будут сформированы следующие </w:t>
      </w:r>
      <w:r>
        <w:rPr>
          <w:rFonts w:ascii="Times New Roman" w:hAnsi="Times New Roman" w:eastAsia="Calibri" w:cs="Times New Roman"/>
          <w:b/>
          <w:color w:val="000000"/>
          <w:sz w:val="24"/>
          <w:szCs w:val="24"/>
          <w:lang w:val="ru-RU"/>
        </w:rPr>
        <w:t>личностные результаты</w:t>
      </w:r>
      <w:r>
        <w:rPr>
          <w:rFonts w:ascii="Times New Roman" w:hAnsi="Times New Roman" w:eastAsia="Calibri" w:cs="Times New Roman"/>
          <w:color w:val="000000"/>
          <w:sz w:val="24"/>
          <w:szCs w:val="24"/>
          <w:lang w:val="ru-RU"/>
        </w:rPr>
        <w:t xml:space="preserve">: </w:t>
      </w:r>
    </w:p>
    <w:p w14:paraId="43E991D0">
      <w:pPr>
        <w:numPr>
          <w:ilvl w:val="0"/>
          <w:numId w:val="138"/>
        </w:numPr>
        <w:spacing w:before="0" w:beforeAutospacing="0" w:after="0" w:afterAutospacing="0" w:line="264" w:lineRule="auto"/>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 xml:space="preserve">уважение и ценностное отношение к своей Родине – России; </w:t>
      </w:r>
    </w:p>
    <w:p w14:paraId="114ABC3E">
      <w:pPr>
        <w:numPr>
          <w:ilvl w:val="0"/>
          <w:numId w:val="138"/>
        </w:numPr>
        <w:spacing w:before="0" w:beforeAutospacing="0" w:after="0" w:afterAutospacing="0" w:line="264" w:lineRule="auto"/>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ценностно-смысловые ориентации и установки, отражающие индивидуально-личностные позиции и социально значимые личностные качества;</w:t>
      </w:r>
    </w:p>
    <w:p w14:paraId="65546E2E">
      <w:pPr>
        <w:numPr>
          <w:ilvl w:val="0"/>
          <w:numId w:val="138"/>
        </w:numPr>
        <w:spacing w:before="0" w:beforeAutospacing="0" w:after="0" w:afterAutospacing="0" w:line="264" w:lineRule="auto"/>
        <w:jc w:val="both"/>
        <w:rPr>
          <w:rFonts w:ascii="Calibri" w:hAnsi="Calibri" w:eastAsia="Calibri" w:cs="Times New Roman"/>
          <w:sz w:val="24"/>
          <w:szCs w:val="24"/>
        </w:rPr>
      </w:pPr>
      <w:r>
        <w:rPr>
          <w:rFonts w:ascii="Times New Roman" w:hAnsi="Times New Roman" w:eastAsia="Calibri" w:cs="Times New Roman"/>
          <w:color w:val="000000"/>
          <w:sz w:val="24"/>
          <w:szCs w:val="24"/>
        </w:rPr>
        <w:t>духовно-нравственное развитие обучающихся;</w:t>
      </w:r>
    </w:p>
    <w:p w14:paraId="1F099D32">
      <w:pPr>
        <w:numPr>
          <w:ilvl w:val="0"/>
          <w:numId w:val="138"/>
        </w:numPr>
        <w:spacing w:before="0" w:beforeAutospacing="0" w:after="0" w:afterAutospacing="0" w:line="264" w:lineRule="auto"/>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мотивация к познанию и обучению, готовность к саморазвитию и активному участию в социально значимой деятельности;</w:t>
      </w:r>
    </w:p>
    <w:p w14:paraId="4E29EF07">
      <w:pPr>
        <w:numPr>
          <w:ilvl w:val="0"/>
          <w:numId w:val="138"/>
        </w:numPr>
        <w:spacing w:before="0" w:beforeAutospacing="0" w:after="0" w:afterAutospacing="0" w:line="264" w:lineRule="auto"/>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14:paraId="3A9BD9CE">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b/>
          <w:color w:val="000000"/>
          <w:sz w:val="24"/>
          <w:szCs w:val="24"/>
          <w:lang w:val="ru-RU"/>
        </w:rPr>
        <w:t>Патриотическое воспитание</w:t>
      </w:r>
      <w:r>
        <w:rPr>
          <w:rFonts w:ascii="Times New Roman" w:hAnsi="Times New Roman" w:eastAsia="Calibri" w:cs="Times New Roman"/>
          <w:color w:val="000000"/>
          <w:sz w:val="24"/>
          <w:szCs w:val="24"/>
          <w:lang w:val="ru-RU"/>
        </w:rPr>
        <w:t xml:space="preserve">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в процессе восприятия и освоения в личной художественной деятельности конкретных знаний о красоте и мудрости, заложенных в культурных традициях. </w:t>
      </w:r>
    </w:p>
    <w:p w14:paraId="25E4D05B">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b/>
          <w:color w:val="000000"/>
          <w:sz w:val="24"/>
          <w:szCs w:val="24"/>
          <w:lang w:val="ru-RU"/>
        </w:rPr>
        <w:t>Гражданское воспитание</w:t>
      </w:r>
      <w:r>
        <w:rPr>
          <w:rFonts w:ascii="Times New Roman" w:hAnsi="Times New Roman" w:eastAsia="Calibri" w:cs="Times New Roman"/>
          <w:color w:val="000000"/>
          <w:sz w:val="24"/>
          <w:szCs w:val="24"/>
          <w:lang w:val="ru-RU"/>
        </w:rPr>
        <w:t xml:space="preserve"> осуществляется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их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14:paraId="27AF90D6">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b/>
          <w:color w:val="000000"/>
          <w:sz w:val="24"/>
          <w:szCs w:val="24"/>
          <w:lang w:val="ru-RU"/>
        </w:rPr>
        <w:t>Духовно-нравственное воспитание</w:t>
      </w:r>
      <w:r>
        <w:rPr>
          <w:rFonts w:ascii="Times New Roman" w:hAnsi="Times New Roman" w:eastAsia="Calibri" w:cs="Times New Roman"/>
          <w:color w:val="000000"/>
          <w:sz w:val="24"/>
          <w:szCs w:val="24"/>
          <w:lang w:val="ru-RU"/>
        </w:rPr>
        <w:t xml:space="preserve"> является стержнем художественного развития обучающегося, приобщения его к искусству как сфере, концентрирующей в себе духовно-нравственный поиск человечества. Учебные задания направлены на развитие внутреннего мира обучающегося и развитие его эмоционально-образной,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14:paraId="5913920D">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b/>
          <w:color w:val="000000"/>
          <w:sz w:val="24"/>
          <w:szCs w:val="24"/>
          <w:lang w:val="ru-RU"/>
        </w:rPr>
        <w:t>Эстетическое воспитание</w:t>
      </w:r>
      <w:r>
        <w:rPr>
          <w:rFonts w:ascii="Times New Roman" w:hAnsi="Times New Roman" w:eastAsia="Calibri" w:cs="Times New Roman"/>
          <w:color w:val="000000"/>
          <w:sz w:val="24"/>
          <w:szCs w:val="24"/>
          <w:lang w:val="ru-RU"/>
        </w:rPr>
        <w:t xml:space="preserve">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обучающихся в отношении к окружающим людям, в стремлении к их пониманию, а также в отношении к семье, природе, труду, искусству, культурному наследию.</w:t>
      </w:r>
    </w:p>
    <w:p w14:paraId="4DCFF25F">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b/>
          <w:color w:val="000000"/>
          <w:sz w:val="24"/>
          <w:szCs w:val="24"/>
          <w:lang w:val="ru-RU"/>
        </w:rPr>
        <w:t>Ценности познавательной деятельности</w:t>
      </w:r>
      <w:r>
        <w:rPr>
          <w:rFonts w:ascii="Times New Roman" w:hAnsi="Times New Roman" w:eastAsia="Calibri" w:cs="Times New Roman"/>
          <w:color w:val="000000"/>
          <w:sz w:val="24"/>
          <w:szCs w:val="24"/>
          <w:lang w:val="ru-RU"/>
        </w:rPr>
        <w:t xml:space="preserve">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14:paraId="33D7BC7B">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b/>
          <w:color w:val="000000"/>
          <w:sz w:val="24"/>
          <w:szCs w:val="24"/>
          <w:lang w:val="ru-RU"/>
        </w:rPr>
        <w:t>Экологическое воспитание</w:t>
      </w:r>
      <w:r>
        <w:rPr>
          <w:rFonts w:ascii="Times New Roman" w:hAnsi="Times New Roman" w:eastAsia="Calibri" w:cs="Times New Roman"/>
          <w:color w:val="000000"/>
          <w:sz w:val="24"/>
          <w:szCs w:val="24"/>
          <w:lang w:val="ru-RU"/>
        </w:rPr>
        <w:t xml:space="preserve">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14:paraId="60874258">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b/>
          <w:color w:val="000000"/>
          <w:sz w:val="24"/>
          <w:szCs w:val="24"/>
          <w:lang w:val="ru-RU"/>
        </w:rPr>
        <w:t>Трудовое воспитание</w:t>
      </w:r>
      <w:r>
        <w:rPr>
          <w:rFonts w:ascii="Times New Roman" w:hAnsi="Times New Roman" w:eastAsia="Calibri" w:cs="Times New Roman"/>
          <w:color w:val="000000"/>
          <w:sz w:val="24"/>
          <w:szCs w:val="24"/>
          <w:lang w:val="ru-RU"/>
        </w:rPr>
        <w:t xml:space="preserve"> 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bookmarkStart w:id="152" w:name="_Toc124264881"/>
      <w:bookmarkEnd w:id="152"/>
    </w:p>
    <w:p w14:paraId="1C10F1E9">
      <w:pPr>
        <w:spacing w:before="0" w:beforeAutospacing="0" w:after="0" w:afterAutospacing="0" w:line="276" w:lineRule="auto"/>
        <w:ind w:left="120"/>
        <w:rPr>
          <w:rFonts w:ascii="Times New Roman" w:hAnsi="Times New Roman" w:eastAsia="Calibri" w:cs="Times New Roman"/>
          <w:b/>
          <w:color w:val="000000"/>
          <w:sz w:val="28"/>
          <w:lang w:val="ru-RU"/>
        </w:rPr>
      </w:pPr>
    </w:p>
    <w:p w14:paraId="3B4144C1">
      <w:pPr>
        <w:spacing w:before="0" w:beforeAutospacing="0" w:after="0" w:afterAutospacing="0" w:line="276" w:lineRule="auto"/>
        <w:ind w:left="120"/>
        <w:rPr>
          <w:rFonts w:ascii="Times New Roman" w:hAnsi="Times New Roman" w:eastAsia="Calibri" w:cs="Times New Roman"/>
          <w:b/>
          <w:color w:val="000000"/>
          <w:sz w:val="28"/>
          <w:lang w:val="ru-RU"/>
        </w:rPr>
      </w:pPr>
    </w:p>
    <w:p w14:paraId="6388C98E">
      <w:pPr>
        <w:spacing w:before="0" w:beforeAutospacing="0" w:after="0" w:afterAutospacing="0" w:line="276" w:lineRule="auto"/>
        <w:ind w:left="120"/>
        <w:rPr>
          <w:rFonts w:ascii="Calibri" w:hAnsi="Calibri" w:eastAsia="Calibri" w:cs="Times New Roman"/>
          <w:lang w:val="ru-RU"/>
        </w:rPr>
      </w:pPr>
      <w:r>
        <w:rPr>
          <w:rFonts w:ascii="Times New Roman" w:hAnsi="Times New Roman" w:eastAsia="Calibri" w:cs="Times New Roman"/>
          <w:b/>
          <w:color w:val="000000"/>
          <w:sz w:val="28"/>
          <w:lang w:val="ru-RU"/>
        </w:rPr>
        <w:t>МЕТАПРЕДМЕТНЫЕ РЕЗУЛЬТАТЫ</w:t>
      </w:r>
      <w:r>
        <w:rPr>
          <w:rFonts w:ascii="Times New Roman" w:hAnsi="Times New Roman" w:eastAsia="Calibri" w:cs="Times New Roman"/>
          <w:color w:val="000000"/>
          <w:sz w:val="28"/>
          <w:lang w:val="ru-RU"/>
        </w:rPr>
        <w:t xml:space="preserve"> </w:t>
      </w:r>
    </w:p>
    <w:p w14:paraId="3AE6D7C1">
      <w:pPr>
        <w:spacing w:before="0" w:beforeAutospacing="0" w:after="0" w:afterAutospacing="0" w:line="276" w:lineRule="auto"/>
        <w:ind w:left="120"/>
        <w:rPr>
          <w:rFonts w:ascii="Calibri" w:hAnsi="Calibri" w:eastAsia="Calibri" w:cs="Times New Roman"/>
          <w:lang w:val="ru-RU"/>
        </w:rPr>
      </w:pPr>
    </w:p>
    <w:p w14:paraId="343A8619">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b/>
          <w:color w:val="000000"/>
          <w:sz w:val="24"/>
          <w:szCs w:val="24"/>
          <w:lang w:val="ru-RU"/>
        </w:rPr>
        <w:t>Овладение универсальными познавательными действиями</w:t>
      </w:r>
      <w:r>
        <w:rPr>
          <w:rFonts w:ascii="Times New Roman" w:hAnsi="Times New Roman" w:eastAsia="Calibri" w:cs="Times New Roman"/>
          <w:color w:val="000000"/>
          <w:sz w:val="24"/>
          <w:szCs w:val="24"/>
          <w:lang w:val="ru-RU"/>
        </w:rPr>
        <w:t xml:space="preserve"> </w:t>
      </w:r>
    </w:p>
    <w:p w14:paraId="0B058FBC">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1A12DA3C">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Пространственные представления и сенсорные способности:</w:t>
      </w:r>
    </w:p>
    <w:p w14:paraId="1FBC2DC6">
      <w:pPr>
        <w:numPr>
          <w:ilvl w:val="0"/>
          <w:numId w:val="139"/>
        </w:numPr>
        <w:spacing w:before="0" w:beforeAutospacing="0" w:after="0" w:afterAutospacing="0" w:line="264" w:lineRule="auto"/>
        <w:jc w:val="both"/>
        <w:rPr>
          <w:rFonts w:ascii="Calibri" w:hAnsi="Calibri" w:eastAsia="Calibri" w:cs="Times New Roman"/>
          <w:sz w:val="24"/>
          <w:szCs w:val="24"/>
        </w:rPr>
      </w:pPr>
      <w:r>
        <w:rPr>
          <w:rFonts w:ascii="Times New Roman" w:hAnsi="Times New Roman" w:eastAsia="Calibri" w:cs="Times New Roman"/>
          <w:color w:val="000000"/>
          <w:sz w:val="24"/>
          <w:szCs w:val="24"/>
        </w:rPr>
        <w:t>характеризовать форму предмета, конструкции;</w:t>
      </w:r>
    </w:p>
    <w:p w14:paraId="0DB3B6A0">
      <w:pPr>
        <w:numPr>
          <w:ilvl w:val="0"/>
          <w:numId w:val="139"/>
        </w:numPr>
        <w:spacing w:before="0" w:beforeAutospacing="0" w:after="0" w:afterAutospacing="0" w:line="264" w:lineRule="auto"/>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выявлять доминантные черты (характерные особенности) в визуальном образе;</w:t>
      </w:r>
    </w:p>
    <w:p w14:paraId="3BF0B188">
      <w:pPr>
        <w:numPr>
          <w:ilvl w:val="0"/>
          <w:numId w:val="139"/>
        </w:numPr>
        <w:spacing w:before="0" w:beforeAutospacing="0" w:after="0" w:afterAutospacing="0" w:line="264" w:lineRule="auto"/>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сравнивать плоскостные и пространственные объекты по заданным основаниям;</w:t>
      </w:r>
    </w:p>
    <w:p w14:paraId="43686722">
      <w:pPr>
        <w:numPr>
          <w:ilvl w:val="0"/>
          <w:numId w:val="139"/>
        </w:numPr>
        <w:spacing w:before="0" w:beforeAutospacing="0" w:after="0" w:afterAutospacing="0" w:line="264" w:lineRule="auto"/>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находить ассоциативные связи между визуальными образами разных форм и предметов;</w:t>
      </w:r>
    </w:p>
    <w:p w14:paraId="47EC2BE8">
      <w:pPr>
        <w:numPr>
          <w:ilvl w:val="0"/>
          <w:numId w:val="139"/>
        </w:numPr>
        <w:spacing w:before="0" w:beforeAutospacing="0" w:after="0" w:afterAutospacing="0" w:line="264" w:lineRule="auto"/>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сопоставлять части и целое в видимом образе, предмете, конструкции;</w:t>
      </w:r>
    </w:p>
    <w:p w14:paraId="5FE20E00">
      <w:pPr>
        <w:numPr>
          <w:ilvl w:val="0"/>
          <w:numId w:val="139"/>
        </w:numPr>
        <w:spacing w:before="0" w:beforeAutospacing="0" w:after="0" w:afterAutospacing="0" w:line="264" w:lineRule="auto"/>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анализировать пропорциональные отношения частей внутри целого и предметов между собой;</w:t>
      </w:r>
    </w:p>
    <w:p w14:paraId="7D676EF4">
      <w:pPr>
        <w:numPr>
          <w:ilvl w:val="0"/>
          <w:numId w:val="139"/>
        </w:numPr>
        <w:spacing w:before="0" w:beforeAutospacing="0" w:after="0" w:afterAutospacing="0" w:line="264" w:lineRule="auto"/>
        <w:jc w:val="both"/>
        <w:rPr>
          <w:rFonts w:ascii="Calibri" w:hAnsi="Calibri" w:eastAsia="Calibri" w:cs="Times New Roman"/>
          <w:sz w:val="24"/>
          <w:szCs w:val="24"/>
        </w:rPr>
      </w:pPr>
      <w:r>
        <w:rPr>
          <w:rFonts w:ascii="Times New Roman" w:hAnsi="Times New Roman" w:eastAsia="Calibri" w:cs="Times New Roman"/>
          <w:color w:val="000000"/>
          <w:sz w:val="24"/>
          <w:szCs w:val="24"/>
        </w:rPr>
        <w:t>обобщать форму составной конструкции;</w:t>
      </w:r>
    </w:p>
    <w:p w14:paraId="451ECA38">
      <w:pPr>
        <w:numPr>
          <w:ilvl w:val="0"/>
          <w:numId w:val="139"/>
        </w:numPr>
        <w:spacing w:before="0" w:beforeAutospacing="0" w:after="0" w:afterAutospacing="0" w:line="264" w:lineRule="auto"/>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выявлять и анализировать ритмические отношения в пространстве и в изображении (визуальном образе) на установленных основаниях;</w:t>
      </w:r>
    </w:p>
    <w:p w14:paraId="27E2C13D">
      <w:pPr>
        <w:numPr>
          <w:ilvl w:val="0"/>
          <w:numId w:val="139"/>
        </w:numPr>
        <w:spacing w:before="0" w:beforeAutospacing="0" w:after="0" w:afterAutospacing="0" w:line="264" w:lineRule="auto"/>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 xml:space="preserve">передавать обобщённый образ реальности при построении плоской композиции; </w:t>
      </w:r>
    </w:p>
    <w:p w14:paraId="7F2B4888">
      <w:pPr>
        <w:numPr>
          <w:ilvl w:val="0"/>
          <w:numId w:val="139"/>
        </w:numPr>
        <w:spacing w:before="0" w:beforeAutospacing="0" w:after="0" w:afterAutospacing="0" w:line="264" w:lineRule="auto"/>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соотносить тональные отношения (тёмное – светлое) в пространственных и плоскостных объектах;</w:t>
      </w:r>
    </w:p>
    <w:p w14:paraId="5850D867">
      <w:pPr>
        <w:numPr>
          <w:ilvl w:val="0"/>
          <w:numId w:val="139"/>
        </w:numPr>
        <w:spacing w:before="0" w:beforeAutospacing="0" w:after="0" w:afterAutospacing="0" w:line="264" w:lineRule="auto"/>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выявлять и анализировать эмоциональное воздействие цветовых отношений в пространственной среде и плоскостном изображении.</w:t>
      </w:r>
    </w:p>
    <w:p w14:paraId="426F260F">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10DE810D">
      <w:pPr>
        <w:numPr>
          <w:ilvl w:val="0"/>
          <w:numId w:val="140"/>
        </w:numPr>
        <w:spacing w:before="0" w:beforeAutospacing="0" w:after="0" w:afterAutospacing="0" w:line="264" w:lineRule="auto"/>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проявлять исследовательские, экспериментальные действия в процессе освоения выразительных свойств различных художественных материалов;</w:t>
      </w:r>
    </w:p>
    <w:p w14:paraId="09D179A7">
      <w:pPr>
        <w:numPr>
          <w:ilvl w:val="0"/>
          <w:numId w:val="140"/>
        </w:numPr>
        <w:spacing w:before="0" w:beforeAutospacing="0" w:after="0" w:afterAutospacing="0" w:line="264" w:lineRule="auto"/>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14:paraId="53408F84">
      <w:pPr>
        <w:numPr>
          <w:ilvl w:val="0"/>
          <w:numId w:val="140"/>
        </w:numPr>
        <w:spacing w:before="0" w:beforeAutospacing="0" w:after="0" w:afterAutospacing="0" w:line="264" w:lineRule="auto"/>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использовать наблюдения для получения информации об особенностях объектов и состояния природы, предметного мира человека, городской среды;</w:t>
      </w:r>
    </w:p>
    <w:p w14:paraId="0E9FA32D">
      <w:pPr>
        <w:numPr>
          <w:ilvl w:val="0"/>
          <w:numId w:val="140"/>
        </w:numPr>
        <w:spacing w:before="0" w:beforeAutospacing="0" w:after="0" w:afterAutospacing="0" w:line="264" w:lineRule="auto"/>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анализировать и оценивать с позиций эстетических категорий явления природы и предметно-пространственную среду жизни человека;</w:t>
      </w:r>
    </w:p>
    <w:p w14:paraId="2BA8EA69">
      <w:pPr>
        <w:numPr>
          <w:ilvl w:val="0"/>
          <w:numId w:val="140"/>
        </w:numPr>
        <w:spacing w:before="0" w:beforeAutospacing="0" w:after="0" w:afterAutospacing="0" w:line="264" w:lineRule="auto"/>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формулировать выводы, соответствующие эстетическим, аналитическим и другим учебным установкам по результатам проведённого наблюдения;</w:t>
      </w:r>
    </w:p>
    <w:p w14:paraId="34385AE2">
      <w:pPr>
        <w:numPr>
          <w:ilvl w:val="0"/>
          <w:numId w:val="140"/>
        </w:numPr>
        <w:spacing w:before="0" w:beforeAutospacing="0" w:after="0" w:afterAutospacing="0" w:line="264" w:lineRule="auto"/>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использовать знаково-символические средства для составления орнаментов и декоративных композиций;</w:t>
      </w:r>
    </w:p>
    <w:p w14:paraId="6734C973">
      <w:pPr>
        <w:numPr>
          <w:ilvl w:val="0"/>
          <w:numId w:val="140"/>
        </w:numPr>
        <w:spacing w:before="0" w:beforeAutospacing="0" w:after="0" w:afterAutospacing="0" w:line="264" w:lineRule="auto"/>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классифицировать произведения искусства по видам и, соответственно, по назначению в жизни людей;</w:t>
      </w:r>
    </w:p>
    <w:p w14:paraId="31A66649">
      <w:pPr>
        <w:numPr>
          <w:ilvl w:val="0"/>
          <w:numId w:val="140"/>
        </w:numPr>
        <w:spacing w:before="0" w:beforeAutospacing="0" w:after="0" w:afterAutospacing="0" w:line="264" w:lineRule="auto"/>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классифицировать произведения изобразительного искусства по жанрам в качестве инструмента анализа содержания произведений;</w:t>
      </w:r>
    </w:p>
    <w:p w14:paraId="7D42F382">
      <w:pPr>
        <w:numPr>
          <w:ilvl w:val="0"/>
          <w:numId w:val="140"/>
        </w:numPr>
        <w:spacing w:before="0" w:beforeAutospacing="0" w:after="0" w:afterAutospacing="0" w:line="264" w:lineRule="auto"/>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ставить и использовать вопросы как исследовательский инструмент познания.</w:t>
      </w:r>
    </w:p>
    <w:p w14:paraId="3D7BD75B">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У обучающегося будут сформированы следующие умения работать с информацией как часть познавательных универсальных учебных действий:</w:t>
      </w:r>
    </w:p>
    <w:p w14:paraId="5516C562">
      <w:pPr>
        <w:numPr>
          <w:ilvl w:val="0"/>
          <w:numId w:val="141"/>
        </w:numPr>
        <w:spacing w:before="0" w:beforeAutospacing="0" w:after="0" w:afterAutospacing="0" w:line="264" w:lineRule="auto"/>
        <w:jc w:val="both"/>
        <w:rPr>
          <w:rFonts w:ascii="Calibri" w:hAnsi="Calibri" w:eastAsia="Calibri" w:cs="Times New Roman"/>
          <w:sz w:val="24"/>
          <w:szCs w:val="24"/>
        </w:rPr>
      </w:pPr>
      <w:r>
        <w:rPr>
          <w:rFonts w:ascii="Times New Roman" w:hAnsi="Times New Roman" w:eastAsia="Calibri" w:cs="Times New Roman"/>
          <w:color w:val="000000"/>
          <w:sz w:val="24"/>
          <w:szCs w:val="24"/>
        </w:rPr>
        <w:t>использовать электронные образовательные ресурсы;</w:t>
      </w:r>
    </w:p>
    <w:p w14:paraId="19FF22D0">
      <w:pPr>
        <w:numPr>
          <w:ilvl w:val="0"/>
          <w:numId w:val="141"/>
        </w:numPr>
        <w:spacing w:before="0" w:beforeAutospacing="0" w:after="0" w:afterAutospacing="0" w:line="264" w:lineRule="auto"/>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уметь работать с электронными учебниками и учебными пособиями;</w:t>
      </w:r>
    </w:p>
    <w:p w14:paraId="0C50919F">
      <w:pPr>
        <w:numPr>
          <w:ilvl w:val="0"/>
          <w:numId w:val="141"/>
        </w:numPr>
        <w:spacing w:before="0" w:beforeAutospacing="0" w:after="0" w:afterAutospacing="0" w:line="264" w:lineRule="auto"/>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14:paraId="7A3BCA51">
      <w:pPr>
        <w:numPr>
          <w:ilvl w:val="0"/>
          <w:numId w:val="141"/>
        </w:numPr>
        <w:spacing w:before="0" w:beforeAutospacing="0" w:after="0" w:afterAutospacing="0" w:line="264" w:lineRule="auto"/>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14:paraId="681DAE8A">
      <w:pPr>
        <w:numPr>
          <w:ilvl w:val="0"/>
          <w:numId w:val="141"/>
        </w:numPr>
        <w:spacing w:before="0" w:beforeAutospacing="0" w:after="0" w:afterAutospacing="0" w:line="264" w:lineRule="auto"/>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14:paraId="643F3374">
      <w:pPr>
        <w:numPr>
          <w:ilvl w:val="0"/>
          <w:numId w:val="141"/>
        </w:numPr>
        <w:spacing w:before="0" w:beforeAutospacing="0" w:after="0" w:afterAutospacing="0" w:line="264" w:lineRule="auto"/>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14:paraId="5BDDF7BE">
      <w:pPr>
        <w:numPr>
          <w:ilvl w:val="0"/>
          <w:numId w:val="141"/>
        </w:numPr>
        <w:spacing w:before="0" w:beforeAutospacing="0" w:after="0" w:afterAutospacing="0" w:line="264" w:lineRule="auto"/>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соблюдать правила информационной безопасности при работе в Интернете.</w:t>
      </w:r>
    </w:p>
    <w:p w14:paraId="113D7E29">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b/>
          <w:color w:val="000000"/>
          <w:sz w:val="24"/>
          <w:szCs w:val="24"/>
          <w:lang w:val="ru-RU"/>
        </w:rPr>
        <w:t>Овладение универсальными коммуникативными действиями</w:t>
      </w:r>
      <w:r>
        <w:rPr>
          <w:rFonts w:ascii="Times New Roman" w:hAnsi="Times New Roman" w:eastAsia="Calibri" w:cs="Times New Roman"/>
          <w:color w:val="000000"/>
          <w:sz w:val="24"/>
          <w:szCs w:val="24"/>
          <w:lang w:val="ru-RU"/>
        </w:rPr>
        <w:t xml:space="preserve"> </w:t>
      </w:r>
    </w:p>
    <w:p w14:paraId="670A0DAB">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 xml:space="preserve">У обучающегося будут сформированы следующие умения общения как часть коммуникативных универсальных учебных действий: </w:t>
      </w:r>
    </w:p>
    <w:p w14:paraId="7C6A970A">
      <w:pPr>
        <w:numPr>
          <w:ilvl w:val="0"/>
          <w:numId w:val="142"/>
        </w:numPr>
        <w:spacing w:before="0" w:beforeAutospacing="0" w:after="0" w:afterAutospacing="0" w:line="264" w:lineRule="auto"/>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понимать искусство в качестве особого языка общения – межличностного (автор – зритель), между поколениями, между народами;</w:t>
      </w:r>
    </w:p>
    <w:p w14:paraId="3ED18224">
      <w:pPr>
        <w:numPr>
          <w:ilvl w:val="0"/>
          <w:numId w:val="142"/>
        </w:numPr>
        <w:spacing w:before="0" w:beforeAutospacing="0" w:after="0" w:afterAutospacing="0" w:line="264" w:lineRule="auto"/>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 xml:space="preserve">вести диалог и участвовать в обсуждении, проявляя уважительное отношение к противоположным мнениям, сопоставлять свои суждения с суждениями участников общения, выявляя и корректно отстаивая свои позиции в оценке и понимании обсуждаемого явления; </w:t>
      </w:r>
    </w:p>
    <w:p w14:paraId="648823EE">
      <w:pPr>
        <w:numPr>
          <w:ilvl w:val="0"/>
          <w:numId w:val="142"/>
        </w:numPr>
        <w:spacing w:before="0" w:beforeAutospacing="0" w:after="0" w:afterAutospacing="0" w:line="264" w:lineRule="auto"/>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находить общее решение и разрешать конфликты на основе общих позиций и учёта интересов в процессе совместной художественной деятельности;</w:t>
      </w:r>
    </w:p>
    <w:p w14:paraId="329BD8B3">
      <w:pPr>
        <w:numPr>
          <w:ilvl w:val="0"/>
          <w:numId w:val="142"/>
        </w:numPr>
        <w:spacing w:before="0" w:beforeAutospacing="0" w:after="0" w:afterAutospacing="0" w:line="264" w:lineRule="auto"/>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демонстрировать и объяснять результаты своего творческого, художественного или исследовательского опыта;</w:t>
      </w:r>
    </w:p>
    <w:p w14:paraId="7DFDAF56">
      <w:pPr>
        <w:numPr>
          <w:ilvl w:val="0"/>
          <w:numId w:val="142"/>
        </w:numPr>
        <w:spacing w:before="0" w:beforeAutospacing="0" w:after="0" w:afterAutospacing="0" w:line="264" w:lineRule="auto"/>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14:paraId="473AEBB5">
      <w:pPr>
        <w:numPr>
          <w:ilvl w:val="0"/>
          <w:numId w:val="142"/>
        </w:numPr>
        <w:spacing w:before="0" w:beforeAutospacing="0" w:after="0" w:afterAutospacing="0" w:line="264" w:lineRule="auto"/>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признавать своё и чужое право на ошибку, развивать свои способности сопереживать, понимать намерения и переживания свои и других людей;</w:t>
      </w:r>
    </w:p>
    <w:p w14:paraId="17911C8A">
      <w:pPr>
        <w:numPr>
          <w:ilvl w:val="0"/>
          <w:numId w:val="142"/>
        </w:numPr>
        <w:spacing w:before="0" w:beforeAutospacing="0" w:after="0" w:afterAutospacing="0" w:line="264" w:lineRule="auto"/>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14:paraId="2F8356C9">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b/>
          <w:color w:val="000000"/>
          <w:sz w:val="24"/>
          <w:szCs w:val="24"/>
          <w:lang w:val="ru-RU"/>
        </w:rPr>
        <w:t>Овладение универсальными регулятивными действиями</w:t>
      </w:r>
      <w:r>
        <w:rPr>
          <w:rFonts w:ascii="Times New Roman" w:hAnsi="Times New Roman" w:eastAsia="Calibri" w:cs="Times New Roman"/>
          <w:color w:val="000000"/>
          <w:sz w:val="24"/>
          <w:szCs w:val="24"/>
          <w:lang w:val="ru-RU"/>
        </w:rPr>
        <w:t xml:space="preserve"> </w:t>
      </w:r>
    </w:p>
    <w:p w14:paraId="67F685A7">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 xml:space="preserve">У обучающегося будут сформированы следующие умения самоорганизации и самоконтроля как часть регулятивных универсальных учебных действий: </w:t>
      </w:r>
    </w:p>
    <w:p w14:paraId="513B8E9D">
      <w:pPr>
        <w:numPr>
          <w:ilvl w:val="0"/>
          <w:numId w:val="143"/>
        </w:numPr>
        <w:spacing w:before="0" w:beforeAutospacing="0" w:after="0" w:afterAutospacing="0" w:line="264" w:lineRule="auto"/>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внимательно относиться и выполнять учебные задачи, поставленные учителем;</w:t>
      </w:r>
    </w:p>
    <w:p w14:paraId="131EAA6F">
      <w:pPr>
        <w:numPr>
          <w:ilvl w:val="0"/>
          <w:numId w:val="143"/>
        </w:numPr>
        <w:spacing w:before="0" w:beforeAutospacing="0" w:after="0" w:afterAutospacing="0" w:line="264" w:lineRule="auto"/>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соблюдать последовательность учебных действий при выполнении задания;</w:t>
      </w:r>
    </w:p>
    <w:p w14:paraId="11C6CC53">
      <w:pPr>
        <w:numPr>
          <w:ilvl w:val="0"/>
          <w:numId w:val="143"/>
        </w:numPr>
        <w:spacing w:before="0" w:beforeAutospacing="0" w:after="0" w:afterAutospacing="0" w:line="264" w:lineRule="auto"/>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 xml:space="preserve">уметь организовывать своё рабочее место для практической работы, сохраняя порядок в окружающем пространстве и проявляя бережное отношение к используемым материалам; </w:t>
      </w:r>
    </w:p>
    <w:p w14:paraId="2C54FE9D">
      <w:pPr>
        <w:numPr>
          <w:ilvl w:val="0"/>
          <w:numId w:val="143"/>
        </w:numPr>
        <w:spacing w:before="0" w:beforeAutospacing="0" w:after="0" w:afterAutospacing="0" w:line="264" w:lineRule="auto"/>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соотносить свои действия с планируемыми результатами, осуществлять контроль своей деятельности в процессе достижения результата.</w:t>
      </w:r>
    </w:p>
    <w:p w14:paraId="6DF1F214">
      <w:pPr>
        <w:spacing w:after="0"/>
        <w:ind w:left="120"/>
        <w:jc w:val="center"/>
        <w:rPr>
          <w:lang w:val="ru-RU"/>
        </w:rPr>
      </w:pPr>
      <w:r>
        <w:rPr>
          <w:rFonts w:ascii="Times New Roman" w:hAnsi="Times New Roman"/>
          <w:b/>
          <w:color w:val="000000"/>
          <w:sz w:val="28"/>
          <w:lang w:val="ru-RU"/>
        </w:rPr>
        <w:t>ПРЕДМЕТНЫЕ РЕЗУЛЬТАТЫ</w:t>
      </w:r>
    </w:p>
    <w:p w14:paraId="4376842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К концу обучения в </w:t>
      </w:r>
      <w:r>
        <w:rPr>
          <w:rFonts w:ascii="Times New Roman" w:hAnsi="Times New Roman" w:cs="Times New Roman"/>
          <w:b/>
          <w:color w:val="000000"/>
          <w:sz w:val="24"/>
          <w:szCs w:val="24"/>
          <w:lang w:val="ru-RU"/>
        </w:rPr>
        <w:t>1 классе</w:t>
      </w:r>
      <w:r>
        <w:rPr>
          <w:rFonts w:ascii="Times New Roman" w:hAnsi="Times New Roman" w:cs="Times New Roman"/>
          <w:color w:val="000000"/>
          <w:sz w:val="24"/>
          <w:szCs w:val="24"/>
          <w:lang w:val="ru-RU"/>
        </w:rPr>
        <w:t xml:space="preserve"> обучающийся получит следующие предметные результаты по отдельным темам программы по изобразительному искусству:</w:t>
      </w:r>
    </w:p>
    <w:p w14:paraId="67738F43">
      <w:pPr>
        <w:spacing w:after="0"/>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Модуль «Графика»</w:t>
      </w:r>
    </w:p>
    <w:p w14:paraId="78052BD1">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Осваивать навыки применения свойств простых графических материалов в самостоятельной творческой работе в условиях урока.</w:t>
      </w:r>
    </w:p>
    <w:p w14:paraId="633F414F">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Приобретать первичный опыт в создании графического рисунка на основе знакомства со средствами изобразительного языка.</w:t>
      </w:r>
    </w:p>
    <w:p w14:paraId="059E1942">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Приобретать опыт аналитического наблюдения формы предмета, опыт обобщения и геометризации наблюдаемой формы как основы обучения рисунку.</w:t>
      </w:r>
    </w:p>
    <w:p w14:paraId="409887E9">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Приобретать опыт создания рисунка простого (плоского) предмета с натуры.</w:t>
      </w:r>
    </w:p>
    <w:p w14:paraId="7F864F32">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Учиться анализировать соотношения пропорций, визуально сравнивать пространственные величины.</w:t>
      </w:r>
    </w:p>
    <w:p w14:paraId="05603002">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Приобретать первичные знания и навыки композиционного расположения изображения на листе.</w:t>
      </w:r>
    </w:p>
    <w:p w14:paraId="287C306B">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Уметь выбирать вертикальный или горизонтальный формат листа для выполнения соответствующих задач рисунка.</w:t>
      </w:r>
    </w:p>
    <w:p w14:paraId="4B692DF6">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Воспринимать учебную задачу, поставленную учителем, и решать её в своей практической художественной деятельности.</w:t>
      </w:r>
    </w:p>
    <w:p w14:paraId="54241BAD">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14:paraId="3368869A">
      <w:pPr>
        <w:spacing w:after="0"/>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Модуль «Живопись»</w:t>
      </w:r>
    </w:p>
    <w:p w14:paraId="11FA130D">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Осваивать навыки работы красками «гуашь» в условиях урока.</w:t>
      </w:r>
    </w:p>
    <w:p w14:paraId="0E0228F6">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Знать три основных цвета; обсуждать и называть ассоциативные представления, которые рождает каждый цвет.</w:t>
      </w:r>
    </w:p>
    <w:p w14:paraId="0DC488D2">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Осознавать эмоциональное звучание цвета и уметь формулировать своё мнение с опорой на опыт жизненных ассоциаций.</w:t>
      </w:r>
    </w:p>
    <w:p w14:paraId="31BDD590">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Приобретать опыт экспериментирования, исследования результатов смешения красок и получения нового цвета.</w:t>
      </w:r>
    </w:p>
    <w:p w14:paraId="570D7BF3">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Вести творческую работу на заданную тему с опорой на зрительные впечатления, организованные педагогом.</w:t>
      </w:r>
    </w:p>
    <w:p w14:paraId="0612CF99">
      <w:pPr>
        <w:spacing w:after="0"/>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Модуль «Скульптура»</w:t>
      </w:r>
    </w:p>
    <w:p w14:paraId="1855F1DB">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Приобретать опыт аналитического наблюдения, поиска выразительных образных объёмных форм в природе (например, облака, камни, коряги, формы плодов).</w:t>
      </w:r>
    </w:p>
    <w:p w14:paraId="67292C8C">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Осваивать первичные приёмы лепки из пластилина, приобретать представления о целостной форме в объёмном изображении.</w:t>
      </w:r>
    </w:p>
    <w:p w14:paraId="73E53AF1">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Овладевать первичными навыками бумагопластики – создания объёмных форм из бумаги путём её складывания, надрезания, закручивания.</w:t>
      </w:r>
    </w:p>
    <w:p w14:paraId="645E52C9">
      <w:pPr>
        <w:spacing w:after="0"/>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Модуль «Декоративно-прикладное искусство»</w:t>
      </w:r>
    </w:p>
    <w:p w14:paraId="15CD359C">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14:paraId="200A0940">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Различать виды орнаментов по изобразительным мотивам: растительные, геометрические, анималистические.</w:t>
      </w:r>
    </w:p>
    <w:p w14:paraId="492C5B66">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Учиться использовать правила симметрии в своей художественной деятельности.</w:t>
      </w:r>
    </w:p>
    <w:p w14:paraId="50EE2A15">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Приобретать опыт создания орнаментальной декоративной композиции (стилизованной: декоративный цветок или птица).</w:t>
      </w:r>
    </w:p>
    <w:p w14:paraId="3E9E9080">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Приобретать знания о значении и назначении украшений в жизни людей.</w:t>
      </w:r>
    </w:p>
    <w:p w14:paraId="39FF1709">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14:paraId="2C8D9C1E">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Иметь опыт и соответствующие возрасту навыки подготовки и оформления общего праздника.</w:t>
      </w:r>
    </w:p>
    <w:p w14:paraId="21E20BAD">
      <w:pPr>
        <w:spacing w:after="0"/>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Модуль «Архитектура».</w:t>
      </w:r>
    </w:p>
    <w:p w14:paraId="4F961557">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14:paraId="43DF983B">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Осваивать приёмы конструирования из бумаги, складывания объёмных простых геометрических тел.</w:t>
      </w:r>
    </w:p>
    <w:p w14:paraId="27E1FA7D">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Приобретать опыт пространственного макетирования (сказочный город) в форме коллективной игровой деятельности.</w:t>
      </w:r>
    </w:p>
    <w:p w14:paraId="0F4DDA86">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Приобретать представления о конструктивной основе любого предмета и первичные навыки анализа его строения.</w:t>
      </w:r>
    </w:p>
    <w:p w14:paraId="336CFBC4">
      <w:pPr>
        <w:spacing w:after="0"/>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Модуль «Восприятие произведений искусства»</w:t>
      </w:r>
    </w:p>
    <w:p w14:paraId="256CEC72">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14:paraId="70E6F73F">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14:paraId="52BA5589">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14:paraId="5E826A63">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Осваивать опыт эстетического восприятия и аналитического наблюдения архитектурных построек.</w:t>
      </w:r>
    </w:p>
    <w:p w14:paraId="57D909DC">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(В.М. Васнецова и других художников по выбору учителя), а также произведений с ярко выраженным эмоциональным настроением (например, натюрморты В. Ван Гога или А. Матисса). </w:t>
      </w:r>
    </w:p>
    <w:p w14:paraId="2B5D842A">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Осваивать новый опыт восприятия художественных иллюстраций в детских книгах и отношения к ним в соответствии с учебной установкой.</w:t>
      </w:r>
    </w:p>
    <w:p w14:paraId="7D44E161">
      <w:pPr>
        <w:spacing w:after="0"/>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Модуль «Азбука цифровой графики»</w:t>
      </w:r>
    </w:p>
    <w:p w14:paraId="04253FCA">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Приобретать опыт создания фотографий с целью эстетического и целенаправленного наблюдения природы.</w:t>
      </w:r>
    </w:p>
    <w:p w14:paraId="1E91FB2A">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14:paraId="6C99C554">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К концу обучения во </w:t>
      </w:r>
      <w:r>
        <w:rPr>
          <w:rFonts w:ascii="Times New Roman" w:hAnsi="Times New Roman" w:cs="Times New Roman"/>
          <w:b/>
          <w:color w:val="000000"/>
          <w:sz w:val="24"/>
          <w:szCs w:val="24"/>
          <w:lang w:val="ru-RU"/>
        </w:rPr>
        <w:t>2 классе</w:t>
      </w:r>
      <w:r>
        <w:rPr>
          <w:rFonts w:ascii="Times New Roman" w:hAnsi="Times New Roman" w:cs="Times New Roman"/>
          <w:color w:val="000000"/>
          <w:sz w:val="24"/>
          <w:szCs w:val="24"/>
          <w:lang w:val="ru-RU"/>
        </w:rPr>
        <w:t xml:space="preserve"> обучающийся получит следующие предметные результаты по отдельным темам программы по изобразительному искусству:</w:t>
      </w:r>
    </w:p>
    <w:p w14:paraId="514462F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Модуль «Графика»</w:t>
      </w:r>
    </w:p>
    <w:p w14:paraId="2856BF44">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14:paraId="74585703">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Приобретать навыки изображения на основе разной по характеру и способу наложения линии.</w:t>
      </w:r>
    </w:p>
    <w:p w14:paraId="357010B6">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Овладевать понятием «ритм» и навыками ритмической организации изображения как необходимой композиционной основы выражения содержания.</w:t>
      </w:r>
    </w:p>
    <w:p w14:paraId="4AA5884E">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14:paraId="6C77AC0E">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14:paraId="252ADFA3">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Модуль «Живопись»</w:t>
      </w:r>
    </w:p>
    <w:p w14:paraId="3CB8561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14:paraId="112972BE">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Приобретать опыт работы акварельной краской и понимать особенности работы прозрачной краской.</w:t>
      </w:r>
    </w:p>
    <w:p w14:paraId="73FDDF24">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Знать названия основных и составных цветов и способы получения разных оттенков составного цвета.</w:t>
      </w:r>
    </w:p>
    <w:p w14:paraId="4F17D3F4">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Различать и сравнивать тёмные и светлые оттенки цвета; осваивать смешение цветных красок с белой и чёрной (для изменения их тона).</w:t>
      </w:r>
    </w:p>
    <w:p w14:paraId="5A4E1AF4">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Знать о делении цветов на тёплые и холодные; уметь различать и сравнивать тёплые и холодные оттенки цвета.</w:t>
      </w:r>
    </w:p>
    <w:p w14:paraId="36DFB5F8">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Осваивать эмоциональную выразительность цвета: цвет звонкий и яркий, радостный; цвет мягкий, «глухой» и мрачный и другое.</w:t>
      </w:r>
    </w:p>
    <w:p w14:paraId="0E064468">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14:paraId="423D59B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14:paraId="7E5367D7">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Модуль «Скульптура»</w:t>
      </w:r>
    </w:p>
    <w:p w14:paraId="6C6FB70C">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14:paraId="20C02CD7">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Знать об изменениях скульптурного образа при осмотре произведения с разных сторон.</w:t>
      </w:r>
    </w:p>
    <w:p w14:paraId="61C60BCB">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14:paraId="7643001E">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Модуль «Декоративно-прикладное искусство»</w:t>
      </w:r>
    </w:p>
    <w:p w14:paraId="484BF62A">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Рассматривать, анализировать и эстетически оценивать разнообразие форм в природе, воспринимаемых как узоры.</w:t>
      </w:r>
    </w:p>
    <w:p w14:paraId="018D313D">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Сравнивать, сопоставлять природные явления – узоры (например, капли, снежинки, паутинки, роса на листьях, серёжки во время цветения деревьев) – с рукотворными произведениями декоративного искусства (кружево, шитьё, ювелирные изделия и другое).</w:t>
      </w:r>
    </w:p>
    <w:p w14:paraId="19AFE95C">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Приобретать опыт выполнения эскиза геометрического орнамента кружева или вышивки на основе природных мотивов.</w:t>
      </w:r>
    </w:p>
    <w:p w14:paraId="24D50087">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14:paraId="7F24F5FD">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Приобретать опыт преобразования бытовых подручных нехудожественных материалов в художественные изображения и поделки.</w:t>
      </w:r>
    </w:p>
    <w:p w14:paraId="30C57F3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Рассматривать, анализировать, сравнивать украшения человека на примерах иллюстраций к народным сказкам лучших художников-иллюстраторов (например, И. 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14:paraId="31E0886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Приобретать опыт выполнения красками рисунков украшений народных былинных персонажей.</w:t>
      </w:r>
    </w:p>
    <w:p w14:paraId="46B89D0D">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Модуль «Архитектура»</w:t>
      </w:r>
    </w:p>
    <w:p w14:paraId="53139D7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Осваивать приёмы создания объёмных предметов из бумаги и объёмного декорирования предметов из бумаги.</w:t>
      </w:r>
    </w:p>
    <w:p w14:paraId="2B5616A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Участвовать в коллективной работе по построению из бумаги пространственного макета сказочного города или детской площадки.</w:t>
      </w:r>
    </w:p>
    <w:p w14:paraId="3082E62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w:t>
      </w:r>
    </w:p>
    <w:p w14:paraId="0E84682C">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Осваивать понимание образа здания, то есть его эмоционального воздействия.</w:t>
      </w:r>
    </w:p>
    <w:p w14:paraId="790445C7">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14:paraId="4FD203ED">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Приобретать опыт сочинения и изображения жилья для разных по своему характеру героев литературных и народных сказок.</w:t>
      </w:r>
    </w:p>
    <w:p w14:paraId="2C832957">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Модуль «Восприятие произведений искусства»</w:t>
      </w:r>
    </w:p>
    <w:p w14:paraId="7FE4F9F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14:paraId="5B52E777">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Осваивать и развивать умения вести эстетическое наблюдение явлений природы, а также потребность в таком наблюдении.</w:t>
      </w:r>
    </w:p>
    <w:p w14:paraId="43BE77BF">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14:paraId="07C83FE4">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Приобретать опыт восприятия, эстетического анализа произведений отечественных художников-пейзажистов (И. И. Левитана, И. И. Шишкина, И. К. Айвазовского, Н. П. Крымова и других по выбору учителя), а также художников-анималистов (В. В. Ватагина, Е. И. Чарушина и других по выбору учителя).</w:t>
      </w:r>
    </w:p>
    <w:p w14:paraId="0BE56E6F">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14:paraId="63E15D46">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Знать имена и узнавать наиболее известные произведения отечественных художников И. И. Левитана, И. И. Шишкина, И. К. Айвазовского, В. М. Васнецова, В. В. Ватагина, Е. И. Чарушина (и других по выбору учителя).</w:t>
      </w:r>
    </w:p>
    <w:p w14:paraId="5C045FE3">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Модуль «Азбука цифровой графики»</w:t>
      </w:r>
    </w:p>
    <w:p w14:paraId="600E23FA">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Осваивать возможности изображения с помощью разных видов линий в программе </w:t>
      </w:r>
      <w:r>
        <w:rPr>
          <w:rFonts w:ascii="Times New Roman" w:hAnsi="Times New Roman" w:cs="Times New Roman"/>
          <w:color w:val="000000"/>
          <w:sz w:val="24"/>
          <w:szCs w:val="24"/>
        </w:rPr>
        <w:t>Paint</w:t>
      </w:r>
      <w:r>
        <w:rPr>
          <w:rFonts w:ascii="Times New Roman" w:hAnsi="Times New Roman" w:cs="Times New Roman"/>
          <w:color w:val="000000"/>
          <w:sz w:val="24"/>
          <w:szCs w:val="24"/>
          <w:lang w:val="ru-RU"/>
        </w:rPr>
        <w:t xml:space="preserve"> (или другом графическом редакторе).</w:t>
      </w:r>
    </w:p>
    <w:p w14:paraId="6ABCBB26">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Осваивать приёмы трансформации и копирования геометрических фигур в программе </w:t>
      </w:r>
      <w:r>
        <w:rPr>
          <w:rFonts w:ascii="Times New Roman" w:hAnsi="Times New Roman" w:cs="Times New Roman"/>
          <w:color w:val="000000"/>
          <w:sz w:val="24"/>
          <w:szCs w:val="24"/>
        </w:rPr>
        <w:t>Paint</w:t>
      </w:r>
      <w:r>
        <w:rPr>
          <w:rFonts w:ascii="Times New Roman" w:hAnsi="Times New Roman" w:cs="Times New Roman"/>
          <w:color w:val="000000"/>
          <w:sz w:val="24"/>
          <w:szCs w:val="24"/>
          <w:lang w:val="ru-RU"/>
        </w:rPr>
        <w:t>, а также построения из них простых рисунков или орнаментов.</w:t>
      </w:r>
    </w:p>
    <w:p w14:paraId="4842D35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Осваивать в компьютерном редакторе (например, </w:t>
      </w:r>
      <w:r>
        <w:rPr>
          <w:rFonts w:ascii="Times New Roman" w:hAnsi="Times New Roman" w:cs="Times New Roman"/>
          <w:color w:val="000000"/>
          <w:sz w:val="24"/>
          <w:szCs w:val="24"/>
        </w:rPr>
        <w:t>Paint</w:t>
      </w:r>
      <w:r>
        <w:rPr>
          <w:rFonts w:ascii="Times New Roman" w:hAnsi="Times New Roman" w:cs="Times New Roman"/>
          <w:color w:val="000000"/>
          <w:sz w:val="24"/>
          <w:szCs w:val="24"/>
          <w:lang w:val="ru-RU"/>
        </w:rPr>
        <w:t>) инструменты и техники – карандаш, кисточка, ластик, заливка и другие – и создавать простые рисунки или композиции (например, образ дерева).</w:t>
      </w:r>
    </w:p>
    <w:p w14:paraId="77912FD7">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p>
    <w:p w14:paraId="4BD7F02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К концу обучения в </w:t>
      </w:r>
      <w:r>
        <w:rPr>
          <w:rFonts w:ascii="Times New Roman" w:hAnsi="Times New Roman" w:cs="Times New Roman"/>
          <w:b/>
          <w:color w:val="000000"/>
          <w:sz w:val="24"/>
          <w:szCs w:val="24"/>
          <w:lang w:val="ru-RU"/>
        </w:rPr>
        <w:t>3 классе</w:t>
      </w:r>
      <w:r>
        <w:rPr>
          <w:rFonts w:ascii="Times New Roman" w:hAnsi="Times New Roman" w:cs="Times New Roman"/>
          <w:color w:val="000000"/>
          <w:sz w:val="24"/>
          <w:szCs w:val="24"/>
          <w:lang w:val="ru-RU"/>
        </w:rPr>
        <w:t xml:space="preserve"> обучающийся получит следующие предметные результаты по отдельным темам программы по изобразительному искусству:</w:t>
      </w:r>
    </w:p>
    <w:p w14:paraId="46CAC81F">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Модуль «Графика».</w:t>
      </w:r>
    </w:p>
    <w:p w14:paraId="67B18B84">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14:paraId="2DA3FFF8">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14:paraId="4F8E8B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Узнавать об искусстве шрифта и образных (изобразительных) возможностях надписи, о работе художника над шрифтовой композицией.</w:t>
      </w:r>
    </w:p>
    <w:p w14:paraId="151C319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Создавать практическую творческую работу – поздравительную открытку, совмещая в ней шрифт и изображение.</w:t>
      </w:r>
    </w:p>
    <w:p w14:paraId="09110B97">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Узнавать о работе художников над плакатами и афишами. Выполнять творческую композицию – эскиз афиши к выбранному спектаклю или фильму.</w:t>
      </w:r>
    </w:p>
    <w:p w14:paraId="401FDC6B">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Узнавать основные пропорции лица человека, взаимное расположение частей лица.</w:t>
      </w:r>
    </w:p>
    <w:p w14:paraId="733AD8D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Приобретать опыт рисования портрета (лица) человека.</w:t>
      </w:r>
    </w:p>
    <w:p w14:paraId="698E3B3A">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Создавать маску сказочного персонажа с ярко выраженным характером лица (для карнавала или спектакля).</w:t>
      </w:r>
    </w:p>
    <w:p w14:paraId="795D1E97">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Модуль «Живопись»</w:t>
      </w:r>
    </w:p>
    <w:p w14:paraId="7A8DA396">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Осваивать приёмы создания живописной композиции (натюрморта) по наблюдению натуры или по представлению.</w:t>
      </w:r>
    </w:p>
    <w:p w14:paraId="481E7FAD">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Рассматривать, эстетически анализировать сюжет и композицию, эмоциональное настроение в натюрмортах известных отечественных художников.</w:t>
      </w:r>
    </w:p>
    <w:p w14:paraId="7CF226C3">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Приобретать опыт создания творческой живописной работы – натюрморта с ярко выраженным настроением или «натюрморта-автопортрета».</w:t>
      </w:r>
    </w:p>
    <w:p w14:paraId="13653CA3">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Изображать красками портрет человека с опорой на натуру или по представлению.</w:t>
      </w:r>
    </w:p>
    <w:p w14:paraId="047CA46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Создавать пейзаж, передавая в нём активное состояние природы.</w:t>
      </w:r>
    </w:p>
    <w:p w14:paraId="26CB940C">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Приобрести представление о деятельности художника в театре.</w:t>
      </w:r>
    </w:p>
    <w:p w14:paraId="62ED159D">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Создать красками эскиз занавеса или эскиз декораций к выбранному сюжету.</w:t>
      </w:r>
    </w:p>
    <w:p w14:paraId="5517E4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Познакомиться с работой художников по оформлению праздников.</w:t>
      </w:r>
    </w:p>
    <w:p w14:paraId="0FC326BA">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Выполнить тематическую композицию «Праздник в городе» на основе наблюдений, по памяти и по представлению.</w:t>
      </w:r>
    </w:p>
    <w:p w14:paraId="38B83AA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Модуль «Скульптура»</w:t>
      </w:r>
    </w:p>
    <w:p w14:paraId="7B3F4754">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14:paraId="11874076">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14:paraId="78DC348D">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Узнавать о видах скульптуры: скульптурные памятники, парковая скульптура, мелкая пластика, рельеф (виды рельефа).</w:t>
      </w:r>
    </w:p>
    <w:p w14:paraId="7106F35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Приобретать опыт лепки эскиза парковой скульптуры.</w:t>
      </w:r>
    </w:p>
    <w:p w14:paraId="4E271E87">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Модуль «Декоративно-прикладное искусство»</w:t>
      </w:r>
    </w:p>
    <w:p w14:paraId="5C3E9056">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Узнавать о создании глиняной и деревянной посуды: народные художественные промыслы гжель и хохлома.</w:t>
      </w:r>
    </w:p>
    <w:p w14:paraId="20F8863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14:paraId="52B4C76C">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Узнать о сетчатых видах орнаментов и их применении, например, в росписи тканей, стен, уметь рассуждать с опорой на зрительный материал о видах симметрии в сетчатом орнаменте.</w:t>
      </w:r>
    </w:p>
    <w:p w14:paraId="7348508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Осваивать навыки создания орнаментов при помощи штампов и трафаретов.</w:t>
      </w:r>
    </w:p>
    <w:p w14:paraId="01C7611B">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Получить опыт создания композиции орнамента в квадрате (в качестве эскиза росписи женского платка).</w:t>
      </w:r>
    </w:p>
    <w:p w14:paraId="2AA45BE4">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Модуль «Архитектура»</w:t>
      </w:r>
    </w:p>
    <w:p w14:paraId="22122CE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14:paraId="5D967A96">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Создать эскиз макета паркового пространства или участвовать в коллективной работе по созданию такого макета.</w:t>
      </w:r>
    </w:p>
    <w:p w14:paraId="1B39F2EB">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14:paraId="7800EC78">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Придумать и нарисовать (или выполнить в технике бумагопластики) транспортное средство.</w:t>
      </w:r>
    </w:p>
    <w:p w14:paraId="7A4E5DC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14:paraId="5D8ECAF7">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Модуль «Восприятие произведений искусства»</w:t>
      </w:r>
    </w:p>
    <w:p w14:paraId="63B9AAF8">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14:paraId="050D14B8">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14:paraId="49D2AAE7">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14:paraId="7792A4EC">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Знать и уметь называть основные жанры живописи, графики и скульптуры, определяемые предметом изображения.</w:t>
      </w:r>
    </w:p>
    <w:p w14:paraId="01B8A517">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Знать имена крупнейших отечественных художников-пейзажистов: И. И. Шишкина, И. И. Левитана, А. К. Саврасова, В. Д. Поленова, И. К. Айвазовского и других (по выбору учителя), приобретать представления об их произведениях. </w:t>
      </w:r>
    </w:p>
    <w:p w14:paraId="3AFF38FB">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14:paraId="48F730CF">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Знать имена крупнейших отечественных портретистов: В. И. Сурикова, И. Е. Репина, В. А. Серова и других (по выбору учителя), приобретать представления об их произведениях.</w:t>
      </w:r>
    </w:p>
    <w:p w14:paraId="08B41B1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w:t>
      </w:r>
    </w:p>
    <w:p w14:paraId="1512B96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Знать, что в России много замечательных художественных музеев, иметь представление о коллекциях своих региональных музеев.</w:t>
      </w:r>
    </w:p>
    <w:p w14:paraId="62368E6A">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Модуль «Азбука цифровой графики»</w:t>
      </w:r>
    </w:p>
    <w:p w14:paraId="57744E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Осваивать приёмы работы в графическом редакторе с линиями, геометрическими фигурами, инструментами традиционного рисования.</w:t>
      </w:r>
    </w:p>
    <w:p w14:paraId="0238003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14:paraId="1E38958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14:paraId="08D5B0E8">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Осваивать приёмы соединения шрифта и векторного изображения при создании, например, поздравительных открыток, афиши.</w:t>
      </w:r>
    </w:p>
    <w:p w14:paraId="6EC240C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К концу обучения в </w:t>
      </w:r>
      <w:r>
        <w:rPr>
          <w:rFonts w:ascii="Times New Roman" w:hAnsi="Times New Roman" w:cs="Times New Roman"/>
          <w:b/>
          <w:color w:val="000000"/>
          <w:sz w:val="24"/>
          <w:szCs w:val="24"/>
          <w:lang w:val="ru-RU"/>
        </w:rPr>
        <w:t>4 классе</w:t>
      </w:r>
      <w:r>
        <w:rPr>
          <w:rFonts w:ascii="Times New Roman" w:hAnsi="Times New Roman" w:cs="Times New Roman"/>
          <w:color w:val="000000"/>
          <w:sz w:val="24"/>
          <w:szCs w:val="24"/>
          <w:lang w:val="ru-RU"/>
        </w:rPr>
        <w:t xml:space="preserve"> обучающийся получит следующие предметные результаты по отдельным темам программы по изобразительному искусству:</w:t>
      </w:r>
    </w:p>
    <w:p w14:paraId="38011B2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Модуль «Графика»</w:t>
      </w:r>
    </w:p>
    <w:p w14:paraId="266130B7">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14:paraId="370C5CF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14:paraId="37698EBA">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Создавать зарисовки памятников отечественной и мировой архитектуры.</w:t>
      </w:r>
    </w:p>
    <w:p w14:paraId="3821985B">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Модуль «Живопись»</w:t>
      </w:r>
    </w:p>
    <w:p w14:paraId="7C0F7233">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14:paraId="7558CA38">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14:paraId="5B3E6B5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14:paraId="21D9801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Создавать двойной портрет (например, портрет матери и ребёнка).</w:t>
      </w:r>
    </w:p>
    <w:p w14:paraId="4643587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Приобретать опыт создания композиции на тему «Древнерусский город».</w:t>
      </w:r>
    </w:p>
    <w:p w14:paraId="64EEAAF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14:paraId="64CF6746">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Модуль «Скульптура»</w:t>
      </w:r>
    </w:p>
    <w:p w14:paraId="30791F4C">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(работа выполняется после освоения собранного материала о мемориальных комплексах, существующих в нашей стране в память о Великой Отечественной войне). </w:t>
      </w:r>
    </w:p>
    <w:p w14:paraId="6A3F9198">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Модуль «Декоративно-прикладное искусство»</w:t>
      </w:r>
    </w:p>
    <w:p w14:paraId="7271DEE4">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14:paraId="47B23868">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14:paraId="579ACCFB">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14:paraId="157F1EDE">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Познакомиться с женским и мужским костюмами в традициях разных народов, со своеобразием одежды в разных культурах и в разные эпохи.</w:t>
      </w:r>
    </w:p>
    <w:p w14:paraId="07B94F4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Модуль «Архитектура»</w:t>
      </w:r>
    </w:p>
    <w:p w14:paraId="1F9B0C6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Получить представление о конструкции традиционных жилищ у разных народов, об их связи с окружающей природой.</w:t>
      </w:r>
    </w:p>
    <w:p w14:paraId="5217E2F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14:paraId="0C784FBC">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14:paraId="4FC96E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14:paraId="663A7B84">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14:paraId="09A9DAAF">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Модуль «Восприятие произведений искусства»</w:t>
      </w:r>
    </w:p>
    <w:p w14:paraId="69948F88">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Формировать восприятие произведений искусства на темы истории и традиций русской отечественной культуры (произведения В. М. Васнецова, А. М. Васнецова, Б. М. Кустодиева, В. И. Сурикова, К. А. Коровина, А. Г. Венецианова, А. П. Рябушкина, И. Я. Билибина и других по выбору учителя).</w:t>
      </w:r>
    </w:p>
    <w:p w14:paraId="12F72F2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14:paraId="51C4B574">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Узнавать соборы Московского Кремля, Софийский собор в Великом Новгороде, храм Покрова на Нерли.</w:t>
      </w:r>
    </w:p>
    <w:p w14:paraId="360A65FB">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Уметь называть и объяснять содержание памятника К. Минину и Д. Пожарскому скульптора И. П. Мартоса в Москве.</w:t>
      </w:r>
    </w:p>
    <w:p w14:paraId="6605F927">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знать о правилах поведения при посещении мемориальных памятников.</w:t>
      </w:r>
    </w:p>
    <w:p w14:paraId="3DA55B8B">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14:paraId="2DC14FD4">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14:paraId="50E38F6D">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Приводить примеры произведений великих европейских художников: Леонардо да Винчи, Рафаэля, Рембрандта, Пикассо и других (по выбору учителя).</w:t>
      </w:r>
    </w:p>
    <w:p w14:paraId="3B9F6098">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Модуль «Азбука цифровой графики»</w:t>
      </w:r>
    </w:p>
    <w:p w14:paraId="6B40454B">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Осваивать правила линейной и воздушной перспективы с помощью графических изображений и их варьирования в компьютерной программе </w:t>
      </w:r>
      <w:r>
        <w:rPr>
          <w:rFonts w:ascii="Times New Roman" w:hAnsi="Times New Roman" w:cs="Times New Roman"/>
          <w:color w:val="000000"/>
          <w:sz w:val="24"/>
          <w:szCs w:val="24"/>
        </w:rPr>
        <w:t>Paint</w:t>
      </w:r>
      <w:r>
        <w:rPr>
          <w:rFonts w:ascii="Times New Roman" w:hAnsi="Times New Roman" w:cs="Times New Roman"/>
          <w:color w:val="000000"/>
          <w:sz w:val="24"/>
          <w:szCs w:val="24"/>
          <w:lang w:val="ru-RU"/>
        </w:rPr>
        <w:t>: изображение линии горизонта и точки схода, перспективных сокращений, цветовых и тональных изменений.</w:t>
      </w:r>
    </w:p>
    <w:p w14:paraId="2608502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14:paraId="2CE90B14">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Использовать поисковую систему для знакомства с разными видами деревянного дома на основе избы и традициями её украшений.</w:t>
      </w:r>
    </w:p>
    <w:p w14:paraId="7E9575CD">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Моделировать в графическом редакторе с помощью инструментов геометрических фигур конструкцию юрты, находить в поисковой системе разнообразные модели юрты, её украшения, внешний и внутренний вид юрты. </w:t>
      </w:r>
    </w:p>
    <w:p w14:paraId="2BF8C373">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14:paraId="587A5B6B">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14:paraId="44C537E6">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Освоить анимацию простого повторяющегося движения изображения в виртуальном редакторе </w:t>
      </w:r>
      <w:r>
        <w:rPr>
          <w:rFonts w:ascii="Times New Roman" w:hAnsi="Times New Roman" w:cs="Times New Roman"/>
          <w:color w:val="000000"/>
          <w:sz w:val="24"/>
          <w:szCs w:val="24"/>
        </w:rPr>
        <w:t>GIF</w:t>
      </w:r>
      <w:r>
        <w:rPr>
          <w:rFonts w:ascii="Times New Roman" w:hAnsi="Times New Roman" w:cs="Times New Roman"/>
          <w:color w:val="000000"/>
          <w:sz w:val="24"/>
          <w:szCs w:val="24"/>
          <w:lang w:val="ru-RU"/>
        </w:rPr>
        <w:t>-анимации.</w:t>
      </w:r>
    </w:p>
    <w:p w14:paraId="5A641D14">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Освоить и проводить компьютерные презентации в программе </w:t>
      </w:r>
      <w:r>
        <w:rPr>
          <w:rFonts w:ascii="Times New Roman" w:hAnsi="Times New Roman" w:cs="Times New Roman"/>
          <w:color w:val="000000"/>
          <w:sz w:val="24"/>
          <w:szCs w:val="24"/>
        </w:rPr>
        <w:t>PowerPoint</w:t>
      </w:r>
      <w:r>
        <w:rPr>
          <w:rFonts w:ascii="Times New Roman" w:hAnsi="Times New Roman" w:cs="Times New Roman"/>
          <w:color w:val="000000"/>
          <w:sz w:val="24"/>
          <w:szCs w:val="24"/>
          <w:lang w:val="ru-RU"/>
        </w:rPr>
        <w:t xml:space="preserve">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14:paraId="0B299E8A">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Осуществлять виртуальные путешествия по архитектурным памятникам, в отечественные и зарубежные художественные музеи (галереи) на основе установок и квестов, предложенных учителем.</w:t>
      </w:r>
    </w:p>
    <w:p w14:paraId="0DFC1396">
      <w:pPr>
        <w:spacing w:before="0" w:beforeAutospacing="0" w:after="0" w:afterAutospacing="0" w:line="276" w:lineRule="auto"/>
        <w:ind w:left="120"/>
        <w:rPr>
          <w:rFonts w:ascii="Times New Roman" w:hAnsi="Times New Roman" w:eastAsia="Calibri" w:cs="Times New Roman"/>
          <w:b/>
          <w:color w:val="000000"/>
          <w:sz w:val="28"/>
          <w:lang w:val="ru-RU"/>
        </w:rPr>
      </w:pPr>
    </w:p>
    <w:p w14:paraId="25B414A7">
      <w:pPr>
        <w:spacing w:before="0" w:beforeAutospacing="0" w:after="0" w:afterAutospacing="0" w:line="276" w:lineRule="auto"/>
        <w:ind w:left="120"/>
        <w:rPr>
          <w:rFonts w:ascii="Times New Roman" w:hAnsi="Times New Roman" w:eastAsia="Calibri" w:cs="Times New Roman"/>
          <w:b/>
          <w:color w:val="000000"/>
          <w:sz w:val="28"/>
          <w:lang w:val="ru-RU"/>
        </w:rPr>
      </w:pPr>
    </w:p>
    <w:p w14:paraId="7C60DF59">
      <w:pPr>
        <w:spacing w:before="0" w:beforeAutospacing="0" w:after="0" w:afterAutospacing="0" w:line="276" w:lineRule="auto"/>
        <w:ind w:left="120"/>
        <w:rPr>
          <w:rFonts w:ascii="Times New Roman" w:hAnsi="Times New Roman" w:eastAsia="Calibri" w:cs="Times New Roman"/>
          <w:b/>
          <w:color w:val="000000"/>
          <w:sz w:val="28"/>
          <w:lang w:val="ru-RU"/>
        </w:rPr>
      </w:pPr>
    </w:p>
    <w:p w14:paraId="4321950A">
      <w:pPr>
        <w:spacing w:before="0" w:beforeAutospacing="0" w:after="0" w:afterAutospacing="0" w:line="276" w:lineRule="auto"/>
        <w:ind w:left="120"/>
        <w:rPr>
          <w:rFonts w:ascii="Times New Roman" w:hAnsi="Times New Roman" w:eastAsia="Calibri" w:cs="Times New Roman"/>
          <w:b/>
          <w:color w:val="000000"/>
          <w:sz w:val="28"/>
          <w:lang w:val="ru-RU"/>
        </w:rPr>
      </w:pPr>
    </w:p>
    <w:p w14:paraId="0551F7AA">
      <w:pPr>
        <w:spacing w:before="0" w:beforeAutospacing="0" w:after="0" w:afterAutospacing="0" w:line="276" w:lineRule="auto"/>
        <w:ind w:left="120"/>
        <w:rPr>
          <w:rFonts w:ascii="Times New Roman" w:hAnsi="Times New Roman" w:eastAsia="Calibri" w:cs="Times New Roman"/>
          <w:b/>
          <w:color w:val="000000"/>
          <w:sz w:val="28"/>
          <w:lang w:val="ru-RU"/>
        </w:rPr>
      </w:pPr>
    </w:p>
    <w:p w14:paraId="2714602C">
      <w:pPr>
        <w:spacing w:before="0" w:beforeAutospacing="0" w:after="0" w:afterAutospacing="0" w:line="276" w:lineRule="auto"/>
        <w:ind w:left="120"/>
        <w:rPr>
          <w:rFonts w:ascii="Times New Roman" w:hAnsi="Times New Roman" w:eastAsia="Calibri" w:cs="Times New Roman"/>
          <w:b/>
          <w:color w:val="000000"/>
          <w:sz w:val="28"/>
          <w:lang w:val="ru-RU"/>
        </w:rPr>
      </w:pPr>
    </w:p>
    <w:p w14:paraId="09F9B107">
      <w:pPr>
        <w:spacing w:before="0" w:beforeAutospacing="0" w:after="0" w:afterAutospacing="0" w:line="276" w:lineRule="auto"/>
        <w:ind w:left="120"/>
        <w:rPr>
          <w:rFonts w:ascii="Times New Roman" w:hAnsi="Times New Roman" w:eastAsia="Calibri" w:cs="Times New Roman"/>
          <w:b/>
          <w:color w:val="000000"/>
          <w:sz w:val="28"/>
          <w:lang w:val="ru-RU"/>
        </w:rPr>
      </w:pPr>
    </w:p>
    <w:p w14:paraId="2F293019">
      <w:pPr>
        <w:spacing w:before="0" w:beforeAutospacing="0" w:after="0" w:afterAutospacing="0" w:line="276" w:lineRule="auto"/>
        <w:ind w:left="120"/>
        <w:rPr>
          <w:rFonts w:ascii="Times New Roman" w:hAnsi="Times New Roman" w:eastAsia="Calibri" w:cs="Times New Roman"/>
          <w:b/>
          <w:color w:val="000000"/>
          <w:sz w:val="28"/>
          <w:lang w:val="ru-RU"/>
        </w:rPr>
      </w:pPr>
    </w:p>
    <w:p w14:paraId="4361CF2A">
      <w:pPr>
        <w:spacing w:before="0" w:beforeAutospacing="0" w:after="0" w:afterAutospacing="0" w:line="276" w:lineRule="auto"/>
        <w:ind w:left="120"/>
        <w:rPr>
          <w:rFonts w:ascii="Times New Roman" w:hAnsi="Times New Roman" w:eastAsia="Calibri" w:cs="Times New Roman"/>
          <w:b/>
          <w:color w:val="000000"/>
          <w:sz w:val="28"/>
          <w:lang w:val="ru-RU"/>
        </w:rPr>
      </w:pPr>
    </w:p>
    <w:p w14:paraId="58D838F1">
      <w:pPr>
        <w:spacing w:before="0" w:beforeAutospacing="0" w:after="0" w:afterAutospacing="0" w:line="276" w:lineRule="auto"/>
        <w:ind w:left="120"/>
        <w:rPr>
          <w:rFonts w:ascii="Times New Roman" w:hAnsi="Times New Roman" w:eastAsia="Calibri" w:cs="Times New Roman"/>
          <w:b/>
          <w:color w:val="000000"/>
          <w:sz w:val="28"/>
          <w:lang w:val="ru-RU"/>
        </w:rPr>
      </w:pPr>
    </w:p>
    <w:p w14:paraId="2D587CC1">
      <w:pPr>
        <w:spacing w:before="0" w:beforeAutospacing="0" w:after="0" w:afterAutospacing="0" w:line="276" w:lineRule="auto"/>
        <w:ind w:left="120"/>
        <w:rPr>
          <w:rFonts w:ascii="Times New Roman" w:hAnsi="Times New Roman" w:eastAsia="Calibri" w:cs="Times New Roman"/>
          <w:b/>
          <w:color w:val="000000"/>
          <w:sz w:val="28"/>
          <w:lang w:val="ru-RU"/>
        </w:rPr>
      </w:pPr>
    </w:p>
    <w:p w14:paraId="027D0FDF">
      <w:pPr>
        <w:spacing w:before="0" w:beforeAutospacing="0" w:after="0" w:afterAutospacing="0" w:line="276" w:lineRule="auto"/>
        <w:ind w:left="120"/>
        <w:rPr>
          <w:rFonts w:ascii="Times New Roman" w:hAnsi="Times New Roman" w:eastAsia="Calibri" w:cs="Times New Roman"/>
          <w:b/>
          <w:color w:val="000000"/>
          <w:sz w:val="28"/>
          <w:lang w:val="ru-RU"/>
        </w:rPr>
      </w:pPr>
    </w:p>
    <w:p w14:paraId="67A4D2FD">
      <w:pPr>
        <w:spacing w:before="0" w:beforeAutospacing="0" w:after="0" w:afterAutospacing="0" w:line="276" w:lineRule="auto"/>
        <w:ind w:left="120"/>
        <w:rPr>
          <w:rFonts w:ascii="Times New Roman" w:hAnsi="Times New Roman" w:eastAsia="Calibri" w:cs="Times New Roman"/>
          <w:b/>
          <w:color w:val="000000"/>
          <w:sz w:val="28"/>
          <w:lang w:val="ru-RU"/>
        </w:rPr>
      </w:pPr>
    </w:p>
    <w:p w14:paraId="6F35E0E4">
      <w:pPr>
        <w:spacing w:before="0" w:beforeAutospacing="0" w:after="0" w:afterAutospacing="0" w:line="276" w:lineRule="auto"/>
        <w:ind w:left="120"/>
        <w:rPr>
          <w:rFonts w:ascii="Times New Roman" w:hAnsi="Times New Roman" w:eastAsia="Calibri" w:cs="Times New Roman"/>
          <w:b/>
          <w:color w:val="000000"/>
          <w:sz w:val="28"/>
          <w:lang w:val="ru-RU"/>
        </w:rPr>
      </w:pPr>
    </w:p>
    <w:p w14:paraId="4E1A6161">
      <w:pPr>
        <w:spacing w:before="0" w:beforeAutospacing="0" w:after="0" w:afterAutospacing="0" w:line="276" w:lineRule="auto"/>
        <w:ind w:left="120"/>
        <w:rPr>
          <w:rFonts w:ascii="Times New Roman" w:hAnsi="Times New Roman" w:eastAsia="Calibri" w:cs="Times New Roman"/>
          <w:b/>
          <w:color w:val="000000"/>
          <w:sz w:val="28"/>
          <w:lang w:val="ru-RU"/>
        </w:rPr>
      </w:pPr>
    </w:p>
    <w:p w14:paraId="4A1BD194">
      <w:pPr>
        <w:spacing w:before="0" w:beforeAutospacing="0" w:after="0" w:afterAutospacing="0" w:line="276" w:lineRule="auto"/>
        <w:ind w:left="120"/>
        <w:rPr>
          <w:rFonts w:ascii="Times New Roman" w:hAnsi="Times New Roman" w:eastAsia="Calibri" w:cs="Times New Roman"/>
          <w:b/>
          <w:color w:val="000000"/>
          <w:sz w:val="28"/>
          <w:lang w:val="ru-RU"/>
        </w:rPr>
      </w:pPr>
    </w:p>
    <w:p w14:paraId="538F81D3">
      <w:pPr>
        <w:spacing w:before="0" w:beforeAutospacing="0" w:after="0" w:afterAutospacing="0" w:line="276" w:lineRule="auto"/>
        <w:ind w:left="120"/>
        <w:rPr>
          <w:rFonts w:ascii="Times New Roman" w:hAnsi="Times New Roman" w:eastAsia="Calibri" w:cs="Times New Roman"/>
          <w:b/>
          <w:color w:val="000000"/>
          <w:sz w:val="28"/>
          <w:lang w:val="ru-RU"/>
        </w:rPr>
      </w:pPr>
    </w:p>
    <w:p w14:paraId="2AB9B24E">
      <w:pPr>
        <w:spacing w:before="0" w:beforeAutospacing="0" w:after="0" w:afterAutospacing="0" w:line="276" w:lineRule="auto"/>
        <w:ind w:left="120"/>
        <w:rPr>
          <w:rFonts w:ascii="Times New Roman" w:hAnsi="Times New Roman" w:eastAsia="Calibri" w:cs="Times New Roman"/>
          <w:b/>
          <w:color w:val="000000"/>
          <w:sz w:val="28"/>
          <w:lang w:val="ru-RU"/>
        </w:rPr>
      </w:pPr>
    </w:p>
    <w:p w14:paraId="4CD917E8">
      <w:pPr>
        <w:spacing w:before="0" w:beforeAutospacing="0" w:after="0" w:afterAutospacing="0" w:line="276" w:lineRule="auto"/>
        <w:ind w:left="120"/>
        <w:rPr>
          <w:rFonts w:ascii="Times New Roman" w:hAnsi="Times New Roman" w:eastAsia="Calibri" w:cs="Times New Roman"/>
          <w:b/>
          <w:color w:val="000000"/>
          <w:sz w:val="28"/>
          <w:lang w:val="ru-RU"/>
        </w:rPr>
      </w:pPr>
    </w:p>
    <w:p w14:paraId="383453DF">
      <w:pPr>
        <w:spacing w:before="0" w:beforeAutospacing="0" w:after="0" w:afterAutospacing="0" w:line="276" w:lineRule="auto"/>
        <w:ind w:left="120"/>
        <w:rPr>
          <w:rFonts w:ascii="Times New Roman" w:hAnsi="Times New Roman" w:eastAsia="Calibri" w:cs="Times New Roman"/>
          <w:b/>
          <w:color w:val="000000"/>
          <w:sz w:val="28"/>
          <w:lang w:val="ru-RU"/>
        </w:rPr>
      </w:pPr>
    </w:p>
    <w:p w14:paraId="3F9D26E9">
      <w:pPr>
        <w:spacing w:before="0" w:beforeAutospacing="0" w:after="0" w:afterAutospacing="0" w:line="276" w:lineRule="auto"/>
        <w:ind w:left="120"/>
        <w:rPr>
          <w:rFonts w:ascii="Times New Roman" w:hAnsi="Times New Roman" w:eastAsia="Calibri" w:cs="Times New Roman"/>
          <w:b/>
          <w:color w:val="000000"/>
          <w:sz w:val="28"/>
          <w:lang w:val="ru-RU"/>
        </w:rPr>
      </w:pPr>
    </w:p>
    <w:p w14:paraId="63E6AFEE">
      <w:pPr>
        <w:spacing w:before="0" w:beforeAutospacing="0" w:after="0" w:afterAutospacing="0" w:line="276" w:lineRule="auto"/>
        <w:ind w:left="120"/>
        <w:rPr>
          <w:rFonts w:ascii="Times New Roman" w:hAnsi="Times New Roman" w:eastAsia="Calibri" w:cs="Times New Roman"/>
          <w:b/>
          <w:color w:val="000000"/>
          <w:sz w:val="28"/>
          <w:lang w:val="ru-RU"/>
        </w:rPr>
      </w:pPr>
    </w:p>
    <w:p w14:paraId="45EED750">
      <w:pPr>
        <w:spacing w:before="0" w:beforeAutospacing="0" w:after="0" w:afterAutospacing="0" w:line="276" w:lineRule="auto"/>
        <w:ind w:left="120"/>
        <w:rPr>
          <w:rFonts w:ascii="Times New Roman" w:hAnsi="Times New Roman" w:eastAsia="Calibri" w:cs="Times New Roman"/>
          <w:b/>
          <w:color w:val="000000"/>
          <w:sz w:val="28"/>
          <w:lang w:val="ru-RU"/>
        </w:rPr>
      </w:pPr>
    </w:p>
    <w:p w14:paraId="4AD6651C">
      <w:pPr>
        <w:spacing w:before="0" w:beforeAutospacing="0" w:after="0" w:afterAutospacing="0" w:line="276" w:lineRule="auto"/>
        <w:ind w:left="120"/>
        <w:rPr>
          <w:rFonts w:ascii="Times New Roman" w:hAnsi="Times New Roman" w:eastAsia="Calibri" w:cs="Times New Roman"/>
          <w:b/>
          <w:color w:val="000000"/>
          <w:sz w:val="28"/>
          <w:lang w:val="ru-RU"/>
        </w:rPr>
      </w:pPr>
    </w:p>
    <w:p w14:paraId="0DFC8CF9">
      <w:pPr>
        <w:spacing w:before="0" w:beforeAutospacing="0" w:after="0" w:afterAutospacing="0" w:line="276" w:lineRule="auto"/>
        <w:ind w:left="120"/>
        <w:rPr>
          <w:rFonts w:ascii="Times New Roman" w:hAnsi="Times New Roman" w:eastAsia="Calibri" w:cs="Times New Roman"/>
          <w:b/>
          <w:color w:val="000000"/>
          <w:sz w:val="28"/>
          <w:lang w:val="ru-RU"/>
        </w:rPr>
      </w:pPr>
    </w:p>
    <w:p w14:paraId="21E238A2">
      <w:pPr>
        <w:spacing w:before="0" w:beforeAutospacing="0" w:after="0" w:afterAutospacing="0" w:line="276" w:lineRule="auto"/>
        <w:ind w:left="120"/>
        <w:rPr>
          <w:rFonts w:ascii="Times New Roman" w:hAnsi="Times New Roman" w:eastAsia="Calibri" w:cs="Times New Roman"/>
          <w:b/>
          <w:color w:val="000000"/>
          <w:sz w:val="28"/>
          <w:lang w:val="ru-RU"/>
        </w:rPr>
      </w:pPr>
    </w:p>
    <w:p w14:paraId="19FB4960">
      <w:pPr>
        <w:spacing w:before="0" w:beforeAutospacing="0" w:after="0" w:afterAutospacing="0" w:line="276" w:lineRule="auto"/>
        <w:ind w:left="120"/>
        <w:rPr>
          <w:rFonts w:ascii="Times New Roman" w:hAnsi="Times New Roman" w:eastAsia="Calibri" w:cs="Times New Roman"/>
          <w:b/>
          <w:color w:val="000000"/>
          <w:sz w:val="28"/>
          <w:lang w:val="ru-RU"/>
        </w:rPr>
      </w:pPr>
    </w:p>
    <w:p w14:paraId="7A094104">
      <w:pPr>
        <w:spacing w:before="0" w:beforeAutospacing="0" w:after="0" w:afterAutospacing="0" w:line="276" w:lineRule="auto"/>
        <w:ind w:left="120"/>
        <w:rPr>
          <w:rFonts w:ascii="Times New Roman" w:hAnsi="Times New Roman" w:eastAsia="Calibri" w:cs="Times New Roman"/>
          <w:b/>
          <w:color w:val="000000"/>
          <w:sz w:val="28"/>
          <w:lang w:val="ru-RU"/>
        </w:rPr>
      </w:pPr>
    </w:p>
    <w:p w14:paraId="325576A2">
      <w:pPr>
        <w:spacing w:before="0" w:beforeAutospacing="0" w:after="0" w:afterAutospacing="0" w:line="276" w:lineRule="auto"/>
        <w:ind w:left="120"/>
        <w:rPr>
          <w:rFonts w:ascii="Times New Roman" w:hAnsi="Times New Roman" w:eastAsia="Calibri" w:cs="Times New Roman"/>
          <w:b/>
          <w:color w:val="000000"/>
          <w:sz w:val="28"/>
          <w:lang w:val="ru-RU"/>
        </w:rPr>
      </w:pPr>
    </w:p>
    <w:p w14:paraId="0578A416">
      <w:pPr>
        <w:spacing w:before="0" w:beforeAutospacing="0" w:after="0" w:afterAutospacing="0" w:line="276" w:lineRule="auto"/>
        <w:ind w:left="120"/>
        <w:rPr>
          <w:rFonts w:ascii="Times New Roman" w:hAnsi="Times New Roman" w:eastAsia="Calibri" w:cs="Times New Roman"/>
          <w:b/>
          <w:color w:val="000000"/>
          <w:sz w:val="28"/>
          <w:lang w:val="ru-RU"/>
        </w:rPr>
      </w:pPr>
    </w:p>
    <w:p w14:paraId="6B73E886">
      <w:pPr>
        <w:spacing w:before="0" w:beforeAutospacing="0" w:after="0" w:afterAutospacing="0" w:line="276" w:lineRule="auto"/>
        <w:ind w:left="120"/>
        <w:rPr>
          <w:rFonts w:ascii="Times New Roman" w:hAnsi="Times New Roman" w:eastAsia="Calibri" w:cs="Times New Roman"/>
          <w:b/>
          <w:color w:val="000000"/>
          <w:sz w:val="28"/>
          <w:lang w:val="ru-RU"/>
        </w:rPr>
      </w:pPr>
    </w:p>
    <w:p w14:paraId="72E22E00">
      <w:pPr>
        <w:spacing w:before="0" w:beforeAutospacing="0" w:after="0" w:afterAutospacing="0" w:line="276" w:lineRule="auto"/>
        <w:rPr>
          <w:rFonts w:ascii="Times New Roman" w:hAnsi="Times New Roman" w:eastAsia="Calibri" w:cs="Times New Roman"/>
          <w:b/>
          <w:color w:val="000000"/>
          <w:sz w:val="28"/>
          <w:lang w:val="ru-RU"/>
        </w:rPr>
      </w:pPr>
    </w:p>
    <w:p w14:paraId="1E02855E">
      <w:pPr>
        <w:spacing w:before="0" w:beforeAutospacing="0" w:after="200" w:afterAutospacing="0" w:line="276" w:lineRule="auto"/>
        <w:rPr>
          <w:rFonts w:ascii="Calibri" w:hAnsi="Calibri" w:eastAsia="Calibri" w:cs="Times New Roman"/>
          <w:lang w:val="ru-RU"/>
        </w:rPr>
      </w:pPr>
    </w:p>
    <w:p w14:paraId="6912CEC2">
      <w:pPr>
        <w:spacing w:line="276" w:lineRule="auto"/>
        <w:jc w:val="center"/>
        <w:rPr>
          <w:b/>
          <w:bCs/>
          <w:color w:val="252525"/>
          <w:spacing w:val="-2"/>
          <w:sz w:val="36"/>
          <w:szCs w:val="36"/>
          <w:lang w:val="ru-RU"/>
        </w:rPr>
      </w:pPr>
      <w:r>
        <w:rPr>
          <w:b/>
          <w:bCs/>
          <w:color w:val="252525"/>
          <w:spacing w:val="-2"/>
          <w:sz w:val="36"/>
          <w:szCs w:val="36"/>
          <w:lang w:val="ru-RU"/>
        </w:rPr>
        <w:t>Рабочая программа по учебному предмету «Музыка»</w:t>
      </w:r>
    </w:p>
    <w:p w14:paraId="4400008D">
      <w:pPr>
        <w:spacing w:line="276" w:lineRule="auto"/>
        <w:jc w:val="center"/>
        <w:rPr>
          <w:bCs/>
          <w:color w:val="252525"/>
          <w:spacing w:val="-2"/>
          <w:sz w:val="28"/>
          <w:szCs w:val="28"/>
          <w:lang w:val="ru-RU"/>
        </w:rPr>
      </w:pPr>
      <w:r>
        <w:rPr>
          <w:bCs/>
          <w:color w:val="252525"/>
          <w:spacing w:val="-2"/>
          <w:sz w:val="28"/>
          <w:szCs w:val="28"/>
          <w:lang w:val="ru-RU"/>
        </w:rPr>
        <w:t>Для обучающихся 1-4 классов</w:t>
      </w:r>
    </w:p>
    <w:p w14:paraId="0AB79931">
      <w:pPr>
        <w:spacing w:after="0" w:line="264" w:lineRule="auto"/>
        <w:jc w:val="both"/>
        <w:rPr>
          <w:lang w:val="ru-RU"/>
        </w:rPr>
      </w:pPr>
      <w:r>
        <w:rPr>
          <w:rFonts w:ascii="Times New Roman" w:hAnsi="Times New Roman"/>
          <w:b/>
          <w:color w:val="000000"/>
          <w:sz w:val="28"/>
          <w:lang w:val="ru-RU"/>
        </w:rPr>
        <w:t xml:space="preserve">      ПОЯСНИТЕЛЬНАЯ ЗАПИСКА</w:t>
      </w:r>
    </w:p>
    <w:p w14:paraId="4A98BA9A">
      <w:pPr>
        <w:spacing w:after="0" w:line="264" w:lineRule="auto"/>
        <w:ind w:firstLine="600"/>
        <w:jc w:val="both"/>
        <w:rPr>
          <w:sz w:val="24"/>
          <w:szCs w:val="24"/>
          <w:lang w:val="ru-RU"/>
        </w:rPr>
      </w:pPr>
      <w:r>
        <w:rPr>
          <w:rFonts w:ascii="Times New Roman" w:hAnsi="Times New Roman"/>
          <w:color w:val="000000"/>
          <w:sz w:val="24"/>
          <w:szCs w:val="24"/>
          <w:lang w:val="ru-RU"/>
        </w:rPr>
        <w:t>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 и естественного радостного мировосприятия.</w:t>
      </w:r>
    </w:p>
    <w:p w14:paraId="021FEC1E">
      <w:pPr>
        <w:spacing w:after="0" w:line="264" w:lineRule="auto"/>
        <w:ind w:firstLine="600"/>
        <w:jc w:val="both"/>
        <w:rPr>
          <w:sz w:val="24"/>
          <w:szCs w:val="24"/>
          <w:lang w:val="ru-RU"/>
        </w:rPr>
      </w:pPr>
      <w:r>
        <w:rPr>
          <w:rFonts w:ascii="Times New Roman" w:hAnsi="Times New Roman"/>
          <w:b/>
          <w:color w:val="000000"/>
          <w:sz w:val="24"/>
          <w:szCs w:val="24"/>
          <w:lang w:val="ru-RU"/>
        </w:rPr>
        <w:t>В течение периода начального общего образования необходимо</w:t>
      </w:r>
      <w:r>
        <w:rPr>
          <w:rFonts w:ascii="Times New Roman" w:hAnsi="Times New Roman"/>
          <w:color w:val="000000"/>
          <w:sz w:val="24"/>
          <w:szCs w:val="24"/>
          <w:lang w:val="ru-RU"/>
        </w:rPr>
        <w:t xml:space="preserve">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В содержании программы по музыке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14:paraId="4FAED661">
      <w:pPr>
        <w:spacing w:after="0" w:line="264" w:lineRule="auto"/>
        <w:ind w:firstLine="600"/>
        <w:jc w:val="both"/>
        <w:rPr>
          <w:sz w:val="24"/>
          <w:szCs w:val="24"/>
          <w:lang w:val="ru-RU"/>
        </w:rPr>
      </w:pPr>
      <w:r>
        <w:rPr>
          <w:rFonts w:ascii="Times New Roman" w:hAnsi="Times New Roman"/>
          <w:b/>
          <w:color w:val="000000"/>
          <w:sz w:val="24"/>
          <w:szCs w:val="24"/>
          <w:lang w:val="ru-RU"/>
        </w:rPr>
        <w:t>Программа по музыке предусматривает</w:t>
      </w:r>
      <w:r>
        <w:rPr>
          <w:rFonts w:ascii="Times New Roman" w:hAnsi="Times New Roman"/>
          <w:color w:val="000000"/>
          <w:sz w:val="24"/>
          <w:szCs w:val="24"/>
          <w:lang w:val="ru-RU"/>
        </w:rPr>
        <w:t xml:space="preserve">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Программа по музыке формирует эстетические потребности, проживание и осознание тех особых мыслей и чувств, состояний, отношений к жизни, самому себе, другим людям, которые несёт в себе музыка. </w:t>
      </w:r>
    </w:p>
    <w:p w14:paraId="4467031A">
      <w:pPr>
        <w:spacing w:after="0" w:line="264" w:lineRule="auto"/>
        <w:ind w:firstLine="600"/>
        <w:jc w:val="both"/>
        <w:rPr>
          <w:sz w:val="24"/>
          <w:szCs w:val="24"/>
          <w:lang w:val="ru-RU"/>
        </w:rPr>
      </w:pPr>
      <w:r>
        <w:rPr>
          <w:rFonts w:ascii="Times New Roman" w:hAnsi="Times New Roman"/>
          <w:color w:val="000000"/>
          <w:sz w:val="24"/>
          <w:szCs w:val="24"/>
          <w:lang w:val="ru-RU"/>
        </w:rPr>
        <w:t xml:space="preserve">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 Ключевым моментом при составлении программы по музыке является отбор репертуара, который должен сочетать в себе такие качества, как доступность, высокий художественный уровень, соответствие системе традиционных российских ценностей. </w:t>
      </w:r>
    </w:p>
    <w:p w14:paraId="38800151">
      <w:pPr>
        <w:spacing w:after="0" w:line="264" w:lineRule="auto"/>
        <w:ind w:firstLine="600"/>
        <w:jc w:val="both"/>
        <w:rPr>
          <w:sz w:val="24"/>
          <w:szCs w:val="24"/>
          <w:lang w:val="ru-RU"/>
        </w:rPr>
      </w:pPr>
      <w:r>
        <w:rPr>
          <w:rFonts w:ascii="Times New Roman" w:hAnsi="Times New Roman"/>
          <w:color w:val="000000"/>
          <w:sz w:val="24"/>
          <w:szCs w:val="24"/>
          <w:lang w:val="ru-RU"/>
        </w:rPr>
        <w:t xml:space="preserve">Особая роль в организации Одним из наиболее важных направлений программы по музыке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 </w:t>
      </w:r>
    </w:p>
    <w:p w14:paraId="534B3935">
      <w:pPr>
        <w:spacing w:after="0" w:line="264" w:lineRule="auto"/>
        <w:ind w:firstLine="600"/>
        <w:jc w:val="both"/>
        <w:rPr>
          <w:sz w:val="24"/>
          <w:szCs w:val="24"/>
          <w:lang w:val="ru-RU"/>
        </w:rPr>
      </w:pPr>
      <w:r>
        <w:rPr>
          <w:rFonts w:ascii="Times New Roman" w:hAnsi="Times New Roman"/>
          <w:color w:val="000000"/>
          <w:sz w:val="24"/>
          <w:szCs w:val="24"/>
          <w:lang w:val="ru-RU"/>
        </w:rPr>
        <w:t>музыкальных занятий в программе по музыке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14:paraId="1888406E">
      <w:pPr>
        <w:spacing w:after="0" w:line="264" w:lineRule="auto"/>
        <w:ind w:firstLine="600"/>
        <w:jc w:val="both"/>
        <w:rPr>
          <w:sz w:val="24"/>
          <w:szCs w:val="24"/>
          <w:lang w:val="ru-RU"/>
        </w:rPr>
      </w:pPr>
      <w:r>
        <w:rPr>
          <w:rFonts w:ascii="Times New Roman" w:hAnsi="Times New Roman"/>
          <w:b/>
          <w:color w:val="000000"/>
          <w:sz w:val="24"/>
          <w:szCs w:val="24"/>
          <w:lang w:val="ru-RU"/>
        </w:rPr>
        <w:t>Основная цель программы по музыке</w:t>
      </w:r>
      <w:r>
        <w:rPr>
          <w:rFonts w:ascii="Times New Roman" w:hAnsi="Times New Roman"/>
          <w:color w:val="000000"/>
          <w:sz w:val="24"/>
          <w:szCs w:val="24"/>
          <w:lang w:val="ru-RU"/>
        </w:rPr>
        <w:t xml:space="preserve"> – воспитание музыкальной культуры как части общей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 </w:t>
      </w:r>
    </w:p>
    <w:p w14:paraId="3E252DAA">
      <w:pPr>
        <w:spacing w:after="0" w:line="264" w:lineRule="auto"/>
        <w:ind w:firstLine="600"/>
        <w:jc w:val="both"/>
        <w:rPr>
          <w:sz w:val="24"/>
          <w:szCs w:val="24"/>
          <w:lang w:val="ru-RU"/>
        </w:rPr>
      </w:pPr>
      <w:r>
        <w:rPr>
          <w:rFonts w:ascii="Times New Roman" w:hAnsi="Times New Roman"/>
          <w:b/>
          <w:color w:val="000000"/>
          <w:sz w:val="24"/>
          <w:szCs w:val="24"/>
          <w:lang w:val="ru-RU"/>
        </w:rPr>
        <w:t>В процессе конкретизации учебных целей их реализация осуществляется по следующим направлениям</w:t>
      </w:r>
      <w:r>
        <w:rPr>
          <w:rFonts w:ascii="Times New Roman" w:hAnsi="Times New Roman"/>
          <w:color w:val="000000"/>
          <w:sz w:val="24"/>
          <w:szCs w:val="24"/>
          <w:lang w:val="ru-RU"/>
        </w:rPr>
        <w:t>:</w:t>
      </w:r>
    </w:p>
    <w:p w14:paraId="0C904C49">
      <w:pPr>
        <w:spacing w:after="0" w:line="264" w:lineRule="auto"/>
        <w:ind w:firstLine="600"/>
        <w:jc w:val="both"/>
        <w:rPr>
          <w:sz w:val="24"/>
          <w:szCs w:val="24"/>
          <w:lang w:val="ru-RU"/>
        </w:rPr>
      </w:pPr>
      <w:r>
        <w:rPr>
          <w:rFonts w:ascii="Times New Roman" w:hAnsi="Times New Roman"/>
          <w:color w:val="000000"/>
          <w:sz w:val="24"/>
          <w:szCs w:val="24"/>
          <w:lang w:val="ru-RU"/>
        </w:rPr>
        <w:t>становление системы ценностей, обучающихся в единстве эмоциональной и познавательной сферы;</w:t>
      </w:r>
    </w:p>
    <w:p w14:paraId="4C9B0343">
      <w:pPr>
        <w:spacing w:after="0" w:line="264" w:lineRule="auto"/>
        <w:ind w:firstLine="600"/>
        <w:jc w:val="both"/>
        <w:rPr>
          <w:sz w:val="24"/>
          <w:szCs w:val="24"/>
          <w:lang w:val="ru-RU"/>
        </w:rPr>
      </w:pPr>
      <w:r>
        <w:rPr>
          <w:rFonts w:ascii="Times New Roman" w:hAnsi="Times New Roman"/>
          <w:color w:val="000000"/>
          <w:sz w:val="24"/>
          <w:szCs w:val="24"/>
          <w:lang w:val="ru-RU"/>
        </w:rP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14:paraId="4DBF1DBA">
      <w:pPr>
        <w:spacing w:after="0" w:line="264" w:lineRule="auto"/>
        <w:ind w:firstLine="600"/>
        <w:jc w:val="both"/>
        <w:rPr>
          <w:sz w:val="24"/>
          <w:szCs w:val="24"/>
          <w:lang w:val="ru-RU"/>
        </w:rPr>
      </w:pPr>
      <w:r>
        <w:rPr>
          <w:rFonts w:ascii="Times New Roman" w:hAnsi="Times New Roman"/>
          <w:color w:val="000000"/>
          <w:sz w:val="24"/>
          <w:szCs w:val="24"/>
          <w:lang w:val="ru-RU"/>
        </w:rPr>
        <w:t>формирование творческих способностей ребёнка, развитие внутренней мотивации к музицированию.</w:t>
      </w:r>
    </w:p>
    <w:p w14:paraId="4F74139F">
      <w:pPr>
        <w:spacing w:after="0" w:line="264" w:lineRule="auto"/>
        <w:ind w:firstLine="600"/>
        <w:jc w:val="both"/>
        <w:rPr>
          <w:sz w:val="24"/>
          <w:szCs w:val="24"/>
          <w:lang w:val="ru-RU"/>
        </w:rPr>
      </w:pPr>
      <w:r>
        <w:rPr>
          <w:rFonts w:ascii="Times New Roman" w:hAnsi="Times New Roman"/>
          <w:b/>
          <w:color w:val="000000"/>
          <w:sz w:val="24"/>
          <w:szCs w:val="24"/>
          <w:lang w:val="ru-RU"/>
        </w:rPr>
        <w:t>Важнейшие задачи обучения музыке</w:t>
      </w:r>
      <w:r>
        <w:rPr>
          <w:rFonts w:ascii="Times New Roman" w:hAnsi="Times New Roman"/>
          <w:color w:val="000000"/>
          <w:sz w:val="24"/>
          <w:szCs w:val="24"/>
          <w:lang w:val="ru-RU"/>
        </w:rPr>
        <w:t xml:space="preserve"> на уровне начального общего образования:</w:t>
      </w:r>
    </w:p>
    <w:p w14:paraId="0BA37F29">
      <w:pPr>
        <w:spacing w:after="0" w:line="264" w:lineRule="auto"/>
        <w:ind w:firstLine="600"/>
        <w:jc w:val="both"/>
        <w:rPr>
          <w:sz w:val="24"/>
          <w:szCs w:val="24"/>
          <w:lang w:val="ru-RU"/>
        </w:rPr>
      </w:pPr>
      <w:r>
        <w:rPr>
          <w:rFonts w:ascii="Times New Roman" w:hAnsi="Times New Roman"/>
          <w:color w:val="000000"/>
          <w:sz w:val="24"/>
          <w:szCs w:val="24"/>
          <w:lang w:val="ru-RU"/>
        </w:rPr>
        <w:t>формирование эмоционально-ценностной отзывчивости на прекрасное в жизни и в искусстве;</w:t>
      </w:r>
    </w:p>
    <w:p w14:paraId="63976461">
      <w:pPr>
        <w:spacing w:after="0" w:line="264" w:lineRule="auto"/>
        <w:ind w:firstLine="600"/>
        <w:jc w:val="both"/>
        <w:rPr>
          <w:sz w:val="24"/>
          <w:szCs w:val="24"/>
          <w:lang w:val="ru-RU"/>
        </w:rPr>
      </w:pPr>
      <w:r>
        <w:rPr>
          <w:rFonts w:ascii="Times New Roman" w:hAnsi="Times New Roman"/>
          <w:color w:val="000000"/>
          <w:sz w:val="24"/>
          <w:szCs w:val="24"/>
          <w:lang w:val="ru-RU"/>
        </w:rPr>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14:paraId="32FBE3D8">
      <w:pPr>
        <w:spacing w:after="0" w:line="264" w:lineRule="auto"/>
        <w:ind w:firstLine="600"/>
        <w:jc w:val="both"/>
        <w:rPr>
          <w:sz w:val="24"/>
          <w:szCs w:val="24"/>
          <w:lang w:val="ru-RU"/>
        </w:rPr>
      </w:pPr>
      <w:r>
        <w:rPr>
          <w:rFonts w:ascii="Times New Roman" w:hAnsi="Times New Roman"/>
          <w:color w:val="000000"/>
          <w:sz w:val="24"/>
          <w:szCs w:val="24"/>
          <w:lang w:val="ru-RU"/>
        </w:rPr>
        <w:t xml:space="preserve">формирование культуры осознанного восприятия музыкальных образов, приобщение к традиционным российским духовно-нравственным ценностям через собственный внутренний опыт эмоционального переживания; </w:t>
      </w:r>
    </w:p>
    <w:p w14:paraId="2A7DB64D">
      <w:pPr>
        <w:spacing w:after="0" w:line="264" w:lineRule="auto"/>
        <w:ind w:firstLine="600"/>
        <w:jc w:val="both"/>
        <w:rPr>
          <w:sz w:val="24"/>
          <w:szCs w:val="24"/>
          <w:lang w:val="ru-RU"/>
        </w:rPr>
      </w:pPr>
      <w:r>
        <w:rPr>
          <w:rFonts w:ascii="Times New Roman" w:hAnsi="Times New Roman"/>
          <w:color w:val="000000"/>
          <w:sz w:val="24"/>
          <w:szCs w:val="24"/>
          <w:lang w:val="ru-RU"/>
        </w:rP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14:paraId="27110C1C">
      <w:pPr>
        <w:spacing w:after="0" w:line="264" w:lineRule="auto"/>
        <w:ind w:firstLine="600"/>
        <w:jc w:val="both"/>
        <w:rPr>
          <w:sz w:val="24"/>
          <w:szCs w:val="24"/>
          <w:lang w:val="ru-RU"/>
        </w:rPr>
      </w:pPr>
      <w:r>
        <w:rPr>
          <w:rFonts w:ascii="Times New Roman" w:hAnsi="Times New Roman"/>
          <w:color w:val="000000"/>
          <w:sz w:val="24"/>
          <w:szCs w:val="24"/>
          <w:lang w:val="ru-RU"/>
        </w:rPr>
        <w:t>овладение предметными умениями и навыками в различных видах практического музицирования, введение обучающегося в искусство через разнообразие видов музыкальной деятельности, в том числе: слушание (воспитание грамотного слушателя), исполнение (пение, игра на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
    <w:p w14:paraId="34A2DC80">
      <w:pPr>
        <w:spacing w:after="0" w:line="264" w:lineRule="auto"/>
        <w:ind w:firstLine="600"/>
        <w:jc w:val="both"/>
        <w:rPr>
          <w:sz w:val="24"/>
          <w:szCs w:val="24"/>
          <w:lang w:val="ru-RU"/>
        </w:rPr>
      </w:pPr>
      <w:r>
        <w:rPr>
          <w:rFonts w:ascii="Times New Roman" w:hAnsi="Times New Roman"/>
          <w:color w:val="000000"/>
          <w:sz w:val="24"/>
          <w:szCs w:val="24"/>
          <w:lang w:val="ru-RU"/>
        </w:rPr>
        <w:t>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w:t>
      </w:r>
    </w:p>
    <w:p w14:paraId="63D7FED2">
      <w:pPr>
        <w:spacing w:after="0" w:line="264" w:lineRule="auto"/>
        <w:ind w:firstLine="600"/>
        <w:jc w:val="both"/>
        <w:rPr>
          <w:sz w:val="24"/>
          <w:szCs w:val="24"/>
          <w:lang w:val="ru-RU"/>
        </w:rPr>
      </w:pPr>
      <w:r>
        <w:rPr>
          <w:rFonts w:ascii="Times New Roman" w:hAnsi="Times New Roman"/>
          <w:color w:val="000000"/>
          <w:sz w:val="24"/>
          <w:szCs w:val="24"/>
          <w:lang w:val="ru-RU"/>
        </w:rPr>
        <w:t xml:space="preserve">воспитание уважения к культурному наследию России, присвоение интонационно-образного строя отечественной музыкальной культуры; </w:t>
      </w:r>
    </w:p>
    <w:p w14:paraId="60AEC063">
      <w:pPr>
        <w:spacing w:after="0" w:line="264" w:lineRule="auto"/>
        <w:ind w:firstLine="600"/>
        <w:jc w:val="both"/>
        <w:rPr>
          <w:sz w:val="24"/>
          <w:szCs w:val="24"/>
          <w:lang w:val="ru-RU"/>
        </w:rPr>
      </w:pPr>
      <w:r>
        <w:rPr>
          <w:rFonts w:ascii="Times New Roman" w:hAnsi="Times New Roman"/>
          <w:color w:val="000000"/>
          <w:sz w:val="24"/>
          <w:szCs w:val="24"/>
          <w:lang w:val="ru-RU"/>
        </w:rPr>
        <w:t xml:space="preserve">расширение кругозора, воспитание любознательности, интереса к музыкальной культуре России, ее регионов, этнических групп, малой родины, а также к музыкальной культуре других стран, культур, времён и народов. </w:t>
      </w:r>
    </w:p>
    <w:p w14:paraId="6D99064F">
      <w:pPr>
        <w:spacing w:after="0" w:line="264" w:lineRule="auto"/>
        <w:ind w:firstLine="600"/>
        <w:jc w:val="both"/>
        <w:rPr>
          <w:sz w:val="24"/>
          <w:szCs w:val="24"/>
          <w:lang w:val="ru-RU"/>
        </w:rPr>
      </w:pPr>
      <w:r>
        <w:rPr>
          <w:rFonts w:ascii="Times New Roman" w:hAnsi="Times New Roman"/>
          <w:color w:val="000000"/>
          <w:sz w:val="24"/>
          <w:szCs w:val="24"/>
          <w:lang w:val="ru-RU"/>
        </w:rPr>
        <w:t xml:space="preserve">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 </w:t>
      </w:r>
    </w:p>
    <w:p w14:paraId="5450EAE5">
      <w:pPr>
        <w:spacing w:after="0" w:line="264" w:lineRule="auto"/>
        <w:ind w:firstLine="600"/>
        <w:jc w:val="both"/>
        <w:rPr>
          <w:lang w:val="ru-RU"/>
        </w:rPr>
      </w:pPr>
      <w:r>
        <w:rPr>
          <w:rFonts w:ascii="Times New Roman" w:hAnsi="Times New Roman"/>
          <w:b/>
          <w:color w:val="000000"/>
          <w:sz w:val="28"/>
          <w:lang w:val="ru-RU"/>
        </w:rPr>
        <w:t xml:space="preserve">Содержание учебного предмета структурно представлено восемью модулями </w:t>
      </w:r>
      <w:r>
        <w:rPr>
          <w:rFonts w:ascii="Times New Roman" w:hAnsi="Times New Roman"/>
          <w:color w:val="000000"/>
          <w:sz w:val="28"/>
          <w:lang w:val="ru-RU"/>
        </w:rPr>
        <w:t>(тематическими линиями):</w:t>
      </w:r>
    </w:p>
    <w:p w14:paraId="07B0E61D">
      <w:pPr>
        <w:spacing w:after="0" w:line="264" w:lineRule="auto"/>
        <w:ind w:firstLine="600"/>
        <w:jc w:val="both"/>
        <w:rPr>
          <w:sz w:val="24"/>
          <w:szCs w:val="24"/>
          <w:lang w:val="ru-RU"/>
        </w:rPr>
      </w:pPr>
      <w:r>
        <w:rPr>
          <w:rFonts w:ascii="Times New Roman" w:hAnsi="Times New Roman"/>
          <w:b/>
          <w:color w:val="000000"/>
          <w:sz w:val="24"/>
          <w:szCs w:val="24"/>
          <w:lang w:val="ru-RU"/>
        </w:rPr>
        <w:t>инвариантные:</w:t>
      </w:r>
    </w:p>
    <w:p w14:paraId="621D32D1">
      <w:pPr>
        <w:spacing w:after="0" w:line="264" w:lineRule="auto"/>
        <w:ind w:firstLine="600"/>
        <w:jc w:val="both"/>
        <w:rPr>
          <w:sz w:val="24"/>
          <w:szCs w:val="24"/>
          <w:lang w:val="ru-RU"/>
        </w:rPr>
      </w:pPr>
      <w:r>
        <w:rPr>
          <w:rFonts w:ascii="Times New Roman" w:hAnsi="Times New Roman"/>
          <w:color w:val="000000"/>
          <w:sz w:val="24"/>
          <w:szCs w:val="24"/>
          <w:lang w:val="ru-RU"/>
        </w:rPr>
        <w:t xml:space="preserve">модуль № 1 «Народная музыка России»; </w:t>
      </w:r>
    </w:p>
    <w:p w14:paraId="3B19D2B9">
      <w:pPr>
        <w:spacing w:after="0" w:line="264" w:lineRule="auto"/>
        <w:ind w:firstLine="600"/>
        <w:jc w:val="both"/>
        <w:rPr>
          <w:sz w:val="24"/>
          <w:szCs w:val="24"/>
          <w:lang w:val="ru-RU"/>
        </w:rPr>
      </w:pPr>
      <w:r>
        <w:rPr>
          <w:rFonts w:ascii="Times New Roman" w:hAnsi="Times New Roman"/>
          <w:color w:val="000000"/>
          <w:sz w:val="24"/>
          <w:szCs w:val="24"/>
          <w:lang w:val="ru-RU"/>
        </w:rPr>
        <w:t xml:space="preserve">модуль № 2 «Классическая музыка»; </w:t>
      </w:r>
    </w:p>
    <w:p w14:paraId="28448DE0">
      <w:pPr>
        <w:spacing w:after="0" w:line="264" w:lineRule="auto"/>
        <w:ind w:firstLine="600"/>
        <w:jc w:val="both"/>
        <w:rPr>
          <w:sz w:val="24"/>
          <w:szCs w:val="24"/>
          <w:lang w:val="ru-RU"/>
        </w:rPr>
      </w:pPr>
      <w:r>
        <w:rPr>
          <w:rFonts w:ascii="Times New Roman" w:hAnsi="Times New Roman"/>
          <w:color w:val="000000"/>
          <w:sz w:val="24"/>
          <w:szCs w:val="24"/>
          <w:lang w:val="ru-RU"/>
        </w:rPr>
        <w:t xml:space="preserve">модуль № 3 «Музыка в жизни человека» </w:t>
      </w:r>
    </w:p>
    <w:p w14:paraId="64BE36FC">
      <w:pPr>
        <w:spacing w:after="0" w:line="264" w:lineRule="auto"/>
        <w:ind w:firstLine="600"/>
        <w:jc w:val="both"/>
        <w:rPr>
          <w:sz w:val="24"/>
          <w:szCs w:val="24"/>
          <w:lang w:val="ru-RU"/>
        </w:rPr>
      </w:pPr>
      <w:r>
        <w:rPr>
          <w:rFonts w:ascii="Times New Roman" w:hAnsi="Times New Roman"/>
          <w:b/>
          <w:color w:val="000000"/>
          <w:sz w:val="24"/>
          <w:szCs w:val="24"/>
          <w:lang w:val="ru-RU"/>
        </w:rPr>
        <w:t>вариативные:</w:t>
      </w:r>
    </w:p>
    <w:p w14:paraId="1152CD84">
      <w:pPr>
        <w:spacing w:after="0" w:line="264" w:lineRule="auto"/>
        <w:ind w:firstLine="600"/>
        <w:jc w:val="both"/>
        <w:rPr>
          <w:sz w:val="24"/>
          <w:szCs w:val="24"/>
          <w:lang w:val="ru-RU"/>
        </w:rPr>
      </w:pPr>
      <w:r>
        <w:rPr>
          <w:rFonts w:ascii="Times New Roman" w:hAnsi="Times New Roman"/>
          <w:color w:val="000000"/>
          <w:sz w:val="24"/>
          <w:szCs w:val="24"/>
          <w:lang w:val="ru-RU"/>
        </w:rPr>
        <w:t xml:space="preserve">модуль № 4 «Музыка народов мира»; </w:t>
      </w:r>
    </w:p>
    <w:p w14:paraId="3BAC5941">
      <w:pPr>
        <w:spacing w:after="0" w:line="264" w:lineRule="auto"/>
        <w:ind w:firstLine="600"/>
        <w:jc w:val="both"/>
        <w:rPr>
          <w:sz w:val="24"/>
          <w:szCs w:val="24"/>
          <w:lang w:val="ru-RU"/>
        </w:rPr>
      </w:pPr>
      <w:r>
        <w:rPr>
          <w:rFonts w:ascii="Times New Roman" w:hAnsi="Times New Roman"/>
          <w:color w:val="000000"/>
          <w:sz w:val="24"/>
          <w:szCs w:val="24"/>
          <w:lang w:val="ru-RU"/>
        </w:rPr>
        <w:t xml:space="preserve">модуль № 5 «Духовная музыка»; </w:t>
      </w:r>
    </w:p>
    <w:p w14:paraId="0D9BB082">
      <w:pPr>
        <w:spacing w:after="0" w:line="264" w:lineRule="auto"/>
        <w:ind w:firstLine="600"/>
        <w:jc w:val="both"/>
        <w:rPr>
          <w:sz w:val="24"/>
          <w:szCs w:val="24"/>
          <w:lang w:val="ru-RU"/>
        </w:rPr>
      </w:pPr>
      <w:r>
        <w:rPr>
          <w:rFonts w:ascii="Times New Roman" w:hAnsi="Times New Roman"/>
          <w:color w:val="000000"/>
          <w:sz w:val="24"/>
          <w:szCs w:val="24"/>
          <w:lang w:val="ru-RU"/>
        </w:rPr>
        <w:t xml:space="preserve">модуль № 6 «Музыка театра и кино»; </w:t>
      </w:r>
    </w:p>
    <w:p w14:paraId="638430AB">
      <w:pPr>
        <w:spacing w:after="0" w:line="264" w:lineRule="auto"/>
        <w:ind w:firstLine="600"/>
        <w:jc w:val="both"/>
        <w:rPr>
          <w:sz w:val="24"/>
          <w:szCs w:val="24"/>
          <w:lang w:val="ru-RU"/>
        </w:rPr>
      </w:pPr>
      <w:r>
        <w:rPr>
          <w:rFonts w:ascii="Times New Roman" w:hAnsi="Times New Roman"/>
          <w:color w:val="000000"/>
          <w:sz w:val="24"/>
          <w:szCs w:val="24"/>
          <w:lang w:val="ru-RU"/>
        </w:rPr>
        <w:t xml:space="preserve">модуль № 7 «Современная музыкальная культура»; </w:t>
      </w:r>
    </w:p>
    <w:p w14:paraId="56DC1AE9">
      <w:pPr>
        <w:spacing w:after="0" w:line="264" w:lineRule="auto"/>
        <w:ind w:firstLine="600"/>
        <w:jc w:val="both"/>
        <w:rPr>
          <w:sz w:val="24"/>
          <w:szCs w:val="24"/>
          <w:lang w:val="ru-RU"/>
        </w:rPr>
      </w:pPr>
      <w:r>
        <w:rPr>
          <w:rFonts w:ascii="Times New Roman" w:hAnsi="Times New Roman"/>
          <w:color w:val="000000"/>
          <w:sz w:val="24"/>
          <w:szCs w:val="24"/>
          <w:lang w:val="ru-RU"/>
        </w:rPr>
        <w:t>модуль № 8 «Музыкальная грамота»</w:t>
      </w:r>
    </w:p>
    <w:p w14:paraId="784F9537">
      <w:pPr>
        <w:spacing w:after="0" w:line="264" w:lineRule="auto"/>
        <w:ind w:firstLine="600"/>
        <w:jc w:val="both"/>
        <w:rPr>
          <w:sz w:val="24"/>
          <w:szCs w:val="24"/>
          <w:lang w:val="ru-RU"/>
        </w:rPr>
      </w:pPr>
      <w:r>
        <w:rPr>
          <w:rFonts w:ascii="Times New Roman" w:hAnsi="Times New Roman"/>
          <w:color w:val="000000"/>
          <w:sz w:val="24"/>
          <w:szCs w:val="24"/>
          <w:lang w:val="ru-RU"/>
        </w:rPr>
        <w:t xml:space="preserve">Каждый модуль состоит из нескольких тематических блоков. Модульный принцип допускает перестановку блоков, перераспределение количества учебных часов между блоками. 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w:t>
      </w:r>
    </w:p>
    <w:p w14:paraId="392D6610">
      <w:pPr>
        <w:spacing w:after="0" w:line="264" w:lineRule="auto"/>
        <w:ind w:firstLine="600"/>
        <w:jc w:val="both"/>
        <w:rPr>
          <w:sz w:val="24"/>
          <w:szCs w:val="24"/>
          <w:lang w:val="ru-RU"/>
        </w:rPr>
      </w:pPr>
      <w:r>
        <w:rPr>
          <w:rFonts w:ascii="Times New Roman" w:hAnsi="Times New Roman"/>
          <w:b/>
          <w:color w:val="000000"/>
          <w:sz w:val="24"/>
          <w:szCs w:val="24"/>
          <w:lang w:val="ru-RU"/>
        </w:rPr>
        <w:t>Общее число часов</w:t>
      </w:r>
      <w:r>
        <w:rPr>
          <w:rFonts w:ascii="Times New Roman" w:hAnsi="Times New Roman"/>
          <w:color w:val="000000"/>
          <w:sz w:val="24"/>
          <w:szCs w:val="24"/>
          <w:lang w:val="ru-RU"/>
        </w:rPr>
        <w:t>, рекомендованных для изучения музыки ‑ 135 часов:</w:t>
      </w:r>
    </w:p>
    <w:p w14:paraId="49CFEE04">
      <w:pPr>
        <w:spacing w:after="0" w:line="264" w:lineRule="auto"/>
        <w:ind w:firstLine="600"/>
        <w:jc w:val="both"/>
        <w:rPr>
          <w:sz w:val="24"/>
          <w:szCs w:val="24"/>
          <w:lang w:val="ru-RU"/>
        </w:rPr>
      </w:pPr>
      <w:r>
        <w:rPr>
          <w:rFonts w:ascii="Times New Roman" w:hAnsi="Times New Roman"/>
          <w:color w:val="000000"/>
          <w:sz w:val="24"/>
          <w:szCs w:val="24"/>
          <w:lang w:val="ru-RU"/>
        </w:rPr>
        <w:t xml:space="preserve">в 1 классе – 33 часа (1 час в неделю), </w:t>
      </w:r>
    </w:p>
    <w:p w14:paraId="4E8068A0">
      <w:pPr>
        <w:spacing w:after="0" w:line="264" w:lineRule="auto"/>
        <w:ind w:firstLine="600"/>
        <w:jc w:val="both"/>
        <w:rPr>
          <w:sz w:val="24"/>
          <w:szCs w:val="24"/>
          <w:lang w:val="ru-RU"/>
        </w:rPr>
      </w:pPr>
      <w:r>
        <w:rPr>
          <w:rFonts w:ascii="Times New Roman" w:hAnsi="Times New Roman"/>
          <w:color w:val="000000"/>
          <w:sz w:val="24"/>
          <w:szCs w:val="24"/>
          <w:lang w:val="ru-RU"/>
        </w:rPr>
        <w:t xml:space="preserve">во 2 классе – 34 часа (1 час в неделю), </w:t>
      </w:r>
    </w:p>
    <w:p w14:paraId="5580F827">
      <w:pPr>
        <w:spacing w:after="0" w:line="264" w:lineRule="auto"/>
        <w:ind w:firstLine="600"/>
        <w:jc w:val="both"/>
        <w:rPr>
          <w:sz w:val="24"/>
          <w:szCs w:val="24"/>
          <w:lang w:val="ru-RU"/>
        </w:rPr>
      </w:pPr>
      <w:r>
        <w:rPr>
          <w:rFonts w:ascii="Times New Roman" w:hAnsi="Times New Roman"/>
          <w:color w:val="000000"/>
          <w:sz w:val="24"/>
          <w:szCs w:val="24"/>
          <w:lang w:val="ru-RU"/>
        </w:rPr>
        <w:t xml:space="preserve">в 3 классе – 34 часа (1 час в неделю), </w:t>
      </w:r>
    </w:p>
    <w:p w14:paraId="7811A80B">
      <w:pPr>
        <w:spacing w:after="0" w:line="264" w:lineRule="auto"/>
        <w:ind w:firstLine="600"/>
        <w:jc w:val="both"/>
        <w:rPr>
          <w:sz w:val="24"/>
          <w:szCs w:val="24"/>
          <w:lang w:val="ru-RU"/>
        </w:rPr>
      </w:pPr>
      <w:r>
        <w:rPr>
          <w:rFonts w:ascii="Times New Roman" w:hAnsi="Times New Roman"/>
          <w:color w:val="000000"/>
          <w:sz w:val="24"/>
          <w:szCs w:val="24"/>
          <w:lang w:val="ru-RU"/>
        </w:rPr>
        <w:t>в 4 классе – 34 часа (1 час в неделю).</w:t>
      </w:r>
    </w:p>
    <w:p w14:paraId="539BF2B6">
      <w:pPr>
        <w:spacing w:after="0" w:line="264" w:lineRule="auto"/>
        <w:ind w:firstLine="600"/>
        <w:jc w:val="both"/>
        <w:rPr>
          <w:sz w:val="24"/>
          <w:szCs w:val="24"/>
          <w:lang w:val="ru-RU"/>
        </w:rPr>
      </w:pPr>
      <w:r>
        <w:rPr>
          <w:rFonts w:ascii="Times New Roman" w:hAnsi="Times New Roman"/>
          <w:color w:val="000000"/>
          <w:sz w:val="24"/>
          <w:szCs w:val="24"/>
          <w:lang w:val="ru-RU"/>
        </w:rPr>
        <w:t>При разработке рабочей программы по музыке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14:paraId="4C37DF58">
      <w:pPr>
        <w:spacing w:after="0" w:line="264" w:lineRule="auto"/>
        <w:ind w:firstLine="600"/>
        <w:jc w:val="both"/>
        <w:rPr>
          <w:sz w:val="24"/>
          <w:szCs w:val="24"/>
          <w:lang w:val="ru-RU"/>
        </w:rPr>
      </w:pPr>
      <w:r>
        <w:rPr>
          <w:rFonts w:ascii="Times New Roman" w:hAnsi="Times New Roman"/>
          <w:color w:val="000000"/>
          <w:sz w:val="24"/>
          <w:szCs w:val="24"/>
          <w:lang w:val="ru-RU"/>
        </w:rPr>
        <w:t>Освоение программы по музыке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учебными предметами, как «Изобразительное искусство», «Литературное чтение», «Окружающий мир», «Основы религиозной культуры и светской этики», «Иностранный язык» и другие.</w:t>
      </w:r>
    </w:p>
    <w:p w14:paraId="75791918">
      <w:pPr>
        <w:spacing w:after="0" w:line="264" w:lineRule="auto"/>
        <w:ind w:left="120"/>
        <w:jc w:val="both"/>
        <w:rPr>
          <w:lang w:val="ru-RU"/>
        </w:rPr>
      </w:pPr>
      <w:bookmarkStart w:id="153" w:name="block-11972420"/>
      <w:r>
        <w:rPr>
          <w:rFonts w:ascii="Times New Roman" w:hAnsi="Times New Roman"/>
          <w:color w:val="000000"/>
          <w:sz w:val="28"/>
          <w:lang w:val="ru-RU"/>
        </w:rPr>
        <w:t>​</w:t>
      </w:r>
      <w:r>
        <w:rPr>
          <w:rFonts w:ascii="Times New Roman" w:hAnsi="Times New Roman"/>
          <w:b/>
          <w:color w:val="000000"/>
          <w:sz w:val="28"/>
          <w:lang w:val="ru-RU"/>
        </w:rPr>
        <w:t>СОДЕРЖАНИЕ ОБУЧЕНИЯ</w:t>
      </w:r>
    </w:p>
    <w:p w14:paraId="38C448AA">
      <w:pPr>
        <w:spacing w:after="0" w:line="264" w:lineRule="auto"/>
        <w:ind w:left="120"/>
        <w:jc w:val="both"/>
        <w:rPr>
          <w:lang w:val="ru-RU"/>
        </w:rPr>
      </w:pPr>
      <w:r>
        <w:rPr>
          <w:rFonts w:ascii="Times New Roman" w:hAnsi="Times New Roman"/>
          <w:b/>
          <w:color w:val="000000"/>
          <w:sz w:val="28"/>
          <w:lang w:val="ru-RU"/>
        </w:rPr>
        <w:t>Инвариантные модули</w:t>
      </w:r>
    </w:p>
    <w:p w14:paraId="14DF213F">
      <w:pPr>
        <w:spacing w:after="0"/>
        <w:ind w:left="120"/>
        <w:rPr>
          <w:lang w:val="ru-RU"/>
        </w:rPr>
      </w:pPr>
      <w:r>
        <w:rPr>
          <w:rFonts w:ascii="Times New Roman" w:hAnsi="Times New Roman"/>
          <w:b/>
          <w:color w:val="000000"/>
          <w:sz w:val="28"/>
          <w:lang w:val="ru-RU"/>
        </w:rPr>
        <w:t>Модуль № 1 «Народная музыка России»</w:t>
      </w:r>
    </w:p>
    <w:p w14:paraId="3700941B">
      <w:pPr>
        <w:spacing w:after="0" w:line="264" w:lineRule="auto"/>
        <w:ind w:firstLine="600"/>
        <w:jc w:val="both"/>
        <w:rPr>
          <w:sz w:val="24"/>
          <w:szCs w:val="24"/>
          <w:lang w:val="ru-RU"/>
        </w:rPr>
      </w:pPr>
      <w:r>
        <w:rPr>
          <w:rFonts w:ascii="Times New Roman" w:hAnsi="Times New Roman"/>
          <w:color w:val="000000"/>
          <w:sz w:val="24"/>
          <w:szCs w:val="24"/>
          <w:lang w:val="ru-RU"/>
        </w:rPr>
        <w:t xml:space="preserve">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 </w:t>
      </w:r>
    </w:p>
    <w:p w14:paraId="1AA88BC7">
      <w:pPr>
        <w:spacing w:after="0" w:line="264" w:lineRule="auto"/>
        <w:ind w:left="120"/>
        <w:jc w:val="both"/>
        <w:rPr>
          <w:lang w:val="ru-RU"/>
        </w:rPr>
      </w:pPr>
      <w:r>
        <w:rPr>
          <w:rFonts w:ascii="Times New Roman" w:hAnsi="Times New Roman"/>
          <w:b/>
          <w:color w:val="000000"/>
          <w:sz w:val="28"/>
          <w:lang w:val="ru-RU"/>
        </w:rPr>
        <w:t>Край, в котором ты живёшь</w:t>
      </w:r>
    </w:p>
    <w:p w14:paraId="0F63EDFE">
      <w:pPr>
        <w:spacing w:after="0" w:line="264" w:lineRule="auto"/>
        <w:ind w:firstLine="600"/>
        <w:jc w:val="both"/>
        <w:rPr>
          <w:sz w:val="24"/>
          <w:szCs w:val="24"/>
          <w:lang w:val="ru-RU"/>
        </w:rPr>
      </w:pPr>
      <w:r>
        <w:rPr>
          <w:rFonts w:ascii="Times New Roman" w:hAnsi="Times New Roman"/>
          <w:color w:val="000000"/>
          <w:sz w:val="24"/>
          <w:szCs w:val="24"/>
          <w:lang w:val="ru-RU"/>
        </w:rPr>
        <w:t>Содержание: Музыкальные традиции малой Родины. Песни, обряды, музыкальные инструменты.</w:t>
      </w:r>
    </w:p>
    <w:p w14:paraId="49A1D150">
      <w:pPr>
        <w:spacing w:after="0" w:line="264" w:lineRule="auto"/>
        <w:ind w:firstLine="600"/>
        <w:jc w:val="both"/>
        <w:rPr>
          <w:sz w:val="24"/>
          <w:szCs w:val="24"/>
          <w:lang w:val="ru-RU"/>
        </w:rPr>
      </w:pPr>
      <w:r>
        <w:rPr>
          <w:rFonts w:ascii="Times New Roman" w:hAnsi="Times New Roman"/>
          <w:color w:val="000000"/>
          <w:sz w:val="24"/>
          <w:szCs w:val="24"/>
          <w:lang w:val="ru-RU"/>
        </w:rPr>
        <w:t>Виды деятельности обучающихся:</w:t>
      </w:r>
    </w:p>
    <w:p w14:paraId="0AB03EFC">
      <w:pPr>
        <w:spacing w:after="0" w:line="264" w:lineRule="auto"/>
        <w:ind w:firstLine="600"/>
        <w:jc w:val="both"/>
        <w:rPr>
          <w:sz w:val="24"/>
          <w:szCs w:val="24"/>
          <w:lang w:val="ru-RU"/>
        </w:rPr>
      </w:pPr>
      <w:r>
        <w:rPr>
          <w:rFonts w:ascii="Times New Roman" w:hAnsi="Times New Roman"/>
          <w:color w:val="000000"/>
          <w:sz w:val="24"/>
          <w:szCs w:val="24"/>
          <w:lang w:val="ru-RU"/>
        </w:rPr>
        <w:t>разучивание, исполнение образцов традиционного фольклора своей местности, песен, посвящённых своей малой родине, песен композиторов-земляков;</w:t>
      </w:r>
    </w:p>
    <w:p w14:paraId="556240A2">
      <w:pPr>
        <w:spacing w:after="0" w:line="264" w:lineRule="auto"/>
        <w:ind w:firstLine="600"/>
        <w:jc w:val="both"/>
        <w:rPr>
          <w:sz w:val="24"/>
          <w:szCs w:val="24"/>
          <w:lang w:val="ru-RU"/>
        </w:rPr>
      </w:pPr>
      <w:r>
        <w:rPr>
          <w:rFonts w:ascii="Times New Roman" w:hAnsi="Times New Roman"/>
          <w:color w:val="000000"/>
          <w:sz w:val="24"/>
          <w:szCs w:val="24"/>
          <w:lang w:val="ru-RU"/>
        </w:rPr>
        <w:t xml:space="preserve">диалог с учителем о музыкальных традициях своего родного края; </w:t>
      </w:r>
    </w:p>
    <w:p w14:paraId="60256109">
      <w:pPr>
        <w:spacing w:after="0" w:line="264" w:lineRule="auto"/>
        <w:ind w:firstLine="600"/>
        <w:jc w:val="both"/>
        <w:rPr>
          <w:sz w:val="24"/>
          <w:szCs w:val="24"/>
          <w:lang w:val="ru-RU"/>
        </w:rPr>
      </w:pPr>
      <w:r>
        <w:rPr>
          <w:rFonts w:ascii="Times New Roman" w:hAnsi="Times New Roman"/>
          <w:color w:val="000000"/>
          <w:sz w:val="24"/>
          <w:szCs w:val="24"/>
          <w:lang w:val="ru-RU"/>
        </w:rPr>
        <w:t>вариативно: просмотр видеофильма о культуре родного края; посещение краеведческого музея; посещение этнографического спектакля, концерта.</w:t>
      </w:r>
    </w:p>
    <w:p w14:paraId="5E3171EE">
      <w:pPr>
        <w:spacing w:after="0" w:line="264" w:lineRule="auto"/>
        <w:ind w:left="120"/>
        <w:jc w:val="both"/>
        <w:rPr>
          <w:lang w:val="ru-RU"/>
        </w:rPr>
      </w:pPr>
      <w:r>
        <w:rPr>
          <w:rFonts w:ascii="Times New Roman" w:hAnsi="Times New Roman"/>
          <w:b/>
          <w:color w:val="000000"/>
          <w:sz w:val="28"/>
          <w:lang w:val="ru-RU"/>
        </w:rPr>
        <w:t>Русский фольклор</w:t>
      </w:r>
    </w:p>
    <w:p w14:paraId="1B847281">
      <w:pPr>
        <w:spacing w:after="0" w:line="264" w:lineRule="auto"/>
        <w:ind w:firstLine="600"/>
        <w:jc w:val="both"/>
        <w:rPr>
          <w:sz w:val="24"/>
          <w:szCs w:val="24"/>
          <w:lang w:val="ru-RU"/>
        </w:rPr>
      </w:pPr>
      <w:r>
        <w:rPr>
          <w:rFonts w:ascii="Times New Roman" w:hAnsi="Times New Roman"/>
          <w:color w:val="000000"/>
          <w:sz w:val="24"/>
          <w:szCs w:val="24"/>
          <w:lang w:val="ru-RU"/>
        </w:rPr>
        <w:t xml:space="preserve">Содержание: Русские народные песни (трудовые, хороводные). Детский фольклор (игровые, заклички, потешки, считалки, прибаутки). </w:t>
      </w:r>
    </w:p>
    <w:p w14:paraId="51D78E46">
      <w:pPr>
        <w:spacing w:after="0" w:line="264" w:lineRule="auto"/>
        <w:ind w:firstLine="600"/>
        <w:jc w:val="both"/>
        <w:rPr>
          <w:sz w:val="24"/>
          <w:szCs w:val="24"/>
          <w:lang w:val="ru-RU"/>
        </w:rPr>
      </w:pPr>
      <w:r>
        <w:rPr>
          <w:rFonts w:ascii="Times New Roman" w:hAnsi="Times New Roman"/>
          <w:color w:val="000000"/>
          <w:sz w:val="24"/>
          <w:szCs w:val="24"/>
          <w:lang w:val="ru-RU"/>
        </w:rPr>
        <w:t>Виды деятельности обучающихся:</w:t>
      </w:r>
    </w:p>
    <w:p w14:paraId="28B32F15">
      <w:pPr>
        <w:spacing w:after="0" w:line="264" w:lineRule="auto"/>
        <w:ind w:firstLine="600"/>
        <w:jc w:val="both"/>
        <w:rPr>
          <w:sz w:val="24"/>
          <w:szCs w:val="24"/>
          <w:lang w:val="ru-RU"/>
        </w:rPr>
      </w:pPr>
      <w:r>
        <w:rPr>
          <w:rFonts w:ascii="Times New Roman" w:hAnsi="Times New Roman"/>
          <w:color w:val="000000"/>
          <w:sz w:val="24"/>
          <w:szCs w:val="24"/>
          <w:lang w:val="ru-RU"/>
        </w:rPr>
        <w:t>разучивание, исполнение русских народных песен разных жанров;</w:t>
      </w:r>
    </w:p>
    <w:p w14:paraId="1D41ED5E">
      <w:pPr>
        <w:spacing w:after="0" w:line="264" w:lineRule="auto"/>
        <w:ind w:firstLine="600"/>
        <w:jc w:val="both"/>
        <w:rPr>
          <w:sz w:val="24"/>
          <w:szCs w:val="24"/>
          <w:lang w:val="ru-RU"/>
        </w:rPr>
      </w:pPr>
      <w:r>
        <w:rPr>
          <w:rFonts w:ascii="Times New Roman" w:hAnsi="Times New Roman"/>
          <w:color w:val="000000"/>
          <w:sz w:val="24"/>
          <w:szCs w:val="24"/>
          <w:lang w:val="ru-RU"/>
        </w:rPr>
        <w:t>участие в коллективной традиционной музыкальной игре (по выбору учителя могут быть освоены игры «Бояре», «Плетень», «Бабка-ёжка», «Заинька» и другие);</w:t>
      </w:r>
    </w:p>
    <w:p w14:paraId="7EE52185">
      <w:pPr>
        <w:spacing w:after="0" w:line="264" w:lineRule="auto"/>
        <w:ind w:firstLine="600"/>
        <w:jc w:val="both"/>
        <w:rPr>
          <w:sz w:val="24"/>
          <w:szCs w:val="24"/>
          <w:lang w:val="ru-RU"/>
        </w:rPr>
      </w:pPr>
      <w:r>
        <w:rPr>
          <w:rFonts w:ascii="Times New Roman" w:hAnsi="Times New Roman"/>
          <w:color w:val="000000"/>
          <w:sz w:val="24"/>
          <w:szCs w:val="24"/>
          <w:lang w:val="ru-RU"/>
        </w:rPr>
        <w:t>сочинение мелодий, вокальная импровизация на основе текстов игрового детского фольклора;</w:t>
      </w:r>
    </w:p>
    <w:p w14:paraId="00B0267B">
      <w:pPr>
        <w:spacing w:after="0" w:line="264" w:lineRule="auto"/>
        <w:ind w:firstLine="600"/>
        <w:jc w:val="both"/>
        <w:rPr>
          <w:sz w:val="24"/>
          <w:szCs w:val="24"/>
          <w:lang w:val="ru-RU"/>
        </w:rPr>
      </w:pPr>
      <w:r>
        <w:rPr>
          <w:rFonts w:ascii="Times New Roman" w:hAnsi="Times New Roman"/>
          <w:color w:val="000000"/>
          <w:sz w:val="24"/>
          <w:szCs w:val="24"/>
          <w:lang w:val="ru-RU"/>
        </w:rPr>
        <w:t xml:space="preserve">вариативно: ритмическая импровизация, исполнение аккомпанемента на простых ударных (ложки) и духовых (свирель) инструментах к изученным народным песням; </w:t>
      </w:r>
    </w:p>
    <w:p w14:paraId="760C7250">
      <w:pPr>
        <w:spacing w:after="0" w:line="264" w:lineRule="auto"/>
        <w:ind w:left="120"/>
        <w:jc w:val="both"/>
        <w:rPr>
          <w:lang w:val="ru-RU"/>
        </w:rPr>
      </w:pPr>
      <w:r>
        <w:rPr>
          <w:rFonts w:ascii="Times New Roman" w:hAnsi="Times New Roman"/>
          <w:b/>
          <w:color w:val="000000"/>
          <w:sz w:val="28"/>
          <w:lang w:val="ru-RU"/>
        </w:rPr>
        <w:t>Русские народные музыкальные инструменты</w:t>
      </w:r>
    </w:p>
    <w:p w14:paraId="432167AE">
      <w:pPr>
        <w:spacing w:after="0" w:line="264" w:lineRule="auto"/>
        <w:ind w:firstLine="600"/>
        <w:jc w:val="both"/>
        <w:rPr>
          <w:sz w:val="24"/>
          <w:szCs w:val="24"/>
          <w:lang w:val="ru-RU"/>
        </w:rPr>
      </w:pPr>
      <w:r>
        <w:rPr>
          <w:rFonts w:ascii="Times New Roman" w:hAnsi="Times New Roman"/>
          <w:color w:val="000000"/>
          <w:sz w:val="24"/>
          <w:szCs w:val="24"/>
          <w:lang w:val="ru-RU"/>
        </w:rPr>
        <w:t>Содержание: Народные музыкальные инструменты (балалайка, рожок, свирель, гусли, гармонь, ложки). Инструментальные наигрыши. Плясовые мелодии.</w:t>
      </w:r>
    </w:p>
    <w:p w14:paraId="378EEE55">
      <w:pPr>
        <w:spacing w:after="0" w:line="264" w:lineRule="auto"/>
        <w:ind w:firstLine="600"/>
        <w:jc w:val="both"/>
        <w:rPr>
          <w:sz w:val="24"/>
          <w:szCs w:val="24"/>
          <w:lang w:val="ru-RU"/>
        </w:rPr>
      </w:pPr>
      <w:r>
        <w:rPr>
          <w:rFonts w:ascii="Times New Roman" w:hAnsi="Times New Roman"/>
          <w:color w:val="000000"/>
          <w:sz w:val="24"/>
          <w:szCs w:val="24"/>
          <w:lang w:val="ru-RU"/>
        </w:rPr>
        <w:t>Виды деятельности обучающихся:</w:t>
      </w:r>
    </w:p>
    <w:p w14:paraId="2B5073BC">
      <w:pPr>
        <w:spacing w:after="0" w:line="264" w:lineRule="auto"/>
        <w:ind w:firstLine="600"/>
        <w:jc w:val="both"/>
        <w:rPr>
          <w:sz w:val="24"/>
          <w:szCs w:val="24"/>
          <w:lang w:val="ru-RU"/>
        </w:rPr>
      </w:pPr>
      <w:r>
        <w:rPr>
          <w:rFonts w:ascii="Times New Roman" w:hAnsi="Times New Roman"/>
          <w:color w:val="000000"/>
          <w:sz w:val="24"/>
          <w:szCs w:val="24"/>
          <w:lang w:val="ru-RU"/>
        </w:rPr>
        <w:t>знакомство с внешним видом, особенностями исполнения и звучания русских народных инструментов;</w:t>
      </w:r>
    </w:p>
    <w:p w14:paraId="38B1C861">
      <w:pPr>
        <w:spacing w:after="0" w:line="264" w:lineRule="auto"/>
        <w:ind w:firstLine="600"/>
        <w:jc w:val="both"/>
        <w:rPr>
          <w:sz w:val="24"/>
          <w:szCs w:val="24"/>
          <w:lang w:val="ru-RU"/>
        </w:rPr>
      </w:pPr>
      <w:r>
        <w:rPr>
          <w:rFonts w:ascii="Times New Roman" w:hAnsi="Times New Roman"/>
          <w:color w:val="000000"/>
          <w:sz w:val="24"/>
          <w:szCs w:val="24"/>
          <w:lang w:val="ru-RU"/>
        </w:rPr>
        <w:t>определение на слух тембров инструментов;</w:t>
      </w:r>
    </w:p>
    <w:p w14:paraId="2E3B5541">
      <w:pPr>
        <w:spacing w:after="0" w:line="264" w:lineRule="auto"/>
        <w:ind w:firstLine="600"/>
        <w:jc w:val="both"/>
        <w:rPr>
          <w:sz w:val="24"/>
          <w:szCs w:val="24"/>
          <w:lang w:val="ru-RU"/>
        </w:rPr>
      </w:pPr>
      <w:r>
        <w:rPr>
          <w:rFonts w:ascii="Times New Roman" w:hAnsi="Times New Roman"/>
          <w:color w:val="000000"/>
          <w:sz w:val="24"/>
          <w:szCs w:val="24"/>
          <w:lang w:val="ru-RU"/>
        </w:rPr>
        <w:t>классификация на группы духовых, ударных, струнных;</w:t>
      </w:r>
    </w:p>
    <w:p w14:paraId="0105624F">
      <w:pPr>
        <w:spacing w:after="0" w:line="264" w:lineRule="auto"/>
        <w:ind w:firstLine="600"/>
        <w:jc w:val="both"/>
        <w:rPr>
          <w:sz w:val="24"/>
          <w:szCs w:val="24"/>
          <w:lang w:val="ru-RU"/>
        </w:rPr>
      </w:pPr>
      <w:r>
        <w:rPr>
          <w:rFonts w:ascii="Times New Roman" w:hAnsi="Times New Roman"/>
          <w:color w:val="000000"/>
          <w:sz w:val="24"/>
          <w:szCs w:val="24"/>
          <w:lang w:val="ru-RU"/>
        </w:rPr>
        <w:t>музыкальная викторина на знание тембров народных инструментов;</w:t>
      </w:r>
    </w:p>
    <w:p w14:paraId="3A64BBA3">
      <w:pPr>
        <w:spacing w:after="0" w:line="264" w:lineRule="auto"/>
        <w:ind w:firstLine="600"/>
        <w:jc w:val="both"/>
        <w:rPr>
          <w:sz w:val="24"/>
          <w:szCs w:val="24"/>
          <w:lang w:val="ru-RU"/>
        </w:rPr>
      </w:pPr>
      <w:r>
        <w:rPr>
          <w:rFonts w:ascii="Times New Roman" w:hAnsi="Times New Roman"/>
          <w:color w:val="000000"/>
          <w:sz w:val="24"/>
          <w:szCs w:val="24"/>
          <w:lang w:val="ru-RU"/>
        </w:rPr>
        <w:t>двигательная игра – импровизация-подражание игре на музыкальных инструментах;</w:t>
      </w:r>
    </w:p>
    <w:p w14:paraId="5BACD3ED">
      <w:pPr>
        <w:spacing w:after="0" w:line="264" w:lineRule="auto"/>
        <w:ind w:firstLine="600"/>
        <w:jc w:val="both"/>
        <w:rPr>
          <w:sz w:val="24"/>
          <w:szCs w:val="24"/>
          <w:lang w:val="ru-RU"/>
        </w:rPr>
      </w:pPr>
      <w:r>
        <w:rPr>
          <w:rFonts w:ascii="Times New Roman" w:hAnsi="Times New Roman"/>
          <w:color w:val="000000"/>
          <w:sz w:val="24"/>
          <w:szCs w:val="24"/>
          <w:lang w:val="ru-RU"/>
        </w:rPr>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p w14:paraId="5301F1DD">
      <w:pPr>
        <w:spacing w:after="0" w:line="264" w:lineRule="auto"/>
        <w:ind w:firstLine="600"/>
        <w:jc w:val="both"/>
        <w:rPr>
          <w:sz w:val="24"/>
          <w:szCs w:val="24"/>
          <w:lang w:val="ru-RU"/>
        </w:rPr>
      </w:pPr>
      <w:r>
        <w:rPr>
          <w:rFonts w:ascii="Times New Roman" w:hAnsi="Times New Roman"/>
          <w:color w:val="000000"/>
          <w:sz w:val="24"/>
          <w:szCs w:val="24"/>
          <w:lang w:val="ru-RU"/>
        </w:rPr>
        <w:t>вариативно: просмотр видеофильма о русских музыкальных инструментах; посещение музыкального или краеведческого музея; освоение простейших навыков игры на свирели, ложках.</w:t>
      </w:r>
    </w:p>
    <w:p w14:paraId="6823F0F9">
      <w:pPr>
        <w:spacing w:after="0" w:line="264" w:lineRule="auto"/>
        <w:ind w:left="120"/>
        <w:jc w:val="both"/>
        <w:rPr>
          <w:lang w:val="ru-RU"/>
        </w:rPr>
      </w:pPr>
      <w:r>
        <w:rPr>
          <w:rFonts w:ascii="Times New Roman" w:hAnsi="Times New Roman"/>
          <w:b/>
          <w:color w:val="000000"/>
          <w:sz w:val="28"/>
          <w:lang w:val="ru-RU"/>
        </w:rPr>
        <w:t>Сказки, мифы и легенды</w:t>
      </w:r>
    </w:p>
    <w:p w14:paraId="1FCF4AF9">
      <w:pPr>
        <w:spacing w:after="0" w:line="264" w:lineRule="auto"/>
        <w:ind w:firstLine="600"/>
        <w:jc w:val="both"/>
        <w:rPr>
          <w:sz w:val="24"/>
          <w:szCs w:val="24"/>
          <w:lang w:val="ru-RU"/>
        </w:rPr>
      </w:pPr>
      <w:r>
        <w:rPr>
          <w:rFonts w:ascii="Times New Roman" w:hAnsi="Times New Roman"/>
          <w:color w:val="000000"/>
          <w:sz w:val="24"/>
          <w:szCs w:val="24"/>
          <w:lang w:val="ru-RU"/>
        </w:rPr>
        <w:t>Содержание: Народные сказители. Русские народные сказания, былины. Сказки и легенды о музыке и музыкантах.</w:t>
      </w:r>
    </w:p>
    <w:p w14:paraId="3C2081CC">
      <w:pPr>
        <w:spacing w:after="0" w:line="264" w:lineRule="auto"/>
        <w:ind w:firstLine="600"/>
        <w:jc w:val="both"/>
        <w:rPr>
          <w:sz w:val="24"/>
          <w:szCs w:val="24"/>
          <w:lang w:val="ru-RU"/>
        </w:rPr>
      </w:pPr>
      <w:r>
        <w:rPr>
          <w:rFonts w:ascii="Times New Roman" w:hAnsi="Times New Roman"/>
          <w:color w:val="000000"/>
          <w:sz w:val="24"/>
          <w:szCs w:val="24"/>
          <w:lang w:val="ru-RU"/>
        </w:rPr>
        <w:t>Виды деятельности обучающихся:</w:t>
      </w:r>
    </w:p>
    <w:p w14:paraId="1CE67840">
      <w:pPr>
        <w:spacing w:after="0" w:line="264" w:lineRule="auto"/>
        <w:ind w:firstLine="600"/>
        <w:jc w:val="both"/>
        <w:rPr>
          <w:sz w:val="24"/>
          <w:szCs w:val="24"/>
          <w:lang w:val="ru-RU"/>
        </w:rPr>
      </w:pPr>
      <w:r>
        <w:rPr>
          <w:rFonts w:ascii="Times New Roman" w:hAnsi="Times New Roman"/>
          <w:color w:val="000000"/>
          <w:sz w:val="24"/>
          <w:szCs w:val="24"/>
          <w:lang w:val="ru-RU"/>
        </w:rPr>
        <w:t>знакомство с манерой сказывания нараспев;</w:t>
      </w:r>
    </w:p>
    <w:p w14:paraId="69AA8513">
      <w:pPr>
        <w:spacing w:after="0" w:line="264" w:lineRule="auto"/>
        <w:ind w:firstLine="600"/>
        <w:jc w:val="both"/>
        <w:rPr>
          <w:sz w:val="24"/>
          <w:szCs w:val="24"/>
          <w:lang w:val="ru-RU"/>
        </w:rPr>
      </w:pPr>
      <w:r>
        <w:rPr>
          <w:rFonts w:ascii="Times New Roman" w:hAnsi="Times New Roman"/>
          <w:color w:val="000000"/>
          <w:sz w:val="24"/>
          <w:szCs w:val="24"/>
          <w:lang w:val="ru-RU"/>
        </w:rPr>
        <w:t>слушание сказок, былин, эпических сказаний, рассказываемых нараспев;</w:t>
      </w:r>
    </w:p>
    <w:p w14:paraId="753381D6">
      <w:pPr>
        <w:spacing w:after="0" w:line="264" w:lineRule="auto"/>
        <w:ind w:firstLine="600"/>
        <w:jc w:val="both"/>
        <w:rPr>
          <w:sz w:val="24"/>
          <w:szCs w:val="24"/>
          <w:lang w:val="ru-RU"/>
        </w:rPr>
      </w:pPr>
      <w:r>
        <w:rPr>
          <w:rFonts w:ascii="Times New Roman" w:hAnsi="Times New Roman"/>
          <w:color w:val="000000"/>
          <w:sz w:val="24"/>
          <w:szCs w:val="24"/>
          <w:lang w:val="ru-RU"/>
        </w:rPr>
        <w:t>в инструментальной музыке определение на слух музыкальных интонаций речитативного характера;</w:t>
      </w:r>
    </w:p>
    <w:p w14:paraId="5F16D04F">
      <w:pPr>
        <w:spacing w:after="0" w:line="264" w:lineRule="auto"/>
        <w:ind w:firstLine="600"/>
        <w:jc w:val="both"/>
        <w:rPr>
          <w:sz w:val="24"/>
          <w:szCs w:val="24"/>
          <w:lang w:val="ru-RU"/>
        </w:rPr>
      </w:pPr>
      <w:r>
        <w:rPr>
          <w:rFonts w:ascii="Times New Roman" w:hAnsi="Times New Roman"/>
          <w:color w:val="000000"/>
          <w:sz w:val="24"/>
          <w:szCs w:val="24"/>
          <w:lang w:val="ru-RU"/>
        </w:rPr>
        <w:t>создание иллюстраций к прослушанным музыкальным и литературным произведениям;</w:t>
      </w:r>
    </w:p>
    <w:p w14:paraId="66F8BE6D">
      <w:pPr>
        <w:spacing w:after="0" w:line="264" w:lineRule="auto"/>
        <w:ind w:firstLine="600"/>
        <w:jc w:val="both"/>
        <w:rPr>
          <w:sz w:val="24"/>
          <w:szCs w:val="24"/>
          <w:lang w:val="ru-RU"/>
        </w:rPr>
      </w:pPr>
      <w:r>
        <w:rPr>
          <w:rFonts w:ascii="Times New Roman" w:hAnsi="Times New Roman"/>
          <w:color w:val="000000"/>
          <w:sz w:val="24"/>
          <w:szCs w:val="24"/>
          <w:lang w:val="ru-RU"/>
        </w:rPr>
        <w:t>вариативно: знакомство с эпосом народов России (по выбору учителя: отдельные сказания или примеры из эпоса народов России, например, якутского Олонхо, карело-финской Калевалы, калмыцкого Джангара, Нартского эпоса); просмотр фильмов, мультфильмов, созданных на основе былин, сказаний; речитативная импровизация – чтение нараспев фрагмента сказки, былины.</w:t>
      </w:r>
    </w:p>
    <w:p w14:paraId="2A2E4772">
      <w:pPr>
        <w:spacing w:after="0" w:line="264" w:lineRule="auto"/>
        <w:ind w:left="120"/>
        <w:jc w:val="both"/>
        <w:rPr>
          <w:lang w:val="ru-RU"/>
        </w:rPr>
      </w:pPr>
      <w:r>
        <w:rPr>
          <w:rFonts w:ascii="Times New Roman" w:hAnsi="Times New Roman"/>
          <w:b/>
          <w:color w:val="000000"/>
          <w:sz w:val="28"/>
          <w:lang w:val="ru-RU"/>
        </w:rPr>
        <w:t>Жанры музыкального фольклора</w:t>
      </w:r>
    </w:p>
    <w:p w14:paraId="150FD2B8">
      <w:pPr>
        <w:spacing w:after="0" w:line="264" w:lineRule="auto"/>
        <w:ind w:firstLine="600"/>
        <w:jc w:val="both"/>
        <w:rPr>
          <w:sz w:val="24"/>
          <w:szCs w:val="24"/>
          <w:lang w:val="ru-RU"/>
        </w:rPr>
      </w:pPr>
      <w:r>
        <w:rPr>
          <w:rFonts w:ascii="Times New Roman" w:hAnsi="Times New Roman"/>
          <w:color w:val="000000"/>
          <w:sz w:val="24"/>
          <w:szCs w:val="24"/>
          <w:lang w:val="ru-RU"/>
        </w:rPr>
        <w:t>Содержание: Фольклорные жанры, общие для всех народов: лирические, трудовые, колыбельные песни, танцы и пляски. Традиционные музыкальные инструменты.</w:t>
      </w:r>
    </w:p>
    <w:p w14:paraId="440D4D39">
      <w:pPr>
        <w:spacing w:after="0" w:line="264" w:lineRule="auto"/>
        <w:ind w:firstLine="600"/>
        <w:jc w:val="both"/>
        <w:rPr>
          <w:sz w:val="24"/>
          <w:szCs w:val="24"/>
          <w:lang w:val="ru-RU"/>
        </w:rPr>
      </w:pPr>
      <w:r>
        <w:rPr>
          <w:rFonts w:ascii="Times New Roman" w:hAnsi="Times New Roman"/>
          <w:color w:val="000000"/>
          <w:sz w:val="24"/>
          <w:szCs w:val="24"/>
          <w:lang w:val="ru-RU"/>
        </w:rPr>
        <w:t>Виды деятельности обучающихся:</w:t>
      </w:r>
    </w:p>
    <w:p w14:paraId="03810878">
      <w:pPr>
        <w:spacing w:after="0" w:line="264" w:lineRule="auto"/>
        <w:ind w:firstLine="600"/>
        <w:jc w:val="both"/>
        <w:rPr>
          <w:sz w:val="24"/>
          <w:szCs w:val="24"/>
          <w:lang w:val="ru-RU"/>
        </w:rPr>
      </w:pPr>
      <w:r>
        <w:rPr>
          <w:rFonts w:ascii="Times New Roman" w:hAnsi="Times New Roman"/>
          <w:color w:val="000000"/>
          <w:sz w:val="24"/>
          <w:szCs w:val="24"/>
          <w:lang w:val="ru-RU"/>
        </w:rPr>
        <w:t>различение на слух контрастных по характеру фольклорных жанров: колыбельная, трудовая, лирическая, плясовая;</w:t>
      </w:r>
    </w:p>
    <w:p w14:paraId="59AE9722">
      <w:pPr>
        <w:spacing w:after="0" w:line="264" w:lineRule="auto"/>
        <w:ind w:firstLine="600"/>
        <w:jc w:val="both"/>
        <w:rPr>
          <w:sz w:val="24"/>
          <w:szCs w:val="24"/>
          <w:lang w:val="ru-RU"/>
        </w:rPr>
      </w:pPr>
      <w:r>
        <w:rPr>
          <w:rFonts w:ascii="Times New Roman" w:hAnsi="Times New Roman"/>
          <w:color w:val="000000"/>
          <w:sz w:val="24"/>
          <w:szCs w:val="24"/>
          <w:lang w:val="ru-RU"/>
        </w:rPr>
        <w:t>определение, характеристика типичных элементов музыкального языка (темп, ритм, мелодия, динамика), состава исполнителей;</w:t>
      </w:r>
    </w:p>
    <w:p w14:paraId="5BFF580F">
      <w:pPr>
        <w:spacing w:after="0" w:line="264" w:lineRule="auto"/>
        <w:ind w:firstLine="600"/>
        <w:jc w:val="both"/>
        <w:rPr>
          <w:sz w:val="24"/>
          <w:szCs w:val="24"/>
          <w:lang w:val="ru-RU"/>
        </w:rPr>
      </w:pPr>
      <w:r>
        <w:rPr>
          <w:rFonts w:ascii="Times New Roman" w:hAnsi="Times New Roman"/>
          <w:color w:val="000000"/>
          <w:sz w:val="24"/>
          <w:szCs w:val="24"/>
          <w:lang w:val="ru-RU"/>
        </w:rPr>
        <w:t>определение тембра музыкальных инструментов, отнесение к одной из групп (духовые, ударные, струнные);</w:t>
      </w:r>
    </w:p>
    <w:p w14:paraId="2F4D7D5F">
      <w:pPr>
        <w:spacing w:after="0" w:line="264" w:lineRule="auto"/>
        <w:ind w:firstLine="600"/>
        <w:jc w:val="both"/>
        <w:rPr>
          <w:sz w:val="24"/>
          <w:szCs w:val="24"/>
          <w:lang w:val="ru-RU"/>
        </w:rPr>
      </w:pPr>
      <w:r>
        <w:rPr>
          <w:rFonts w:ascii="Times New Roman" w:hAnsi="Times New Roman"/>
          <w:color w:val="000000"/>
          <w:sz w:val="24"/>
          <w:szCs w:val="24"/>
          <w:lang w:val="ru-RU"/>
        </w:rPr>
        <w:t>разучивание, исполнение песен разных жанров, относящихся к фольклору разных народов Российской Федерации;</w:t>
      </w:r>
    </w:p>
    <w:p w14:paraId="54CDC93D">
      <w:pPr>
        <w:spacing w:after="0" w:line="264" w:lineRule="auto"/>
        <w:ind w:firstLine="600"/>
        <w:jc w:val="both"/>
        <w:rPr>
          <w:sz w:val="24"/>
          <w:szCs w:val="24"/>
          <w:lang w:val="ru-RU"/>
        </w:rPr>
      </w:pPr>
      <w:r>
        <w:rPr>
          <w:rFonts w:ascii="Times New Roman" w:hAnsi="Times New Roman"/>
          <w:color w:val="000000"/>
          <w:sz w:val="24"/>
          <w:szCs w:val="24"/>
          <w:lang w:val="ru-RU"/>
        </w:rPr>
        <w:t>импровизации, сочинение к ним ритмических аккомпанементов (звучащими жестами, на ударных инструментах);</w:t>
      </w:r>
    </w:p>
    <w:p w14:paraId="48B6BF9D">
      <w:pPr>
        <w:spacing w:after="0" w:line="264" w:lineRule="auto"/>
        <w:ind w:firstLine="600"/>
        <w:jc w:val="both"/>
        <w:rPr>
          <w:sz w:val="24"/>
          <w:szCs w:val="24"/>
          <w:lang w:val="ru-RU"/>
        </w:rPr>
      </w:pPr>
      <w:r>
        <w:rPr>
          <w:rFonts w:ascii="Times New Roman" w:hAnsi="Times New Roman"/>
          <w:color w:val="000000"/>
          <w:sz w:val="24"/>
          <w:szCs w:val="24"/>
          <w:lang w:val="ru-RU"/>
        </w:rPr>
        <w:t>вариативно: исполнение на клавишных или духовых инструментах (свирель) мелодий народных песен, прослеживание мелодии по нотной записи.</w:t>
      </w:r>
    </w:p>
    <w:p w14:paraId="4720E10F">
      <w:pPr>
        <w:spacing w:after="0" w:line="264" w:lineRule="auto"/>
        <w:ind w:left="120"/>
        <w:jc w:val="both"/>
        <w:rPr>
          <w:lang w:val="ru-RU"/>
        </w:rPr>
      </w:pPr>
      <w:r>
        <w:rPr>
          <w:rFonts w:ascii="Times New Roman" w:hAnsi="Times New Roman"/>
          <w:b/>
          <w:color w:val="000000"/>
          <w:sz w:val="28"/>
          <w:lang w:val="ru-RU"/>
        </w:rPr>
        <w:t>Народные праздники</w:t>
      </w:r>
    </w:p>
    <w:p w14:paraId="5E4BCE13">
      <w:pPr>
        <w:spacing w:after="0" w:line="264" w:lineRule="auto"/>
        <w:ind w:firstLine="600"/>
        <w:jc w:val="both"/>
        <w:rPr>
          <w:sz w:val="24"/>
          <w:szCs w:val="24"/>
          <w:lang w:val="ru-RU"/>
        </w:rPr>
      </w:pPr>
      <w:r>
        <w:rPr>
          <w:rFonts w:ascii="Times New Roman" w:hAnsi="Times New Roman"/>
          <w:color w:val="000000"/>
          <w:sz w:val="24"/>
          <w:szCs w:val="24"/>
          <w:lang w:val="ru-RU"/>
        </w:rPr>
        <w:t>Содержание: Обряды, игры, хороводы, праздничная символика – на примере одного или нескольких народных праздников (по выбору учителя внимание обучающихся может быть сосредоточено на русских традиционных народных праздниках (Рождество, Осенины, Масленица, Троица) и (или) праздниках других народов России (Сабантуй, Байрам, Навруз, Ысыах).</w:t>
      </w:r>
    </w:p>
    <w:p w14:paraId="1A9ACC0E">
      <w:pPr>
        <w:spacing w:after="0" w:line="264" w:lineRule="auto"/>
        <w:ind w:firstLine="600"/>
        <w:jc w:val="both"/>
        <w:rPr>
          <w:sz w:val="24"/>
          <w:szCs w:val="24"/>
          <w:lang w:val="ru-RU"/>
        </w:rPr>
      </w:pPr>
      <w:r>
        <w:rPr>
          <w:rFonts w:ascii="Times New Roman" w:hAnsi="Times New Roman"/>
          <w:color w:val="000000"/>
          <w:sz w:val="24"/>
          <w:szCs w:val="24"/>
          <w:lang w:val="ru-RU"/>
        </w:rPr>
        <w:t>Виды деятельности обучающихся:</w:t>
      </w:r>
    </w:p>
    <w:p w14:paraId="0BF0E1A4">
      <w:pPr>
        <w:spacing w:after="0" w:line="264" w:lineRule="auto"/>
        <w:ind w:firstLine="600"/>
        <w:jc w:val="both"/>
        <w:rPr>
          <w:sz w:val="24"/>
          <w:szCs w:val="24"/>
          <w:lang w:val="ru-RU"/>
        </w:rPr>
      </w:pPr>
      <w:r>
        <w:rPr>
          <w:rFonts w:ascii="Times New Roman" w:hAnsi="Times New Roman"/>
          <w:color w:val="000000"/>
          <w:sz w:val="24"/>
          <w:szCs w:val="24"/>
          <w:lang w:val="ru-RU"/>
        </w:rPr>
        <w:t>знакомство с праздничными обычаями, обрядами, бытовавшими ранее и сохранившимися сегодня у различных народностей Российской Федерации;</w:t>
      </w:r>
    </w:p>
    <w:p w14:paraId="3ACD4371">
      <w:pPr>
        <w:spacing w:after="0" w:line="264" w:lineRule="auto"/>
        <w:ind w:firstLine="600"/>
        <w:jc w:val="both"/>
        <w:rPr>
          <w:sz w:val="24"/>
          <w:szCs w:val="24"/>
          <w:lang w:val="ru-RU"/>
        </w:rPr>
      </w:pPr>
      <w:r>
        <w:rPr>
          <w:rFonts w:ascii="Times New Roman" w:hAnsi="Times New Roman"/>
          <w:color w:val="000000"/>
          <w:sz w:val="24"/>
          <w:szCs w:val="24"/>
          <w:lang w:val="ru-RU"/>
        </w:rPr>
        <w:t>разучивание песен, реконструкция фрагмента обряда, участие в коллективной традиционной игре (по выбору учителя могут быть освоены традиционные игры территориально близких или, наоборот, далёких регионов Российской Федерации);</w:t>
      </w:r>
    </w:p>
    <w:p w14:paraId="50ABE0D6">
      <w:pPr>
        <w:spacing w:after="0" w:line="264" w:lineRule="auto"/>
        <w:ind w:firstLine="600"/>
        <w:jc w:val="both"/>
        <w:rPr>
          <w:sz w:val="24"/>
          <w:szCs w:val="24"/>
          <w:lang w:val="ru-RU"/>
        </w:rPr>
      </w:pPr>
      <w:r>
        <w:rPr>
          <w:rFonts w:ascii="Times New Roman" w:hAnsi="Times New Roman"/>
          <w:color w:val="000000"/>
          <w:sz w:val="24"/>
          <w:szCs w:val="24"/>
          <w:lang w:val="ru-RU"/>
        </w:rPr>
        <w:t>вариативно: просмотр фильма (мультфильма), рассказывающего о символике фольклорного праздника;</w:t>
      </w:r>
    </w:p>
    <w:p w14:paraId="723CE4C5">
      <w:pPr>
        <w:spacing w:after="0" w:line="264" w:lineRule="auto"/>
        <w:ind w:firstLine="600"/>
        <w:jc w:val="both"/>
        <w:rPr>
          <w:sz w:val="24"/>
          <w:szCs w:val="24"/>
          <w:lang w:val="ru-RU"/>
        </w:rPr>
      </w:pPr>
      <w:r>
        <w:rPr>
          <w:rFonts w:ascii="Times New Roman" w:hAnsi="Times New Roman"/>
          <w:color w:val="000000"/>
          <w:sz w:val="24"/>
          <w:szCs w:val="24"/>
          <w:lang w:val="ru-RU"/>
        </w:rPr>
        <w:t>посещение театра, театрализованного представления;</w:t>
      </w:r>
    </w:p>
    <w:p w14:paraId="7DA7FF5E">
      <w:pPr>
        <w:spacing w:after="0" w:line="264" w:lineRule="auto"/>
        <w:ind w:firstLine="600"/>
        <w:jc w:val="both"/>
        <w:rPr>
          <w:sz w:val="24"/>
          <w:szCs w:val="24"/>
          <w:lang w:val="ru-RU"/>
        </w:rPr>
      </w:pPr>
      <w:r>
        <w:rPr>
          <w:rFonts w:ascii="Times New Roman" w:hAnsi="Times New Roman"/>
          <w:color w:val="000000"/>
          <w:sz w:val="24"/>
          <w:szCs w:val="24"/>
          <w:lang w:val="ru-RU"/>
        </w:rPr>
        <w:t>участие в народных гуляньях на улицах родного города, посёлка.</w:t>
      </w:r>
    </w:p>
    <w:p w14:paraId="7973BEF9">
      <w:pPr>
        <w:spacing w:after="0" w:line="264" w:lineRule="auto"/>
        <w:ind w:left="120"/>
        <w:jc w:val="both"/>
        <w:rPr>
          <w:lang w:val="ru-RU"/>
        </w:rPr>
      </w:pPr>
      <w:r>
        <w:rPr>
          <w:rFonts w:ascii="Times New Roman" w:hAnsi="Times New Roman"/>
          <w:b/>
          <w:color w:val="000000"/>
          <w:sz w:val="28"/>
          <w:lang w:val="ru-RU"/>
        </w:rPr>
        <w:t>Первые артисты, народный театр</w:t>
      </w:r>
    </w:p>
    <w:p w14:paraId="4425F8BA">
      <w:pPr>
        <w:spacing w:after="0" w:line="264" w:lineRule="auto"/>
        <w:ind w:firstLine="600"/>
        <w:jc w:val="both"/>
        <w:rPr>
          <w:sz w:val="24"/>
          <w:szCs w:val="24"/>
          <w:lang w:val="ru-RU"/>
        </w:rPr>
      </w:pPr>
      <w:r>
        <w:rPr>
          <w:rFonts w:ascii="Times New Roman" w:hAnsi="Times New Roman"/>
          <w:color w:val="000000"/>
          <w:sz w:val="24"/>
          <w:szCs w:val="24"/>
          <w:lang w:val="ru-RU"/>
        </w:rPr>
        <w:t>Содержание: Скоморохи. Ярмарочный балаган. Вертеп.</w:t>
      </w:r>
    </w:p>
    <w:p w14:paraId="55334F2C">
      <w:pPr>
        <w:spacing w:after="0" w:line="264" w:lineRule="auto"/>
        <w:ind w:firstLine="600"/>
        <w:jc w:val="both"/>
        <w:rPr>
          <w:sz w:val="24"/>
          <w:szCs w:val="24"/>
          <w:lang w:val="ru-RU"/>
        </w:rPr>
      </w:pPr>
      <w:r>
        <w:rPr>
          <w:rFonts w:ascii="Times New Roman" w:hAnsi="Times New Roman"/>
          <w:color w:val="000000"/>
          <w:sz w:val="24"/>
          <w:szCs w:val="24"/>
          <w:lang w:val="ru-RU"/>
        </w:rPr>
        <w:t>Виды деятельности обучающихся:</w:t>
      </w:r>
    </w:p>
    <w:p w14:paraId="78FB9496">
      <w:pPr>
        <w:spacing w:after="0" w:line="264" w:lineRule="auto"/>
        <w:ind w:firstLine="600"/>
        <w:jc w:val="both"/>
        <w:rPr>
          <w:sz w:val="24"/>
          <w:szCs w:val="24"/>
          <w:lang w:val="ru-RU"/>
        </w:rPr>
      </w:pPr>
      <w:r>
        <w:rPr>
          <w:rFonts w:ascii="Times New Roman" w:hAnsi="Times New Roman"/>
          <w:color w:val="000000"/>
          <w:sz w:val="24"/>
          <w:szCs w:val="24"/>
          <w:lang w:val="ru-RU"/>
        </w:rPr>
        <w:t>чтение учебных, справочных текстов по теме;</w:t>
      </w:r>
    </w:p>
    <w:p w14:paraId="2D8BC2C3">
      <w:pPr>
        <w:spacing w:after="0" w:line="264" w:lineRule="auto"/>
        <w:ind w:firstLine="600"/>
        <w:jc w:val="both"/>
        <w:rPr>
          <w:sz w:val="24"/>
          <w:szCs w:val="24"/>
          <w:lang w:val="ru-RU"/>
        </w:rPr>
      </w:pPr>
      <w:r>
        <w:rPr>
          <w:rFonts w:ascii="Times New Roman" w:hAnsi="Times New Roman"/>
          <w:color w:val="000000"/>
          <w:sz w:val="24"/>
          <w:szCs w:val="24"/>
          <w:lang w:val="ru-RU"/>
        </w:rPr>
        <w:t>диалог с учителем;</w:t>
      </w:r>
    </w:p>
    <w:p w14:paraId="2AEF4430">
      <w:pPr>
        <w:spacing w:after="0" w:line="264" w:lineRule="auto"/>
        <w:ind w:firstLine="600"/>
        <w:jc w:val="both"/>
        <w:rPr>
          <w:sz w:val="24"/>
          <w:szCs w:val="24"/>
          <w:lang w:val="ru-RU"/>
        </w:rPr>
      </w:pPr>
      <w:r>
        <w:rPr>
          <w:rFonts w:ascii="Times New Roman" w:hAnsi="Times New Roman"/>
          <w:color w:val="000000"/>
          <w:sz w:val="24"/>
          <w:szCs w:val="24"/>
          <w:lang w:val="ru-RU"/>
        </w:rPr>
        <w:t>разучивание, исполнение скоморошин;</w:t>
      </w:r>
    </w:p>
    <w:p w14:paraId="073BAFB8">
      <w:pPr>
        <w:spacing w:after="0" w:line="264" w:lineRule="auto"/>
        <w:ind w:firstLine="600"/>
        <w:jc w:val="both"/>
        <w:rPr>
          <w:sz w:val="24"/>
          <w:szCs w:val="24"/>
          <w:lang w:val="ru-RU"/>
        </w:rPr>
      </w:pPr>
      <w:r>
        <w:rPr>
          <w:rFonts w:ascii="Times New Roman" w:hAnsi="Times New Roman"/>
          <w:color w:val="000000"/>
          <w:sz w:val="24"/>
          <w:szCs w:val="24"/>
          <w:lang w:val="ru-RU"/>
        </w:rPr>
        <w:t>вариативно: просмотр фильма (мультфильма), фрагмента музыкального спектакля; творческий проект – театрализованная постановка.</w:t>
      </w:r>
    </w:p>
    <w:p w14:paraId="3CB794BF">
      <w:pPr>
        <w:spacing w:after="0" w:line="264" w:lineRule="auto"/>
        <w:ind w:left="120"/>
        <w:jc w:val="both"/>
        <w:rPr>
          <w:lang w:val="ru-RU"/>
        </w:rPr>
      </w:pPr>
      <w:r>
        <w:rPr>
          <w:rFonts w:ascii="Times New Roman" w:hAnsi="Times New Roman"/>
          <w:b/>
          <w:color w:val="000000"/>
          <w:sz w:val="28"/>
          <w:lang w:val="ru-RU"/>
        </w:rPr>
        <w:t>Фольклор народов России</w:t>
      </w:r>
    </w:p>
    <w:p w14:paraId="659693CC">
      <w:pPr>
        <w:spacing w:after="0" w:line="264" w:lineRule="auto"/>
        <w:ind w:firstLine="600"/>
        <w:jc w:val="both"/>
        <w:rPr>
          <w:sz w:val="24"/>
          <w:szCs w:val="24"/>
          <w:lang w:val="ru-RU"/>
        </w:rPr>
      </w:pPr>
      <w:r>
        <w:rPr>
          <w:rFonts w:ascii="Times New Roman" w:hAnsi="Times New Roman"/>
          <w:color w:val="000000"/>
          <w:sz w:val="24"/>
          <w:szCs w:val="24"/>
          <w:lang w:val="ru-RU"/>
        </w:rPr>
        <w:t>Содержание: Музыкальные традиции, особенности народной музыки республик Российской Федерации (по выбору учителя может быть представлена культура 2–3 регионов Российской Федерации. 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Сибири). Жанры, интонации, музыкальные инструменты, музыканты-исполнители.</w:t>
      </w:r>
    </w:p>
    <w:p w14:paraId="2801FEAE">
      <w:pPr>
        <w:spacing w:after="0" w:line="264" w:lineRule="auto"/>
        <w:ind w:firstLine="600"/>
        <w:jc w:val="both"/>
        <w:rPr>
          <w:sz w:val="24"/>
          <w:szCs w:val="24"/>
          <w:lang w:val="ru-RU"/>
        </w:rPr>
      </w:pPr>
      <w:r>
        <w:rPr>
          <w:rFonts w:ascii="Times New Roman" w:hAnsi="Times New Roman"/>
          <w:color w:val="000000"/>
          <w:sz w:val="24"/>
          <w:szCs w:val="24"/>
          <w:lang w:val="ru-RU"/>
        </w:rPr>
        <w:t>Виды деятельности обучающихся:</w:t>
      </w:r>
    </w:p>
    <w:p w14:paraId="2AF91DEA">
      <w:pPr>
        <w:spacing w:after="0" w:line="264" w:lineRule="auto"/>
        <w:ind w:firstLine="600"/>
        <w:jc w:val="both"/>
        <w:rPr>
          <w:sz w:val="24"/>
          <w:szCs w:val="24"/>
          <w:lang w:val="ru-RU"/>
        </w:rPr>
      </w:pPr>
      <w:r>
        <w:rPr>
          <w:rFonts w:ascii="Times New Roman" w:hAnsi="Times New Roman"/>
          <w:color w:val="000000"/>
          <w:sz w:val="24"/>
          <w:szCs w:val="24"/>
          <w:lang w:val="ru-RU"/>
        </w:rPr>
        <w:t>знакомство с особенностями музыкального фольклора различных народностей Российской Федерации;</w:t>
      </w:r>
    </w:p>
    <w:p w14:paraId="59E61C2D">
      <w:pPr>
        <w:spacing w:after="0" w:line="264" w:lineRule="auto"/>
        <w:ind w:firstLine="600"/>
        <w:jc w:val="both"/>
        <w:rPr>
          <w:sz w:val="24"/>
          <w:szCs w:val="24"/>
          <w:lang w:val="ru-RU"/>
        </w:rPr>
      </w:pPr>
      <w:r>
        <w:rPr>
          <w:rFonts w:ascii="Times New Roman" w:hAnsi="Times New Roman"/>
          <w:color w:val="000000"/>
          <w:sz w:val="24"/>
          <w:szCs w:val="24"/>
          <w:lang w:val="ru-RU"/>
        </w:rPr>
        <w:t>определение характерных черт, характеристика типичных элементов музыкального языка (ритм, лад, интонации);</w:t>
      </w:r>
    </w:p>
    <w:p w14:paraId="3B266E4D">
      <w:pPr>
        <w:spacing w:after="0" w:line="264" w:lineRule="auto"/>
        <w:ind w:firstLine="600"/>
        <w:jc w:val="both"/>
        <w:rPr>
          <w:sz w:val="24"/>
          <w:szCs w:val="24"/>
          <w:lang w:val="ru-RU"/>
        </w:rPr>
      </w:pPr>
      <w:r>
        <w:rPr>
          <w:rFonts w:ascii="Times New Roman" w:hAnsi="Times New Roman"/>
          <w:color w:val="000000"/>
          <w:sz w:val="24"/>
          <w:szCs w:val="24"/>
          <w:lang w:val="ru-RU"/>
        </w:rPr>
        <w:t>разучивание песен, танцев, импровизация ритмических аккомпанементов на ударных инструментах;</w:t>
      </w:r>
    </w:p>
    <w:p w14:paraId="18B54F07">
      <w:pPr>
        <w:spacing w:after="0" w:line="264" w:lineRule="auto"/>
        <w:ind w:firstLine="600"/>
        <w:jc w:val="both"/>
        <w:rPr>
          <w:sz w:val="24"/>
          <w:szCs w:val="24"/>
          <w:lang w:val="ru-RU"/>
        </w:rPr>
      </w:pPr>
      <w:r>
        <w:rPr>
          <w:rFonts w:ascii="Times New Roman" w:hAnsi="Times New Roman"/>
          <w:color w:val="000000"/>
          <w:sz w:val="24"/>
          <w:szCs w:val="24"/>
          <w:lang w:val="ru-RU"/>
        </w:rPr>
        <w:t>вариативно: исполнение на доступных клавишных или духовых инструментах (свирель) мелодий народных песен, прослеживание мелодии по нотной записи;</w:t>
      </w:r>
    </w:p>
    <w:p w14:paraId="28FEEDA0">
      <w:pPr>
        <w:spacing w:after="0" w:line="264" w:lineRule="auto"/>
        <w:ind w:firstLine="600"/>
        <w:jc w:val="both"/>
        <w:rPr>
          <w:sz w:val="24"/>
          <w:szCs w:val="24"/>
          <w:lang w:val="ru-RU"/>
        </w:rPr>
      </w:pPr>
      <w:r>
        <w:rPr>
          <w:rFonts w:ascii="Times New Roman" w:hAnsi="Times New Roman"/>
          <w:color w:val="000000"/>
          <w:sz w:val="24"/>
          <w:szCs w:val="24"/>
          <w:lang w:val="ru-RU"/>
        </w:rPr>
        <w:t>творческие, исследовательские проекты, школьные фестивали, посвящённые музыкальному творчеству народов России.</w:t>
      </w:r>
    </w:p>
    <w:p w14:paraId="1AAC1202">
      <w:pPr>
        <w:spacing w:after="0" w:line="264" w:lineRule="auto"/>
        <w:ind w:left="120"/>
        <w:jc w:val="both"/>
        <w:rPr>
          <w:lang w:val="ru-RU"/>
        </w:rPr>
      </w:pPr>
      <w:r>
        <w:rPr>
          <w:rFonts w:ascii="Times New Roman" w:hAnsi="Times New Roman"/>
          <w:b/>
          <w:color w:val="000000"/>
          <w:sz w:val="28"/>
          <w:lang w:val="ru-RU"/>
        </w:rPr>
        <w:t>Фольклор в творчестве профессиональных музыкантов</w:t>
      </w:r>
    </w:p>
    <w:p w14:paraId="37B2ABD3">
      <w:pPr>
        <w:spacing w:after="0" w:line="264" w:lineRule="auto"/>
        <w:ind w:firstLine="600"/>
        <w:jc w:val="both"/>
        <w:rPr>
          <w:sz w:val="24"/>
          <w:szCs w:val="24"/>
          <w:lang w:val="ru-RU"/>
        </w:rPr>
      </w:pPr>
      <w:r>
        <w:rPr>
          <w:rFonts w:ascii="Times New Roman" w:hAnsi="Times New Roman"/>
          <w:color w:val="000000"/>
          <w:sz w:val="24"/>
          <w:szCs w:val="24"/>
          <w:lang w:val="ru-RU"/>
        </w:rPr>
        <w:t>Содержание: Собиратели фольклора. Народные мелодии в обработке композиторов. Народные жанры, интонации как основа для композиторского творчества.</w:t>
      </w:r>
    </w:p>
    <w:p w14:paraId="18E47CC1">
      <w:pPr>
        <w:spacing w:after="0" w:line="264" w:lineRule="auto"/>
        <w:ind w:firstLine="600"/>
        <w:jc w:val="both"/>
        <w:rPr>
          <w:sz w:val="24"/>
          <w:szCs w:val="24"/>
          <w:lang w:val="ru-RU"/>
        </w:rPr>
      </w:pPr>
      <w:r>
        <w:rPr>
          <w:rFonts w:ascii="Times New Roman" w:hAnsi="Times New Roman"/>
          <w:color w:val="000000"/>
          <w:sz w:val="24"/>
          <w:szCs w:val="24"/>
          <w:lang w:val="ru-RU"/>
        </w:rPr>
        <w:t>Виды деятельности обучающихся:</w:t>
      </w:r>
    </w:p>
    <w:p w14:paraId="33B1B2C3">
      <w:pPr>
        <w:spacing w:after="0" w:line="264" w:lineRule="auto"/>
        <w:ind w:firstLine="600"/>
        <w:jc w:val="both"/>
        <w:rPr>
          <w:sz w:val="24"/>
          <w:szCs w:val="24"/>
          <w:lang w:val="ru-RU"/>
        </w:rPr>
      </w:pPr>
      <w:r>
        <w:rPr>
          <w:rFonts w:ascii="Times New Roman" w:hAnsi="Times New Roman"/>
          <w:color w:val="000000"/>
          <w:sz w:val="24"/>
          <w:szCs w:val="24"/>
          <w:lang w:val="ru-RU"/>
        </w:rPr>
        <w:t xml:space="preserve">диалог с учителем о значении фольклористики; </w:t>
      </w:r>
    </w:p>
    <w:p w14:paraId="05651B15">
      <w:pPr>
        <w:spacing w:after="0" w:line="264" w:lineRule="auto"/>
        <w:ind w:firstLine="600"/>
        <w:jc w:val="both"/>
        <w:rPr>
          <w:sz w:val="24"/>
          <w:szCs w:val="24"/>
          <w:lang w:val="ru-RU"/>
        </w:rPr>
      </w:pPr>
      <w:r>
        <w:rPr>
          <w:rFonts w:ascii="Times New Roman" w:hAnsi="Times New Roman"/>
          <w:color w:val="000000"/>
          <w:sz w:val="24"/>
          <w:szCs w:val="24"/>
          <w:lang w:val="ru-RU"/>
        </w:rPr>
        <w:t>чтение учебных, популярных текстов о собирателях фольклора;</w:t>
      </w:r>
    </w:p>
    <w:p w14:paraId="46BD9579">
      <w:pPr>
        <w:spacing w:after="0" w:line="264" w:lineRule="auto"/>
        <w:ind w:firstLine="600"/>
        <w:jc w:val="both"/>
        <w:rPr>
          <w:sz w:val="24"/>
          <w:szCs w:val="24"/>
          <w:lang w:val="ru-RU"/>
        </w:rPr>
      </w:pPr>
      <w:r>
        <w:rPr>
          <w:rFonts w:ascii="Times New Roman" w:hAnsi="Times New Roman"/>
          <w:color w:val="000000"/>
          <w:sz w:val="24"/>
          <w:szCs w:val="24"/>
          <w:lang w:val="ru-RU"/>
        </w:rPr>
        <w:t>слушание музыки, созданной композиторами на основе народных жанров и интонаций;</w:t>
      </w:r>
    </w:p>
    <w:p w14:paraId="7DA8D795">
      <w:pPr>
        <w:spacing w:after="0" w:line="264" w:lineRule="auto"/>
        <w:ind w:firstLine="600"/>
        <w:jc w:val="both"/>
        <w:rPr>
          <w:sz w:val="24"/>
          <w:szCs w:val="24"/>
          <w:lang w:val="ru-RU"/>
        </w:rPr>
      </w:pPr>
      <w:r>
        <w:rPr>
          <w:rFonts w:ascii="Times New Roman" w:hAnsi="Times New Roman"/>
          <w:color w:val="000000"/>
          <w:sz w:val="24"/>
          <w:szCs w:val="24"/>
          <w:lang w:val="ru-RU"/>
        </w:rPr>
        <w:t>определение приёмов обработки, развития народных мелодий;</w:t>
      </w:r>
    </w:p>
    <w:p w14:paraId="0ACF2D2B">
      <w:pPr>
        <w:spacing w:after="0" w:line="264" w:lineRule="auto"/>
        <w:ind w:firstLine="600"/>
        <w:jc w:val="both"/>
        <w:rPr>
          <w:sz w:val="24"/>
          <w:szCs w:val="24"/>
          <w:lang w:val="ru-RU"/>
        </w:rPr>
      </w:pPr>
      <w:r>
        <w:rPr>
          <w:rFonts w:ascii="Times New Roman" w:hAnsi="Times New Roman"/>
          <w:color w:val="000000"/>
          <w:sz w:val="24"/>
          <w:szCs w:val="24"/>
          <w:lang w:val="ru-RU"/>
        </w:rPr>
        <w:t>разучивание, исполнение народных песен в композиторской обработке;</w:t>
      </w:r>
    </w:p>
    <w:p w14:paraId="7C5A7F93">
      <w:pPr>
        <w:spacing w:after="0" w:line="264" w:lineRule="auto"/>
        <w:ind w:firstLine="600"/>
        <w:jc w:val="both"/>
        <w:rPr>
          <w:sz w:val="24"/>
          <w:szCs w:val="24"/>
          <w:lang w:val="ru-RU"/>
        </w:rPr>
      </w:pPr>
      <w:r>
        <w:rPr>
          <w:rFonts w:ascii="Times New Roman" w:hAnsi="Times New Roman"/>
          <w:color w:val="000000"/>
          <w:sz w:val="24"/>
          <w:szCs w:val="24"/>
          <w:lang w:val="ru-RU"/>
        </w:rPr>
        <w:t>сравнение звучания одних и тех же мелодий в народном и композиторском варианте;</w:t>
      </w:r>
    </w:p>
    <w:p w14:paraId="7A7897A9">
      <w:pPr>
        <w:spacing w:after="0" w:line="264" w:lineRule="auto"/>
        <w:ind w:firstLine="600"/>
        <w:jc w:val="both"/>
        <w:rPr>
          <w:sz w:val="24"/>
          <w:szCs w:val="24"/>
          <w:lang w:val="ru-RU"/>
        </w:rPr>
      </w:pPr>
      <w:r>
        <w:rPr>
          <w:rFonts w:ascii="Times New Roman" w:hAnsi="Times New Roman"/>
          <w:color w:val="000000"/>
          <w:sz w:val="24"/>
          <w:szCs w:val="24"/>
          <w:lang w:val="ru-RU"/>
        </w:rPr>
        <w:t>обсуждение аргументированных оценочных суждений на основе сравнения;</w:t>
      </w:r>
    </w:p>
    <w:p w14:paraId="6E005F7A">
      <w:pPr>
        <w:spacing w:after="0" w:line="264" w:lineRule="auto"/>
        <w:ind w:firstLine="600"/>
        <w:jc w:val="both"/>
        <w:rPr>
          <w:sz w:val="24"/>
          <w:szCs w:val="24"/>
          <w:lang w:val="ru-RU"/>
        </w:rPr>
      </w:pPr>
      <w:r>
        <w:rPr>
          <w:rFonts w:ascii="Times New Roman" w:hAnsi="Times New Roman"/>
          <w:color w:val="000000"/>
          <w:sz w:val="24"/>
          <w:szCs w:val="24"/>
          <w:lang w:val="ru-RU"/>
        </w:rPr>
        <w:t>вариативно: 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w:t>
      </w:r>
    </w:p>
    <w:p w14:paraId="1FA8FED0">
      <w:pPr>
        <w:spacing w:after="0"/>
        <w:ind w:left="120"/>
        <w:rPr>
          <w:lang w:val="ru-RU"/>
        </w:rPr>
      </w:pPr>
      <w:r>
        <w:rPr>
          <w:rFonts w:ascii="Times New Roman" w:hAnsi="Times New Roman"/>
          <w:b/>
          <w:color w:val="000000"/>
          <w:sz w:val="28"/>
          <w:lang w:val="ru-RU"/>
        </w:rPr>
        <w:t>Модуль № 2 «Классическая музыка»</w:t>
      </w:r>
      <w:r>
        <w:rPr>
          <w:rFonts w:ascii="Times New Roman" w:hAnsi="Times New Roman"/>
          <w:color w:val="000000"/>
          <w:sz w:val="28"/>
          <w:lang w:val="ru-RU"/>
        </w:rPr>
        <w:t xml:space="preserve"> </w:t>
      </w:r>
    </w:p>
    <w:p w14:paraId="0F752F35">
      <w:pPr>
        <w:spacing w:after="0" w:line="264" w:lineRule="auto"/>
        <w:ind w:firstLine="600"/>
        <w:jc w:val="both"/>
        <w:rPr>
          <w:sz w:val="24"/>
          <w:szCs w:val="24"/>
          <w:lang w:val="ru-RU"/>
        </w:rPr>
      </w:pPr>
      <w:r>
        <w:rPr>
          <w:rFonts w:ascii="Times New Roman" w:hAnsi="Times New Roman"/>
          <w:color w:val="000000"/>
          <w:sz w:val="24"/>
          <w:szCs w:val="24"/>
          <w:lang w:val="ru-RU"/>
        </w:rPr>
        <w:t xml:space="preserve">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 </w:t>
      </w:r>
    </w:p>
    <w:p w14:paraId="6E90170F">
      <w:pPr>
        <w:spacing w:after="0" w:line="264" w:lineRule="auto"/>
        <w:ind w:left="120"/>
        <w:jc w:val="both"/>
        <w:rPr>
          <w:lang w:val="ru-RU"/>
        </w:rPr>
      </w:pPr>
      <w:r>
        <w:rPr>
          <w:rFonts w:ascii="Times New Roman" w:hAnsi="Times New Roman"/>
          <w:b/>
          <w:color w:val="000000"/>
          <w:sz w:val="28"/>
          <w:lang w:val="ru-RU"/>
        </w:rPr>
        <w:t>Композитор – исполнитель – слушатель</w:t>
      </w:r>
    </w:p>
    <w:p w14:paraId="28BD2201">
      <w:pPr>
        <w:spacing w:after="0" w:line="264" w:lineRule="auto"/>
        <w:ind w:firstLine="600"/>
        <w:jc w:val="both"/>
        <w:rPr>
          <w:sz w:val="24"/>
          <w:szCs w:val="24"/>
          <w:lang w:val="ru-RU"/>
        </w:rPr>
      </w:pPr>
      <w:r>
        <w:rPr>
          <w:rFonts w:ascii="Times New Roman" w:hAnsi="Times New Roman"/>
          <w:color w:val="000000"/>
          <w:sz w:val="24"/>
          <w:szCs w:val="24"/>
          <w:lang w:val="ru-RU"/>
        </w:rPr>
        <w:t>Содержание: Композитор. Исполнитель. Особенности их деятельности, творчества. Умение слушать музыку. Концерт, концертный зал. Правила поведения в концертном зале.</w:t>
      </w:r>
    </w:p>
    <w:p w14:paraId="646BF247">
      <w:pPr>
        <w:spacing w:after="0" w:line="264" w:lineRule="auto"/>
        <w:ind w:firstLine="600"/>
        <w:jc w:val="both"/>
        <w:rPr>
          <w:sz w:val="24"/>
          <w:szCs w:val="24"/>
          <w:lang w:val="ru-RU"/>
        </w:rPr>
      </w:pPr>
      <w:r>
        <w:rPr>
          <w:rFonts w:ascii="Times New Roman" w:hAnsi="Times New Roman"/>
          <w:color w:val="000000"/>
          <w:sz w:val="24"/>
          <w:szCs w:val="24"/>
          <w:lang w:val="ru-RU"/>
        </w:rPr>
        <w:t>Виды деятельности обучающихся:</w:t>
      </w:r>
    </w:p>
    <w:p w14:paraId="24BB8DD4">
      <w:pPr>
        <w:spacing w:after="0" w:line="264" w:lineRule="auto"/>
        <w:ind w:firstLine="600"/>
        <w:jc w:val="both"/>
        <w:rPr>
          <w:sz w:val="24"/>
          <w:szCs w:val="24"/>
          <w:lang w:val="ru-RU"/>
        </w:rPr>
      </w:pPr>
      <w:r>
        <w:rPr>
          <w:rFonts w:ascii="Times New Roman" w:hAnsi="Times New Roman"/>
          <w:color w:val="000000"/>
          <w:sz w:val="24"/>
          <w:szCs w:val="24"/>
          <w:lang w:val="ru-RU"/>
        </w:rPr>
        <w:t xml:space="preserve">просмотр видеозаписи концерта; </w:t>
      </w:r>
    </w:p>
    <w:p w14:paraId="24281DDB">
      <w:pPr>
        <w:spacing w:after="0" w:line="264" w:lineRule="auto"/>
        <w:ind w:firstLine="600"/>
        <w:jc w:val="both"/>
        <w:rPr>
          <w:sz w:val="24"/>
          <w:szCs w:val="24"/>
          <w:lang w:val="ru-RU"/>
        </w:rPr>
      </w:pPr>
      <w:r>
        <w:rPr>
          <w:rFonts w:ascii="Times New Roman" w:hAnsi="Times New Roman"/>
          <w:color w:val="000000"/>
          <w:sz w:val="24"/>
          <w:szCs w:val="24"/>
          <w:lang w:val="ru-RU"/>
        </w:rPr>
        <w:t>слушание музыки, рассматривание иллюстраций;</w:t>
      </w:r>
    </w:p>
    <w:p w14:paraId="262F8424">
      <w:pPr>
        <w:spacing w:after="0" w:line="264" w:lineRule="auto"/>
        <w:ind w:firstLine="600"/>
        <w:jc w:val="both"/>
        <w:rPr>
          <w:sz w:val="24"/>
          <w:szCs w:val="24"/>
          <w:lang w:val="ru-RU"/>
        </w:rPr>
      </w:pPr>
      <w:r>
        <w:rPr>
          <w:rFonts w:ascii="Times New Roman" w:hAnsi="Times New Roman"/>
          <w:color w:val="000000"/>
          <w:sz w:val="24"/>
          <w:szCs w:val="24"/>
          <w:lang w:val="ru-RU"/>
        </w:rPr>
        <w:t xml:space="preserve">диалог с учителем по теме занятия; </w:t>
      </w:r>
    </w:p>
    <w:p w14:paraId="5B9D1EF2">
      <w:pPr>
        <w:spacing w:after="0" w:line="264" w:lineRule="auto"/>
        <w:ind w:firstLine="600"/>
        <w:jc w:val="both"/>
        <w:rPr>
          <w:sz w:val="24"/>
          <w:szCs w:val="24"/>
          <w:lang w:val="ru-RU"/>
        </w:rPr>
      </w:pPr>
      <w:r>
        <w:rPr>
          <w:rFonts w:ascii="Times New Roman" w:hAnsi="Times New Roman"/>
          <w:color w:val="000000"/>
          <w:sz w:val="24"/>
          <w:szCs w:val="24"/>
          <w:lang w:val="ru-RU"/>
        </w:rPr>
        <w:t>«Я – исполнитель» (игра – имитация исполнительских движений), игра «Я – композитор» (сочинение небольших попевок, мелодических фраз);</w:t>
      </w:r>
    </w:p>
    <w:p w14:paraId="6958BE19">
      <w:pPr>
        <w:spacing w:after="0" w:line="264" w:lineRule="auto"/>
        <w:ind w:firstLine="600"/>
        <w:jc w:val="both"/>
        <w:rPr>
          <w:sz w:val="24"/>
          <w:szCs w:val="24"/>
          <w:lang w:val="ru-RU"/>
        </w:rPr>
      </w:pPr>
      <w:r>
        <w:rPr>
          <w:rFonts w:ascii="Times New Roman" w:hAnsi="Times New Roman"/>
          <w:color w:val="000000"/>
          <w:sz w:val="24"/>
          <w:szCs w:val="24"/>
          <w:lang w:val="ru-RU"/>
        </w:rPr>
        <w:t>освоение правил поведения на концерте;</w:t>
      </w:r>
    </w:p>
    <w:p w14:paraId="36822134">
      <w:pPr>
        <w:spacing w:after="0" w:line="264" w:lineRule="auto"/>
        <w:ind w:firstLine="600"/>
        <w:jc w:val="both"/>
        <w:rPr>
          <w:sz w:val="24"/>
          <w:szCs w:val="24"/>
          <w:lang w:val="ru-RU"/>
        </w:rPr>
      </w:pPr>
      <w:r>
        <w:rPr>
          <w:rFonts w:ascii="Times New Roman" w:hAnsi="Times New Roman"/>
          <w:color w:val="000000"/>
          <w:sz w:val="24"/>
          <w:szCs w:val="24"/>
          <w:lang w:val="ru-RU"/>
        </w:rPr>
        <w:t>вариативно: «Как на концерте» – выступление учителя или одноклассника, обучающегося в музыкальной школе, с исполнением краткого музыкального произведения; посещение концерта классической музыки.</w:t>
      </w:r>
    </w:p>
    <w:p w14:paraId="2E95B2C3">
      <w:pPr>
        <w:spacing w:after="0" w:line="264" w:lineRule="auto"/>
        <w:ind w:left="120"/>
        <w:jc w:val="both"/>
        <w:rPr>
          <w:lang w:val="ru-RU"/>
        </w:rPr>
      </w:pPr>
      <w:r>
        <w:rPr>
          <w:rFonts w:ascii="Times New Roman" w:hAnsi="Times New Roman"/>
          <w:b/>
          <w:color w:val="000000"/>
          <w:sz w:val="28"/>
          <w:lang w:val="ru-RU"/>
        </w:rPr>
        <w:t>Композиторы – детям</w:t>
      </w:r>
    </w:p>
    <w:p w14:paraId="027AAFF4">
      <w:pPr>
        <w:spacing w:after="0" w:line="264" w:lineRule="auto"/>
        <w:ind w:firstLine="600"/>
        <w:jc w:val="both"/>
        <w:rPr>
          <w:sz w:val="24"/>
          <w:szCs w:val="24"/>
          <w:lang w:val="ru-RU"/>
        </w:rPr>
      </w:pPr>
      <w:r>
        <w:rPr>
          <w:rFonts w:ascii="Times New Roman" w:hAnsi="Times New Roman"/>
          <w:color w:val="000000"/>
          <w:sz w:val="24"/>
          <w:szCs w:val="24"/>
          <w:lang w:val="ru-RU"/>
        </w:rPr>
        <w:t>Содержание: Детская музыка П.И. Чайковского, С.С. Прокофьева, Д.Б. Кабалевского и других композиторов. Понятие жанра. Песня, танец, марш.</w:t>
      </w:r>
    </w:p>
    <w:p w14:paraId="02916725">
      <w:pPr>
        <w:spacing w:after="0" w:line="264" w:lineRule="auto"/>
        <w:ind w:firstLine="600"/>
        <w:jc w:val="both"/>
        <w:rPr>
          <w:sz w:val="24"/>
          <w:szCs w:val="24"/>
          <w:lang w:val="ru-RU"/>
        </w:rPr>
      </w:pPr>
      <w:r>
        <w:rPr>
          <w:rFonts w:ascii="Times New Roman" w:hAnsi="Times New Roman"/>
          <w:color w:val="000000"/>
          <w:sz w:val="24"/>
          <w:szCs w:val="24"/>
          <w:lang w:val="ru-RU"/>
        </w:rPr>
        <w:t>Виды деятельности обучающихся:</w:t>
      </w:r>
    </w:p>
    <w:p w14:paraId="238C37EB">
      <w:pPr>
        <w:spacing w:after="0" w:line="264" w:lineRule="auto"/>
        <w:ind w:firstLine="600"/>
        <w:jc w:val="both"/>
        <w:rPr>
          <w:sz w:val="24"/>
          <w:szCs w:val="24"/>
          <w:lang w:val="ru-RU"/>
        </w:rPr>
      </w:pPr>
      <w:r>
        <w:rPr>
          <w:rFonts w:ascii="Times New Roman" w:hAnsi="Times New Roman"/>
          <w:color w:val="000000"/>
          <w:sz w:val="24"/>
          <w:szCs w:val="24"/>
          <w:lang w:val="ru-RU"/>
        </w:rPr>
        <w:t>слушание музыки, определение основного характера, музыкально-выразительных средств, использованных композитором;</w:t>
      </w:r>
    </w:p>
    <w:p w14:paraId="4AF746E4">
      <w:pPr>
        <w:spacing w:after="0" w:line="264" w:lineRule="auto"/>
        <w:ind w:firstLine="600"/>
        <w:jc w:val="both"/>
        <w:rPr>
          <w:sz w:val="24"/>
          <w:szCs w:val="24"/>
          <w:lang w:val="ru-RU"/>
        </w:rPr>
      </w:pPr>
      <w:r>
        <w:rPr>
          <w:rFonts w:ascii="Times New Roman" w:hAnsi="Times New Roman"/>
          <w:color w:val="000000"/>
          <w:sz w:val="24"/>
          <w:szCs w:val="24"/>
          <w:lang w:val="ru-RU"/>
        </w:rPr>
        <w:t>подбор эпитетов, иллюстраций к музыке;</w:t>
      </w:r>
    </w:p>
    <w:p w14:paraId="0672C144">
      <w:pPr>
        <w:spacing w:after="0" w:line="264" w:lineRule="auto"/>
        <w:ind w:firstLine="600"/>
        <w:jc w:val="both"/>
        <w:rPr>
          <w:sz w:val="24"/>
          <w:szCs w:val="24"/>
          <w:lang w:val="ru-RU"/>
        </w:rPr>
      </w:pPr>
      <w:r>
        <w:rPr>
          <w:rFonts w:ascii="Times New Roman" w:hAnsi="Times New Roman"/>
          <w:color w:val="000000"/>
          <w:sz w:val="24"/>
          <w:szCs w:val="24"/>
          <w:lang w:val="ru-RU"/>
        </w:rPr>
        <w:t>определение жанра;</w:t>
      </w:r>
    </w:p>
    <w:p w14:paraId="36D54ADE">
      <w:pPr>
        <w:spacing w:after="0" w:line="264" w:lineRule="auto"/>
        <w:ind w:firstLine="600"/>
        <w:jc w:val="both"/>
        <w:rPr>
          <w:sz w:val="24"/>
          <w:szCs w:val="24"/>
          <w:lang w:val="ru-RU"/>
        </w:rPr>
      </w:pPr>
      <w:r>
        <w:rPr>
          <w:rFonts w:ascii="Times New Roman" w:hAnsi="Times New Roman"/>
          <w:color w:val="000000"/>
          <w:sz w:val="24"/>
          <w:szCs w:val="24"/>
          <w:lang w:val="ru-RU"/>
        </w:rPr>
        <w:t>музыкальная викторина;</w:t>
      </w:r>
    </w:p>
    <w:p w14:paraId="16FC052D">
      <w:pPr>
        <w:spacing w:after="0" w:line="264" w:lineRule="auto"/>
        <w:ind w:firstLine="600"/>
        <w:jc w:val="both"/>
        <w:rPr>
          <w:sz w:val="24"/>
          <w:szCs w:val="24"/>
          <w:lang w:val="ru-RU"/>
        </w:rPr>
      </w:pPr>
      <w:r>
        <w:rPr>
          <w:rFonts w:ascii="Times New Roman" w:hAnsi="Times New Roman"/>
          <w:color w:val="000000"/>
          <w:sz w:val="24"/>
          <w:szCs w:val="24"/>
          <w:lang w:val="ru-RU"/>
        </w:rPr>
        <w:t>вариативно: вокализация, исполнение мелодий инструментальных пьес со словами; разучивание, исполнение песен; сочинение ритмических аккомпанементов (с помощью звучащих жестов или ударных и шумовых инструментов) к пьесам маршевого и танцевального характера.</w:t>
      </w:r>
    </w:p>
    <w:p w14:paraId="04A5A074">
      <w:pPr>
        <w:spacing w:after="0" w:line="264" w:lineRule="auto"/>
        <w:ind w:left="120"/>
        <w:jc w:val="both"/>
        <w:rPr>
          <w:lang w:val="ru-RU"/>
        </w:rPr>
      </w:pPr>
      <w:r>
        <w:rPr>
          <w:rFonts w:ascii="Times New Roman" w:hAnsi="Times New Roman"/>
          <w:b/>
          <w:color w:val="000000"/>
          <w:sz w:val="28"/>
          <w:lang w:val="ru-RU"/>
        </w:rPr>
        <w:t>Оркестр</w:t>
      </w:r>
    </w:p>
    <w:p w14:paraId="5B0F0393">
      <w:pPr>
        <w:spacing w:after="0" w:line="264" w:lineRule="auto"/>
        <w:ind w:firstLine="600"/>
        <w:jc w:val="both"/>
        <w:rPr>
          <w:sz w:val="24"/>
          <w:szCs w:val="24"/>
          <w:lang w:val="ru-RU"/>
        </w:rPr>
      </w:pPr>
      <w:r>
        <w:rPr>
          <w:rFonts w:ascii="Times New Roman" w:hAnsi="Times New Roman"/>
          <w:color w:val="000000"/>
          <w:sz w:val="24"/>
          <w:szCs w:val="24"/>
          <w:lang w:val="ru-RU"/>
        </w:rPr>
        <w:t>Содержание: Оркестр – большой коллектив музыкантов. Дирижёр, партитура, репетиция. Жанр концерта – музыкальное соревнование солиста с оркестром.</w:t>
      </w:r>
    </w:p>
    <w:p w14:paraId="431C1893">
      <w:pPr>
        <w:spacing w:after="0" w:line="264" w:lineRule="auto"/>
        <w:ind w:firstLine="600"/>
        <w:jc w:val="both"/>
        <w:rPr>
          <w:sz w:val="24"/>
          <w:szCs w:val="24"/>
          <w:lang w:val="ru-RU"/>
        </w:rPr>
      </w:pPr>
      <w:r>
        <w:rPr>
          <w:rFonts w:ascii="Times New Roman" w:hAnsi="Times New Roman"/>
          <w:color w:val="000000"/>
          <w:sz w:val="24"/>
          <w:szCs w:val="24"/>
          <w:lang w:val="ru-RU"/>
        </w:rPr>
        <w:t>Виды деятельности обучающихся:</w:t>
      </w:r>
    </w:p>
    <w:p w14:paraId="1C7270D8">
      <w:pPr>
        <w:spacing w:after="0" w:line="264" w:lineRule="auto"/>
        <w:ind w:firstLine="600"/>
        <w:jc w:val="both"/>
        <w:rPr>
          <w:sz w:val="24"/>
          <w:szCs w:val="24"/>
          <w:lang w:val="ru-RU"/>
        </w:rPr>
      </w:pPr>
      <w:r>
        <w:rPr>
          <w:rFonts w:ascii="Times New Roman" w:hAnsi="Times New Roman"/>
          <w:color w:val="000000"/>
          <w:sz w:val="24"/>
          <w:szCs w:val="24"/>
          <w:lang w:val="ru-RU"/>
        </w:rPr>
        <w:t>слушание музыки в исполнении оркестра;</w:t>
      </w:r>
    </w:p>
    <w:p w14:paraId="3248EC45">
      <w:pPr>
        <w:spacing w:after="0" w:line="264" w:lineRule="auto"/>
        <w:ind w:firstLine="600"/>
        <w:jc w:val="both"/>
        <w:rPr>
          <w:sz w:val="24"/>
          <w:szCs w:val="24"/>
          <w:lang w:val="ru-RU"/>
        </w:rPr>
      </w:pPr>
      <w:r>
        <w:rPr>
          <w:rFonts w:ascii="Times New Roman" w:hAnsi="Times New Roman"/>
          <w:color w:val="000000"/>
          <w:sz w:val="24"/>
          <w:szCs w:val="24"/>
          <w:lang w:val="ru-RU"/>
        </w:rPr>
        <w:t>просмотр видеозаписи;</w:t>
      </w:r>
    </w:p>
    <w:p w14:paraId="3108B751">
      <w:pPr>
        <w:spacing w:after="0" w:line="264" w:lineRule="auto"/>
        <w:ind w:firstLine="600"/>
        <w:jc w:val="both"/>
        <w:rPr>
          <w:sz w:val="24"/>
          <w:szCs w:val="24"/>
          <w:lang w:val="ru-RU"/>
        </w:rPr>
      </w:pPr>
      <w:r>
        <w:rPr>
          <w:rFonts w:ascii="Times New Roman" w:hAnsi="Times New Roman"/>
          <w:color w:val="000000"/>
          <w:sz w:val="24"/>
          <w:szCs w:val="24"/>
          <w:lang w:val="ru-RU"/>
        </w:rPr>
        <w:t>диалог с учителем о роли дирижёра,</w:t>
      </w:r>
      <w:r>
        <w:rPr>
          <w:rFonts w:ascii="Times New Roman" w:hAnsi="Times New Roman"/>
          <w:i/>
          <w:color w:val="000000"/>
          <w:sz w:val="24"/>
          <w:szCs w:val="24"/>
          <w:lang w:val="ru-RU"/>
        </w:rPr>
        <w:t xml:space="preserve"> </w:t>
      </w:r>
      <w:r>
        <w:rPr>
          <w:rFonts w:ascii="Times New Roman" w:hAnsi="Times New Roman"/>
          <w:color w:val="000000"/>
          <w:sz w:val="24"/>
          <w:szCs w:val="24"/>
          <w:lang w:val="ru-RU"/>
        </w:rPr>
        <w:t>«Я – дирижёр» – игра-имитация дирижёрских жестов во время звучания музыки;</w:t>
      </w:r>
    </w:p>
    <w:p w14:paraId="66E17F22">
      <w:pPr>
        <w:spacing w:after="0" w:line="264" w:lineRule="auto"/>
        <w:ind w:firstLine="600"/>
        <w:jc w:val="both"/>
        <w:rPr>
          <w:sz w:val="24"/>
          <w:szCs w:val="24"/>
          <w:lang w:val="ru-RU"/>
        </w:rPr>
      </w:pPr>
      <w:r>
        <w:rPr>
          <w:rFonts w:ascii="Times New Roman" w:hAnsi="Times New Roman"/>
          <w:color w:val="000000"/>
          <w:sz w:val="24"/>
          <w:szCs w:val="24"/>
          <w:lang w:val="ru-RU"/>
        </w:rPr>
        <w:t>разучивание и исполнение песен соответствующей тематики;</w:t>
      </w:r>
    </w:p>
    <w:p w14:paraId="3398940E">
      <w:pPr>
        <w:spacing w:after="0" w:line="264" w:lineRule="auto"/>
        <w:ind w:firstLine="600"/>
        <w:jc w:val="both"/>
        <w:rPr>
          <w:lang w:val="ru-RU"/>
        </w:rPr>
      </w:pPr>
      <w:r>
        <w:rPr>
          <w:rFonts w:ascii="Times New Roman" w:hAnsi="Times New Roman"/>
          <w:color w:val="000000"/>
          <w:sz w:val="24"/>
          <w:szCs w:val="24"/>
          <w:lang w:val="ru-RU"/>
        </w:rPr>
        <w:t>вариативно: знакомство с принципом расположения партий в партитуре; работа по группам – сочинение своего варианта ритмической партитуры</w:t>
      </w:r>
      <w:r>
        <w:rPr>
          <w:rFonts w:ascii="Times New Roman" w:hAnsi="Times New Roman"/>
          <w:color w:val="000000"/>
          <w:sz w:val="28"/>
          <w:lang w:val="ru-RU"/>
        </w:rPr>
        <w:t>.</w:t>
      </w:r>
    </w:p>
    <w:p w14:paraId="6C8FB8DC">
      <w:pPr>
        <w:spacing w:after="0" w:line="264" w:lineRule="auto"/>
        <w:ind w:left="120"/>
        <w:jc w:val="both"/>
        <w:rPr>
          <w:lang w:val="ru-RU"/>
        </w:rPr>
      </w:pPr>
      <w:r>
        <w:rPr>
          <w:rFonts w:ascii="Times New Roman" w:hAnsi="Times New Roman"/>
          <w:b/>
          <w:color w:val="000000"/>
          <w:sz w:val="28"/>
          <w:lang w:val="ru-RU"/>
        </w:rPr>
        <w:t>Музыкальные инструменты. Фортепиано</w:t>
      </w:r>
    </w:p>
    <w:p w14:paraId="74EFF414">
      <w:pPr>
        <w:spacing w:after="0" w:line="264" w:lineRule="auto"/>
        <w:ind w:firstLine="600"/>
        <w:jc w:val="both"/>
        <w:rPr>
          <w:sz w:val="24"/>
          <w:szCs w:val="24"/>
          <w:lang w:val="ru-RU"/>
        </w:rPr>
      </w:pPr>
      <w:r>
        <w:rPr>
          <w:rFonts w:ascii="Times New Roman" w:hAnsi="Times New Roman"/>
          <w:color w:val="000000"/>
          <w:sz w:val="24"/>
          <w:szCs w:val="24"/>
          <w:lang w:val="ru-RU"/>
        </w:rPr>
        <w:t>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w:t>
      </w:r>
    </w:p>
    <w:p w14:paraId="5EE2F5AD">
      <w:pPr>
        <w:spacing w:after="0" w:line="264" w:lineRule="auto"/>
        <w:ind w:firstLine="600"/>
        <w:jc w:val="both"/>
        <w:rPr>
          <w:sz w:val="24"/>
          <w:szCs w:val="24"/>
          <w:lang w:val="ru-RU"/>
        </w:rPr>
      </w:pPr>
      <w:r>
        <w:rPr>
          <w:rFonts w:ascii="Times New Roman" w:hAnsi="Times New Roman"/>
          <w:color w:val="000000"/>
          <w:sz w:val="24"/>
          <w:szCs w:val="24"/>
          <w:lang w:val="ru-RU"/>
        </w:rPr>
        <w:t>Виды деятельности обучающихся:</w:t>
      </w:r>
    </w:p>
    <w:p w14:paraId="7959525D">
      <w:pPr>
        <w:spacing w:after="0" w:line="264" w:lineRule="auto"/>
        <w:ind w:firstLine="600"/>
        <w:jc w:val="both"/>
        <w:rPr>
          <w:sz w:val="24"/>
          <w:szCs w:val="24"/>
          <w:lang w:val="ru-RU"/>
        </w:rPr>
      </w:pPr>
      <w:r>
        <w:rPr>
          <w:rFonts w:ascii="Times New Roman" w:hAnsi="Times New Roman"/>
          <w:color w:val="000000"/>
          <w:sz w:val="24"/>
          <w:szCs w:val="24"/>
          <w:lang w:val="ru-RU"/>
        </w:rPr>
        <w:t>знакомство с многообразием красок фортепиано;</w:t>
      </w:r>
    </w:p>
    <w:p w14:paraId="0EA52805">
      <w:pPr>
        <w:spacing w:after="0" w:line="264" w:lineRule="auto"/>
        <w:ind w:firstLine="600"/>
        <w:jc w:val="both"/>
        <w:rPr>
          <w:sz w:val="24"/>
          <w:szCs w:val="24"/>
          <w:lang w:val="ru-RU"/>
        </w:rPr>
      </w:pPr>
      <w:r>
        <w:rPr>
          <w:rFonts w:ascii="Times New Roman" w:hAnsi="Times New Roman"/>
          <w:color w:val="000000"/>
          <w:sz w:val="24"/>
          <w:szCs w:val="24"/>
          <w:lang w:val="ru-RU"/>
        </w:rPr>
        <w:t>слушание фортепианных пьес в исполнении известных пианистов;</w:t>
      </w:r>
    </w:p>
    <w:p w14:paraId="17EA6AE6">
      <w:pPr>
        <w:spacing w:after="0" w:line="264" w:lineRule="auto"/>
        <w:ind w:firstLine="600"/>
        <w:jc w:val="both"/>
        <w:rPr>
          <w:sz w:val="24"/>
          <w:szCs w:val="24"/>
          <w:lang w:val="ru-RU"/>
        </w:rPr>
      </w:pPr>
      <w:r>
        <w:rPr>
          <w:rFonts w:ascii="Times New Roman" w:hAnsi="Times New Roman"/>
          <w:color w:val="000000"/>
          <w:sz w:val="24"/>
          <w:szCs w:val="24"/>
          <w:lang w:val="ru-RU"/>
        </w:rPr>
        <w:t>«Я – пианист» – игра-имитация исполнительских движений во время звучания музыки;</w:t>
      </w:r>
    </w:p>
    <w:p w14:paraId="0436937F">
      <w:pPr>
        <w:spacing w:after="0" w:line="264" w:lineRule="auto"/>
        <w:ind w:firstLine="600"/>
        <w:jc w:val="both"/>
        <w:rPr>
          <w:sz w:val="24"/>
          <w:szCs w:val="24"/>
          <w:lang w:val="ru-RU"/>
        </w:rPr>
      </w:pPr>
      <w:r>
        <w:rPr>
          <w:rFonts w:ascii="Times New Roman" w:hAnsi="Times New Roman"/>
          <w:color w:val="000000"/>
          <w:sz w:val="24"/>
          <w:szCs w:val="24"/>
          <w:lang w:val="ru-RU"/>
        </w:rPr>
        <w:t>слушание детских пьес на фортепиано в исполнении учителя;</w:t>
      </w:r>
    </w:p>
    <w:p w14:paraId="3B7146D0">
      <w:pPr>
        <w:spacing w:after="0" w:line="264" w:lineRule="auto"/>
        <w:ind w:firstLine="600"/>
        <w:jc w:val="both"/>
        <w:rPr>
          <w:sz w:val="24"/>
          <w:szCs w:val="24"/>
          <w:lang w:val="ru-RU"/>
        </w:rPr>
      </w:pPr>
      <w:r>
        <w:rPr>
          <w:rFonts w:ascii="Times New Roman" w:hAnsi="Times New Roman"/>
          <w:color w:val="000000"/>
          <w:sz w:val="24"/>
          <w:szCs w:val="24"/>
          <w:lang w:val="ru-RU"/>
        </w:rPr>
        <w:t>демонстрация возможностей инструмента (исполнение одной и той же пьесы тихо и громко, в разных регистрах, разными штрихами);</w:t>
      </w:r>
    </w:p>
    <w:p w14:paraId="33D6D021">
      <w:pPr>
        <w:spacing w:after="0" w:line="264" w:lineRule="auto"/>
        <w:ind w:firstLine="600"/>
        <w:jc w:val="both"/>
        <w:rPr>
          <w:sz w:val="24"/>
          <w:szCs w:val="24"/>
          <w:lang w:val="ru-RU"/>
        </w:rPr>
      </w:pPr>
      <w:r>
        <w:rPr>
          <w:rFonts w:ascii="Times New Roman" w:hAnsi="Times New Roman"/>
          <w:color w:val="000000"/>
          <w:sz w:val="24"/>
          <w:szCs w:val="24"/>
          <w:lang w:val="ru-RU"/>
        </w:rPr>
        <w:t>вариативно: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работа, предполагающая подсчёт параметров (высота, ширина, количество клавиш, педалей).</w:t>
      </w:r>
    </w:p>
    <w:p w14:paraId="25A67D41">
      <w:pPr>
        <w:spacing w:after="0" w:line="264" w:lineRule="auto"/>
        <w:ind w:left="120"/>
        <w:jc w:val="both"/>
        <w:rPr>
          <w:lang w:val="ru-RU"/>
        </w:rPr>
      </w:pPr>
      <w:r>
        <w:rPr>
          <w:rFonts w:ascii="Times New Roman" w:hAnsi="Times New Roman"/>
          <w:b/>
          <w:color w:val="000000"/>
          <w:sz w:val="28"/>
          <w:lang w:val="ru-RU"/>
        </w:rPr>
        <w:t>Музыкальные инструменты. Флейта</w:t>
      </w:r>
    </w:p>
    <w:p w14:paraId="72605530">
      <w:pPr>
        <w:spacing w:after="0" w:line="264" w:lineRule="auto"/>
        <w:ind w:firstLine="600"/>
        <w:jc w:val="both"/>
        <w:rPr>
          <w:sz w:val="24"/>
          <w:szCs w:val="24"/>
          <w:lang w:val="ru-RU"/>
        </w:rPr>
      </w:pPr>
      <w:r>
        <w:rPr>
          <w:rFonts w:ascii="Times New Roman" w:hAnsi="Times New Roman"/>
          <w:color w:val="000000"/>
          <w:sz w:val="24"/>
          <w:szCs w:val="24"/>
          <w:lang w:val="ru-RU"/>
        </w:rPr>
        <w:t>Содержание: Предки современной флейты. Легенда о нимфе Сиринкс. Музыка для флейты соло, флейты в сопровождении фортепиано, оркестра (например, «Шутка» И.С. Баха, «Мелодия» из оперы «Орфей и Эвридика» К.В. Глюка, «Сиринкс» К. Дебюсси).</w:t>
      </w:r>
    </w:p>
    <w:p w14:paraId="29F79EE9">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14:paraId="70654630">
      <w:pPr>
        <w:spacing w:after="0" w:line="264" w:lineRule="auto"/>
        <w:ind w:firstLine="600"/>
        <w:jc w:val="both"/>
        <w:rPr>
          <w:sz w:val="24"/>
          <w:szCs w:val="24"/>
          <w:lang w:val="ru-RU"/>
        </w:rPr>
      </w:pPr>
      <w:r>
        <w:rPr>
          <w:rFonts w:ascii="Times New Roman" w:hAnsi="Times New Roman"/>
          <w:color w:val="000000"/>
          <w:sz w:val="24"/>
          <w:szCs w:val="24"/>
          <w:lang w:val="ru-RU"/>
        </w:rPr>
        <w:t>знакомство с внешним видом, устройством и тембрами классических музыкальных инструментов;</w:t>
      </w:r>
    </w:p>
    <w:p w14:paraId="026A771F">
      <w:pPr>
        <w:spacing w:after="0" w:line="264" w:lineRule="auto"/>
        <w:ind w:firstLine="600"/>
        <w:jc w:val="both"/>
        <w:rPr>
          <w:sz w:val="24"/>
          <w:szCs w:val="24"/>
          <w:lang w:val="ru-RU"/>
        </w:rPr>
      </w:pPr>
      <w:r>
        <w:rPr>
          <w:rFonts w:ascii="Times New Roman" w:hAnsi="Times New Roman"/>
          <w:color w:val="000000"/>
          <w:sz w:val="24"/>
          <w:szCs w:val="24"/>
          <w:lang w:val="ru-RU"/>
        </w:rPr>
        <w:t>слушание музыкальных фрагментов в исполнении известных музыкантов-инструменталистов;</w:t>
      </w:r>
    </w:p>
    <w:p w14:paraId="11B46763">
      <w:pPr>
        <w:spacing w:after="0" w:line="264" w:lineRule="auto"/>
        <w:ind w:firstLine="600"/>
        <w:jc w:val="both"/>
        <w:rPr>
          <w:sz w:val="24"/>
          <w:szCs w:val="24"/>
          <w:lang w:val="ru-RU"/>
        </w:rPr>
      </w:pPr>
      <w:r>
        <w:rPr>
          <w:rFonts w:ascii="Times New Roman" w:hAnsi="Times New Roman"/>
          <w:color w:val="000000"/>
          <w:sz w:val="24"/>
          <w:szCs w:val="24"/>
          <w:lang w:val="ru-RU"/>
        </w:rPr>
        <w:t>чтение учебных текстов, сказок и легенд, рассказывающих о музыкальных инструментах, истории их появления.</w:t>
      </w:r>
    </w:p>
    <w:p w14:paraId="6A4F2876">
      <w:pPr>
        <w:spacing w:after="0" w:line="264" w:lineRule="auto"/>
        <w:ind w:left="120"/>
        <w:jc w:val="both"/>
        <w:rPr>
          <w:lang w:val="ru-RU"/>
        </w:rPr>
      </w:pPr>
      <w:r>
        <w:rPr>
          <w:rFonts w:ascii="Times New Roman" w:hAnsi="Times New Roman"/>
          <w:b/>
          <w:color w:val="000000"/>
          <w:sz w:val="28"/>
          <w:lang w:val="ru-RU"/>
        </w:rPr>
        <w:t>Музыкальные инструменты. Скрипка, виолончель</w:t>
      </w:r>
    </w:p>
    <w:p w14:paraId="2ECC4C54">
      <w:pPr>
        <w:spacing w:after="0" w:line="264" w:lineRule="auto"/>
        <w:ind w:firstLine="600"/>
        <w:jc w:val="both"/>
        <w:rPr>
          <w:sz w:val="24"/>
          <w:szCs w:val="24"/>
          <w:lang w:val="ru-RU"/>
        </w:rPr>
      </w:pPr>
      <w:r>
        <w:rPr>
          <w:rFonts w:ascii="Times New Roman" w:hAnsi="Times New Roman"/>
          <w:color w:val="000000"/>
          <w:sz w:val="24"/>
          <w:szCs w:val="24"/>
          <w:lang w:val="ru-RU"/>
        </w:rPr>
        <w:t>Содержание: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p w14:paraId="698FF5B7">
      <w:pPr>
        <w:spacing w:after="0" w:line="264" w:lineRule="auto"/>
        <w:ind w:firstLine="600"/>
        <w:jc w:val="both"/>
        <w:rPr>
          <w:sz w:val="24"/>
          <w:szCs w:val="24"/>
          <w:lang w:val="ru-RU"/>
        </w:rPr>
      </w:pPr>
      <w:r>
        <w:rPr>
          <w:rFonts w:ascii="Times New Roman" w:hAnsi="Times New Roman"/>
          <w:color w:val="000000"/>
          <w:sz w:val="24"/>
          <w:szCs w:val="24"/>
          <w:lang w:val="ru-RU"/>
        </w:rPr>
        <w:t>Виды деятельности обучающихся:</w:t>
      </w:r>
    </w:p>
    <w:p w14:paraId="28A13298">
      <w:pPr>
        <w:spacing w:after="0" w:line="264" w:lineRule="auto"/>
        <w:ind w:firstLine="600"/>
        <w:jc w:val="both"/>
        <w:rPr>
          <w:sz w:val="24"/>
          <w:szCs w:val="24"/>
          <w:lang w:val="ru-RU"/>
        </w:rPr>
      </w:pPr>
      <w:r>
        <w:rPr>
          <w:rFonts w:ascii="Times New Roman" w:hAnsi="Times New Roman"/>
          <w:color w:val="000000"/>
          <w:sz w:val="24"/>
          <w:szCs w:val="24"/>
          <w:lang w:val="ru-RU"/>
        </w:rPr>
        <w:t>игра-имитация исполнительских движений во время звучания музыки;</w:t>
      </w:r>
    </w:p>
    <w:p w14:paraId="0561B1DE">
      <w:pPr>
        <w:spacing w:after="0" w:line="264" w:lineRule="auto"/>
        <w:ind w:firstLine="600"/>
        <w:jc w:val="both"/>
        <w:rPr>
          <w:sz w:val="24"/>
          <w:szCs w:val="24"/>
          <w:lang w:val="ru-RU"/>
        </w:rPr>
      </w:pPr>
      <w:r>
        <w:rPr>
          <w:rFonts w:ascii="Times New Roman" w:hAnsi="Times New Roman"/>
          <w:color w:val="000000"/>
          <w:sz w:val="24"/>
          <w:szCs w:val="24"/>
          <w:lang w:val="ru-RU"/>
        </w:rPr>
        <w:t>музыкальная викторина на знание конкретных произведений и их авторов, определения тембров звучащих инструментов;</w:t>
      </w:r>
    </w:p>
    <w:p w14:paraId="12E75B5C">
      <w:pPr>
        <w:spacing w:after="0" w:line="264" w:lineRule="auto"/>
        <w:ind w:firstLine="600"/>
        <w:jc w:val="both"/>
        <w:rPr>
          <w:sz w:val="24"/>
          <w:szCs w:val="24"/>
          <w:lang w:val="ru-RU"/>
        </w:rPr>
      </w:pPr>
      <w:r>
        <w:rPr>
          <w:rFonts w:ascii="Times New Roman" w:hAnsi="Times New Roman"/>
          <w:color w:val="000000"/>
          <w:sz w:val="24"/>
          <w:szCs w:val="24"/>
          <w:lang w:val="ru-RU"/>
        </w:rPr>
        <w:t>разучивание, исполнение песен, посвящённых музыкальным инструментам;</w:t>
      </w:r>
    </w:p>
    <w:p w14:paraId="4DFF5A49">
      <w:pPr>
        <w:spacing w:after="0" w:line="264" w:lineRule="auto"/>
        <w:ind w:firstLine="600"/>
        <w:jc w:val="both"/>
        <w:rPr>
          <w:sz w:val="24"/>
          <w:szCs w:val="24"/>
          <w:lang w:val="ru-RU"/>
        </w:rPr>
      </w:pPr>
      <w:r>
        <w:rPr>
          <w:rFonts w:ascii="Times New Roman" w:hAnsi="Times New Roman"/>
          <w:color w:val="000000"/>
          <w:sz w:val="24"/>
          <w:szCs w:val="24"/>
          <w:lang w:val="ru-RU"/>
        </w:rPr>
        <w:t>вариативно: посещение концерта инструментальной музыки; «Паспорт инструмента» – исследовательская работа, предполагающая описание внешнего вида и особенностей звучания инструмента, способов игры на нём.</w:t>
      </w:r>
    </w:p>
    <w:p w14:paraId="4B58037F">
      <w:pPr>
        <w:spacing w:after="0" w:line="264" w:lineRule="auto"/>
        <w:ind w:left="120"/>
        <w:jc w:val="both"/>
        <w:rPr>
          <w:lang w:val="ru-RU"/>
        </w:rPr>
      </w:pPr>
      <w:r>
        <w:rPr>
          <w:rFonts w:ascii="Times New Roman" w:hAnsi="Times New Roman"/>
          <w:b/>
          <w:color w:val="000000"/>
          <w:sz w:val="28"/>
          <w:lang w:val="ru-RU"/>
        </w:rPr>
        <w:t>Вокальная музыка</w:t>
      </w:r>
    </w:p>
    <w:p w14:paraId="4D8B3D6A">
      <w:pPr>
        <w:spacing w:after="0" w:line="264" w:lineRule="auto"/>
        <w:ind w:firstLine="600"/>
        <w:jc w:val="both"/>
        <w:rPr>
          <w:sz w:val="24"/>
          <w:szCs w:val="24"/>
          <w:lang w:val="ru-RU"/>
        </w:rPr>
      </w:pPr>
      <w:r>
        <w:rPr>
          <w:rFonts w:ascii="Times New Roman" w:hAnsi="Times New Roman"/>
          <w:color w:val="000000"/>
          <w:sz w:val="24"/>
          <w:szCs w:val="24"/>
          <w:lang w:val="ru-RU"/>
        </w:rPr>
        <w:t>Содержание: 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w:t>
      </w:r>
    </w:p>
    <w:p w14:paraId="3606418B">
      <w:pPr>
        <w:spacing w:after="0" w:line="264" w:lineRule="auto"/>
        <w:ind w:firstLine="600"/>
        <w:jc w:val="both"/>
        <w:rPr>
          <w:sz w:val="24"/>
          <w:szCs w:val="24"/>
          <w:lang w:val="ru-RU"/>
        </w:rPr>
      </w:pPr>
      <w:r>
        <w:rPr>
          <w:rFonts w:ascii="Times New Roman" w:hAnsi="Times New Roman"/>
          <w:color w:val="000000"/>
          <w:sz w:val="24"/>
          <w:szCs w:val="24"/>
          <w:lang w:val="ru-RU"/>
        </w:rPr>
        <w:t>Виды деятельности обучающихся:</w:t>
      </w:r>
    </w:p>
    <w:p w14:paraId="718F4006">
      <w:pPr>
        <w:spacing w:after="0" w:line="264" w:lineRule="auto"/>
        <w:ind w:firstLine="600"/>
        <w:jc w:val="both"/>
        <w:rPr>
          <w:sz w:val="24"/>
          <w:szCs w:val="24"/>
          <w:lang w:val="ru-RU"/>
        </w:rPr>
      </w:pPr>
      <w:r>
        <w:rPr>
          <w:rFonts w:ascii="Times New Roman" w:hAnsi="Times New Roman"/>
          <w:color w:val="000000"/>
          <w:sz w:val="24"/>
          <w:szCs w:val="24"/>
          <w:lang w:val="ru-RU"/>
        </w:rPr>
        <w:t>определение на слух типов человеческих голосов (детские, мужские, женские), тембров голосов профессиональных вокалистов;</w:t>
      </w:r>
    </w:p>
    <w:p w14:paraId="6742F55B">
      <w:pPr>
        <w:spacing w:after="0" w:line="264" w:lineRule="auto"/>
        <w:ind w:firstLine="600"/>
        <w:jc w:val="both"/>
        <w:rPr>
          <w:sz w:val="24"/>
          <w:szCs w:val="24"/>
          <w:lang w:val="ru-RU"/>
        </w:rPr>
      </w:pPr>
      <w:r>
        <w:rPr>
          <w:rFonts w:ascii="Times New Roman" w:hAnsi="Times New Roman"/>
          <w:color w:val="000000"/>
          <w:sz w:val="24"/>
          <w:szCs w:val="24"/>
          <w:lang w:val="ru-RU"/>
        </w:rPr>
        <w:t>знакомство с жанрами вокальной музыки;</w:t>
      </w:r>
    </w:p>
    <w:p w14:paraId="713B0BA5">
      <w:pPr>
        <w:spacing w:after="0" w:line="264" w:lineRule="auto"/>
        <w:ind w:firstLine="600"/>
        <w:jc w:val="both"/>
        <w:rPr>
          <w:sz w:val="24"/>
          <w:szCs w:val="24"/>
          <w:lang w:val="ru-RU"/>
        </w:rPr>
      </w:pPr>
      <w:r>
        <w:rPr>
          <w:rFonts w:ascii="Times New Roman" w:hAnsi="Times New Roman"/>
          <w:color w:val="000000"/>
          <w:sz w:val="24"/>
          <w:szCs w:val="24"/>
          <w:lang w:val="ru-RU"/>
        </w:rPr>
        <w:t>слушание вокальных произведений композиторов-классиков;</w:t>
      </w:r>
    </w:p>
    <w:p w14:paraId="736E9E4B">
      <w:pPr>
        <w:spacing w:after="0" w:line="264" w:lineRule="auto"/>
        <w:ind w:firstLine="600"/>
        <w:jc w:val="both"/>
        <w:rPr>
          <w:sz w:val="24"/>
          <w:szCs w:val="24"/>
          <w:lang w:val="ru-RU"/>
        </w:rPr>
      </w:pPr>
      <w:r>
        <w:rPr>
          <w:rFonts w:ascii="Times New Roman" w:hAnsi="Times New Roman"/>
          <w:color w:val="000000"/>
          <w:sz w:val="24"/>
          <w:szCs w:val="24"/>
          <w:lang w:val="ru-RU"/>
        </w:rPr>
        <w:t>освоение комплекса дыхательных, артикуляционных упражнений;</w:t>
      </w:r>
    </w:p>
    <w:p w14:paraId="56573601">
      <w:pPr>
        <w:spacing w:after="0" w:line="264" w:lineRule="auto"/>
        <w:ind w:firstLine="600"/>
        <w:jc w:val="both"/>
        <w:rPr>
          <w:sz w:val="24"/>
          <w:szCs w:val="24"/>
          <w:lang w:val="ru-RU"/>
        </w:rPr>
      </w:pPr>
      <w:r>
        <w:rPr>
          <w:rFonts w:ascii="Times New Roman" w:hAnsi="Times New Roman"/>
          <w:color w:val="000000"/>
          <w:sz w:val="24"/>
          <w:szCs w:val="24"/>
          <w:lang w:val="ru-RU"/>
        </w:rPr>
        <w:t>вокальные упражнения на развитие гибкости голоса, расширения его диапазона;</w:t>
      </w:r>
    </w:p>
    <w:p w14:paraId="184011B2">
      <w:pPr>
        <w:spacing w:after="0" w:line="264" w:lineRule="auto"/>
        <w:ind w:firstLine="600"/>
        <w:jc w:val="both"/>
        <w:rPr>
          <w:sz w:val="24"/>
          <w:szCs w:val="24"/>
          <w:lang w:val="ru-RU"/>
        </w:rPr>
      </w:pPr>
      <w:r>
        <w:rPr>
          <w:rFonts w:ascii="Times New Roman" w:hAnsi="Times New Roman"/>
          <w:color w:val="000000"/>
          <w:sz w:val="24"/>
          <w:szCs w:val="24"/>
          <w:lang w:val="ru-RU"/>
        </w:rPr>
        <w:t>проблемная ситуация: что значит красивое пение;</w:t>
      </w:r>
    </w:p>
    <w:p w14:paraId="7AA0D3A3">
      <w:pPr>
        <w:spacing w:after="0" w:line="264" w:lineRule="auto"/>
        <w:ind w:firstLine="600"/>
        <w:jc w:val="both"/>
        <w:rPr>
          <w:sz w:val="24"/>
          <w:szCs w:val="24"/>
          <w:lang w:val="ru-RU"/>
        </w:rPr>
      </w:pPr>
      <w:r>
        <w:rPr>
          <w:rFonts w:ascii="Times New Roman" w:hAnsi="Times New Roman"/>
          <w:color w:val="000000"/>
          <w:sz w:val="24"/>
          <w:szCs w:val="24"/>
          <w:lang w:val="ru-RU"/>
        </w:rPr>
        <w:t>музыкальная викторина на знание вокальных музыкальных произведений и их авторов;</w:t>
      </w:r>
    </w:p>
    <w:p w14:paraId="1AB37389">
      <w:pPr>
        <w:spacing w:after="0" w:line="264" w:lineRule="auto"/>
        <w:ind w:firstLine="600"/>
        <w:jc w:val="both"/>
        <w:rPr>
          <w:sz w:val="24"/>
          <w:szCs w:val="24"/>
          <w:lang w:val="ru-RU"/>
        </w:rPr>
      </w:pPr>
      <w:r>
        <w:rPr>
          <w:rFonts w:ascii="Times New Roman" w:hAnsi="Times New Roman"/>
          <w:color w:val="000000"/>
          <w:sz w:val="24"/>
          <w:szCs w:val="24"/>
          <w:lang w:val="ru-RU"/>
        </w:rPr>
        <w:t>разучивание, исполнение вокальных произведений композиторов-классиков;</w:t>
      </w:r>
    </w:p>
    <w:p w14:paraId="3B5CCD0C">
      <w:pPr>
        <w:spacing w:after="0" w:line="264" w:lineRule="auto"/>
        <w:ind w:firstLine="600"/>
        <w:jc w:val="both"/>
        <w:rPr>
          <w:sz w:val="24"/>
          <w:szCs w:val="24"/>
          <w:lang w:val="ru-RU"/>
        </w:rPr>
      </w:pPr>
      <w:r>
        <w:rPr>
          <w:rFonts w:ascii="Times New Roman" w:hAnsi="Times New Roman"/>
          <w:color w:val="000000"/>
          <w:sz w:val="24"/>
          <w:szCs w:val="24"/>
          <w:lang w:val="ru-RU"/>
        </w:rPr>
        <w:t>вариативно: посещение концерта вокальной музыки; школьный конкурс юных вокалистов.</w:t>
      </w:r>
    </w:p>
    <w:p w14:paraId="0AF6DAAB">
      <w:pPr>
        <w:spacing w:after="0" w:line="264" w:lineRule="auto"/>
        <w:ind w:left="120"/>
        <w:jc w:val="both"/>
        <w:rPr>
          <w:lang w:val="ru-RU"/>
        </w:rPr>
      </w:pPr>
      <w:r>
        <w:rPr>
          <w:rFonts w:ascii="Times New Roman" w:hAnsi="Times New Roman"/>
          <w:b/>
          <w:color w:val="000000"/>
          <w:sz w:val="28"/>
          <w:lang w:val="ru-RU"/>
        </w:rPr>
        <w:t>Инструментальная музыка</w:t>
      </w:r>
    </w:p>
    <w:p w14:paraId="40E58507">
      <w:pPr>
        <w:spacing w:after="0" w:line="264" w:lineRule="auto"/>
        <w:ind w:firstLine="600"/>
        <w:jc w:val="both"/>
        <w:rPr>
          <w:sz w:val="24"/>
          <w:szCs w:val="24"/>
          <w:lang w:val="ru-RU"/>
        </w:rPr>
      </w:pPr>
      <w:r>
        <w:rPr>
          <w:rFonts w:ascii="Times New Roman" w:hAnsi="Times New Roman"/>
          <w:color w:val="000000"/>
          <w:sz w:val="24"/>
          <w:szCs w:val="24"/>
          <w:lang w:val="ru-RU"/>
        </w:rPr>
        <w:t>Содержание: Жанры камерной инструментальной музыки: этюд, пьеса. Альбом. Цикл. Сюита. Соната. Квартет.</w:t>
      </w:r>
    </w:p>
    <w:p w14:paraId="0E122DCB">
      <w:pPr>
        <w:spacing w:after="0" w:line="264" w:lineRule="auto"/>
        <w:ind w:firstLine="600"/>
        <w:jc w:val="both"/>
        <w:rPr>
          <w:sz w:val="24"/>
          <w:szCs w:val="24"/>
          <w:lang w:val="ru-RU"/>
        </w:rPr>
      </w:pPr>
      <w:r>
        <w:rPr>
          <w:rFonts w:ascii="Times New Roman" w:hAnsi="Times New Roman"/>
          <w:color w:val="000000"/>
          <w:sz w:val="24"/>
          <w:szCs w:val="24"/>
          <w:lang w:val="ru-RU"/>
        </w:rPr>
        <w:t>Виды деятельности обучающихся:</w:t>
      </w:r>
    </w:p>
    <w:p w14:paraId="335E9F03">
      <w:pPr>
        <w:spacing w:after="0" w:line="264" w:lineRule="auto"/>
        <w:ind w:firstLine="600"/>
        <w:jc w:val="both"/>
        <w:rPr>
          <w:sz w:val="24"/>
          <w:szCs w:val="24"/>
          <w:lang w:val="ru-RU"/>
        </w:rPr>
      </w:pPr>
      <w:r>
        <w:rPr>
          <w:rFonts w:ascii="Times New Roman" w:hAnsi="Times New Roman"/>
          <w:color w:val="000000"/>
          <w:sz w:val="24"/>
          <w:szCs w:val="24"/>
          <w:lang w:val="ru-RU"/>
        </w:rPr>
        <w:t>знакомство с жанрами камерной инструментальной музыки;</w:t>
      </w:r>
    </w:p>
    <w:p w14:paraId="0CA9E4F6">
      <w:pPr>
        <w:spacing w:after="0" w:line="264" w:lineRule="auto"/>
        <w:ind w:firstLine="600"/>
        <w:jc w:val="both"/>
        <w:rPr>
          <w:sz w:val="24"/>
          <w:szCs w:val="24"/>
          <w:lang w:val="ru-RU"/>
        </w:rPr>
      </w:pPr>
      <w:r>
        <w:rPr>
          <w:rFonts w:ascii="Times New Roman" w:hAnsi="Times New Roman"/>
          <w:color w:val="000000"/>
          <w:sz w:val="24"/>
          <w:szCs w:val="24"/>
          <w:lang w:val="ru-RU"/>
        </w:rPr>
        <w:t>слушание произведений композиторов-классиков;</w:t>
      </w:r>
    </w:p>
    <w:p w14:paraId="17659645">
      <w:pPr>
        <w:spacing w:after="0" w:line="264" w:lineRule="auto"/>
        <w:ind w:firstLine="600"/>
        <w:jc w:val="both"/>
        <w:rPr>
          <w:sz w:val="24"/>
          <w:szCs w:val="24"/>
          <w:lang w:val="ru-RU"/>
        </w:rPr>
      </w:pPr>
      <w:r>
        <w:rPr>
          <w:rFonts w:ascii="Times New Roman" w:hAnsi="Times New Roman"/>
          <w:color w:val="000000"/>
          <w:sz w:val="24"/>
          <w:szCs w:val="24"/>
          <w:lang w:val="ru-RU"/>
        </w:rPr>
        <w:t>определение комплекса выразительных средств;</w:t>
      </w:r>
    </w:p>
    <w:p w14:paraId="1993F69B">
      <w:pPr>
        <w:spacing w:after="0" w:line="264" w:lineRule="auto"/>
        <w:ind w:firstLine="600"/>
        <w:jc w:val="both"/>
        <w:rPr>
          <w:sz w:val="24"/>
          <w:szCs w:val="24"/>
          <w:lang w:val="ru-RU"/>
        </w:rPr>
      </w:pPr>
      <w:r>
        <w:rPr>
          <w:rFonts w:ascii="Times New Roman" w:hAnsi="Times New Roman"/>
          <w:color w:val="000000"/>
          <w:sz w:val="24"/>
          <w:szCs w:val="24"/>
          <w:lang w:val="ru-RU"/>
        </w:rPr>
        <w:t>описание своего впечатления от восприятия;</w:t>
      </w:r>
    </w:p>
    <w:p w14:paraId="53BB30D5">
      <w:pPr>
        <w:spacing w:after="0" w:line="264" w:lineRule="auto"/>
        <w:ind w:firstLine="600"/>
        <w:jc w:val="both"/>
        <w:rPr>
          <w:sz w:val="24"/>
          <w:szCs w:val="24"/>
          <w:lang w:val="ru-RU"/>
        </w:rPr>
      </w:pPr>
      <w:r>
        <w:rPr>
          <w:rFonts w:ascii="Times New Roman" w:hAnsi="Times New Roman"/>
          <w:color w:val="000000"/>
          <w:sz w:val="24"/>
          <w:szCs w:val="24"/>
          <w:lang w:val="ru-RU"/>
        </w:rPr>
        <w:t>музыкальная викторина;</w:t>
      </w:r>
    </w:p>
    <w:p w14:paraId="6B3A10C6">
      <w:pPr>
        <w:spacing w:after="0" w:line="264" w:lineRule="auto"/>
        <w:ind w:firstLine="600"/>
        <w:jc w:val="both"/>
        <w:rPr>
          <w:sz w:val="24"/>
          <w:szCs w:val="24"/>
          <w:lang w:val="ru-RU"/>
        </w:rPr>
      </w:pPr>
      <w:r>
        <w:rPr>
          <w:rFonts w:ascii="Times New Roman" w:hAnsi="Times New Roman"/>
          <w:color w:val="000000"/>
          <w:sz w:val="24"/>
          <w:szCs w:val="24"/>
          <w:lang w:val="ru-RU"/>
        </w:rPr>
        <w:t>вариативно: посещение концерта инструментальной музыки; составление словаря музыкальных жанров.</w:t>
      </w:r>
    </w:p>
    <w:p w14:paraId="211ECA17">
      <w:pPr>
        <w:spacing w:after="0" w:line="264" w:lineRule="auto"/>
        <w:ind w:left="120"/>
        <w:jc w:val="both"/>
        <w:rPr>
          <w:lang w:val="ru-RU"/>
        </w:rPr>
      </w:pPr>
      <w:r>
        <w:rPr>
          <w:rFonts w:ascii="Times New Roman" w:hAnsi="Times New Roman"/>
          <w:b/>
          <w:color w:val="000000"/>
          <w:sz w:val="28"/>
          <w:lang w:val="ru-RU"/>
        </w:rPr>
        <w:t>Программная музыка</w:t>
      </w:r>
    </w:p>
    <w:p w14:paraId="6BFF731A">
      <w:pPr>
        <w:spacing w:after="0" w:line="264" w:lineRule="auto"/>
        <w:ind w:firstLine="600"/>
        <w:jc w:val="both"/>
        <w:rPr>
          <w:sz w:val="24"/>
          <w:szCs w:val="24"/>
          <w:lang w:val="ru-RU"/>
        </w:rPr>
      </w:pPr>
      <w:r>
        <w:rPr>
          <w:rFonts w:ascii="Times New Roman" w:hAnsi="Times New Roman"/>
          <w:color w:val="000000"/>
          <w:sz w:val="24"/>
          <w:szCs w:val="24"/>
          <w:lang w:val="ru-RU"/>
        </w:rPr>
        <w:t>Содержание: Программное название, известный сюжет, литературный эпиграф.</w:t>
      </w:r>
    </w:p>
    <w:p w14:paraId="15C2663B">
      <w:pPr>
        <w:spacing w:after="0" w:line="264" w:lineRule="auto"/>
        <w:ind w:firstLine="600"/>
        <w:jc w:val="both"/>
        <w:rPr>
          <w:sz w:val="24"/>
          <w:szCs w:val="24"/>
          <w:lang w:val="ru-RU"/>
        </w:rPr>
      </w:pPr>
      <w:r>
        <w:rPr>
          <w:rFonts w:ascii="Times New Roman" w:hAnsi="Times New Roman"/>
          <w:color w:val="000000"/>
          <w:sz w:val="24"/>
          <w:szCs w:val="24"/>
          <w:lang w:val="ru-RU"/>
        </w:rPr>
        <w:t>Виды деятельности обучающихся:</w:t>
      </w:r>
    </w:p>
    <w:p w14:paraId="6AB3D4FA">
      <w:pPr>
        <w:spacing w:after="0" w:line="264" w:lineRule="auto"/>
        <w:ind w:firstLine="600"/>
        <w:jc w:val="both"/>
        <w:rPr>
          <w:sz w:val="24"/>
          <w:szCs w:val="24"/>
          <w:lang w:val="ru-RU"/>
        </w:rPr>
      </w:pPr>
      <w:r>
        <w:rPr>
          <w:rFonts w:ascii="Times New Roman" w:hAnsi="Times New Roman"/>
          <w:color w:val="000000"/>
          <w:sz w:val="24"/>
          <w:szCs w:val="24"/>
          <w:lang w:val="ru-RU"/>
        </w:rPr>
        <w:t>слушание произведений программной музыки;</w:t>
      </w:r>
    </w:p>
    <w:p w14:paraId="2FBC66C1">
      <w:pPr>
        <w:spacing w:after="0" w:line="264" w:lineRule="auto"/>
        <w:ind w:firstLine="600"/>
        <w:jc w:val="both"/>
        <w:rPr>
          <w:sz w:val="24"/>
          <w:szCs w:val="24"/>
          <w:lang w:val="ru-RU"/>
        </w:rPr>
      </w:pPr>
      <w:r>
        <w:rPr>
          <w:rFonts w:ascii="Times New Roman" w:hAnsi="Times New Roman"/>
          <w:color w:val="000000"/>
          <w:sz w:val="24"/>
          <w:szCs w:val="24"/>
          <w:lang w:val="ru-RU"/>
        </w:rPr>
        <w:t>обсуждение музыкального образа, музыкальных средств, использованных композитором;</w:t>
      </w:r>
    </w:p>
    <w:p w14:paraId="06AD15E2">
      <w:pPr>
        <w:spacing w:after="0" w:line="264" w:lineRule="auto"/>
        <w:ind w:firstLine="600"/>
        <w:jc w:val="both"/>
        <w:rPr>
          <w:sz w:val="24"/>
          <w:szCs w:val="24"/>
          <w:lang w:val="ru-RU"/>
        </w:rPr>
      </w:pPr>
      <w:r>
        <w:rPr>
          <w:rFonts w:ascii="Times New Roman" w:hAnsi="Times New Roman"/>
          <w:color w:val="000000"/>
          <w:sz w:val="24"/>
          <w:szCs w:val="24"/>
          <w:lang w:val="ru-RU"/>
        </w:rPr>
        <w:t>вариативно: рисование образов программной музыки; сочинение небольших миниатюр (вокальные или инструментальные импровизации) по заданной программе.</w:t>
      </w:r>
    </w:p>
    <w:p w14:paraId="2428C631">
      <w:pPr>
        <w:spacing w:after="0" w:line="264" w:lineRule="auto"/>
        <w:ind w:left="120"/>
        <w:jc w:val="both"/>
        <w:rPr>
          <w:lang w:val="ru-RU"/>
        </w:rPr>
      </w:pPr>
      <w:r>
        <w:rPr>
          <w:rFonts w:ascii="Times New Roman" w:hAnsi="Times New Roman"/>
          <w:b/>
          <w:color w:val="000000"/>
          <w:sz w:val="28"/>
          <w:lang w:val="ru-RU"/>
        </w:rPr>
        <w:t>Симфоническая музыка</w:t>
      </w:r>
    </w:p>
    <w:p w14:paraId="423731DA">
      <w:pPr>
        <w:spacing w:after="0" w:line="264" w:lineRule="auto"/>
        <w:ind w:firstLine="600"/>
        <w:jc w:val="both"/>
        <w:rPr>
          <w:sz w:val="24"/>
          <w:szCs w:val="24"/>
          <w:lang w:val="ru-RU"/>
        </w:rPr>
      </w:pPr>
      <w:r>
        <w:rPr>
          <w:rFonts w:ascii="Times New Roman" w:hAnsi="Times New Roman"/>
          <w:b/>
          <w:color w:val="000000"/>
          <w:sz w:val="28"/>
          <w:lang w:val="ru-RU"/>
        </w:rPr>
        <w:t>Русские композиторы-классики</w:t>
      </w:r>
      <w:r>
        <w:rPr>
          <w:rFonts w:ascii="Times New Roman" w:hAnsi="Times New Roman"/>
          <w:color w:val="000000"/>
          <w:sz w:val="24"/>
          <w:szCs w:val="24"/>
          <w:lang w:val="ru-RU"/>
        </w:rPr>
        <w:t xml:space="preserve"> Содержание: Симфонический оркестр. Тембры, группы инструментов. Симфония, симфоническая картина.</w:t>
      </w:r>
    </w:p>
    <w:p w14:paraId="7A17416C">
      <w:pPr>
        <w:spacing w:after="0" w:line="264" w:lineRule="auto"/>
        <w:ind w:firstLine="600"/>
        <w:jc w:val="both"/>
        <w:rPr>
          <w:sz w:val="24"/>
          <w:szCs w:val="24"/>
          <w:lang w:val="ru-RU"/>
        </w:rPr>
      </w:pPr>
      <w:r>
        <w:rPr>
          <w:rFonts w:ascii="Times New Roman" w:hAnsi="Times New Roman"/>
          <w:color w:val="000000"/>
          <w:sz w:val="24"/>
          <w:szCs w:val="24"/>
          <w:lang w:val="ru-RU"/>
        </w:rPr>
        <w:t>Виды деятельности обучающихся:</w:t>
      </w:r>
    </w:p>
    <w:p w14:paraId="71318973">
      <w:pPr>
        <w:spacing w:after="0" w:line="264" w:lineRule="auto"/>
        <w:ind w:firstLine="600"/>
        <w:jc w:val="both"/>
        <w:rPr>
          <w:sz w:val="24"/>
          <w:szCs w:val="24"/>
          <w:lang w:val="ru-RU"/>
        </w:rPr>
      </w:pPr>
      <w:r>
        <w:rPr>
          <w:rFonts w:ascii="Times New Roman" w:hAnsi="Times New Roman"/>
          <w:color w:val="000000"/>
          <w:sz w:val="24"/>
          <w:szCs w:val="24"/>
          <w:lang w:val="ru-RU"/>
        </w:rPr>
        <w:t>знакомство с составом симфонического оркестра, группами инструментов;</w:t>
      </w:r>
    </w:p>
    <w:p w14:paraId="7C12AF08">
      <w:pPr>
        <w:spacing w:after="0" w:line="264" w:lineRule="auto"/>
        <w:ind w:firstLine="600"/>
        <w:jc w:val="both"/>
        <w:rPr>
          <w:sz w:val="24"/>
          <w:szCs w:val="24"/>
          <w:lang w:val="ru-RU"/>
        </w:rPr>
      </w:pPr>
      <w:r>
        <w:rPr>
          <w:rFonts w:ascii="Times New Roman" w:hAnsi="Times New Roman"/>
          <w:color w:val="000000"/>
          <w:sz w:val="24"/>
          <w:szCs w:val="24"/>
          <w:lang w:val="ru-RU"/>
        </w:rPr>
        <w:t>определение на слух тембров инструментов симфонического оркестра;</w:t>
      </w:r>
    </w:p>
    <w:p w14:paraId="14C06323">
      <w:pPr>
        <w:spacing w:after="0" w:line="264" w:lineRule="auto"/>
        <w:ind w:firstLine="600"/>
        <w:jc w:val="both"/>
        <w:rPr>
          <w:sz w:val="24"/>
          <w:szCs w:val="24"/>
          <w:lang w:val="ru-RU"/>
        </w:rPr>
      </w:pPr>
      <w:r>
        <w:rPr>
          <w:rFonts w:ascii="Times New Roman" w:hAnsi="Times New Roman"/>
          <w:color w:val="000000"/>
          <w:sz w:val="24"/>
          <w:szCs w:val="24"/>
          <w:lang w:val="ru-RU"/>
        </w:rPr>
        <w:t>слушание фрагментов симфонической музыки;</w:t>
      </w:r>
    </w:p>
    <w:p w14:paraId="00A66AD3">
      <w:pPr>
        <w:spacing w:after="0" w:line="264" w:lineRule="auto"/>
        <w:ind w:firstLine="600"/>
        <w:jc w:val="both"/>
        <w:rPr>
          <w:sz w:val="24"/>
          <w:szCs w:val="24"/>
          <w:lang w:val="ru-RU"/>
        </w:rPr>
      </w:pPr>
      <w:r>
        <w:rPr>
          <w:rFonts w:ascii="Times New Roman" w:hAnsi="Times New Roman"/>
          <w:color w:val="000000"/>
          <w:sz w:val="24"/>
          <w:szCs w:val="24"/>
          <w:lang w:val="ru-RU"/>
        </w:rPr>
        <w:t>«дирижирование» оркестром;</w:t>
      </w:r>
    </w:p>
    <w:p w14:paraId="148E13DE">
      <w:pPr>
        <w:spacing w:after="0" w:line="264" w:lineRule="auto"/>
        <w:ind w:firstLine="600"/>
        <w:jc w:val="both"/>
        <w:rPr>
          <w:sz w:val="24"/>
          <w:szCs w:val="24"/>
          <w:lang w:val="ru-RU"/>
        </w:rPr>
      </w:pPr>
      <w:r>
        <w:rPr>
          <w:rFonts w:ascii="Times New Roman" w:hAnsi="Times New Roman"/>
          <w:color w:val="000000"/>
          <w:sz w:val="24"/>
          <w:szCs w:val="24"/>
          <w:lang w:val="ru-RU"/>
        </w:rPr>
        <w:t>музыкальная викторина;</w:t>
      </w:r>
    </w:p>
    <w:p w14:paraId="3F91B26D">
      <w:pPr>
        <w:spacing w:after="0" w:line="264" w:lineRule="auto"/>
        <w:ind w:firstLine="600"/>
        <w:jc w:val="both"/>
        <w:rPr>
          <w:sz w:val="24"/>
          <w:szCs w:val="24"/>
          <w:lang w:val="ru-RU"/>
        </w:rPr>
      </w:pPr>
      <w:r>
        <w:rPr>
          <w:rFonts w:ascii="Times New Roman" w:hAnsi="Times New Roman"/>
          <w:color w:val="000000"/>
          <w:sz w:val="24"/>
          <w:szCs w:val="24"/>
          <w:lang w:val="ru-RU"/>
        </w:rPr>
        <w:t>вариативно: посещение концерта симфонической музыки; просмотр фильма об устройстве оркестра.</w:t>
      </w:r>
    </w:p>
    <w:p w14:paraId="5C307BAA">
      <w:pPr>
        <w:spacing w:after="0" w:line="264" w:lineRule="auto"/>
        <w:ind w:firstLine="600"/>
        <w:jc w:val="both"/>
        <w:rPr>
          <w:sz w:val="24"/>
          <w:szCs w:val="24"/>
          <w:lang w:val="ru-RU"/>
        </w:rPr>
      </w:pPr>
      <w:r>
        <w:rPr>
          <w:rFonts w:ascii="Times New Roman" w:hAnsi="Times New Roman"/>
          <w:color w:val="000000"/>
          <w:sz w:val="24"/>
          <w:szCs w:val="24"/>
          <w:lang w:val="ru-RU"/>
        </w:rPr>
        <w:t>Содержание: Творчество выдающихся отечественных композиторов.</w:t>
      </w:r>
    </w:p>
    <w:p w14:paraId="652E3AF0">
      <w:pPr>
        <w:spacing w:after="0" w:line="264" w:lineRule="auto"/>
        <w:ind w:firstLine="600"/>
        <w:jc w:val="both"/>
        <w:rPr>
          <w:sz w:val="24"/>
          <w:szCs w:val="24"/>
          <w:lang w:val="ru-RU"/>
        </w:rPr>
      </w:pPr>
      <w:r>
        <w:rPr>
          <w:rFonts w:ascii="Times New Roman" w:hAnsi="Times New Roman"/>
          <w:color w:val="000000"/>
          <w:sz w:val="24"/>
          <w:szCs w:val="24"/>
          <w:lang w:val="ru-RU"/>
        </w:rPr>
        <w:t>Виды деятельности обучающихся:</w:t>
      </w:r>
    </w:p>
    <w:p w14:paraId="7716C078">
      <w:pPr>
        <w:spacing w:after="0" w:line="264" w:lineRule="auto"/>
        <w:ind w:firstLine="600"/>
        <w:jc w:val="both"/>
        <w:rPr>
          <w:sz w:val="24"/>
          <w:szCs w:val="24"/>
          <w:lang w:val="ru-RU"/>
        </w:rPr>
      </w:pPr>
      <w:r>
        <w:rPr>
          <w:rFonts w:ascii="Times New Roman" w:hAnsi="Times New Roman"/>
          <w:color w:val="000000"/>
          <w:sz w:val="24"/>
          <w:szCs w:val="24"/>
          <w:lang w:val="ru-RU"/>
        </w:rPr>
        <w:t>знакомство с творчеством выдающихся композиторов, отдельными фактами из их биографии;</w:t>
      </w:r>
    </w:p>
    <w:p w14:paraId="10227A34">
      <w:pPr>
        <w:spacing w:after="0" w:line="264" w:lineRule="auto"/>
        <w:ind w:firstLine="600"/>
        <w:jc w:val="both"/>
        <w:rPr>
          <w:sz w:val="24"/>
          <w:szCs w:val="24"/>
          <w:lang w:val="ru-RU"/>
        </w:rPr>
      </w:pPr>
      <w:r>
        <w:rPr>
          <w:rFonts w:ascii="Times New Roman" w:hAnsi="Times New Roman"/>
          <w:color w:val="000000"/>
          <w:sz w:val="24"/>
          <w:szCs w:val="24"/>
          <w:lang w:val="ru-RU"/>
        </w:rPr>
        <w:t>слушание музыки: фрагменты вокальных, инструментальных, симфонических сочинений;</w:t>
      </w:r>
    </w:p>
    <w:p w14:paraId="7B298F5F">
      <w:pPr>
        <w:spacing w:after="0" w:line="264" w:lineRule="auto"/>
        <w:ind w:firstLine="600"/>
        <w:jc w:val="both"/>
        <w:rPr>
          <w:sz w:val="24"/>
          <w:szCs w:val="24"/>
          <w:lang w:val="ru-RU"/>
        </w:rPr>
      </w:pPr>
      <w:r>
        <w:rPr>
          <w:rFonts w:ascii="Times New Roman" w:hAnsi="Times New Roman"/>
          <w:color w:val="000000"/>
          <w:sz w:val="24"/>
          <w:szCs w:val="24"/>
          <w:lang w:val="ru-RU"/>
        </w:rPr>
        <w:t>круг характерных образов (картины природы, народной жизни, истории); характеристика музыкальных образов, музыкально-выразительных средств;</w:t>
      </w:r>
    </w:p>
    <w:p w14:paraId="53433BA0">
      <w:pPr>
        <w:spacing w:after="0" w:line="264" w:lineRule="auto"/>
        <w:ind w:firstLine="600"/>
        <w:jc w:val="both"/>
        <w:rPr>
          <w:sz w:val="24"/>
          <w:szCs w:val="24"/>
          <w:lang w:val="ru-RU"/>
        </w:rPr>
      </w:pPr>
      <w:r>
        <w:rPr>
          <w:rFonts w:ascii="Times New Roman" w:hAnsi="Times New Roman"/>
          <w:color w:val="000000"/>
          <w:sz w:val="24"/>
          <w:szCs w:val="24"/>
          <w:lang w:val="ru-RU"/>
        </w:rPr>
        <w:t>наблюдение за развитием музыки; определение жанра, формы;</w:t>
      </w:r>
    </w:p>
    <w:p w14:paraId="00BE29D0">
      <w:pPr>
        <w:spacing w:after="0" w:line="264" w:lineRule="auto"/>
        <w:ind w:firstLine="600"/>
        <w:jc w:val="both"/>
        <w:rPr>
          <w:sz w:val="24"/>
          <w:szCs w:val="24"/>
          <w:lang w:val="ru-RU"/>
        </w:rPr>
      </w:pPr>
      <w:r>
        <w:rPr>
          <w:rFonts w:ascii="Times New Roman" w:hAnsi="Times New Roman"/>
          <w:color w:val="000000"/>
          <w:sz w:val="24"/>
          <w:szCs w:val="24"/>
          <w:lang w:val="ru-RU"/>
        </w:rPr>
        <w:t>чтение учебных текстов и художественной литературы биографического характера;</w:t>
      </w:r>
    </w:p>
    <w:p w14:paraId="5D1C756F">
      <w:pPr>
        <w:spacing w:after="0" w:line="264" w:lineRule="auto"/>
        <w:ind w:firstLine="600"/>
        <w:jc w:val="both"/>
        <w:rPr>
          <w:sz w:val="24"/>
          <w:szCs w:val="24"/>
          <w:lang w:val="ru-RU"/>
        </w:rPr>
      </w:pPr>
      <w:r>
        <w:rPr>
          <w:rFonts w:ascii="Times New Roman" w:hAnsi="Times New Roman"/>
          <w:color w:val="000000"/>
          <w:sz w:val="24"/>
          <w:szCs w:val="24"/>
          <w:lang w:val="ru-RU"/>
        </w:rPr>
        <w:t>вокализация тем инструментальных сочинений; разучивание, исполнение доступных вокальных сочинений;</w:t>
      </w:r>
    </w:p>
    <w:p w14:paraId="4DA8432D">
      <w:pPr>
        <w:spacing w:after="0" w:line="264" w:lineRule="auto"/>
        <w:ind w:firstLine="600"/>
        <w:jc w:val="both"/>
        <w:rPr>
          <w:lang w:val="ru-RU"/>
        </w:rPr>
      </w:pPr>
      <w:r>
        <w:rPr>
          <w:rFonts w:ascii="Times New Roman" w:hAnsi="Times New Roman"/>
          <w:color w:val="000000"/>
          <w:sz w:val="24"/>
          <w:szCs w:val="24"/>
          <w:lang w:val="ru-RU"/>
        </w:rPr>
        <w:t>вариативно: посещение концерта; просмотр биографическо</w:t>
      </w:r>
      <w:r>
        <w:rPr>
          <w:rFonts w:ascii="Times New Roman" w:hAnsi="Times New Roman"/>
          <w:color w:val="000000"/>
          <w:sz w:val="28"/>
          <w:lang w:val="ru-RU"/>
        </w:rPr>
        <w:t>го фильма.</w:t>
      </w:r>
    </w:p>
    <w:p w14:paraId="6C4BB685">
      <w:pPr>
        <w:spacing w:after="0" w:line="264" w:lineRule="auto"/>
        <w:ind w:left="120"/>
        <w:jc w:val="both"/>
        <w:rPr>
          <w:lang w:val="ru-RU"/>
        </w:rPr>
      </w:pPr>
      <w:r>
        <w:rPr>
          <w:rFonts w:ascii="Times New Roman" w:hAnsi="Times New Roman"/>
          <w:b/>
          <w:color w:val="000000"/>
          <w:sz w:val="28"/>
          <w:lang w:val="ru-RU"/>
        </w:rPr>
        <w:t>Европейские композиторы-классики</w:t>
      </w:r>
    </w:p>
    <w:p w14:paraId="4D5380EA">
      <w:pPr>
        <w:spacing w:after="0" w:line="264" w:lineRule="auto"/>
        <w:ind w:firstLine="600"/>
        <w:jc w:val="both"/>
        <w:rPr>
          <w:sz w:val="24"/>
          <w:szCs w:val="24"/>
          <w:lang w:val="ru-RU"/>
        </w:rPr>
      </w:pPr>
      <w:r>
        <w:rPr>
          <w:rFonts w:ascii="Times New Roman" w:hAnsi="Times New Roman"/>
          <w:color w:val="000000"/>
          <w:sz w:val="24"/>
          <w:szCs w:val="24"/>
          <w:lang w:val="ru-RU"/>
        </w:rPr>
        <w:t>Содержание: Творчество выдающихся зарубежных композиторов.</w:t>
      </w:r>
    </w:p>
    <w:p w14:paraId="69D6A58E">
      <w:pPr>
        <w:spacing w:after="0" w:line="264" w:lineRule="auto"/>
        <w:ind w:firstLine="600"/>
        <w:jc w:val="both"/>
        <w:rPr>
          <w:sz w:val="24"/>
          <w:szCs w:val="24"/>
          <w:lang w:val="ru-RU"/>
        </w:rPr>
      </w:pPr>
      <w:r>
        <w:rPr>
          <w:rFonts w:ascii="Times New Roman" w:hAnsi="Times New Roman"/>
          <w:color w:val="000000"/>
          <w:sz w:val="24"/>
          <w:szCs w:val="24"/>
          <w:lang w:val="ru-RU"/>
        </w:rPr>
        <w:t>Виды деятельности обучающихся:</w:t>
      </w:r>
    </w:p>
    <w:p w14:paraId="288B474E">
      <w:pPr>
        <w:spacing w:after="0" w:line="264" w:lineRule="auto"/>
        <w:ind w:firstLine="600"/>
        <w:jc w:val="both"/>
        <w:rPr>
          <w:sz w:val="24"/>
          <w:szCs w:val="24"/>
          <w:lang w:val="ru-RU"/>
        </w:rPr>
      </w:pPr>
      <w:r>
        <w:rPr>
          <w:rFonts w:ascii="Times New Roman" w:hAnsi="Times New Roman"/>
          <w:color w:val="000000"/>
          <w:sz w:val="24"/>
          <w:szCs w:val="24"/>
          <w:lang w:val="ru-RU"/>
        </w:rPr>
        <w:t>знакомство с творчеством выдающихся композиторов, отдельными фактами из их биографии;</w:t>
      </w:r>
    </w:p>
    <w:p w14:paraId="11D7A454">
      <w:pPr>
        <w:spacing w:after="0" w:line="264" w:lineRule="auto"/>
        <w:ind w:firstLine="600"/>
        <w:jc w:val="both"/>
        <w:rPr>
          <w:sz w:val="24"/>
          <w:szCs w:val="24"/>
          <w:lang w:val="ru-RU"/>
        </w:rPr>
      </w:pPr>
      <w:r>
        <w:rPr>
          <w:rFonts w:ascii="Times New Roman" w:hAnsi="Times New Roman"/>
          <w:color w:val="000000"/>
          <w:sz w:val="24"/>
          <w:szCs w:val="24"/>
          <w:lang w:val="ru-RU"/>
        </w:rPr>
        <w:t>слушание музыки: фрагменты вокальных, инструментальных, симфонических сочинений;</w:t>
      </w:r>
    </w:p>
    <w:p w14:paraId="13902ECD">
      <w:pPr>
        <w:spacing w:after="0" w:line="264" w:lineRule="auto"/>
        <w:ind w:firstLine="600"/>
        <w:jc w:val="both"/>
        <w:rPr>
          <w:sz w:val="24"/>
          <w:szCs w:val="24"/>
          <w:lang w:val="ru-RU"/>
        </w:rPr>
      </w:pPr>
      <w:r>
        <w:rPr>
          <w:rFonts w:ascii="Times New Roman" w:hAnsi="Times New Roman"/>
          <w:color w:val="000000"/>
          <w:sz w:val="24"/>
          <w:szCs w:val="24"/>
          <w:lang w:val="ru-RU"/>
        </w:rPr>
        <w:t>круг характерных образов (картины природы, народной жизни, истории); характеристика музыкальных образов, музыкально-выразительных средств;</w:t>
      </w:r>
    </w:p>
    <w:p w14:paraId="3AA93405">
      <w:pPr>
        <w:spacing w:after="0" w:line="264" w:lineRule="auto"/>
        <w:ind w:firstLine="600"/>
        <w:jc w:val="both"/>
        <w:rPr>
          <w:sz w:val="24"/>
          <w:szCs w:val="24"/>
          <w:lang w:val="ru-RU"/>
        </w:rPr>
      </w:pPr>
      <w:r>
        <w:rPr>
          <w:rFonts w:ascii="Times New Roman" w:hAnsi="Times New Roman"/>
          <w:color w:val="000000"/>
          <w:sz w:val="24"/>
          <w:szCs w:val="24"/>
          <w:lang w:val="ru-RU"/>
        </w:rPr>
        <w:t>наблюдение за развитием музыки; определение жанра, формы;</w:t>
      </w:r>
    </w:p>
    <w:p w14:paraId="4DC3F03E">
      <w:pPr>
        <w:spacing w:after="0" w:line="264" w:lineRule="auto"/>
        <w:ind w:firstLine="600"/>
        <w:jc w:val="both"/>
        <w:rPr>
          <w:sz w:val="24"/>
          <w:szCs w:val="24"/>
          <w:lang w:val="ru-RU"/>
        </w:rPr>
      </w:pPr>
      <w:r>
        <w:rPr>
          <w:rFonts w:ascii="Times New Roman" w:hAnsi="Times New Roman"/>
          <w:color w:val="000000"/>
          <w:sz w:val="24"/>
          <w:szCs w:val="24"/>
          <w:lang w:val="ru-RU"/>
        </w:rPr>
        <w:t>чтение учебных текстов и художественной литературы биографического характера;</w:t>
      </w:r>
    </w:p>
    <w:p w14:paraId="133F43D0">
      <w:pPr>
        <w:spacing w:after="0" w:line="264" w:lineRule="auto"/>
        <w:ind w:firstLine="600"/>
        <w:jc w:val="both"/>
        <w:rPr>
          <w:sz w:val="24"/>
          <w:szCs w:val="24"/>
          <w:lang w:val="ru-RU"/>
        </w:rPr>
      </w:pPr>
      <w:r>
        <w:rPr>
          <w:rFonts w:ascii="Times New Roman" w:hAnsi="Times New Roman"/>
          <w:color w:val="000000"/>
          <w:sz w:val="24"/>
          <w:szCs w:val="24"/>
          <w:lang w:val="ru-RU"/>
        </w:rPr>
        <w:t>вокализация тем инструментальных сочинений;</w:t>
      </w:r>
    </w:p>
    <w:p w14:paraId="13F1B699">
      <w:pPr>
        <w:spacing w:after="0" w:line="264" w:lineRule="auto"/>
        <w:ind w:firstLine="600"/>
        <w:jc w:val="both"/>
        <w:rPr>
          <w:sz w:val="24"/>
          <w:szCs w:val="24"/>
          <w:lang w:val="ru-RU"/>
        </w:rPr>
      </w:pPr>
      <w:r>
        <w:rPr>
          <w:rFonts w:ascii="Times New Roman" w:hAnsi="Times New Roman"/>
          <w:color w:val="000000"/>
          <w:sz w:val="24"/>
          <w:szCs w:val="24"/>
          <w:lang w:val="ru-RU"/>
        </w:rPr>
        <w:t>разучивание, исполнение доступных вокальных сочинений;</w:t>
      </w:r>
    </w:p>
    <w:p w14:paraId="61D0E353">
      <w:pPr>
        <w:spacing w:after="0" w:line="264" w:lineRule="auto"/>
        <w:ind w:firstLine="600"/>
        <w:jc w:val="both"/>
        <w:rPr>
          <w:sz w:val="24"/>
          <w:szCs w:val="24"/>
          <w:lang w:val="ru-RU"/>
        </w:rPr>
      </w:pPr>
      <w:r>
        <w:rPr>
          <w:rFonts w:ascii="Times New Roman" w:hAnsi="Times New Roman"/>
          <w:color w:val="000000"/>
          <w:sz w:val="24"/>
          <w:szCs w:val="24"/>
          <w:lang w:val="ru-RU"/>
        </w:rPr>
        <w:t>вариативно: посещение концерта; просмотр биографического фильма.</w:t>
      </w:r>
    </w:p>
    <w:p w14:paraId="10F2EC1F">
      <w:pPr>
        <w:spacing w:after="0" w:line="264" w:lineRule="auto"/>
        <w:ind w:left="120"/>
        <w:jc w:val="both"/>
        <w:rPr>
          <w:sz w:val="24"/>
          <w:szCs w:val="24"/>
          <w:lang w:val="ru-RU"/>
        </w:rPr>
      </w:pPr>
      <w:r>
        <w:rPr>
          <w:rFonts w:ascii="Times New Roman" w:hAnsi="Times New Roman"/>
          <w:b/>
          <w:color w:val="000000"/>
          <w:sz w:val="24"/>
          <w:szCs w:val="24"/>
          <w:lang w:val="ru-RU"/>
        </w:rPr>
        <w:t>Мастерство исполнителя</w:t>
      </w:r>
    </w:p>
    <w:p w14:paraId="4CEDC596">
      <w:pPr>
        <w:spacing w:after="0" w:line="264" w:lineRule="auto"/>
        <w:ind w:firstLine="600"/>
        <w:jc w:val="both"/>
        <w:rPr>
          <w:sz w:val="24"/>
          <w:szCs w:val="24"/>
          <w:lang w:val="ru-RU"/>
        </w:rPr>
      </w:pPr>
      <w:r>
        <w:rPr>
          <w:rFonts w:ascii="Times New Roman" w:hAnsi="Times New Roman"/>
          <w:color w:val="000000"/>
          <w:sz w:val="24"/>
          <w:szCs w:val="24"/>
          <w:lang w:val="ru-RU"/>
        </w:rPr>
        <w:t>Содержание: Творчество выдающихся исполнителей-певцов, инструменталистов, дирижёров. Консерватория, филармония, Конкурс имени П.И. Чайковского.</w:t>
      </w:r>
    </w:p>
    <w:p w14:paraId="508EF44C">
      <w:pPr>
        <w:spacing w:after="0" w:line="264" w:lineRule="auto"/>
        <w:ind w:firstLine="600"/>
        <w:jc w:val="both"/>
        <w:rPr>
          <w:sz w:val="24"/>
          <w:szCs w:val="24"/>
          <w:lang w:val="ru-RU"/>
        </w:rPr>
      </w:pPr>
      <w:r>
        <w:rPr>
          <w:rFonts w:ascii="Times New Roman" w:hAnsi="Times New Roman"/>
          <w:color w:val="000000"/>
          <w:sz w:val="24"/>
          <w:szCs w:val="24"/>
          <w:lang w:val="ru-RU"/>
        </w:rPr>
        <w:t>Виды деятельности обучающихся:</w:t>
      </w:r>
    </w:p>
    <w:p w14:paraId="2088B9A2">
      <w:pPr>
        <w:spacing w:after="0" w:line="264" w:lineRule="auto"/>
        <w:ind w:firstLine="600"/>
        <w:jc w:val="both"/>
        <w:rPr>
          <w:sz w:val="24"/>
          <w:szCs w:val="24"/>
          <w:lang w:val="ru-RU"/>
        </w:rPr>
      </w:pPr>
      <w:r>
        <w:rPr>
          <w:rFonts w:ascii="Times New Roman" w:hAnsi="Times New Roman"/>
          <w:color w:val="000000"/>
          <w:sz w:val="24"/>
          <w:szCs w:val="24"/>
          <w:lang w:val="ru-RU"/>
        </w:rPr>
        <w:t>знакомство с творчеством выдающихся исполнителей классической музыки;</w:t>
      </w:r>
    </w:p>
    <w:p w14:paraId="6076A1C0">
      <w:pPr>
        <w:spacing w:after="0" w:line="264" w:lineRule="auto"/>
        <w:ind w:firstLine="600"/>
        <w:jc w:val="both"/>
        <w:rPr>
          <w:sz w:val="24"/>
          <w:szCs w:val="24"/>
          <w:lang w:val="ru-RU"/>
        </w:rPr>
      </w:pPr>
      <w:r>
        <w:rPr>
          <w:rFonts w:ascii="Times New Roman" w:hAnsi="Times New Roman"/>
          <w:color w:val="000000"/>
          <w:sz w:val="24"/>
          <w:szCs w:val="24"/>
          <w:lang w:val="ru-RU"/>
        </w:rPr>
        <w:t>изучение программ, афиш консерватории, филармонии;</w:t>
      </w:r>
    </w:p>
    <w:p w14:paraId="609BFEE7">
      <w:pPr>
        <w:spacing w:after="0" w:line="264" w:lineRule="auto"/>
        <w:ind w:firstLine="600"/>
        <w:jc w:val="both"/>
        <w:rPr>
          <w:sz w:val="24"/>
          <w:szCs w:val="24"/>
          <w:lang w:val="ru-RU"/>
        </w:rPr>
      </w:pPr>
      <w:r>
        <w:rPr>
          <w:rFonts w:ascii="Times New Roman" w:hAnsi="Times New Roman"/>
          <w:color w:val="000000"/>
          <w:sz w:val="24"/>
          <w:szCs w:val="24"/>
          <w:lang w:val="ru-RU"/>
        </w:rPr>
        <w:t>сравнение нескольких интерпретаций одного и того же произведения в исполнении разных музыкантов;</w:t>
      </w:r>
    </w:p>
    <w:p w14:paraId="3826CE61">
      <w:pPr>
        <w:spacing w:after="0" w:line="264" w:lineRule="auto"/>
        <w:ind w:firstLine="600"/>
        <w:jc w:val="both"/>
        <w:rPr>
          <w:sz w:val="24"/>
          <w:szCs w:val="24"/>
          <w:lang w:val="ru-RU"/>
        </w:rPr>
      </w:pPr>
      <w:r>
        <w:rPr>
          <w:rFonts w:ascii="Times New Roman" w:hAnsi="Times New Roman"/>
          <w:color w:val="000000"/>
          <w:sz w:val="24"/>
          <w:szCs w:val="24"/>
          <w:lang w:val="ru-RU"/>
        </w:rPr>
        <w:t xml:space="preserve">беседа на тему «Композитор – исполнитель – слушатель»; </w:t>
      </w:r>
    </w:p>
    <w:p w14:paraId="6A1E9F9D">
      <w:pPr>
        <w:spacing w:after="0" w:line="264" w:lineRule="auto"/>
        <w:ind w:firstLine="600"/>
        <w:jc w:val="both"/>
        <w:rPr>
          <w:sz w:val="24"/>
          <w:szCs w:val="24"/>
          <w:lang w:val="ru-RU"/>
        </w:rPr>
      </w:pPr>
      <w:r>
        <w:rPr>
          <w:rFonts w:ascii="Times New Roman" w:hAnsi="Times New Roman"/>
          <w:color w:val="000000"/>
          <w:sz w:val="24"/>
          <w:szCs w:val="24"/>
          <w:lang w:val="ru-RU"/>
        </w:rPr>
        <w:t>вариативно: посещение концерта классической музыки;</w:t>
      </w:r>
    </w:p>
    <w:p w14:paraId="69F0A2B5">
      <w:pPr>
        <w:spacing w:after="0" w:line="264" w:lineRule="auto"/>
        <w:ind w:firstLine="600"/>
        <w:jc w:val="both"/>
        <w:rPr>
          <w:sz w:val="24"/>
          <w:szCs w:val="24"/>
          <w:lang w:val="ru-RU"/>
        </w:rPr>
      </w:pPr>
      <w:r>
        <w:rPr>
          <w:rFonts w:ascii="Times New Roman" w:hAnsi="Times New Roman"/>
          <w:color w:val="000000"/>
          <w:sz w:val="24"/>
          <w:szCs w:val="24"/>
          <w:lang w:val="ru-RU"/>
        </w:rPr>
        <w:t>создание коллекции записей любимого исполнителя.</w:t>
      </w:r>
    </w:p>
    <w:p w14:paraId="115695F5">
      <w:pPr>
        <w:spacing w:after="0"/>
        <w:ind w:left="120"/>
        <w:rPr>
          <w:lang w:val="ru-RU"/>
        </w:rPr>
      </w:pPr>
      <w:r>
        <w:rPr>
          <w:rFonts w:ascii="Times New Roman" w:hAnsi="Times New Roman"/>
          <w:b/>
          <w:color w:val="000000"/>
          <w:sz w:val="28"/>
          <w:lang w:val="ru-RU"/>
        </w:rPr>
        <w:t>Модуль № 3 «Музыка в жизни человека»</w:t>
      </w:r>
    </w:p>
    <w:p w14:paraId="35393832">
      <w:pPr>
        <w:spacing w:after="0" w:line="264" w:lineRule="auto"/>
        <w:ind w:firstLine="600"/>
        <w:jc w:val="both"/>
        <w:rPr>
          <w:sz w:val="24"/>
          <w:szCs w:val="24"/>
          <w:lang w:val="ru-RU"/>
        </w:rPr>
      </w:pPr>
      <w:r>
        <w:rPr>
          <w:rFonts w:ascii="Times New Roman" w:hAnsi="Times New Roman"/>
          <w:color w:val="000000"/>
          <w:sz w:val="24"/>
          <w:szCs w:val="24"/>
          <w:lang w:val="ru-RU"/>
        </w:rP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14:paraId="078CF2F5">
      <w:pPr>
        <w:spacing w:after="0" w:line="264" w:lineRule="auto"/>
        <w:ind w:left="120"/>
        <w:jc w:val="both"/>
        <w:rPr>
          <w:lang w:val="ru-RU"/>
        </w:rPr>
      </w:pPr>
      <w:r>
        <w:rPr>
          <w:rFonts w:ascii="Times New Roman" w:hAnsi="Times New Roman"/>
          <w:b/>
          <w:color w:val="000000"/>
          <w:sz w:val="28"/>
          <w:lang w:val="ru-RU"/>
        </w:rPr>
        <w:t>Красота и вдохновение</w:t>
      </w:r>
    </w:p>
    <w:p w14:paraId="4E89D47E">
      <w:pPr>
        <w:spacing w:after="0" w:line="264" w:lineRule="auto"/>
        <w:ind w:firstLine="600"/>
        <w:jc w:val="both"/>
        <w:rPr>
          <w:sz w:val="24"/>
          <w:szCs w:val="24"/>
          <w:lang w:val="ru-RU"/>
        </w:rPr>
      </w:pPr>
      <w:r>
        <w:rPr>
          <w:rFonts w:ascii="Times New Roman" w:hAnsi="Times New Roman"/>
          <w:color w:val="000000"/>
          <w:sz w:val="24"/>
          <w:szCs w:val="24"/>
          <w:lang w:val="ru-RU"/>
        </w:rPr>
        <w:t>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14:paraId="7E966144">
      <w:pPr>
        <w:spacing w:after="0" w:line="264" w:lineRule="auto"/>
        <w:ind w:firstLine="600"/>
        <w:jc w:val="both"/>
        <w:rPr>
          <w:sz w:val="24"/>
          <w:szCs w:val="24"/>
          <w:lang w:val="ru-RU"/>
        </w:rPr>
      </w:pPr>
      <w:r>
        <w:rPr>
          <w:rFonts w:ascii="Times New Roman" w:hAnsi="Times New Roman"/>
          <w:color w:val="000000"/>
          <w:sz w:val="24"/>
          <w:szCs w:val="24"/>
          <w:lang w:val="ru-RU"/>
        </w:rPr>
        <w:t>Виды деятельности обучающихся:</w:t>
      </w:r>
    </w:p>
    <w:p w14:paraId="50C38502">
      <w:pPr>
        <w:spacing w:after="0" w:line="264" w:lineRule="auto"/>
        <w:ind w:firstLine="600"/>
        <w:jc w:val="both"/>
        <w:rPr>
          <w:sz w:val="24"/>
          <w:szCs w:val="24"/>
          <w:lang w:val="ru-RU"/>
        </w:rPr>
      </w:pPr>
      <w:r>
        <w:rPr>
          <w:rFonts w:ascii="Times New Roman" w:hAnsi="Times New Roman"/>
          <w:color w:val="000000"/>
          <w:sz w:val="24"/>
          <w:szCs w:val="24"/>
          <w:lang w:val="ru-RU"/>
        </w:rPr>
        <w:t>диалог с учителем о значении красоты и вдохновения в жизни человека;</w:t>
      </w:r>
    </w:p>
    <w:p w14:paraId="7075FED2">
      <w:pPr>
        <w:spacing w:after="0" w:line="264" w:lineRule="auto"/>
        <w:ind w:firstLine="600"/>
        <w:jc w:val="both"/>
        <w:rPr>
          <w:sz w:val="24"/>
          <w:szCs w:val="24"/>
          <w:lang w:val="ru-RU"/>
        </w:rPr>
      </w:pPr>
      <w:r>
        <w:rPr>
          <w:rFonts w:ascii="Times New Roman" w:hAnsi="Times New Roman"/>
          <w:color w:val="000000"/>
          <w:sz w:val="24"/>
          <w:szCs w:val="24"/>
          <w:lang w:val="ru-RU"/>
        </w:rPr>
        <w:t>слушание музыки, концентрация на её восприятии, своём внутреннем состоянии;</w:t>
      </w:r>
    </w:p>
    <w:p w14:paraId="33B906CF">
      <w:pPr>
        <w:spacing w:after="0" w:line="264" w:lineRule="auto"/>
        <w:ind w:firstLine="600"/>
        <w:jc w:val="both"/>
        <w:rPr>
          <w:sz w:val="24"/>
          <w:szCs w:val="24"/>
          <w:lang w:val="ru-RU"/>
        </w:rPr>
      </w:pPr>
      <w:r>
        <w:rPr>
          <w:rFonts w:ascii="Times New Roman" w:hAnsi="Times New Roman"/>
          <w:color w:val="000000"/>
          <w:sz w:val="24"/>
          <w:szCs w:val="24"/>
          <w:lang w:val="ru-RU"/>
        </w:rPr>
        <w:t>двигательная импровизация под музыку лирического характера «Цветы распускаются под музыку»;</w:t>
      </w:r>
    </w:p>
    <w:p w14:paraId="6A3887C4">
      <w:pPr>
        <w:spacing w:after="0" w:line="264" w:lineRule="auto"/>
        <w:ind w:firstLine="600"/>
        <w:jc w:val="both"/>
        <w:rPr>
          <w:sz w:val="24"/>
          <w:szCs w:val="24"/>
          <w:lang w:val="ru-RU"/>
        </w:rPr>
      </w:pPr>
      <w:r>
        <w:rPr>
          <w:rFonts w:ascii="Times New Roman" w:hAnsi="Times New Roman"/>
          <w:color w:val="000000"/>
          <w:sz w:val="24"/>
          <w:szCs w:val="24"/>
          <w:lang w:val="ru-RU"/>
        </w:rPr>
        <w:t>выстраивание хорового унисона – вокального и психологического;</w:t>
      </w:r>
    </w:p>
    <w:p w14:paraId="3C4AAB63">
      <w:pPr>
        <w:spacing w:after="0" w:line="264" w:lineRule="auto"/>
        <w:ind w:firstLine="600"/>
        <w:jc w:val="both"/>
        <w:rPr>
          <w:sz w:val="24"/>
          <w:szCs w:val="24"/>
          <w:lang w:val="ru-RU"/>
        </w:rPr>
      </w:pPr>
      <w:r>
        <w:rPr>
          <w:rFonts w:ascii="Times New Roman" w:hAnsi="Times New Roman"/>
          <w:color w:val="000000"/>
          <w:sz w:val="24"/>
          <w:szCs w:val="24"/>
          <w:lang w:val="ru-RU"/>
        </w:rPr>
        <w:t>одновременное взятие и снятие звука, навыки певческого дыхания по руке дирижёра;</w:t>
      </w:r>
    </w:p>
    <w:p w14:paraId="3CD4862B">
      <w:pPr>
        <w:spacing w:after="0" w:line="264" w:lineRule="auto"/>
        <w:ind w:firstLine="600"/>
        <w:jc w:val="both"/>
        <w:rPr>
          <w:sz w:val="24"/>
          <w:szCs w:val="24"/>
          <w:lang w:val="ru-RU"/>
        </w:rPr>
      </w:pPr>
      <w:r>
        <w:rPr>
          <w:rFonts w:ascii="Times New Roman" w:hAnsi="Times New Roman"/>
          <w:color w:val="000000"/>
          <w:sz w:val="24"/>
          <w:szCs w:val="24"/>
          <w:lang w:val="ru-RU"/>
        </w:rPr>
        <w:t>разучивание, исполнение красивой песни;</w:t>
      </w:r>
    </w:p>
    <w:p w14:paraId="127E80FE">
      <w:pPr>
        <w:spacing w:after="0" w:line="264" w:lineRule="auto"/>
        <w:ind w:firstLine="600"/>
        <w:jc w:val="both"/>
        <w:rPr>
          <w:sz w:val="24"/>
          <w:szCs w:val="24"/>
          <w:lang w:val="ru-RU"/>
        </w:rPr>
      </w:pPr>
      <w:r>
        <w:rPr>
          <w:rFonts w:ascii="Times New Roman" w:hAnsi="Times New Roman"/>
          <w:color w:val="000000"/>
          <w:sz w:val="24"/>
          <w:szCs w:val="24"/>
          <w:lang w:val="ru-RU"/>
        </w:rPr>
        <w:t xml:space="preserve">вариативно: разучивание хоровода </w:t>
      </w:r>
    </w:p>
    <w:p w14:paraId="2969E921">
      <w:pPr>
        <w:spacing w:after="0" w:line="264" w:lineRule="auto"/>
        <w:ind w:left="120"/>
        <w:jc w:val="both"/>
        <w:rPr>
          <w:lang w:val="ru-RU"/>
        </w:rPr>
      </w:pPr>
      <w:r>
        <w:rPr>
          <w:rFonts w:ascii="Times New Roman" w:hAnsi="Times New Roman"/>
          <w:b/>
          <w:color w:val="000000"/>
          <w:sz w:val="28"/>
          <w:lang w:val="ru-RU"/>
        </w:rPr>
        <w:t>Музыкальные пейзажи</w:t>
      </w:r>
    </w:p>
    <w:p w14:paraId="1C6277BA">
      <w:pPr>
        <w:spacing w:after="0" w:line="264" w:lineRule="auto"/>
        <w:ind w:firstLine="600"/>
        <w:jc w:val="both"/>
        <w:rPr>
          <w:sz w:val="24"/>
          <w:szCs w:val="24"/>
          <w:lang w:val="ru-RU"/>
        </w:rPr>
      </w:pPr>
      <w:r>
        <w:rPr>
          <w:rFonts w:ascii="Times New Roman" w:hAnsi="Times New Roman"/>
          <w:color w:val="000000"/>
          <w:sz w:val="24"/>
          <w:szCs w:val="24"/>
          <w:lang w:val="ru-RU"/>
        </w:rPr>
        <w:t>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14:paraId="51C51ED4">
      <w:pPr>
        <w:spacing w:after="0" w:line="264" w:lineRule="auto"/>
        <w:ind w:firstLine="600"/>
        <w:jc w:val="both"/>
        <w:rPr>
          <w:sz w:val="24"/>
          <w:szCs w:val="24"/>
          <w:lang w:val="ru-RU"/>
        </w:rPr>
      </w:pPr>
      <w:r>
        <w:rPr>
          <w:rFonts w:ascii="Times New Roman" w:hAnsi="Times New Roman"/>
          <w:color w:val="000000"/>
          <w:sz w:val="24"/>
          <w:szCs w:val="24"/>
          <w:lang w:val="ru-RU"/>
        </w:rPr>
        <w:t>Виды деятельности обучающихся:</w:t>
      </w:r>
    </w:p>
    <w:p w14:paraId="3146BE6D">
      <w:pPr>
        <w:spacing w:after="0" w:line="264" w:lineRule="auto"/>
        <w:ind w:firstLine="600"/>
        <w:jc w:val="both"/>
        <w:rPr>
          <w:sz w:val="24"/>
          <w:szCs w:val="24"/>
          <w:lang w:val="ru-RU"/>
        </w:rPr>
      </w:pPr>
      <w:r>
        <w:rPr>
          <w:rFonts w:ascii="Times New Roman" w:hAnsi="Times New Roman"/>
          <w:color w:val="000000"/>
          <w:sz w:val="24"/>
          <w:szCs w:val="24"/>
          <w:lang w:val="ru-RU"/>
        </w:rPr>
        <w:t>слушание произведений программной музыки, посвящённой образам природы;</w:t>
      </w:r>
    </w:p>
    <w:p w14:paraId="18716AB6">
      <w:pPr>
        <w:spacing w:after="0" w:line="264" w:lineRule="auto"/>
        <w:ind w:firstLine="600"/>
        <w:jc w:val="both"/>
        <w:rPr>
          <w:sz w:val="24"/>
          <w:szCs w:val="24"/>
          <w:lang w:val="ru-RU"/>
        </w:rPr>
      </w:pPr>
      <w:r>
        <w:rPr>
          <w:rFonts w:ascii="Times New Roman" w:hAnsi="Times New Roman"/>
          <w:color w:val="000000"/>
          <w:sz w:val="24"/>
          <w:szCs w:val="24"/>
          <w:lang w:val="ru-RU"/>
        </w:rPr>
        <w:t>подбор эпитетов для описания настроения, характера музыки;</w:t>
      </w:r>
    </w:p>
    <w:p w14:paraId="2F658ED1">
      <w:pPr>
        <w:spacing w:after="0" w:line="264" w:lineRule="auto"/>
        <w:ind w:firstLine="600"/>
        <w:jc w:val="both"/>
        <w:rPr>
          <w:sz w:val="24"/>
          <w:szCs w:val="24"/>
          <w:lang w:val="ru-RU"/>
        </w:rPr>
      </w:pPr>
      <w:r>
        <w:rPr>
          <w:rFonts w:ascii="Times New Roman" w:hAnsi="Times New Roman"/>
          <w:color w:val="000000"/>
          <w:sz w:val="24"/>
          <w:szCs w:val="24"/>
          <w:lang w:val="ru-RU"/>
        </w:rPr>
        <w:t>сопоставление музыки с произведениями изобразительного искусства;</w:t>
      </w:r>
    </w:p>
    <w:p w14:paraId="3CC52DEA">
      <w:pPr>
        <w:spacing w:after="0" w:line="264" w:lineRule="auto"/>
        <w:ind w:firstLine="600"/>
        <w:jc w:val="both"/>
        <w:rPr>
          <w:sz w:val="24"/>
          <w:szCs w:val="24"/>
          <w:lang w:val="ru-RU"/>
        </w:rPr>
      </w:pPr>
      <w:r>
        <w:rPr>
          <w:rFonts w:ascii="Times New Roman" w:hAnsi="Times New Roman"/>
          <w:color w:val="000000"/>
          <w:sz w:val="24"/>
          <w:szCs w:val="24"/>
          <w:lang w:val="ru-RU"/>
        </w:rPr>
        <w:t>двигательная импровизация, пластическое интонирование;</w:t>
      </w:r>
    </w:p>
    <w:p w14:paraId="011239A7">
      <w:pPr>
        <w:spacing w:after="0" w:line="264" w:lineRule="auto"/>
        <w:ind w:firstLine="600"/>
        <w:jc w:val="both"/>
        <w:rPr>
          <w:sz w:val="24"/>
          <w:szCs w:val="24"/>
          <w:lang w:val="ru-RU"/>
        </w:rPr>
      </w:pPr>
      <w:r>
        <w:rPr>
          <w:rFonts w:ascii="Times New Roman" w:hAnsi="Times New Roman"/>
          <w:color w:val="000000"/>
          <w:sz w:val="24"/>
          <w:szCs w:val="24"/>
          <w:lang w:val="ru-RU"/>
        </w:rPr>
        <w:t>разучивание, одухотворенное исполнение песен о природе, её красоте;</w:t>
      </w:r>
    </w:p>
    <w:p w14:paraId="4F4D1CBC">
      <w:pPr>
        <w:spacing w:after="0" w:line="264" w:lineRule="auto"/>
        <w:ind w:firstLine="600"/>
        <w:jc w:val="both"/>
        <w:rPr>
          <w:sz w:val="24"/>
          <w:szCs w:val="24"/>
          <w:lang w:val="ru-RU"/>
        </w:rPr>
      </w:pPr>
      <w:r>
        <w:rPr>
          <w:rFonts w:ascii="Times New Roman" w:hAnsi="Times New Roman"/>
          <w:color w:val="000000"/>
          <w:sz w:val="24"/>
          <w:szCs w:val="24"/>
          <w:lang w:val="ru-RU"/>
        </w:rPr>
        <w:t>вариативно: рисование «услышанных» пейзажей и (или) абстрактная живопись – передача настроения цветом, точками, линиями; игра-импровизация «Угадай моё настроение».</w:t>
      </w:r>
    </w:p>
    <w:p w14:paraId="7CF7F1D0">
      <w:pPr>
        <w:spacing w:after="0" w:line="264" w:lineRule="auto"/>
        <w:ind w:left="120"/>
        <w:jc w:val="both"/>
        <w:rPr>
          <w:lang w:val="ru-RU"/>
        </w:rPr>
      </w:pPr>
      <w:r>
        <w:rPr>
          <w:rFonts w:ascii="Times New Roman" w:hAnsi="Times New Roman"/>
          <w:b/>
          <w:color w:val="000000"/>
          <w:sz w:val="28"/>
          <w:lang w:val="ru-RU"/>
        </w:rPr>
        <w:t>Музыкальные портреты</w:t>
      </w:r>
    </w:p>
    <w:p w14:paraId="41FA2917">
      <w:pPr>
        <w:spacing w:after="0" w:line="264" w:lineRule="auto"/>
        <w:ind w:firstLine="600"/>
        <w:jc w:val="both"/>
        <w:rPr>
          <w:sz w:val="24"/>
          <w:szCs w:val="24"/>
          <w:lang w:val="ru-RU"/>
        </w:rPr>
      </w:pPr>
      <w:r>
        <w:rPr>
          <w:rFonts w:ascii="Times New Roman" w:hAnsi="Times New Roman"/>
          <w:color w:val="000000"/>
          <w:sz w:val="24"/>
          <w:szCs w:val="24"/>
          <w:lang w:val="ru-RU"/>
        </w:rPr>
        <w:t>Содержание: Музыка, передающая образ человека, его походку, движения, характер, манеру речи. «Портреты», выраженные в музыкальных интонациях.</w:t>
      </w:r>
    </w:p>
    <w:p w14:paraId="30FC5D6B">
      <w:pPr>
        <w:spacing w:after="0" w:line="264" w:lineRule="auto"/>
        <w:ind w:firstLine="600"/>
        <w:jc w:val="both"/>
        <w:rPr>
          <w:sz w:val="24"/>
          <w:szCs w:val="24"/>
          <w:lang w:val="ru-RU"/>
        </w:rPr>
      </w:pPr>
      <w:r>
        <w:rPr>
          <w:rFonts w:ascii="Times New Roman" w:hAnsi="Times New Roman"/>
          <w:color w:val="000000"/>
          <w:sz w:val="24"/>
          <w:szCs w:val="24"/>
          <w:lang w:val="ru-RU"/>
        </w:rPr>
        <w:t>Виды деятельности обучающихся:</w:t>
      </w:r>
    </w:p>
    <w:p w14:paraId="41CDAD7A">
      <w:pPr>
        <w:spacing w:after="0" w:line="264" w:lineRule="auto"/>
        <w:ind w:firstLine="600"/>
        <w:jc w:val="both"/>
        <w:rPr>
          <w:sz w:val="24"/>
          <w:szCs w:val="24"/>
          <w:lang w:val="ru-RU"/>
        </w:rPr>
      </w:pPr>
      <w:r>
        <w:rPr>
          <w:rFonts w:ascii="Times New Roman" w:hAnsi="Times New Roman"/>
          <w:color w:val="000000"/>
          <w:sz w:val="24"/>
          <w:szCs w:val="24"/>
          <w:lang w:val="ru-RU"/>
        </w:rPr>
        <w:t>слушание произведений вокальной, программной инструментальной музыки, посвящённой образам людей, сказочных персонажей;</w:t>
      </w:r>
    </w:p>
    <w:p w14:paraId="5A876C5F">
      <w:pPr>
        <w:spacing w:after="0" w:line="264" w:lineRule="auto"/>
        <w:ind w:firstLine="600"/>
        <w:jc w:val="both"/>
        <w:rPr>
          <w:sz w:val="24"/>
          <w:szCs w:val="24"/>
          <w:lang w:val="ru-RU"/>
        </w:rPr>
      </w:pPr>
      <w:r>
        <w:rPr>
          <w:rFonts w:ascii="Times New Roman" w:hAnsi="Times New Roman"/>
          <w:color w:val="000000"/>
          <w:sz w:val="24"/>
          <w:szCs w:val="24"/>
          <w:lang w:val="ru-RU"/>
        </w:rPr>
        <w:t>подбор эпитетов для описания настроения, характера музыки;</w:t>
      </w:r>
    </w:p>
    <w:p w14:paraId="2DD10E8D">
      <w:pPr>
        <w:spacing w:after="0" w:line="264" w:lineRule="auto"/>
        <w:ind w:firstLine="600"/>
        <w:jc w:val="both"/>
        <w:rPr>
          <w:sz w:val="24"/>
          <w:szCs w:val="24"/>
          <w:lang w:val="ru-RU"/>
        </w:rPr>
      </w:pPr>
      <w:r>
        <w:rPr>
          <w:rFonts w:ascii="Times New Roman" w:hAnsi="Times New Roman"/>
          <w:color w:val="000000"/>
          <w:sz w:val="24"/>
          <w:szCs w:val="24"/>
          <w:lang w:val="ru-RU"/>
        </w:rPr>
        <w:t>сопоставление музыки с произведениями изобразительного искусства;</w:t>
      </w:r>
    </w:p>
    <w:p w14:paraId="51116AF6">
      <w:pPr>
        <w:spacing w:after="0" w:line="264" w:lineRule="auto"/>
        <w:ind w:firstLine="600"/>
        <w:jc w:val="both"/>
        <w:rPr>
          <w:sz w:val="24"/>
          <w:szCs w:val="24"/>
          <w:lang w:val="ru-RU"/>
        </w:rPr>
      </w:pPr>
      <w:r>
        <w:rPr>
          <w:rFonts w:ascii="Times New Roman" w:hAnsi="Times New Roman"/>
          <w:color w:val="000000"/>
          <w:sz w:val="24"/>
          <w:szCs w:val="24"/>
          <w:lang w:val="ru-RU"/>
        </w:rPr>
        <w:t>двигательная импровизация в образе героя музыкального произведения;</w:t>
      </w:r>
    </w:p>
    <w:p w14:paraId="7ED1738C">
      <w:pPr>
        <w:spacing w:after="0" w:line="264" w:lineRule="auto"/>
        <w:ind w:firstLine="600"/>
        <w:jc w:val="both"/>
        <w:rPr>
          <w:sz w:val="24"/>
          <w:szCs w:val="24"/>
          <w:lang w:val="ru-RU"/>
        </w:rPr>
      </w:pPr>
      <w:r>
        <w:rPr>
          <w:rFonts w:ascii="Times New Roman" w:hAnsi="Times New Roman"/>
          <w:color w:val="000000"/>
          <w:sz w:val="24"/>
          <w:szCs w:val="24"/>
          <w:lang w:val="ru-RU"/>
        </w:rPr>
        <w:t>разучивание, харáктерное исполнение песни – портретной зарисовки;</w:t>
      </w:r>
    </w:p>
    <w:p w14:paraId="338DCD4B">
      <w:pPr>
        <w:spacing w:after="0" w:line="264" w:lineRule="auto"/>
        <w:ind w:firstLine="600"/>
        <w:jc w:val="both"/>
        <w:rPr>
          <w:sz w:val="24"/>
          <w:szCs w:val="24"/>
          <w:lang w:val="ru-RU"/>
        </w:rPr>
      </w:pPr>
      <w:r>
        <w:rPr>
          <w:rFonts w:ascii="Times New Roman" w:hAnsi="Times New Roman"/>
          <w:color w:val="000000"/>
          <w:sz w:val="24"/>
          <w:szCs w:val="24"/>
          <w:lang w:val="ru-RU"/>
        </w:rPr>
        <w:t>вариативно: рисование, лепка героя музыкального произведения; игра-импровизация «Угадай мой характер»; инсценировка – импровизация в жанре кукольного (теневого) театра с помощью кукол, силуэтов.</w:t>
      </w:r>
    </w:p>
    <w:p w14:paraId="7B7D16D5">
      <w:pPr>
        <w:spacing w:after="0" w:line="264" w:lineRule="auto"/>
        <w:ind w:left="120"/>
        <w:jc w:val="both"/>
        <w:rPr>
          <w:lang w:val="ru-RU"/>
        </w:rPr>
      </w:pPr>
      <w:r>
        <w:rPr>
          <w:rFonts w:ascii="Times New Roman" w:hAnsi="Times New Roman"/>
          <w:b/>
          <w:color w:val="000000"/>
          <w:sz w:val="28"/>
          <w:lang w:val="ru-RU"/>
        </w:rPr>
        <w:t>Какой же праздник без музыки?</w:t>
      </w:r>
    </w:p>
    <w:p w14:paraId="7018F301">
      <w:pPr>
        <w:spacing w:after="0" w:line="264" w:lineRule="auto"/>
        <w:ind w:firstLine="600"/>
        <w:jc w:val="both"/>
        <w:rPr>
          <w:sz w:val="24"/>
          <w:szCs w:val="24"/>
          <w:lang w:val="ru-RU"/>
        </w:rPr>
      </w:pPr>
      <w:r>
        <w:rPr>
          <w:rFonts w:ascii="Times New Roman" w:hAnsi="Times New Roman"/>
          <w:color w:val="000000"/>
          <w:sz w:val="24"/>
          <w:szCs w:val="24"/>
          <w:lang w:val="ru-RU"/>
        </w:rPr>
        <w:t>Содержание: Музыка, создающая настроение праздника. Музыка в цирке, на уличном шествии, спортивном празднике.</w:t>
      </w:r>
    </w:p>
    <w:p w14:paraId="04ECCC41">
      <w:pPr>
        <w:spacing w:after="0" w:line="264" w:lineRule="auto"/>
        <w:ind w:firstLine="600"/>
        <w:jc w:val="both"/>
        <w:rPr>
          <w:sz w:val="24"/>
          <w:szCs w:val="24"/>
          <w:lang w:val="ru-RU"/>
        </w:rPr>
      </w:pPr>
      <w:r>
        <w:rPr>
          <w:rFonts w:ascii="Times New Roman" w:hAnsi="Times New Roman"/>
          <w:color w:val="000000"/>
          <w:sz w:val="24"/>
          <w:szCs w:val="24"/>
          <w:lang w:val="ru-RU"/>
        </w:rPr>
        <w:t>Виды деятельности обучающихся:</w:t>
      </w:r>
    </w:p>
    <w:p w14:paraId="02CEADC0">
      <w:pPr>
        <w:spacing w:after="0" w:line="264" w:lineRule="auto"/>
        <w:ind w:firstLine="600"/>
        <w:jc w:val="both"/>
        <w:rPr>
          <w:sz w:val="24"/>
          <w:szCs w:val="24"/>
          <w:lang w:val="ru-RU"/>
        </w:rPr>
      </w:pPr>
      <w:r>
        <w:rPr>
          <w:rFonts w:ascii="Times New Roman" w:hAnsi="Times New Roman"/>
          <w:color w:val="000000"/>
          <w:sz w:val="24"/>
          <w:szCs w:val="24"/>
          <w:lang w:val="ru-RU"/>
        </w:rPr>
        <w:t>диалог с учителем о значении музыки на празднике;</w:t>
      </w:r>
    </w:p>
    <w:p w14:paraId="50753EFD">
      <w:pPr>
        <w:spacing w:after="0" w:line="264" w:lineRule="auto"/>
        <w:ind w:firstLine="600"/>
        <w:jc w:val="both"/>
        <w:rPr>
          <w:sz w:val="24"/>
          <w:szCs w:val="24"/>
          <w:lang w:val="ru-RU"/>
        </w:rPr>
      </w:pPr>
      <w:r>
        <w:rPr>
          <w:rFonts w:ascii="Times New Roman" w:hAnsi="Times New Roman"/>
          <w:color w:val="000000"/>
          <w:sz w:val="24"/>
          <w:szCs w:val="24"/>
          <w:lang w:val="ru-RU"/>
        </w:rPr>
        <w:t>слушание произведений торжественного, праздничного характера;</w:t>
      </w:r>
    </w:p>
    <w:p w14:paraId="3D987855">
      <w:pPr>
        <w:spacing w:after="0" w:line="264" w:lineRule="auto"/>
        <w:ind w:firstLine="600"/>
        <w:jc w:val="both"/>
        <w:rPr>
          <w:sz w:val="24"/>
          <w:szCs w:val="24"/>
          <w:lang w:val="ru-RU"/>
        </w:rPr>
      </w:pPr>
      <w:r>
        <w:rPr>
          <w:rFonts w:ascii="Times New Roman" w:hAnsi="Times New Roman"/>
          <w:color w:val="000000"/>
          <w:sz w:val="24"/>
          <w:szCs w:val="24"/>
          <w:lang w:val="ru-RU"/>
        </w:rPr>
        <w:t>«дирижирование» фрагментами произведений;</w:t>
      </w:r>
    </w:p>
    <w:p w14:paraId="535DBFE1">
      <w:pPr>
        <w:spacing w:after="0" w:line="264" w:lineRule="auto"/>
        <w:ind w:firstLine="600"/>
        <w:jc w:val="both"/>
        <w:rPr>
          <w:sz w:val="24"/>
          <w:szCs w:val="24"/>
          <w:lang w:val="ru-RU"/>
        </w:rPr>
      </w:pPr>
      <w:r>
        <w:rPr>
          <w:rFonts w:ascii="Times New Roman" w:hAnsi="Times New Roman"/>
          <w:color w:val="000000"/>
          <w:sz w:val="24"/>
          <w:szCs w:val="24"/>
          <w:lang w:val="ru-RU"/>
        </w:rPr>
        <w:t xml:space="preserve">конкурс на лучшего «дирижёра»; </w:t>
      </w:r>
    </w:p>
    <w:p w14:paraId="668D4BF6">
      <w:pPr>
        <w:spacing w:after="0" w:line="264" w:lineRule="auto"/>
        <w:ind w:firstLine="600"/>
        <w:jc w:val="both"/>
        <w:rPr>
          <w:sz w:val="24"/>
          <w:szCs w:val="24"/>
          <w:lang w:val="ru-RU"/>
        </w:rPr>
      </w:pPr>
      <w:r>
        <w:rPr>
          <w:rFonts w:ascii="Times New Roman" w:hAnsi="Times New Roman"/>
          <w:color w:val="000000"/>
          <w:sz w:val="24"/>
          <w:szCs w:val="24"/>
          <w:lang w:val="ru-RU"/>
        </w:rPr>
        <w:t>разучивание и исполнение тематических песен к ближайшему празднику;</w:t>
      </w:r>
    </w:p>
    <w:p w14:paraId="17960937">
      <w:pPr>
        <w:spacing w:after="0" w:line="264" w:lineRule="auto"/>
        <w:ind w:firstLine="600"/>
        <w:jc w:val="both"/>
        <w:rPr>
          <w:sz w:val="24"/>
          <w:szCs w:val="24"/>
          <w:lang w:val="ru-RU"/>
        </w:rPr>
      </w:pPr>
      <w:r>
        <w:rPr>
          <w:rFonts w:ascii="Times New Roman" w:hAnsi="Times New Roman"/>
          <w:color w:val="000000"/>
          <w:sz w:val="24"/>
          <w:szCs w:val="24"/>
          <w:lang w:val="ru-RU"/>
        </w:rPr>
        <w:t>проблемная ситуация: почему на праздниках обязательно звучит музыка;</w:t>
      </w:r>
    </w:p>
    <w:p w14:paraId="1D050426">
      <w:pPr>
        <w:spacing w:after="0" w:line="264" w:lineRule="auto"/>
        <w:ind w:firstLine="600"/>
        <w:jc w:val="both"/>
        <w:rPr>
          <w:sz w:val="24"/>
          <w:szCs w:val="24"/>
          <w:lang w:val="ru-RU"/>
        </w:rPr>
      </w:pPr>
      <w:r>
        <w:rPr>
          <w:rFonts w:ascii="Times New Roman" w:hAnsi="Times New Roman"/>
          <w:color w:val="000000"/>
          <w:sz w:val="24"/>
          <w:szCs w:val="24"/>
          <w:lang w:val="ru-RU"/>
        </w:rPr>
        <w:t>вариативно: запись видеооткрытки с музыкальным поздравлением; групповые творческие шутливые двигательные импровизации «Цирковая труппа».</w:t>
      </w:r>
    </w:p>
    <w:p w14:paraId="583FEE15">
      <w:pPr>
        <w:spacing w:after="0" w:line="264" w:lineRule="auto"/>
        <w:ind w:left="120"/>
        <w:jc w:val="both"/>
        <w:rPr>
          <w:lang w:val="ru-RU"/>
        </w:rPr>
      </w:pPr>
      <w:r>
        <w:rPr>
          <w:rFonts w:ascii="Times New Roman" w:hAnsi="Times New Roman"/>
          <w:b/>
          <w:color w:val="000000"/>
          <w:sz w:val="28"/>
          <w:lang w:val="ru-RU"/>
        </w:rPr>
        <w:t>Танцы, игры и веселье</w:t>
      </w:r>
    </w:p>
    <w:p w14:paraId="34029A57">
      <w:pPr>
        <w:spacing w:after="0" w:line="264" w:lineRule="auto"/>
        <w:ind w:firstLine="600"/>
        <w:jc w:val="both"/>
        <w:rPr>
          <w:sz w:val="24"/>
          <w:szCs w:val="24"/>
          <w:lang w:val="ru-RU"/>
        </w:rPr>
      </w:pPr>
      <w:r>
        <w:rPr>
          <w:rFonts w:ascii="Times New Roman" w:hAnsi="Times New Roman"/>
          <w:color w:val="000000"/>
          <w:sz w:val="24"/>
          <w:szCs w:val="24"/>
          <w:lang w:val="ru-RU"/>
        </w:rPr>
        <w:t>Содержание: Музыка – игра звуками. Танец – искусство и радость движения. Примеры популярных танцев.</w:t>
      </w:r>
    </w:p>
    <w:p w14:paraId="1E44BE5E">
      <w:pPr>
        <w:spacing w:after="0" w:line="264" w:lineRule="auto"/>
        <w:ind w:firstLine="600"/>
        <w:jc w:val="both"/>
        <w:rPr>
          <w:sz w:val="24"/>
          <w:szCs w:val="24"/>
          <w:lang w:val="ru-RU"/>
        </w:rPr>
      </w:pPr>
      <w:r>
        <w:rPr>
          <w:rFonts w:ascii="Times New Roman" w:hAnsi="Times New Roman"/>
          <w:color w:val="000000"/>
          <w:sz w:val="24"/>
          <w:szCs w:val="24"/>
          <w:lang w:val="ru-RU"/>
        </w:rPr>
        <w:t>Виды деятельности обучающихся:</w:t>
      </w:r>
    </w:p>
    <w:p w14:paraId="16E85F4F">
      <w:pPr>
        <w:spacing w:after="0" w:line="264" w:lineRule="auto"/>
        <w:ind w:firstLine="600"/>
        <w:jc w:val="both"/>
        <w:rPr>
          <w:sz w:val="24"/>
          <w:szCs w:val="24"/>
          <w:lang w:val="ru-RU"/>
        </w:rPr>
      </w:pPr>
      <w:r>
        <w:rPr>
          <w:rFonts w:ascii="Times New Roman" w:hAnsi="Times New Roman"/>
          <w:color w:val="000000"/>
          <w:sz w:val="24"/>
          <w:szCs w:val="24"/>
          <w:lang w:val="ru-RU"/>
        </w:rPr>
        <w:t>слушание, исполнение музыки скерцозного характера;</w:t>
      </w:r>
    </w:p>
    <w:p w14:paraId="0B9FF8C3">
      <w:pPr>
        <w:spacing w:after="0" w:line="264" w:lineRule="auto"/>
        <w:ind w:firstLine="600"/>
        <w:jc w:val="both"/>
        <w:rPr>
          <w:sz w:val="24"/>
          <w:szCs w:val="24"/>
          <w:lang w:val="ru-RU"/>
        </w:rPr>
      </w:pPr>
      <w:r>
        <w:rPr>
          <w:rFonts w:ascii="Times New Roman" w:hAnsi="Times New Roman"/>
          <w:color w:val="000000"/>
          <w:sz w:val="24"/>
          <w:szCs w:val="24"/>
          <w:lang w:val="ru-RU"/>
        </w:rPr>
        <w:t>разучивание, исполнение танцевальных движений;</w:t>
      </w:r>
    </w:p>
    <w:p w14:paraId="58477502">
      <w:pPr>
        <w:spacing w:after="0" w:line="264" w:lineRule="auto"/>
        <w:ind w:firstLine="600"/>
        <w:jc w:val="both"/>
        <w:rPr>
          <w:sz w:val="24"/>
          <w:szCs w:val="24"/>
          <w:lang w:val="ru-RU"/>
        </w:rPr>
      </w:pPr>
      <w:r>
        <w:rPr>
          <w:rFonts w:ascii="Times New Roman" w:hAnsi="Times New Roman"/>
          <w:color w:val="000000"/>
          <w:sz w:val="24"/>
          <w:szCs w:val="24"/>
          <w:lang w:val="ru-RU"/>
        </w:rPr>
        <w:t>танец-игра;</w:t>
      </w:r>
    </w:p>
    <w:p w14:paraId="7A1DBA8B">
      <w:pPr>
        <w:spacing w:after="0" w:line="264" w:lineRule="auto"/>
        <w:ind w:firstLine="600"/>
        <w:jc w:val="both"/>
        <w:rPr>
          <w:sz w:val="24"/>
          <w:szCs w:val="24"/>
          <w:lang w:val="ru-RU"/>
        </w:rPr>
      </w:pPr>
      <w:r>
        <w:rPr>
          <w:rFonts w:ascii="Times New Roman" w:hAnsi="Times New Roman"/>
          <w:color w:val="000000"/>
          <w:sz w:val="24"/>
          <w:szCs w:val="24"/>
          <w:lang w:val="ru-RU"/>
        </w:rPr>
        <w:t>рефлексия собственного эмоционального состояния после участияв танцевальных композициях и импровизациях;</w:t>
      </w:r>
    </w:p>
    <w:p w14:paraId="3A42AFF1">
      <w:pPr>
        <w:spacing w:after="0" w:line="264" w:lineRule="auto"/>
        <w:ind w:firstLine="600"/>
        <w:jc w:val="both"/>
        <w:rPr>
          <w:sz w:val="24"/>
          <w:szCs w:val="24"/>
          <w:lang w:val="ru-RU"/>
        </w:rPr>
      </w:pPr>
      <w:r>
        <w:rPr>
          <w:rFonts w:ascii="Times New Roman" w:hAnsi="Times New Roman"/>
          <w:color w:val="000000"/>
          <w:sz w:val="24"/>
          <w:szCs w:val="24"/>
          <w:lang w:val="ru-RU"/>
        </w:rPr>
        <w:t>проблемная ситуация: зачем люди танцуют;</w:t>
      </w:r>
    </w:p>
    <w:p w14:paraId="44397951">
      <w:pPr>
        <w:spacing w:after="0" w:line="264" w:lineRule="auto"/>
        <w:ind w:firstLine="600"/>
        <w:jc w:val="both"/>
        <w:rPr>
          <w:sz w:val="24"/>
          <w:szCs w:val="24"/>
          <w:lang w:val="ru-RU"/>
        </w:rPr>
      </w:pPr>
      <w:r>
        <w:rPr>
          <w:rFonts w:ascii="Times New Roman" w:hAnsi="Times New Roman"/>
          <w:color w:val="000000"/>
          <w:sz w:val="24"/>
          <w:szCs w:val="24"/>
          <w:lang w:val="ru-RU"/>
        </w:rPr>
        <w:t>ритмическая импровизация в стиле определённого танцевального жанра;</w:t>
      </w:r>
    </w:p>
    <w:p w14:paraId="5C2D7EE0">
      <w:pPr>
        <w:spacing w:after="0" w:line="264" w:lineRule="auto"/>
        <w:ind w:left="120"/>
        <w:jc w:val="both"/>
        <w:rPr>
          <w:lang w:val="ru-RU"/>
        </w:rPr>
      </w:pPr>
      <w:r>
        <w:rPr>
          <w:rFonts w:ascii="Times New Roman" w:hAnsi="Times New Roman"/>
          <w:b/>
          <w:color w:val="000000"/>
          <w:sz w:val="28"/>
          <w:lang w:val="ru-RU"/>
        </w:rPr>
        <w:t>Музыка на войне, музыка о войне</w:t>
      </w:r>
    </w:p>
    <w:p w14:paraId="7CA434D1">
      <w:pPr>
        <w:spacing w:after="0" w:line="264" w:lineRule="auto"/>
        <w:ind w:firstLine="600"/>
        <w:jc w:val="both"/>
        <w:rPr>
          <w:sz w:val="24"/>
          <w:szCs w:val="24"/>
          <w:lang w:val="ru-RU"/>
        </w:rPr>
      </w:pPr>
      <w:r>
        <w:rPr>
          <w:rFonts w:ascii="Times New Roman" w:hAnsi="Times New Roman"/>
          <w:color w:val="000000"/>
          <w:sz w:val="24"/>
          <w:szCs w:val="24"/>
          <w:lang w:val="ru-RU"/>
        </w:rPr>
        <w:t>Содержание: Военная тема в музыкальном искусстве. Военные песни, марши, интонации, ритмы, тембры (призывная кварта, пунктирный ритм, тембры малого барабана, трубы). Песни Великой Отечественной войны – песни Великой Победы.</w:t>
      </w:r>
    </w:p>
    <w:p w14:paraId="5281F647">
      <w:pPr>
        <w:spacing w:after="0" w:line="264" w:lineRule="auto"/>
        <w:ind w:firstLine="600"/>
        <w:jc w:val="both"/>
        <w:rPr>
          <w:sz w:val="24"/>
          <w:szCs w:val="24"/>
          <w:lang w:val="ru-RU"/>
        </w:rPr>
      </w:pPr>
      <w:r>
        <w:rPr>
          <w:rFonts w:ascii="Times New Roman" w:hAnsi="Times New Roman"/>
          <w:color w:val="000000"/>
          <w:sz w:val="24"/>
          <w:szCs w:val="24"/>
          <w:lang w:val="ru-RU"/>
        </w:rPr>
        <w:t>Виды деятельности обучающихся:</w:t>
      </w:r>
    </w:p>
    <w:p w14:paraId="3E1693C6">
      <w:pPr>
        <w:spacing w:after="0" w:line="264" w:lineRule="auto"/>
        <w:ind w:firstLine="600"/>
        <w:jc w:val="both"/>
        <w:rPr>
          <w:sz w:val="24"/>
          <w:szCs w:val="24"/>
          <w:lang w:val="ru-RU"/>
        </w:rPr>
      </w:pPr>
      <w:r>
        <w:rPr>
          <w:rFonts w:ascii="Times New Roman" w:hAnsi="Times New Roman"/>
          <w:color w:val="000000"/>
          <w:sz w:val="24"/>
          <w:szCs w:val="24"/>
          <w:lang w:val="ru-RU"/>
        </w:rPr>
        <w:t>чтение учебных и художественных текстов, посвящённых песням Великой Отечественной войны;</w:t>
      </w:r>
    </w:p>
    <w:p w14:paraId="227F2CA8">
      <w:pPr>
        <w:spacing w:after="0" w:line="264" w:lineRule="auto"/>
        <w:ind w:firstLine="600"/>
        <w:jc w:val="both"/>
        <w:rPr>
          <w:sz w:val="24"/>
          <w:szCs w:val="24"/>
          <w:lang w:val="ru-RU"/>
        </w:rPr>
      </w:pPr>
      <w:r>
        <w:rPr>
          <w:rFonts w:ascii="Times New Roman" w:hAnsi="Times New Roman"/>
          <w:color w:val="000000"/>
          <w:sz w:val="24"/>
          <w:szCs w:val="24"/>
          <w:lang w:val="ru-RU"/>
        </w:rPr>
        <w:t>слушание, исполнение песен Великой Отечественной войны, знакомство с историей их сочинения и исполнения;</w:t>
      </w:r>
    </w:p>
    <w:p w14:paraId="28E930CC">
      <w:pPr>
        <w:spacing w:after="0" w:line="264" w:lineRule="auto"/>
        <w:ind w:firstLine="600"/>
        <w:jc w:val="both"/>
        <w:rPr>
          <w:sz w:val="24"/>
          <w:szCs w:val="24"/>
          <w:lang w:val="ru-RU"/>
        </w:rPr>
      </w:pPr>
      <w:r>
        <w:rPr>
          <w:rFonts w:ascii="Times New Roman" w:hAnsi="Times New Roman"/>
          <w:color w:val="000000"/>
          <w:sz w:val="24"/>
          <w:szCs w:val="24"/>
          <w:lang w:val="ru-RU"/>
        </w:rPr>
        <w:t>обсуждение в классе, ответы на вопросы: какие чувства вызывают песни Великой Победы, почему? Как музыка, песни помогали российскому народу одержать победу в Великой Отечественной войне?</w:t>
      </w:r>
    </w:p>
    <w:p w14:paraId="5602201E">
      <w:pPr>
        <w:spacing w:after="0" w:line="264" w:lineRule="auto"/>
        <w:ind w:left="120"/>
        <w:jc w:val="both"/>
        <w:rPr>
          <w:lang w:val="ru-RU"/>
        </w:rPr>
      </w:pPr>
      <w:r>
        <w:rPr>
          <w:rFonts w:ascii="Times New Roman" w:hAnsi="Times New Roman"/>
          <w:b/>
          <w:color w:val="000000"/>
          <w:sz w:val="28"/>
          <w:lang w:val="ru-RU"/>
        </w:rPr>
        <w:t>Главный музыкальный символ</w:t>
      </w:r>
    </w:p>
    <w:p w14:paraId="3FBFF015">
      <w:pPr>
        <w:spacing w:after="0" w:line="264" w:lineRule="auto"/>
        <w:ind w:firstLine="600"/>
        <w:jc w:val="both"/>
        <w:rPr>
          <w:sz w:val="24"/>
          <w:szCs w:val="24"/>
          <w:lang w:val="ru-RU"/>
        </w:rPr>
      </w:pPr>
      <w:r>
        <w:rPr>
          <w:rFonts w:ascii="Times New Roman" w:hAnsi="Times New Roman"/>
          <w:color w:val="000000"/>
          <w:sz w:val="24"/>
          <w:szCs w:val="24"/>
          <w:lang w:val="ru-RU"/>
        </w:rPr>
        <w:t>Содержание: Гимн России – главный музыкальный символ нашей страны. Традиции исполнения Гимна России. Другие гимны.</w:t>
      </w:r>
    </w:p>
    <w:p w14:paraId="0528618B">
      <w:pPr>
        <w:spacing w:after="0" w:line="264" w:lineRule="auto"/>
        <w:ind w:firstLine="600"/>
        <w:jc w:val="both"/>
        <w:rPr>
          <w:sz w:val="24"/>
          <w:szCs w:val="24"/>
          <w:lang w:val="ru-RU"/>
        </w:rPr>
      </w:pPr>
      <w:r>
        <w:rPr>
          <w:rFonts w:ascii="Times New Roman" w:hAnsi="Times New Roman"/>
          <w:color w:val="000000"/>
          <w:sz w:val="24"/>
          <w:szCs w:val="24"/>
          <w:lang w:val="ru-RU"/>
        </w:rPr>
        <w:t>Виды деятельности обучающихся:</w:t>
      </w:r>
    </w:p>
    <w:p w14:paraId="2264BF24">
      <w:pPr>
        <w:spacing w:after="0" w:line="264" w:lineRule="auto"/>
        <w:ind w:firstLine="600"/>
        <w:jc w:val="both"/>
        <w:rPr>
          <w:sz w:val="24"/>
          <w:szCs w:val="24"/>
          <w:lang w:val="ru-RU"/>
        </w:rPr>
      </w:pPr>
      <w:r>
        <w:rPr>
          <w:rFonts w:ascii="Times New Roman" w:hAnsi="Times New Roman"/>
          <w:color w:val="000000"/>
          <w:sz w:val="24"/>
          <w:szCs w:val="24"/>
          <w:lang w:val="ru-RU"/>
        </w:rPr>
        <w:t>разучивание, исполнение Гимна Российской Федерации;</w:t>
      </w:r>
    </w:p>
    <w:p w14:paraId="415EDDB2">
      <w:pPr>
        <w:spacing w:after="0" w:line="264" w:lineRule="auto"/>
        <w:ind w:firstLine="600"/>
        <w:jc w:val="both"/>
        <w:rPr>
          <w:sz w:val="24"/>
          <w:szCs w:val="24"/>
          <w:lang w:val="ru-RU"/>
        </w:rPr>
      </w:pPr>
      <w:r>
        <w:rPr>
          <w:rFonts w:ascii="Times New Roman" w:hAnsi="Times New Roman"/>
          <w:color w:val="000000"/>
          <w:sz w:val="24"/>
          <w:szCs w:val="24"/>
          <w:lang w:val="ru-RU"/>
        </w:rPr>
        <w:t>знакомство с историей создания, правилами исполнения;</w:t>
      </w:r>
    </w:p>
    <w:p w14:paraId="73802952">
      <w:pPr>
        <w:spacing w:after="0" w:line="264" w:lineRule="auto"/>
        <w:ind w:firstLine="600"/>
        <w:jc w:val="both"/>
        <w:rPr>
          <w:sz w:val="24"/>
          <w:szCs w:val="24"/>
          <w:lang w:val="ru-RU"/>
        </w:rPr>
      </w:pPr>
      <w:r>
        <w:rPr>
          <w:rFonts w:ascii="Times New Roman" w:hAnsi="Times New Roman"/>
          <w:color w:val="000000"/>
          <w:sz w:val="24"/>
          <w:szCs w:val="24"/>
          <w:lang w:val="ru-RU"/>
        </w:rPr>
        <w:t>просмотр видеозаписей парада, церемонии награждения спортсменов;</w:t>
      </w:r>
    </w:p>
    <w:p w14:paraId="5B0C2D30">
      <w:pPr>
        <w:spacing w:after="0" w:line="264" w:lineRule="auto"/>
        <w:ind w:firstLine="600"/>
        <w:jc w:val="both"/>
        <w:rPr>
          <w:sz w:val="24"/>
          <w:szCs w:val="24"/>
          <w:lang w:val="ru-RU"/>
        </w:rPr>
      </w:pPr>
      <w:r>
        <w:rPr>
          <w:rFonts w:ascii="Times New Roman" w:hAnsi="Times New Roman"/>
          <w:color w:val="000000"/>
          <w:sz w:val="24"/>
          <w:szCs w:val="24"/>
          <w:lang w:val="ru-RU"/>
        </w:rPr>
        <w:t>чувство гордости, понятия достоинства и чести;</w:t>
      </w:r>
    </w:p>
    <w:p w14:paraId="67765430">
      <w:pPr>
        <w:spacing w:after="0" w:line="264" w:lineRule="auto"/>
        <w:ind w:firstLine="600"/>
        <w:jc w:val="both"/>
        <w:rPr>
          <w:sz w:val="24"/>
          <w:szCs w:val="24"/>
          <w:lang w:val="ru-RU"/>
        </w:rPr>
      </w:pPr>
      <w:r>
        <w:rPr>
          <w:rFonts w:ascii="Times New Roman" w:hAnsi="Times New Roman"/>
          <w:color w:val="000000"/>
          <w:sz w:val="24"/>
          <w:szCs w:val="24"/>
          <w:lang w:val="ru-RU"/>
        </w:rPr>
        <w:t>обсуждение этических вопросов, связанных с государственными символами страны;</w:t>
      </w:r>
    </w:p>
    <w:p w14:paraId="63F6D8E2">
      <w:pPr>
        <w:spacing w:after="0" w:line="264" w:lineRule="auto"/>
        <w:ind w:firstLine="600"/>
        <w:jc w:val="both"/>
        <w:rPr>
          <w:lang w:val="ru-RU"/>
        </w:rPr>
      </w:pPr>
      <w:r>
        <w:rPr>
          <w:rFonts w:ascii="Times New Roman" w:hAnsi="Times New Roman"/>
          <w:color w:val="000000"/>
          <w:sz w:val="24"/>
          <w:szCs w:val="24"/>
          <w:lang w:val="ru-RU"/>
        </w:rPr>
        <w:t>разучивание, исполнение Гимна своей республики, города, школы</w:t>
      </w:r>
      <w:r>
        <w:rPr>
          <w:rFonts w:ascii="Times New Roman" w:hAnsi="Times New Roman"/>
          <w:color w:val="000000"/>
          <w:sz w:val="28"/>
          <w:lang w:val="ru-RU"/>
        </w:rPr>
        <w:t>.</w:t>
      </w:r>
    </w:p>
    <w:p w14:paraId="2BDD66F2">
      <w:pPr>
        <w:spacing w:after="0" w:line="264" w:lineRule="auto"/>
        <w:ind w:left="120"/>
        <w:jc w:val="both"/>
        <w:rPr>
          <w:lang w:val="ru-RU"/>
        </w:rPr>
      </w:pPr>
      <w:r>
        <w:rPr>
          <w:rFonts w:ascii="Times New Roman" w:hAnsi="Times New Roman"/>
          <w:b/>
          <w:color w:val="000000"/>
          <w:sz w:val="28"/>
          <w:lang w:val="ru-RU"/>
        </w:rPr>
        <w:t>Искусство времени</w:t>
      </w:r>
    </w:p>
    <w:p w14:paraId="1DB98B22">
      <w:pPr>
        <w:spacing w:after="0" w:line="264" w:lineRule="auto"/>
        <w:ind w:firstLine="600"/>
        <w:jc w:val="both"/>
        <w:rPr>
          <w:sz w:val="24"/>
          <w:szCs w:val="24"/>
          <w:lang w:val="ru-RU"/>
        </w:rPr>
      </w:pPr>
      <w:r>
        <w:rPr>
          <w:rFonts w:ascii="Times New Roman" w:hAnsi="Times New Roman"/>
          <w:color w:val="000000"/>
          <w:sz w:val="24"/>
          <w:szCs w:val="24"/>
          <w:lang w:val="ru-RU"/>
        </w:rPr>
        <w:t>Содержание: Музыка – временное искусство. Погружение в поток музыкального звучания. Музыкальные образы движения, изменения и развития.</w:t>
      </w:r>
    </w:p>
    <w:p w14:paraId="4F14EF99">
      <w:pPr>
        <w:spacing w:after="0" w:line="264" w:lineRule="auto"/>
        <w:ind w:firstLine="600"/>
        <w:jc w:val="both"/>
        <w:rPr>
          <w:sz w:val="24"/>
          <w:szCs w:val="24"/>
          <w:lang w:val="ru-RU"/>
        </w:rPr>
      </w:pPr>
      <w:r>
        <w:rPr>
          <w:rFonts w:ascii="Times New Roman" w:hAnsi="Times New Roman"/>
          <w:color w:val="000000"/>
          <w:sz w:val="24"/>
          <w:szCs w:val="24"/>
          <w:lang w:val="ru-RU"/>
        </w:rPr>
        <w:t>Виды деятельности обучающихся:</w:t>
      </w:r>
    </w:p>
    <w:p w14:paraId="504239E4">
      <w:pPr>
        <w:spacing w:after="0" w:line="264" w:lineRule="auto"/>
        <w:ind w:firstLine="600"/>
        <w:jc w:val="both"/>
        <w:rPr>
          <w:sz w:val="24"/>
          <w:szCs w:val="24"/>
          <w:lang w:val="ru-RU"/>
        </w:rPr>
      </w:pPr>
      <w:r>
        <w:rPr>
          <w:rFonts w:ascii="Times New Roman" w:hAnsi="Times New Roman"/>
          <w:color w:val="000000"/>
          <w:sz w:val="24"/>
          <w:szCs w:val="24"/>
          <w:lang w:val="ru-RU"/>
        </w:rPr>
        <w:t>слушание, исполнение музыкальных произведений, передающих образ непрерывного движения;</w:t>
      </w:r>
    </w:p>
    <w:p w14:paraId="19CB6B47">
      <w:pPr>
        <w:spacing w:after="0" w:line="264" w:lineRule="auto"/>
        <w:ind w:firstLine="600"/>
        <w:jc w:val="both"/>
        <w:rPr>
          <w:sz w:val="24"/>
          <w:szCs w:val="24"/>
          <w:lang w:val="ru-RU"/>
        </w:rPr>
      </w:pPr>
      <w:r>
        <w:rPr>
          <w:rFonts w:ascii="Times New Roman" w:hAnsi="Times New Roman"/>
          <w:color w:val="000000"/>
          <w:sz w:val="24"/>
          <w:szCs w:val="24"/>
          <w:lang w:val="ru-RU"/>
        </w:rPr>
        <w:t>наблюдение за своими телесными реакциями (дыхание, пульс, мышечный тонус) при восприятии музыки;</w:t>
      </w:r>
    </w:p>
    <w:p w14:paraId="5B563AB2">
      <w:pPr>
        <w:spacing w:after="0" w:line="264" w:lineRule="auto"/>
        <w:ind w:firstLine="600"/>
        <w:jc w:val="both"/>
        <w:rPr>
          <w:sz w:val="24"/>
          <w:szCs w:val="24"/>
          <w:lang w:val="ru-RU"/>
        </w:rPr>
      </w:pPr>
      <w:r>
        <w:rPr>
          <w:rFonts w:ascii="Times New Roman" w:hAnsi="Times New Roman"/>
          <w:color w:val="000000"/>
          <w:sz w:val="24"/>
          <w:szCs w:val="24"/>
          <w:lang w:val="ru-RU"/>
        </w:rPr>
        <w:t>проблемная ситуация: как музыка воздействует на человека;</w:t>
      </w:r>
    </w:p>
    <w:p w14:paraId="234FF549">
      <w:pPr>
        <w:spacing w:after="0" w:line="264" w:lineRule="auto"/>
        <w:ind w:firstLine="600"/>
        <w:jc w:val="both"/>
        <w:rPr>
          <w:sz w:val="24"/>
          <w:szCs w:val="24"/>
          <w:lang w:val="ru-RU"/>
        </w:rPr>
      </w:pPr>
      <w:r>
        <w:rPr>
          <w:rFonts w:ascii="Times New Roman" w:hAnsi="Times New Roman"/>
          <w:color w:val="000000"/>
          <w:sz w:val="24"/>
          <w:szCs w:val="24"/>
          <w:lang w:val="ru-RU"/>
        </w:rPr>
        <w:t>вариативно: программная ритмическая или инструментальная импровизация «Поезд», «Космический корабль».</w:t>
      </w:r>
    </w:p>
    <w:p w14:paraId="0B0EB2EA">
      <w:pPr>
        <w:spacing w:after="0"/>
        <w:ind w:left="120"/>
        <w:rPr>
          <w:lang w:val="ru-RU"/>
        </w:rPr>
      </w:pPr>
      <w:r>
        <w:rPr>
          <w:rFonts w:ascii="Times New Roman" w:hAnsi="Times New Roman"/>
          <w:b/>
          <w:color w:val="000000"/>
          <w:sz w:val="28"/>
          <w:lang w:val="ru-RU"/>
        </w:rPr>
        <w:t>Модуль № 4 «Музыка народов мира»</w:t>
      </w:r>
    </w:p>
    <w:p w14:paraId="673A5DDD">
      <w:pPr>
        <w:spacing w:after="0"/>
        <w:ind w:left="120"/>
        <w:rPr>
          <w:lang w:val="ru-RU"/>
        </w:rPr>
      </w:pPr>
    </w:p>
    <w:p w14:paraId="097D11CF">
      <w:pPr>
        <w:spacing w:after="0" w:line="264" w:lineRule="auto"/>
        <w:ind w:firstLine="600"/>
        <w:jc w:val="both"/>
        <w:rPr>
          <w:sz w:val="24"/>
          <w:szCs w:val="24"/>
          <w:lang w:val="ru-RU"/>
        </w:rPr>
      </w:pPr>
      <w:r>
        <w:rPr>
          <w:rFonts w:ascii="Times New Roman" w:hAnsi="Times New Roman"/>
          <w:color w:val="000000"/>
          <w:sz w:val="24"/>
          <w:szCs w:val="24"/>
          <w:lang w:val="ru-RU"/>
        </w:rPr>
        <w:t xml:space="preserve">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Кабалевским во второй половине ХХ века, остаётся по-прежнему актуальным. Интонационная и жанровая близость фольклора разных народов. </w:t>
      </w:r>
    </w:p>
    <w:p w14:paraId="72E9A8C1">
      <w:pPr>
        <w:spacing w:after="0" w:line="264" w:lineRule="auto"/>
        <w:ind w:left="120"/>
        <w:jc w:val="both"/>
        <w:rPr>
          <w:sz w:val="24"/>
          <w:szCs w:val="24"/>
          <w:lang w:val="ru-RU"/>
        </w:rPr>
      </w:pPr>
      <w:r>
        <w:rPr>
          <w:rFonts w:ascii="Times New Roman" w:hAnsi="Times New Roman"/>
          <w:b/>
          <w:color w:val="000000"/>
          <w:sz w:val="24"/>
          <w:szCs w:val="24"/>
          <w:lang w:val="ru-RU"/>
        </w:rPr>
        <w:t>Певец своего народа</w:t>
      </w:r>
    </w:p>
    <w:p w14:paraId="32732C34">
      <w:pPr>
        <w:spacing w:after="0" w:line="264" w:lineRule="auto"/>
        <w:ind w:firstLine="600"/>
        <w:jc w:val="both"/>
        <w:rPr>
          <w:sz w:val="24"/>
          <w:szCs w:val="24"/>
          <w:lang w:val="ru-RU"/>
        </w:rPr>
      </w:pPr>
      <w:r>
        <w:rPr>
          <w:rFonts w:ascii="Times New Roman" w:hAnsi="Times New Roman"/>
          <w:color w:val="000000"/>
          <w:sz w:val="24"/>
          <w:szCs w:val="24"/>
          <w:lang w:val="ru-RU"/>
        </w:rPr>
        <w:t>Содержание: Интонации народной музыки в творчестве зарубежных композиторов – ярких представителей национального музыкального стиля своей страны.</w:t>
      </w:r>
    </w:p>
    <w:p w14:paraId="2A87357C">
      <w:pPr>
        <w:spacing w:after="0" w:line="264" w:lineRule="auto"/>
        <w:ind w:firstLine="600"/>
        <w:jc w:val="both"/>
        <w:rPr>
          <w:sz w:val="24"/>
          <w:szCs w:val="24"/>
          <w:lang w:val="ru-RU"/>
        </w:rPr>
      </w:pPr>
      <w:r>
        <w:rPr>
          <w:rFonts w:ascii="Times New Roman" w:hAnsi="Times New Roman"/>
          <w:color w:val="000000"/>
          <w:sz w:val="24"/>
          <w:szCs w:val="24"/>
          <w:lang w:val="ru-RU"/>
        </w:rPr>
        <w:t>Виды деятельности обучающихся:</w:t>
      </w:r>
    </w:p>
    <w:p w14:paraId="1A2FCFBE">
      <w:pPr>
        <w:spacing w:after="0" w:line="264" w:lineRule="auto"/>
        <w:ind w:firstLine="600"/>
        <w:jc w:val="both"/>
        <w:rPr>
          <w:sz w:val="24"/>
          <w:szCs w:val="24"/>
          <w:lang w:val="ru-RU"/>
        </w:rPr>
      </w:pPr>
      <w:r>
        <w:rPr>
          <w:rFonts w:ascii="Times New Roman" w:hAnsi="Times New Roman"/>
          <w:color w:val="000000"/>
          <w:sz w:val="24"/>
          <w:szCs w:val="24"/>
          <w:lang w:val="ru-RU"/>
        </w:rPr>
        <w:t>знакомство с творчеством композиторов;</w:t>
      </w:r>
    </w:p>
    <w:p w14:paraId="630C6DED">
      <w:pPr>
        <w:spacing w:after="0" w:line="264" w:lineRule="auto"/>
        <w:ind w:firstLine="600"/>
        <w:jc w:val="both"/>
        <w:rPr>
          <w:sz w:val="24"/>
          <w:szCs w:val="24"/>
          <w:lang w:val="ru-RU"/>
        </w:rPr>
      </w:pPr>
      <w:r>
        <w:rPr>
          <w:rFonts w:ascii="Times New Roman" w:hAnsi="Times New Roman"/>
          <w:color w:val="000000"/>
          <w:sz w:val="24"/>
          <w:szCs w:val="24"/>
          <w:lang w:val="ru-RU"/>
        </w:rPr>
        <w:t>сравнение их сочинений с народной музыкой;</w:t>
      </w:r>
    </w:p>
    <w:p w14:paraId="014377E3">
      <w:pPr>
        <w:spacing w:after="0" w:line="264" w:lineRule="auto"/>
        <w:ind w:firstLine="600"/>
        <w:jc w:val="both"/>
        <w:rPr>
          <w:sz w:val="24"/>
          <w:szCs w:val="24"/>
          <w:lang w:val="ru-RU"/>
        </w:rPr>
      </w:pPr>
      <w:r>
        <w:rPr>
          <w:rFonts w:ascii="Times New Roman" w:hAnsi="Times New Roman"/>
          <w:color w:val="000000"/>
          <w:sz w:val="24"/>
          <w:szCs w:val="24"/>
          <w:lang w:val="ru-RU"/>
        </w:rPr>
        <w:t>определение формы, принципа развития фольклорного музыкального материала;</w:t>
      </w:r>
    </w:p>
    <w:p w14:paraId="311B4BCE">
      <w:pPr>
        <w:spacing w:after="0" w:line="264" w:lineRule="auto"/>
        <w:ind w:firstLine="600"/>
        <w:jc w:val="both"/>
        <w:rPr>
          <w:sz w:val="24"/>
          <w:szCs w:val="24"/>
          <w:lang w:val="ru-RU"/>
        </w:rPr>
      </w:pPr>
      <w:r>
        <w:rPr>
          <w:rFonts w:ascii="Times New Roman" w:hAnsi="Times New Roman"/>
          <w:color w:val="000000"/>
          <w:sz w:val="24"/>
          <w:szCs w:val="24"/>
          <w:lang w:val="ru-RU"/>
        </w:rPr>
        <w:t>вокализация наиболее ярких тем инструментальных сочинений;</w:t>
      </w:r>
    </w:p>
    <w:p w14:paraId="120C8F7B">
      <w:pPr>
        <w:spacing w:after="0" w:line="264" w:lineRule="auto"/>
        <w:ind w:firstLine="600"/>
        <w:jc w:val="both"/>
        <w:rPr>
          <w:sz w:val="24"/>
          <w:szCs w:val="24"/>
          <w:lang w:val="ru-RU"/>
        </w:rPr>
      </w:pPr>
      <w:r>
        <w:rPr>
          <w:rFonts w:ascii="Times New Roman" w:hAnsi="Times New Roman"/>
          <w:color w:val="000000"/>
          <w:sz w:val="24"/>
          <w:szCs w:val="24"/>
          <w:lang w:val="ru-RU"/>
        </w:rPr>
        <w:t>разучивание, исполнение доступных вокальных сочинений;</w:t>
      </w:r>
    </w:p>
    <w:p w14:paraId="6E2510C9">
      <w:pPr>
        <w:spacing w:after="0" w:line="264" w:lineRule="auto"/>
        <w:ind w:firstLine="600"/>
        <w:jc w:val="both"/>
        <w:rPr>
          <w:sz w:val="24"/>
          <w:szCs w:val="24"/>
          <w:lang w:val="ru-RU"/>
        </w:rPr>
      </w:pPr>
      <w:r>
        <w:rPr>
          <w:rFonts w:ascii="Times New Roman" w:hAnsi="Times New Roman"/>
          <w:color w:val="000000"/>
          <w:sz w:val="24"/>
          <w:szCs w:val="24"/>
          <w:lang w:val="ru-RU"/>
        </w:rPr>
        <w:t>вариативно: исполнение на клавишных или духовых инструментах композиторских мелодий, прослеживание их по нотной записи;</w:t>
      </w:r>
    </w:p>
    <w:p w14:paraId="3E7F10BB">
      <w:pPr>
        <w:spacing w:after="0" w:line="264" w:lineRule="auto"/>
        <w:ind w:firstLine="600"/>
        <w:jc w:val="both"/>
        <w:rPr>
          <w:sz w:val="24"/>
          <w:szCs w:val="24"/>
          <w:lang w:val="ru-RU"/>
        </w:rPr>
      </w:pPr>
      <w:r>
        <w:rPr>
          <w:rFonts w:ascii="Times New Roman" w:hAnsi="Times New Roman"/>
          <w:color w:val="000000"/>
          <w:sz w:val="24"/>
          <w:szCs w:val="24"/>
          <w:lang w:val="ru-RU"/>
        </w:rPr>
        <w:t>творческие, исследовательские проекты, посвящённые выдающимся композиторам.</w:t>
      </w:r>
    </w:p>
    <w:p w14:paraId="00D73BE0">
      <w:pPr>
        <w:spacing w:after="0" w:line="264" w:lineRule="auto"/>
        <w:ind w:left="120"/>
        <w:jc w:val="both"/>
        <w:rPr>
          <w:lang w:val="ru-RU"/>
        </w:rPr>
      </w:pPr>
      <w:r>
        <w:rPr>
          <w:rFonts w:ascii="Times New Roman" w:hAnsi="Times New Roman"/>
          <w:b/>
          <w:color w:val="000000"/>
          <w:sz w:val="28"/>
          <w:lang w:val="ru-RU"/>
        </w:rPr>
        <w:t xml:space="preserve">Музыка стран ближнего зарубежья </w:t>
      </w:r>
    </w:p>
    <w:p w14:paraId="084C8890">
      <w:pPr>
        <w:spacing w:after="0" w:line="264" w:lineRule="auto"/>
        <w:ind w:firstLine="600"/>
        <w:jc w:val="both"/>
        <w:rPr>
          <w:sz w:val="24"/>
          <w:szCs w:val="24"/>
          <w:lang w:val="ru-RU"/>
        </w:rPr>
      </w:pPr>
      <w:r>
        <w:rPr>
          <w:rFonts w:ascii="Times New Roman" w:hAnsi="Times New Roman"/>
          <w:color w:val="000000"/>
          <w:sz w:val="24"/>
          <w:szCs w:val="24"/>
          <w:lang w:val="ru-RU"/>
        </w:rPr>
        <w:t xml:space="preserve">Содержание: Фольклор и музыкальные традиции стран ближнего зарубежья (песни, танцы, обычаи, музыкальные инструменты). Музыкальные традиции и праздники, народные инструменты и жанры. Славянские музыкальные традиции. Кавказские мелодии и ритмы. Композиторы и музыканты-исполнители стран ближнего зарубежья. Близость музыкальной культуры этих стран с российскими республиками. </w:t>
      </w:r>
    </w:p>
    <w:p w14:paraId="2BF62A7A">
      <w:pPr>
        <w:spacing w:after="0" w:line="264" w:lineRule="auto"/>
        <w:ind w:firstLine="600"/>
        <w:jc w:val="both"/>
        <w:rPr>
          <w:sz w:val="24"/>
          <w:szCs w:val="24"/>
          <w:lang w:val="ru-RU"/>
        </w:rPr>
      </w:pPr>
      <w:r>
        <w:rPr>
          <w:rFonts w:ascii="Times New Roman" w:hAnsi="Times New Roman"/>
          <w:color w:val="000000"/>
          <w:sz w:val="24"/>
          <w:szCs w:val="24"/>
          <w:lang w:val="ru-RU"/>
        </w:rPr>
        <w:t>Виды деятельности обучающихся:</w:t>
      </w:r>
    </w:p>
    <w:p w14:paraId="27E7B430">
      <w:pPr>
        <w:spacing w:after="0" w:line="264" w:lineRule="auto"/>
        <w:ind w:firstLine="600"/>
        <w:jc w:val="both"/>
        <w:rPr>
          <w:sz w:val="24"/>
          <w:szCs w:val="24"/>
          <w:lang w:val="ru-RU"/>
        </w:rPr>
      </w:pPr>
      <w:r>
        <w:rPr>
          <w:rFonts w:ascii="Times New Roman" w:hAnsi="Times New Roman"/>
          <w:color w:val="000000"/>
          <w:sz w:val="24"/>
          <w:szCs w:val="24"/>
          <w:lang w:val="ru-RU"/>
        </w:rPr>
        <w:t>знакомство с особенностями музыкального фольклора народов других стран;</w:t>
      </w:r>
    </w:p>
    <w:p w14:paraId="7C1C908F">
      <w:pPr>
        <w:spacing w:after="0" w:line="264" w:lineRule="auto"/>
        <w:ind w:firstLine="600"/>
        <w:jc w:val="both"/>
        <w:rPr>
          <w:sz w:val="24"/>
          <w:szCs w:val="24"/>
          <w:lang w:val="ru-RU"/>
        </w:rPr>
      </w:pPr>
      <w:r>
        <w:rPr>
          <w:rFonts w:ascii="Times New Roman" w:hAnsi="Times New Roman"/>
          <w:color w:val="000000"/>
          <w:sz w:val="24"/>
          <w:szCs w:val="24"/>
          <w:lang w:val="ru-RU"/>
        </w:rPr>
        <w:t>определение характерных черт, типичных элементов музыкального языка (ритм, лад, интонации);</w:t>
      </w:r>
    </w:p>
    <w:p w14:paraId="6BBD83D8">
      <w:pPr>
        <w:spacing w:after="0" w:line="264" w:lineRule="auto"/>
        <w:ind w:firstLine="600"/>
        <w:jc w:val="both"/>
        <w:rPr>
          <w:sz w:val="24"/>
          <w:szCs w:val="24"/>
          <w:lang w:val="ru-RU"/>
        </w:rPr>
      </w:pPr>
      <w:r>
        <w:rPr>
          <w:rFonts w:ascii="Times New Roman" w:hAnsi="Times New Roman"/>
          <w:color w:val="000000"/>
          <w:sz w:val="24"/>
          <w:szCs w:val="24"/>
          <w:lang w:val="ru-RU"/>
        </w:rPr>
        <w:t>знакомство с внешним видом, особенностями исполнения и звучания народных инструментов;</w:t>
      </w:r>
    </w:p>
    <w:p w14:paraId="6BCB1838">
      <w:pPr>
        <w:spacing w:after="0" w:line="264" w:lineRule="auto"/>
        <w:ind w:firstLine="600"/>
        <w:jc w:val="both"/>
        <w:rPr>
          <w:sz w:val="24"/>
          <w:szCs w:val="24"/>
          <w:lang w:val="ru-RU"/>
        </w:rPr>
      </w:pPr>
      <w:r>
        <w:rPr>
          <w:rFonts w:ascii="Times New Roman" w:hAnsi="Times New Roman"/>
          <w:color w:val="000000"/>
          <w:sz w:val="24"/>
          <w:szCs w:val="24"/>
          <w:lang w:val="ru-RU"/>
        </w:rPr>
        <w:t>определение на слух тембров инструментов;</w:t>
      </w:r>
    </w:p>
    <w:p w14:paraId="3A3DEB92">
      <w:pPr>
        <w:spacing w:after="0" w:line="264" w:lineRule="auto"/>
        <w:ind w:firstLine="600"/>
        <w:jc w:val="both"/>
        <w:rPr>
          <w:sz w:val="24"/>
          <w:szCs w:val="24"/>
          <w:lang w:val="ru-RU"/>
        </w:rPr>
      </w:pPr>
      <w:r>
        <w:rPr>
          <w:rFonts w:ascii="Times New Roman" w:hAnsi="Times New Roman"/>
          <w:color w:val="000000"/>
          <w:sz w:val="24"/>
          <w:szCs w:val="24"/>
          <w:lang w:val="ru-RU"/>
        </w:rPr>
        <w:t>классификация на группы духовых, ударных, струнных;</w:t>
      </w:r>
    </w:p>
    <w:p w14:paraId="3FD2C12A">
      <w:pPr>
        <w:spacing w:after="0" w:line="264" w:lineRule="auto"/>
        <w:ind w:firstLine="600"/>
        <w:jc w:val="both"/>
        <w:rPr>
          <w:sz w:val="24"/>
          <w:szCs w:val="24"/>
          <w:lang w:val="ru-RU"/>
        </w:rPr>
      </w:pPr>
      <w:r>
        <w:rPr>
          <w:rFonts w:ascii="Times New Roman" w:hAnsi="Times New Roman"/>
          <w:color w:val="000000"/>
          <w:sz w:val="24"/>
          <w:szCs w:val="24"/>
          <w:lang w:val="ru-RU"/>
        </w:rPr>
        <w:t>музыкальная викторина на знание тембров народных инструментов;</w:t>
      </w:r>
    </w:p>
    <w:p w14:paraId="385B8D5D">
      <w:pPr>
        <w:spacing w:after="0" w:line="264" w:lineRule="auto"/>
        <w:ind w:firstLine="600"/>
        <w:jc w:val="both"/>
        <w:rPr>
          <w:sz w:val="24"/>
          <w:szCs w:val="24"/>
          <w:lang w:val="ru-RU"/>
        </w:rPr>
      </w:pPr>
      <w:r>
        <w:rPr>
          <w:rFonts w:ascii="Times New Roman" w:hAnsi="Times New Roman"/>
          <w:color w:val="000000"/>
          <w:sz w:val="24"/>
          <w:szCs w:val="24"/>
          <w:lang w:val="ru-RU"/>
        </w:rPr>
        <w:t>двигательная игра – импровизация-подражание игре на музыкальных инструментах;</w:t>
      </w:r>
    </w:p>
    <w:p w14:paraId="08CA694D">
      <w:pPr>
        <w:spacing w:after="0" w:line="264" w:lineRule="auto"/>
        <w:ind w:firstLine="600"/>
        <w:jc w:val="both"/>
        <w:rPr>
          <w:sz w:val="24"/>
          <w:szCs w:val="24"/>
          <w:lang w:val="ru-RU"/>
        </w:rPr>
      </w:pPr>
      <w:r>
        <w:rPr>
          <w:rFonts w:ascii="Times New Roman" w:hAnsi="Times New Roman"/>
          <w:color w:val="000000"/>
          <w:sz w:val="24"/>
          <w:szCs w:val="24"/>
          <w:lang w:val="ru-RU"/>
        </w:rPr>
        <w:t>сравнение интонаций, жанров, ладов, инструментов других народовс фольклорными элементами народов России;</w:t>
      </w:r>
    </w:p>
    <w:p w14:paraId="7732BA87">
      <w:pPr>
        <w:spacing w:after="0" w:line="264" w:lineRule="auto"/>
        <w:ind w:firstLine="600"/>
        <w:jc w:val="both"/>
        <w:rPr>
          <w:sz w:val="24"/>
          <w:szCs w:val="24"/>
          <w:lang w:val="ru-RU"/>
        </w:rPr>
      </w:pPr>
      <w:r>
        <w:rPr>
          <w:rFonts w:ascii="Times New Roman" w:hAnsi="Times New Roman"/>
          <w:color w:val="000000"/>
          <w:sz w:val="24"/>
          <w:szCs w:val="24"/>
          <w:lang w:val="ru-RU"/>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14:paraId="4CBF5380">
      <w:pPr>
        <w:spacing w:after="0" w:line="264" w:lineRule="auto"/>
        <w:ind w:firstLine="600"/>
        <w:jc w:val="both"/>
        <w:rPr>
          <w:sz w:val="24"/>
          <w:szCs w:val="24"/>
          <w:lang w:val="ru-RU"/>
        </w:rPr>
      </w:pPr>
      <w:r>
        <w:rPr>
          <w:rFonts w:ascii="Times New Roman" w:hAnsi="Times New Roman"/>
          <w:color w:val="000000"/>
          <w:sz w:val="24"/>
          <w:szCs w:val="24"/>
          <w:lang w:val="ru-RU"/>
        </w:rPr>
        <w:t>вариативно: исполнение на клавишных или духовых инструментах народных мелодий, прослеживание их по нотной записи;</w:t>
      </w:r>
    </w:p>
    <w:p w14:paraId="0EBF2E61">
      <w:pPr>
        <w:spacing w:after="0" w:line="264" w:lineRule="auto"/>
        <w:ind w:firstLine="600"/>
        <w:jc w:val="both"/>
        <w:rPr>
          <w:sz w:val="24"/>
          <w:szCs w:val="24"/>
          <w:lang w:val="ru-RU"/>
        </w:rPr>
      </w:pPr>
      <w:r>
        <w:rPr>
          <w:rFonts w:ascii="Times New Roman" w:hAnsi="Times New Roman"/>
          <w:color w:val="000000"/>
          <w:sz w:val="24"/>
          <w:szCs w:val="24"/>
          <w:lang w:val="ru-RU"/>
        </w:rPr>
        <w:t>творческие, исследовательские проекты, школьные фестивали, посвящённые музыкальной культуре народов мира.</w:t>
      </w:r>
    </w:p>
    <w:p w14:paraId="7C4C54DA">
      <w:pPr>
        <w:spacing w:after="0" w:line="264" w:lineRule="auto"/>
        <w:ind w:left="120"/>
        <w:jc w:val="both"/>
        <w:rPr>
          <w:lang w:val="ru-RU"/>
        </w:rPr>
      </w:pPr>
      <w:r>
        <w:rPr>
          <w:rFonts w:ascii="Times New Roman" w:hAnsi="Times New Roman"/>
          <w:b/>
          <w:color w:val="000000"/>
          <w:sz w:val="28"/>
          <w:lang w:val="ru-RU"/>
        </w:rPr>
        <w:t>Музыка стран дальнего зарубежья</w:t>
      </w:r>
    </w:p>
    <w:p w14:paraId="556EC099">
      <w:pPr>
        <w:spacing w:after="0" w:line="264" w:lineRule="auto"/>
        <w:ind w:firstLine="600"/>
        <w:jc w:val="both"/>
        <w:rPr>
          <w:sz w:val="24"/>
          <w:szCs w:val="24"/>
          <w:lang w:val="ru-RU"/>
        </w:rPr>
      </w:pPr>
      <w:r>
        <w:rPr>
          <w:rFonts w:ascii="Times New Roman" w:hAnsi="Times New Roman"/>
          <w:color w:val="000000"/>
          <w:sz w:val="24"/>
          <w:szCs w:val="24"/>
          <w:lang w:val="ru-RU"/>
        </w:rPr>
        <w:t xml:space="preserve">Содержание: Музыка народов Европы. Танцевальный и песенный фольклор европейских народов. Канон. Странствующие музыканты. Карнавал. Музыка Испании и Латинской Америки. Фламенко. Искусство игры на гитаре, кастаньеты, латиноамериканские ударные инструменты. Танцевальные жанры (по выбору учителя могут быть представлены болеро, фанданго, хота, танго, самба, румба, ча-ча-ча, сальса, босса-нова и другие). </w:t>
      </w:r>
    </w:p>
    <w:p w14:paraId="2FDDA5E1">
      <w:pPr>
        <w:spacing w:after="0" w:line="264" w:lineRule="auto"/>
        <w:ind w:firstLine="600"/>
        <w:jc w:val="both"/>
        <w:rPr>
          <w:sz w:val="24"/>
          <w:szCs w:val="24"/>
          <w:lang w:val="ru-RU"/>
        </w:rPr>
      </w:pPr>
      <w:r>
        <w:rPr>
          <w:rFonts w:ascii="Times New Roman" w:hAnsi="Times New Roman"/>
          <w:color w:val="000000"/>
          <w:sz w:val="24"/>
          <w:szCs w:val="24"/>
          <w:lang w:val="ru-RU"/>
        </w:rPr>
        <w:t xml:space="preserve">Смешение традиций и культур в музыке Северной Америки. </w:t>
      </w:r>
    </w:p>
    <w:p w14:paraId="48F74B4E">
      <w:pPr>
        <w:spacing w:after="0" w:line="264" w:lineRule="auto"/>
        <w:ind w:firstLine="600"/>
        <w:jc w:val="both"/>
        <w:rPr>
          <w:sz w:val="24"/>
          <w:szCs w:val="24"/>
          <w:lang w:val="ru-RU"/>
        </w:rPr>
      </w:pPr>
      <w:r>
        <w:rPr>
          <w:rFonts w:ascii="Times New Roman" w:hAnsi="Times New Roman"/>
          <w:color w:val="000000"/>
          <w:sz w:val="24"/>
          <w:szCs w:val="24"/>
          <w:lang w:val="ru-RU"/>
        </w:rPr>
        <w:t xml:space="preserve">Музыка Японии и Китая. Древние истоки музыкальной культуры стран Юго-Восточной Азии. Императорские церемонии, музыкальные инструменты. Пентатоника. </w:t>
      </w:r>
    </w:p>
    <w:p w14:paraId="5775D1A0">
      <w:pPr>
        <w:spacing w:after="0" w:line="264" w:lineRule="auto"/>
        <w:ind w:firstLine="600"/>
        <w:jc w:val="both"/>
        <w:rPr>
          <w:sz w:val="24"/>
          <w:szCs w:val="24"/>
          <w:lang w:val="ru-RU"/>
        </w:rPr>
      </w:pPr>
      <w:r>
        <w:rPr>
          <w:rFonts w:ascii="Times New Roman" w:hAnsi="Times New Roman"/>
          <w:color w:val="000000"/>
          <w:sz w:val="24"/>
          <w:szCs w:val="24"/>
          <w:lang w:val="ru-RU"/>
        </w:rPr>
        <w:t>Музыка Средней Азии. Музыкальные традиции и праздники, народные инструменты и современные исполнители Казахстана, Киргизии, и других стран региона.</w:t>
      </w:r>
    </w:p>
    <w:p w14:paraId="17B0C5CC">
      <w:pPr>
        <w:spacing w:after="0" w:line="264" w:lineRule="auto"/>
        <w:ind w:firstLine="600"/>
        <w:jc w:val="both"/>
        <w:rPr>
          <w:sz w:val="24"/>
          <w:szCs w:val="24"/>
          <w:lang w:val="ru-RU"/>
        </w:rPr>
      </w:pPr>
      <w:r>
        <w:rPr>
          <w:rFonts w:ascii="Times New Roman" w:hAnsi="Times New Roman"/>
          <w:color w:val="000000"/>
          <w:sz w:val="24"/>
          <w:szCs w:val="24"/>
          <w:lang w:val="ru-RU"/>
        </w:rPr>
        <w:t>Виды деятельности обучающихся:</w:t>
      </w:r>
    </w:p>
    <w:p w14:paraId="34653A8E">
      <w:pPr>
        <w:spacing w:after="0" w:line="264" w:lineRule="auto"/>
        <w:ind w:firstLine="600"/>
        <w:jc w:val="both"/>
        <w:rPr>
          <w:sz w:val="24"/>
          <w:szCs w:val="24"/>
          <w:lang w:val="ru-RU"/>
        </w:rPr>
      </w:pPr>
      <w:r>
        <w:rPr>
          <w:rFonts w:ascii="Times New Roman" w:hAnsi="Times New Roman"/>
          <w:color w:val="000000"/>
          <w:sz w:val="24"/>
          <w:szCs w:val="24"/>
          <w:lang w:val="ru-RU"/>
        </w:rPr>
        <w:t>знакомство с особенностями музыкального фольклора народов других стран;</w:t>
      </w:r>
    </w:p>
    <w:p w14:paraId="4E9F0F38">
      <w:pPr>
        <w:spacing w:after="0" w:line="264" w:lineRule="auto"/>
        <w:ind w:firstLine="600"/>
        <w:jc w:val="both"/>
        <w:rPr>
          <w:sz w:val="24"/>
          <w:szCs w:val="24"/>
          <w:lang w:val="ru-RU"/>
        </w:rPr>
      </w:pPr>
      <w:r>
        <w:rPr>
          <w:rFonts w:ascii="Times New Roman" w:hAnsi="Times New Roman"/>
          <w:color w:val="000000"/>
          <w:sz w:val="24"/>
          <w:szCs w:val="24"/>
          <w:lang w:val="ru-RU"/>
        </w:rPr>
        <w:t>определение характерных черт, типичных элементов музыкального языка (ритм, лад, интонации);</w:t>
      </w:r>
    </w:p>
    <w:p w14:paraId="79D60D69">
      <w:pPr>
        <w:spacing w:after="0" w:line="264" w:lineRule="auto"/>
        <w:ind w:firstLine="600"/>
        <w:jc w:val="both"/>
        <w:rPr>
          <w:sz w:val="24"/>
          <w:szCs w:val="24"/>
          <w:lang w:val="ru-RU"/>
        </w:rPr>
      </w:pPr>
      <w:r>
        <w:rPr>
          <w:rFonts w:ascii="Times New Roman" w:hAnsi="Times New Roman"/>
          <w:color w:val="000000"/>
          <w:sz w:val="24"/>
          <w:szCs w:val="24"/>
          <w:lang w:val="ru-RU"/>
        </w:rPr>
        <w:t>знакомство с внешним видом, особенностями исполнения и звучания народных инструментов;</w:t>
      </w:r>
    </w:p>
    <w:p w14:paraId="59509037">
      <w:pPr>
        <w:spacing w:after="0" w:line="264" w:lineRule="auto"/>
        <w:ind w:firstLine="600"/>
        <w:jc w:val="both"/>
        <w:rPr>
          <w:sz w:val="24"/>
          <w:szCs w:val="24"/>
          <w:lang w:val="ru-RU"/>
        </w:rPr>
      </w:pPr>
      <w:r>
        <w:rPr>
          <w:rFonts w:ascii="Times New Roman" w:hAnsi="Times New Roman"/>
          <w:color w:val="000000"/>
          <w:sz w:val="24"/>
          <w:szCs w:val="24"/>
          <w:lang w:val="ru-RU"/>
        </w:rPr>
        <w:t>определение на слух тембров инструментов;</w:t>
      </w:r>
    </w:p>
    <w:p w14:paraId="627301E7">
      <w:pPr>
        <w:spacing w:after="0" w:line="264" w:lineRule="auto"/>
        <w:ind w:firstLine="600"/>
        <w:jc w:val="both"/>
        <w:rPr>
          <w:sz w:val="24"/>
          <w:szCs w:val="24"/>
          <w:lang w:val="ru-RU"/>
        </w:rPr>
      </w:pPr>
      <w:r>
        <w:rPr>
          <w:rFonts w:ascii="Times New Roman" w:hAnsi="Times New Roman"/>
          <w:color w:val="000000"/>
          <w:sz w:val="24"/>
          <w:szCs w:val="24"/>
          <w:lang w:val="ru-RU"/>
        </w:rPr>
        <w:t>классификация на группы духовых, ударных, струнных;</w:t>
      </w:r>
    </w:p>
    <w:p w14:paraId="2E32021A">
      <w:pPr>
        <w:spacing w:after="0" w:line="264" w:lineRule="auto"/>
        <w:ind w:firstLine="600"/>
        <w:jc w:val="both"/>
        <w:rPr>
          <w:sz w:val="24"/>
          <w:szCs w:val="24"/>
          <w:lang w:val="ru-RU"/>
        </w:rPr>
      </w:pPr>
      <w:r>
        <w:rPr>
          <w:rFonts w:ascii="Times New Roman" w:hAnsi="Times New Roman"/>
          <w:color w:val="000000"/>
          <w:sz w:val="24"/>
          <w:szCs w:val="24"/>
          <w:lang w:val="ru-RU"/>
        </w:rPr>
        <w:t>музыкальная викторина на знание тембров народных инструментов;</w:t>
      </w:r>
    </w:p>
    <w:p w14:paraId="12652964">
      <w:pPr>
        <w:spacing w:after="0" w:line="264" w:lineRule="auto"/>
        <w:ind w:firstLine="600"/>
        <w:jc w:val="both"/>
        <w:rPr>
          <w:sz w:val="24"/>
          <w:szCs w:val="24"/>
          <w:lang w:val="ru-RU"/>
        </w:rPr>
      </w:pPr>
      <w:r>
        <w:rPr>
          <w:rFonts w:ascii="Times New Roman" w:hAnsi="Times New Roman"/>
          <w:color w:val="000000"/>
          <w:sz w:val="24"/>
          <w:szCs w:val="24"/>
          <w:lang w:val="ru-RU"/>
        </w:rPr>
        <w:t>двигательная игра – импровизация-подражание игре на музыкальных инструментах;</w:t>
      </w:r>
    </w:p>
    <w:p w14:paraId="14F5DB5F">
      <w:pPr>
        <w:spacing w:after="0" w:line="264" w:lineRule="auto"/>
        <w:ind w:firstLine="600"/>
        <w:jc w:val="both"/>
        <w:rPr>
          <w:sz w:val="24"/>
          <w:szCs w:val="24"/>
          <w:lang w:val="ru-RU"/>
        </w:rPr>
      </w:pPr>
      <w:r>
        <w:rPr>
          <w:rFonts w:ascii="Times New Roman" w:hAnsi="Times New Roman"/>
          <w:color w:val="000000"/>
          <w:sz w:val="24"/>
          <w:szCs w:val="24"/>
          <w:lang w:val="ru-RU"/>
        </w:rPr>
        <w:t>сравнение интонаций, жанров, ладов, инструментов других народов с фольклорными элементами народов России;</w:t>
      </w:r>
    </w:p>
    <w:p w14:paraId="278C0CDB">
      <w:pPr>
        <w:spacing w:after="0" w:line="264" w:lineRule="auto"/>
        <w:ind w:firstLine="600"/>
        <w:jc w:val="both"/>
        <w:rPr>
          <w:sz w:val="24"/>
          <w:szCs w:val="24"/>
          <w:lang w:val="ru-RU"/>
        </w:rPr>
      </w:pPr>
      <w:r>
        <w:rPr>
          <w:rFonts w:ascii="Times New Roman" w:hAnsi="Times New Roman"/>
          <w:color w:val="000000"/>
          <w:sz w:val="24"/>
          <w:szCs w:val="24"/>
          <w:lang w:val="ru-RU"/>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14:paraId="66FD6A24">
      <w:pPr>
        <w:spacing w:after="0" w:line="264" w:lineRule="auto"/>
        <w:ind w:firstLine="600"/>
        <w:jc w:val="both"/>
        <w:rPr>
          <w:sz w:val="24"/>
          <w:szCs w:val="24"/>
          <w:lang w:val="ru-RU"/>
        </w:rPr>
      </w:pPr>
      <w:r>
        <w:rPr>
          <w:rFonts w:ascii="Times New Roman" w:hAnsi="Times New Roman"/>
          <w:color w:val="000000"/>
          <w:sz w:val="24"/>
          <w:szCs w:val="24"/>
          <w:lang w:val="ru-RU"/>
        </w:rPr>
        <w:t>вариативно: исполнение на клавишных или духовых инструментах народных мелодий, прослеживание их по нотной записи;</w:t>
      </w:r>
    </w:p>
    <w:p w14:paraId="1B6F6426">
      <w:pPr>
        <w:spacing w:after="0" w:line="264" w:lineRule="auto"/>
        <w:ind w:firstLine="600"/>
        <w:jc w:val="both"/>
        <w:rPr>
          <w:sz w:val="24"/>
          <w:szCs w:val="24"/>
          <w:lang w:val="ru-RU"/>
        </w:rPr>
      </w:pPr>
      <w:r>
        <w:rPr>
          <w:rFonts w:ascii="Times New Roman" w:hAnsi="Times New Roman"/>
          <w:color w:val="000000"/>
          <w:sz w:val="24"/>
          <w:szCs w:val="24"/>
          <w:lang w:val="ru-RU"/>
        </w:rPr>
        <w:t xml:space="preserve">творческие, исследовательские проекты, школьные фестивали, посвящённые музыкальной культуре народов мира. </w:t>
      </w:r>
    </w:p>
    <w:p w14:paraId="19F47222">
      <w:pPr>
        <w:spacing w:after="0" w:line="264" w:lineRule="auto"/>
        <w:ind w:left="120"/>
        <w:jc w:val="both"/>
        <w:rPr>
          <w:lang w:val="ru-RU"/>
        </w:rPr>
      </w:pPr>
      <w:r>
        <w:rPr>
          <w:rFonts w:ascii="Times New Roman" w:hAnsi="Times New Roman"/>
          <w:b/>
          <w:color w:val="000000"/>
          <w:sz w:val="28"/>
          <w:lang w:val="ru-RU"/>
        </w:rPr>
        <w:t>Диалог культур</w:t>
      </w:r>
    </w:p>
    <w:p w14:paraId="32D19ECE">
      <w:pPr>
        <w:spacing w:after="0" w:line="264" w:lineRule="auto"/>
        <w:ind w:firstLine="600"/>
        <w:jc w:val="both"/>
        <w:rPr>
          <w:sz w:val="24"/>
          <w:szCs w:val="24"/>
          <w:lang w:val="ru-RU"/>
        </w:rPr>
      </w:pPr>
      <w:r>
        <w:rPr>
          <w:rFonts w:ascii="Times New Roman" w:hAnsi="Times New Roman"/>
          <w:color w:val="000000"/>
          <w:sz w:val="24"/>
          <w:szCs w:val="24"/>
          <w:lang w:val="ru-RU"/>
        </w:rPr>
        <w:t xml:space="preserve">Содержание: Образы, интонации фольклора других народов и стран в музыке отечественных и зарубежных композиторов (в том числе образы других культур в музыке русских композиторов и русские музыкальные цитаты в творчестве зарубежных композиторов). </w:t>
      </w:r>
    </w:p>
    <w:p w14:paraId="60E00D5C">
      <w:pPr>
        <w:spacing w:after="0" w:line="264" w:lineRule="auto"/>
        <w:ind w:firstLine="600"/>
        <w:jc w:val="both"/>
        <w:rPr>
          <w:sz w:val="24"/>
          <w:szCs w:val="24"/>
          <w:lang w:val="ru-RU"/>
        </w:rPr>
      </w:pPr>
      <w:r>
        <w:rPr>
          <w:rFonts w:ascii="Times New Roman" w:hAnsi="Times New Roman"/>
          <w:color w:val="000000"/>
          <w:sz w:val="24"/>
          <w:szCs w:val="24"/>
          <w:lang w:val="ru-RU"/>
        </w:rPr>
        <w:t>Виды деятельности обучающихся:</w:t>
      </w:r>
    </w:p>
    <w:p w14:paraId="51B46807">
      <w:pPr>
        <w:spacing w:after="0" w:line="264" w:lineRule="auto"/>
        <w:ind w:firstLine="600"/>
        <w:jc w:val="both"/>
        <w:rPr>
          <w:sz w:val="24"/>
          <w:szCs w:val="24"/>
          <w:lang w:val="ru-RU"/>
        </w:rPr>
      </w:pPr>
      <w:r>
        <w:rPr>
          <w:rFonts w:ascii="Times New Roman" w:hAnsi="Times New Roman"/>
          <w:color w:val="000000"/>
          <w:sz w:val="24"/>
          <w:szCs w:val="24"/>
          <w:lang w:val="ru-RU"/>
        </w:rPr>
        <w:t>знакомство с творчеством композиторов;</w:t>
      </w:r>
    </w:p>
    <w:p w14:paraId="7BBDFD85">
      <w:pPr>
        <w:spacing w:after="0" w:line="264" w:lineRule="auto"/>
        <w:ind w:firstLine="600"/>
        <w:jc w:val="both"/>
        <w:rPr>
          <w:sz w:val="24"/>
          <w:szCs w:val="24"/>
          <w:lang w:val="ru-RU"/>
        </w:rPr>
      </w:pPr>
      <w:r>
        <w:rPr>
          <w:rFonts w:ascii="Times New Roman" w:hAnsi="Times New Roman"/>
          <w:color w:val="000000"/>
          <w:sz w:val="24"/>
          <w:szCs w:val="24"/>
          <w:lang w:val="ru-RU"/>
        </w:rPr>
        <w:t>сравнение их сочинений с народной музыкой;</w:t>
      </w:r>
    </w:p>
    <w:p w14:paraId="4BD0B22D">
      <w:pPr>
        <w:spacing w:after="0" w:line="264" w:lineRule="auto"/>
        <w:ind w:firstLine="600"/>
        <w:jc w:val="both"/>
        <w:rPr>
          <w:sz w:val="24"/>
          <w:szCs w:val="24"/>
          <w:lang w:val="ru-RU"/>
        </w:rPr>
      </w:pPr>
      <w:r>
        <w:rPr>
          <w:rFonts w:ascii="Times New Roman" w:hAnsi="Times New Roman"/>
          <w:color w:val="000000"/>
          <w:sz w:val="24"/>
          <w:szCs w:val="24"/>
          <w:lang w:val="ru-RU"/>
        </w:rPr>
        <w:t>определение формы, принципа развития фольклорного музыкального материала;</w:t>
      </w:r>
    </w:p>
    <w:p w14:paraId="507B8202">
      <w:pPr>
        <w:spacing w:after="0" w:line="264" w:lineRule="auto"/>
        <w:ind w:firstLine="600"/>
        <w:jc w:val="both"/>
        <w:rPr>
          <w:sz w:val="24"/>
          <w:szCs w:val="24"/>
          <w:lang w:val="ru-RU"/>
        </w:rPr>
      </w:pPr>
      <w:r>
        <w:rPr>
          <w:rFonts w:ascii="Times New Roman" w:hAnsi="Times New Roman"/>
          <w:color w:val="000000"/>
          <w:sz w:val="24"/>
          <w:szCs w:val="24"/>
          <w:lang w:val="ru-RU"/>
        </w:rPr>
        <w:t>вокализация наиболее ярких тем инструментальных сочинений;</w:t>
      </w:r>
    </w:p>
    <w:p w14:paraId="51EFCE1E">
      <w:pPr>
        <w:spacing w:after="0" w:line="264" w:lineRule="auto"/>
        <w:ind w:firstLine="600"/>
        <w:jc w:val="both"/>
        <w:rPr>
          <w:sz w:val="24"/>
          <w:szCs w:val="24"/>
          <w:lang w:val="ru-RU"/>
        </w:rPr>
      </w:pPr>
      <w:r>
        <w:rPr>
          <w:rFonts w:ascii="Times New Roman" w:hAnsi="Times New Roman"/>
          <w:color w:val="000000"/>
          <w:sz w:val="24"/>
          <w:szCs w:val="24"/>
          <w:lang w:val="ru-RU"/>
        </w:rPr>
        <w:t>разучивание, исполнение доступных вокальных сочинений;</w:t>
      </w:r>
    </w:p>
    <w:p w14:paraId="639F0FB1">
      <w:pPr>
        <w:spacing w:after="0" w:line="264" w:lineRule="auto"/>
        <w:ind w:firstLine="600"/>
        <w:jc w:val="both"/>
        <w:rPr>
          <w:sz w:val="24"/>
          <w:szCs w:val="24"/>
          <w:lang w:val="ru-RU"/>
        </w:rPr>
      </w:pPr>
      <w:r>
        <w:rPr>
          <w:rFonts w:ascii="Times New Roman" w:hAnsi="Times New Roman"/>
          <w:color w:val="000000"/>
          <w:sz w:val="24"/>
          <w:szCs w:val="24"/>
          <w:lang w:val="ru-RU"/>
        </w:rPr>
        <w:t>вариативно: исполнение на клавишных или духовых инструментах композиторских мелодий, прослеживание их по нотной записи;</w:t>
      </w:r>
    </w:p>
    <w:p w14:paraId="103DF9A7">
      <w:pPr>
        <w:spacing w:after="0" w:line="264" w:lineRule="auto"/>
        <w:ind w:firstLine="600"/>
        <w:jc w:val="both"/>
        <w:rPr>
          <w:sz w:val="24"/>
          <w:szCs w:val="24"/>
          <w:lang w:val="ru-RU"/>
        </w:rPr>
      </w:pPr>
      <w:r>
        <w:rPr>
          <w:rFonts w:ascii="Times New Roman" w:hAnsi="Times New Roman"/>
          <w:color w:val="000000"/>
          <w:sz w:val="24"/>
          <w:szCs w:val="24"/>
          <w:lang w:val="ru-RU"/>
        </w:rPr>
        <w:t>творческие, исследовательские проекты, посвящённые выдающимся композиторам.</w:t>
      </w:r>
    </w:p>
    <w:p w14:paraId="0B17DB3E">
      <w:pPr>
        <w:spacing w:after="0"/>
        <w:ind w:left="120"/>
        <w:rPr>
          <w:lang w:val="ru-RU"/>
        </w:rPr>
      </w:pPr>
      <w:r>
        <w:rPr>
          <w:rFonts w:ascii="Times New Roman" w:hAnsi="Times New Roman"/>
          <w:b/>
          <w:color w:val="000000"/>
          <w:sz w:val="28"/>
          <w:lang w:val="ru-RU"/>
        </w:rPr>
        <w:t>Модуль № 5 «Духовная музыка»</w:t>
      </w:r>
      <w:r>
        <w:rPr>
          <w:rFonts w:ascii="Times New Roman" w:hAnsi="Times New Roman"/>
          <w:color w:val="000000"/>
          <w:sz w:val="28"/>
          <w:lang w:val="ru-RU"/>
        </w:rPr>
        <w:t xml:space="preserve"> </w:t>
      </w:r>
    </w:p>
    <w:p w14:paraId="0891A76C">
      <w:pPr>
        <w:spacing w:after="0"/>
        <w:ind w:left="120"/>
        <w:rPr>
          <w:sz w:val="24"/>
          <w:szCs w:val="24"/>
          <w:lang w:val="ru-RU"/>
        </w:rPr>
      </w:pPr>
    </w:p>
    <w:p w14:paraId="26EB6D9A">
      <w:pPr>
        <w:spacing w:after="0" w:line="264" w:lineRule="auto"/>
        <w:ind w:firstLine="600"/>
        <w:jc w:val="both"/>
        <w:rPr>
          <w:sz w:val="24"/>
          <w:szCs w:val="24"/>
          <w:lang w:val="ru-RU"/>
        </w:rPr>
      </w:pPr>
      <w:r>
        <w:rPr>
          <w:rFonts w:ascii="Times New Roman" w:hAnsi="Times New Roman"/>
          <w:color w:val="000000"/>
          <w:sz w:val="24"/>
          <w:szCs w:val="24"/>
          <w:lang w:val="ru-RU"/>
        </w:rPr>
        <w:t>Музыкальная культура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14:paraId="2CE90BEB">
      <w:pPr>
        <w:spacing w:after="0" w:line="264" w:lineRule="auto"/>
        <w:ind w:left="120"/>
        <w:jc w:val="both"/>
        <w:rPr>
          <w:lang w:val="ru-RU"/>
        </w:rPr>
      </w:pPr>
      <w:r>
        <w:rPr>
          <w:rFonts w:ascii="Times New Roman" w:hAnsi="Times New Roman"/>
          <w:b/>
          <w:color w:val="000000"/>
          <w:sz w:val="28"/>
          <w:lang w:val="ru-RU"/>
        </w:rPr>
        <w:t>Звучание храма</w:t>
      </w:r>
    </w:p>
    <w:p w14:paraId="2F5436D1">
      <w:pPr>
        <w:spacing w:after="0" w:line="264" w:lineRule="auto"/>
        <w:ind w:firstLine="600"/>
        <w:jc w:val="both"/>
        <w:rPr>
          <w:sz w:val="24"/>
          <w:szCs w:val="24"/>
          <w:lang w:val="ru-RU"/>
        </w:rPr>
      </w:pPr>
      <w:r>
        <w:rPr>
          <w:rFonts w:ascii="Times New Roman" w:hAnsi="Times New Roman"/>
          <w:color w:val="000000"/>
          <w:sz w:val="24"/>
          <w:szCs w:val="24"/>
          <w:lang w:val="ru-RU"/>
        </w:rPr>
        <w:t>Содержание: Колокола. Колокольные звоны (благовест, трезвон и другие). Звонарские приговорки. Колокольность в музыке русских композиторов.</w:t>
      </w:r>
    </w:p>
    <w:p w14:paraId="44923548">
      <w:pPr>
        <w:spacing w:after="0" w:line="264" w:lineRule="auto"/>
        <w:ind w:firstLine="600"/>
        <w:jc w:val="both"/>
        <w:rPr>
          <w:sz w:val="24"/>
          <w:szCs w:val="24"/>
          <w:lang w:val="ru-RU"/>
        </w:rPr>
      </w:pPr>
      <w:r>
        <w:rPr>
          <w:rFonts w:ascii="Times New Roman" w:hAnsi="Times New Roman"/>
          <w:color w:val="000000"/>
          <w:sz w:val="24"/>
          <w:szCs w:val="24"/>
          <w:lang w:val="ru-RU"/>
        </w:rPr>
        <w:t>Виды деятельности обучающихся:</w:t>
      </w:r>
    </w:p>
    <w:p w14:paraId="6FE494BF">
      <w:pPr>
        <w:spacing w:after="0" w:line="264" w:lineRule="auto"/>
        <w:ind w:firstLine="600"/>
        <w:jc w:val="both"/>
        <w:rPr>
          <w:sz w:val="24"/>
          <w:szCs w:val="24"/>
          <w:lang w:val="ru-RU"/>
        </w:rPr>
      </w:pPr>
      <w:r>
        <w:rPr>
          <w:rFonts w:ascii="Times New Roman" w:hAnsi="Times New Roman"/>
          <w:color w:val="000000"/>
          <w:sz w:val="24"/>
          <w:szCs w:val="24"/>
          <w:lang w:val="ru-RU"/>
        </w:rPr>
        <w:t>обобщение жизненного опыта, связанного со звучанием колоколов;</w:t>
      </w:r>
    </w:p>
    <w:p w14:paraId="4C99C9E4">
      <w:pPr>
        <w:spacing w:after="0" w:line="264" w:lineRule="auto"/>
        <w:ind w:firstLine="600"/>
        <w:jc w:val="both"/>
        <w:rPr>
          <w:sz w:val="24"/>
          <w:szCs w:val="24"/>
          <w:lang w:val="ru-RU"/>
        </w:rPr>
      </w:pPr>
      <w:r>
        <w:rPr>
          <w:rFonts w:ascii="Times New Roman" w:hAnsi="Times New Roman"/>
          <w:color w:val="000000"/>
          <w:sz w:val="24"/>
          <w:szCs w:val="24"/>
          <w:lang w:val="ru-RU"/>
        </w:rPr>
        <w:t>диалог с учителем о традициях изготовления колоколов, значении колокольного звона; знакомство с видами колокольных звонов;</w:t>
      </w:r>
    </w:p>
    <w:p w14:paraId="09825B4B">
      <w:pPr>
        <w:spacing w:after="0" w:line="264" w:lineRule="auto"/>
        <w:ind w:firstLine="600"/>
        <w:jc w:val="both"/>
        <w:rPr>
          <w:sz w:val="24"/>
          <w:szCs w:val="24"/>
          <w:lang w:val="ru-RU"/>
        </w:rPr>
      </w:pPr>
      <w:r>
        <w:rPr>
          <w:rFonts w:ascii="Times New Roman" w:hAnsi="Times New Roman"/>
          <w:color w:val="000000"/>
          <w:sz w:val="24"/>
          <w:szCs w:val="24"/>
          <w:lang w:val="ru-RU"/>
        </w:rPr>
        <w:t>слушание музыки русских композиторов с ярко выраженным изобразительным элементом колокольности (по выбору учителя могут звучать фрагменты из музыкальных произведений М.П. Мусоргского, П.И. Чайковского, М.И. Глинки, С.В. Рахманинова и другие);</w:t>
      </w:r>
    </w:p>
    <w:p w14:paraId="5F829B41">
      <w:pPr>
        <w:spacing w:after="0" w:line="264" w:lineRule="auto"/>
        <w:ind w:firstLine="600"/>
        <w:jc w:val="both"/>
        <w:rPr>
          <w:sz w:val="24"/>
          <w:szCs w:val="24"/>
          <w:lang w:val="ru-RU"/>
        </w:rPr>
      </w:pPr>
      <w:r>
        <w:rPr>
          <w:rFonts w:ascii="Times New Roman" w:hAnsi="Times New Roman"/>
          <w:color w:val="000000"/>
          <w:sz w:val="24"/>
          <w:szCs w:val="24"/>
          <w:lang w:val="ru-RU"/>
        </w:rPr>
        <w:t>выявление, обсуждение характера, выразительных средств, использованных композитором;</w:t>
      </w:r>
    </w:p>
    <w:p w14:paraId="15D9BAB9">
      <w:pPr>
        <w:spacing w:after="0" w:line="264" w:lineRule="auto"/>
        <w:ind w:firstLine="600"/>
        <w:jc w:val="both"/>
        <w:rPr>
          <w:sz w:val="24"/>
          <w:szCs w:val="24"/>
          <w:lang w:val="ru-RU"/>
        </w:rPr>
      </w:pPr>
      <w:r>
        <w:rPr>
          <w:rFonts w:ascii="Times New Roman" w:hAnsi="Times New Roman"/>
          <w:color w:val="000000"/>
          <w:sz w:val="24"/>
          <w:szCs w:val="24"/>
          <w:lang w:val="ru-RU"/>
        </w:rPr>
        <w:t xml:space="preserve">двигательная импровизация – имитация движений звонаря на колокольне; </w:t>
      </w:r>
    </w:p>
    <w:p w14:paraId="6FB651E9">
      <w:pPr>
        <w:spacing w:after="0" w:line="264" w:lineRule="auto"/>
        <w:ind w:firstLine="600"/>
        <w:jc w:val="both"/>
        <w:rPr>
          <w:sz w:val="24"/>
          <w:szCs w:val="24"/>
          <w:lang w:val="ru-RU"/>
        </w:rPr>
      </w:pPr>
      <w:r>
        <w:rPr>
          <w:rFonts w:ascii="Times New Roman" w:hAnsi="Times New Roman"/>
          <w:color w:val="000000"/>
          <w:sz w:val="24"/>
          <w:szCs w:val="24"/>
          <w:lang w:val="ru-RU"/>
        </w:rPr>
        <w:t>ритмические и артикуляционные упражнения на основе звонарских приговорок;</w:t>
      </w:r>
    </w:p>
    <w:p w14:paraId="6315DC0C">
      <w:pPr>
        <w:spacing w:after="0" w:line="264" w:lineRule="auto"/>
        <w:ind w:firstLine="600"/>
        <w:jc w:val="both"/>
        <w:rPr>
          <w:sz w:val="24"/>
          <w:szCs w:val="24"/>
          <w:lang w:val="ru-RU"/>
        </w:rPr>
      </w:pPr>
      <w:r>
        <w:rPr>
          <w:rFonts w:ascii="Times New Roman" w:hAnsi="Times New Roman"/>
          <w:color w:val="000000"/>
          <w:sz w:val="24"/>
          <w:szCs w:val="24"/>
          <w:lang w:val="ru-RU"/>
        </w:rPr>
        <w:t xml:space="preserve">вариативно: просмотр документального фильма о колоколах; </w:t>
      </w:r>
    </w:p>
    <w:p w14:paraId="12F44026">
      <w:pPr>
        <w:spacing w:after="0" w:line="264" w:lineRule="auto"/>
        <w:ind w:firstLine="600"/>
        <w:jc w:val="both"/>
        <w:rPr>
          <w:sz w:val="24"/>
          <w:szCs w:val="24"/>
          <w:lang w:val="ru-RU"/>
        </w:rPr>
      </w:pPr>
      <w:r>
        <w:rPr>
          <w:rFonts w:ascii="Times New Roman" w:hAnsi="Times New Roman"/>
          <w:color w:val="000000"/>
          <w:sz w:val="24"/>
          <w:szCs w:val="24"/>
          <w:lang w:val="ru-RU"/>
        </w:rPr>
        <w:t>сочинение, исполнение на фортепиано, синтезаторе или металлофонах композиции (импровизации), имитирующей звучание колоколов.</w:t>
      </w:r>
    </w:p>
    <w:p w14:paraId="50CAE9D1">
      <w:pPr>
        <w:spacing w:after="0" w:line="264" w:lineRule="auto"/>
        <w:ind w:left="120"/>
        <w:jc w:val="both"/>
        <w:rPr>
          <w:lang w:val="ru-RU"/>
        </w:rPr>
      </w:pPr>
      <w:r>
        <w:rPr>
          <w:rFonts w:ascii="Times New Roman" w:hAnsi="Times New Roman"/>
          <w:b/>
          <w:color w:val="000000"/>
          <w:sz w:val="28"/>
          <w:lang w:val="ru-RU"/>
        </w:rPr>
        <w:t>Песни верующих</w:t>
      </w:r>
    </w:p>
    <w:p w14:paraId="50C5AB42">
      <w:pPr>
        <w:spacing w:after="0" w:line="264" w:lineRule="auto"/>
        <w:ind w:firstLine="600"/>
        <w:jc w:val="both"/>
        <w:rPr>
          <w:sz w:val="24"/>
          <w:szCs w:val="24"/>
          <w:lang w:val="ru-RU"/>
        </w:rPr>
      </w:pPr>
      <w:r>
        <w:rPr>
          <w:rFonts w:ascii="Times New Roman" w:hAnsi="Times New Roman"/>
          <w:color w:val="000000"/>
          <w:sz w:val="24"/>
          <w:szCs w:val="24"/>
          <w:lang w:val="ru-RU"/>
        </w:rPr>
        <w:t>Содержание: Молитва, хорал, песнопение, духовный стих. Образы духовной музыки в творчестве композиторов-классиков.</w:t>
      </w:r>
    </w:p>
    <w:p w14:paraId="039FA316">
      <w:pPr>
        <w:spacing w:after="0" w:line="264" w:lineRule="auto"/>
        <w:ind w:firstLine="600"/>
        <w:jc w:val="both"/>
        <w:rPr>
          <w:sz w:val="24"/>
          <w:szCs w:val="24"/>
          <w:lang w:val="ru-RU"/>
        </w:rPr>
      </w:pPr>
      <w:r>
        <w:rPr>
          <w:rFonts w:ascii="Times New Roman" w:hAnsi="Times New Roman"/>
          <w:color w:val="000000"/>
          <w:sz w:val="24"/>
          <w:szCs w:val="24"/>
          <w:lang w:val="ru-RU"/>
        </w:rPr>
        <w:t>Виды деятельности обучающихся:</w:t>
      </w:r>
    </w:p>
    <w:p w14:paraId="6157FB60">
      <w:pPr>
        <w:spacing w:after="0" w:line="264" w:lineRule="auto"/>
        <w:ind w:firstLine="600"/>
        <w:jc w:val="both"/>
        <w:rPr>
          <w:sz w:val="24"/>
          <w:szCs w:val="24"/>
          <w:lang w:val="ru-RU"/>
        </w:rPr>
      </w:pPr>
      <w:r>
        <w:rPr>
          <w:rFonts w:ascii="Times New Roman" w:hAnsi="Times New Roman"/>
          <w:color w:val="000000"/>
          <w:sz w:val="24"/>
          <w:szCs w:val="24"/>
          <w:lang w:val="ru-RU"/>
        </w:rPr>
        <w:t>слушание, разучивание, исполнение вокальных произведений религиозного содержания;</w:t>
      </w:r>
    </w:p>
    <w:p w14:paraId="4B7AA5FF">
      <w:pPr>
        <w:spacing w:after="0" w:line="264" w:lineRule="auto"/>
        <w:ind w:firstLine="600"/>
        <w:jc w:val="both"/>
        <w:rPr>
          <w:sz w:val="24"/>
          <w:szCs w:val="24"/>
          <w:lang w:val="ru-RU"/>
        </w:rPr>
      </w:pPr>
      <w:r>
        <w:rPr>
          <w:rFonts w:ascii="Times New Roman" w:hAnsi="Times New Roman"/>
          <w:color w:val="000000"/>
          <w:sz w:val="24"/>
          <w:szCs w:val="24"/>
          <w:lang w:val="ru-RU"/>
        </w:rPr>
        <w:t>диалог с учителем о характере музыки, манере исполнения, выразительных средствах;</w:t>
      </w:r>
    </w:p>
    <w:p w14:paraId="25EF09A1">
      <w:pPr>
        <w:spacing w:after="0" w:line="264" w:lineRule="auto"/>
        <w:ind w:firstLine="600"/>
        <w:jc w:val="both"/>
        <w:rPr>
          <w:sz w:val="24"/>
          <w:szCs w:val="24"/>
          <w:lang w:val="ru-RU"/>
        </w:rPr>
      </w:pPr>
      <w:r>
        <w:rPr>
          <w:rFonts w:ascii="Times New Roman" w:hAnsi="Times New Roman"/>
          <w:color w:val="000000"/>
          <w:sz w:val="24"/>
          <w:szCs w:val="24"/>
          <w:lang w:val="ru-RU"/>
        </w:rPr>
        <w:t>знакомство с произведениями светской музыки, в которых воплощены молитвенные интонации, используется хоральный склад звучания;</w:t>
      </w:r>
    </w:p>
    <w:p w14:paraId="6D693EB8">
      <w:pPr>
        <w:spacing w:after="0" w:line="264" w:lineRule="auto"/>
        <w:ind w:firstLine="600"/>
        <w:jc w:val="both"/>
        <w:rPr>
          <w:sz w:val="24"/>
          <w:szCs w:val="24"/>
          <w:lang w:val="ru-RU"/>
        </w:rPr>
      </w:pPr>
      <w:r>
        <w:rPr>
          <w:rFonts w:ascii="Times New Roman" w:hAnsi="Times New Roman"/>
          <w:color w:val="000000"/>
          <w:sz w:val="24"/>
          <w:szCs w:val="24"/>
          <w:lang w:val="ru-RU"/>
        </w:rPr>
        <w:t>вариативно: просмотр документального фильма о значении молитвы;</w:t>
      </w:r>
    </w:p>
    <w:p w14:paraId="0DD9D0F8">
      <w:pPr>
        <w:spacing w:after="0" w:line="264" w:lineRule="auto"/>
        <w:ind w:firstLine="600"/>
        <w:jc w:val="both"/>
        <w:rPr>
          <w:lang w:val="ru-RU"/>
        </w:rPr>
      </w:pPr>
      <w:r>
        <w:rPr>
          <w:rFonts w:ascii="Times New Roman" w:hAnsi="Times New Roman"/>
          <w:color w:val="000000"/>
          <w:sz w:val="24"/>
          <w:szCs w:val="24"/>
          <w:lang w:val="ru-RU"/>
        </w:rPr>
        <w:t>рисование по мотивам прослушанных музыкальных произведений</w:t>
      </w:r>
      <w:r>
        <w:rPr>
          <w:rFonts w:ascii="Times New Roman" w:hAnsi="Times New Roman"/>
          <w:color w:val="000000"/>
          <w:sz w:val="28"/>
          <w:lang w:val="ru-RU"/>
        </w:rPr>
        <w:t>.</w:t>
      </w:r>
    </w:p>
    <w:p w14:paraId="659150F1">
      <w:pPr>
        <w:spacing w:after="0" w:line="264" w:lineRule="auto"/>
        <w:ind w:left="120"/>
        <w:jc w:val="both"/>
        <w:rPr>
          <w:lang w:val="ru-RU"/>
        </w:rPr>
      </w:pPr>
      <w:r>
        <w:rPr>
          <w:rFonts w:ascii="Times New Roman" w:hAnsi="Times New Roman"/>
          <w:b/>
          <w:color w:val="000000"/>
          <w:sz w:val="28"/>
          <w:lang w:val="ru-RU"/>
        </w:rPr>
        <w:t>Инструментальная музыка в церкви</w:t>
      </w:r>
    </w:p>
    <w:p w14:paraId="5F3BD98C">
      <w:pPr>
        <w:spacing w:after="0" w:line="264" w:lineRule="auto"/>
        <w:ind w:firstLine="600"/>
        <w:jc w:val="both"/>
        <w:rPr>
          <w:sz w:val="24"/>
          <w:szCs w:val="24"/>
          <w:lang w:val="ru-RU"/>
        </w:rPr>
      </w:pPr>
      <w:r>
        <w:rPr>
          <w:rFonts w:ascii="Times New Roman" w:hAnsi="Times New Roman"/>
          <w:color w:val="000000"/>
          <w:sz w:val="24"/>
          <w:szCs w:val="24"/>
          <w:lang w:val="ru-RU"/>
        </w:rPr>
        <w:t>Содержание: Орган и его роль в богослужении. Творчество И.С. Баха.</w:t>
      </w:r>
    </w:p>
    <w:p w14:paraId="52F1DCD6">
      <w:pPr>
        <w:spacing w:after="0" w:line="264" w:lineRule="auto"/>
        <w:ind w:firstLine="600"/>
        <w:jc w:val="both"/>
        <w:rPr>
          <w:sz w:val="24"/>
          <w:szCs w:val="24"/>
          <w:lang w:val="ru-RU"/>
        </w:rPr>
      </w:pPr>
      <w:r>
        <w:rPr>
          <w:rFonts w:ascii="Times New Roman" w:hAnsi="Times New Roman"/>
          <w:color w:val="000000"/>
          <w:sz w:val="24"/>
          <w:szCs w:val="24"/>
          <w:lang w:val="ru-RU"/>
        </w:rPr>
        <w:t>Виды деятельности обучающихся:</w:t>
      </w:r>
    </w:p>
    <w:p w14:paraId="177EB047">
      <w:pPr>
        <w:spacing w:after="0" w:line="264" w:lineRule="auto"/>
        <w:ind w:firstLine="600"/>
        <w:jc w:val="both"/>
        <w:rPr>
          <w:sz w:val="24"/>
          <w:szCs w:val="24"/>
          <w:lang w:val="ru-RU"/>
        </w:rPr>
      </w:pPr>
      <w:r>
        <w:rPr>
          <w:rFonts w:ascii="Times New Roman" w:hAnsi="Times New Roman"/>
          <w:color w:val="000000"/>
          <w:sz w:val="24"/>
          <w:szCs w:val="24"/>
          <w:lang w:val="ru-RU"/>
        </w:rPr>
        <w:t>чтение учебных и художественных текстов, посвящённых истории создания, устройству органа, его роли в католическом и протестантском богослужении;</w:t>
      </w:r>
    </w:p>
    <w:p w14:paraId="6F28C7C9">
      <w:pPr>
        <w:spacing w:after="0" w:line="264" w:lineRule="auto"/>
        <w:ind w:firstLine="600"/>
        <w:jc w:val="both"/>
        <w:rPr>
          <w:sz w:val="24"/>
          <w:szCs w:val="24"/>
          <w:lang w:val="ru-RU"/>
        </w:rPr>
      </w:pPr>
      <w:r>
        <w:rPr>
          <w:rFonts w:ascii="Times New Roman" w:hAnsi="Times New Roman"/>
          <w:color w:val="000000"/>
          <w:sz w:val="24"/>
          <w:szCs w:val="24"/>
          <w:lang w:val="ru-RU"/>
        </w:rPr>
        <w:t>ответы на вопросы учителя;</w:t>
      </w:r>
    </w:p>
    <w:p w14:paraId="4A27B6EE">
      <w:pPr>
        <w:spacing w:after="0" w:line="264" w:lineRule="auto"/>
        <w:ind w:firstLine="600"/>
        <w:jc w:val="both"/>
        <w:rPr>
          <w:sz w:val="24"/>
          <w:szCs w:val="24"/>
          <w:lang w:val="ru-RU"/>
        </w:rPr>
      </w:pPr>
      <w:r>
        <w:rPr>
          <w:rFonts w:ascii="Times New Roman" w:hAnsi="Times New Roman"/>
          <w:color w:val="000000"/>
          <w:sz w:val="24"/>
          <w:szCs w:val="24"/>
          <w:lang w:val="ru-RU"/>
        </w:rPr>
        <w:t>слушание органной музыки И.С. Баха;</w:t>
      </w:r>
    </w:p>
    <w:p w14:paraId="0907826C">
      <w:pPr>
        <w:spacing w:after="0" w:line="264" w:lineRule="auto"/>
        <w:ind w:firstLine="600"/>
        <w:jc w:val="both"/>
        <w:rPr>
          <w:sz w:val="24"/>
          <w:szCs w:val="24"/>
          <w:lang w:val="ru-RU"/>
        </w:rPr>
      </w:pPr>
      <w:r>
        <w:rPr>
          <w:rFonts w:ascii="Times New Roman" w:hAnsi="Times New Roman"/>
          <w:color w:val="000000"/>
          <w:sz w:val="24"/>
          <w:szCs w:val="24"/>
          <w:lang w:val="ru-RU"/>
        </w:rPr>
        <w:t>описание впечатления от восприятия, характеристика музыкально-выразительных средств;</w:t>
      </w:r>
    </w:p>
    <w:p w14:paraId="51259796">
      <w:pPr>
        <w:spacing w:after="0" w:line="264" w:lineRule="auto"/>
        <w:ind w:firstLine="600"/>
        <w:jc w:val="both"/>
        <w:rPr>
          <w:sz w:val="24"/>
          <w:szCs w:val="24"/>
          <w:lang w:val="ru-RU"/>
        </w:rPr>
      </w:pPr>
      <w:r>
        <w:rPr>
          <w:rFonts w:ascii="Times New Roman" w:hAnsi="Times New Roman"/>
          <w:color w:val="000000"/>
          <w:sz w:val="24"/>
          <w:szCs w:val="24"/>
          <w:lang w:val="ru-RU"/>
        </w:rPr>
        <w:t>игровая имитация особенностей игры на органе (во время слушания);</w:t>
      </w:r>
    </w:p>
    <w:p w14:paraId="7B376B57">
      <w:pPr>
        <w:spacing w:after="0" w:line="264" w:lineRule="auto"/>
        <w:ind w:firstLine="600"/>
        <w:jc w:val="both"/>
        <w:rPr>
          <w:sz w:val="24"/>
          <w:szCs w:val="24"/>
          <w:lang w:val="ru-RU"/>
        </w:rPr>
      </w:pPr>
      <w:r>
        <w:rPr>
          <w:rFonts w:ascii="Times New Roman" w:hAnsi="Times New Roman"/>
          <w:color w:val="000000"/>
          <w:sz w:val="24"/>
          <w:szCs w:val="24"/>
          <w:lang w:val="ru-RU"/>
        </w:rPr>
        <w:t>звуковое исследование – исполнение (учителем) на синтезаторе знакомых музыкальных произведений тембром органа;</w:t>
      </w:r>
    </w:p>
    <w:p w14:paraId="4D854BE1">
      <w:pPr>
        <w:spacing w:after="0" w:line="264" w:lineRule="auto"/>
        <w:ind w:firstLine="600"/>
        <w:jc w:val="both"/>
        <w:rPr>
          <w:sz w:val="24"/>
          <w:szCs w:val="24"/>
          <w:lang w:val="ru-RU"/>
        </w:rPr>
      </w:pPr>
      <w:r>
        <w:rPr>
          <w:rFonts w:ascii="Times New Roman" w:hAnsi="Times New Roman"/>
          <w:color w:val="000000"/>
          <w:sz w:val="24"/>
          <w:szCs w:val="24"/>
          <w:lang w:val="ru-RU"/>
        </w:rPr>
        <w:t>наблюдение за трансформацией музыкального образа;</w:t>
      </w:r>
    </w:p>
    <w:p w14:paraId="4B81B32E">
      <w:pPr>
        <w:spacing w:after="0" w:line="264" w:lineRule="auto"/>
        <w:ind w:firstLine="600"/>
        <w:jc w:val="both"/>
        <w:rPr>
          <w:sz w:val="24"/>
          <w:szCs w:val="24"/>
          <w:lang w:val="ru-RU"/>
        </w:rPr>
      </w:pPr>
      <w:r>
        <w:rPr>
          <w:rFonts w:ascii="Times New Roman" w:hAnsi="Times New Roman"/>
          <w:color w:val="000000"/>
          <w:sz w:val="24"/>
          <w:szCs w:val="24"/>
          <w:lang w:val="ru-RU"/>
        </w:rPr>
        <w:t>вариативно: посещение концерта органной музыки; рассматривание иллюстраций, изображений органа; проблемная ситуация – выдвижение гипотез о принципах работы этого 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p w14:paraId="21E8254E">
      <w:pPr>
        <w:spacing w:after="0" w:line="264" w:lineRule="auto"/>
        <w:ind w:left="120"/>
        <w:jc w:val="both"/>
        <w:rPr>
          <w:lang w:val="ru-RU"/>
        </w:rPr>
      </w:pPr>
      <w:r>
        <w:rPr>
          <w:rFonts w:ascii="Times New Roman" w:hAnsi="Times New Roman"/>
          <w:b/>
          <w:color w:val="000000"/>
          <w:sz w:val="28"/>
          <w:lang w:val="ru-RU"/>
        </w:rPr>
        <w:t>Искусство Русской православной церкви</w:t>
      </w:r>
    </w:p>
    <w:p w14:paraId="1C65D00E">
      <w:pPr>
        <w:spacing w:after="0" w:line="264" w:lineRule="auto"/>
        <w:ind w:firstLine="600"/>
        <w:jc w:val="both"/>
        <w:rPr>
          <w:sz w:val="24"/>
          <w:szCs w:val="24"/>
          <w:lang w:val="ru-RU"/>
        </w:rPr>
      </w:pPr>
      <w:r>
        <w:rPr>
          <w:rFonts w:ascii="Times New Roman" w:hAnsi="Times New Roman"/>
          <w:color w:val="000000"/>
          <w:sz w:val="24"/>
          <w:szCs w:val="24"/>
          <w:lang w:val="ru-RU"/>
        </w:rPr>
        <w:t>Содержание: Музыка в православном храме. Традиции исполнения, жанры (тропарь, стихира, величание и другое). Музыка и живопись, посвящённые святым. Образы Христа, Богородицы.</w:t>
      </w:r>
    </w:p>
    <w:p w14:paraId="58F3CAB2">
      <w:pPr>
        <w:spacing w:after="0" w:line="264" w:lineRule="auto"/>
        <w:ind w:firstLine="600"/>
        <w:jc w:val="both"/>
        <w:rPr>
          <w:sz w:val="24"/>
          <w:szCs w:val="24"/>
          <w:lang w:val="ru-RU"/>
        </w:rPr>
      </w:pPr>
      <w:r>
        <w:rPr>
          <w:rFonts w:ascii="Times New Roman" w:hAnsi="Times New Roman"/>
          <w:color w:val="000000"/>
          <w:sz w:val="24"/>
          <w:szCs w:val="24"/>
          <w:lang w:val="ru-RU"/>
        </w:rPr>
        <w:t>Виды деятельности обучающихся:</w:t>
      </w:r>
    </w:p>
    <w:p w14:paraId="5D596218">
      <w:pPr>
        <w:spacing w:after="0" w:line="264" w:lineRule="auto"/>
        <w:ind w:firstLine="600"/>
        <w:jc w:val="both"/>
        <w:rPr>
          <w:sz w:val="24"/>
          <w:szCs w:val="24"/>
          <w:lang w:val="ru-RU"/>
        </w:rPr>
      </w:pPr>
      <w:r>
        <w:rPr>
          <w:rFonts w:ascii="Times New Roman" w:hAnsi="Times New Roman"/>
          <w:color w:val="000000"/>
          <w:sz w:val="24"/>
          <w:szCs w:val="24"/>
          <w:lang w:val="ru-RU"/>
        </w:rPr>
        <w:t>разучивание, исполнение вокальных произведений религиозной тематики, сравнение церковных мелодий и народных песен, мелодий светской музыки;</w:t>
      </w:r>
    </w:p>
    <w:p w14:paraId="20273EE8">
      <w:pPr>
        <w:spacing w:after="0" w:line="264" w:lineRule="auto"/>
        <w:ind w:firstLine="600"/>
        <w:jc w:val="both"/>
        <w:rPr>
          <w:sz w:val="24"/>
          <w:szCs w:val="24"/>
          <w:lang w:val="ru-RU"/>
        </w:rPr>
      </w:pPr>
      <w:r>
        <w:rPr>
          <w:rFonts w:ascii="Times New Roman" w:hAnsi="Times New Roman"/>
          <w:color w:val="000000"/>
          <w:sz w:val="24"/>
          <w:szCs w:val="24"/>
          <w:lang w:val="ru-RU"/>
        </w:rPr>
        <w:t>прослеживание исполняемых мелодий по нотной записи;</w:t>
      </w:r>
    </w:p>
    <w:p w14:paraId="5538E338">
      <w:pPr>
        <w:spacing w:after="0" w:line="264" w:lineRule="auto"/>
        <w:ind w:firstLine="600"/>
        <w:jc w:val="both"/>
        <w:rPr>
          <w:sz w:val="24"/>
          <w:szCs w:val="24"/>
          <w:lang w:val="ru-RU"/>
        </w:rPr>
      </w:pPr>
      <w:r>
        <w:rPr>
          <w:rFonts w:ascii="Times New Roman" w:hAnsi="Times New Roman"/>
          <w:color w:val="000000"/>
          <w:sz w:val="24"/>
          <w:szCs w:val="24"/>
          <w:lang w:val="ru-RU"/>
        </w:rPr>
        <w:t>анализ типа мелодического движения, особенностей ритма, темпа, динамики;</w:t>
      </w:r>
    </w:p>
    <w:p w14:paraId="55F5D42F">
      <w:pPr>
        <w:spacing w:after="0" w:line="264" w:lineRule="auto"/>
        <w:ind w:firstLine="600"/>
        <w:jc w:val="both"/>
        <w:rPr>
          <w:sz w:val="24"/>
          <w:szCs w:val="24"/>
          <w:lang w:val="ru-RU"/>
        </w:rPr>
      </w:pPr>
      <w:r>
        <w:rPr>
          <w:rFonts w:ascii="Times New Roman" w:hAnsi="Times New Roman"/>
          <w:color w:val="000000"/>
          <w:sz w:val="24"/>
          <w:szCs w:val="24"/>
          <w:lang w:val="ru-RU"/>
        </w:rPr>
        <w:t>сопоставление произведений музыки и живописи, посвящённых святым, Христу, Богородице;</w:t>
      </w:r>
    </w:p>
    <w:p w14:paraId="1AC6D8B4">
      <w:pPr>
        <w:spacing w:after="0" w:line="264" w:lineRule="auto"/>
        <w:ind w:firstLine="600"/>
        <w:jc w:val="both"/>
        <w:rPr>
          <w:sz w:val="24"/>
          <w:szCs w:val="24"/>
          <w:lang w:val="ru-RU"/>
        </w:rPr>
      </w:pPr>
      <w:r>
        <w:rPr>
          <w:rFonts w:ascii="Times New Roman" w:hAnsi="Times New Roman"/>
          <w:color w:val="000000"/>
          <w:sz w:val="24"/>
          <w:szCs w:val="24"/>
          <w:lang w:val="ru-RU"/>
        </w:rPr>
        <w:t>вариативно: посещение храма; поиск в Интернете информации о Крещении Руси, святых, об иконах.</w:t>
      </w:r>
    </w:p>
    <w:p w14:paraId="19BB9AAE">
      <w:pPr>
        <w:spacing w:after="0" w:line="264" w:lineRule="auto"/>
        <w:ind w:left="120"/>
        <w:jc w:val="both"/>
        <w:rPr>
          <w:lang w:val="ru-RU"/>
        </w:rPr>
      </w:pPr>
      <w:r>
        <w:rPr>
          <w:rFonts w:ascii="Times New Roman" w:hAnsi="Times New Roman"/>
          <w:b/>
          <w:color w:val="000000"/>
          <w:sz w:val="28"/>
          <w:lang w:val="ru-RU"/>
        </w:rPr>
        <w:t>Религиозные праздники</w:t>
      </w:r>
    </w:p>
    <w:p w14:paraId="510AD206">
      <w:pPr>
        <w:spacing w:after="0" w:line="264" w:lineRule="auto"/>
        <w:ind w:firstLine="600"/>
        <w:jc w:val="both"/>
        <w:rPr>
          <w:sz w:val="24"/>
          <w:szCs w:val="24"/>
          <w:lang w:val="ru-RU"/>
        </w:rPr>
      </w:pPr>
      <w:r>
        <w:rPr>
          <w:rFonts w:ascii="Times New Roman" w:hAnsi="Times New Roman"/>
          <w:color w:val="000000"/>
          <w:sz w:val="24"/>
          <w:szCs w:val="24"/>
          <w:lang w:val="ru-RU"/>
        </w:rPr>
        <w:t xml:space="preserve">Содержание: Праздничная служба, вокальная (в том числе хоровая) музыка религиозного содержания (по выбору: на религиозных праздниках той конфессии, которая наиболее почитаема в данном регионе Российской Федерации. </w:t>
      </w:r>
    </w:p>
    <w:p w14:paraId="004D73E3">
      <w:pPr>
        <w:spacing w:after="0" w:line="264" w:lineRule="auto"/>
        <w:ind w:firstLine="600"/>
        <w:jc w:val="both"/>
        <w:rPr>
          <w:sz w:val="24"/>
          <w:szCs w:val="24"/>
          <w:lang w:val="ru-RU"/>
        </w:rPr>
      </w:pPr>
      <w:r>
        <w:rPr>
          <w:rFonts w:ascii="Times New Roman" w:hAnsi="Times New Roman"/>
          <w:color w:val="000000"/>
          <w:sz w:val="24"/>
          <w:szCs w:val="24"/>
          <w:lang w:val="ru-RU"/>
        </w:rPr>
        <w:t>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 Рождество, Троица, Пасха). Рекомендуется знакомство с фрагментами литургической музыки русских композиторов-классиков (С.В. Рахманинов, П.И. Чайковский и других композиторов).</w:t>
      </w:r>
    </w:p>
    <w:p w14:paraId="0C87F938">
      <w:pPr>
        <w:tabs>
          <w:tab w:val="right" w:pos="9355"/>
        </w:tabs>
        <w:spacing w:after="0" w:line="264" w:lineRule="auto"/>
        <w:ind w:firstLine="600"/>
        <w:jc w:val="both"/>
        <w:rPr>
          <w:sz w:val="24"/>
          <w:szCs w:val="24"/>
          <w:lang w:val="ru-RU"/>
        </w:rPr>
      </w:pPr>
      <w:r>
        <w:rPr>
          <w:rFonts w:ascii="Times New Roman" w:hAnsi="Times New Roman"/>
          <w:color w:val="000000"/>
          <w:sz w:val="24"/>
          <w:szCs w:val="24"/>
          <w:lang w:val="ru-RU"/>
        </w:rPr>
        <w:t>Виды деятельности обучающихся:</w:t>
      </w:r>
      <w:r>
        <w:rPr>
          <w:rFonts w:ascii="Times New Roman" w:hAnsi="Times New Roman"/>
          <w:color w:val="000000"/>
          <w:sz w:val="24"/>
          <w:szCs w:val="24"/>
          <w:lang w:val="ru-RU"/>
        </w:rPr>
        <w:tab/>
      </w:r>
    </w:p>
    <w:p w14:paraId="74AD0103">
      <w:pPr>
        <w:spacing w:after="0" w:line="264" w:lineRule="auto"/>
        <w:ind w:firstLine="600"/>
        <w:jc w:val="both"/>
        <w:rPr>
          <w:sz w:val="24"/>
          <w:szCs w:val="24"/>
          <w:lang w:val="ru-RU"/>
        </w:rPr>
      </w:pPr>
      <w:r>
        <w:rPr>
          <w:rFonts w:ascii="Times New Roman" w:hAnsi="Times New Roman"/>
          <w:color w:val="000000"/>
          <w:sz w:val="24"/>
          <w:szCs w:val="24"/>
          <w:lang w:val="ru-RU"/>
        </w:rPr>
        <w:t>слушание музыкальных фрагментов праздничных богослужений, определение характера музыки, её религиозного содержания;</w:t>
      </w:r>
    </w:p>
    <w:p w14:paraId="2857F36A">
      <w:pPr>
        <w:spacing w:after="0" w:line="264" w:lineRule="auto"/>
        <w:ind w:firstLine="600"/>
        <w:jc w:val="both"/>
        <w:rPr>
          <w:sz w:val="24"/>
          <w:szCs w:val="24"/>
          <w:lang w:val="ru-RU"/>
        </w:rPr>
      </w:pPr>
      <w:r>
        <w:rPr>
          <w:rFonts w:ascii="Times New Roman" w:hAnsi="Times New Roman"/>
          <w:color w:val="000000"/>
          <w:sz w:val="24"/>
          <w:szCs w:val="24"/>
          <w:lang w:val="ru-RU"/>
        </w:rPr>
        <w:t>разучивание (с опорой на нотный текст), исполнение доступных вокальных произведений духовной музыки;</w:t>
      </w:r>
    </w:p>
    <w:p w14:paraId="0593DD91">
      <w:pPr>
        <w:spacing w:after="0" w:line="264" w:lineRule="auto"/>
        <w:ind w:firstLine="600"/>
        <w:jc w:val="both"/>
        <w:rPr>
          <w:sz w:val="24"/>
          <w:szCs w:val="24"/>
          <w:lang w:val="ru-RU"/>
        </w:rPr>
      </w:pPr>
      <w:r>
        <w:rPr>
          <w:rFonts w:ascii="Times New Roman" w:hAnsi="Times New Roman"/>
          <w:color w:val="000000"/>
          <w:sz w:val="24"/>
          <w:szCs w:val="24"/>
          <w:lang w:val="ru-RU"/>
        </w:rPr>
        <w:t>вариативно: просмотр фильма, посвящённого религиозным праздникам; посещение концерта духовной музыки; исследовательские проекты, посвящённые музыке религиозных праздников.</w:t>
      </w:r>
    </w:p>
    <w:p w14:paraId="696E2D31">
      <w:pPr>
        <w:spacing w:after="0"/>
        <w:ind w:left="120"/>
        <w:rPr>
          <w:lang w:val="ru-RU"/>
        </w:rPr>
      </w:pPr>
      <w:r>
        <w:rPr>
          <w:rFonts w:ascii="Times New Roman" w:hAnsi="Times New Roman"/>
          <w:b/>
          <w:color w:val="000000"/>
          <w:sz w:val="28"/>
          <w:lang w:val="ru-RU"/>
        </w:rPr>
        <w:t>Модуль № 6 «Музыка театра и кино»</w:t>
      </w:r>
    </w:p>
    <w:p w14:paraId="11678856">
      <w:pPr>
        <w:spacing w:after="0" w:line="264" w:lineRule="auto"/>
        <w:ind w:firstLine="600"/>
        <w:jc w:val="both"/>
        <w:rPr>
          <w:sz w:val="24"/>
          <w:szCs w:val="24"/>
          <w:lang w:val="ru-RU"/>
        </w:rPr>
      </w:pPr>
      <w:r>
        <w:rPr>
          <w:rFonts w:ascii="Times New Roman" w:hAnsi="Times New Roman"/>
          <w:color w:val="000000"/>
          <w:sz w:val="24"/>
          <w:szCs w:val="24"/>
          <w:lang w:val="ru-RU"/>
        </w:rP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14:paraId="0A6B721B">
      <w:pPr>
        <w:spacing w:after="0" w:line="264" w:lineRule="auto"/>
        <w:ind w:left="120"/>
        <w:jc w:val="both"/>
        <w:rPr>
          <w:lang w:val="ru-RU"/>
        </w:rPr>
      </w:pPr>
      <w:r>
        <w:rPr>
          <w:rFonts w:ascii="Times New Roman" w:hAnsi="Times New Roman"/>
          <w:b/>
          <w:color w:val="000000"/>
          <w:sz w:val="28"/>
          <w:lang w:val="ru-RU"/>
        </w:rPr>
        <w:t>Музыкальная сказка на сцене, на экране</w:t>
      </w:r>
    </w:p>
    <w:p w14:paraId="28D8C383">
      <w:pPr>
        <w:spacing w:after="0" w:line="264" w:lineRule="auto"/>
        <w:ind w:firstLine="600"/>
        <w:jc w:val="both"/>
        <w:rPr>
          <w:sz w:val="24"/>
          <w:szCs w:val="24"/>
          <w:lang w:val="ru-RU"/>
        </w:rPr>
      </w:pPr>
      <w:r>
        <w:rPr>
          <w:rFonts w:ascii="Times New Roman" w:hAnsi="Times New Roman"/>
          <w:color w:val="000000"/>
          <w:sz w:val="24"/>
          <w:szCs w:val="24"/>
          <w:lang w:val="ru-RU"/>
        </w:rPr>
        <w:t>Содержание: Характеры персонажей, отражённые в музыке. Тембр голоса. Соло. Хор, ансамбль.</w:t>
      </w:r>
    </w:p>
    <w:p w14:paraId="5F3BA9BE">
      <w:pPr>
        <w:spacing w:after="0" w:line="264" w:lineRule="auto"/>
        <w:ind w:firstLine="600"/>
        <w:jc w:val="both"/>
        <w:rPr>
          <w:sz w:val="24"/>
          <w:szCs w:val="24"/>
          <w:lang w:val="ru-RU"/>
        </w:rPr>
      </w:pPr>
      <w:r>
        <w:rPr>
          <w:rFonts w:ascii="Times New Roman" w:hAnsi="Times New Roman"/>
          <w:color w:val="000000"/>
          <w:sz w:val="24"/>
          <w:szCs w:val="24"/>
          <w:lang w:val="ru-RU"/>
        </w:rPr>
        <w:t>Виды деятельности обучающихся:</w:t>
      </w:r>
    </w:p>
    <w:p w14:paraId="517763E3">
      <w:pPr>
        <w:spacing w:after="0" w:line="264" w:lineRule="auto"/>
        <w:ind w:firstLine="600"/>
        <w:jc w:val="both"/>
        <w:rPr>
          <w:sz w:val="24"/>
          <w:szCs w:val="24"/>
          <w:lang w:val="ru-RU"/>
        </w:rPr>
      </w:pPr>
      <w:r>
        <w:rPr>
          <w:rFonts w:ascii="Times New Roman" w:hAnsi="Times New Roman"/>
          <w:color w:val="000000"/>
          <w:sz w:val="24"/>
          <w:szCs w:val="24"/>
          <w:lang w:val="ru-RU"/>
        </w:rPr>
        <w:t>видеопросмотр музыкальной сказки;</w:t>
      </w:r>
    </w:p>
    <w:p w14:paraId="0D405C43">
      <w:pPr>
        <w:spacing w:after="0" w:line="264" w:lineRule="auto"/>
        <w:ind w:firstLine="600"/>
        <w:jc w:val="both"/>
        <w:rPr>
          <w:sz w:val="24"/>
          <w:szCs w:val="24"/>
          <w:lang w:val="ru-RU"/>
        </w:rPr>
      </w:pPr>
      <w:r>
        <w:rPr>
          <w:rFonts w:ascii="Times New Roman" w:hAnsi="Times New Roman"/>
          <w:color w:val="000000"/>
          <w:sz w:val="24"/>
          <w:szCs w:val="24"/>
          <w:lang w:val="ru-RU"/>
        </w:rPr>
        <w:t>обсуждение музыкально-выразительных средств, передающих повороты сюжета, характеры героев;</w:t>
      </w:r>
    </w:p>
    <w:p w14:paraId="5E2BDE05">
      <w:pPr>
        <w:spacing w:after="0" w:line="264" w:lineRule="auto"/>
        <w:ind w:firstLine="600"/>
        <w:jc w:val="both"/>
        <w:rPr>
          <w:sz w:val="24"/>
          <w:szCs w:val="24"/>
          <w:lang w:val="ru-RU"/>
        </w:rPr>
      </w:pPr>
      <w:r>
        <w:rPr>
          <w:rFonts w:ascii="Times New Roman" w:hAnsi="Times New Roman"/>
          <w:color w:val="000000"/>
          <w:sz w:val="24"/>
          <w:szCs w:val="24"/>
          <w:lang w:val="ru-RU"/>
        </w:rPr>
        <w:t>игра-викторина «Угадай по голосу»;</w:t>
      </w:r>
    </w:p>
    <w:p w14:paraId="2B358208">
      <w:pPr>
        <w:spacing w:after="0" w:line="264" w:lineRule="auto"/>
        <w:ind w:firstLine="600"/>
        <w:jc w:val="both"/>
        <w:rPr>
          <w:sz w:val="24"/>
          <w:szCs w:val="24"/>
          <w:lang w:val="ru-RU"/>
        </w:rPr>
      </w:pPr>
      <w:r>
        <w:rPr>
          <w:rFonts w:ascii="Times New Roman" w:hAnsi="Times New Roman"/>
          <w:color w:val="000000"/>
          <w:sz w:val="24"/>
          <w:szCs w:val="24"/>
          <w:lang w:val="ru-RU"/>
        </w:rPr>
        <w:t>разучивание, исполнение отдельных номеров из детской оперы, музыкальной сказки;</w:t>
      </w:r>
    </w:p>
    <w:p w14:paraId="3A3C4775">
      <w:pPr>
        <w:spacing w:after="0" w:line="264" w:lineRule="auto"/>
        <w:ind w:firstLine="600"/>
        <w:jc w:val="both"/>
        <w:rPr>
          <w:sz w:val="24"/>
          <w:szCs w:val="24"/>
          <w:lang w:val="ru-RU"/>
        </w:rPr>
      </w:pPr>
      <w:r>
        <w:rPr>
          <w:rFonts w:ascii="Times New Roman" w:hAnsi="Times New Roman"/>
          <w:color w:val="000000"/>
          <w:sz w:val="24"/>
          <w:szCs w:val="24"/>
          <w:lang w:val="ru-RU"/>
        </w:rPr>
        <w:t>вариативно: постановка детской музыкальной сказки, спектакль для родителей; творческий проект «Озвучиваем мультфильм».</w:t>
      </w:r>
    </w:p>
    <w:p w14:paraId="5B024AF5">
      <w:pPr>
        <w:spacing w:after="0" w:line="264" w:lineRule="auto"/>
        <w:ind w:left="120"/>
        <w:jc w:val="both"/>
        <w:rPr>
          <w:lang w:val="ru-RU"/>
        </w:rPr>
      </w:pPr>
      <w:r>
        <w:rPr>
          <w:rFonts w:ascii="Times New Roman" w:hAnsi="Times New Roman"/>
          <w:b/>
          <w:color w:val="000000"/>
          <w:sz w:val="28"/>
          <w:lang w:val="ru-RU"/>
        </w:rPr>
        <w:t>Театр оперы и балета</w:t>
      </w:r>
    </w:p>
    <w:p w14:paraId="5A9DC571">
      <w:pPr>
        <w:spacing w:after="0" w:line="264" w:lineRule="auto"/>
        <w:ind w:firstLine="600"/>
        <w:jc w:val="both"/>
        <w:rPr>
          <w:sz w:val="24"/>
          <w:szCs w:val="24"/>
          <w:lang w:val="ru-RU"/>
        </w:rPr>
      </w:pPr>
      <w:r>
        <w:rPr>
          <w:rFonts w:ascii="Times New Roman" w:hAnsi="Times New Roman"/>
          <w:color w:val="000000"/>
          <w:sz w:val="24"/>
          <w:szCs w:val="24"/>
          <w:lang w:val="ru-RU"/>
        </w:rPr>
        <w:t>Содержание: Особенности музыкальных спектаклей. Балет. Опера. Солисты, хор, оркестр, дирижёр в музыкальном спектакле.</w:t>
      </w:r>
    </w:p>
    <w:p w14:paraId="0373C5DF">
      <w:pPr>
        <w:spacing w:after="0" w:line="264" w:lineRule="auto"/>
        <w:ind w:firstLine="600"/>
        <w:jc w:val="both"/>
        <w:rPr>
          <w:sz w:val="24"/>
          <w:szCs w:val="24"/>
          <w:lang w:val="ru-RU"/>
        </w:rPr>
      </w:pPr>
      <w:r>
        <w:rPr>
          <w:rFonts w:ascii="Times New Roman" w:hAnsi="Times New Roman"/>
          <w:color w:val="000000"/>
          <w:sz w:val="24"/>
          <w:szCs w:val="24"/>
          <w:lang w:val="ru-RU"/>
        </w:rPr>
        <w:t>Виды деятельности обучающихся:</w:t>
      </w:r>
    </w:p>
    <w:p w14:paraId="44681AE2">
      <w:pPr>
        <w:spacing w:after="0" w:line="264" w:lineRule="auto"/>
        <w:ind w:firstLine="600"/>
        <w:jc w:val="both"/>
        <w:rPr>
          <w:sz w:val="24"/>
          <w:szCs w:val="24"/>
          <w:lang w:val="ru-RU"/>
        </w:rPr>
      </w:pPr>
      <w:r>
        <w:rPr>
          <w:rFonts w:ascii="Times New Roman" w:hAnsi="Times New Roman"/>
          <w:color w:val="000000"/>
          <w:sz w:val="24"/>
          <w:szCs w:val="24"/>
          <w:lang w:val="ru-RU"/>
        </w:rPr>
        <w:t>знакомство со знаменитыми музыкальными театрами;</w:t>
      </w:r>
    </w:p>
    <w:p w14:paraId="3C040C55">
      <w:pPr>
        <w:spacing w:after="0" w:line="264" w:lineRule="auto"/>
        <w:ind w:firstLine="600"/>
        <w:jc w:val="both"/>
        <w:rPr>
          <w:sz w:val="24"/>
          <w:szCs w:val="24"/>
          <w:lang w:val="ru-RU"/>
        </w:rPr>
      </w:pPr>
      <w:r>
        <w:rPr>
          <w:rFonts w:ascii="Times New Roman" w:hAnsi="Times New Roman"/>
          <w:color w:val="000000"/>
          <w:sz w:val="24"/>
          <w:szCs w:val="24"/>
          <w:lang w:val="ru-RU"/>
        </w:rPr>
        <w:t>просмотр фрагментов музыкальных спектаклей с комментариями учителя;</w:t>
      </w:r>
    </w:p>
    <w:p w14:paraId="70CF2BBC">
      <w:pPr>
        <w:spacing w:after="0" w:line="264" w:lineRule="auto"/>
        <w:ind w:firstLine="600"/>
        <w:jc w:val="both"/>
        <w:rPr>
          <w:sz w:val="24"/>
          <w:szCs w:val="24"/>
          <w:lang w:val="ru-RU"/>
        </w:rPr>
      </w:pPr>
      <w:r>
        <w:rPr>
          <w:rFonts w:ascii="Times New Roman" w:hAnsi="Times New Roman"/>
          <w:color w:val="000000"/>
          <w:sz w:val="24"/>
          <w:szCs w:val="24"/>
          <w:lang w:val="ru-RU"/>
        </w:rPr>
        <w:t>определение особенностей балетного и оперного спектакля;</w:t>
      </w:r>
    </w:p>
    <w:p w14:paraId="522DBEEA">
      <w:pPr>
        <w:spacing w:after="0" w:line="264" w:lineRule="auto"/>
        <w:ind w:firstLine="600"/>
        <w:jc w:val="both"/>
        <w:rPr>
          <w:sz w:val="24"/>
          <w:szCs w:val="24"/>
          <w:lang w:val="ru-RU"/>
        </w:rPr>
      </w:pPr>
      <w:r>
        <w:rPr>
          <w:rFonts w:ascii="Times New Roman" w:hAnsi="Times New Roman"/>
          <w:color w:val="000000"/>
          <w:sz w:val="24"/>
          <w:szCs w:val="24"/>
          <w:lang w:val="ru-RU"/>
        </w:rPr>
        <w:t>тесты или кроссворды на освоение специальных терминов;</w:t>
      </w:r>
    </w:p>
    <w:p w14:paraId="39081000">
      <w:pPr>
        <w:spacing w:after="0" w:line="264" w:lineRule="auto"/>
        <w:ind w:firstLine="600"/>
        <w:jc w:val="both"/>
        <w:rPr>
          <w:sz w:val="24"/>
          <w:szCs w:val="24"/>
          <w:lang w:val="ru-RU"/>
        </w:rPr>
      </w:pPr>
      <w:r>
        <w:rPr>
          <w:rFonts w:ascii="Times New Roman" w:hAnsi="Times New Roman"/>
          <w:color w:val="000000"/>
          <w:sz w:val="24"/>
          <w:szCs w:val="24"/>
          <w:lang w:val="ru-RU"/>
        </w:rPr>
        <w:t>танцевальная импровизация под музыку фрагмента балета;</w:t>
      </w:r>
    </w:p>
    <w:p w14:paraId="4CFBB987">
      <w:pPr>
        <w:spacing w:after="0" w:line="264" w:lineRule="auto"/>
        <w:ind w:firstLine="600"/>
        <w:jc w:val="both"/>
        <w:rPr>
          <w:sz w:val="24"/>
          <w:szCs w:val="24"/>
          <w:lang w:val="ru-RU"/>
        </w:rPr>
      </w:pPr>
      <w:r>
        <w:rPr>
          <w:rFonts w:ascii="Times New Roman" w:hAnsi="Times New Roman"/>
          <w:color w:val="000000"/>
          <w:sz w:val="24"/>
          <w:szCs w:val="24"/>
          <w:lang w:val="ru-RU"/>
        </w:rPr>
        <w:t>разучивание и исполнение доступного фрагмента, обработки песни (хора из оперы);</w:t>
      </w:r>
    </w:p>
    <w:p w14:paraId="2C309E76">
      <w:pPr>
        <w:spacing w:after="0" w:line="264" w:lineRule="auto"/>
        <w:ind w:firstLine="600"/>
        <w:jc w:val="both"/>
        <w:rPr>
          <w:sz w:val="24"/>
          <w:szCs w:val="24"/>
          <w:lang w:val="ru-RU"/>
        </w:rPr>
      </w:pPr>
      <w:r>
        <w:rPr>
          <w:rFonts w:ascii="Times New Roman" w:hAnsi="Times New Roman"/>
          <w:color w:val="000000"/>
          <w:sz w:val="24"/>
          <w:szCs w:val="24"/>
          <w:lang w:val="ru-RU"/>
        </w:rPr>
        <w:t>«игра в дирижёра» – двигательная импровизация во время слушания оркестрового фрагмента музыкального спектакля;</w:t>
      </w:r>
    </w:p>
    <w:p w14:paraId="33219902">
      <w:pPr>
        <w:spacing w:after="0" w:line="264" w:lineRule="auto"/>
        <w:ind w:firstLine="600"/>
        <w:jc w:val="both"/>
        <w:rPr>
          <w:sz w:val="24"/>
          <w:szCs w:val="24"/>
          <w:lang w:val="ru-RU"/>
        </w:rPr>
      </w:pPr>
      <w:r>
        <w:rPr>
          <w:rFonts w:ascii="Times New Roman" w:hAnsi="Times New Roman"/>
          <w:color w:val="000000"/>
          <w:sz w:val="24"/>
          <w:szCs w:val="24"/>
          <w:lang w:val="ru-RU"/>
        </w:rPr>
        <w:t>вариативно: посещение спектакля или экскурсия в местный музыкальный театр; виртуальная экскурсия по Большому театру; рисование по мотивам музыкального спектакля, создание афиши.</w:t>
      </w:r>
    </w:p>
    <w:p w14:paraId="35232178">
      <w:pPr>
        <w:spacing w:after="0" w:line="264" w:lineRule="auto"/>
        <w:ind w:left="120"/>
        <w:jc w:val="both"/>
        <w:rPr>
          <w:lang w:val="ru-RU"/>
        </w:rPr>
      </w:pPr>
      <w:r>
        <w:rPr>
          <w:rFonts w:ascii="Times New Roman" w:hAnsi="Times New Roman"/>
          <w:b/>
          <w:color w:val="000000"/>
          <w:sz w:val="28"/>
          <w:lang w:val="ru-RU"/>
        </w:rPr>
        <w:t>Балет. Хореография – искусство танца</w:t>
      </w:r>
    </w:p>
    <w:p w14:paraId="3CC35B5E">
      <w:pPr>
        <w:spacing w:after="0" w:line="264" w:lineRule="auto"/>
        <w:ind w:firstLine="600"/>
        <w:jc w:val="both"/>
        <w:rPr>
          <w:sz w:val="24"/>
          <w:szCs w:val="24"/>
          <w:lang w:val="ru-RU"/>
        </w:rPr>
      </w:pPr>
      <w:r>
        <w:rPr>
          <w:rFonts w:ascii="Times New Roman" w:hAnsi="Times New Roman"/>
          <w:color w:val="000000"/>
          <w:sz w:val="24"/>
          <w:szCs w:val="24"/>
          <w:lang w:val="ru-RU"/>
        </w:rPr>
        <w:t>Содержание: Сольные номера и массовые сцены балетного спектакля. Фрагменты, отдельные номера из балетов отечественных композиторов (например, балеты П.И. Чайковского, С.С. Прокофьева, А.И. Хачатуряна, В.А. Гаврилина, Р.К. Щедрина).</w:t>
      </w:r>
    </w:p>
    <w:p w14:paraId="4A4E1CF1">
      <w:pPr>
        <w:spacing w:after="0" w:line="264" w:lineRule="auto"/>
        <w:ind w:firstLine="600"/>
        <w:jc w:val="both"/>
        <w:rPr>
          <w:sz w:val="24"/>
          <w:szCs w:val="24"/>
          <w:lang w:val="ru-RU"/>
        </w:rPr>
      </w:pPr>
      <w:r>
        <w:rPr>
          <w:rFonts w:ascii="Times New Roman" w:hAnsi="Times New Roman"/>
          <w:color w:val="000000"/>
          <w:sz w:val="24"/>
          <w:szCs w:val="24"/>
          <w:lang w:val="ru-RU"/>
        </w:rPr>
        <w:t>Виды деятельности обучающихся:</w:t>
      </w:r>
    </w:p>
    <w:p w14:paraId="1C3B518A">
      <w:pPr>
        <w:spacing w:after="0" w:line="264" w:lineRule="auto"/>
        <w:ind w:firstLine="600"/>
        <w:jc w:val="both"/>
        <w:rPr>
          <w:sz w:val="24"/>
          <w:szCs w:val="24"/>
          <w:lang w:val="ru-RU"/>
        </w:rPr>
      </w:pPr>
      <w:r>
        <w:rPr>
          <w:rFonts w:ascii="Times New Roman" w:hAnsi="Times New Roman"/>
          <w:color w:val="000000"/>
          <w:sz w:val="24"/>
          <w:szCs w:val="24"/>
          <w:lang w:val="ru-RU"/>
        </w:rPr>
        <w:t>просмотр и обсуждение видеозаписей – знакомство с несколькими яркими сольными номерами и сценами из балетов русских композиторов;</w:t>
      </w:r>
    </w:p>
    <w:p w14:paraId="2CC915C2">
      <w:pPr>
        <w:spacing w:after="0" w:line="264" w:lineRule="auto"/>
        <w:ind w:firstLine="600"/>
        <w:jc w:val="both"/>
        <w:rPr>
          <w:sz w:val="24"/>
          <w:szCs w:val="24"/>
          <w:lang w:val="ru-RU"/>
        </w:rPr>
      </w:pPr>
      <w:r>
        <w:rPr>
          <w:rFonts w:ascii="Times New Roman" w:hAnsi="Times New Roman"/>
          <w:color w:val="000000"/>
          <w:sz w:val="24"/>
          <w:szCs w:val="24"/>
          <w:lang w:val="ru-RU"/>
        </w:rPr>
        <w:t>музыкальная викторина на знание балетной музыки;</w:t>
      </w:r>
    </w:p>
    <w:p w14:paraId="7FE859E9">
      <w:pPr>
        <w:spacing w:after="0" w:line="264" w:lineRule="auto"/>
        <w:ind w:firstLine="600"/>
        <w:jc w:val="both"/>
        <w:rPr>
          <w:sz w:val="24"/>
          <w:szCs w:val="24"/>
          <w:lang w:val="ru-RU"/>
        </w:rPr>
      </w:pPr>
      <w:r>
        <w:rPr>
          <w:rFonts w:ascii="Times New Roman" w:hAnsi="Times New Roman"/>
          <w:color w:val="000000"/>
          <w:sz w:val="24"/>
          <w:szCs w:val="24"/>
          <w:lang w:val="ru-RU"/>
        </w:rPr>
        <w:t>вариативно: пропевание и исполнение ритмической партитуры – аккомпанемента к фрагменту балетной музыки; посещение балетного спектакля или просмотр фильма-балета;</w:t>
      </w:r>
    </w:p>
    <w:p w14:paraId="6A26348D">
      <w:pPr>
        <w:spacing w:after="0" w:line="264" w:lineRule="auto"/>
        <w:ind w:left="120"/>
        <w:jc w:val="both"/>
        <w:rPr>
          <w:lang w:val="ru-RU"/>
        </w:rPr>
      </w:pPr>
      <w:r>
        <w:rPr>
          <w:rFonts w:ascii="Times New Roman" w:hAnsi="Times New Roman"/>
          <w:b/>
          <w:color w:val="000000"/>
          <w:sz w:val="28"/>
          <w:lang w:val="ru-RU"/>
        </w:rPr>
        <w:t>Опера. Главные герои и номера оперного спектакля</w:t>
      </w:r>
    </w:p>
    <w:p w14:paraId="1EE7889F">
      <w:pPr>
        <w:spacing w:after="0" w:line="264" w:lineRule="auto"/>
        <w:ind w:firstLine="600"/>
        <w:jc w:val="both"/>
        <w:rPr>
          <w:sz w:val="24"/>
          <w:szCs w:val="24"/>
          <w:lang w:val="ru-RU"/>
        </w:rPr>
      </w:pPr>
      <w:r>
        <w:rPr>
          <w:rFonts w:ascii="Times New Roman" w:hAnsi="Times New Roman"/>
          <w:color w:val="000000"/>
          <w:sz w:val="24"/>
          <w:szCs w:val="24"/>
          <w:lang w:val="ru-RU"/>
        </w:rPr>
        <w:t>Содержание: Ария, хор, сцена, увертюра – оркестровое вступление. Отдельные номера из опер русских и зарубежных композиторов (по выбору учителя могут быть представлены фрагменты из опер Н.А. Римского -Корсакова («Садко», «Сказка о царе Салтане», «Снегурочка»), М.И. Глинки («Руслан и Людмила»), К.В. Глюка («Орфей и Эвридика»), Дж. Верди и других композиторов).</w:t>
      </w:r>
    </w:p>
    <w:p w14:paraId="6357A96A">
      <w:pPr>
        <w:spacing w:after="0" w:line="264" w:lineRule="auto"/>
        <w:ind w:firstLine="600"/>
        <w:jc w:val="both"/>
        <w:rPr>
          <w:sz w:val="24"/>
          <w:szCs w:val="24"/>
          <w:lang w:val="ru-RU"/>
        </w:rPr>
      </w:pPr>
      <w:r>
        <w:rPr>
          <w:rFonts w:ascii="Times New Roman" w:hAnsi="Times New Roman"/>
          <w:color w:val="000000"/>
          <w:sz w:val="24"/>
          <w:szCs w:val="24"/>
          <w:lang w:val="ru-RU"/>
        </w:rPr>
        <w:t>Виды деятельности обучающихся:</w:t>
      </w:r>
    </w:p>
    <w:p w14:paraId="04366118">
      <w:pPr>
        <w:spacing w:after="0" w:line="264" w:lineRule="auto"/>
        <w:ind w:firstLine="600"/>
        <w:jc w:val="both"/>
        <w:rPr>
          <w:sz w:val="24"/>
          <w:szCs w:val="24"/>
          <w:lang w:val="ru-RU"/>
        </w:rPr>
      </w:pPr>
      <w:r>
        <w:rPr>
          <w:rFonts w:ascii="Times New Roman" w:hAnsi="Times New Roman"/>
          <w:color w:val="000000"/>
          <w:sz w:val="24"/>
          <w:szCs w:val="24"/>
          <w:lang w:val="ru-RU"/>
        </w:rPr>
        <w:t>слушание фрагментов опер;</w:t>
      </w:r>
    </w:p>
    <w:p w14:paraId="0B337591">
      <w:pPr>
        <w:spacing w:after="0" w:line="264" w:lineRule="auto"/>
        <w:ind w:firstLine="600"/>
        <w:jc w:val="both"/>
        <w:rPr>
          <w:sz w:val="24"/>
          <w:szCs w:val="24"/>
          <w:lang w:val="ru-RU"/>
        </w:rPr>
      </w:pPr>
      <w:r>
        <w:rPr>
          <w:rFonts w:ascii="Times New Roman" w:hAnsi="Times New Roman"/>
          <w:color w:val="000000"/>
          <w:sz w:val="24"/>
          <w:szCs w:val="24"/>
          <w:lang w:val="ru-RU"/>
        </w:rPr>
        <w:t>определение характера музыки сольной партии, роли и выразительных средств оркестрового сопровождения;</w:t>
      </w:r>
    </w:p>
    <w:p w14:paraId="09025150">
      <w:pPr>
        <w:spacing w:after="0" w:line="264" w:lineRule="auto"/>
        <w:ind w:firstLine="600"/>
        <w:jc w:val="both"/>
        <w:rPr>
          <w:sz w:val="24"/>
          <w:szCs w:val="24"/>
          <w:lang w:val="ru-RU"/>
        </w:rPr>
      </w:pPr>
      <w:r>
        <w:rPr>
          <w:rFonts w:ascii="Times New Roman" w:hAnsi="Times New Roman"/>
          <w:color w:val="000000"/>
          <w:sz w:val="24"/>
          <w:szCs w:val="24"/>
          <w:lang w:val="ru-RU"/>
        </w:rPr>
        <w:t>знакомство с тембрами голосов оперных певцов;</w:t>
      </w:r>
    </w:p>
    <w:p w14:paraId="0983EA10">
      <w:pPr>
        <w:spacing w:after="0" w:line="264" w:lineRule="auto"/>
        <w:ind w:firstLine="600"/>
        <w:jc w:val="both"/>
        <w:rPr>
          <w:sz w:val="24"/>
          <w:szCs w:val="24"/>
          <w:lang w:val="ru-RU"/>
        </w:rPr>
      </w:pPr>
      <w:r>
        <w:rPr>
          <w:rFonts w:ascii="Times New Roman" w:hAnsi="Times New Roman"/>
          <w:color w:val="000000"/>
          <w:sz w:val="24"/>
          <w:szCs w:val="24"/>
          <w:lang w:val="ru-RU"/>
        </w:rPr>
        <w:t>освоение терминологии;</w:t>
      </w:r>
    </w:p>
    <w:p w14:paraId="647A34E9">
      <w:pPr>
        <w:spacing w:after="0" w:line="264" w:lineRule="auto"/>
        <w:ind w:firstLine="600"/>
        <w:jc w:val="both"/>
        <w:rPr>
          <w:sz w:val="24"/>
          <w:szCs w:val="24"/>
          <w:lang w:val="ru-RU"/>
        </w:rPr>
      </w:pPr>
      <w:r>
        <w:rPr>
          <w:rFonts w:ascii="Times New Roman" w:hAnsi="Times New Roman"/>
          <w:color w:val="000000"/>
          <w:sz w:val="24"/>
          <w:szCs w:val="24"/>
          <w:lang w:val="ru-RU"/>
        </w:rPr>
        <w:t>звучащие тесты и кроссворды на проверку знаний;</w:t>
      </w:r>
    </w:p>
    <w:p w14:paraId="2A23419A">
      <w:pPr>
        <w:spacing w:after="0" w:line="264" w:lineRule="auto"/>
        <w:ind w:firstLine="600"/>
        <w:jc w:val="both"/>
        <w:rPr>
          <w:sz w:val="24"/>
          <w:szCs w:val="24"/>
          <w:lang w:val="ru-RU"/>
        </w:rPr>
      </w:pPr>
      <w:r>
        <w:rPr>
          <w:rFonts w:ascii="Times New Roman" w:hAnsi="Times New Roman"/>
          <w:color w:val="000000"/>
          <w:sz w:val="24"/>
          <w:szCs w:val="24"/>
          <w:lang w:val="ru-RU"/>
        </w:rPr>
        <w:t>разучивание, исполнение песни, хора из оперы;</w:t>
      </w:r>
    </w:p>
    <w:p w14:paraId="00FB4D7F">
      <w:pPr>
        <w:spacing w:after="0" w:line="264" w:lineRule="auto"/>
        <w:ind w:firstLine="600"/>
        <w:jc w:val="both"/>
        <w:rPr>
          <w:sz w:val="24"/>
          <w:szCs w:val="24"/>
          <w:lang w:val="ru-RU"/>
        </w:rPr>
      </w:pPr>
      <w:r>
        <w:rPr>
          <w:rFonts w:ascii="Times New Roman" w:hAnsi="Times New Roman"/>
          <w:color w:val="000000"/>
          <w:sz w:val="24"/>
          <w:szCs w:val="24"/>
          <w:lang w:val="ru-RU"/>
        </w:rPr>
        <w:t>рисование героев, сцен из опер;</w:t>
      </w:r>
    </w:p>
    <w:p w14:paraId="797E7B0F">
      <w:pPr>
        <w:spacing w:after="0" w:line="264" w:lineRule="auto"/>
        <w:ind w:firstLine="600"/>
        <w:jc w:val="both"/>
        <w:rPr>
          <w:sz w:val="24"/>
          <w:szCs w:val="24"/>
          <w:lang w:val="ru-RU"/>
        </w:rPr>
      </w:pPr>
      <w:r>
        <w:rPr>
          <w:rFonts w:ascii="Times New Roman" w:hAnsi="Times New Roman"/>
          <w:color w:val="000000"/>
          <w:sz w:val="24"/>
          <w:szCs w:val="24"/>
          <w:lang w:val="ru-RU"/>
        </w:rPr>
        <w:t>вариативно: просмотр фильма-оперы; постановка детской оперы.</w:t>
      </w:r>
    </w:p>
    <w:p w14:paraId="06573C5F">
      <w:pPr>
        <w:spacing w:after="0" w:line="264" w:lineRule="auto"/>
        <w:ind w:left="120"/>
        <w:jc w:val="both"/>
        <w:rPr>
          <w:lang w:val="ru-RU"/>
        </w:rPr>
      </w:pPr>
      <w:r>
        <w:rPr>
          <w:rFonts w:ascii="Times New Roman" w:hAnsi="Times New Roman"/>
          <w:b/>
          <w:color w:val="000000"/>
          <w:sz w:val="28"/>
          <w:lang w:val="ru-RU"/>
        </w:rPr>
        <w:t>Сюжет музыкального спектакля</w:t>
      </w:r>
    </w:p>
    <w:p w14:paraId="6AD41CE7">
      <w:pPr>
        <w:spacing w:after="0" w:line="264" w:lineRule="auto"/>
        <w:ind w:firstLine="600"/>
        <w:jc w:val="both"/>
        <w:rPr>
          <w:sz w:val="24"/>
          <w:szCs w:val="24"/>
          <w:lang w:val="ru-RU"/>
        </w:rPr>
      </w:pPr>
      <w:r>
        <w:rPr>
          <w:rFonts w:ascii="Times New Roman" w:hAnsi="Times New Roman"/>
          <w:color w:val="000000"/>
          <w:sz w:val="24"/>
          <w:szCs w:val="24"/>
          <w:lang w:val="ru-RU"/>
        </w:rPr>
        <w:t>Содержание: Либретто. Развитие музыки в соответствии с сюжетом. Действия и сцены в опере и балете. Контрастные образы, лейтмотивы.</w:t>
      </w:r>
    </w:p>
    <w:p w14:paraId="63596B64">
      <w:pPr>
        <w:spacing w:after="0" w:line="264" w:lineRule="auto"/>
        <w:ind w:firstLine="600"/>
        <w:jc w:val="both"/>
        <w:rPr>
          <w:sz w:val="24"/>
          <w:szCs w:val="24"/>
          <w:lang w:val="ru-RU"/>
        </w:rPr>
      </w:pPr>
      <w:r>
        <w:rPr>
          <w:rFonts w:ascii="Times New Roman" w:hAnsi="Times New Roman"/>
          <w:color w:val="000000"/>
          <w:sz w:val="24"/>
          <w:szCs w:val="24"/>
          <w:lang w:val="ru-RU"/>
        </w:rPr>
        <w:t>Виды деятельности обучающихся:</w:t>
      </w:r>
    </w:p>
    <w:p w14:paraId="5B07E41B">
      <w:pPr>
        <w:spacing w:after="0" w:line="264" w:lineRule="auto"/>
        <w:ind w:firstLine="600"/>
        <w:jc w:val="both"/>
        <w:rPr>
          <w:sz w:val="24"/>
          <w:szCs w:val="24"/>
          <w:lang w:val="ru-RU"/>
        </w:rPr>
      </w:pPr>
      <w:r>
        <w:rPr>
          <w:rFonts w:ascii="Times New Roman" w:hAnsi="Times New Roman"/>
          <w:color w:val="000000"/>
          <w:sz w:val="24"/>
          <w:szCs w:val="24"/>
          <w:lang w:val="ru-RU"/>
        </w:rPr>
        <w:t>знакомство с либретто, структурой музыкального спектакля;</w:t>
      </w:r>
    </w:p>
    <w:p w14:paraId="77D3F356">
      <w:pPr>
        <w:spacing w:after="0" w:line="264" w:lineRule="auto"/>
        <w:ind w:firstLine="600"/>
        <w:jc w:val="both"/>
        <w:rPr>
          <w:sz w:val="24"/>
          <w:szCs w:val="24"/>
          <w:lang w:val="ru-RU"/>
        </w:rPr>
      </w:pPr>
      <w:r>
        <w:rPr>
          <w:rFonts w:ascii="Times New Roman" w:hAnsi="Times New Roman"/>
          <w:color w:val="000000"/>
          <w:sz w:val="24"/>
          <w:szCs w:val="24"/>
          <w:lang w:val="ru-RU"/>
        </w:rPr>
        <w:t xml:space="preserve">рисунок обложки для либретто опер и балетов; </w:t>
      </w:r>
    </w:p>
    <w:p w14:paraId="041B4987">
      <w:pPr>
        <w:spacing w:after="0" w:line="264" w:lineRule="auto"/>
        <w:ind w:firstLine="600"/>
        <w:jc w:val="both"/>
        <w:rPr>
          <w:sz w:val="24"/>
          <w:szCs w:val="24"/>
          <w:lang w:val="ru-RU"/>
        </w:rPr>
      </w:pPr>
      <w:r>
        <w:rPr>
          <w:rFonts w:ascii="Times New Roman" w:hAnsi="Times New Roman"/>
          <w:color w:val="000000"/>
          <w:sz w:val="24"/>
          <w:szCs w:val="24"/>
          <w:lang w:val="ru-RU"/>
        </w:rPr>
        <w:t>анализ выразительных средств, создающих образы главных героев, противоборствующих сторон;</w:t>
      </w:r>
    </w:p>
    <w:p w14:paraId="1E91BCEB">
      <w:pPr>
        <w:spacing w:after="0" w:line="264" w:lineRule="auto"/>
        <w:ind w:firstLine="600"/>
        <w:jc w:val="both"/>
        <w:rPr>
          <w:sz w:val="24"/>
          <w:szCs w:val="24"/>
          <w:lang w:val="ru-RU"/>
        </w:rPr>
      </w:pPr>
      <w:r>
        <w:rPr>
          <w:rFonts w:ascii="Times New Roman" w:hAnsi="Times New Roman"/>
          <w:color w:val="000000"/>
          <w:sz w:val="24"/>
          <w:szCs w:val="24"/>
          <w:lang w:val="ru-RU"/>
        </w:rPr>
        <w:t>наблюдение за музыкальным развитием, характеристика приёмов, использованных композитором;</w:t>
      </w:r>
    </w:p>
    <w:p w14:paraId="6A8E24B0">
      <w:pPr>
        <w:spacing w:after="0" w:line="264" w:lineRule="auto"/>
        <w:ind w:firstLine="600"/>
        <w:jc w:val="both"/>
        <w:rPr>
          <w:sz w:val="24"/>
          <w:szCs w:val="24"/>
          <w:lang w:val="ru-RU"/>
        </w:rPr>
      </w:pPr>
      <w:r>
        <w:rPr>
          <w:rFonts w:ascii="Times New Roman" w:hAnsi="Times New Roman"/>
          <w:color w:val="000000"/>
          <w:sz w:val="24"/>
          <w:szCs w:val="24"/>
          <w:lang w:val="ru-RU"/>
        </w:rPr>
        <w:t>вокализация, пропевание музыкальных тем, пластическое интонирование оркестровых фрагментов;</w:t>
      </w:r>
    </w:p>
    <w:p w14:paraId="0C6BB41F">
      <w:pPr>
        <w:spacing w:after="0" w:line="264" w:lineRule="auto"/>
        <w:ind w:firstLine="600"/>
        <w:jc w:val="both"/>
        <w:rPr>
          <w:sz w:val="24"/>
          <w:szCs w:val="24"/>
          <w:lang w:val="ru-RU"/>
        </w:rPr>
      </w:pPr>
      <w:r>
        <w:rPr>
          <w:rFonts w:ascii="Times New Roman" w:hAnsi="Times New Roman"/>
          <w:color w:val="000000"/>
          <w:sz w:val="24"/>
          <w:szCs w:val="24"/>
          <w:lang w:val="ru-RU"/>
        </w:rPr>
        <w:t>музыкальная викторина на знание музыки;</w:t>
      </w:r>
    </w:p>
    <w:p w14:paraId="5CBD702B">
      <w:pPr>
        <w:spacing w:after="0" w:line="264" w:lineRule="auto"/>
        <w:ind w:firstLine="600"/>
        <w:jc w:val="both"/>
        <w:rPr>
          <w:sz w:val="24"/>
          <w:szCs w:val="24"/>
          <w:lang w:val="ru-RU"/>
        </w:rPr>
      </w:pPr>
      <w:r>
        <w:rPr>
          <w:rFonts w:ascii="Times New Roman" w:hAnsi="Times New Roman"/>
          <w:color w:val="000000"/>
          <w:sz w:val="24"/>
          <w:szCs w:val="24"/>
          <w:lang w:val="ru-RU"/>
        </w:rPr>
        <w:t>звучащие и терминологические тесты;</w:t>
      </w:r>
    </w:p>
    <w:p w14:paraId="2E48ED14">
      <w:pPr>
        <w:spacing w:after="0" w:line="264" w:lineRule="auto"/>
        <w:ind w:firstLine="600"/>
        <w:jc w:val="both"/>
        <w:rPr>
          <w:sz w:val="24"/>
          <w:szCs w:val="24"/>
          <w:lang w:val="ru-RU"/>
        </w:rPr>
      </w:pPr>
      <w:r>
        <w:rPr>
          <w:rFonts w:ascii="Times New Roman" w:hAnsi="Times New Roman"/>
          <w:color w:val="000000"/>
          <w:sz w:val="24"/>
          <w:szCs w:val="24"/>
          <w:lang w:val="ru-RU"/>
        </w:rPr>
        <w:t>вариативно: создание любительского видеофильма на основе выбранного либретто; просмотр фильма-оперы или фильма-балета.</w:t>
      </w:r>
    </w:p>
    <w:p w14:paraId="41717469">
      <w:pPr>
        <w:spacing w:after="0" w:line="264" w:lineRule="auto"/>
        <w:ind w:left="120"/>
        <w:jc w:val="both"/>
        <w:rPr>
          <w:lang w:val="ru-RU"/>
        </w:rPr>
      </w:pPr>
      <w:r>
        <w:rPr>
          <w:rFonts w:ascii="Times New Roman" w:hAnsi="Times New Roman"/>
          <w:b/>
          <w:color w:val="000000"/>
          <w:sz w:val="28"/>
          <w:lang w:val="ru-RU"/>
        </w:rPr>
        <w:t>Оперетта, мюзикл</w:t>
      </w:r>
    </w:p>
    <w:p w14:paraId="3731EBCE">
      <w:pPr>
        <w:spacing w:after="0" w:line="264" w:lineRule="auto"/>
        <w:ind w:firstLine="600"/>
        <w:jc w:val="both"/>
        <w:rPr>
          <w:sz w:val="24"/>
          <w:szCs w:val="24"/>
          <w:lang w:val="ru-RU"/>
        </w:rPr>
      </w:pPr>
      <w:r>
        <w:rPr>
          <w:rFonts w:ascii="Times New Roman" w:hAnsi="Times New Roman"/>
          <w:color w:val="000000"/>
          <w:sz w:val="24"/>
          <w:szCs w:val="24"/>
          <w:lang w:val="ru-RU"/>
        </w:rPr>
        <w:t xml:space="preserve">Содержание: История возникновения и особенности жанра. Отдельные номера из оперетт И. Штрауса, И. Кальмана и др. </w:t>
      </w:r>
    </w:p>
    <w:p w14:paraId="542F3393">
      <w:pPr>
        <w:spacing w:after="0" w:line="264" w:lineRule="auto"/>
        <w:ind w:firstLine="600"/>
        <w:jc w:val="both"/>
        <w:rPr>
          <w:sz w:val="24"/>
          <w:szCs w:val="24"/>
          <w:lang w:val="ru-RU"/>
        </w:rPr>
      </w:pPr>
      <w:r>
        <w:rPr>
          <w:rFonts w:ascii="Times New Roman" w:hAnsi="Times New Roman"/>
          <w:color w:val="000000"/>
          <w:sz w:val="24"/>
          <w:szCs w:val="24"/>
          <w:lang w:val="ru-RU"/>
        </w:rPr>
        <w:t>Виды деятельности обучающихся:</w:t>
      </w:r>
    </w:p>
    <w:p w14:paraId="702B1B5F">
      <w:pPr>
        <w:spacing w:after="0" w:line="264" w:lineRule="auto"/>
        <w:ind w:firstLine="600"/>
        <w:jc w:val="both"/>
        <w:rPr>
          <w:sz w:val="24"/>
          <w:szCs w:val="24"/>
          <w:lang w:val="ru-RU"/>
        </w:rPr>
      </w:pPr>
      <w:r>
        <w:rPr>
          <w:rFonts w:ascii="Times New Roman" w:hAnsi="Times New Roman"/>
          <w:color w:val="000000"/>
          <w:sz w:val="24"/>
          <w:szCs w:val="24"/>
          <w:lang w:val="ru-RU"/>
        </w:rPr>
        <w:t>знакомство с жанрами оперетты, мюзикла;</w:t>
      </w:r>
    </w:p>
    <w:p w14:paraId="1E0372B6">
      <w:pPr>
        <w:spacing w:after="0" w:line="264" w:lineRule="auto"/>
        <w:ind w:firstLine="600"/>
        <w:jc w:val="both"/>
        <w:rPr>
          <w:sz w:val="24"/>
          <w:szCs w:val="24"/>
          <w:lang w:val="ru-RU"/>
        </w:rPr>
      </w:pPr>
      <w:r>
        <w:rPr>
          <w:rFonts w:ascii="Times New Roman" w:hAnsi="Times New Roman"/>
          <w:color w:val="000000"/>
          <w:sz w:val="24"/>
          <w:szCs w:val="24"/>
          <w:lang w:val="ru-RU"/>
        </w:rPr>
        <w:t>слушание фрагментов из оперетт, анализ характерных особенностей жанра;</w:t>
      </w:r>
    </w:p>
    <w:p w14:paraId="204051D5">
      <w:pPr>
        <w:spacing w:after="0" w:line="264" w:lineRule="auto"/>
        <w:ind w:firstLine="600"/>
        <w:jc w:val="both"/>
        <w:rPr>
          <w:sz w:val="24"/>
          <w:szCs w:val="24"/>
          <w:lang w:val="ru-RU"/>
        </w:rPr>
      </w:pPr>
      <w:r>
        <w:rPr>
          <w:rFonts w:ascii="Times New Roman" w:hAnsi="Times New Roman"/>
          <w:color w:val="000000"/>
          <w:sz w:val="24"/>
          <w:szCs w:val="24"/>
          <w:lang w:val="ru-RU"/>
        </w:rPr>
        <w:t>разучивание, исполнение отдельных номеров из популярных музыкальных спектаклей;</w:t>
      </w:r>
    </w:p>
    <w:p w14:paraId="64610D59">
      <w:pPr>
        <w:spacing w:after="0" w:line="264" w:lineRule="auto"/>
        <w:ind w:firstLine="600"/>
        <w:jc w:val="both"/>
        <w:rPr>
          <w:sz w:val="24"/>
          <w:szCs w:val="24"/>
          <w:lang w:val="ru-RU"/>
        </w:rPr>
      </w:pPr>
      <w:r>
        <w:rPr>
          <w:rFonts w:ascii="Times New Roman" w:hAnsi="Times New Roman"/>
          <w:color w:val="000000"/>
          <w:sz w:val="24"/>
          <w:szCs w:val="24"/>
          <w:lang w:val="ru-RU"/>
        </w:rPr>
        <w:t>сравнение разных постановок одного и того же мюзикла;</w:t>
      </w:r>
    </w:p>
    <w:p w14:paraId="639327FF">
      <w:pPr>
        <w:spacing w:after="0" w:line="264" w:lineRule="auto"/>
        <w:ind w:firstLine="600"/>
        <w:jc w:val="both"/>
        <w:rPr>
          <w:sz w:val="24"/>
          <w:szCs w:val="24"/>
          <w:lang w:val="ru-RU"/>
        </w:rPr>
      </w:pPr>
      <w:r>
        <w:rPr>
          <w:rFonts w:ascii="Times New Roman" w:hAnsi="Times New Roman"/>
          <w:color w:val="000000"/>
          <w:sz w:val="24"/>
          <w:szCs w:val="24"/>
          <w:lang w:val="ru-RU"/>
        </w:rPr>
        <w:t>вариативно: посещение музыкального театра: спектакль в жанре оперетты или мюзикла; постановка фрагментов, сцен из мюзикла – спектакль для родителей.</w:t>
      </w:r>
    </w:p>
    <w:p w14:paraId="4D06E4CC">
      <w:pPr>
        <w:spacing w:after="0" w:line="264" w:lineRule="auto"/>
        <w:ind w:left="120"/>
        <w:jc w:val="both"/>
        <w:rPr>
          <w:lang w:val="ru-RU"/>
        </w:rPr>
      </w:pPr>
      <w:r>
        <w:rPr>
          <w:rFonts w:ascii="Times New Roman" w:hAnsi="Times New Roman"/>
          <w:b/>
          <w:color w:val="000000"/>
          <w:sz w:val="28"/>
          <w:lang w:val="ru-RU"/>
        </w:rPr>
        <w:t>Кто создаёт музыкальный спектакль?</w:t>
      </w:r>
    </w:p>
    <w:p w14:paraId="117BAC46">
      <w:pPr>
        <w:spacing w:after="0" w:line="264" w:lineRule="auto"/>
        <w:ind w:firstLine="600"/>
        <w:jc w:val="both"/>
        <w:rPr>
          <w:sz w:val="24"/>
          <w:szCs w:val="24"/>
          <w:lang w:val="ru-RU"/>
        </w:rPr>
      </w:pPr>
      <w:r>
        <w:rPr>
          <w:rFonts w:ascii="Times New Roman" w:hAnsi="Times New Roman"/>
          <w:color w:val="000000"/>
          <w:sz w:val="24"/>
          <w:szCs w:val="24"/>
          <w:lang w:val="ru-RU"/>
        </w:rPr>
        <w:t>Содержание: Профессии музыкального театра: дирижёр, режиссёр, оперные певцы, балерины и танцовщики, художники и другие.</w:t>
      </w:r>
    </w:p>
    <w:p w14:paraId="7369EEF6">
      <w:pPr>
        <w:spacing w:after="0" w:line="264" w:lineRule="auto"/>
        <w:ind w:firstLine="600"/>
        <w:jc w:val="both"/>
        <w:rPr>
          <w:sz w:val="24"/>
          <w:szCs w:val="24"/>
          <w:lang w:val="ru-RU"/>
        </w:rPr>
      </w:pPr>
      <w:r>
        <w:rPr>
          <w:rFonts w:ascii="Times New Roman" w:hAnsi="Times New Roman"/>
          <w:color w:val="000000"/>
          <w:sz w:val="24"/>
          <w:szCs w:val="24"/>
          <w:lang w:val="ru-RU"/>
        </w:rPr>
        <w:t>Виды деятельности обучающихся:</w:t>
      </w:r>
    </w:p>
    <w:p w14:paraId="79796BAE">
      <w:pPr>
        <w:spacing w:after="0" w:line="264" w:lineRule="auto"/>
        <w:ind w:firstLine="600"/>
        <w:jc w:val="both"/>
        <w:rPr>
          <w:sz w:val="24"/>
          <w:szCs w:val="24"/>
          <w:lang w:val="ru-RU"/>
        </w:rPr>
      </w:pPr>
      <w:r>
        <w:rPr>
          <w:rFonts w:ascii="Times New Roman" w:hAnsi="Times New Roman"/>
          <w:color w:val="000000"/>
          <w:sz w:val="24"/>
          <w:szCs w:val="24"/>
          <w:lang w:val="ru-RU"/>
        </w:rPr>
        <w:t>диалог с учителем по поводу синкретичного характера музыкального спектакля;</w:t>
      </w:r>
    </w:p>
    <w:p w14:paraId="6102F548">
      <w:pPr>
        <w:spacing w:after="0" w:line="264" w:lineRule="auto"/>
        <w:ind w:firstLine="600"/>
        <w:jc w:val="both"/>
        <w:rPr>
          <w:sz w:val="24"/>
          <w:szCs w:val="24"/>
          <w:lang w:val="ru-RU"/>
        </w:rPr>
      </w:pPr>
      <w:r>
        <w:rPr>
          <w:rFonts w:ascii="Times New Roman" w:hAnsi="Times New Roman"/>
          <w:color w:val="000000"/>
          <w:sz w:val="24"/>
          <w:szCs w:val="24"/>
          <w:lang w:val="ru-RU"/>
        </w:rPr>
        <w:t>знакомство с миром театральных профессий, творчеством театральных режиссёров, художников;</w:t>
      </w:r>
    </w:p>
    <w:p w14:paraId="4B8DE049">
      <w:pPr>
        <w:spacing w:after="0" w:line="264" w:lineRule="auto"/>
        <w:ind w:firstLine="600"/>
        <w:jc w:val="both"/>
        <w:rPr>
          <w:sz w:val="24"/>
          <w:szCs w:val="24"/>
          <w:lang w:val="ru-RU"/>
        </w:rPr>
      </w:pPr>
      <w:r>
        <w:rPr>
          <w:rFonts w:ascii="Times New Roman" w:hAnsi="Times New Roman"/>
          <w:color w:val="000000"/>
          <w:sz w:val="24"/>
          <w:szCs w:val="24"/>
          <w:lang w:val="ru-RU"/>
        </w:rPr>
        <w:t>просмотр фрагментов одного и того же спектакля в разных постановках;</w:t>
      </w:r>
    </w:p>
    <w:p w14:paraId="1152F48B">
      <w:pPr>
        <w:spacing w:after="0" w:line="264" w:lineRule="auto"/>
        <w:ind w:firstLine="600"/>
        <w:jc w:val="both"/>
        <w:rPr>
          <w:sz w:val="24"/>
          <w:szCs w:val="24"/>
          <w:lang w:val="ru-RU"/>
        </w:rPr>
      </w:pPr>
      <w:r>
        <w:rPr>
          <w:rFonts w:ascii="Times New Roman" w:hAnsi="Times New Roman"/>
          <w:color w:val="000000"/>
          <w:sz w:val="24"/>
          <w:szCs w:val="24"/>
          <w:lang w:val="ru-RU"/>
        </w:rPr>
        <w:t>обсуждение различий в оформлении, режиссуре;</w:t>
      </w:r>
    </w:p>
    <w:p w14:paraId="6ED97A92">
      <w:pPr>
        <w:spacing w:after="0" w:line="264" w:lineRule="auto"/>
        <w:ind w:firstLine="600"/>
        <w:jc w:val="both"/>
        <w:rPr>
          <w:sz w:val="24"/>
          <w:szCs w:val="24"/>
          <w:lang w:val="ru-RU"/>
        </w:rPr>
      </w:pPr>
      <w:r>
        <w:rPr>
          <w:rFonts w:ascii="Times New Roman" w:hAnsi="Times New Roman"/>
          <w:color w:val="000000"/>
          <w:sz w:val="24"/>
          <w:szCs w:val="24"/>
          <w:lang w:val="ru-RU"/>
        </w:rPr>
        <w:t>создание эскизов костюмов и декораций к одному из изученных музыкальных спектаклей;</w:t>
      </w:r>
    </w:p>
    <w:p w14:paraId="4FA15C15">
      <w:pPr>
        <w:spacing w:after="0" w:line="264" w:lineRule="auto"/>
        <w:ind w:firstLine="600"/>
        <w:jc w:val="both"/>
        <w:rPr>
          <w:sz w:val="24"/>
          <w:szCs w:val="24"/>
          <w:lang w:val="ru-RU"/>
        </w:rPr>
      </w:pPr>
      <w:r>
        <w:rPr>
          <w:rFonts w:ascii="Times New Roman" w:hAnsi="Times New Roman"/>
          <w:color w:val="000000"/>
          <w:sz w:val="24"/>
          <w:szCs w:val="24"/>
          <w:lang w:val="ru-RU"/>
        </w:rPr>
        <w:t>вариативно: виртуальный квест по музыкальному театру.</w:t>
      </w:r>
    </w:p>
    <w:p w14:paraId="51203265">
      <w:pPr>
        <w:spacing w:after="0" w:line="264" w:lineRule="auto"/>
        <w:ind w:left="120"/>
        <w:jc w:val="both"/>
        <w:rPr>
          <w:lang w:val="ru-RU"/>
        </w:rPr>
      </w:pPr>
      <w:r>
        <w:rPr>
          <w:rFonts w:ascii="Times New Roman" w:hAnsi="Times New Roman"/>
          <w:b/>
          <w:color w:val="000000"/>
          <w:sz w:val="28"/>
          <w:lang w:val="ru-RU"/>
        </w:rPr>
        <w:t>Патриотическая и народная тема в театре и кино</w:t>
      </w:r>
    </w:p>
    <w:p w14:paraId="4E2F9001">
      <w:pPr>
        <w:spacing w:after="0" w:line="264" w:lineRule="auto"/>
        <w:ind w:firstLine="600"/>
        <w:jc w:val="both"/>
        <w:rPr>
          <w:sz w:val="24"/>
          <w:szCs w:val="24"/>
          <w:lang w:val="ru-RU"/>
        </w:rPr>
      </w:pPr>
      <w:r>
        <w:rPr>
          <w:rFonts w:ascii="Times New Roman" w:hAnsi="Times New Roman"/>
          <w:color w:val="000000"/>
          <w:sz w:val="24"/>
          <w:szCs w:val="24"/>
          <w:lang w:val="ru-RU"/>
        </w:rPr>
        <w:t xml:space="preserve">Содержание: История создания, значение музыкально-сценических и экранных произведений, посвящённых нашему народу, его истории, теме служения Отечеству. Фрагменты, отдельные номера из опер, балетов, музыки к фильмам (например, опера «Иван Сусанин» М.И. Глинки, опера «Война и мир», музыка к кинофильму «Александр Невский» С.С. Прокофьева, оперы «Борис Годунов» и другие произведения). </w:t>
      </w:r>
    </w:p>
    <w:p w14:paraId="75E3272C">
      <w:pPr>
        <w:spacing w:after="0" w:line="264" w:lineRule="auto"/>
        <w:ind w:firstLine="600"/>
        <w:jc w:val="both"/>
        <w:rPr>
          <w:sz w:val="24"/>
          <w:szCs w:val="24"/>
          <w:lang w:val="ru-RU"/>
        </w:rPr>
      </w:pPr>
      <w:r>
        <w:rPr>
          <w:rFonts w:ascii="Times New Roman" w:hAnsi="Times New Roman"/>
          <w:color w:val="000000"/>
          <w:sz w:val="24"/>
          <w:szCs w:val="24"/>
          <w:lang w:val="ru-RU"/>
        </w:rPr>
        <w:t>Виды деятельности обучающихся:</w:t>
      </w:r>
    </w:p>
    <w:p w14:paraId="4DBB9289">
      <w:pPr>
        <w:spacing w:after="0" w:line="264" w:lineRule="auto"/>
        <w:ind w:firstLine="600"/>
        <w:jc w:val="both"/>
        <w:rPr>
          <w:sz w:val="24"/>
          <w:szCs w:val="24"/>
          <w:lang w:val="ru-RU"/>
        </w:rPr>
      </w:pPr>
      <w:r>
        <w:rPr>
          <w:rFonts w:ascii="Times New Roman" w:hAnsi="Times New Roman"/>
          <w:color w:val="000000"/>
          <w:sz w:val="24"/>
          <w:szCs w:val="24"/>
          <w:lang w:val="ru-RU"/>
        </w:rP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14:paraId="20329C56">
      <w:pPr>
        <w:spacing w:after="0" w:line="264" w:lineRule="auto"/>
        <w:ind w:firstLine="600"/>
        <w:jc w:val="both"/>
        <w:rPr>
          <w:sz w:val="24"/>
          <w:szCs w:val="24"/>
          <w:lang w:val="ru-RU"/>
        </w:rPr>
      </w:pPr>
      <w:r>
        <w:rPr>
          <w:rFonts w:ascii="Times New Roman" w:hAnsi="Times New Roman"/>
          <w:color w:val="000000"/>
          <w:sz w:val="24"/>
          <w:szCs w:val="24"/>
          <w:lang w:val="ru-RU"/>
        </w:rPr>
        <w:t>диалог с учителем;</w:t>
      </w:r>
    </w:p>
    <w:p w14:paraId="2FA2C061">
      <w:pPr>
        <w:spacing w:after="0" w:line="264" w:lineRule="auto"/>
        <w:ind w:firstLine="600"/>
        <w:jc w:val="both"/>
        <w:rPr>
          <w:sz w:val="24"/>
          <w:szCs w:val="24"/>
          <w:lang w:val="ru-RU"/>
        </w:rPr>
      </w:pPr>
      <w:r>
        <w:rPr>
          <w:rFonts w:ascii="Times New Roman" w:hAnsi="Times New Roman"/>
          <w:color w:val="000000"/>
          <w:sz w:val="24"/>
          <w:szCs w:val="24"/>
          <w:lang w:val="ru-RU"/>
        </w:rPr>
        <w:t>просмотр фрагментов крупных сценических произведений, фильмов;</w:t>
      </w:r>
    </w:p>
    <w:p w14:paraId="3239A67D">
      <w:pPr>
        <w:spacing w:after="0" w:line="264" w:lineRule="auto"/>
        <w:ind w:firstLine="600"/>
        <w:jc w:val="both"/>
        <w:rPr>
          <w:sz w:val="24"/>
          <w:szCs w:val="24"/>
          <w:lang w:val="ru-RU"/>
        </w:rPr>
      </w:pPr>
      <w:r>
        <w:rPr>
          <w:rFonts w:ascii="Times New Roman" w:hAnsi="Times New Roman"/>
          <w:color w:val="000000"/>
          <w:sz w:val="24"/>
          <w:szCs w:val="24"/>
          <w:lang w:val="ru-RU"/>
        </w:rPr>
        <w:t>обсуждение характера героев и событий;</w:t>
      </w:r>
    </w:p>
    <w:p w14:paraId="08D89500">
      <w:pPr>
        <w:spacing w:after="0" w:line="264" w:lineRule="auto"/>
        <w:ind w:firstLine="600"/>
        <w:jc w:val="both"/>
        <w:rPr>
          <w:sz w:val="24"/>
          <w:szCs w:val="24"/>
          <w:lang w:val="ru-RU"/>
        </w:rPr>
      </w:pPr>
      <w:r>
        <w:rPr>
          <w:rFonts w:ascii="Times New Roman" w:hAnsi="Times New Roman"/>
          <w:color w:val="000000"/>
          <w:sz w:val="24"/>
          <w:szCs w:val="24"/>
          <w:lang w:val="ru-RU"/>
        </w:rPr>
        <w:t>проблемная ситуация: зачем нужна серьёзная музыка;</w:t>
      </w:r>
    </w:p>
    <w:p w14:paraId="348F2F3F">
      <w:pPr>
        <w:spacing w:after="0" w:line="264" w:lineRule="auto"/>
        <w:ind w:firstLine="600"/>
        <w:jc w:val="both"/>
        <w:rPr>
          <w:sz w:val="24"/>
          <w:szCs w:val="24"/>
          <w:lang w:val="ru-RU"/>
        </w:rPr>
      </w:pPr>
      <w:r>
        <w:rPr>
          <w:rFonts w:ascii="Times New Roman" w:hAnsi="Times New Roman"/>
          <w:color w:val="000000"/>
          <w:sz w:val="24"/>
          <w:szCs w:val="24"/>
          <w:lang w:val="ru-RU"/>
        </w:rPr>
        <w:t>разучивание, исполнение песен о Родине, нашей стране, исторических событиях и подвигах героев;</w:t>
      </w:r>
    </w:p>
    <w:p w14:paraId="2EA34433">
      <w:pPr>
        <w:spacing w:after="0" w:line="264" w:lineRule="auto"/>
        <w:ind w:firstLine="600"/>
        <w:jc w:val="both"/>
        <w:rPr>
          <w:sz w:val="24"/>
          <w:szCs w:val="24"/>
          <w:lang w:val="ru-RU"/>
        </w:rPr>
      </w:pPr>
      <w:r>
        <w:rPr>
          <w:rFonts w:ascii="Times New Roman" w:hAnsi="Times New Roman"/>
          <w:color w:val="000000"/>
          <w:sz w:val="24"/>
          <w:szCs w:val="24"/>
          <w:lang w:val="ru-RU"/>
        </w:rPr>
        <w:t>вариативно: посещение театра (кинотеатра) – просмотр спектакля (фильма) патриотического содержания; участие в концерте, фестивале, конференции патриотической тематики.</w:t>
      </w:r>
    </w:p>
    <w:p w14:paraId="6084CC74">
      <w:pPr>
        <w:spacing w:after="0"/>
        <w:ind w:left="120"/>
        <w:rPr>
          <w:lang w:val="ru-RU"/>
        </w:rPr>
      </w:pPr>
      <w:r>
        <w:rPr>
          <w:rFonts w:ascii="Times New Roman" w:hAnsi="Times New Roman"/>
          <w:b/>
          <w:color w:val="000000"/>
          <w:sz w:val="28"/>
          <w:lang w:val="ru-RU"/>
        </w:rPr>
        <w:t>Модуль № 7 «Современная музыкальная культура»</w:t>
      </w:r>
    </w:p>
    <w:p w14:paraId="525AC7C9">
      <w:pPr>
        <w:spacing w:after="0" w:line="264" w:lineRule="auto"/>
        <w:ind w:firstLine="600"/>
        <w:jc w:val="both"/>
        <w:rPr>
          <w:sz w:val="24"/>
          <w:szCs w:val="24"/>
          <w:lang w:val="ru-RU"/>
        </w:rPr>
      </w:pPr>
      <w:r>
        <w:rPr>
          <w:rFonts w:ascii="Times New Roman" w:hAnsi="Times New Roman"/>
          <w:color w:val="000000"/>
          <w:sz w:val="24"/>
          <w:szCs w:val="24"/>
          <w:lang w:val="ru-RU"/>
        </w:rP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для восприятия которых требуется специфический и разнообразный музыкальный опыт. Поэтому на уровне начального общего образования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14:paraId="774228FE">
      <w:pPr>
        <w:spacing w:after="0" w:line="264" w:lineRule="auto"/>
        <w:ind w:left="120"/>
        <w:jc w:val="both"/>
        <w:rPr>
          <w:lang w:val="ru-RU"/>
        </w:rPr>
      </w:pPr>
      <w:r>
        <w:rPr>
          <w:rFonts w:ascii="Times New Roman" w:hAnsi="Times New Roman"/>
          <w:b/>
          <w:color w:val="000000"/>
          <w:sz w:val="28"/>
          <w:lang w:val="ru-RU"/>
        </w:rPr>
        <w:t>Современные обработки классической музыки</w:t>
      </w:r>
    </w:p>
    <w:p w14:paraId="7D5FF022">
      <w:pPr>
        <w:spacing w:after="0" w:line="264" w:lineRule="auto"/>
        <w:ind w:firstLine="600"/>
        <w:jc w:val="both"/>
        <w:rPr>
          <w:sz w:val="24"/>
          <w:szCs w:val="24"/>
          <w:lang w:val="ru-RU"/>
        </w:rPr>
      </w:pPr>
      <w:r>
        <w:rPr>
          <w:rFonts w:ascii="Times New Roman" w:hAnsi="Times New Roman"/>
          <w:color w:val="000000"/>
          <w:sz w:val="24"/>
          <w:szCs w:val="24"/>
          <w:lang w:val="ru-RU"/>
        </w:rPr>
        <w:t xml:space="preserve">Содержание: Понятие обработки, творчество современных композиторов исполнителей, обрабатывающих классическую музыку. Проблемная ситуация: зачем музыканты делают обработки классики? </w:t>
      </w:r>
    </w:p>
    <w:p w14:paraId="71CBF388">
      <w:pPr>
        <w:spacing w:after="0" w:line="264" w:lineRule="auto"/>
        <w:ind w:firstLine="600"/>
        <w:jc w:val="both"/>
        <w:rPr>
          <w:sz w:val="24"/>
          <w:szCs w:val="24"/>
          <w:lang w:val="ru-RU"/>
        </w:rPr>
      </w:pPr>
      <w:r>
        <w:rPr>
          <w:rFonts w:ascii="Times New Roman" w:hAnsi="Times New Roman"/>
          <w:color w:val="000000"/>
          <w:sz w:val="24"/>
          <w:szCs w:val="24"/>
          <w:lang w:val="ru-RU"/>
        </w:rPr>
        <w:t>Виды деятельности обучающихся:</w:t>
      </w:r>
    </w:p>
    <w:p w14:paraId="781F0492">
      <w:pPr>
        <w:spacing w:after="0" w:line="264" w:lineRule="auto"/>
        <w:ind w:firstLine="600"/>
        <w:jc w:val="both"/>
        <w:rPr>
          <w:sz w:val="24"/>
          <w:szCs w:val="24"/>
          <w:lang w:val="ru-RU"/>
        </w:rPr>
      </w:pPr>
      <w:r>
        <w:rPr>
          <w:rFonts w:ascii="Times New Roman" w:hAnsi="Times New Roman"/>
          <w:color w:val="000000"/>
          <w:sz w:val="24"/>
          <w:szCs w:val="24"/>
          <w:lang w:val="ru-RU"/>
        </w:rPr>
        <w:t>различение музыки классической и её современной обработки;</w:t>
      </w:r>
    </w:p>
    <w:p w14:paraId="518B0FE8">
      <w:pPr>
        <w:spacing w:after="0" w:line="264" w:lineRule="auto"/>
        <w:ind w:firstLine="600"/>
        <w:jc w:val="both"/>
        <w:rPr>
          <w:sz w:val="24"/>
          <w:szCs w:val="24"/>
          <w:lang w:val="ru-RU"/>
        </w:rPr>
      </w:pPr>
      <w:r>
        <w:rPr>
          <w:rFonts w:ascii="Times New Roman" w:hAnsi="Times New Roman"/>
          <w:color w:val="000000"/>
          <w:sz w:val="24"/>
          <w:szCs w:val="24"/>
          <w:lang w:val="ru-RU"/>
        </w:rPr>
        <w:t>слушание обработок классической музыки, сравнение их с оригиналом;</w:t>
      </w:r>
    </w:p>
    <w:p w14:paraId="19961D36">
      <w:pPr>
        <w:spacing w:after="0" w:line="264" w:lineRule="auto"/>
        <w:ind w:firstLine="600"/>
        <w:jc w:val="both"/>
        <w:rPr>
          <w:sz w:val="24"/>
          <w:szCs w:val="24"/>
          <w:lang w:val="ru-RU"/>
        </w:rPr>
      </w:pPr>
      <w:r>
        <w:rPr>
          <w:rFonts w:ascii="Times New Roman" w:hAnsi="Times New Roman"/>
          <w:color w:val="000000"/>
          <w:sz w:val="24"/>
          <w:szCs w:val="24"/>
          <w:lang w:val="ru-RU"/>
        </w:rPr>
        <w:t>обсуждение комплекса выразительных средств, наблюдение за изменением характера музыки;</w:t>
      </w:r>
    </w:p>
    <w:p w14:paraId="2EB0083B">
      <w:pPr>
        <w:spacing w:after="0" w:line="264" w:lineRule="auto"/>
        <w:ind w:firstLine="600"/>
        <w:jc w:val="both"/>
        <w:rPr>
          <w:sz w:val="24"/>
          <w:szCs w:val="24"/>
          <w:lang w:val="ru-RU"/>
        </w:rPr>
      </w:pPr>
      <w:r>
        <w:rPr>
          <w:rFonts w:ascii="Times New Roman" w:hAnsi="Times New Roman"/>
          <w:color w:val="000000"/>
          <w:sz w:val="24"/>
          <w:szCs w:val="24"/>
          <w:lang w:val="ru-RU"/>
        </w:rPr>
        <w:t>вокальное исполнение классических тем в сопровождении современного ритмизованного аккомпанемента;</w:t>
      </w:r>
    </w:p>
    <w:p w14:paraId="55140042">
      <w:pPr>
        <w:spacing w:after="0" w:line="264" w:lineRule="auto"/>
        <w:ind w:left="120"/>
        <w:jc w:val="both"/>
        <w:rPr>
          <w:lang w:val="ru-RU"/>
        </w:rPr>
      </w:pPr>
      <w:r>
        <w:rPr>
          <w:rFonts w:ascii="Times New Roman" w:hAnsi="Times New Roman"/>
          <w:b/>
          <w:color w:val="000000"/>
          <w:sz w:val="28"/>
          <w:lang w:val="ru-RU"/>
        </w:rPr>
        <w:t>Джаз</w:t>
      </w:r>
    </w:p>
    <w:p w14:paraId="0BC5ADEF">
      <w:pPr>
        <w:spacing w:after="0" w:line="264" w:lineRule="auto"/>
        <w:ind w:firstLine="600"/>
        <w:jc w:val="both"/>
        <w:rPr>
          <w:sz w:val="24"/>
          <w:szCs w:val="24"/>
          <w:lang w:val="ru-RU"/>
        </w:rPr>
      </w:pPr>
      <w:r>
        <w:rPr>
          <w:rFonts w:ascii="Times New Roman" w:hAnsi="Times New Roman"/>
          <w:color w:val="000000"/>
          <w:sz w:val="24"/>
          <w:szCs w:val="24"/>
          <w:lang w:val="ru-RU"/>
        </w:rPr>
        <w:t xml:space="preserve">Содержание: Особенности джаза: импровизационность, ритм. Музыкальные инструменты джаза, особые приёмы игры на них. Творчество джазовых музыкантов (по выбору учителя могут быть представлены примеры творчества всемирно известных джазовых). </w:t>
      </w:r>
    </w:p>
    <w:p w14:paraId="0B71A777">
      <w:pPr>
        <w:spacing w:after="0" w:line="264" w:lineRule="auto"/>
        <w:ind w:firstLine="600"/>
        <w:jc w:val="both"/>
        <w:rPr>
          <w:sz w:val="24"/>
          <w:szCs w:val="24"/>
          <w:lang w:val="ru-RU"/>
        </w:rPr>
      </w:pPr>
      <w:r>
        <w:rPr>
          <w:rFonts w:ascii="Times New Roman" w:hAnsi="Times New Roman"/>
          <w:color w:val="000000"/>
          <w:sz w:val="24"/>
          <w:szCs w:val="24"/>
          <w:lang w:val="ru-RU"/>
        </w:rPr>
        <w:t>Виды деятельности обучающихся:</w:t>
      </w:r>
    </w:p>
    <w:p w14:paraId="424D2621">
      <w:pPr>
        <w:spacing w:after="0" w:line="264" w:lineRule="auto"/>
        <w:ind w:firstLine="600"/>
        <w:jc w:val="both"/>
        <w:rPr>
          <w:sz w:val="24"/>
          <w:szCs w:val="24"/>
          <w:lang w:val="ru-RU"/>
        </w:rPr>
      </w:pPr>
      <w:r>
        <w:rPr>
          <w:rFonts w:ascii="Times New Roman" w:hAnsi="Times New Roman"/>
          <w:color w:val="000000"/>
          <w:sz w:val="24"/>
          <w:szCs w:val="24"/>
          <w:lang w:val="ru-RU"/>
        </w:rPr>
        <w:t>знакомство с творчеством джазовых музыкантов;</w:t>
      </w:r>
    </w:p>
    <w:p w14:paraId="0D9A17CA">
      <w:pPr>
        <w:spacing w:after="0" w:line="264" w:lineRule="auto"/>
        <w:ind w:firstLine="600"/>
        <w:jc w:val="both"/>
        <w:rPr>
          <w:sz w:val="24"/>
          <w:szCs w:val="24"/>
          <w:lang w:val="ru-RU"/>
        </w:rPr>
      </w:pPr>
      <w:r>
        <w:rPr>
          <w:rFonts w:ascii="Times New Roman" w:hAnsi="Times New Roman"/>
          <w:color w:val="000000"/>
          <w:sz w:val="24"/>
          <w:szCs w:val="24"/>
          <w:lang w:val="ru-RU"/>
        </w:rPr>
        <w:t>узнавание, различение на слух джазовых композиций в отличие от других музыкальных стилей и направлений;</w:t>
      </w:r>
    </w:p>
    <w:p w14:paraId="4C566BF4">
      <w:pPr>
        <w:spacing w:after="0" w:line="264" w:lineRule="auto"/>
        <w:ind w:firstLine="600"/>
        <w:jc w:val="both"/>
        <w:rPr>
          <w:sz w:val="24"/>
          <w:szCs w:val="24"/>
          <w:lang w:val="ru-RU"/>
        </w:rPr>
      </w:pPr>
      <w:r>
        <w:rPr>
          <w:rFonts w:ascii="Times New Roman" w:hAnsi="Times New Roman"/>
          <w:color w:val="000000"/>
          <w:sz w:val="24"/>
          <w:szCs w:val="24"/>
          <w:lang w:val="ru-RU"/>
        </w:rPr>
        <w:t>определение на слух тембров музыкальных инструментов, исполняющих джазовую композицию;</w:t>
      </w:r>
    </w:p>
    <w:p w14:paraId="333F3E1A">
      <w:pPr>
        <w:spacing w:after="0" w:line="264" w:lineRule="auto"/>
        <w:ind w:firstLine="600"/>
        <w:jc w:val="both"/>
        <w:rPr>
          <w:sz w:val="24"/>
          <w:szCs w:val="24"/>
          <w:lang w:val="ru-RU"/>
        </w:rPr>
      </w:pPr>
      <w:r>
        <w:rPr>
          <w:rFonts w:ascii="Times New Roman" w:hAnsi="Times New Roman"/>
          <w:color w:val="000000"/>
          <w:sz w:val="24"/>
          <w:szCs w:val="24"/>
          <w:lang w:val="ru-RU"/>
        </w:rPr>
        <w:t>вариативно: разучивание, исполнение песен в джазовых ритмах; сочинение, импровизация ритмического аккомпанемента с джазовым ритмом, синкопами; составление плейлиста, коллекции записей джазовых музыкантов.</w:t>
      </w:r>
    </w:p>
    <w:p w14:paraId="3F8F7EF7">
      <w:pPr>
        <w:spacing w:after="0" w:line="264" w:lineRule="auto"/>
        <w:ind w:left="120"/>
        <w:jc w:val="both"/>
        <w:rPr>
          <w:lang w:val="ru-RU"/>
        </w:rPr>
      </w:pPr>
      <w:r>
        <w:rPr>
          <w:rFonts w:ascii="Times New Roman" w:hAnsi="Times New Roman"/>
          <w:b/>
          <w:color w:val="000000"/>
          <w:sz w:val="28"/>
          <w:lang w:val="ru-RU"/>
        </w:rPr>
        <w:t>Исполнители современной музыки</w:t>
      </w:r>
    </w:p>
    <w:p w14:paraId="713D6E8E">
      <w:pPr>
        <w:spacing w:after="0" w:line="264" w:lineRule="auto"/>
        <w:ind w:firstLine="600"/>
        <w:jc w:val="both"/>
        <w:rPr>
          <w:sz w:val="24"/>
          <w:szCs w:val="24"/>
          <w:lang w:val="ru-RU"/>
        </w:rPr>
      </w:pPr>
      <w:r>
        <w:rPr>
          <w:rFonts w:ascii="Times New Roman" w:hAnsi="Times New Roman"/>
          <w:color w:val="000000"/>
          <w:sz w:val="24"/>
          <w:szCs w:val="24"/>
          <w:lang w:val="ru-RU"/>
        </w:rPr>
        <w:t>Содержание: Творчество одного или нескольких исполнителей современной музыки, популярных у молодёжи.</w:t>
      </w:r>
    </w:p>
    <w:p w14:paraId="34A10E81">
      <w:pPr>
        <w:spacing w:after="0" w:line="264" w:lineRule="auto"/>
        <w:ind w:firstLine="600"/>
        <w:jc w:val="both"/>
        <w:rPr>
          <w:sz w:val="24"/>
          <w:szCs w:val="24"/>
          <w:lang w:val="ru-RU"/>
        </w:rPr>
      </w:pPr>
      <w:r>
        <w:rPr>
          <w:rFonts w:ascii="Times New Roman" w:hAnsi="Times New Roman"/>
          <w:color w:val="000000"/>
          <w:sz w:val="24"/>
          <w:szCs w:val="24"/>
          <w:lang w:val="ru-RU"/>
        </w:rPr>
        <w:t>Виды деятельности обучающихся:</w:t>
      </w:r>
    </w:p>
    <w:p w14:paraId="3901F1E0">
      <w:pPr>
        <w:spacing w:after="0" w:line="264" w:lineRule="auto"/>
        <w:ind w:firstLine="600"/>
        <w:jc w:val="both"/>
        <w:rPr>
          <w:sz w:val="24"/>
          <w:szCs w:val="24"/>
          <w:lang w:val="ru-RU"/>
        </w:rPr>
      </w:pPr>
      <w:r>
        <w:rPr>
          <w:rFonts w:ascii="Times New Roman" w:hAnsi="Times New Roman"/>
          <w:color w:val="000000"/>
          <w:sz w:val="24"/>
          <w:szCs w:val="24"/>
          <w:lang w:val="ru-RU"/>
        </w:rPr>
        <w:t>просмотр видеоклипов современных исполнителей;</w:t>
      </w:r>
    </w:p>
    <w:p w14:paraId="2EFF9A10">
      <w:pPr>
        <w:spacing w:after="0" w:line="264" w:lineRule="auto"/>
        <w:ind w:firstLine="600"/>
        <w:jc w:val="both"/>
        <w:rPr>
          <w:sz w:val="24"/>
          <w:szCs w:val="24"/>
          <w:lang w:val="ru-RU"/>
        </w:rPr>
      </w:pPr>
      <w:r>
        <w:rPr>
          <w:rFonts w:ascii="Times New Roman" w:hAnsi="Times New Roman"/>
          <w:color w:val="000000"/>
          <w:sz w:val="24"/>
          <w:szCs w:val="24"/>
          <w:lang w:val="ru-RU"/>
        </w:rPr>
        <w:t>сравнение их композиций с другими направлениями и стилями (классикой, духовной, народной музыкой);</w:t>
      </w:r>
    </w:p>
    <w:p w14:paraId="0FA35AFB">
      <w:pPr>
        <w:spacing w:after="0" w:line="264" w:lineRule="auto"/>
        <w:ind w:firstLine="600"/>
        <w:jc w:val="both"/>
        <w:rPr>
          <w:sz w:val="24"/>
          <w:szCs w:val="24"/>
          <w:lang w:val="ru-RU"/>
        </w:rPr>
      </w:pPr>
      <w:r>
        <w:rPr>
          <w:rFonts w:ascii="Times New Roman" w:hAnsi="Times New Roman"/>
          <w:color w:val="000000"/>
          <w:sz w:val="24"/>
          <w:szCs w:val="24"/>
          <w:lang w:val="ru-RU"/>
        </w:rPr>
        <w:t>вариативно: составление плейлиста, коллекции записей современной музыки для друзей-других обучающихся (для проведения совместного досуга); съёмка собственного видеоклипа на музыку одной из современных популярных композиций.</w:t>
      </w:r>
    </w:p>
    <w:p w14:paraId="4395E063">
      <w:pPr>
        <w:spacing w:after="0" w:line="264" w:lineRule="auto"/>
        <w:ind w:left="120"/>
        <w:jc w:val="both"/>
        <w:rPr>
          <w:lang w:val="ru-RU"/>
        </w:rPr>
      </w:pPr>
      <w:r>
        <w:rPr>
          <w:rFonts w:ascii="Times New Roman" w:hAnsi="Times New Roman"/>
          <w:b/>
          <w:color w:val="000000"/>
          <w:sz w:val="28"/>
          <w:lang w:val="ru-RU"/>
        </w:rPr>
        <w:t>Электронные музыкальные инструменты</w:t>
      </w:r>
    </w:p>
    <w:p w14:paraId="011BAA4C">
      <w:pPr>
        <w:spacing w:after="0" w:line="264" w:lineRule="auto"/>
        <w:ind w:firstLine="600"/>
        <w:jc w:val="both"/>
        <w:rPr>
          <w:sz w:val="24"/>
          <w:szCs w:val="24"/>
          <w:lang w:val="ru-RU"/>
        </w:rPr>
      </w:pPr>
      <w:r>
        <w:rPr>
          <w:rFonts w:ascii="Times New Roman" w:hAnsi="Times New Roman"/>
          <w:color w:val="000000"/>
          <w:sz w:val="24"/>
          <w:szCs w:val="24"/>
          <w:lang w:val="ru-RU"/>
        </w:rPr>
        <w:t>Содержание: Современные «двойники» классических музыкальных инструментов: синтезатор, электронная скрипка, гитара, барабаны. Виртуальные музыкальные инструменты в компьютерных программах.</w:t>
      </w:r>
    </w:p>
    <w:p w14:paraId="279B7465">
      <w:pPr>
        <w:spacing w:after="0" w:line="264" w:lineRule="auto"/>
        <w:ind w:firstLine="600"/>
        <w:jc w:val="both"/>
        <w:rPr>
          <w:sz w:val="24"/>
          <w:szCs w:val="24"/>
          <w:lang w:val="ru-RU"/>
        </w:rPr>
      </w:pPr>
      <w:r>
        <w:rPr>
          <w:rFonts w:ascii="Times New Roman" w:hAnsi="Times New Roman"/>
          <w:color w:val="000000"/>
          <w:sz w:val="24"/>
          <w:szCs w:val="24"/>
          <w:lang w:val="ru-RU"/>
        </w:rPr>
        <w:t>Виды деятельности обучающихся:</w:t>
      </w:r>
    </w:p>
    <w:p w14:paraId="5878C8E9">
      <w:pPr>
        <w:spacing w:after="0" w:line="264" w:lineRule="auto"/>
        <w:ind w:firstLine="600"/>
        <w:jc w:val="both"/>
        <w:rPr>
          <w:sz w:val="24"/>
          <w:szCs w:val="24"/>
          <w:lang w:val="ru-RU"/>
        </w:rPr>
      </w:pPr>
      <w:r>
        <w:rPr>
          <w:rFonts w:ascii="Times New Roman" w:hAnsi="Times New Roman"/>
          <w:color w:val="000000"/>
          <w:sz w:val="24"/>
          <w:szCs w:val="24"/>
          <w:lang w:val="ru-RU"/>
        </w:rPr>
        <w:t>слушание музыкальных композиций в исполнении на электронных музыкальных инструментах;</w:t>
      </w:r>
    </w:p>
    <w:p w14:paraId="18DA57DC">
      <w:pPr>
        <w:spacing w:after="0" w:line="264" w:lineRule="auto"/>
        <w:ind w:firstLine="600"/>
        <w:jc w:val="both"/>
        <w:rPr>
          <w:sz w:val="24"/>
          <w:szCs w:val="24"/>
          <w:lang w:val="ru-RU"/>
        </w:rPr>
      </w:pPr>
      <w:r>
        <w:rPr>
          <w:rFonts w:ascii="Times New Roman" w:hAnsi="Times New Roman"/>
          <w:color w:val="000000"/>
          <w:sz w:val="24"/>
          <w:szCs w:val="24"/>
          <w:lang w:val="ru-RU"/>
        </w:rPr>
        <w:t>сравнение их звучания с акустическими инструментами, обсуждение результатов сравнения;</w:t>
      </w:r>
    </w:p>
    <w:p w14:paraId="78D0188F">
      <w:pPr>
        <w:spacing w:after="0" w:line="264" w:lineRule="auto"/>
        <w:ind w:firstLine="600"/>
        <w:jc w:val="both"/>
        <w:rPr>
          <w:sz w:val="24"/>
          <w:szCs w:val="24"/>
          <w:lang w:val="ru-RU"/>
        </w:rPr>
      </w:pPr>
      <w:r>
        <w:rPr>
          <w:rFonts w:ascii="Times New Roman" w:hAnsi="Times New Roman"/>
          <w:color w:val="000000"/>
          <w:sz w:val="24"/>
          <w:szCs w:val="24"/>
          <w:lang w:val="ru-RU"/>
        </w:rPr>
        <w:t>подбор электронных тембров для создания музыки к фантастическому фильму;</w:t>
      </w:r>
    </w:p>
    <w:p w14:paraId="47E8EAE5">
      <w:pPr>
        <w:spacing w:after="0" w:line="264" w:lineRule="auto"/>
        <w:ind w:firstLine="600"/>
        <w:jc w:val="both"/>
        <w:rPr>
          <w:sz w:val="28"/>
          <w:szCs w:val="28"/>
          <w:lang w:val="ru-RU"/>
        </w:rPr>
      </w:pPr>
      <w:r>
        <w:rPr>
          <w:rFonts w:ascii="Times New Roman" w:hAnsi="Times New Roman"/>
          <w:color w:val="000000"/>
          <w:sz w:val="24"/>
          <w:szCs w:val="24"/>
          <w:lang w:val="ru-RU"/>
        </w:rPr>
        <w:t xml:space="preserve">вариативно: посещение музыкального магазина (отдел электронных музыкальных инструментов); просмотр фильма об электронных музыкальных инструментах; создание электронной композиции в компьютерных программах с готовыми семплами (например, </w:t>
      </w:r>
      <w:r>
        <w:rPr>
          <w:rFonts w:ascii="Times New Roman" w:hAnsi="Times New Roman"/>
          <w:color w:val="000000"/>
          <w:sz w:val="24"/>
          <w:szCs w:val="24"/>
        </w:rPr>
        <w:t>Garage</w:t>
      </w:r>
      <w:r>
        <w:rPr>
          <w:rFonts w:ascii="Times New Roman" w:hAnsi="Times New Roman"/>
          <w:color w:val="000000"/>
          <w:sz w:val="24"/>
          <w:szCs w:val="24"/>
          <w:lang w:val="ru-RU"/>
        </w:rPr>
        <w:t xml:space="preserve"> </w:t>
      </w:r>
      <w:r>
        <w:rPr>
          <w:rFonts w:ascii="Times New Roman" w:hAnsi="Times New Roman"/>
          <w:color w:val="000000"/>
          <w:sz w:val="24"/>
          <w:szCs w:val="24"/>
        </w:rPr>
        <w:t>Band</w:t>
      </w:r>
      <w:r>
        <w:rPr>
          <w:rFonts w:ascii="Times New Roman" w:hAnsi="Times New Roman"/>
          <w:color w:val="000000"/>
          <w:sz w:val="28"/>
          <w:szCs w:val="28"/>
          <w:lang w:val="ru-RU"/>
        </w:rPr>
        <w:t>).</w:t>
      </w:r>
    </w:p>
    <w:p w14:paraId="5905A32C">
      <w:pPr>
        <w:spacing w:after="0"/>
        <w:ind w:left="120"/>
        <w:rPr>
          <w:lang w:val="ru-RU"/>
        </w:rPr>
      </w:pPr>
      <w:r>
        <w:rPr>
          <w:rFonts w:ascii="Times New Roman" w:hAnsi="Times New Roman"/>
          <w:b/>
          <w:color w:val="000000"/>
          <w:sz w:val="28"/>
          <w:lang w:val="ru-RU"/>
        </w:rPr>
        <w:t>Модуль № 8 «Музыкальная грамота»</w:t>
      </w:r>
    </w:p>
    <w:p w14:paraId="62109DA9">
      <w:pPr>
        <w:spacing w:after="0" w:line="264" w:lineRule="auto"/>
        <w:ind w:firstLine="600"/>
        <w:jc w:val="both"/>
        <w:rPr>
          <w:sz w:val="24"/>
          <w:szCs w:val="24"/>
          <w:lang w:val="ru-RU"/>
        </w:rPr>
      </w:pPr>
      <w:r>
        <w:rPr>
          <w:rFonts w:ascii="Times New Roman" w:hAnsi="Times New Roman"/>
          <w:color w:val="000000"/>
          <w:sz w:val="24"/>
          <w:szCs w:val="24"/>
          <w:lang w:val="ru-RU"/>
        </w:rP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14:paraId="0AA056A2">
      <w:pPr>
        <w:spacing w:after="0" w:line="264" w:lineRule="auto"/>
        <w:ind w:left="120"/>
        <w:jc w:val="both"/>
        <w:rPr>
          <w:lang w:val="ru-RU"/>
        </w:rPr>
      </w:pPr>
      <w:r>
        <w:rPr>
          <w:rFonts w:ascii="Times New Roman" w:hAnsi="Times New Roman"/>
          <w:b/>
          <w:color w:val="000000"/>
          <w:sz w:val="28"/>
          <w:lang w:val="ru-RU"/>
        </w:rPr>
        <w:t>Весь мир звучит</w:t>
      </w:r>
    </w:p>
    <w:p w14:paraId="3411A947">
      <w:pPr>
        <w:spacing w:after="0" w:line="264" w:lineRule="auto"/>
        <w:ind w:firstLine="600"/>
        <w:jc w:val="both"/>
        <w:rPr>
          <w:sz w:val="24"/>
          <w:szCs w:val="24"/>
          <w:lang w:val="ru-RU"/>
        </w:rPr>
      </w:pPr>
      <w:r>
        <w:rPr>
          <w:rFonts w:ascii="Times New Roman" w:hAnsi="Times New Roman"/>
          <w:color w:val="000000"/>
          <w:sz w:val="24"/>
          <w:szCs w:val="24"/>
          <w:lang w:val="ru-RU"/>
        </w:rPr>
        <w:t>Содержание: Звуки музыкальные и шумовые. Свойства звука: высота, громкость, длительность, тембр.</w:t>
      </w:r>
    </w:p>
    <w:p w14:paraId="539A2BD0">
      <w:pPr>
        <w:spacing w:after="0" w:line="264" w:lineRule="auto"/>
        <w:ind w:firstLine="600"/>
        <w:jc w:val="both"/>
        <w:rPr>
          <w:sz w:val="24"/>
          <w:szCs w:val="24"/>
          <w:lang w:val="ru-RU"/>
        </w:rPr>
      </w:pPr>
      <w:r>
        <w:rPr>
          <w:rFonts w:ascii="Times New Roman" w:hAnsi="Times New Roman"/>
          <w:color w:val="000000"/>
          <w:sz w:val="24"/>
          <w:szCs w:val="24"/>
          <w:lang w:val="ru-RU"/>
        </w:rPr>
        <w:t>Виды деятельности обучающихся:</w:t>
      </w:r>
    </w:p>
    <w:p w14:paraId="06B823EA">
      <w:pPr>
        <w:spacing w:after="0" w:line="264" w:lineRule="auto"/>
        <w:ind w:firstLine="600"/>
        <w:jc w:val="both"/>
        <w:rPr>
          <w:sz w:val="24"/>
          <w:szCs w:val="24"/>
          <w:lang w:val="ru-RU"/>
        </w:rPr>
      </w:pPr>
      <w:r>
        <w:rPr>
          <w:rFonts w:ascii="Times New Roman" w:hAnsi="Times New Roman"/>
          <w:color w:val="000000"/>
          <w:sz w:val="24"/>
          <w:szCs w:val="24"/>
          <w:lang w:val="ru-RU"/>
        </w:rPr>
        <w:t>знакомство со звуками музыкальными и шумовыми;</w:t>
      </w:r>
    </w:p>
    <w:p w14:paraId="435A8199">
      <w:pPr>
        <w:spacing w:after="0" w:line="264" w:lineRule="auto"/>
        <w:ind w:firstLine="600"/>
        <w:jc w:val="both"/>
        <w:rPr>
          <w:sz w:val="24"/>
          <w:szCs w:val="24"/>
          <w:lang w:val="ru-RU"/>
        </w:rPr>
      </w:pPr>
      <w:r>
        <w:rPr>
          <w:rFonts w:ascii="Times New Roman" w:hAnsi="Times New Roman"/>
          <w:color w:val="000000"/>
          <w:sz w:val="24"/>
          <w:szCs w:val="24"/>
          <w:lang w:val="ru-RU"/>
        </w:rPr>
        <w:t>различение, определение на слух звуков различного качества;</w:t>
      </w:r>
    </w:p>
    <w:p w14:paraId="75633F2B">
      <w:pPr>
        <w:spacing w:after="0" w:line="264" w:lineRule="auto"/>
        <w:ind w:firstLine="600"/>
        <w:jc w:val="both"/>
        <w:rPr>
          <w:sz w:val="24"/>
          <w:szCs w:val="24"/>
          <w:lang w:val="ru-RU"/>
        </w:rPr>
      </w:pPr>
      <w:r>
        <w:rPr>
          <w:rFonts w:ascii="Times New Roman" w:hAnsi="Times New Roman"/>
          <w:color w:val="000000"/>
          <w:sz w:val="24"/>
          <w:szCs w:val="24"/>
          <w:lang w:val="ru-RU"/>
        </w:rPr>
        <w:t>игра – подражание звукам и голосам природы с использованием шумовых музыкальных инструментов, вокальной импровизации;</w:t>
      </w:r>
    </w:p>
    <w:p w14:paraId="4D73F3BD">
      <w:pPr>
        <w:spacing w:after="0" w:line="264" w:lineRule="auto"/>
        <w:ind w:firstLine="600"/>
        <w:jc w:val="both"/>
        <w:rPr>
          <w:lang w:val="ru-RU"/>
        </w:rPr>
      </w:pPr>
      <w:r>
        <w:rPr>
          <w:rFonts w:ascii="Times New Roman" w:hAnsi="Times New Roman"/>
          <w:color w:val="000000"/>
          <w:sz w:val="24"/>
          <w:szCs w:val="24"/>
          <w:lang w:val="ru-RU"/>
        </w:rPr>
        <w:t>артикуляционные упражнения, разучивание и исполнение попевок и песен с использованием звукоподражательных элементов, шумовых звуков</w:t>
      </w:r>
      <w:r>
        <w:rPr>
          <w:rFonts w:ascii="Times New Roman" w:hAnsi="Times New Roman"/>
          <w:color w:val="000000"/>
          <w:sz w:val="28"/>
          <w:lang w:val="ru-RU"/>
        </w:rPr>
        <w:t>.</w:t>
      </w:r>
    </w:p>
    <w:p w14:paraId="5326B526">
      <w:pPr>
        <w:spacing w:after="0" w:line="264" w:lineRule="auto"/>
        <w:ind w:left="120"/>
        <w:jc w:val="both"/>
        <w:rPr>
          <w:lang w:val="ru-RU"/>
        </w:rPr>
      </w:pPr>
      <w:r>
        <w:rPr>
          <w:rFonts w:ascii="Times New Roman" w:hAnsi="Times New Roman"/>
          <w:b/>
          <w:color w:val="000000"/>
          <w:sz w:val="28"/>
          <w:lang w:val="ru-RU"/>
        </w:rPr>
        <w:t>Звукоряд</w:t>
      </w:r>
    </w:p>
    <w:p w14:paraId="718AF956">
      <w:pPr>
        <w:spacing w:after="0" w:line="264" w:lineRule="auto"/>
        <w:ind w:firstLine="600"/>
        <w:jc w:val="both"/>
        <w:rPr>
          <w:sz w:val="24"/>
          <w:szCs w:val="24"/>
          <w:lang w:val="ru-RU"/>
        </w:rPr>
      </w:pPr>
      <w:r>
        <w:rPr>
          <w:rFonts w:ascii="Times New Roman" w:hAnsi="Times New Roman"/>
          <w:color w:val="000000"/>
          <w:sz w:val="24"/>
          <w:szCs w:val="24"/>
          <w:lang w:val="ru-RU"/>
        </w:rPr>
        <w:t>Содержание: Нотный стан, скрипичный ключ. Ноты первой октавы.</w:t>
      </w:r>
    </w:p>
    <w:p w14:paraId="7C5612AF">
      <w:pPr>
        <w:spacing w:after="0" w:line="264" w:lineRule="auto"/>
        <w:ind w:firstLine="600"/>
        <w:jc w:val="both"/>
        <w:rPr>
          <w:sz w:val="24"/>
          <w:szCs w:val="24"/>
          <w:lang w:val="ru-RU"/>
        </w:rPr>
      </w:pPr>
      <w:r>
        <w:rPr>
          <w:rFonts w:ascii="Times New Roman" w:hAnsi="Times New Roman"/>
          <w:color w:val="000000"/>
          <w:sz w:val="24"/>
          <w:szCs w:val="24"/>
          <w:lang w:val="ru-RU"/>
        </w:rPr>
        <w:t>Виды деятельности обучающихся:</w:t>
      </w:r>
    </w:p>
    <w:p w14:paraId="0833397E">
      <w:pPr>
        <w:spacing w:after="0" w:line="264" w:lineRule="auto"/>
        <w:ind w:firstLine="600"/>
        <w:jc w:val="both"/>
        <w:rPr>
          <w:sz w:val="24"/>
          <w:szCs w:val="24"/>
          <w:lang w:val="ru-RU"/>
        </w:rPr>
      </w:pPr>
      <w:r>
        <w:rPr>
          <w:rFonts w:ascii="Times New Roman" w:hAnsi="Times New Roman"/>
          <w:color w:val="000000"/>
          <w:sz w:val="24"/>
          <w:szCs w:val="24"/>
          <w:lang w:val="ru-RU"/>
        </w:rPr>
        <w:t>знакомство с элементами нотной записи;</w:t>
      </w:r>
    </w:p>
    <w:p w14:paraId="1E969F1C">
      <w:pPr>
        <w:spacing w:after="0" w:line="264" w:lineRule="auto"/>
        <w:ind w:firstLine="600"/>
        <w:jc w:val="both"/>
        <w:rPr>
          <w:sz w:val="24"/>
          <w:szCs w:val="24"/>
          <w:lang w:val="ru-RU"/>
        </w:rPr>
      </w:pPr>
      <w:r>
        <w:rPr>
          <w:rFonts w:ascii="Times New Roman" w:hAnsi="Times New Roman"/>
          <w:color w:val="000000"/>
          <w:sz w:val="24"/>
          <w:szCs w:val="24"/>
          <w:lang w:val="ru-RU"/>
        </w:rPr>
        <w:t>различение по нотной записи, определение на слух звукоряда в отличие от других последовательностей звуков;</w:t>
      </w:r>
    </w:p>
    <w:p w14:paraId="5FB0A246">
      <w:pPr>
        <w:spacing w:after="0" w:line="264" w:lineRule="auto"/>
        <w:ind w:firstLine="600"/>
        <w:jc w:val="both"/>
        <w:rPr>
          <w:sz w:val="24"/>
          <w:szCs w:val="24"/>
          <w:lang w:val="ru-RU"/>
        </w:rPr>
      </w:pPr>
      <w:r>
        <w:rPr>
          <w:rFonts w:ascii="Times New Roman" w:hAnsi="Times New Roman"/>
          <w:color w:val="000000"/>
          <w:sz w:val="24"/>
          <w:szCs w:val="24"/>
          <w:lang w:val="ru-RU"/>
        </w:rPr>
        <w:t>пение с названием нот, игра на металлофоне звукоряда от ноты «до»;</w:t>
      </w:r>
    </w:p>
    <w:p w14:paraId="2ED3FE61">
      <w:pPr>
        <w:spacing w:after="0" w:line="264" w:lineRule="auto"/>
        <w:ind w:firstLine="600"/>
        <w:jc w:val="both"/>
        <w:rPr>
          <w:sz w:val="24"/>
          <w:szCs w:val="24"/>
          <w:lang w:val="ru-RU"/>
        </w:rPr>
      </w:pPr>
      <w:r>
        <w:rPr>
          <w:rFonts w:ascii="Times New Roman" w:hAnsi="Times New Roman"/>
          <w:color w:val="000000"/>
          <w:sz w:val="24"/>
          <w:szCs w:val="24"/>
          <w:lang w:val="ru-RU"/>
        </w:rPr>
        <w:t>разучивание и исполнение вокальных упражнений, песен, построенных на элементах звукоряда.</w:t>
      </w:r>
    </w:p>
    <w:p w14:paraId="5A6673C6">
      <w:pPr>
        <w:spacing w:after="0" w:line="264" w:lineRule="auto"/>
        <w:ind w:left="120"/>
        <w:jc w:val="both"/>
        <w:rPr>
          <w:lang w:val="ru-RU"/>
        </w:rPr>
      </w:pPr>
      <w:r>
        <w:rPr>
          <w:rFonts w:ascii="Times New Roman" w:hAnsi="Times New Roman"/>
          <w:b/>
          <w:color w:val="000000"/>
          <w:sz w:val="28"/>
          <w:lang w:val="ru-RU"/>
        </w:rPr>
        <w:t>Интонация</w:t>
      </w:r>
    </w:p>
    <w:p w14:paraId="4A361C71">
      <w:pPr>
        <w:spacing w:after="0" w:line="264" w:lineRule="auto"/>
        <w:ind w:firstLine="600"/>
        <w:jc w:val="both"/>
        <w:rPr>
          <w:sz w:val="24"/>
          <w:szCs w:val="24"/>
          <w:lang w:val="ru-RU"/>
        </w:rPr>
      </w:pPr>
      <w:r>
        <w:rPr>
          <w:rFonts w:ascii="Times New Roman" w:hAnsi="Times New Roman"/>
          <w:color w:val="000000"/>
          <w:sz w:val="24"/>
          <w:szCs w:val="24"/>
          <w:lang w:val="ru-RU"/>
        </w:rPr>
        <w:t>Содержание: Выразительные и изобразительные интонации.</w:t>
      </w:r>
    </w:p>
    <w:p w14:paraId="63EB4374">
      <w:pPr>
        <w:spacing w:after="0" w:line="264" w:lineRule="auto"/>
        <w:ind w:firstLine="600"/>
        <w:jc w:val="both"/>
        <w:rPr>
          <w:sz w:val="24"/>
          <w:szCs w:val="24"/>
          <w:lang w:val="ru-RU"/>
        </w:rPr>
      </w:pPr>
      <w:r>
        <w:rPr>
          <w:rFonts w:ascii="Times New Roman" w:hAnsi="Times New Roman"/>
          <w:color w:val="000000"/>
          <w:sz w:val="24"/>
          <w:szCs w:val="24"/>
          <w:lang w:val="ru-RU"/>
        </w:rPr>
        <w:t>Виды деятельности обучающихся:</w:t>
      </w:r>
    </w:p>
    <w:p w14:paraId="790F3C04">
      <w:pPr>
        <w:spacing w:after="0" w:line="264" w:lineRule="auto"/>
        <w:ind w:firstLine="600"/>
        <w:jc w:val="both"/>
        <w:rPr>
          <w:sz w:val="24"/>
          <w:szCs w:val="24"/>
          <w:lang w:val="ru-RU"/>
        </w:rPr>
      </w:pPr>
      <w:r>
        <w:rPr>
          <w:rFonts w:ascii="Times New Roman" w:hAnsi="Times New Roman"/>
          <w:color w:val="000000"/>
          <w:sz w:val="24"/>
          <w:szCs w:val="24"/>
          <w:lang w:val="ru-RU"/>
        </w:rPr>
        <w:t>определение на слух, прослеживание по нотной записи кратких интонаций изобразительного (ку-ку, тик-так и другие) и выразительного (просьба, призыв и другие) характера;</w:t>
      </w:r>
    </w:p>
    <w:p w14:paraId="60EFC347">
      <w:pPr>
        <w:spacing w:after="0" w:line="264" w:lineRule="auto"/>
        <w:ind w:firstLine="600"/>
        <w:jc w:val="both"/>
        <w:rPr>
          <w:sz w:val="24"/>
          <w:szCs w:val="24"/>
          <w:lang w:val="ru-RU"/>
        </w:rPr>
      </w:pPr>
      <w:r>
        <w:rPr>
          <w:rFonts w:ascii="Times New Roman" w:hAnsi="Times New Roman"/>
          <w:color w:val="000000"/>
          <w:sz w:val="24"/>
          <w:szCs w:val="24"/>
          <w:lang w:val="ru-RU"/>
        </w:rPr>
        <w:t>разучивание, исполнение попевок, вокальных упражнений, песен, вокальные и инструментальные импровизации на основе данных интонаций;</w:t>
      </w:r>
    </w:p>
    <w:p w14:paraId="01A8E3E0">
      <w:pPr>
        <w:spacing w:after="0" w:line="264" w:lineRule="auto"/>
        <w:ind w:firstLine="600"/>
        <w:jc w:val="both"/>
        <w:rPr>
          <w:sz w:val="24"/>
          <w:szCs w:val="24"/>
          <w:lang w:val="ru-RU"/>
        </w:rPr>
      </w:pPr>
      <w:r>
        <w:rPr>
          <w:rFonts w:ascii="Times New Roman" w:hAnsi="Times New Roman"/>
          <w:color w:val="000000"/>
          <w:sz w:val="24"/>
          <w:szCs w:val="24"/>
          <w:lang w:val="ru-RU"/>
        </w:rPr>
        <w:t>слушание фрагментов музыкальных произведений, включающих примеры изобразительных интонаций.</w:t>
      </w:r>
    </w:p>
    <w:p w14:paraId="68FFB55E">
      <w:pPr>
        <w:spacing w:after="0" w:line="264" w:lineRule="auto"/>
        <w:ind w:left="120"/>
        <w:jc w:val="both"/>
        <w:rPr>
          <w:lang w:val="ru-RU"/>
        </w:rPr>
      </w:pPr>
      <w:r>
        <w:rPr>
          <w:rFonts w:ascii="Times New Roman" w:hAnsi="Times New Roman"/>
          <w:b/>
          <w:color w:val="000000"/>
          <w:sz w:val="28"/>
          <w:lang w:val="ru-RU"/>
        </w:rPr>
        <w:t>Ритм</w:t>
      </w:r>
    </w:p>
    <w:p w14:paraId="078A978F">
      <w:pPr>
        <w:spacing w:after="0" w:line="264" w:lineRule="auto"/>
        <w:ind w:firstLine="600"/>
        <w:jc w:val="both"/>
        <w:rPr>
          <w:sz w:val="24"/>
          <w:szCs w:val="24"/>
          <w:lang w:val="ru-RU"/>
        </w:rPr>
      </w:pPr>
      <w:r>
        <w:rPr>
          <w:rFonts w:ascii="Times New Roman" w:hAnsi="Times New Roman"/>
          <w:color w:val="000000"/>
          <w:sz w:val="24"/>
          <w:szCs w:val="24"/>
          <w:lang w:val="ru-RU"/>
        </w:rPr>
        <w:t>Содержание: Звуки длинные и короткие (восьмые и четвертные длительности), такт, тактовая черта.</w:t>
      </w:r>
    </w:p>
    <w:p w14:paraId="2B82EFE0">
      <w:pPr>
        <w:spacing w:after="0" w:line="264" w:lineRule="auto"/>
        <w:ind w:firstLine="600"/>
        <w:jc w:val="both"/>
        <w:rPr>
          <w:sz w:val="24"/>
          <w:szCs w:val="24"/>
          <w:lang w:val="ru-RU"/>
        </w:rPr>
      </w:pPr>
      <w:r>
        <w:rPr>
          <w:rFonts w:ascii="Times New Roman" w:hAnsi="Times New Roman"/>
          <w:color w:val="000000"/>
          <w:sz w:val="24"/>
          <w:szCs w:val="24"/>
          <w:lang w:val="ru-RU"/>
        </w:rPr>
        <w:t>Виды деятельности обучающихся:</w:t>
      </w:r>
    </w:p>
    <w:p w14:paraId="791F9CE2">
      <w:pPr>
        <w:spacing w:after="0" w:line="264" w:lineRule="auto"/>
        <w:ind w:firstLine="600"/>
        <w:jc w:val="both"/>
        <w:rPr>
          <w:sz w:val="24"/>
          <w:szCs w:val="24"/>
          <w:lang w:val="ru-RU"/>
        </w:rPr>
      </w:pPr>
      <w:r>
        <w:rPr>
          <w:rFonts w:ascii="Times New Roman" w:hAnsi="Times New Roman"/>
          <w:color w:val="000000"/>
          <w:sz w:val="24"/>
          <w:szCs w:val="24"/>
          <w:lang w:val="ru-RU"/>
        </w:rPr>
        <w:t>определение на слух, прослеживание по нотной записи ритмических рисунков, состоящих из различных длительностей и пауз;</w:t>
      </w:r>
    </w:p>
    <w:p w14:paraId="14D1F379">
      <w:pPr>
        <w:spacing w:after="0" w:line="264" w:lineRule="auto"/>
        <w:ind w:firstLine="600"/>
        <w:jc w:val="both"/>
        <w:rPr>
          <w:sz w:val="24"/>
          <w:szCs w:val="24"/>
          <w:lang w:val="ru-RU"/>
        </w:rPr>
      </w:pPr>
      <w:r>
        <w:rPr>
          <w:rFonts w:ascii="Times New Roman" w:hAnsi="Times New Roman"/>
          <w:color w:val="000000"/>
          <w:sz w:val="24"/>
          <w:szCs w:val="24"/>
          <w:lang w:val="ru-RU"/>
        </w:rPr>
        <w:t>исполнение, импровизация с помощью звучащих жестов (хлопки, шлепки, притопы) и (или) ударных инструментов простых ритмов;</w:t>
      </w:r>
    </w:p>
    <w:p w14:paraId="2FBC04BA">
      <w:pPr>
        <w:spacing w:after="0" w:line="264" w:lineRule="auto"/>
        <w:ind w:firstLine="600"/>
        <w:jc w:val="both"/>
        <w:rPr>
          <w:sz w:val="24"/>
          <w:szCs w:val="24"/>
          <w:lang w:val="ru-RU"/>
        </w:rPr>
      </w:pPr>
      <w:r>
        <w:rPr>
          <w:rFonts w:ascii="Times New Roman" w:hAnsi="Times New Roman"/>
          <w:color w:val="000000"/>
          <w:sz w:val="24"/>
          <w:szCs w:val="24"/>
          <w:lang w:val="ru-RU"/>
        </w:rPr>
        <w:t>игра «Ритмическое эхо», прохлопывание ритма по ритмическим карточкам, проговаривание с использованием ритмослогов;</w:t>
      </w:r>
    </w:p>
    <w:p w14:paraId="76E5B025">
      <w:pPr>
        <w:spacing w:after="0" w:line="264" w:lineRule="auto"/>
        <w:ind w:firstLine="600"/>
        <w:jc w:val="both"/>
        <w:rPr>
          <w:sz w:val="24"/>
          <w:szCs w:val="24"/>
          <w:lang w:val="ru-RU"/>
        </w:rPr>
      </w:pPr>
      <w:r>
        <w:rPr>
          <w:rFonts w:ascii="Times New Roman" w:hAnsi="Times New Roman"/>
          <w:color w:val="000000"/>
          <w:sz w:val="24"/>
          <w:szCs w:val="24"/>
          <w:lang w:val="ru-RU"/>
        </w:rPr>
        <w:t>разучивание, исполнение на ударных инструментах ритмической партитуры;</w:t>
      </w:r>
    </w:p>
    <w:p w14:paraId="0DAB6937">
      <w:pPr>
        <w:spacing w:after="0" w:line="264" w:lineRule="auto"/>
        <w:ind w:firstLine="600"/>
        <w:jc w:val="both"/>
        <w:rPr>
          <w:sz w:val="24"/>
          <w:szCs w:val="24"/>
          <w:lang w:val="ru-RU"/>
        </w:rPr>
      </w:pPr>
      <w:r>
        <w:rPr>
          <w:rFonts w:ascii="Times New Roman" w:hAnsi="Times New Roman"/>
          <w:color w:val="000000"/>
          <w:sz w:val="24"/>
          <w:szCs w:val="24"/>
          <w:lang w:val="ru-RU"/>
        </w:rPr>
        <w:t>слушание музыкальных произведений с ярко выраженным ритмическим рисунком, воспроизведение данного ритма по памяти (хлопками);</w:t>
      </w:r>
    </w:p>
    <w:p w14:paraId="5080FF47">
      <w:pPr>
        <w:spacing w:after="0" w:line="264" w:lineRule="auto"/>
        <w:ind w:left="120"/>
        <w:jc w:val="both"/>
        <w:rPr>
          <w:lang w:val="ru-RU"/>
        </w:rPr>
      </w:pPr>
      <w:r>
        <w:rPr>
          <w:rFonts w:ascii="Times New Roman" w:hAnsi="Times New Roman"/>
          <w:b/>
          <w:color w:val="000000"/>
          <w:sz w:val="28"/>
          <w:lang w:val="ru-RU"/>
        </w:rPr>
        <w:t>Ритмический рисунок</w:t>
      </w:r>
    </w:p>
    <w:p w14:paraId="4C53BD15">
      <w:pPr>
        <w:spacing w:after="0" w:line="264" w:lineRule="auto"/>
        <w:ind w:firstLine="600"/>
        <w:jc w:val="both"/>
        <w:rPr>
          <w:sz w:val="24"/>
          <w:szCs w:val="24"/>
          <w:lang w:val="ru-RU"/>
        </w:rPr>
      </w:pPr>
      <w:r>
        <w:rPr>
          <w:rFonts w:ascii="Times New Roman" w:hAnsi="Times New Roman"/>
          <w:color w:val="000000"/>
          <w:sz w:val="24"/>
          <w:szCs w:val="24"/>
          <w:lang w:val="ru-RU"/>
        </w:rPr>
        <w:t>Содержание: Длительности половинная, целая, шестнадцатые. Паузы. Ритмические рисунки. Ритмическая партитура.</w:t>
      </w:r>
    </w:p>
    <w:p w14:paraId="40B8F642">
      <w:pPr>
        <w:spacing w:after="0" w:line="264" w:lineRule="auto"/>
        <w:ind w:firstLine="600"/>
        <w:jc w:val="both"/>
        <w:rPr>
          <w:sz w:val="24"/>
          <w:szCs w:val="24"/>
          <w:lang w:val="ru-RU"/>
        </w:rPr>
      </w:pPr>
      <w:r>
        <w:rPr>
          <w:rFonts w:ascii="Times New Roman" w:hAnsi="Times New Roman"/>
          <w:color w:val="000000"/>
          <w:sz w:val="24"/>
          <w:szCs w:val="24"/>
          <w:lang w:val="ru-RU"/>
        </w:rPr>
        <w:t>Виды деятельности обучающихся:</w:t>
      </w:r>
    </w:p>
    <w:p w14:paraId="2CA52A65">
      <w:pPr>
        <w:spacing w:after="0" w:line="264" w:lineRule="auto"/>
        <w:ind w:firstLine="600"/>
        <w:jc w:val="both"/>
        <w:rPr>
          <w:sz w:val="24"/>
          <w:szCs w:val="24"/>
          <w:lang w:val="ru-RU"/>
        </w:rPr>
      </w:pPr>
      <w:r>
        <w:rPr>
          <w:rFonts w:ascii="Times New Roman" w:hAnsi="Times New Roman"/>
          <w:color w:val="000000"/>
          <w:sz w:val="24"/>
          <w:szCs w:val="24"/>
          <w:lang w:val="ru-RU"/>
        </w:rPr>
        <w:t>определение на слух, прослеживание по нотной записи ритмических рисунков, состоящих из различных длительностей и пауз;</w:t>
      </w:r>
    </w:p>
    <w:p w14:paraId="5D5F8A6B">
      <w:pPr>
        <w:spacing w:after="0" w:line="264" w:lineRule="auto"/>
        <w:ind w:firstLine="600"/>
        <w:jc w:val="both"/>
        <w:rPr>
          <w:sz w:val="24"/>
          <w:szCs w:val="24"/>
          <w:lang w:val="ru-RU"/>
        </w:rPr>
      </w:pPr>
      <w:r>
        <w:rPr>
          <w:rFonts w:ascii="Times New Roman" w:hAnsi="Times New Roman"/>
          <w:color w:val="000000"/>
          <w:sz w:val="24"/>
          <w:szCs w:val="24"/>
          <w:lang w:val="ru-RU"/>
        </w:rPr>
        <w:t>исполнение, импровизация с помощью звучащих жестов (хлопки, шлепки, притопы) и (или) ударных инструментов простых ритмов;</w:t>
      </w:r>
    </w:p>
    <w:p w14:paraId="504892DA">
      <w:pPr>
        <w:spacing w:after="0" w:line="264" w:lineRule="auto"/>
        <w:ind w:firstLine="600"/>
        <w:jc w:val="both"/>
        <w:rPr>
          <w:sz w:val="24"/>
          <w:szCs w:val="24"/>
          <w:lang w:val="ru-RU"/>
        </w:rPr>
      </w:pPr>
      <w:r>
        <w:rPr>
          <w:rFonts w:ascii="Times New Roman" w:hAnsi="Times New Roman"/>
          <w:color w:val="000000"/>
          <w:sz w:val="24"/>
          <w:szCs w:val="24"/>
          <w:lang w:val="ru-RU"/>
        </w:rPr>
        <w:t>игра «Ритмическое эхо», прохлопывание ритма по ритмическим карточкам, проговаривание с использованием ритмослогов;</w:t>
      </w:r>
    </w:p>
    <w:p w14:paraId="04015DA6">
      <w:pPr>
        <w:spacing w:after="0" w:line="264" w:lineRule="auto"/>
        <w:ind w:firstLine="600"/>
        <w:jc w:val="both"/>
        <w:rPr>
          <w:sz w:val="24"/>
          <w:szCs w:val="24"/>
          <w:lang w:val="ru-RU"/>
        </w:rPr>
      </w:pPr>
      <w:r>
        <w:rPr>
          <w:rFonts w:ascii="Times New Roman" w:hAnsi="Times New Roman"/>
          <w:color w:val="000000"/>
          <w:sz w:val="24"/>
          <w:szCs w:val="24"/>
          <w:lang w:val="ru-RU"/>
        </w:rPr>
        <w:t>разучивание, исполнение на ударных инструментах ритмической партитуры;</w:t>
      </w:r>
    </w:p>
    <w:p w14:paraId="677A828E">
      <w:pPr>
        <w:spacing w:after="0" w:line="264" w:lineRule="auto"/>
        <w:ind w:firstLine="600"/>
        <w:jc w:val="both"/>
        <w:rPr>
          <w:sz w:val="24"/>
          <w:szCs w:val="24"/>
          <w:lang w:val="ru-RU"/>
        </w:rPr>
      </w:pPr>
      <w:r>
        <w:rPr>
          <w:rFonts w:ascii="Times New Roman" w:hAnsi="Times New Roman"/>
          <w:color w:val="000000"/>
          <w:sz w:val="24"/>
          <w:szCs w:val="24"/>
          <w:lang w:val="ru-RU"/>
        </w:rPr>
        <w:t>слушание музыкальных произведений с ярко выраженным ритмическим рисунком, воспроизведение данного ритма по памяти (хлопками);</w:t>
      </w:r>
    </w:p>
    <w:p w14:paraId="76C44047">
      <w:pPr>
        <w:spacing w:after="0" w:line="264" w:lineRule="auto"/>
        <w:ind w:left="120"/>
        <w:jc w:val="both"/>
        <w:rPr>
          <w:lang w:val="ru-RU"/>
        </w:rPr>
      </w:pPr>
      <w:r>
        <w:rPr>
          <w:rFonts w:ascii="Times New Roman" w:hAnsi="Times New Roman"/>
          <w:b/>
          <w:color w:val="000000"/>
          <w:sz w:val="28"/>
          <w:lang w:val="ru-RU"/>
        </w:rPr>
        <w:t>Размер</w:t>
      </w:r>
    </w:p>
    <w:p w14:paraId="7B9E846D">
      <w:pPr>
        <w:spacing w:after="0" w:line="264" w:lineRule="auto"/>
        <w:ind w:firstLine="600"/>
        <w:jc w:val="both"/>
        <w:rPr>
          <w:sz w:val="24"/>
          <w:szCs w:val="24"/>
          <w:lang w:val="ru-RU"/>
        </w:rPr>
      </w:pPr>
      <w:r>
        <w:rPr>
          <w:rFonts w:ascii="Times New Roman" w:hAnsi="Times New Roman"/>
          <w:color w:val="000000"/>
          <w:sz w:val="24"/>
          <w:szCs w:val="24"/>
          <w:lang w:val="ru-RU"/>
        </w:rPr>
        <w:t>Содержание: Равномерная пульсация. Сильные и слабые доли. Размеры 2/4, 3/4, 4/4.</w:t>
      </w:r>
    </w:p>
    <w:p w14:paraId="1EF51043">
      <w:pPr>
        <w:spacing w:after="0" w:line="264" w:lineRule="auto"/>
        <w:ind w:firstLine="600"/>
        <w:jc w:val="both"/>
        <w:rPr>
          <w:sz w:val="24"/>
          <w:szCs w:val="24"/>
          <w:lang w:val="ru-RU"/>
        </w:rPr>
      </w:pPr>
      <w:r>
        <w:rPr>
          <w:rFonts w:ascii="Times New Roman" w:hAnsi="Times New Roman"/>
          <w:color w:val="000000"/>
          <w:sz w:val="24"/>
          <w:szCs w:val="24"/>
          <w:lang w:val="ru-RU"/>
        </w:rPr>
        <w:t>Виды деятельности обучающихся:</w:t>
      </w:r>
    </w:p>
    <w:p w14:paraId="74F048B7">
      <w:pPr>
        <w:spacing w:after="0" w:line="264" w:lineRule="auto"/>
        <w:ind w:firstLine="600"/>
        <w:jc w:val="both"/>
        <w:rPr>
          <w:sz w:val="24"/>
          <w:szCs w:val="24"/>
          <w:lang w:val="ru-RU"/>
        </w:rPr>
      </w:pPr>
      <w:r>
        <w:rPr>
          <w:rFonts w:ascii="Times New Roman" w:hAnsi="Times New Roman"/>
          <w:color w:val="000000"/>
          <w:sz w:val="24"/>
          <w:szCs w:val="24"/>
          <w:lang w:val="ru-RU"/>
        </w:rPr>
        <w:t>ритмические упражнения на ровную пульсацию, выделение сильных долей в размерах 2/4, 3/4, 4/4 (звучащими жестами или на ударных инструментах);</w:t>
      </w:r>
    </w:p>
    <w:p w14:paraId="3604A499">
      <w:pPr>
        <w:spacing w:after="0" w:line="264" w:lineRule="auto"/>
        <w:ind w:firstLine="600"/>
        <w:jc w:val="both"/>
        <w:rPr>
          <w:sz w:val="24"/>
          <w:szCs w:val="24"/>
          <w:lang w:val="ru-RU"/>
        </w:rPr>
      </w:pPr>
      <w:r>
        <w:rPr>
          <w:rFonts w:ascii="Times New Roman" w:hAnsi="Times New Roman"/>
          <w:color w:val="000000"/>
          <w:sz w:val="24"/>
          <w:szCs w:val="24"/>
          <w:lang w:val="ru-RU"/>
        </w:rPr>
        <w:t>определение на слух, по нотной записи размеров 2/4, 3/4, 4/4;</w:t>
      </w:r>
    </w:p>
    <w:p w14:paraId="4D7593A9">
      <w:pPr>
        <w:spacing w:after="0" w:line="264" w:lineRule="auto"/>
        <w:ind w:firstLine="600"/>
        <w:jc w:val="both"/>
        <w:rPr>
          <w:sz w:val="24"/>
          <w:szCs w:val="24"/>
          <w:lang w:val="ru-RU"/>
        </w:rPr>
      </w:pPr>
      <w:r>
        <w:rPr>
          <w:rFonts w:ascii="Times New Roman" w:hAnsi="Times New Roman"/>
          <w:color w:val="000000"/>
          <w:sz w:val="24"/>
          <w:szCs w:val="24"/>
          <w:lang w:val="ru-RU"/>
        </w:rPr>
        <w:t>исполнение вокальных упражнений, песен в размерах 2/4, 3/4, 4/4 с хлопками-акцентами на сильную долю, элементарными дирижёрскими жестами;</w:t>
      </w:r>
    </w:p>
    <w:p w14:paraId="4897904C">
      <w:pPr>
        <w:spacing w:after="0" w:line="264" w:lineRule="auto"/>
        <w:ind w:firstLine="600"/>
        <w:jc w:val="both"/>
        <w:rPr>
          <w:sz w:val="24"/>
          <w:szCs w:val="24"/>
          <w:lang w:val="ru-RU"/>
        </w:rPr>
      </w:pPr>
      <w:r>
        <w:rPr>
          <w:rFonts w:ascii="Times New Roman" w:hAnsi="Times New Roman"/>
          <w:color w:val="000000"/>
          <w:sz w:val="24"/>
          <w:szCs w:val="24"/>
          <w:lang w:val="ru-RU"/>
        </w:rPr>
        <w:t>слушание музыкальных произведений с ярко выраженным музыкальным размером, танцевальные, двигательные импровизации под музыку;</w:t>
      </w:r>
    </w:p>
    <w:p w14:paraId="4AC58C14">
      <w:pPr>
        <w:spacing w:after="0" w:line="264" w:lineRule="auto"/>
        <w:ind w:firstLine="600"/>
        <w:jc w:val="both"/>
        <w:rPr>
          <w:sz w:val="24"/>
          <w:szCs w:val="24"/>
          <w:lang w:val="ru-RU"/>
        </w:rPr>
      </w:pPr>
      <w:r>
        <w:rPr>
          <w:rFonts w:ascii="Times New Roman" w:hAnsi="Times New Roman"/>
          <w:color w:val="000000"/>
          <w:sz w:val="24"/>
          <w:szCs w:val="24"/>
          <w:lang w:val="ru-RU"/>
        </w:rPr>
        <w:t>вариативно: исполнение на клавишных или духовых инструментах попевок, мелодий в размерах 2/4, 3/4, 4/4; вокальная и инструментальная импровизация в заданном размере.</w:t>
      </w:r>
    </w:p>
    <w:p w14:paraId="0A2C097E">
      <w:pPr>
        <w:spacing w:after="0" w:line="264" w:lineRule="auto"/>
        <w:ind w:left="120"/>
        <w:jc w:val="both"/>
        <w:rPr>
          <w:lang w:val="ru-RU"/>
        </w:rPr>
      </w:pPr>
      <w:r>
        <w:rPr>
          <w:rFonts w:ascii="Times New Roman" w:hAnsi="Times New Roman"/>
          <w:b/>
          <w:color w:val="000000"/>
          <w:sz w:val="28"/>
          <w:lang w:val="ru-RU"/>
        </w:rPr>
        <w:t>Музыкальный язык</w:t>
      </w:r>
    </w:p>
    <w:p w14:paraId="50860909">
      <w:pPr>
        <w:spacing w:after="0" w:line="264" w:lineRule="auto"/>
        <w:ind w:firstLine="600"/>
        <w:jc w:val="both"/>
        <w:rPr>
          <w:sz w:val="24"/>
          <w:szCs w:val="24"/>
          <w:lang w:val="ru-RU"/>
        </w:rPr>
      </w:pPr>
      <w:r>
        <w:rPr>
          <w:rFonts w:ascii="Times New Roman" w:hAnsi="Times New Roman"/>
          <w:color w:val="000000"/>
          <w:sz w:val="24"/>
          <w:szCs w:val="24"/>
          <w:lang w:val="ru-RU"/>
        </w:rPr>
        <w:t>Содержание: Темп, тембр. Динамика (форте, пиано, крещендо, диминуэндо). Штрихи (стаккато, легато, акцент).</w:t>
      </w:r>
    </w:p>
    <w:p w14:paraId="3ADCE072">
      <w:pPr>
        <w:spacing w:after="0" w:line="264" w:lineRule="auto"/>
        <w:ind w:firstLine="600"/>
        <w:jc w:val="both"/>
        <w:rPr>
          <w:sz w:val="24"/>
          <w:szCs w:val="24"/>
          <w:lang w:val="ru-RU"/>
        </w:rPr>
      </w:pPr>
      <w:r>
        <w:rPr>
          <w:rFonts w:ascii="Times New Roman" w:hAnsi="Times New Roman"/>
          <w:color w:val="000000"/>
          <w:sz w:val="24"/>
          <w:szCs w:val="24"/>
          <w:lang w:val="ru-RU"/>
        </w:rPr>
        <w:t>Виды деятельности обучающихся:</w:t>
      </w:r>
    </w:p>
    <w:p w14:paraId="67993E41">
      <w:pPr>
        <w:spacing w:after="0" w:line="264" w:lineRule="auto"/>
        <w:ind w:firstLine="600"/>
        <w:jc w:val="both"/>
        <w:rPr>
          <w:sz w:val="24"/>
          <w:szCs w:val="24"/>
          <w:lang w:val="ru-RU"/>
        </w:rPr>
      </w:pPr>
      <w:r>
        <w:rPr>
          <w:rFonts w:ascii="Times New Roman" w:hAnsi="Times New Roman"/>
          <w:color w:val="000000"/>
          <w:sz w:val="24"/>
          <w:szCs w:val="24"/>
          <w:lang w:val="ru-RU"/>
        </w:rPr>
        <w:t>знакомство с элементами музыкального языка, специальными терминами, их обозначением в нотной записи;</w:t>
      </w:r>
    </w:p>
    <w:p w14:paraId="422ED460">
      <w:pPr>
        <w:spacing w:after="0" w:line="264" w:lineRule="auto"/>
        <w:ind w:firstLine="600"/>
        <w:jc w:val="both"/>
        <w:rPr>
          <w:sz w:val="24"/>
          <w:szCs w:val="24"/>
          <w:lang w:val="ru-RU"/>
        </w:rPr>
      </w:pPr>
      <w:r>
        <w:rPr>
          <w:rFonts w:ascii="Times New Roman" w:hAnsi="Times New Roman"/>
          <w:color w:val="000000"/>
          <w:sz w:val="24"/>
          <w:szCs w:val="24"/>
          <w:lang w:val="ru-RU"/>
        </w:rPr>
        <w:t>определение изученных элементов на слух при восприятии музыкальных произведений;</w:t>
      </w:r>
    </w:p>
    <w:p w14:paraId="7DE203A1">
      <w:pPr>
        <w:spacing w:after="0" w:line="264" w:lineRule="auto"/>
        <w:ind w:firstLine="600"/>
        <w:jc w:val="both"/>
        <w:rPr>
          <w:sz w:val="24"/>
          <w:szCs w:val="24"/>
          <w:lang w:val="ru-RU"/>
        </w:rPr>
      </w:pPr>
      <w:r>
        <w:rPr>
          <w:rFonts w:ascii="Times New Roman" w:hAnsi="Times New Roman"/>
          <w:color w:val="000000"/>
          <w:sz w:val="24"/>
          <w:szCs w:val="24"/>
          <w:lang w:val="ru-RU"/>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14:paraId="293A83C8">
      <w:pPr>
        <w:spacing w:after="0" w:line="264" w:lineRule="auto"/>
        <w:ind w:firstLine="600"/>
        <w:jc w:val="both"/>
        <w:rPr>
          <w:sz w:val="24"/>
          <w:szCs w:val="24"/>
          <w:lang w:val="ru-RU"/>
        </w:rPr>
      </w:pPr>
      <w:r>
        <w:rPr>
          <w:rFonts w:ascii="Times New Roman" w:hAnsi="Times New Roman"/>
          <w:color w:val="000000"/>
          <w:sz w:val="24"/>
          <w:szCs w:val="24"/>
          <w:lang w:val="ru-RU"/>
        </w:rPr>
        <w:t>исполнение вокальных и ритмических упражнений, песен с ярко выраженными динамическими, темповыми, штриховыми красками;</w:t>
      </w:r>
    </w:p>
    <w:p w14:paraId="14A3E1B8">
      <w:pPr>
        <w:spacing w:after="0" w:line="264" w:lineRule="auto"/>
        <w:ind w:firstLine="600"/>
        <w:jc w:val="both"/>
        <w:rPr>
          <w:sz w:val="24"/>
          <w:szCs w:val="24"/>
          <w:lang w:val="ru-RU"/>
        </w:rPr>
      </w:pPr>
      <w:r>
        <w:rPr>
          <w:rFonts w:ascii="Times New Roman" w:hAnsi="Times New Roman"/>
          <w:color w:val="000000"/>
          <w:sz w:val="24"/>
          <w:szCs w:val="24"/>
          <w:lang w:val="ru-RU"/>
        </w:rPr>
        <w:t>использование элементов музыкального языка для создания определённого образа, настроения в вокальных и инструментальных импровизациях;</w:t>
      </w:r>
    </w:p>
    <w:p w14:paraId="3D85E086">
      <w:pPr>
        <w:spacing w:after="0" w:line="264" w:lineRule="auto"/>
        <w:ind w:firstLine="600"/>
        <w:jc w:val="both"/>
        <w:rPr>
          <w:sz w:val="24"/>
          <w:szCs w:val="24"/>
          <w:lang w:val="ru-RU"/>
        </w:rPr>
      </w:pPr>
      <w:r>
        <w:rPr>
          <w:rFonts w:ascii="Times New Roman" w:hAnsi="Times New Roman"/>
          <w:color w:val="000000"/>
          <w:sz w:val="24"/>
          <w:szCs w:val="24"/>
          <w:lang w:val="ru-RU"/>
        </w:rPr>
        <w:t>вариативно: исполнение на клавишных или духовых инструментах попевок, мелодий с ярко выраженными динамическими, темповыми, штриховыми красками; исполнительская интерпретация на основе их изменения. Составление музыкального словаря.</w:t>
      </w:r>
    </w:p>
    <w:p w14:paraId="5CA834B6">
      <w:pPr>
        <w:spacing w:after="0" w:line="264" w:lineRule="auto"/>
        <w:ind w:left="120"/>
        <w:jc w:val="both"/>
        <w:rPr>
          <w:lang w:val="ru-RU"/>
        </w:rPr>
      </w:pPr>
      <w:r>
        <w:rPr>
          <w:rFonts w:ascii="Times New Roman" w:hAnsi="Times New Roman"/>
          <w:b/>
          <w:color w:val="000000"/>
          <w:sz w:val="28"/>
          <w:lang w:val="ru-RU"/>
        </w:rPr>
        <w:t>Высота звуков</w:t>
      </w:r>
    </w:p>
    <w:p w14:paraId="21F50EA8">
      <w:pPr>
        <w:spacing w:after="0" w:line="264" w:lineRule="auto"/>
        <w:ind w:firstLine="600"/>
        <w:jc w:val="both"/>
        <w:rPr>
          <w:sz w:val="24"/>
          <w:szCs w:val="24"/>
          <w:lang w:val="ru-RU"/>
        </w:rPr>
      </w:pPr>
      <w:r>
        <w:rPr>
          <w:rFonts w:ascii="Times New Roman" w:hAnsi="Times New Roman"/>
          <w:color w:val="000000"/>
          <w:sz w:val="24"/>
          <w:szCs w:val="24"/>
          <w:lang w:val="ru-RU"/>
        </w:rPr>
        <w:t>Содержание: Регистры. Ноты певческого диапазона. Расположение нот на клавиатуре. Знаки альтерации (диезы, бемоли, бекары).</w:t>
      </w:r>
    </w:p>
    <w:p w14:paraId="42A990F2">
      <w:pPr>
        <w:spacing w:after="0" w:line="264" w:lineRule="auto"/>
        <w:ind w:firstLine="600"/>
        <w:jc w:val="both"/>
        <w:rPr>
          <w:sz w:val="24"/>
          <w:szCs w:val="24"/>
          <w:lang w:val="ru-RU"/>
        </w:rPr>
      </w:pPr>
      <w:r>
        <w:rPr>
          <w:rFonts w:ascii="Times New Roman" w:hAnsi="Times New Roman"/>
          <w:color w:val="000000"/>
          <w:sz w:val="24"/>
          <w:szCs w:val="24"/>
          <w:lang w:val="ru-RU"/>
        </w:rPr>
        <w:t>Виды деятельности обучающихся:</w:t>
      </w:r>
    </w:p>
    <w:p w14:paraId="481A5655">
      <w:pPr>
        <w:spacing w:after="0" w:line="264" w:lineRule="auto"/>
        <w:ind w:firstLine="600"/>
        <w:jc w:val="both"/>
        <w:rPr>
          <w:sz w:val="24"/>
          <w:szCs w:val="24"/>
          <w:lang w:val="ru-RU"/>
        </w:rPr>
      </w:pPr>
      <w:r>
        <w:rPr>
          <w:rFonts w:ascii="Times New Roman" w:hAnsi="Times New Roman"/>
          <w:color w:val="000000"/>
          <w:sz w:val="24"/>
          <w:szCs w:val="24"/>
          <w:lang w:val="ru-RU"/>
        </w:rPr>
        <w:t>освоение понятий «выше-ниже»;</w:t>
      </w:r>
    </w:p>
    <w:p w14:paraId="5EF1E755">
      <w:pPr>
        <w:spacing w:after="0" w:line="264" w:lineRule="auto"/>
        <w:ind w:firstLine="600"/>
        <w:jc w:val="both"/>
        <w:rPr>
          <w:sz w:val="24"/>
          <w:szCs w:val="24"/>
          <w:lang w:val="ru-RU"/>
        </w:rPr>
      </w:pPr>
      <w:r>
        <w:rPr>
          <w:rFonts w:ascii="Times New Roman" w:hAnsi="Times New Roman"/>
          <w:color w:val="000000"/>
          <w:sz w:val="24"/>
          <w:szCs w:val="24"/>
          <w:lang w:val="ru-RU"/>
        </w:rPr>
        <w:t>определение на слух принадлежности звуков к одному из регистров; прослеживание по нотной записи отдельных мотивов, фрагментов знакомых песен, вычленение знакомых нот, знаков альтерации;</w:t>
      </w:r>
    </w:p>
    <w:p w14:paraId="653F8AA4">
      <w:pPr>
        <w:spacing w:after="0" w:line="264" w:lineRule="auto"/>
        <w:ind w:firstLine="600"/>
        <w:jc w:val="both"/>
        <w:rPr>
          <w:sz w:val="24"/>
          <w:szCs w:val="24"/>
          <w:lang w:val="ru-RU"/>
        </w:rPr>
      </w:pPr>
      <w:r>
        <w:rPr>
          <w:rFonts w:ascii="Times New Roman" w:hAnsi="Times New Roman"/>
          <w:color w:val="000000"/>
          <w:sz w:val="24"/>
          <w:szCs w:val="24"/>
          <w:lang w:val="ru-RU"/>
        </w:rPr>
        <w:t>наблюдение за изменением музыкального образа при изменении регистра;</w:t>
      </w:r>
    </w:p>
    <w:p w14:paraId="492E2ECF">
      <w:pPr>
        <w:spacing w:after="0" w:line="264" w:lineRule="auto"/>
        <w:ind w:firstLine="600"/>
        <w:jc w:val="both"/>
        <w:rPr>
          <w:sz w:val="24"/>
          <w:szCs w:val="24"/>
          <w:lang w:val="ru-RU"/>
        </w:rPr>
      </w:pPr>
      <w:r>
        <w:rPr>
          <w:rFonts w:ascii="Times New Roman" w:hAnsi="Times New Roman"/>
          <w:color w:val="000000"/>
          <w:sz w:val="24"/>
          <w:szCs w:val="24"/>
          <w:lang w:val="ru-RU"/>
        </w:rPr>
        <w:t>вариативно: исполнение на клавишных или духовых инструментах попевок, кратких мелодий по нотам; выполнение упражнений на виртуальной клавиатуре.</w:t>
      </w:r>
    </w:p>
    <w:p w14:paraId="10A4C4BD">
      <w:pPr>
        <w:spacing w:after="0" w:line="264" w:lineRule="auto"/>
        <w:ind w:left="120"/>
        <w:jc w:val="both"/>
        <w:rPr>
          <w:lang w:val="ru-RU"/>
        </w:rPr>
      </w:pPr>
      <w:r>
        <w:rPr>
          <w:rFonts w:ascii="Times New Roman" w:hAnsi="Times New Roman"/>
          <w:b/>
          <w:color w:val="000000"/>
          <w:sz w:val="28"/>
          <w:lang w:val="ru-RU"/>
        </w:rPr>
        <w:t>Мелодия</w:t>
      </w:r>
    </w:p>
    <w:p w14:paraId="3652CAFA">
      <w:pPr>
        <w:spacing w:after="0" w:line="264" w:lineRule="auto"/>
        <w:ind w:firstLine="600"/>
        <w:jc w:val="both"/>
        <w:rPr>
          <w:sz w:val="24"/>
          <w:szCs w:val="24"/>
          <w:lang w:val="ru-RU"/>
        </w:rPr>
      </w:pPr>
      <w:r>
        <w:rPr>
          <w:rFonts w:ascii="Times New Roman" w:hAnsi="Times New Roman"/>
          <w:color w:val="000000"/>
          <w:sz w:val="24"/>
          <w:szCs w:val="24"/>
          <w:lang w:val="ru-RU"/>
        </w:rPr>
        <w:t>Содержание: Мотив, музыкальная фраза. Поступенное, плавное движение мелодии, скачки. Мелодический рисунок.</w:t>
      </w:r>
    </w:p>
    <w:p w14:paraId="1C55AA21">
      <w:pPr>
        <w:spacing w:after="0" w:line="264" w:lineRule="auto"/>
        <w:ind w:firstLine="600"/>
        <w:jc w:val="both"/>
        <w:rPr>
          <w:sz w:val="24"/>
          <w:szCs w:val="24"/>
          <w:lang w:val="ru-RU"/>
        </w:rPr>
      </w:pPr>
      <w:r>
        <w:rPr>
          <w:rFonts w:ascii="Times New Roman" w:hAnsi="Times New Roman"/>
          <w:color w:val="000000"/>
          <w:sz w:val="24"/>
          <w:szCs w:val="24"/>
          <w:lang w:val="ru-RU"/>
        </w:rPr>
        <w:t>Виды деятельности обучающихся:</w:t>
      </w:r>
    </w:p>
    <w:p w14:paraId="267844B0">
      <w:pPr>
        <w:spacing w:after="0" w:line="264" w:lineRule="auto"/>
        <w:ind w:firstLine="600"/>
        <w:jc w:val="both"/>
        <w:rPr>
          <w:sz w:val="24"/>
          <w:szCs w:val="24"/>
          <w:lang w:val="ru-RU"/>
        </w:rPr>
      </w:pPr>
      <w:r>
        <w:rPr>
          <w:rFonts w:ascii="Times New Roman" w:hAnsi="Times New Roman"/>
          <w:color w:val="000000"/>
          <w:sz w:val="24"/>
          <w:szCs w:val="24"/>
          <w:lang w:val="ru-RU"/>
        </w:rPr>
        <w:t>определение на слух, прослеживание по нотной записи мелодических рисунков с поступенным, плавным движением, скачками, остановками;</w:t>
      </w:r>
    </w:p>
    <w:p w14:paraId="02E1F83D">
      <w:pPr>
        <w:spacing w:after="0" w:line="264" w:lineRule="auto"/>
        <w:ind w:firstLine="600"/>
        <w:jc w:val="both"/>
        <w:rPr>
          <w:sz w:val="24"/>
          <w:szCs w:val="24"/>
          <w:lang w:val="ru-RU"/>
        </w:rPr>
      </w:pPr>
      <w:r>
        <w:rPr>
          <w:rFonts w:ascii="Times New Roman" w:hAnsi="Times New Roman"/>
          <w:color w:val="000000"/>
          <w:sz w:val="24"/>
          <w:szCs w:val="24"/>
          <w:lang w:val="ru-RU"/>
        </w:rPr>
        <w:t>исполнение, импровизация (вокальная или на звуковысотных музыкальных инструментах) различных мелодических рисунков;</w:t>
      </w:r>
    </w:p>
    <w:p w14:paraId="345DB6E0">
      <w:pPr>
        <w:spacing w:after="0" w:line="264" w:lineRule="auto"/>
        <w:ind w:firstLine="600"/>
        <w:jc w:val="both"/>
        <w:rPr>
          <w:sz w:val="24"/>
          <w:szCs w:val="24"/>
          <w:lang w:val="ru-RU"/>
        </w:rPr>
      </w:pPr>
      <w:r>
        <w:rPr>
          <w:rFonts w:ascii="Times New Roman" w:hAnsi="Times New Roman"/>
          <w:color w:val="000000"/>
          <w:sz w:val="24"/>
          <w:szCs w:val="24"/>
          <w:lang w:val="ru-RU"/>
        </w:rPr>
        <w:t>вариативно: нахождение по нотам границ музыкальной фразы, мотива; обнаружение повторяющихся и неповторяющихся мотивов, музыкальных фраз, похожих друг на друга; исполнение на духовых, клавишных инструментах или виртуальной клавиатуре попевок, кратких мелодий по нотам.</w:t>
      </w:r>
    </w:p>
    <w:p w14:paraId="428C532B">
      <w:pPr>
        <w:spacing w:after="0" w:line="264" w:lineRule="auto"/>
        <w:ind w:left="120"/>
        <w:jc w:val="both"/>
        <w:rPr>
          <w:lang w:val="ru-RU"/>
        </w:rPr>
      </w:pPr>
      <w:r>
        <w:rPr>
          <w:rFonts w:ascii="Times New Roman" w:hAnsi="Times New Roman"/>
          <w:b/>
          <w:color w:val="000000"/>
          <w:sz w:val="28"/>
          <w:lang w:val="ru-RU"/>
        </w:rPr>
        <w:t>Сопровождение</w:t>
      </w:r>
    </w:p>
    <w:p w14:paraId="34717D15">
      <w:pPr>
        <w:spacing w:after="0" w:line="264" w:lineRule="auto"/>
        <w:ind w:firstLine="600"/>
        <w:jc w:val="both"/>
        <w:rPr>
          <w:sz w:val="24"/>
          <w:szCs w:val="24"/>
          <w:lang w:val="ru-RU"/>
        </w:rPr>
      </w:pPr>
      <w:r>
        <w:rPr>
          <w:rFonts w:ascii="Times New Roman" w:hAnsi="Times New Roman"/>
          <w:color w:val="000000"/>
          <w:sz w:val="24"/>
          <w:szCs w:val="24"/>
          <w:lang w:val="ru-RU"/>
        </w:rPr>
        <w:t>Содержание: Аккомпанемент. Остинато. Вступление, заключение, проигрыш.</w:t>
      </w:r>
    </w:p>
    <w:p w14:paraId="41A9670F">
      <w:pPr>
        <w:spacing w:after="0" w:line="264" w:lineRule="auto"/>
        <w:ind w:firstLine="600"/>
        <w:jc w:val="both"/>
        <w:rPr>
          <w:sz w:val="24"/>
          <w:szCs w:val="24"/>
          <w:lang w:val="ru-RU"/>
        </w:rPr>
      </w:pPr>
      <w:r>
        <w:rPr>
          <w:rFonts w:ascii="Times New Roman" w:hAnsi="Times New Roman"/>
          <w:color w:val="000000"/>
          <w:sz w:val="24"/>
          <w:szCs w:val="24"/>
          <w:lang w:val="ru-RU"/>
        </w:rPr>
        <w:t>Виды деятельности обучающихся:</w:t>
      </w:r>
    </w:p>
    <w:p w14:paraId="25594433">
      <w:pPr>
        <w:spacing w:after="0" w:line="264" w:lineRule="auto"/>
        <w:ind w:firstLine="600"/>
        <w:jc w:val="both"/>
        <w:rPr>
          <w:sz w:val="24"/>
          <w:szCs w:val="24"/>
          <w:lang w:val="ru-RU"/>
        </w:rPr>
      </w:pPr>
      <w:r>
        <w:rPr>
          <w:rFonts w:ascii="Times New Roman" w:hAnsi="Times New Roman"/>
          <w:color w:val="000000"/>
          <w:sz w:val="24"/>
          <w:szCs w:val="24"/>
          <w:lang w:val="ru-RU"/>
        </w:rPr>
        <w:t>определение на слух, прослеживание по нотной записи главного голоса и сопровождения;</w:t>
      </w:r>
    </w:p>
    <w:p w14:paraId="5BB0747B">
      <w:pPr>
        <w:spacing w:after="0" w:line="264" w:lineRule="auto"/>
        <w:ind w:firstLine="600"/>
        <w:jc w:val="both"/>
        <w:rPr>
          <w:sz w:val="24"/>
          <w:szCs w:val="24"/>
          <w:lang w:val="ru-RU"/>
        </w:rPr>
      </w:pPr>
      <w:r>
        <w:rPr>
          <w:rFonts w:ascii="Times New Roman" w:hAnsi="Times New Roman"/>
          <w:color w:val="000000"/>
          <w:sz w:val="24"/>
          <w:szCs w:val="24"/>
          <w:lang w:val="ru-RU"/>
        </w:rPr>
        <w:t>различение, характеристика мелодических и ритмических особенностей главного голоса и сопровождения;</w:t>
      </w:r>
    </w:p>
    <w:p w14:paraId="79269AF5">
      <w:pPr>
        <w:spacing w:after="0" w:line="264" w:lineRule="auto"/>
        <w:ind w:firstLine="600"/>
        <w:jc w:val="both"/>
        <w:rPr>
          <w:sz w:val="24"/>
          <w:szCs w:val="24"/>
          <w:lang w:val="ru-RU"/>
        </w:rPr>
      </w:pPr>
      <w:r>
        <w:rPr>
          <w:rFonts w:ascii="Times New Roman" w:hAnsi="Times New Roman"/>
          <w:color w:val="000000"/>
          <w:sz w:val="24"/>
          <w:szCs w:val="24"/>
          <w:lang w:val="ru-RU"/>
        </w:rPr>
        <w:t>показ рукой линии движения главного голоса и аккомпанемента;</w:t>
      </w:r>
    </w:p>
    <w:p w14:paraId="13C9F092">
      <w:pPr>
        <w:spacing w:after="0" w:line="264" w:lineRule="auto"/>
        <w:ind w:firstLine="600"/>
        <w:jc w:val="both"/>
        <w:rPr>
          <w:sz w:val="24"/>
          <w:szCs w:val="24"/>
          <w:lang w:val="ru-RU"/>
        </w:rPr>
      </w:pPr>
      <w:r>
        <w:rPr>
          <w:rFonts w:ascii="Times New Roman" w:hAnsi="Times New Roman"/>
          <w:color w:val="000000"/>
          <w:sz w:val="24"/>
          <w:szCs w:val="24"/>
          <w:lang w:val="ru-RU"/>
        </w:rPr>
        <w:t>различение простейших элементов музыкальной формы: вступление, заключение, проигрыш;</w:t>
      </w:r>
    </w:p>
    <w:p w14:paraId="2DEA8463">
      <w:pPr>
        <w:spacing w:after="0" w:line="264" w:lineRule="auto"/>
        <w:ind w:firstLine="600"/>
        <w:jc w:val="both"/>
        <w:rPr>
          <w:sz w:val="24"/>
          <w:szCs w:val="24"/>
          <w:lang w:val="ru-RU"/>
        </w:rPr>
      </w:pPr>
      <w:r>
        <w:rPr>
          <w:rFonts w:ascii="Times New Roman" w:hAnsi="Times New Roman"/>
          <w:color w:val="000000"/>
          <w:sz w:val="24"/>
          <w:szCs w:val="24"/>
          <w:lang w:val="ru-RU"/>
        </w:rPr>
        <w:t>составление наглядной графической схемы;</w:t>
      </w:r>
    </w:p>
    <w:p w14:paraId="28871C1D">
      <w:pPr>
        <w:spacing w:after="0" w:line="264" w:lineRule="auto"/>
        <w:ind w:firstLine="600"/>
        <w:jc w:val="both"/>
        <w:rPr>
          <w:sz w:val="24"/>
          <w:szCs w:val="24"/>
          <w:lang w:val="ru-RU"/>
        </w:rPr>
      </w:pPr>
      <w:r>
        <w:rPr>
          <w:rFonts w:ascii="Times New Roman" w:hAnsi="Times New Roman"/>
          <w:color w:val="000000"/>
          <w:sz w:val="24"/>
          <w:szCs w:val="24"/>
          <w:lang w:val="ru-RU"/>
        </w:rPr>
        <w:t>импровизация ритмического аккомпанемента к знакомой песне (звучащими жестами или на ударных инструментах);</w:t>
      </w:r>
    </w:p>
    <w:p w14:paraId="26ABFA5C">
      <w:pPr>
        <w:spacing w:after="0" w:line="264" w:lineRule="auto"/>
        <w:ind w:firstLine="600"/>
        <w:jc w:val="both"/>
        <w:rPr>
          <w:sz w:val="24"/>
          <w:szCs w:val="24"/>
          <w:lang w:val="ru-RU"/>
        </w:rPr>
      </w:pPr>
      <w:r>
        <w:rPr>
          <w:rFonts w:ascii="Times New Roman" w:hAnsi="Times New Roman"/>
          <w:color w:val="000000"/>
          <w:sz w:val="24"/>
          <w:szCs w:val="24"/>
          <w:lang w:val="ru-RU"/>
        </w:rPr>
        <w:t>вариативно: исполнение простейшего сопровождения к знакомой мелодии на клавишных или духовых инструментах.</w:t>
      </w:r>
    </w:p>
    <w:p w14:paraId="4DB5D7FC">
      <w:pPr>
        <w:spacing w:after="0" w:line="264" w:lineRule="auto"/>
        <w:ind w:left="120"/>
        <w:jc w:val="both"/>
        <w:rPr>
          <w:sz w:val="28"/>
          <w:szCs w:val="28"/>
          <w:lang w:val="ru-RU"/>
        </w:rPr>
      </w:pPr>
      <w:r>
        <w:rPr>
          <w:rFonts w:ascii="Times New Roman" w:hAnsi="Times New Roman"/>
          <w:b/>
          <w:color w:val="000000"/>
          <w:sz w:val="28"/>
          <w:lang w:val="ru-RU"/>
        </w:rPr>
        <w:t>Песня</w:t>
      </w:r>
    </w:p>
    <w:p w14:paraId="5D7358C1">
      <w:pPr>
        <w:spacing w:after="0" w:line="264" w:lineRule="auto"/>
        <w:ind w:firstLine="600"/>
        <w:jc w:val="both"/>
        <w:rPr>
          <w:sz w:val="24"/>
          <w:szCs w:val="24"/>
          <w:lang w:val="ru-RU"/>
        </w:rPr>
      </w:pPr>
      <w:r>
        <w:rPr>
          <w:rFonts w:ascii="Times New Roman" w:hAnsi="Times New Roman"/>
          <w:color w:val="000000"/>
          <w:sz w:val="24"/>
          <w:szCs w:val="24"/>
          <w:lang w:val="ru-RU"/>
        </w:rPr>
        <w:t>Содержание: Куплетная форма. Запев, припев.</w:t>
      </w:r>
    </w:p>
    <w:p w14:paraId="37D24DAC">
      <w:pPr>
        <w:spacing w:after="0" w:line="264" w:lineRule="auto"/>
        <w:ind w:firstLine="600"/>
        <w:jc w:val="both"/>
        <w:rPr>
          <w:sz w:val="24"/>
          <w:szCs w:val="24"/>
          <w:lang w:val="ru-RU"/>
        </w:rPr>
      </w:pPr>
      <w:r>
        <w:rPr>
          <w:rFonts w:ascii="Times New Roman" w:hAnsi="Times New Roman"/>
          <w:color w:val="000000"/>
          <w:sz w:val="24"/>
          <w:szCs w:val="24"/>
          <w:lang w:val="ru-RU"/>
        </w:rPr>
        <w:t>Виды деятельности обучающихся:</w:t>
      </w:r>
    </w:p>
    <w:p w14:paraId="3DF0B495">
      <w:pPr>
        <w:spacing w:after="0" w:line="264" w:lineRule="auto"/>
        <w:ind w:firstLine="600"/>
        <w:jc w:val="both"/>
        <w:rPr>
          <w:sz w:val="24"/>
          <w:szCs w:val="24"/>
          <w:lang w:val="ru-RU"/>
        </w:rPr>
      </w:pPr>
      <w:r>
        <w:rPr>
          <w:rFonts w:ascii="Times New Roman" w:hAnsi="Times New Roman"/>
          <w:color w:val="000000"/>
          <w:sz w:val="24"/>
          <w:szCs w:val="24"/>
          <w:lang w:val="ru-RU"/>
        </w:rPr>
        <w:t>знакомство со строением куплетной формы;</w:t>
      </w:r>
    </w:p>
    <w:p w14:paraId="71F4A180">
      <w:pPr>
        <w:spacing w:after="0" w:line="264" w:lineRule="auto"/>
        <w:ind w:firstLine="600"/>
        <w:jc w:val="both"/>
        <w:rPr>
          <w:sz w:val="24"/>
          <w:szCs w:val="24"/>
          <w:lang w:val="ru-RU"/>
        </w:rPr>
      </w:pPr>
      <w:r>
        <w:rPr>
          <w:rFonts w:ascii="Times New Roman" w:hAnsi="Times New Roman"/>
          <w:color w:val="000000"/>
          <w:sz w:val="24"/>
          <w:szCs w:val="24"/>
          <w:lang w:val="ru-RU"/>
        </w:rPr>
        <w:t>составление наглядной буквенной или графической схемы куплетной формы;</w:t>
      </w:r>
    </w:p>
    <w:p w14:paraId="562D73DA">
      <w:pPr>
        <w:spacing w:after="0" w:line="264" w:lineRule="auto"/>
        <w:ind w:firstLine="600"/>
        <w:jc w:val="both"/>
        <w:rPr>
          <w:sz w:val="24"/>
          <w:szCs w:val="24"/>
          <w:lang w:val="ru-RU"/>
        </w:rPr>
      </w:pPr>
      <w:r>
        <w:rPr>
          <w:rFonts w:ascii="Times New Roman" w:hAnsi="Times New Roman"/>
          <w:color w:val="000000"/>
          <w:sz w:val="24"/>
          <w:szCs w:val="24"/>
          <w:lang w:val="ru-RU"/>
        </w:rPr>
        <w:t>исполнение песен, написанных в куплетной форме;</w:t>
      </w:r>
    </w:p>
    <w:p w14:paraId="7F4EF778">
      <w:pPr>
        <w:spacing w:after="0" w:line="264" w:lineRule="auto"/>
        <w:ind w:firstLine="600"/>
        <w:jc w:val="both"/>
        <w:rPr>
          <w:sz w:val="24"/>
          <w:szCs w:val="24"/>
          <w:lang w:val="ru-RU"/>
        </w:rPr>
      </w:pPr>
      <w:r>
        <w:rPr>
          <w:rFonts w:ascii="Times New Roman" w:hAnsi="Times New Roman"/>
          <w:color w:val="000000"/>
          <w:sz w:val="24"/>
          <w:szCs w:val="24"/>
          <w:lang w:val="ru-RU"/>
        </w:rPr>
        <w:t>различение куплетной формы при слушании незнакомых музыкальных произведений;</w:t>
      </w:r>
    </w:p>
    <w:p w14:paraId="2736399F">
      <w:pPr>
        <w:spacing w:after="0" w:line="264" w:lineRule="auto"/>
        <w:ind w:firstLine="600"/>
        <w:jc w:val="both"/>
        <w:rPr>
          <w:sz w:val="24"/>
          <w:szCs w:val="24"/>
          <w:lang w:val="ru-RU"/>
        </w:rPr>
      </w:pPr>
      <w:r>
        <w:rPr>
          <w:rFonts w:ascii="Times New Roman" w:hAnsi="Times New Roman"/>
          <w:color w:val="000000"/>
          <w:sz w:val="24"/>
          <w:szCs w:val="24"/>
          <w:lang w:val="ru-RU"/>
        </w:rPr>
        <w:t>вариативно: импровизация, сочинение новых куплетов к знакомой песне.</w:t>
      </w:r>
    </w:p>
    <w:p w14:paraId="080DD554">
      <w:pPr>
        <w:spacing w:after="0" w:line="264" w:lineRule="auto"/>
        <w:ind w:left="120"/>
        <w:jc w:val="both"/>
        <w:rPr>
          <w:lang w:val="ru-RU"/>
        </w:rPr>
      </w:pPr>
      <w:r>
        <w:rPr>
          <w:rFonts w:ascii="Times New Roman" w:hAnsi="Times New Roman"/>
          <w:b/>
          <w:color w:val="000000"/>
          <w:sz w:val="28"/>
          <w:lang w:val="ru-RU"/>
        </w:rPr>
        <w:t>Лад</w:t>
      </w:r>
    </w:p>
    <w:p w14:paraId="04168AB5">
      <w:pPr>
        <w:spacing w:after="0" w:line="264" w:lineRule="auto"/>
        <w:ind w:firstLine="600"/>
        <w:jc w:val="both"/>
        <w:rPr>
          <w:sz w:val="24"/>
          <w:szCs w:val="24"/>
          <w:lang w:val="ru-RU"/>
        </w:rPr>
      </w:pPr>
      <w:r>
        <w:rPr>
          <w:rFonts w:ascii="Times New Roman" w:hAnsi="Times New Roman"/>
          <w:color w:val="000000"/>
          <w:sz w:val="24"/>
          <w:szCs w:val="24"/>
          <w:lang w:val="ru-RU"/>
        </w:rPr>
        <w:t>Содержание: Понятие лада. Семиступенные лады мажор и минор. Краска звучания. Ступеневый состав.</w:t>
      </w:r>
    </w:p>
    <w:p w14:paraId="70A9EB8A">
      <w:pPr>
        <w:spacing w:after="0" w:line="264" w:lineRule="auto"/>
        <w:ind w:firstLine="600"/>
        <w:jc w:val="both"/>
        <w:rPr>
          <w:sz w:val="24"/>
          <w:szCs w:val="24"/>
          <w:lang w:val="ru-RU"/>
        </w:rPr>
      </w:pPr>
      <w:r>
        <w:rPr>
          <w:rFonts w:ascii="Times New Roman" w:hAnsi="Times New Roman"/>
          <w:color w:val="000000"/>
          <w:sz w:val="24"/>
          <w:szCs w:val="24"/>
          <w:lang w:val="ru-RU"/>
        </w:rPr>
        <w:t>Виды деятельности обучающихся:</w:t>
      </w:r>
    </w:p>
    <w:p w14:paraId="082E976E">
      <w:pPr>
        <w:spacing w:after="0" w:line="264" w:lineRule="auto"/>
        <w:ind w:firstLine="600"/>
        <w:jc w:val="both"/>
        <w:rPr>
          <w:sz w:val="24"/>
          <w:szCs w:val="24"/>
          <w:lang w:val="ru-RU"/>
        </w:rPr>
      </w:pPr>
      <w:r>
        <w:rPr>
          <w:rFonts w:ascii="Times New Roman" w:hAnsi="Times New Roman"/>
          <w:color w:val="000000"/>
          <w:sz w:val="24"/>
          <w:szCs w:val="24"/>
          <w:lang w:val="ru-RU"/>
        </w:rPr>
        <w:t>определение на слух ладового наклонения музыки;</w:t>
      </w:r>
    </w:p>
    <w:p w14:paraId="4B9BC579">
      <w:pPr>
        <w:spacing w:after="0" w:line="264" w:lineRule="auto"/>
        <w:ind w:firstLine="600"/>
        <w:jc w:val="both"/>
        <w:rPr>
          <w:sz w:val="24"/>
          <w:szCs w:val="24"/>
          <w:lang w:val="ru-RU"/>
        </w:rPr>
      </w:pPr>
      <w:r>
        <w:rPr>
          <w:rFonts w:ascii="Times New Roman" w:hAnsi="Times New Roman"/>
          <w:color w:val="000000"/>
          <w:sz w:val="24"/>
          <w:szCs w:val="24"/>
          <w:lang w:val="ru-RU"/>
        </w:rPr>
        <w:t>игра «Солнышко – туча»;</w:t>
      </w:r>
    </w:p>
    <w:p w14:paraId="4CA72E5B">
      <w:pPr>
        <w:spacing w:after="0" w:line="264" w:lineRule="auto"/>
        <w:ind w:firstLine="600"/>
        <w:jc w:val="both"/>
        <w:rPr>
          <w:sz w:val="24"/>
          <w:szCs w:val="24"/>
          <w:lang w:val="ru-RU"/>
        </w:rPr>
      </w:pPr>
      <w:r>
        <w:rPr>
          <w:rFonts w:ascii="Times New Roman" w:hAnsi="Times New Roman"/>
          <w:color w:val="000000"/>
          <w:sz w:val="24"/>
          <w:szCs w:val="24"/>
          <w:lang w:val="ru-RU"/>
        </w:rPr>
        <w:t>наблюдение за изменением музыкального образа при изменении лада;</w:t>
      </w:r>
    </w:p>
    <w:p w14:paraId="775B280F">
      <w:pPr>
        <w:spacing w:after="0" w:line="264" w:lineRule="auto"/>
        <w:ind w:firstLine="600"/>
        <w:jc w:val="both"/>
        <w:rPr>
          <w:sz w:val="24"/>
          <w:szCs w:val="24"/>
          <w:lang w:val="ru-RU"/>
        </w:rPr>
      </w:pPr>
      <w:r>
        <w:rPr>
          <w:rFonts w:ascii="Times New Roman" w:hAnsi="Times New Roman"/>
          <w:color w:val="000000"/>
          <w:sz w:val="24"/>
          <w:szCs w:val="24"/>
          <w:lang w:val="ru-RU"/>
        </w:rPr>
        <w:t>распевания, вокальные упражнения, построенные на чередовании мажора и минора;</w:t>
      </w:r>
    </w:p>
    <w:p w14:paraId="697C83DA">
      <w:pPr>
        <w:spacing w:after="0" w:line="264" w:lineRule="auto"/>
        <w:ind w:firstLine="600"/>
        <w:jc w:val="both"/>
        <w:rPr>
          <w:sz w:val="24"/>
          <w:szCs w:val="24"/>
          <w:lang w:val="ru-RU"/>
        </w:rPr>
      </w:pPr>
      <w:r>
        <w:rPr>
          <w:rFonts w:ascii="Times New Roman" w:hAnsi="Times New Roman"/>
          <w:color w:val="000000"/>
          <w:sz w:val="24"/>
          <w:szCs w:val="24"/>
          <w:lang w:val="ru-RU"/>
        </w:rPr>
        <w:t>исполнение песен с ярко выраженной ладовой окраской;</w:t>
      </w:r>
    </w:p>
    <w:p w14:paraId="0CD36AF3">
      <w:pPr>
        <w:spacing w:after="0" w:line="264" w:lineRule="auto"/>
        <w:ind w:firstLine="600"/>
        <w:jc w:val="both"/>
        <w:rPr>
          <w:sz w:val="24"/>
          <w:szCs w:val="24"/>
          <w:lang w:val="ru-RU"/>
        </w:rPr>
      </w:pPr>
      <w:r>
        <w:rPr>
          <w:rFonts w:ascii="Times New Roman" w:hAnsi="Times New Roman"/>
          <w:color w:val="000000"/>
          <w:sz w:val="24"/>
          <w:szCs w:val="24"/>
          <w:lang w:val="ru-RU"/>
        </w:rPr>
        <w:t>вариативно: импровизация, сочинение в заданном ладу; чтение сказок о нотах и музыкальных ладах.</w:t>
      </w:r>
    </w:p>
    <w:p w14:paraId="0DE7EA2D">
      <w:pPr>
        <w:spacing w:after="0" w:line="264" w:lineRule="auto"/>
        <w:ind w:left="120"/>
        <w:jc w:val="both"/>
        <w:rPr>
          <w:sz w:val="24"/>
          <w:szCs w:val="24"/>
          <w:lang w:val="ru-RU"/>
        </w:rPr>
      </w:pPr>
      <w:r>
        <w:rPr>
          <w:rFonts w:ascii="Times New Roman" w:hAnsi="Times New Roman"/>
          <w:b/>
          <w:color w:val="000000"/>
          <w:sz w:val="24"/>
          <w:szCs w:val="24"/>
          <w:lang w:val="ru-RU"/>
        </w:rPr>
        <w:t>Пентатоника</w:t>
      </w:r>
    </w:p>
    <w:p w14:paraId="475BA45F">
      <w:pPr>
        <w:spacing w:after="0" w:line="264" w:lineRule="auto"/>
        <w:ind w:firstLine="600"/>
        <w:jc w:val="both"/>
        <w:rPr>
          <w:sz w:val="24"/>
          <w:szCs w:val="24"/>
          <w:lang w:val="ru-RU"/>
        </w:rPr>
      </w:pPr>
      <w:r>
        <w:rPr>
          <w:rFonts w:ascii="Times New Roman" w:hAnsi="Times New Roman"/>
          <w:color w:val="000000"/>
          <w:sz w:val="24"/>
          <w:szCs w:val="24"/>
          <w:lang w:val="ru-RU"/>
        </w:rPr>
        <w:t>Содержание: Пентатоника – пятиступенный лад, распространённый у многих народов.</w:t>
      </w:r>
    </w:p>
    <w:p w14:paraId="1BC7F989">
      <w:pPr>
        <w:spacing w:after="0" w:line="264" w:lineRule="auto"/>
        <w:ind w:firstLine="600"/>
        <w:jc w:val="both"/>
        <w:rPr>
          <w:sz w:val="24"/>
          <w:szCs w:val="24"/>
          <w:lang w:val="ru-RU"/>
        </w:rPr>
      </w:pPr>
      <w:r>
        <w:rPr>
          <w:rFonts w:ascii="Times New Roman" w:hAnsi="Times New Roman"/>
          <w:color w:val="000000"/>
          <w:sz w:val="24"/>
          <w:szCs w:val="24"/>
          <w:lang w:val="ru-RU"/>
        </w:rPr>
        <w:t>Виды деятельности обучающихся:</w:t>
      </w:r>
    </w:p>
    <w:p w14:paraId="0973B739">
      <w:pPr>
        <w:spacing w:after="0" w:line="264" w:lineRule="auto"/>
        <w:ind w:firstLine="600"/>
        <w:jc w:val="both"/>
        <w:rPr>
          <w:sz w:val="24"/>
          <w:szCs w:val="24"/>
          <w:lang w:val="ru-RU"/>
        </w:rPr>
      </w:pPr>
      <w:r>
        <w:rPr>
          <w:rFonts w:ascii="Times New Roman" w:hAnsi="Times New Roman"/>
          <w:color w:val="000000"/>
          <w:sz w:val="24"/>
          <w:szCs w:val="24"/>
          <w:lang w:val="ru-RU"/>
        </w:rPr>
        <w:t>слушание инструментальных произведений, исполнение песен, написанных в пентатонике</w:t>
      </w:r>
    </w:p>
    <w:p w14:paraId="48B47B62">
      <w:pPr>
        <w:spacing w:after="0" w:line="264" w:lineRule="auto"/>
        <w:ind w:left="120"/>
        <w:jc w:val="both"/>
        <w:rPr>
          <w:lang w:val="ru-RU"/>
        </w:rPr>
      </w:pPr>
      <w:r>
        <w:rPr>
          <w:rFonts w:ascii="Times New Roman" w:hAnsi="Times New Roman"/>
          <w:b/>
          <w:color w:val="000000"/>
          <w:sz w:val="28"/>
          <w:lang w:val="ru-RU"/>
        </w:rPr>
        <w:t>Ноты в разных октавах</w:t>
      </w:r>
    </w:p>
    <w:p w14:paraId="0AA030B3">
      <w:pPr>
        <w:spacing w:after="0" w:line="264" w:lineRule="auto"/>
        <w:ind w:firstLine="600"/>
        <w:jc w:val="both"/>
        <w:rPr>
          <w:sz w:val="24"/>
          <w:szCs w:val="24"/>
          <w:lang w:val="ru-RU"/>
        </w:rPr>
      </w:pPr>
      <w:r>
        <w:rPr>
          <w:rFonts w:ascii="Times New Roman" w:hAnsi="Times New Roman"/>
          <w:color w:val="000000"/>
          <w:sz w:val="24"/>
          <w:szCs w:val="24"/>
          <w:lang w:val="ru-RU"/>
        </w:rPr>
        <w:t>Содержание: Ноты второй и малой октавы. Басовый ключ.</w:t>
      </w:r>
    </w:p>
    <w:p w14:paraId="7C284BAE">
      <w:pPr>
        <w:spacing w:after="0" w:line="264" w:lineRule="auto"/>
        <w:ind w:firstLine="600"/>
        <w:jc w:val="both"/>
        <w:rPr>
          <w:sz w:val="24"/>
          <w:szCs w:val="24"/>
          <w:lang w:val="ru-RU"/>
        </w:rPr>
      </w:pPr>
      <w:r>
        <w:rPr>
          <w:rFonts w:ascii="Times New Roman" w:hAnsi="Times New Roman"/>
          <w:color w:val="000000"/>
          <w:sz w:val="24"/>
          <w:szCs w:val="24"/>
          <w:lang w:val="ru-RU"/>
        </w:rPr>
        <w:t>Виды деятельности обучающихся:</w:t>
      </w:r>
    </w:p>
    <w:p w14:paraId="43B4E1E2">
      <w:pPr>
        <w:spacing w:after="0" w:line="264" w:lineRule="auto"/>
        <w:ind w:firstLine="600"/>
        <w:jc w:val="both"/>
        <w:rPr>
          <w:sz w:val="24"/>
          <w:szCs w:val="24"/>
          <w:lang w:val="ru-RU"/>
        </w:rPr>
      </w:pPr>
      <w:r>
        <w:rPr>
          <w:rFonts w:ascii="Times New Roman" w:hAnsi="Times New Roman"/>
          <w:color w:val="000000"/>
          <w:sz w:val="24"/>
          <w:szCs w:val="24"/>
          <w:lang w:val="ru-RU"/>
        </w:rPr>
        <w:t>знакомство с нотной записью во второй и малой октаве;</w:t>
      </w:r>
    </w:p>
    <w:p w14:paraId="0DFB249D">
      <w:pPr>
        <w:spacing w:after="0" w:line="264" w:lineRule="auto"/>
        <w:ind w:firstLine="600"/>
        <w:jc w:val="both"/>
        <w:rPr>
          <w:sz w:val="24"/>
          <w:szCs w:val="24"/>
          <w:lang w:val="ru-RU"/>
        </w:rPr>
      </w:pPr>
      <w:r>
        <w:rPr>
          <w:rFonts w:ascii="Times New Roman" w:hAnsi="Times New Roman"/>
          <w:color w:val="000000"/>
          <w:sz w:val="24"/>
          <w:szCs w:val="24"/>
          <w:lang w:val="ru-RU"/>
        </w:rPr>
        <w:t>прослеживание по нотам небольших мелодий в соответствующем диапазоне; сравнение одной и той же мелодии, записанной в разных октавах;</w:t>
      </w:r>
    </w:p>
    <w:p w14:paraId="62224BBC">
      <w:pPr>
        <w:spacing w:after="0" w:line="264" w:lineRule="auto"/>
        <w:ind w:firstLine="600"/>
        <w:jc w:val="both"/>
        <w:rPr>
          <w:sz w:val="24"/>
          <w:szCs w:val="24"/>
          <w:lang w:val="ru-RU"/>
        </w:rPr>
      </w:pPr>
      <w:r>
        <w:rPr>
          <w:rFonts w:ascii="Times New Roman" w:hAnsi="Times New Roman"/>
          <w:color w:val="000000"/>
          <w:sz w:val="24"/>
          <w:szCs w:val="24"/>
          <w:lang w:val="ru-RU"/>
        </w:rPr>
        <w:t>определение на слух, в какой октаве звучит музыкальный фрагмент;</w:t>
      </w:r>
    </w:p>
    <w:p w14:paraId="19A6A972">
      <w:pPr>
        <w:spacing w:after="0" w:line="264" w:lineRule="auto"/>
        <w:ind w:firstLine="600"/>
        <w:jc w:val="both"/>
        <w:rPr>
          <w:sz w:val="24"/>
          <w:szCs w:val="24"/>
          <w:lang w:val="ru-RU"/>
        </w:rPr>
      </w:pPr>
      <w:r>
        <w:rPr>
          <w:rFonts w:ascii="Times New Roman" w:hAnsi="Times New Roman"/>
          <w:color w:val="000000"/>
          <w:sz w:val="24"/>
          <w:szCs w:val="24"/>
          <w:lang w:val="ru-RU"/>
        </w:rPr>
        <w:t>вариативно: исполнение на духовых, клавишных инструментах или виртуальной клавиатуре попевок, кратких мелодий по нотам.</w:t>
      </w:r>
    </w:p>
    <w:p w14:paraId="4A85E38B">
      <w:pPr>
        <w:spacing w:after="0" w:line="264" w:lineRule="auto"/>
        <w:ind w:left="120"/>
        <w:jc w:val="both"/>
        <w:rPr>
          <w:lang w:val="ru-RU"/>
        </w:rPr>
      </w:pPr>
      <w:r>
        <w:rPr>
          <w:rFonts w:ascii="Times New Roman" w:hAnsi="Times New Roman"/>
          <w:b/>
          <w:color w:val="000000"/>
          <w:sz w:val="28"/>
          <w:lang w:val="ru-RU"/>
        </w:rPr>
        <w:t>Дополнительные обозначения в нотах</w:t>
      </w:r>
    </w:p>
    <w:p w14:paraId="0665E7D1">
      <w:pPr>
        <w:spacing w:after="0" w:line="264" w:lineRule="auto"/>
        <w:ind w:firstLine="600"/>
        <w:jc w:val="both"/>
        <w:rPr>
          <w:sz w:val="24"/>
          <w:szCs w:val="24"/>
          <w:lang w:val="ru-RU"/>
        </w:rPr>
      </w:pPr>
      <w:r>
        <w:rPr>
          <w:rFonts w:ascii="Times New Roman" w:hAnsi="Times New Roman"/>
          <w:color w:val="000000"/>
          <w:sz w:val="24"/>
          <w:szCs w:val="24"/>
          <w:lang w:val="ru-RU"/>
        </w:rPr>
        <w:t>Содержание: Реприза, фермата, вольта, украшения (трели, форшлаги).</w:t>
      </w:r>
    </w:p>
    <w:p w14:paraId="033BEDCC">
      <w:pPr>
        <w:spacing w:after="0" w:line="264" w:lineRule="auto"/>
        <w:ind w:firstLine="600"/>
        <w:jc w:val="both"/>
        <w:rPr>
          <w:sz w:val="24"/>
          <w:szCs w:val="24"/>
          <w:lang w:val="ru-RU"/>
        </w:rPr>
      </w:pPr>
      <w:r>
        <w:rPr>
          <w:rFonts w:ascii="Times New Roman" w:hAnsi="Times New Roman"/>
          <w:color w:val="000000"/>
          <w:sz w:val="24"/>
          <w:szCs w:val="24"/>
          <w:lang w:val="ru-RU"/>
        </w:rPr>
        <w:t>Виды деятельности обучающихся:</w:t>
      </w:r>
    </w:p>
    <w:p w14:paraId="5B619A76">
      <w:pPr>
        <w:spacing w:after="0" w:line="264" w:lineRule="auto"/>
        <w:ind w:firstLine="600"/>
        <w:jc w:val="both"/>
        <w:rPr>
          <w:sz w:val="24"/>
          <w:szCs w:val="24"/>
          <w:lang w:val="ru-RU"/>
        </w:rPr>
      </w:pPr>
      <w:r>
        <w:rPr>
          <w:rFonts w:ascii="Times New Roman" w:hAnsi="Times New Roman"/>
          <w:color w:val="000000"/>
          <w:sz w:val="24"/>
          <w:szCs w:val="24"/>
          <w:lang w:val="ru-RU"/>
        </w:rPr>
        <w:t>знакомство с дополнительными элементами нотной записи;</w:t>
      </w:r>
    </w:p>
    <w:p w14:paraId="45B9348C">
      <w:pPr>
        <w:spacing w:after="0" w:line="264" w:lineRule="auto"/>
        <w:ind w:firstLine="600"/>
        <w:jc w:val="both"/>
        <w:rPr>
          <w:sz w:val="24"/>
          <w:szCs w:val="24"/>
          <w:lang w:val="ru-RU"/>
        </w:rPr>
      </w:pPr>
      <w:r>
        <w:rPr>
          <w:rFonts w:ascii="Times New Roman" w:hAnsi="Times New Roman"/>
          <w:color w:val="000000"/>
          <w:sz w:val="24"/>
          <w:szCs w:val="24"/>
          <w:lang w:val="ru-RU"/>
        </w:rPr>
        <w:t>исполнение песен, попевок, в которых присутствуют данные элементы.</w:t>
      </w:r>
    </w:p>
    <w:p w14:paraId="34C72992">
      <w:pPr>
        <w:spacing w:after="0" w:line="264" w:lineRule="auto"/>
        <w:ind w:left="120"/>
        <w:jc w:val="both"/>
        <w:rPr>
          <w:lang w:val="ru-RU"/>
        </w:rPr>
      </w:pPr>
      <w:r>
        <w:rPr>
          <w:rFonts w:ascii="Times New Roman" w:hAnsi="Times New Roman"/>
          <w:b/>
          <w:color w:val="000000"/>
          <w:sz w:val="28"/>
          <w:lang w:val="ru-RU"/>
        </w:rPr>
        <w:t>Ритмические рисунки в размере 6/8</w:t>
      </w:r>
    </w:p>
    <w:p w14:paraId="6873C75B">
      <w:pPr>
        <w:spacing w:after="0" w:line="264" w:lineRule="auto"/>
        <w:ind w:firstLine="600"/>
        <w:jc w:val="both"/>
        <w:rPr>
          <w:sz w:val="24"/>
          <w:szCs w:val="24"/>
          <w:lang w:val="ru-RU"/>
        </w:rPr>
      </w:pPr>
      <w:r>
        <w:rPr>
          <w:rFonts w:ascii="Times New Roman" w:hAnsi="Times New Roman"/>
          <w:b/>
          <w:color w:val="000000"/>
          <w:sz w:val="28"/>
          <w:lang w:val="ru-RU"/>
        </w:rPr>
        <w:t>Тональность. Гамма</w:t>
      </w:r>
      <w:r>
        <w:rPr>
          <w:rFonts w:ascii="Times New Roman" w:hAnsi="Times New Roman"/>
          <w:color w:val="000000"/>
          <w:sz w:val="24"/>
          <w:szCs w:val="24"/>
          <w:lang w:val="ru-RU"/>
        </w:rPr>
        <w:t xml:space="preserve"> Содержание: Размер 6/8. Нота с точкой. Шестнадцатые. Пунктирный ритм.</w:t>
      </w:r>
    </w:p>
    <w:p w14:paraId="12C17DF1">
      <w:pPr>
        <w:spacing w:after="0" w:line="264" w:lineRule="auto"/>
        <w:ind w:firstLine="600"/>
        <w:jc w:val="both"/>
        <w:rPr>
          <w:sz w:val="24"/>
          <w:szCs w:val="24"/>
          <w:lang w:val="ru-RU"/>
        </w:rPr>
      </w:pPr>
      <w:r>
        <w:rPr>
          <w:rFonts w:ascii="Times New Roman" w:hAnsi="Times New Roman"/>
          <w:color w:val="000000"/>
          <w:sz w:val="24"/>
          <w:szCs w:val="24"/>
          <w:lang w:val="ru-RU"/>
        </w:rPr>
        <w:t>Виды деятельности обучающихся:</w:t>
      </w:r>
    </w:p>
    <w:p w14:paraId="5FE5A98D">
      <w:pPr>
        <w:spacing w:after="0" w:line="264" w:lineRule="auto"/>
        <w:ind w:firstLine="600"/>
        <w:jc w:val="both"/>
        <w:rPr>
          <w:sz w:val="24"/>
          <w:szCs w:val="24"/>
          <w:lang w:val="ru-RU"/>
        </w:rPr>
      </w:pPr>
      <w:r>
        <w:rPr>
          <w:rFonts w:ascii="Times New Roman" w:hAnsi="Times New Roman"/>
          <w:color w:val="000000"/>
          <w:sz w:val="24"/>
          <w:szCs w:val="24"/>
          <w:lang w:val="ru-RU"/>
        </w:rPr>
        <w:t>определение на слух, прослеживание по нотной записи ритмических рисунков в размере 6/8;</w:t>
      </w:r>
    </w:p>
    <w:p w14:paraId="0B3F7BAE">
      <w:pPr>
        <w:spacing w:after="0" w:line="264" w:lineRule="auto"/>
        <w:ind w:firstLine="600"/>
        <w:jc w:val="both"/>
        <w:rPr>
          <w:sz w:val="24"/>
          <w:szCs w:val="24"/>
          <w:lang w:val="ru-RU"/>
        </w:rPr>
      </w:pPr>
      <w:r>
        <w:rPr>
          <w:rFonts w:ascii="Times New Roman" w:hAnsi="Times New Roman"/>
          <w:color w:val="000000"/>
          <w:sz w:val="24"/>
          <w:szCs w:val="24"/>
          <w:lang w:val="ru-RU"/>
        </w:rPr>
        <w:t>исполнение, импровизация с помощью звучащих жестов (хлопки, шлепки, притопы) и (или) ударных инструментов;</w:t>
      </w:r>
    </w:p>
    <w:p w14:paraId="5B930572">
      <w:pPr>
        <w:spacing w:after="0" w:line="264" w:lineRule="auto"/>
        <w:ind w:firstLine="600"/>
        <w:jc w:val="both"/>
        <w:rPr>
          <w:sz w:val="24"/>
          <w:szCs w:val="24"/>
          <w:lang w:val="ru-RU"/>
        </w:rPr>
      </w:pPr>
      <w:r>
        <w:rPr>
          <w:rFonts w:ascii="Times New Roman" w:hAnsi="Times New Roman"/>
          <w:color w:val="000000"/>
          <w:sz w:val="24"/>
          <w:szCs w:val="24"/>
          <w:lang w:val="ru-RU"/>
        </w:rPr>
        <w:t>игра «Ритмическое эхо», прохлопывание ритма по ритмическим карточкам, проговаривание ритмослогами;</w:t>
      </w:r>
    </w:p>
    <w:p w14:paraId="22596237">
      <w:pPr>
        <w:spacing w:after="0" w:line="264" w:lineRule="auto"/>
        <w:ind w:firstLine="600"/>
        <w:jc w:val="both"/>
        <w:rPr>
          <w:sz w:val="24"/>
          <w:szCs w:val="24"/>
          <w:lang w:val="ru-RU"/>
        </w:rPr>
      </w:pPr>
      <w:r>
        <w:rPr>
          <w:rFonts w:ascii="Times New Roman" w:hAnsi="Times New Roman"/>
          <w:color w:val="000000"/>
          <w:sz w:val="24"/>
          <w:szCs w:val="24"/>
          <w:lang w:val="ru-RU"/>
        </w:rPr>
        <w:t>разучивание, исполнение на ударных инструментах ритмической партитуры;</w:t>
      </w:r>
    </w:p>
    <w:p w14:paraId="7B135EF4">
      <w:pPr>
        <w:spacing w:after="0" w:line="264" w:lineRule="auto"/>
        <w:ind w:firstLine="600"/>
        <w:jc w:val="both"/>
        <w:rPr>
          <w:sz w:val="24"/>
          <w:szCs w:val="24"/>
          <w:lang w:val="ru-RU"/>
        </w:rPr>
      </w:pPr>
      <w:r>
        <w:rPr>
          <w:rFonts w:ascii="Times New Roman" w:hAnsi="Times New Roman"/>
          <w:color w:val="000000"/>
          <w:sz w:val="24"/>
          <w:szCs w:val="24"/>
          <w:lang w:val="ru-RU"/>
        </w:rPr>
        <w:t>слушание музыкальных произведений с ярко выраженным ритмическим рисунком, воспроизведение данного ритма по памяти (хлопками);</w:t>
      </w:r>
    </w:p>
    <w:p w14:paraId="63060CF9">
      <w:pPr>
        <w:spacing w:after="0" w:line="264" w:lineRule="auto"/>
        <w:ind w:firstLine="600"/>
        <w:jc w:val="both"/>
        <w:rPr>
          <w:sz w:val="24"/>
          <w:szCs w:val="24"/>
          <w:lang w:val="ru-RU"/>
        </w:rPr>
      </w:pPr>
      <w:r>
        <w:rPr>
          <w:rFonts w:ascii="Times New Roman" w:hAnsi="Times New Roman"/>
          <w:color w:val="000000"/>
          <w:sz w:val="24"/>
          <w:szCs w:val="24"/>
          <w:lang w:val="ru-RU"/>
        </w:rPr>
        <w:t>вариативно: исполнение на клавишных или духовых инструментах попевок, мелодий и аккомпанементов в размере 6/8.</w:t>
      </w:r>
    </w:p>
    <w:p w14:paraId="32490875">
      <w:pPr>
        <w:spacing w:after="0" w:line="264" w:lineRule="auto"/>
        <w:ind w:firstLine="600"/>
        <w:jc w:val="both"/>
        <w:rPr>
          <w:sz w:val="24"/>
          <w:szCs w:val="24"/>
          <w:lang w:val="ru-RU"/>
        </w:rPr>
      </w:pPr>
      <w:r>
        <w:rPr>
          <w:rFonts w:ascii="Times New Roman" w:hAnsi="Times New Roman"/>
          <w:color w:val="000000"/>
          <w:sz w:val="24"/>
          <w:szCs w:val="24"/>
          <w:lang w:val="ru-RU"/>
        </w:rPr>
        <w:t>Содержание: Тоника, тональность. Знаки при ключе. Мажорные и минорные тональности (до 2–3 знаков при ключе).</w:t>
      </w:r>
    </w:p>
    <w:p w14:paraId="1361DBC9">
      <w:pPr>
        <w:spacing w:after="0" w:line="264" w:lineRule="auto"/>
        <w:ind w:firstLine="600"/>
        <w:jc w:val="both"/>
        <w:rPr>
          <w:sz w:val="24"/>
          <w:szCs w:val="24"/>
          <w:lang w:val="ru-RU"/>
        </w:rPr>
      </w:pPr>
      <w:r>
        <w:rPr>
          <w:rFonts w:ascii="Times New Roman" w:hAnsi="Times New Roman"/>
          <w:color w:val="000000"/>
          <w:sz w:val="24"/>
          <w:szCs w:val="24"/>
          <w:lang w:val="ru-RU"/>
        </w:rPr>
        <w:t>Виды деятельности обучающихся:</w:t>
      </w:r>
    </w:p>
    <w:p w14:paraId="345BD152">
      <w:pPr>
        <w:spacing w:after="0" w:line="264" w:lineRule="auto"/>
        <w:ind w:firstLine="600"/>
        <w:jc w:val="both"/>
        <w:rPr>
          <w:sz w:val="24"/>
          <w:szCs w:val="24"/>
          <w:lang w:val="ru-RU"/>
        </w:rPr>
      </w:pPr>
      <w:r>
        <w:rPr>
          <w:rFonts w:ascii="Times New Roman" w:hAnsi="Times New Roman"/>
          <w:color w:val="000000"/>
          <w:sz w:val="24"/>
          <w:szCs w:val="24"/>
          <w:lang w:val="ru-RU"/>
        </w:rPr>
        <w:t>определение на слух устойчивых звуков;</w:t>
      </w:r>
    </w:p>
    <w:p w14:paraId="1859D27F">
      <w:pPr>
        <w:spacing w:after="0" w:line="264" w:lineRule="auto"/>
        <w:ind w:firstLine="600"/>
        <w:jc w:val="both"/>
        <w:rPr>
          <w:sz w:val="24"/>
          <w:szCs w:val="24"/>
          <w:lang w:val="ru-RU"/>
        </w:rPr>
      </w:pPr>
      <w:r>
        <w:rPr>
          <w:rFonts w:ascii="Times New Roman" w:hAnsi="Times New Roman"/>
          <w:color w:val="000000"/>
          <w:sz w:val="24"/>
          <w:szCs w:val="24"/>
          <w:lang w:val="ru-RU"/>
        </w:rPr>
        <w:t>игра «устой – неустой»;</w:t>
      </w:r>
    </w:p>
    <w:p w14:paraId="0088E3CE">
      <w:pPr>
        <w:spacing w:after="0" w:line="264" w:lineRule="auto"/>
        <w:ind w:firstLine="600"/>
        <w:jc w:val="both"/>
        <w:rPr>
          <w:sz w:val="24"/>
          <w:szCs w:val="24"/>
          <w:lang w:val="ru-RU"/>
        </w:rPr>
      </w:pPr>
      <w:r>
        <w:rPr>
          <w:rFonts w:ascii="Times New Roman" w:hAnsi="Times New Roman"/>
          <w:color w:val="000000"/>
          <w:sz w:val="24"/>
          <w:szCs w:val="24"/>
          <w:lang w:val="ru-RU"/>
        </w:rPr>
        <w:t>пение упражнений – гамм с названием нот, прослеживание по нотам;</w:t>
      </w:r>
    </w:p>
    <w:p w14:paraId="435ADDFF">
      <w:pPr>
        <w:spacing w:after="0" w:line="264" w:lineRule="auto"/>
        <w:ind w:firstLine="600"/>
        <w:jc w:val="both"/>
        <w:rPr>
          <w:sz w:val="24"/>
          <w:szCs w:val="24"/>
          <w:lang w:val="ru-RU"/>
        </w:rPr>
      </w:pPr>
      <w:r>
        <w:rPr>
          <w:rFonts w:ascii="Times New Roman" w:hAnsi="Times New Roman"/>
          <w:color w:val="000000"/>
          <w:sz w:val="24"/>
          <w:szCs w:val="24"/>
          <w:lang w:val="ru-RU"/>
        </w:rPr>
        <w:t>освоение понятия «тоника»;</w:t>
      </w:r>
    </w:p>
    <w:p w14:paraId="671B13C2">
      <w:pPr>
        <w:spacing w:after="0" w:line="264" w:lineRule="auto"/>
        <w:ind w:firstLine="600"/>
        <w:jc w:val="both"/>
        <w:rPr>
          <w:sz w:val="24"/>
          <w:szCs w:val="24"/>
          <w:lang w:val="ru-RU"/>
        </w:rPr>
      </w:pPr>
      <w:r>
        <w:rPr>
          <w:rFonts w:ascii="Times New Roman" w:hAnsi="Times New Roman"/>
          <w:color w:val="000000"/>
          <w:sz w:val="24"/>
          <w:szCs w:val="24"/>
          <w:lang w:val="ru-RU"/>
        </w:rPr>
        <w:t>упражнение на допевание неполной музыкальной фразы до тоники «Закончи музыкальную фразу»;</w:t>
      </w:r>
    </w:p>
    <w:p w14:paraId="3676B380">
      <w:pPr>
        <w:spacing w:after="0" w:line="264" w:lineRule="auto"/>
        <w:ind w:firstLine="600"/>
        <w:jc w:val="both"/>
        <w:rPr>
          <w:sz w:val="24"/>
          <w:szCs w:val="24"/>
          <w:lang w:val="ru-RU"/>
        </w:rPr>
      </w:pPr>
      <w:r>
        <w:rPr>
          <w:rFonts w:ascii="Times New Roman" w:hAnsi="Times New Roman"/>
          <w:color w:val="000000"/>
          <w:sz w:val="24"/>
          <w:szCs w:val="24"/>
          <w:lang w:val="ru-RU"/>
        </w:rPr>
        <w:t>вариативно: импровизация в заданной тональности.</w:t>
      </w:r>
    </w:p>
    <w:p w14:paraId="2A1B130A">
      <w:pPr>
        <w:spacing w:after="0" w:line="264" w:lineRule="auto"/>
        <w:ind w:left="120"/>
        <w:jc w:val="both"/>
        <w:rPr>
          <w:lang w:val="ru-RU"/>
        </w:rPr>
      </w:pPr>
      <w:r>
        <w:rPr>
          <w:rFonts w:ascii="Times New Roman" w:hAnsi="Times New Roman"/>
          <w:b/>
          <w:color w:val="000000"/>
          <w:sz w:val="28"/>
          <w:lang w:val="ru-RU"/>
        </w:rPr>
        <w:t>Интервалы</w:t>
      </w:r>
    </w:p>
    <w:p w14:paraId="614CF638">
      <w:pPr>
        <w:spacing w:after="0" w:line="264" w:lineRule="auto"/>
        <w:ind w:firstLine="600"/>
        <w:jc w:val="both"/>
        <w:rPr>
          <w:sz w:val="24"/>
          <w:szCs w:val="24"/>
          <w:lang w:val="ru-RU"/>
        </w:rPr>
      </w:pPr>
      <w:r>
        <w:rPr>
          <w:rFonts w:ascii="Times New Roman" w:hAnsi="Times New Roman"/>
          <w:color w:val="000000"/>
          <w:sz w:val="24"/>
          <w:szCs w:val="24"/>
          <w:lang w:val="ru-RU"/>
        </w:rPr>
        <w:t>Содержание: Понятие музыкального интервала. Тон, полутон. Консонансы: терция, кварта, квинта, секста, октава. Диссонансы: секунда, септима.</w:t>
      </w:r>
    </w:p>
    <w:p w14:paraId="304DD3C7">
      <w:pPr>
        <w:spacing w:after="0" w:line="264" w:lineRule="auto"/>
        <w:ind w:firstLine="600"/>
        <w:jc w:val="both"/>
        <w:rPr>
          <w:sz w:val="24"/>
          <w:szCs w:val="24"/>
          <w:lang w:val="ru-RU"/>
        </w:rPr>
      </w:pPr>
      <w:r>
        <w:rPr>
          <w:rFonts w:ascii="Times New Roman" w:hAnsi="Times New Roman"/>
          <w:color w:val="000000"/>
          <w:sz w:val="24"/>
          <w:szCs w:val="24"/>
          <w:lang w:val="ru-RU"/>
        </w:rPr>
        <w:t>Виды деятельности обучающихся:</w:t>
      </w:r>
    </w:p>
    <w:p w14:paraId="5F4BC016">
      <w:pPr>
        <w:spacing w:after="0" w:line="264" w:lineRule="auto"/>
        <w:ind w:firstLine="600"/>
        <w:jc w:val="both"/>
        <w:rPr>
          <w:sz w:val="24"/>
          <w:szCs w:val="24"/>
          <w:lang w:val="ru-RU"/>
        </w:rPr>
      </w:pPr>
      <w:r>
        <w:rPr>
          <w:rFonts w:ascii="Times New Roman" w:hAnsi="Times New Roman"/>
          <w:color w:val="000000"/>
          <w:sz w:val="24"/>
          <w:szCs w:val="24"/>
          <w:lang w:val="ru-RU"/>
        </w:rPr>
        <w:t>освоение понятия «интервал»;</w:t>
      </w:r>
    </w:p>
    <w:p w14:paraId="49E8D278">
      <w:pPr>
        <w:spacing w:after="0" w:line="264" w:lineRule="auto"/>
        <w:ind w:firstLine="600"/>
        <w:jc w:val="both"/>
        <w:rPr>
          <w:sz w:val="24"/>
          <w:szCs w:val="24"/>
          <w:lang w:val="ru-RU"/>
        </w:rPr>
      </w:pPr>
      <w:r>
        <w:rPr>
          <w:rFonts w:ascii="Times New Roman" w:hAnsi="Times New Roman"/>
          <w:color w:val="000000"/>
          <w:sz w:val="24"/>
          <w:szCs w:val="24"/>
          <w:lang w:val="ru-RU"/>
        </w:rPr>
        <w:t>анализ ступеневого состава мажорной и минорной гаммы (тон-полутон);</w:t>
      </w:r>
    </w:p>
    <w:p w14:paraId="5DCF18DC">
      <w:pPr>
        <w:spacing w:after="0" w:line="264" w:lineRule="auto"/>
        <w:ind w:firstLine="600"/>
        <w:jc w:val="both"/>
        <w:rPr>
          <w:sz w:val="24"/>
          <w:szCs w:val="24"/>
          <w:lang w:val="ru-RU"/>
        </w:rPr>
      </w:pPr>
      <w:r>
        <w:rPr>
          <w:rFonts w:ascii="Times New Roman" w:hAnsi="Times New Roman"/>
          <w:color w:val="000000"/>
          <w:sz w:val="24"/>
          <w:szCs w:val="24"/>
          <w:lang w:val="ru-RU"/>
        </w:rPr>
        <w:t>различение на слух диссонансов и консонансов, параллельного движения двух голосов в октаву, терцию, сексту;</w:t>
      </w:r>
    </w:p>
    <w:p w14:paraId="3FB9CC98">
      <w:pPr>
        <w:spacing w:after="0" w:line="264" w:lineRule="auto"/>
        <w:ind w:firstLine="600"/>
        <w:jc w:val="both"/>
        <w:rPr>
          <w:sz w:val="24"/>
          <w:szCs w:val="24"/>
          <w:lang w:val="ru-RU"/>
        </w:rPr>
      </w:pPr>
      <w:r>
        <w:rPr>
          <w:rFonts w:ascii="Times New Roman" w:hAnsi="Times New Roman"/>
          <w:color w:val="000000"/>
          <w:sz w:val="24"/>
          <w:szCs w:val="24"/>
          <w:lang w:val="ru-RU"/>
        </w:rPr>
        <w:t>подбор эпитетов для определения краски звучания различных интервалов;</w:t>
      </w:r>
    </w:p>
    <w:p w14:paraId="48E9B7E7">
      <w:pPr>
        <w:spacing w:after="0" w:line="264" w:lineRule="auto"/>
        <w:ind w:firstLine="600"/>
        <w:jc w:val="both"/>
        <w:rPr>
          <w:sz w:val="24"/>
          <w:szCs w:val="24"/>
          <w:lang w:val="ru-RU"/>
        </w:rPr>
      </w:pPr>
      <w:r>
        <w:rPr>
          <w:rFonts w:ascii="Times New Roman" w:hAnsi="Times New Roman"/>
          <w:color w:val="000000"/>
          <w:sz w:val="24"/>
          <w:szCs w:val="24"/>
          <w:lang w:val="ru-RU"/>
        </w:rPr>
        <w:t>разучивание, исполнение попевок и песен с ярко выраженной характерной интерваликой в мелодическом движении;</w:t>
      </w:r>
    </w:p>
    <w:p w14:paraId="24635366">
      <w:pPr>
        <w:spacing w:after="0" w:line="264" w:lineRule="auto"/>
        <w:ind w:firstLine="600"/>
        <w:jc w:val="both"/>
        <w:rPr>
          <w:sz w:val="24"/>
          <w:szCs w:val="24"/>
          <w:lang w:val="ru-RU"/>
        </w:rPr>
      </w:pPr>
      <w:r>
        <w:rPr>
          <w:rFonts w:ascii="Times New Roman" w:hAnsi="Times New Roman"/>
          <w:color w:val="000000"/>
          <w:sz w:val="24"/>
          <w:szCs w:val="24"/>
          <w:lang w:val="ru-RU"/>
        </w:rPr>
        <w:t>элементы двухголосия;</w:t>
      </w:r>
    </w:p>
    <w:p w14:paraId="53A55295">
      <w:pPr>
        <w:spacing w:after="0" w:line="264" w:lineRule="auto"/>
        <w:ind w:firstLine="600"/>
        <w:jc w:val="both"/>
        <w:rPr>
          <w:sz w:val="24"/>
          <w:szCs w:val="24"/>
          <w:lang w:val="ru-RU"/>
        </w:rPr>
      </w:pPr>
      <w:r>
        <w:rPr>
          <w:rFonts w:ascii="Times New Roman" w:hAnsi="Times New Roman"/>
          <w:color w:val="000000"/>
          <w:sz w:val="24"/>
          <w:szCs w:val="24"/>
          <w:lang w:val="ru-RU"/>
        </w:rPr>
        <w:t>вариативно: досочинение к простой мелодии подголоска, повторяющего основной голос в терцию, октаву; сочинение аккомпанемента на основе движения квинтами, октавами.</w:t>
      </w:r>
    </w:p>
    <w:p w14:paraId="309F5DE9">
      <w:pPr>
        <w:spacing w:after="0" w:line="264" w:lineRule="auto"/>
        <w:ind w:left="120"/>
        <w:jc w:val="both"/>
        <w:rPr>
          <w:lang w:val="ru-RU"/>
        </w:rPr>
      </w:pPr>
      <w:r>
        <w:rPr>
          <w:rFonts w:ascii="Times New Roman" w:hAnsi="Times New Roman"/>
          <w:b/>
          <w:color w:val="000000"/>
          <w:sz w:val="28"/>
          <w:lang w:val="ru-RU"/>
        </w:rPr>
        <w:t>Гармония</w:t>
      </w:r>
    </w:p>
    <w:p w14:paraId="03C15E37">
      <w:pPr>
        <w:spacing w:after="0" w:line="264" w:lineRule="auto"/>
        <w:ind w:firstLine="600"/>
        <w:jc w:val="both"/>
        <w:rPr>
          <w:sz w:val="24"/>
          <w:szCs w:val="24"/>
          <w:lang w:val="ru-RU"/>
        </w:rPr>
      </w:pPr>
      <w:r>
        <w:rPr>
          <w:rFonts w:ascii="Times New Roman" w:hAnsi="Times New Roman"/>
          <w:color w:val="000000"/>
          <w:sz w:val="24"/>
          <w:szCs w:val="24"/>
          <w:lang w:val="ru-RU"/>
        </w:rPr>
        <w:t>Содержание: Аккорд. Трезвучие мажорное и минорное. Понятие фактуры. Фактуры аккомпанемента бас-аккорд, аккордовая, арпеджио.</w:t>
      </w:r>
    </w:p>
    <w:p w14:paraId="43ED1FE5">
      <w:pPr>
        <w:spacing w:after="0" w:line="264" w:lineRule="auto"/>
        <w:ind w:firstLine="600"/>
        <w:jc w:val="both"/>
        <w:rPr>
          <w:sz w:val="24"/>
          <w:szCs w:val="24"/>
          <w:lang w:val="ru-RU"/>
        </w:rPr>
      </w:pPr>
      <w:r>
        <w:rPr>
          <w:rFonts w:ascii="Times New Roman" w:hAnsi="Times New Roman"/>
          <w:color w:val="000000"/>
          <w:sz w:val="24"/>
          <w:szCs w:val="24"/>
          <w:lang w:val="ru-RU"/>
        </w:rPr>
        <w:t>Виды деятельности обучающихся:</w:t>
      </w:r>
    </w:p>
    <w:p w14:paraId="3FAEFE49">
      <w:pPr>
        <w:spacing w:after="0" w:line="264" w:lineRule="auto"/>
        <w:ind w:firstLine="600"/>
        <w:jc w:val="both"/>
        <w:rPr>
          <w:sz w:val="24"/>
          <w:szCs w:val="24"/>
          <w:lang w:val="ru-RU"/>
        </w:rPr>
      </w:pPr>
      <w:r>
        <w:rPr>
          <w:rFonts w:ascii="Times New Roman" w:hAnsi="Times New Roman"/>
          <w:color w:val="000000"/>
          <w:sz w:val="24"/>
          <w:szCs w:val="24"/>
          <w:lang w:val="ru-RU"/>
        </w:rPr>
        <w:t>различение на слух интервалов и аккордов;</w:t>
      </w:r>
    </w:p>
    <w:p w14:paraId="09B6DAB7">
      <w:pPr>
        <w:spacing w:after="0" w:line="264" w:lineRule="auto"/>
        <w:ind w:firstLine="600"/>
        <w:jc w:val="both"/>
        <w:rPr>
          <w:sz w:val="24"/>
          <w:szCs w:val="24"/>
          <w:lang w:val="ru-RU"/>
        </w:rPr>
      </w:pPr>
      <w:r>
        <w:rPr>
          <w:rFonts w:ascii="Times New Roman" w:hAnsi="Times New Roman"/>
          <w:color w:val="000000"/>
          <w:sz w:val="24"/>
          <w:szCs w:val="24"/>
          <w:lang w:val="ru-RU"/>
        </w:rPr>
        <w:t>различение на слух мажорных и минорных аккордов;</w:t>
      </w:r>
    </w:p>
    <w:p w14:paraId="753C489F">
      <w:pPr>
        <w:spacing w:after="0" w:line="264" w:lineRule="auto"/>
        <w:ind w:firstLine="600"/>
        <w:jc w:val="both"/>
        <w:rPr>
          <w:sz w:val="24"/>
          <w:szCs w:val="24"/>
          <w:lang w:val="ru-RU"/>
        </w:rPr>
      </w:pPr>
      <w:r>
        <w:rPr>
          <w:rFonts w:ascii="Times New Roman" w:hAnsi="Times New Roman"/>
          <w:color w:val="000000"/>
          <w:sz w:val="24"/>
          <w:szCs w:val="24"/>
          <w:lang w:val="ru-RU"/>
        </w:rPr>
        <w:t>разучивание, исполнение попевок и песен с мелодическим движением по звукам аккордов;</w:t>
      </w:r>
    </w:p>
    <w:p w14:paraId="0096BCE3">
      <w:pPr>
        <w:spacing w:after="0" w:line="264" w:lineRule="auto"/>
        <w:ind w:firstLine="600"/>
        <w:jc w:val="both"/>
        <w:rPr>
          <w:sz w:val="24"/>
          <w:szCs w:val="24"/>
          <w:lang w:val="ru-RU"/>
        </w:rPr>
      </w:pPr>
      <w:r>
        <w:rPr>
          <w:rFonts w:ascii="Times New Roman" w:hAnsi="Times New Roman"/>
          <w:color w:val="000000"/>
          <w:sz w:val="24"/>
          <w:szCs w:val="24"/>
          <w:lang w:val="ru-RU"/>
        </w:rPr>
        <w:t>вокальные упражнения с элементами трёхголосия;</w:t>
      </w:r>
    </w:p>
    <w:p w14:paraId="619EA916">
      <w:pPr>
        <w:spacing w:after="0" w:line="264" w:lineRule="auto"/>
        <w:ind w:firstLine="600"/>
        <w:jc w:val="both"/>
        <w:rPr>
          <w:sz w:val="24"/>
          <w:szCs w:val="24"/>
          <w:lang w:val="ru-RU"/>
        </w:rPr>
      </w:pPr>
      <w:r>
        <w:rPr>
          <w:rFonts w:ascii="Times New Roman" w:hAnsi="Times New Roman"/>
          <w:color w:val="000000"/>
          <w:sz w:val="24"/>
          <w:szCs w:val="24"/>
          <w:lang w:val="ru-RU"/>
        </w:rPr>
        <w:t>определение на слух типа фактуры аккомпанемента исполняемых песен, прослушанных инструментальных произведений;</w:t>
      </w:r>
    </w:p>
    <w:p w14:paraId="5F79B4D0">
      <w:pPr>
        <w:spacing w:after="0" w:line="264" w:lineRule="auto"/>
        <w:ind w:firstLine="600"/>
        <w:jc w:val="both"/>
        <w:rPr>
          <w:sz w:val="24"/>
          <w:szCs w:val="24"/>
          <w:lang w:val="ru-RU"/>
        </w:rPr>
      </w:pPr>
      <w:r>
        <w:rPr>
          <w:rFonts w:ascii="Times New Roman" w:hAnsi="Times New Roman"/>
          <w:color w:val="000000"/>
          <w:sz w:val="24"/>
          <w:szCs w:val="24"/>
          <w:lang w:val="ru-RU"/>
        </w:rPr>
        <w:t>вариативно: сочинение аккордового аккомпанемента к мелодии песни.</w:t>
      </w:r>
    </w:p>
    <w:p w14:paraId="0936DBF2">
      <w:pPr>
        <w:spacing w:after="0" w:line="264" w:lineRule="auto"/>
        <w:ind w:left="120"/>
        <w:jc w:val="both"/>
        <w:rPr>
          <w:lang w:val="ru-RU"/>
        </w:rPr>
      </w:pPr>
      <w:r>
        <w:rPr>
          <w:rFonts w:ascii="Times New Roman" w:hAnsi="Times New Roman"/>
          <w:b/>
          <w:color w:val="000000"/>
          <w:sz w:val="28"/>
          <w:lang w:val="ru-RU"/>
        </w:rPr>
        <w:t>Музыкальная форма</w:t>
      </w:r>
    </w:p>
    <w:p w14:paraId="063172A5">
      <w:pPr>
        <w:spacing w:after="0" w:line="264" w:lineRule="auto"/>
        <w:ind w:firstLine="600"/>
        <w:jc w:val="both"/>
        <w:rPr>
          <w:sz w:val="24"/>
          <w:szCs w:val="24"/>
          <w:lang w:val="ru-RU"/>
        </w:rPr>
      </w:pPr>
      <w:r>
        <w:rPr>
          <w:rFonts w:ascii="Times New Roman" w:hAnsi="Times New Roman"/>
          <w:color w:val="000000"/>
          <w:sz w:val="24"/>
          <w:szCs w:val="24"/>
          <w:lang w:val="ru-RU"/>
        </w:rPr>
        <w:t>Содержание: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14:paraId="6C7790E0">
      <w:pPr>
        <w:spacing w:after="0" w:line="264" w:lineRule="auto"/>
        <w:ind w:firstLine="600"/>
        <w:jc w:val="both"/>
        <w:rPr>
          <w:sz w:val="24"/>
          <w:szCs w:val="24"/>
          <w:lang w:val="ru-RU"/>
        </w:rPr>
      </w:pPr>
      <w:r>
        <w:rPr>
          <w:rFonts w:ascii="Times New Roman" w:hAnsi="Times New Roman"/>
          <w:color w:val="000000"/>
          <w:sz w:val="24"/>
          <w:szCs w:val="24"/>
          <w:lang w:val="ru-RU"/>
        </w:rPr>
        <w:t>Виды деятельности обучающихся:</w:t>
      </w:r>
    </w:p>
    <w:p w14:paraId="4EDE549B">
      <w:pPr>
        <w:spacing w:after="0" w:line="264" w:lineRule="auto"/>
        <w:ind w:firstLine="600"/>
        <w:jc w:val="both"/>
        <w:rPr>
          <w:sz w:val="24"/>
          <w:szCs w:val="24"/>
          <w:lang w:val="ru-RU"/>
        </w:rPr>
      </w:pPr>
      <w:r>
        <w:rPr>
          <w:rFonts w:ascii="Times New Roman" w:hAnsi="Times New Roman"/>
          <w:color w:val="000000"/>
          <w:sz w:val="24"/>
          <w:szCs w:val="24"/>
          <w:lang w:val="ru-RU"/>
        </w:rPr>
        <w:t>знакомство со строением музыкального произведения, понятиями двухчастной и трёхчастной формы, рондо;</w:t>
      </w:r>
    </w:p>
    <w:p w14:paraId="4C72AD77">
      <w:pPr>
        <w:spacing w:after="0" w:line="264" w:lineRule="auto"/>
        <w:ind w:firstLine="600"/>
        <w:jc w:val="both"/>
        <w:rPr>
          <w:sz w:val="24"/>
          <w:szCs w:val="24"/>
          <w:lang w:val="ru-RU"/>
        </w:rPr>
      </w:pPr>
      <w:r>
        <w:rPr>
          <w:rFonts w:ascii="Times New Roman" w:hAnsi="Times New Roman"/>
          <w:color w:val="000000"/>
          <w:sz w:val="24"/>
          <w:szCs w:val="24"/>
          <w:lang w:val="ru-RU"/>
        </w:rPr>
        <w:t>слушание произведений: определение формы их строения на слух;</w:t>
      </w:r>
    </w:p>
    <w:p w14:paraId="62BA4FB3">
      <w:pPr>
        <w:spacing w:after="0" w:line="264" w:lineRule="auto"/>
        <w:ind w:firstLine="600"/>
        <w:jc w:val="both"/>
        <w:rPr>
          <w:sz w:val="24"/>
          <w:szCs w:val="24"/>
          <w:lang w:val="ru-RU"/>
        </w:rPr>
      </w:pPr>
      <w:r>
        <w:rPr>
          <w:rFonts w:ascii="Times New Roman" w:hAnsi="Times New Roman"/>
          <w:color w:val="000000"/>
          <w:sz w:val="24"/>
          <w:szCs w:val="24"/>
          <w:lang w:val="ru-RU"/>
        </w:rPr>
        <w:t>составление наглядной буквенной или графической схемы;</w:t>
      </w:r>
    </w:p>
    <w:p w14:paraId="5ECA3F29">
      <w:pPr>
        <w:spacing w:after="0" w:line="264" w:lineRule="auto"/>
        <w:ind w:firstLine="600"/>
        <w:jc w:val="both"/>
        <w:rPr>
          <w:sz w:val="24"/>
          <w:szCs w:val="24"/>
          <w:lang w:val="ru-RU"/>
        </w:rPr>
      </w:pPr>
      <w:r>
        <w:rPr>
          <w:rFonts w:ascii="Times New Roman" w:hAnsi="Times New Roman"/>
          <w:color w:val="000000"/>
          <w:sz w:val="24"/>
          <w:szCs w:val="24"/>
          <w:lang w:val="ru-RU"/>
        </w:rPr>
        <w:t>исполнение песен, написанных в двухчастной или трёхчастной форме;</w:t>
      </w:r>
    </w:p>
    <w:p w14:paraId="117ABA17">
      <w:pPr>
        <w:spacing w:after="0" w:line="264" w:lineRule="auto"/>
        <w:ind w:firstLine="600"/>
        <w:jc w:val="both"/>
        <w:rPr>
          <w:sz w:val="24"/>
          <w:szCs w:val="24"/>
          <w:lang w:val="ru-RU"/>
        </w:rPr>
      </w:pPr>
      <w:r>
        <w:rPr>
          <w:rFonts w:ascii="Times New Roman" w:hAnsi="Times New Roman"/>
          <w:color w:val="000000"/>
          <w:sz w:val="24"/>
          <w:szCs w:val="24"/>
          <w:lang w:val="ru-RU"/>
        </w:rPr>
        <w:t>вариативно: коллективная импровизация в форме рондо, трёхчастной репризной форме; создание художественных композиций (рисунок, аппликация) по законам музыкальной формы.</w:t>
      </w:r>
    </w:p>
    <w:p w14:paraId="6FA30672">
      <w:pPr>
        <w:spacing w:after="0" w:line="264" w:lineRule="auto"/>
        <w:ind w:left="120"/>
        <w:jc w:val="both"/>
        <w:rPr>
          <w:lang w:val="ru-RU"/>
        </w:rPr>
      </w:pPr>
      <w:r>
        <w:rPr>
          <w:rFonts w:ascii="Times New Roman" w:hAnsi="Times New Roman"/>
          <w:b/>
          <w:color w:val="000000"/>
          <w:sz w:val="28"/>
          <w:lang w:val="ru-RU"/>
        </w:rPr>
        <w:t>Вариации</w:t>
      </w:r>
    </w:p>
    <w:p w14:paraId="02E7C6E2">
      <w:pPr>
        <w:spacing w:after="0" w:line="264" w:lineRule="auto"/>
        <w:ind w:firstLine="600"/>
        <w:jc w:val="both"/>
        <w:rPr>
          <w:sz w:val="24"/>
          <w:szCs w:val="24"/>
          <w:lang w:val="ru-RU"/>
        </w:rPr>
      </w:pPr>
      <w:r>
        <w:rPr>
          <w:rFonts w:ascii="Times New Roman" w:hAnsi="Times New Roman"/>
          <w:color w:val="000000"/>
          <w:sz w:val="24"/>
          <w:szCs w:val="24"/>
          <w:lang w:val="ru-RU"/>
        </w:rPr>
        <w:t>Содержание: Варьирование как принцип развития. Тема. Вариации.</w:t>
      </w:r>
    </w:p>
    <w:p w14:paraId="3A71F087">
      <w:pPr>
        <w:spacing w:after="0" w:line="264" w:lineRule="auto"/>
        <w:ind w:firstLine="600"/>
        <w:jc w:val="both"/>
        <w:rPr>
          <w:sz w:val="24"/>
          <w:szCs w:val="24"/>
          <w:lang w:val="ru-RU"/>
        </w:rPr>
      </w:pPr>
      <w:r>
        <w:rPr>
          <w:rFonts w:ascii="Times New Roman" w:hAnsi="Times New Roman"/>
          <w:color w:val="000000"/>
          <w:sz w:val="24"/>
          <w:szCs w:val="24"/>
          <w:lang w:val="ru-RU"/>
        </w:rPr>
        <w:t>Виды деятельности обучающихся:</w:t>
      </w:r>
    </w:p>
    <w:p w14:paraId="34AC24E3">
      <w:pPr>
        <w:spacing w:after="0" w:line="264" w:lineRule="auto"/>
        <w:ind w:firstLine="600"/>
        <w:jc w:val="both"/>
        <w:rPr>
          <w:sz w:val="24"/>
          <w:szCs w:val="24"/>
          <w:lang w:val="ru-RU"/>
        </w:rPr>
      </w:pPr>
      <w:r>
        <w:rPr>
          <w:rFonts w:ascii="Times New Roman" w:hAnsi="Times New Roman"/>
          <w:color w:val="000000"/>
          <w:sz w:val="24"/>
          <w:szCs w:val="24"/>
          <w:lang w:val="ru-RU"/>
        </w:rPr>
        <w:t>слушание произведений, сочинённых в форме вариаций;</w:t>
      </w:r>
    </w:p>
    <w:p w14:paraId="484AFBEB">
      <w:pPr>
        <w:spacing w:after="0" w:line="264" w:lineRule="auto"/>
        <w:ind w:firstLine="600"/>
        <w:jc w:val="both"/>
        <w:rPr>
          <w:sz w:val="24"/>
          <w:szCs w:val="24"/>
          <w:lang w:val="ru-RU"/>
        </w:rPr>
      </w:pPr>
      <w:r>
        <w:rPr>
          <w:rFonts w:ascii="Times New Roman" w:hAnsi="Times New Roman"/>
          <w:color w:val="000000"/>
          <w:sz w:val="24"/>
          <w:szCs w:val="24"/>
          <w:lang w:val="ru-RU"/>
        </w:rPr>
        <w:t>наблюдение за развитием, изменением основной темы;</w:t>
      </w:r>
    </w:p>
    <w:p w14:paraId="0D5B55C8">
      <w:pPr>
        <w:spacing w:after="0" w:line="264" w:lineRule="auto"/>
        <w:ind w:firstLine="600"/>
        <w:jc w:val="both"/>
        <w:rPr>
          <w:sz w:val="24"/>
          <w:szCs w:val="24"/>
          <w:lang w:val="ru-RU"/>
        </w:rPr>
      </w:pPr>
      <w:r>
        <w:rPr>
          <w:rFonts w:ascii="Times New Roman" w:hAnsi="Times New Roman"/>
          <w:color w:val="000000"/>
          <w:sz w:val="24"/>
          <w:szCs w:val="24"/>
          <w:lang w:val="ru-RU"/>
        </w:rPr>
        <w:t>составление наглядной буквенной или графической схемы;</w:t>
      </w:r>
    </w:p>
    <w:p w14:paraId="7BDBA570">
      <w:pPr>
        <w:spacing w:after="0" w:line="264" w:lineRule="auto"/>
        <w:ind w:firstLine="600"/>
        <w:jc w:val="both"/>
        <w:rPr>
          <w:sz w:val="24"/>
          <w:szCs w:val="24"/>
          <w:lang w:val="ru-RU"/>
        </w:rPr>
      </w:pPr>
      <w:r>
        <w:rPr>
          <w:rFonts w:ascii="Times New Roman" w:hAnsi="Times New Roman"/>
          <w:color w:val="000000"/>
          <w:sz w:val="24"/>
          <w:szCs w:val="24"/>
          <w:lang w:val="ru-RU"/>
        </w:rPr>
        <w:t>исполнение ритмической партитуры, построенной по принципу вариаций;</w:t>
      </w:r>
    </w:p>
    <w:p w14:paraId="5BE40A5A">
      <w:pPr>
        <w:spacing w:after="0" w:line="264" w:lineRule="auto"/>
        <w:ind w:firstLine="600"/>
        <w:jc w:val="both"/>
        <w:rPr>
          <w:sz w:val="24"/>
          <w:szCs w:val="24"/>
          <w:lang w:val="ru-RU"/>
        </w:rPr>
      </w:pPr>
      <w:r>
        <w:rPr>
          <w:rFonts w:ascii="Times New Roman" w:hAnsi="Times New Roman"/>
          <w:color w:val="000000"/>
          <w:sz w:val="24"/>
          <w:szCs w:val="24"/>
          <w:lang w:val="ru-RU"/>
        </w:rPr>
        <w:t>вариативно: коллективная импровизация в форме вариаций.</w:t>
      </w:r>
    </w:p>
    <w:p w14:paraId="66DDD4B6">
      <w:pPr>
        <w:rPr>
          <w:lang w:val="ru-RU"/>
        </w:rPr>
        <w:sectPr>
          <w:type w:val="continuous"/>
          <w:pgSz w:w="11906" w:h="16383"/>
          <w:pgMar w:top="1134" w:right="850" w:bottom="1134" w:left="1701" w:header="720" w:footer="720" w:gutter="0"/>
          <w:cols w:space="720" w:num="1"/>
        </w:sectPr>
      </w:pPr>
    </w:p>
    <w:bookmarkEnd w:id="153"/>
    <w:p w14:paraId="238AAC76">
      <w:pPr>
        <w:spacing w:after="0" w:line="264" w:lineRule="auto"/>
        <w:ind w:left="120"/>
        <w:jc w:val="both"/>
        <w:rPr>
          <w:lang w:val="ru-RU"/>
        </w:rPr>
      </w:pPr>
      <w:r>
        <w:rPr>
          <w:rFonts w:ascii="Times New Roman" w:hAnsi="Times New Roman"/>
          <w:color w:val="000000"/>
          <w:sz w:val="28"/>
          <w:lang w:val="ru-RU"/>
        </w:rPr>
        <w:t xml:space="preserve">ПЛАНИРУЕМЫЕ РЕЗУЛЬТАТЫ ОСВОЕНИЯ ПРОГРАММЫ ПО МУЗЫКЕ НА УРОВНЕ НАЧАЛЬНОГО ОБЩЕГО ОБРАЗОВАНИЯ </w:t>
      </w:r>
    </w:p>
    <w:p w14:paraId="3B2AB5E1">
      <w:pPr>
        <w:spacing w:after="0" w:line="264" w:lineRule="auto"/>
        <w:ind w:left="120"/>
        <w:jc w:val="both"/>
        <w:rPr>
          <w:lang w:val="ru-RU"/>
        </w:rPr>
      </w:pPr>
      <w:r>
        <w:rPr>
          <w:rFonts w:ascii="Times New Roman" w:hAnsi="Times New Roman"/>
          <w:b/>
          <w:color w:val="000000"/>
          <w:sz w:val="28"/>
          <w:lang w:val="ru-RU"/>
        </w:rPr>
        <w:t>ЛИЧНОСТНЫЕ РЕЗУЛЬТАТЫ</w:t>
      </w:r>
    </w:p>
    <w:p w14:paraId="59F18913">
      <w:pPr>
        <w:spacing w:after="0" w:line="264" w:lineRule="auto"/>
        <w:ind w:firstLine="600"/>
        <w:jc w:val="both"/>
        <w:rPr>
          <w:sz w:val="24"/>
          <w:szCs w:val="24"/>
          <w:lang w:val="ru-RU"/>
        </w:rPr>
      </w:pPr>
      <w:r>
        <w:rPr>
          <w:rFonts w:ascii="Times New Roman" w:hAnsi="Times New Roman"/>
          <w:color w:val="000000"/>
          <w:sz w:val="24"/>
          <w:szCs w:val="24"/>
          <w:lang w:val="ru-RU"/>
        </w:rPr>
        <w:t>В результате изучения музыки на уровне начального общего образования у обучающегося будут сформированы следующие личностные результаты:</w:t>
      </w:r>
    </w:p>
    <w:p w14:paraId="345530AE">
      <w:pPr>
        <w:spacing w:after="0" w:line="264" w:lineRule="auto"/>
        <w:ind w:firstLine="600"/>
        <w:jc w:val="both"/>
        <w:rPr>
          <w:sz w:val="24"/>
          <w:szCs w:val="24"/>
          <w:lang w:val="ru-RU"/>
        </w:rPr>
      </w:pPr>
      <w:r>
        <w:rPr>
          <w:rFonts w:ascii="Times New Roman" w:hAnsi="Times New Roman"/>
          <w:b/>
          <w:color w:val="000000"/>
          <w:sz w:val="24"/>
          <w:szCs w:val="24"/>
          <w:lang w:val="ru-RU"/>
        </w:rPr>
        <w:t xml:space="preserve">1) в области гражданско-патриотического воспитания: </w:t>
      </w:r>
    </w:p>
    <w:p w14:paraId="4799C086">
      <w:pPr>
        <w:spacing w:after="0" w:line="264" w:lineRule="auto"/>
        <w:ind w:firstLine="600"/>
        <w:jc w:val="both"/>
        <w:rPr>
          <w:sz w:val="24"/>
          <w:szCs w:val="24"/>
          <w:lang w:val="ru-RU"/>
        </w:rPr>
      </w:pPr>
      <w:r>
        <w:rPr>
          <w:rFonts w:ascii="Times New Roman" w:hAnsi="Times New Roman"/>
          <w:color w:val="000000"/>
          <w:sz w:val="24"/>
          <w:szCs w:val="24"/>
          <w:lang w:val="ru-RU"/>
        </w:rPr>
        <w:t>осознание российской гражданской идентичности;</w:t>
      </w:r>
    </w:p>
    <w:p w14:paraId="7F937C0F">
      <w:pPr>
        <w:spacing w:after="0" w:line="264" w:lineRule="auto"/>
        <w:ind w:firstLine="600"/>
        <w:jc w:val="both"/>
        <w:rPr>
          <w:sz w:val="24"/>
          <w:szCs w:val="24"/>
          <w:lang w:val="ru-RU"/>
        </w:rPr>
      </w:pPr>
      <w:r>
        <w:rPr>
          <w:rFonts w:ascii="Times New Roman" w:hAnsi="Times New Roman"/>
          <w:color w:val="000000"/>
          <w:sz w:val="24"/>
          <w:szCs w:val="24"/>
          <w:lang w:val="ru-RU"/>
        </w:rPr>
        <w:t>знание Гимна России и традиций его исполнения, уважение музыкальных символов и традиций республик Российской Федерации;</w:t>
      </w:r>
    </w:p>
    <w:p w14:paraId="3DE9900D">
      <w:pPr>
        <w:spacing w:after="0" w:line="264" w:lineRule="auto"/>
        <w:ind w:firstLine="600"/>
        <w:jc w:val="both"/>
        <w:rPr>
          <w:sz w:val="24"/>
          <w:szCs w:val="24"/>
          <w:lang w:val="ru-RU"/>
        </w:rPr>
      </w:pPr>
      <w:r>
        <w:rPr>
          <w:rFonts w:ascii="Times New Roman" w:hAnsi="Times New Roman"/>
          <w:color w:val="000000"/>
          <w:sz w:val="24"/>
          <w:szCs w:val="24"/>
          <w:lang w:val="ru-RU"/>
        </w:rPr>
        <w:t>проявление интереса к освоению музыкальных традиций своего края, музыкальной культуры народов России;</w:t>
      </w:r>
    </w:p>
    <w:p w14:paraId="7252C7F5">
      <w:pPr>
        <w:spacing w:after="0" w:line="264" w:lineRule="auto"/>
        <w:ind w:firstLine="600"/>
        <w:jc w:val="both"/>
        <w:rPr>
          <w:sz w:val="24"/>
          <w:szCs w:val="24"/>
          <w:lang w:val="ru-RU"/>
        </w:rPr>
      </w:pPr>
      <w:r>
        <w:rPr>
          <w:rFonts w:ascii="Times New Roman" w:hAnsi="Times New Roman"/>
          <w:color w:val="000000"/>
          <w:sz w:val="24"/>
          <w:szCs w:val="24"/>
          <w:lang w:val="ru-RU"/>
        </w:rPr>
        <w:t>уважение к достижениям отечественных мастеров культуры;</w:t>
      </w:r>
    </w:p>
    <w:p w14:paraId="265598A6">
      <w:pPr>
        <w:spacing w:after="0" w:line="264" w:lineRule="auto"/>
        <w:ind w:firstLine="600"/>
        <w:jc w:val="both"/>
        <w:rPr>
          <w:sz w:val="24"/>
          <w:szCs w:val="24"/>
          <w:lang w:val="ru-RU"/>
        </w:rPr>
      </w:pPr>
      <w:r>
        <w:rPr>
          <w:rFonts w:ascii="Times New Roman" w:hAnsi="Times New Roman"/>
          <w:color w:val="000000"/>
          <w:sz w:val="24"/>
          <w:szCs w:val="24"/>
          <w:lang w:val="ru-RU"/>
        </w:rPr>
        <w:t>стремление участвовать в творческой жизни своей школы, города, республики.</w:t>
      </w:r>
    </w:p>
    <w:p w14:paraId="4F9ADBC1">
      <w:pPr>
        <w:spacing w:after="0" w:line="264" w:lineRule="auto"/>
        <w:ind w:firstLine="600"/>
        <w:jc w:val="both"/>
        <w:rPr>
          <w:sz w:val="24"/>
          <w:szCs w:val="24"/>
          <w:lang w:val="ru-RU"/>
        </w:rPr>
      </w:pPr>
      <w:r>
        <w:rPr>
          <w:rFonts w:ascii="Times New Roman" w:hAnsi="Times New Roman"/>
          <w:b/>
          <w:color w:val="000000"/>
          <w:sz w:val="24"/>
          <w:szCs w:val="24"/>
          <w:lang w:val="ru-RU"/>
        </w:rPr>
        <w:t>2) в области духовно-нравственного воспитания:</w:t>
      </w:r>
    </w:p>
    <w:p w14:paraId="33C252D0">
      <w:pPr>
        <w:spacing w:after="0" w:line="264" w:lineRule="auto"/>
        <w:ind w:firstLine="600"/>
        <w:jc w:val="both"/>
        <w:rPr>
          <w:sz w:val="24"/>
          <w:szCs w:val="24"/>
          <w:lang w:val="ru-RU"/>
        </w:rPr>
      </w:pPr>
      <w:r>
        <w:rPr>
          <w:rFonts w:ascii="Times New Roman" w:hAnsi="Times New Roman"/>
          <w:color w:val="000000"/>
          <w:sz w:val="24"/>
          <w:szCs w:val="24"/>
          <w:lang w:val="ru-RU"/>
        </w:rPr>
        <w:t>признание индивидуальности каждого человека;</w:t>
      </w:r>
    </w:p>
    <w:p w14:paraId="43F19280">
      <w:pPr>
        <w:spacing w:after="0" w:line="264" w:lineRule="auto"/>
        <w:ind w:firstLine="600"/>
        <w:jc w:val="both"/>
        <w:rPr>
          <w:sz w:val="24"/>
          <w:szCs w:val="24"/>
          <w:lang w:val="ru-RU"/>
        </w:rPr>
      </w:pPr>
      <w:r>
        <w:rPr>
          <w:rFonts w:ascii="Times New Roman" w:hAnsi="Times New Roman"/>
          <w:color w:val="000000"/>
          <w:sz w:val="24"/>
          <w:szCs w:val="24"/>
          <w:lang w:val="ru-RU"/>
        </w:rPr>
        <w:t>проявление сопереживания, уважения и доброжелательности;</w:t>
      </w:r>
    </w:p>
    <w:p w14:paraId="337147C8">
      <w:pPr>
        <w:spacing w:after="0" w:line="264" w:lineRule="auto"/>
        <w:ind w:firstLine="600"/>
        <w:jc w:val="both"/>
        <w:rPr>
          <w:sz w:val="24"/>
          <w:szCs w:val="24"/>
          <w:lang w:val="ru-RU"/>
        </w:rPr>
      </w:pPr>
      <w:r>
        <w:rPr>
          <w:rFonts w:ascii="Times New Roman" w:hAnsi="Times New Roman"/>
          <w:color w:val="000000"/>
          <w:sz w:val="24"/>
          <w:szCs w:val="24"/>
          <w:lang w:val="ru-RU"/>
        </w:rPr>
        <w:t>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14:paraId="098CEB20">
      <w:pPr>
        <w:spacing w:after="0" w:line="264" w:lineRule="auto"/>
        <w:ind w:firstLine="600"/>
        <w:jc w:val="both"/>
        <w:rPr>
          <w:sz w:val="24"/>
          <w:szCs w:val="24"/>
          <w:lang w:val="ru-RU"/>
        </w:rPr>
      </w:pPr>
      <w:r>
        <w:rPr>
          <w:rFonts w:ascii="Times New Roman" w:hAnsi="Times New Roman"/>
          <w:b/>
          <w:color w:val="000000"/>
          <w:sz w:val="24"/>
          <w:szCs w:val="24"/>
          <w:lang w:val="ru-RU"/>
        </w:rPr>
        <w:t>3) в области эстетического воспитания:</w:t>
      </w:r>
    </w:p>
    <w:p w14:paraId="76ABFDB9">
      <w:pPr>
        <w:spacing w:after="0" w:line="264" w:lineRule="auto"/>
        <w:ind w:firstLine="600"/>
        <w:jc w:val="both"/>
        <w:rPr>
          <w:sz w:val="24"/>
          <w:szCs w:val="24"/>
          <w:lang w:val="ru-RU"/>
        </w:rPr>
      </w:pPr>
      <w:r>
        <w:rPr>
          <w:rFonts w:ascii="Times New Roman" w:hAnsi="Times New Roman"/>
          <w:color w:val="000000"/>
          <w:sz w:val="24"/>
          <w:szCs w:val="24"/>
          <w:lang w:val="ru-RU"/>
        </w:rPr>
        <w:t>восприимчивость к различным видам искусства, музыкальным традициям и творчеству своего и других народов;</w:t>
      </w:r>
    </w:p>
    <w:p w14:paraId="1CAD7C9A">
      <w:pPr>
        <w:spacing w:after="0" w:line="264" w:lineRule="auto"/>
        <w:ind w:firstLine="600"/>
        <w:jc w:val="both"/>
        <w:rPr>
          <w:sz w:val="24"/>
          <w:szCs w:val="24"/>
          <w:lang w:val="ru-RU"/>
        </w:rPr>
      </w:pPr>
      <w:r>
        <w:rPr>
          <w:rFonts w:ascii="Times New Roman" w:hAnsi="Times New Roman"/>
          <w:color w:val="000000"/>
          <w:sz w:val="24"/>
          <w:szCs w:val="24"/>
          <w:lang w:val="ru-RU"/>
        </w:rPr>
        <w:t>умение видеть прекрасное в жизни, наслаждаться красотой;</w:t>
      </w:r>
    </w:p>
    <w:p w14:paraId="2CF500E7">
      <w:pPr>
        <w:spacing w:after="0" w:line="264" w:lineRule="auto"/>
        <w:ind w:firstLine="600"/>
        <w:jc w:val="both"/>
        <w:rPr>
          <w:sz w:val="24"/>
          <w:szCs w:val="24"/>
          <w:lang w:val="ru-RU"/>
        </w:rPr>
      </w:pPr>
      <w:r>
        <w:rPr>
          <w:rFonts w:ascii="Times New Roman" w:hAnsi="Times New Roman"/>
          <w:color w:val="000000"/>
          <w:sz w:val="24"/>
          <w:szCs w:val="24"/>
          <w:lang w:val="ru-RU"/>
        </w:rPr>
        <w:t>стремление к самовыражению в разных видах искусства.</w:t>
      </w:r>
    </w:p>
    <w:p w14:paraId="69BFC4FB">
      <w:pPr>
        <w:spacing w:after="0" w:line="264" w:lineRule="auto"/>
        <w:ind w:firstLine="600"/>
        <w:jc w:val="both"/>
        <w:rPr>
          <w:sz w:val="24"/>
          <w:szCs w:val="24"/>
          <w:lang w:val="ru-RU"/>
        </w:rPr>
      </w:pPr>
      <w:r>
        <w:rPr>
          <w:rFonts w:ascii="Times New Roman" w:hAnsi="Times New Roman"/>
          <w:b/>
          <w:color w:val="000000"/>
          <w:sz w:val="24"/>
          <w:szCs w:val="24"/>
          <w:lang w:val="ru-RU"/>
        </w:rPr>
        <w:t xml:space="preserve">4) в области научного познания: </w:t>
      </w:r>
    </w:p>
    <w:p w14:paraId="286F9E06">
      <w:pPr>
        <w:spacing w:after="0" w:line="264" w:lineRule="auto"/>
        <w:ind w:firstLine="600"/>
        <w:jc w:val="both"/>
        <w:rPr>
          <w:sz w:val="24"/>
          <w:szCs w:val="24"/>
          <w:lang w:val="ru-RU"/>
        </w:rPr>
      </w:pPr>
      <w:r>
        <w:rPr>
          <w:rFonts w:ascii="Times New Roman" w:hAnsi="Times New Roman"/>
          <w:color w:val="000000"/>
          <w:sz w:val="24"/>
          <w:szCs w:val="24"/>
          <w:lang w:val="ru-RU"/>
        </w:rPr>
        <w:t>первоначальные представления о единстве и особенностях художественной и научной картины мира;</w:t>
      </w:r>
    </w:p>
    <w:p w14:paraId="16AB7BD5">
      <w:pPr>
        <w:spacing w:after="0" w:line="264" w:lineRule="auto"/>
        <w:ind w:firstLine="600"/>
        <w:jc w:val="both"/>
        <w:rPr>
          <w:sz w:val="24"/>
          <w:szCs w:val="24"/>
          <w:lang w:val="ru-RU"/>
        </w:rPr>
      </w:pPr>
      <w:r>
        <w:rPr>
          <w:rFonts w:ascii="Times New Roman" w:hAnsi="Times New Roman"/>
          <w:color w:val="000000"/>
          <w:sz w:val="24"/>
          <w:szCs w:val="24"/>
          <w:lang w:val="ru-RU"/>
        </w:rPr>
        <w:t>познавательные интересы, активность, инициативность, любознательность и самостоятельность в познании.</w:t>
      </w:r>
    </w:p>
    <w:p w14:paraId="69E06F67">
      <w:pPr>
        <w:spacing w:after="0" w:line="264" w:lineRule="auto"/>
        <w:ind w:firstLine="600"/>
        <w:jc w:val="both"/>
        <w:rPr>
          <w:sz w:val="24"/>
          <w:szCs w:val="24"/>
          <w:lang w:val="ru-RU"/>
        </w:rPr>
      </w:pPr>
      <w:r>
        <w:rPr>
          <w:rFonts w:ascii="Times New Roman" w:hAnsi="Times New Roman"/>
          <w:b/>
          <w:color w:val="000000"/>
          <w:sz w:val="24"/>
          <w:szCs w:val="24"/>
          <w:lang w:val="ru-RU"/>
        </w:rPr>
        <w:t>5) в области физического воспитания, формирования культуры здоровья и эмоционального благополучия:</w:t>
      </w:r>
    </w:p>
    <w:p w14:paraId="1FC01F19">
      <w:pPr>
        <w:spacing w:after="0" w:line="264" w:lineRule="auto"/>
        <w:ind w:firstLine="600"/>
        <w:jc w:val="both"/>
        <w:rPr>
          <w:sz w:val="24"/>
          <w:szCs w:val="24"/>
          <w:lang w:val="ru-RU"/>
        </w:rPr>
      </w:pPr>
      <w:r>
        <w:rPr>
          <w:rFonts w:ascii="Times New Roman" w:hAnsi="Times New Roman"/>
          <w:color w:val="000000"/>
          <w:sz w:val="24"/>
          <w:szCs w:val="24"/>
          <w:lang w:val="ru-RU"/>
        </w:rPr>
        <w:t>знание правил здорового и безопасного (для себя и других людей) образа жизни в окружающей среде и готовность к их выполнению;</w:t>
      </w:r>
    </w:p>
    <w:p w14:paraId="692C5ED6">
      <w:pPr>
        <w:spacing w:after="0" w:line="264" w:lineRule="auto"/>
        <w:ind w:firstLine="600"/>
        <w:jc w:val="both"/>
        <w:rPr>
          <w:sz w:val="24"/>
          <w:szCs w:val="24"/>
          <w:lang w:val="ru-RU"/>
        </w:rPr>
      </w:pPr>
      <w:r>
        <w:rPr>
          <w:rFonts w:ascii="Times New Roman" w:hAnsi="Times New Roman"/>
          <w:color w:val="000000"/>
          <w:sz w:val="24"/>
          <w:szCs w:val="24"/>
          <w:lang w:val="ru-RU"/>
        </w:rPr>
        <w:t>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14:paraId="0DED340E">
      <w:pPr>
        <w:spacing w:after="0" w:line="264" w:lineRule="auto"/>
        <w:ind w:firstLine="600"/>
        <w:jc w:val="both"/>
        <w:rPr>
          <w:sz w:val="24"/>
          <w:szCs w:val="24"/>
          <w:lang w:val="ru-RU"/>
        </w:rPr>
      </w:pPr>
      <w:r>
        <w:rPr>
          <w:rFonts w:ascii="Times New Roman" w:hAnsi="Times New Roman"/>
          <w:color w:val="000000"/>
          <w:sz w:val="24"/>
          <w:szCs w:val="24"/>
          <w:lang w:val="ru-RU"/>
        </w:rPr>
        <w:t>профилактика умственного и физического утомления с использованием возможностей музыкотерапии.</w:t>
      </w:r>
    </w:p>
    <w:p w14:paraId="43F1BE46">
      <w:pPr>
        <w:spacing w:after="0" w:line="264" w:lineRule="auto"/>
        <w:ind w:firstLine="600"/>
        <w:jc w:val="both"/>
        <w:rPr>
          <w:sz w:val="24"/>
          <w:szCs w:val="24"/>
          <w:lang w:val="ru-RU"/>
        </w:rPr>
      </w:pPr>
      <w:r>
        <w:rPr>
          <w:rFonts w:ascii="Times New Roman" w:hAnsi="Times New Roman"/>
          <w:b/>
          <w:color w:val="000000"/>
          <w:sz w:val="24"/>
          <w:szCs w:val="24"/>
          <w:lang w:val="ru-RU"/>
        </w:rPr>
        <w:t>6) в области трудового воспитания:</w:t>
      </w:r>
    </w:p>
    <w:p w14:paraId="613BB7F1">
      <w:pPr>
        <w:spacing w:after="0" w:line="264" w:lineRule="auto"/>
        <w:ind w:firstLine="600"/>
        <w:jc w:val="both"/>
        <w:rPr>
          <w:sz w:val="24"/>
          <w:szCs w:val="24"/>
          <w:lang w:val="ru-RU"/>
        </w:rPr>
      </w:pPr>
      <w:r>
        <w:rPr>
          <w:rFonts w:ascii="Times New Roman" w:hAnsi="Times New Roman"/>
          <w:color w:val="000000"/>
          <w:sz w:val="24"/>
          <w:szCs w:val="24"/>
          <w:lang w:val="ru-RU"/>
        </w:rPr>
        <w:t>установка на посильное активное участие в практической деятельности;</w:t>
      </w:r>
    </w:p>
    <w:p w14:paraId="5AB3E992">
      <w:pPr>
        <w:spacing w:after="0" w:line="264" w:lineRule="auto"/>
        <w:ind w:firstLine="600"/>
        <w:jc w:val="both"/>
        <w:rPr>
          <w:sz w:val="24"/>
          <w:szCs w:val="24"/>
          <w:lang w:val="ru-RU"/>
        </w:rPr>
      </w:pPr>
      <w:r>
        <w:rPr>
          <w:rFonts w:ascii="Times New Roman" w:hAnsi="Times New Roman"/>
          <w:color w:val="000000"/>
          <w:sz w:val="24"/>
          <w:szCs w:val="24"/>
          <w:lang w:val="ru-RU"/>
        </w:rPr>
        <w:t>трудолюбие в учёбе, настойчивость в достижении поставленных целей;</w:t>
      </w:r>
    </w:p>
    <w:p w14:paraId="1D172EB3">
      <w:pPr>
        <w:spacing w:after="0" w:line="264" w:lineRule="auto"/>
        <w:ind w:firstLine="600"/>
        <w:jc w:val="both"/>
        <w:rPr>
          <w:sz w:val="24"/>
          <w:szCs w:val="24"/>
          <w:lang w:val="ru-RU"/>
        </w:rPr>
      </w:pPr>
      <w:r>
        <w:rPr>
          <w:rFonts w:ascii="Times New Roman" w:hAnsi="Times New Roman"/>
          <w:color w:val="000000"/>
          <w:sz w:val="24"/>
          <w:szCs w:val="24"/>
          <w:lang w:val="ru-RU"/>
        </w:rPr>
        <w:t>интерес к практическому изучению профессий в сфере культуры и искусства;</w:t>
      </w:r>
    </w:p>
    <w:p w14:paraId="3DDCF314">
      <w:pPr>
        <w:spacing w:after="0" w:line="264" w:lineRule="auto"/>
        <w:ind w:firstLine="600"/>
        <w:jc w:val="both"/>
        <w:rPr>
          <w:sz w:val="24"/>
          <w:szCs w:val="24"/>
          <w:lang w:val="ru-RU"/>
        </w:rPr>
      </w:pPr>
      <w:r>
        <w:rPr>
          <w:rFonts w:ascii="Times New Roman" w:hAnsi="Times New Roman"/>
          <w:color w:val="000000"/>
          <w:sz w:val="24"/>
          <w:szCs w:val="24"/>
          <w:lang w:val="ru-RU"/>
        </w:rPr>
        <w:t>уважение к труду и результатам трудовой деятельности.</w:t>
      </w:r>
    </w:p>
    <w:p w14:paraId="3DBE5C6C">
      <w:pPr>
        <w:spacing w:after="0" w:line="264" w:lineRule="auto"/>
        <w:ind w:firstLine="600"/>
        <w:jc w:val="both"/>
        <w:rPr>
          <w:sz w:val="24"/>
          <w:szCs w:val="24"/>
          <w:lang w:val="ru-RU"/>
        </w:rPr>
      </w:pPr>
      <w:r>
        <w:rPr>
          <w:rFonts w:ascii="Times New Roman" w:hAnsi="Times New Roman"/>
          <w:b/>
          <w:color w:val="000000"/>
          <w:sz w:val="24"/>
          <w:szCs w:val="24"/>
          <w:lang w:val="ru-RU"/>
        </w:rPr>
        <w:t>7) в области экологического воспитания:</w:t>
      </w:r>
    </w:p>
    <w:p w14:paraId="53F15520">
      <w:pPr>
        <w:spacing w:after="0" w:line="264" w:lineRule="auto"/>
        <w:ind w:firstLine="600"/>
        <w:jc w:val="both"/>
        <w:rPr>
          <w:sz w:val="24"/>
          <w:szCs w:val="24"/>
          <w:lang w:val="ru-RU"/>
        </w:rPr>
      </w:pPr>
      <w:r>
        <w:rPr>
          <w:rFonts w:ascii="Times New Roman" w:hAnsi="Times New Roman"/>
          <w:color w:val="000000"/>
          <w:sz w:val="24"/>
          <w:szCs w:val="24"/>
          <w:lang w:val="ru-RU"/>
        </w:rPr>
        <w:t>бережное отношение к природе; неприятие действий, приносящих ей вред.</w:t>
      </w:r>
      <w:bookmarkStart w:id="154" w:name="_Toc139972685"/>
      <w:bookmarkEnd w:id="154"/>
    </w:p>
    <w:p w14:paraId="6995DF79">
      <w:pPr>
        <w:spacing w:after="0" w:line="264" w:lineRule="auto"/>
        <w:ind w:left="120"/>
        <w:jc w:val="both"/>
        <w:rPr>
          <w:lang w:val="ru-RU"/>
        </w:rPr>
      </w:pPr>
      <w:r>
        <w:rPr>
          <w:rFonts w:ascii="Times New Roman" w:hAnsi="Times New Roman"/>
          <w:b/>
          <w:color w:val="000000"/>
          <w:sz w:val="28"/>
          <w:lang w:val="ru-RU"/>
        </w:rPr>
        <w:t>МЕТАПРЕДМЕТНЫЕ РЕЗУЛЬТАТЫ</w:t>
      </w:r>
    </w:p>
    <w:p w14:paraId="4D2C5BB9">
      <w:pPr>
        <w:spacing w:after="0" w:line="264" w:lineRule="auto"/>
        <w:ind w:left="120"/>
        <w:jc w:val="both"/>
        <w:rPr>
          <w:lang w:val="ru-RU"/>
        </w:rPr>
      </w:pPr>
      <w:r>
        <w:rPr>
          <w:rFonts w:ascii="Times New Roman" w:hAnsi="Times New Roman"/>
          <w:b/>
          <w:color w:val="000000"/>
          <w:sz w:val="28"/>
          <w:lang w:val="ru-RU"/>
        </w:rPr>
        <w:t>Овладение универсальными познавательными действиями</w:t>
      </w:r>
      <w:r>
        <w:rPr>
          <w:rFonts w:ascii="Times New Roman" w:hAnsi="Times New Roman"/>
          <w:color w:val="000000"/>
          <w:sz w:val="28"/>
          <w:lang w:val="ru-RU"/>
        </w:rPr>
        <w:t xml:space="preserve"> </w:t>
      </w:r>
    </w:p>
    <w:p w14:paraId="3FA160BE">
      <w:pPr>
        <w:spacing w:after="0" w:line="264" w:lineRule="auto"/>
        <w:ind w:firstLine="600"/>
        <w:jc w:val="both"/>
        <w:rPr>
          <w:sz w:val="24"/>
          <w:szCs w:val="24"/>
          <w:lang w:val="ru-RU"/>
        </w:rPr>
      </w:pPr>
      <w:r>
        <w:rPr>
          <w:rFonts w:ascii="Times New Roman" w:hAnsi="Times New Roman"/>
          <w:color w:val="000000"/>
          <w:sz w:val="24"/>
          <w:szCs w:val="24"/>
          <w:lang w:val="ru-RU"/>
        </w:rPr>
        <w:t>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14:paraId="5DE7326C">
      <w:pPr>
        <w:spacing w:after="0" w:line="264" w:lineRule="auto"/>
        <w:ind w:firstLine="600"/>
        <w:jc w:val="both"/>
        <w:rPr>
          <w:lang w:val="ru-RU"/>
        </w:rPr>
      </w:pPr>
      <w:r>
        <w:rPr>
          <w:rFonts w:ascii="Times New Roman" w:hAnsi="Times New Roman"/>
          <w:b/>
          <w:color w:val="000000"/>
          <w:sz w:val="28"/>
          <w:lang w:val="ru-RU"/>
        </w:rPr>
        <w:t>У обучающегося будут сформированы следующие базовые логические действия как часть универсальных познавательных учебных действий</w:t>
      </w:r>
      <w:r>
        <w:rPr>
          <w:rFonts w:ascii="Times New Roman" w:hAnsi="Times New Roman"/>
          <w:color w:val="000000"/>
          <w:sz w:val="28"/>
          <w:lang w:val="ru-RU"/>
        </w:rPr>
        <w:t>:</w:t>
      </w:r>
    </w:p>
    <w:p w14:paraId="4D46AC58">
      <w:pPr>
        <w:spacing w:after="0" w:line="264" w:lineRule="auto"/>
        <w:ind w:firstLine="600"/>
        <w:jc w:val="both"/>
        <w:rPr>
          <w:sz w:val="24"/>
          <w:szCs w:val="24"/>
          <w:lang w:val="ru-RU"/>
        </w:rPr>
      </w:pPr>
      <w:r>
        <w:rPr>
          <w:rFonts w:ascii="Times New Roman" w:hAnsi="Times New Roman"/>
          <w:color w:val="000000"/>
          <w:sz w:val="24"/>
          <w:szCs w:val="24"/>
          <w:lang w:val="ru-RU"/>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14:paraId="160A6F53">
      <w:pPr>
        <w:spacing w:after="0" w:line="264" w:lineRule="auto"/>
        <w:ind w:firstLine="600"/>
        <w:jc w:val="both"/>
        <w:rPr>
          <w:sz w:val="24"/>
          <w:szCs w:val="24"/>
          <w:lang w:val="ru-RU"/>
        </w:rPr>
      </w:pPr>
      <w:r>
        <w:rPr>
          <w:rFonts w:ascii="Times New Roman" w:hAnsi="Times New Roman"/>
          <w:color w:val="000000"/>
          <w:sz w:val="24"/>
          <w:szCs w:val="24"/>
          <w:lang w:val="ru-RU"/>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14:paraId="67AF6140">
      <w:pPr>
        <w:spacing w:after="0" w:line="264" w:lineRule="auto"/>
        <w:ind w:firstLine="600"/>
        <w:jc w:val="both"/>
        <w:rPr>
          <w:sz w:val="24"/>
          <w:szCs w:val="24"/>
          <w:lang w:val="ru-RU"/>
        </w:rPr>
      </w:pPr>
      <w:r>
        <w:rPr>
          <w:rFonts w:ascii="Times New Roman" w:hAnsi="Times New Roman"/>
          <w:color w:val="000000"/>
          <w:sz w:val="24"/>
          <w:szCs w:val="24"/>
          <w:lang w:val="ru-RU"/>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14:paraId="6592AD25">
      <w:pPr>
        <w:spacing w:after="0" w:line="264" w:lineRule="auto"/>
        <w:ind w:firstLine="600"/>
        <w:jc w:val="both"/>
        <w:rPr>
          <w:sz w:val="24"/>
          <w:szCs w:val="24"/>
          <w:lang w:val="ru-RU"/>
        </w:rPr>
      </w:pPr>
      <w:r>
        <w:rPr>
          <w:rFonts w:ascii="Times New Roman" w:hAnsi="Times New Roman"/>
          <w:color w:val="000000"/>
          <w:sz w:val="24"/>
          <w:szCs w:val="24"/>
          <w:lang w:val="ru-RU"/>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14:paraId="3BFA2193">
      <w:pPr>
        <w:spacing w:after="0" w:line="264" w:lineRule="auto"/>
        <w:ind w:firstLine="600"/>
        <w:jc w:val="both"/>
        <w:rPr>
          <w:sz w:val="24"/>
          <w:szCs w:val="24"/>
          <w:lang w:val="ru-RU"/>
        </w:rPr>
      </w:pPr>
      <w:r>
        <w:rPr>
          <w:rFonts w:ascii="Times New Roman" w:hAnsi="Times New Roman"/>
          <w:color w:val="000000"/>
          <w:sz w:val="24"/>
          <w:szCs w:val="24"/>
          <w:lang w:val="ru-RU"/>
        </w:rPr>
        <w:t>устанавливать причинно-следственные связи в ситуациях музыкального восприятия и исполнения, делать выводы.</w:t>
      </w:r>
    </w:p>
    <w:p w14:paraId="660B7D16">
      <w:pPr>
        <w:spacing w:after="0" w:line="264" w:lineRule="auto"/>
        <w:ind w:firstLine="600"/>
        <w:jc w:val="both"/>
        <w:rPr>
          <w:sz w:val="24"/>
          <w:szCs w:val="24"/>
          <w:lang w:val="ru-RU"/>
        </w:rPr>
      </w:pPr>
      <w:r>
        <w:rPr>
          <w:rFonts w:ascii="Times New Roman" w:hAnsi="Times New Roman"/>
          <w:b/>
          <w:color w:val="000000"/>
          <w:sz w:val="28"/>
          <w:lang w:val="ru-RU"/>
        </w:rPr>
        <w:t xml:space="preserve">У обучающегося будут сформированы следующие базовые исследовательские действия как часть универсальных познавательных </w:t>
      </w:r>
      <w:r>
        <w:rPr>
          <w:rFonts w:ascii="Times New Roman" w:hAnsi="Times New Roman"/>
          <w:b/>
          <w:color w:val="000000"/>
          <w:sz w:val="24"/>
          <w:szCs w:val="24"/>
          <w:lang w:val="ru-RU"/>
        </w:rPr>
        <w:t>учебных действий</w:t>
      </w:r>
      <w:r>
        <w:rPr>
          <w:rFonts w:ascii="Times New Roman" w:hAnsi="Times New Roman"/>
          <w:color w:val="000000"/>
          <w:sz w:val="24"/>
          <w:szCs w:val="24"/>
          <w:lang w:val="ru-RU"/>
        </w:rPr>
        <w:t>:</w:t>
      </w:r>
    </w:p>
    <w:p w14:paraId="0CE96A1B">
      <w:pPr>
        <w:spacing w:after="0" w:line="264" w:lineRule="auto"/>
        <w:ind w:firstLine="600"/>
        <w:jc w:val="both"/>
        <w:rPr>
          <w:sz w:val="24"/>
          <w:szCs w:val="24"/>
          <w:lang w:val="ru-RU"/>
        </w:rPr>
      </w:pPr>
      <w:r>
        <w:rPr>
          <w:rFonts w:ascii="Times New Roman" w:hAnsi="Times New Roman"/>
          <w:color w:val="000000"/>
          <w:sz w:val="24"/>
          <w:szCs w:val="24"/>
          <w:lang w:val="ru-RU"/>
        </w:rP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14:paraId="7A479124">
      <w:pPr>
        <w:spacing w:after="0" w:line="264" w:lineRule="auto"/>
        <w:ind w:firstLine="600"/>
        <w:jc w:val="both"/>
        <w:rPr>
          <w:sz w:val="24"/>
          <w:szCs w:val="24"/>
          <w:lang w:val="ru-RU"/>
        </w:rPr>
      </w:pPr>
      <w:r>
        <w:rPr>
          <w:rFonts w:ascii="Times New Roman" w:hAnsi="Times New Roman"/>
          <w:color w:val="000000"/>
          <w:sz w:val="24"/>
          <w:szCs w:val="24"/>
          <w:lang w:val="ru-RU"/>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14:paraId="1B199171">
      <w:pPr>
        <w:spacing w:after="0" w:line="264" w:lineRule="auto"/>
        <w:ind w:firstLine="600"/>
        <w:jc w:val="both"/>
        <w:rPr>
          <w:sz w:val="24"/>
          <w:szCs w:val="24"/>
          <w:lang w:val="ru-RU"/>
        </w:rPr>
      </w:pPr>
      <w:r>
        <w:rPr>
          <w:rFonts w:ascii="Times New Roman" w:hAnsi="Times New Roman"/>
          <w:color w:val="000000"/>
          <w:sz w:val="24"/>
          <w:szCs w:val="24"/>
          <w:lang w:val="ru-RU"/>
        </w:rPr>
        <w:t>сравнивать несколько вариантов решения творческой, исполнительской задачи, выбирать наиболее подходящий (на основе предложенных критериев);</w:t>
      </w:r>
    </w:p>
    <w:p w14:paraId="7DB9E893">
      <w:pPr>
        <w:spacing w:after="0" w:line="264" w:lineRule="auto"/>
        <w:ind w:firstLine="600"/>
        <w:jc w:val="both"/>
        <w:rPr>
          <w:sz w:val="24"/>
          <w:szCs w:val="24"/>
          <w:lang w:val="ru-RU"/>
        </w:rPr>
      </w:pPr>
      <w:r>
        <w:rPr>
          <w:rFonts w:ascii="Times New Roman" w:hAnsi="Times New Roman"/>
          <w:color w:val="000000"/>
          <w:sz w:val="24"/>
          <w:szCs w:val="24"/>
          <w:lang w:val="ru-RU"/>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14:paraId="61AAED95">
      <w:pPr>
        <w:spacing w:after="0" w:line="264" w:lineRule="auto"/>
        <w:ind w:firstLine="600"/>
        <w:jc w:val="both"/>
        <w:rPr>
          <w:sz w:val="24"/>
          <w:szCs w:val="24"/>
          <w:lang w:val="ru-RU"/>
        </w:rPr>
      </w:pPr>
      <w:r>
        <w:rPr>
          <w:rFonts w:ascii="Times New Roman" w:hAnsi="Times New Roman"/>
          <w:color w:val="000000"/>
          <w:sz w:val="24"/>
          <w:szCs w:val="24"/>
          <w:lang w:val="ru-RU"/>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14:paraId="45CF03DE">
      <w:pPr>
        <w:spacing w:after="0" w:line="264" w:lineRule="auto"/>
        <w:ind w:firstLine="600"/>
        <w:jc w:val="both"/>
        <w:rPr>
          <w:sz w:val="24"/>
          <w:szCs w:val="24"/>
          <w:lang w:val="ru-RU"/>
        </w:rPr>
      </w:pPr>
      <w:r>
        <w:rPr>
          <w:rFonts w:ascii="Times New Roman" w:hAnsi="Times New Roman"/>
          <w:color w:val="000000"/>
          <w:sz w:val="24"/>
          <w:szCs w:val="24"/>
          <w:lang w:val="ru-RU"/>
        </w:rPr>
        <w:t>прогнозировать возможное развитие музыкального процесса, эволюции культурных явлений в различных условиях.</w:t>
      </w:r>
    </w:p>
    <w:p w14:paraId="689C3689">
      <w:pPr>
        <w:spacing w:after="0" w:line="264" w:lineRule="auto"/>
        <w:ind w:firstLine="600"/>
        <w:jc w:val="both"/>
        <w:rPr>
          <w:lang w:val="ru-RU"/>
        </w:rPr>
      </w:pPr>
      <w:r>
        <w:rPr>
          <w:rFonts w:ascii="Times New Roman" w:hAnsi="Times New Roman"/>
          <w:b/>
          <w:color w:val="000000"/>
          <w:sz w:val="28"/>
          <w:lang w:val="ru-RU"/>
        </w:rPr>
        <w:t>У обучающегося будут сформированы следующие умения работать с информацией как часть универсальных познавательных учебных действий</w:t>
      </w:r>
      <w:r>
        <w:rPr>
          <w:rFonts w:ascii="Times New Roman" w:hAnsi="Times New Roman"/>
          <w:color w:val="000000"/>
          <w:sz w:val="28"/>
          <w:lang w:val="ru-RU"/>
        </w:rPr>
        <w:t>:</w:t>
      </w:r>
    </w:p>
    <w:p w14:paraId="131D1435">
      <w:pPr>
        <w:spacing w:after="0" w:line="264" w:lineRule="auto"/>
        <w:ind w:firstLine="600"/>
        <w:jc w:val="both"/>
        <w:rPr>
          <w:sz w:val="24"/>
          <w:szCs w:val="24"/>
          <w:lang w:val="ru-RU"/>
        </w:rPr>
      </w:pPr>
      <w:r>
        <w:rPr>
          <w:rFonts w:ascii="Times New Roman" w:hAnsi="Times New Roman"/>
          <w:color w:val="000000"/>
          <w:sz w:val="24"/>
          <w:szCs w:val="24"/>
          <w:lang w:val="ru-RU"/>
        </w:rPr>
        <w:t>выбирать источник получения информации;</w:t>
      </w:r>
    </w:p>
    <w:p w14:paraId="7A425C50">
      <w:pPr>
        <w:spacing w:after="0" w:line="264" w:lineRule="auto"/>
        <w:ind w:firstLine="600"/>
        <w:jc w:val="both"/>
        <w:rPr>
          <w:sz w:val="24"/>
          <w:szCs w:val="24"/>
          <w:lang w:val="ru-RU"/>
        </w:rPr>
      </w:pPr>
      <w:r>
        <w:rPr>
          <w:rFonts w:ascii="Times New Roman" w:hAnsi="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14:paraId="561D2236">
      <w:pPr>
        <w:spacing w:after="0" w:line="264" w:lineRule="auto"/>
        <w:ind w:firstLine="600"/>
        <w:jc w:val="both"/>
        <w:rPr>
          <w:sz w:val="24"/>
          <w:szCs w:val="24"/>
          <w:lang w:val="ru-RU"/>
        </w:rPr>
      </w:pPr>
      <w:r>
        <w:rPr>
          <w:rFonts w:ascii="Times New Roman" w:hAnsi="Times New Roman"/>
          <w:color w:val="000000"/>
          <w:sz w:val="24"/>
          <w:szCs w:val="24"/>
          <w:lang w:val="ru-RU"/>
        </w:rPr>
        <w:t>распознавать достоверную и недостоверную информацию самостоятельно или на основании предложенного учителем способа её проверки;</w:t>
      </w:r>
    </w:p>
    <w:p w14:paraId="0DF23F54">
      <w:pPr>
        <w:spacing w:after="0" w:line="264" w:lineRule="auto"/>
        <w:ind w:firstLine="600"/>
        <w:jc w:val="both"/>
        <w:rPr>
          <w:sz w:val="24"/>
          <w:szCs w:val="24"/>
          <w:lang w:val="ru-RU"/>
        </w:rPr>
      </w:pPr>
      <w:r>
        <w:rPr>
          <w:rFonts w:ascii="Times New Roman" w:hAnsi="Times New Roman"/>
          <w:color w:val="000000"/>
          <w:sz w:val="24"/>
          <w:szCs w:val="24"/>
          <w:lang w:val="ru-RU"/>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Интернете;</w:t>
      </w:r>
    </w:p>
    <w:p w14:paraId="5C0A80AD">
      <w:pPr>
        <w:spacing w:after="0" w:line="264" w:lineRule="auto"/>
        <w:ind w:firstLine="600"/>
        <w:jc w:val="both"/>
        <w:rPr>
          <w:sz w:val="24"/>
          <w:szCs w:val="24"/>
          <w:lang w:val="ru-RU"/>
        </w:rPr>
      </w:pPr>
      <w:r>
        <w:rPr>
          <w:rFonts w:ascii="Times New Roman" w:hAnsi="Times New Roman"/>
          <w:color w:val="000000"/>
          <w:sz w:val="24"/>
          <w:szCs w:val="24"/>
          <w:lang w:val="ru-RU"/>
        </w:rPr>
        <w:t>анализировать текстовую, видео-, графическую, звуковую, информацию в соответствии с учебной задачей;</w:t>
      </w:r>
    </w:p>
    <w:p w14:paraId="038328CE">
      <w:pPr>
        <w:spacing w:after="0" w:line="264" w:lineRule="auto"/>
        <w:ind w:firstLine="600"/>
        <w:jc w:val="both"/>
        <w:rPr>
          <w:sz w:val="24"/>
          <w:szCs w:val="24"/>
          <w:lang w:val="ru-RU"/>
        </w:rPr>
      </w:pPr>
      <w:r>
        <w:rPr>
          <w:rFonts w:ascii="Times New Roman" w:hAnsi="Times New Roman"/>
          <w:color w:val="000000"/>
          <w:sz w:val="24"/>
          <w:szCs w:val="24"/>
          <w:lang w:val="ru-RU"/>
        </w:rPr>
        <w:t>анализировать музыкальные тексты (акустические и нотные)по предложенному учителем алгоритму;</w:t>
      </w:r>
    </w:p>
    <w:p w14:paraId="4C02C191">
      <w:pPr>
        <w:spacing w:after="0" w:line="264" w:lineRule="auto"/>
        <w:ind w:firstLine="600"/>
        <w:jc w:val="both"/>
        <w:rPr>
          <w:sz w:val="24"/>
          <w:szCs w:val="24"/>
          <w:lang w:val="ru-RU"/>
        </w:rPr>
      </w:pPr>
      <w:r>
        <w:rPr>
          <w:rFonts w:ascii="Times New Roman" w:hAnsi="Times New Roman"/>
          <w:color w:val="000000"/>
          <w:sz w:val="24"/>
          <w:szCs w:val="24"/>
          <w:lang w:val="ru-RU"/>
        </w:rPr>
        <w:t>самостоятельно создавать схемы, таблицы для представления информации.</w:t>
      </w:r>
    </w:p>
    <w:p w14:paraId="194C900A">
      <w:pPr>
        <w:spacing w:after="0" w:line="264" w:lineRule="auto"/>
        <w:ind w:firstLine="600"/>
        <w:jc w:val="both"/>
        <w:rPr>
          <w:lang w:val="ru-RU"/>
        </w:rPr>
      </w:pPr>
      <w:r>
        <w:rPr>
          <w:rFonts w:ascii="Times New Roman" w:hAnsi="Times New Roman"/>
          <w:b/>
          <w:color w:val="000000"/>
          <w:sz w:val="28"/>
          <w:lang w:val="ru-RU"/>
        </w:rPr>
        <w:t>У обучающегося будут сформированы следующие умения как часть универсальных коммуникативных учебных действий</w:t>
      </w:r>
      <w:r>
        <w:rPr>
          <w:rFonts w:ascii="Times New Roman" w:hAnsi="Times New Roman"/>
          <w:color w:val="000000"/>
          <w:sz w:val="28"/>
          <w:lang w:val="ru-RU"/>
        </w:rPr>
        <w:t>:</w:t>
      </w:r>
    </w:p>
    <w:p w14:paraId="6A232D67">
      <w:pPr>
        <w:spacing w:after="0" w:line="264" w:lineRule="auto"/>
        <w:ind w:firstLine="600"/>
        <w:jc w:val="both"/>
        <w:rPr>
          <w:lang w:val="ru-RU"/>
        </w:rPr>
      </w:pPr>
      <w:r>
        <w:rPr>
          <w:rFonts w:ascii="Times New Roman" w:hAnsi="Times New Roman"/>
          <w:b/>
          <w:color w:val="000000"/>
          <w:sz w:val="28"/>
          <w:lang w:val="ru-RU"/>
        </w:rPr>
        <w:t>1) невербальная коммуникация:</w:t>
      </w:r>
    </w:p>
    <w:p w14:paraId="11B6282C">
      <w:pPr>
        <w:spacing w:after="0" w:line="264" w:lineRule="auto"/>
        <w:ind w:firstLine="600"/>
        <w:jc w:val="both"/>
        <w:rPr>
          <w:sz w:val="24"/>
          <w:szCs w:val="24"/>
          <w:lang w:val="ru-RU"/>
        </w:rPr>
      </w:pPr>
      <w:r>
        <w:rPr>
          <w:rFonts w:ascii="Times New Roman" w:hAnsi="Times New Roman"/>
          <w:color w:val="000000"/>
          <w:sz w:val="24"/>
          <w:szCs w:val="24"/>
          <w:lang w:val="ru-RU"/>
        </w:rPr>
        <w:t>воспринимать музыку как специфическую форму общения людей, стремиться понять эмоционально-образное содержание музыкального высказывания;</w:t>
      </w:r>
    </w:p>
    <w:p w14:paraId="47C0BF51">
      <w:pPr>
        <w:spacing w:after="0" w:line="264" w:lineRule="auto"/>
        <w:ind w:firstLine="600"/>
        <w:jc w:val="both"/>
        <w:rPr>
          <w:sz w:val="24"/>
          <w:szCs w:val="24"/>
          <w:lang w:val="ru-RU"/>
        </w:rPr>
      </w:pPr>
      <w:r>
        <w:rPr>
          <w:rFonts w:ascii="Times New Roman" w:hAnsi="Times New Roman"/>
          <w:color w:val="000000"/>
          <w:sz w:val="24"/>
          <w:szCs w:val="24"/>
          <w:lang w:val="ru-RU"/>
        </w:rPr>
        <w:t>выступать перед публикой в качестве исполнителя музыки (соло или в коллективе);</w:t>
      </w:r>
    </w:p>
    <w:p w14:paraId="4009B7E1">
      <w:pPr>
        <w:spacing w:after="0" w:line="264" w:lineRule="auto"/>
        <w:ind w:firstLine="600"/>
        <w:jc w:val="both"/>
        <w:rPr>
          <w:sz w:val="24"/>
          <w:szCs w:val="24"/>
          <w:lang w:val="ru-RU"/>
        </w:rPr>
      </w:pPr>
      <w:r>
        <w:rPr>
          <w:rFonts w:ascii="Times New Roman" w:hAnsi="Times New Roman"/>
          <w:color w:val="000000"/>
          <w:sz w:val="24"/>
          <w:szCs w:val="24"/>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14:paraId="12F38678">
      <w:pPr>
        <w:spacing w:after="0" w:line="264" w:lineRule="auto"/>
        <w:ind w:firstLine="600"/>
        <w:jc w:val="both"/>
        <w:rPr>
          <w:sz w:val="24"/>
          <w:szCs w:val="24"/>
          <w:lang w:val="ru-RU"/>
        </w:rPr>
      </w:pPr>
      <w:r>
        <w:rPr>
          <w:rFonts w:ascii="Times New Roman" w:hAnsi="Times New Roman"/>
          <w:color w:val="000000"/>
          <w:sz w:val="24"/>
          <w:szCs w:val="24"/>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14:paraId="2E80C399">
      <w:pPr>
        <w:spacing w:after="0" w:line="264" w:lineRule="auto"/>
        <w:ind w:firstLine="600"/>
        <w:jc w:val="both"/>
        <w:rPr>
          <w:lang w:val="ru-RU"/>
        </w:rPr>
      </w:pPr>
      <w:r>
        <w:rPr>
          <w:rFonts w:ascii="Times New Roman" w:hAnsi="Times New Roman"/>
          <w:b/>
          <w:color w:val="000000"/>
          <w:sz w:val="28"/>
          <w:lang w:val="ru-RU"/>
        </w:rPr>
        <w:t>2) вербальная коммуникация:</w:t>
      </w:r>
    </w:p>
    <w:p w14:paraId="3DBCFD82">
      <w:pPr>
        <w:spacing w:after="0" w:line="264" w:lineRule="auto"/>
        <w:ind w:firstLine="600"/>
        <w:jc w:val="both"/>
        <w:rPr>
          <w:sz w:val="24"/>
          <w:szCs w:val="24"/>
          <w:lang w:val="ru-RU"/>
        </w:rPr>
      </w:pPr>
      <w:r>
        <w:rPr>
          <w:rFonts w:ascii="Times New Roman" w:hAnsi="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14:paraId="434B6200">
      <w:pPr>
        <w:spacing w:after="0" w:line="264" w:lineRule="auto"/>
        <w:ind w:firstLine="600"/>
        <w:jc w:val="both"/>
        <w:rPr>
          <w:sz w:val="24"/>
          <w:szCs w:val="24"/>
          <w:lang w:val="ru-RU"/>
        </w:rPr>
      </w:pPr>
      <w:r>
        <w:rPr>
          <w:rFonts w:ascii="Times New Roman" w:hAnsi="Times New Roman"/>
          <w:color w:val="000000"/>
          <w:sz w:val="24"/>
          <w:szCs w:val="24"/>
          <w:lang w:val="ru-RU"/>
        </w:rPr>
        <w:t>проявлять уважительное отношение к собеседнику, соблюдать правила ведения диалога и дискуссии;</w:t>
      </w:r>
    </w:p>
    <w:p w14:paraId="1464BE66">
      <w:pPr>
        <w:spacing w:after="0" w:line="264" w:lineRule="auto"/>
        <w:ind w:firstLine="600"/>
        <w:jc w:val="both"/>
        <w:rPr>
          <w:sz w:val="24"/>
          <w:szCs w:val="24"/>
          <w:lang w:val="ru-RU"/>
        </w:rPr>
      </w:pPr>
      <w:r>
        <w:rPr>
          <w:rFonts w:ascii="Times New Roman" w:hAnsi="Times New Roman"/>
          <w:color w:val="000000"/>
          <w:sz w:val="24"/>
          <w:szCs w:val="24"/>
          <w:lang w:val="ru-RU"/>
        </w:rPr>
        <w:t>признавать возможность существования разных точек зрения;</w:t>
      </w:r>
    </w:p>
    <w:p w14:paraId="5FF2E8D2">
      <w:pPr>
        <w:spacing w:after="0" w:line="264" w:lineRule="auto"/>
        <w:ind w:firstLine="600"/>
        <w:jc w:val="both"/>
        <w:rPr>
          <w:sz w:val="24"/>
          <w:szCs w:val="24"/>
          <w:lang w:val="ru-RU"/>
        </w:rPr>
      </w:pPr>
      <w:r>
        <w:rPr>
          <w:rFonts w:ascii="Times New Roman" w:hAnsi="Times New Roman"/>
          <w:color w:val="000000"/>
          <w:sz w:val="24"/>
          <w:szCs w:val="24"/>
          <w:lang w:val="ru-RU"/>
        </w:rPr>
        <w:t>корректно и аргументированно высказывать своё мнение;</w:t>
      </w:r>
    </w:p>
    <w:p w14:paraId="72197732">
      <w:pPr>
        <w:spacing w:after="0" w:line="264" w:lineRule="auto"/>
        <w:ind w:firstLine="600"/>
        <w:jc w:val="both"/>
        <w:rPr>
          <w:sz w:val="24"/>
          <w:szCs w:val="24"/>
          <w:lang w:val="ru-RU"/>
        </w:rPr>
      </w:pPr>
      <w:r>
        <w:rPr>
          <w:rFonts w:ascii="Times New Roman" w:hAnsi="Times New Roman"/>
          <w:color w:val="000000"/>
          <w:sz w:val="24"/>
          <w:szCs w:val="24"/>
          <w:lang w:val="ru-RU"/>
        </w:rPr>
        <w:t>строить речевое высказывание в соответствии с поставленной задачей;</w:t>
      </w:r>
    </w:p>
    <w:p w14:paraId="3C6F18C4">
      <w:pPr>
        <w:spacing w:after="0" w:line="264" w:lineRule="auto"/>
        <w:ind w:firstLine="600"/>
        <w:jc w:val="both"/>
        <w:rPr>
          <w:sz w:val="24"/>
          <w:szCs w:val="24"/>
          <w:lang w:val="ru-RU"/>
        </w:rPr>
      </w:pPr>
      <w:r>
        <w:rPr>
          <w:rFonts w:ascii="Times New Roman" w:hAnsi="Times New Roman"/>
          <w:color w:val="000000"/>
          <w:sz w:val="24"/>
          <w:szCs w:val="24"/>
          <w:lang w:val="ru-RU"/>
        </w:rPr>
        <w:t>создавать устные и письменные тексты (описание, рассуждение, повествование);</w:t>
      </w:r>
    </w:p>
    <w:p w14:paraId="5A0CEFA9">
      <w:pPr>
        <w:spacing w:after="0" w:line="264" w:lineRule="auto"/>
        <w:ind w:firstLine="600"/>
        <w:jc w:val="both"/>
        <w:rPr>
          <w:sz w:val="24"/>
          <w:szCs w:val="24"/>
          <w:lang w:val="ru-RU"/>
        </w:rPr>
      </w:pPr>
      <w:r>
        <w:rPr>
          <w:rFonts w:ascii="Times New Roman" w:hAnsi="Times New Roman"/>
          <w:color w:val="000000"/>
          <w:sz w:val="24"/>
          <w:szCs w:val="24"/>
          <w:lang w:val="ru-RU"/>
        </w:rPr>
        <w:t>готовить небольшие публичные выступления;</w:t>
      </w:r>
    </w:p>
    <w:p w14:paraId="2C5F464C">
      <w:pPr>
        <w:spacing w:after="0" w:line="264" w:lineRule="auto"/>
        <w:ind w:firstLine="600"/>
        <w:jc w:val="both"/>
        <w:rPr>
          <w:sz w:val="24"/>
          <w:szCs w:val="24"/>
          <w:lang w:val="ru-RU"/>
        </w:rPr>
      </w:pPr>
      <w:r>
        <w:rPr>
          <w:rFonts w:ascii="Times New Roman" w:hAnsi="Times New Roman"/>
          <w:color w:val="000000"/>
          <w:sz w:val="24"/>
          <w:szCs w:val="24"/>
          <w:lang w:val="ru-RU"/>
        </w:rPr>
        <w:t>подбирать иллюстративный материал (рисунки, фото, плакаты) к тексту выступления.</w:t>
      </w:r>
    </w:p>
    <w:p w14:paraId="259F7C31">
      <w:pPr>
        <w:spacing w:after="0" w:line="264" w:lineRule="auto"/>
        <w:ind w:firstLine="600"/>
        <w:jc w:val="both"/>
        <w:rPr>
          <w:lang w:val="ru-RU"/>
        </w:rPr>
      </w:pPr>
      <w:r>
        <w:rPr>
          <w:rFonts w:ascii="Times New Roman" w:hAnsi="Times New Roman"/>
          <w:b/>
          <w:color w:val="000000"/>
          <w:sz w:val="28"/>
          <w:lang w:val="ru-RU"/>
        </w:rPr>
        <w:t>3) совместная деятельность (сотрудничество):</w:t>
      </w:r>
    </w:p>
    <w:p w14:paraId="4EF12693">
      <w:pPr>
        <w:spacing w:after="0" w:line="264" w:lineRule="auto"/>
        <w:ind w:firstLine="600"/>
        <w:jc w:val="both"/>
        <w:rPr>
          <w:sz w:val="24"/>
          <w:szCs w:val="24"/>
          <w:lang w:val="ru-RU"/>
        </w:rPr>
      </w:pPr>
      <w:r>
        <w:rPr>
          <w:rFonts w:ascii="Times New Roman" w:hAnsi="Times New Roman"/>
          <w:color w:val="000000"/>
          <w:sz w:val="24"/>
          <w:szCs w:val="24"/>
          <w:lang w:val="ru-RU"/>
        </w:rPr>
        <w:t>стремиться к объединению усилий, эмоциональной эмпатии в ситуациях совместного восприятия, исполнения музыки;</w:t>
      </w:r>
    </w:p>
    <w:p w14:paraId="57D5841D">
      <w:pPr>
        <w:spacing w:after="0" w:line="264" w:lineRule="auto"/>
        <w:ind w:firstLine="600"/>
        <w:jc w:val="both"/>
        <w:rPr>
          <w:sz w:val="24"/>
          <w:szCs w:val="24"/>
          <w:lang w:val="ru-RU"/>
        </w:rPr>
      </w:pPr>
      <w:r>
        <w:rPr>
          <w:rFonts w:ascii="Times New Roman" w:hAnsi="Times New Roman"/>
          <w:color w:val="000000"/>
          <w:sz w:val="24"/>
          <w:szCs w:val="24"/>
          <w:lang w:val="ru-RU"/>
        </w:rPr>
        <w:t>переключаться между различными формами коллективной, групповойи индивидуальной работы при решении конкретной проблемы, выбирать наиболее эффективные формы взаимодействия при решении поставленной задачи;</w:t>
      </w:r>
    </w:p>
    <w:p w14:paraId="43139100">
      <w:pPr>
        <w:spacing w:after="0" w:line="264" w:lineRule="auto"/>
        <w:ind w:firstLine="600"/>
        <w:jc w:val="both"/>
        <w:rPr>
          <w:sz w:val="24"/>
          <w:szCs w:val="24"/>
          <w:lang w:val="ru-RU"/>
        </w:rPr>
      </w:pPr>
      <w:r>
        <w:rPr>
          <w:rFonts w:ascii="Times New Roman" w:hAnsi="Times New Roman"/>
          <w:color w:val="000000"/>
          <w:sz w:val="24"/>
          <w:szCs w:val="24"/>
          <w:lang w:val="ru-RU"/>
        </w:rPr>
        <w:t>формулировать краткосрочные и долгосрочные цели (индивидуальныес учётом участия в коллективных задачах) в стандартной (типовой) ситуациина основе предложенного формата планирования, распределения промежуточных шагов и сроков;</w:t>
      </w:r>
    </w:p>
    <w:p w14:paraId="5EDD1541">
      <w:pPr>
        <w:spacing w:after="0" w:line="264" w:lineRule="auto"/>
        <w:ind w:firstLine="600"/>
        <w:jc w:val="both"/>
        <w:rPr>
          <w:sz w:val="24"/>
          <w:szCs w:val="24"/>
          <w:lang w:val="ru-RU"/>
        </w:rPr>
      </w:pPr>
      <w:r>
        <w:rPr>
          <w:rFonts w:ascii="Times New Roman" w:hAnsi="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14:paraId="61C91722">
      <w:pPr>
        <w:spacing w:after="0" w:line="264" w:lineRule="auto"/>
        <w:ind w:firstLine="600"/>
        <w:jc w:val="both"/>
        <w:rPr>
          <w:sz w:val="24"/>
          <w:szCs w:val="24"/>
          <w:lang w:val="ru-RU"/>
        </w:rPr>
      </w:pPr>
      <w:r>
        <w:rPr>
          <w:rFonts w:ascii="Times New Roman" w:hAnsi="Times New Roman"/>
          <w:color w:val="000000"/>
          <w:sz w:val="24"/>
          <w:szCs w:val="24"/>
          <w:lang w:val="ru-RU"/>
        </w:rPr>
        <w:t>ответственно выполнять свою часть работы; оценивать свой вклад в общий результат;</w:t>
      </w:r>
    </w:p>
    <w:p w14:paraId="202B42B3">
      <w:pPr>
        <w:spacing w:after="0" w:line="264" w:lineRule="auto"/>
        <w:ind w:firstLine="600"/>
        <w:jc w:val="both"/>
        <w:rPr>
          <w:sz w:val="24"/>
          <w:szCs w:val="24"/>
          <w:lang w:val="ru-RU"/>
        </w:rPr>
      </w:pPr>
      <w:r>
        <w:rPr>
          <w:rFonts w:ascii="Times New Roman" w:hAnsi="Times New Roman"/>
          <w:color w:val="000000"/>
          <w:sz w:val="24"/>
          <w:szCs w:val="24"/>
          <w:lang w:val="ru-RU"/>
        </w:rPr>
        <w:t>выполнять совместные проектные, творческие задания с опорой на предложенные образцы.</w:t>
      </w:r>
    </w:p>
    <w:p w14:paraId="57551E6B">
      <w:pPr>
        <w:spacing w:after="0" w:line="264" w:lineRule="auto"/>
        <w:ind w:firstLine="600"/>
        <w:jc w:val="both"/>
        <w:rPr>
          <w:lang w:val="ru-RU"/>
        </w:rPr>
      </w:pPr>
      <w:r>
        <w:rPr>
          <w:rFonts w:ascii="Times New Roman" w:hAnsi="Times New Roman"/>
          <w:b/>
          <w:color w:val="000000"/>
          <w:sz w:val="28"/>
          <w:lang w:val="ru-RU"/>
        </w:rPr>
        <w:t>У обучающегося будут сформированы следующие умения самоорганизации как части универсальных регулятивных учебных действий</w:t>
      </w:r>
      <w:r>
        <w:rPr>
          <w:rFonts w:ascii="Times New Roman" w:hAnsi="Times New Roman"/>
          <w:color w:val="000000"/>
          <w:sz w:val="28"/>
          <w:lang w:val="ru-RU"/>
        </w:rPr>
        <w:t>:</w:t>
      </w:r>
    </w:p>
    <w:p w14:paraId="61E6019F">
      <w:pPr>
        <w:spacing w:after="0" w:line="264" w:lineRule="auto"/>
        <w:ind w:firstLine="600"/>
        <w:jc w:val="both"/>
        <w:rPr>
          <w:sz w:val="24"/>
          <w:szCs w:val="24"/>
          <w:lang w:val="ru-RU"/>
        </w:rPr>
      </w:pPr>
      <w:r>
        <w:rPr>
          <w:rFonts w:ascii="Times New Roman" w:hAnsi="Times New Roman"/>
          <w:color w:val="000000"/>
          <w:sz w:val="24"/>
          <w:szCs w:val="24"/>
          <w:lang w:val="ru-RU"/>
        </w:rPr>
        <w:t>планировать действия по решению учебной задачи для получения результата;</w:t>
      </w:r>
    </w:p>
    <w:p w14:paraId="08692D03">
      <w:pPr>
        <w:spacing w:after="0" w:line="264" w:lineRule="auto"/>
        <w:ind w:firstLine="600"/>
        <w:jc w:val="both"/>
        <w:rPr>
          <w:sz w:val="24"/>
          <w:szCs w:val="24"/>
          <w:lang w:val="ru-RU"/>
        </w:rPr>
      </w:pPr>
      <w:r>
        <w:rPr>
          <w:rFonts w:ascii="Times New Roman" w:hAnsi="Times New Roman"/>
          <w:color w:val="000000"/>
          <w:sz w:val="24"/>
          <w:szCs w:val="24"/>
          <w:lang w:val="ru-RU"/>
        </w:rPr>
        <w:t>выстраивать последовательность выбранных действий.</w:t>
      </w:r>
    </w:p>
    <w:p w14:paraId="2C692DD2">
      <w:pPr>
        <w:spacing w:after="0" w:line="264" w:lineRule="auto"/>
        <w:ind w:firstLine="600"/>
        <w:jc w:val="both"/>
        <w:rPr>
          <w:lang w:val="ru-RU"/>
        </w:rPr>
      </w:pPr>
      <w:r>
        <w:rPr>
          <w:rFonts w:ascii="Times New Roman" w:hAnsi="Times New Roman"/>
          <w:b/>
          <w:color w:val="000000"/>
          <w:sz w:val="28"/>
          <w:lang w:val="ru-RU"/>
        </w:rPr>
        <w:t>У обучающегося будут сформированы следующие умения самоорганизации и самоконтроля как часть регулятивных универсальных учебных действий</w:t>
      </w:r>
      <w:r>
        <w:rPr>
          <w:rFonts w:ascii="Times New Roman" w:hAnsi="Times New Roman"/>
          <w:color w:val="000000"/>
          <w:sz w:val="28"/>
          <w:lang w:val="ru-RU"/>
        </w:rPr>
        <w:t>:</w:t>
      </w:r>
    </w:p>
    <w:p w14:paraId="74253D13">
      <w:pPr>
        <w:spacing w:after="0" w:line="264" w:lineRule="auto"/>
        <w:ind w:firstLine="600"/>
        <w:jc w:val="both"/>
        <w:rPr>
          <w:sz w:val="24"/>
          <w:szCs w:val="24"/>
          <w:lang w:val="ru-RU"/>
        </w:rPr>
      </w:pPr>
      <w:r>
        <w:rPr>
          <w:rFonts w:ascii="Times New Roman" w:hAnsi="Times New Roman"/>
          <w:color w:val="000000"/>
          <w:sz w:val="24"/>
          <w:szCs w:val="24"/>
          <w:lang w:val="ru-RU"/>
        </w:rPr>
        <w:t>устанавливать причины успеха (неудач) учебной деятельности;</w:t>
      </w:r>
    </w:p>
    <w:p w14:paraId="0D75EFB1">
      <w:pPr>
        <w:spacing w:after="0" w:line="264" w:lineRule="auto"/>
        <w:ind w:firstLine="600"/>
        <w:jc w:val="both"/>
        <w:rPr>
          <w:sz w:val="24"/>
          <w:szCs w:val="24"/>
          <w:lang w:val="ru-RU"/>
        </w:rPr>
      </w:pPr>
      <w:r>
        <w:rPr>
          <w:rFonts w:ascii="Times New Roman" w:hAnsi="Times New Roman"/>
          <w:color w:val="000000"/>
          <w:sz w:val="24"/>
          <w:szCs w:val="24"/>
          <w:lang w:val="ru-RU"/>
        </w:rPr>
        <w:t>корректировать свои учебные действия для преодоления ошибок.</w:t>
      </w:r>
    </w:p>
    <w:p w14:paraId="77998EB7">
      <w:pPr>
        <w:spacing w:after="0" w:line="264" w:lineRule="auto"/>
        <w:ind w:firstLine="600"/>
        <w:jc w:val="both"/>
        <w:rPr>
          <w:sz w:val="24"/>
          <w:szCs w:val="24"/>
          <w:lang w:val="ru-RU"/>
        </w:rPr>
      </w:pPr>
      <w:r>
        <w:rPr>
          <w:rFonts w:ascii="Times New Roman" w:hAnsi="Times New Roman"/>
          <w:color w:val="000000"/>
          <w:sz w:val="24"/>
          <w:szCs w:val="24"/>
          <w:lang w:val="ru-RU"/>
        </w:rPr>
        <w:t>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т.д.).</w:t>
      </w:r>
      <w:bookmarkStart w:id="155" w:name="_Toc139972686"/>
      <w:bookmarkEnd w:id="155"/>
    </w:p>
    <w:p w14:paraId="3395A471">
      <w:pPr>
        <w:spacing w:after="0" w:line="264" w:lineRule="auto"/>
        <w:ind w:left="120"/>
        <w:jc w:val="both"/>
        <w:rPr>
          <w:lang w:val="ru-RU"/>
        </w:rPr>
      </w:pPr>
      <w:r>
        <w:rPr>
          <w:rFonts w:ascii="Times New Roman" w:hAnsi="Times New Roman"/>
          <w:b/>
          <w:color w:val="000000"/>
          <w:sz w:val="28"/>
          <w:lang w:val="ru-RU"/>
        </w:rPr>
        <w:t>ПРЕДМЕТНЫЕ РЕЗУЛЬТАТЫ</w:t>
      </w:r>
    </w:p>
    <w:p w14:paraId="614AC780">
      <w:pPr>
        <w:spacing w:after="0" w:line="264" w:lineRule="auto"/>
        <w:ind w:firstLine="600"/>
        <w:jc w:val="both"/>
        <w:rPr>
          <w:sz w:val="24"/>
          <w:szCs w:val="24"/>
          <w:lang w:val="ru-RU"/>
        </w:rPr>
      </w:pPr>
      <w:r>
        <w:rPr>
          <w:rFonts w:ascii="Times New Roman" w:hAnsi="Times New Roman"/>
          <w:color w:val="000000"/>
          <w:sz w:val="24"/>
          <w:szCs w:val="24"/>
          <w:lang w:val="ru-RU"/>
        </w:rP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14:paraId="07D66BA9">
      <w:pPr>
        <w:spacing w:after="0" w:line="264" w:lineRule="auto"/>
        <w:ind w:left="120"/>
        <w:jc w:val="both"/>
        <w:rPr>
          <w:lang w:val="ru-RU"/>
        </w:rPr>
      </w:pPr>
    </w:p>
    <w:p w14:paraId="6885C694">
      <w:pPr>
        <w:spacing w:after="0" w:line="264" w:lineRule="auto"/>
        <w:ind w:left="120"/>
        <w:jc w:val="both"/>
        <w:rPr>
          <w:lang w:val="ru-RU"/>
        </w:rPr>
      </w:pPr>
      <w:r>
        <w:rPr>
          <w:rFonts w:ascii="Times New Roman" w:hAnsi="Times New Roman"/>
          <w:b/>
          <w:color w:val="000000"/>
          <w:sz w:val="28"/>
          <w:lang w:val="ru-RU"/>
        </w:rPr>
        <w:t>Обучающиеся, освоившие основную образовательную программу по музыке:</w:t>
      </w:r>
    </w:p>
    <w:p w14:paraId="372FB2A3">
      <w:pPr>
        <w:spacing w:after="0" w:line="264" w:lineRule="auto"/>
        <w:ind w:firstLine="600"/>
        <w:jc w:val="both"/>
        <w:rPr>
          <w:sz w:val="24"/>
          <w:szCs w:val="24"/>
          <w:lang w:val="ru-RU"/>
        </w:rPr>
      </w:pPr>
      <w:r>
        <w:rPr>
          <w:rFonts w:ascii="Times New Roman" w:hAnsi="Times New Roman"/>
          <w:color w:val="000000"/>
          <w:sz w:val="24"/>
          <w:szCs w:val="24"/>
          <w:lang w:val="ru-RU"/>
        </w:rPr>
        <w:t>с интересом занимаются музыкой, любят петь, умеют слушать серьёзную музыку, знают правила поведения в театре, концертном зале; проявляют интерес к игре на доступных музыкальных инструментах;</w:t>
      </w:r>
    </w:p>
    <w:p w14:paraId="2A6D0C6E">
      <w:pPr>
        <w:spacing w:after="0" w:line="264" w:lineRule="auto"/>
        <w:ind w:firstLine="600"/>
        <w:jc w:val="both"/>
        <w:rPr>
          <w:sz w:val="24"/>
          <w:szCs w:val="24"/>
          <w:lang w:val="ru-RU"/>
        </w:rPr>
      </w:pPr>
      <w:r>
        <w:rPr>
          <w:rFonts w:ascii="Times New Roman" w:hAnsi="Times New Roman"/>
          <w:color w:val="000000"/>
          <w:sz w:val="24"/>
          <w:szCs w:val="24"/>
          <w:lang w:val="ru-RU"/>
        </w:rPr>
        <w:t>сознательно стремятся к развитию своих музыкальных способностей;</w:t>
      </w:r>
    </w:p>
    <w:p w14:paraId="06B01112">
      <w:pPr>
        <w:spacing w:after="0" w:line="264" w:lineRule="auto"/>
        <w:ind w:firstLine="600"/>
        <w:jc w:val="both"/>
        <w:rPr>
          <w:sz w:val="24"/>
          <w:szCs w:val="24"/>
          <w:lang w:val="ru-RU"/>
        </w:rPr>
      </w:pPr>
      <w:r>
        <w:rPr>
          <w:rFonts w:ascii="Times New Roman" w:hAnsi="Times New Roman"/>
          <w:color w:val="000000"/>
          <w:sz w:val="24"/>
          <w:szCs w:val="24"/>
          <w:lang w:val="ru-RU"/>
        </w:rP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14:paraId="77EE1B53">
      <w:pPr>
        <w:spacing w:after="0" w:line="264" w:lineRule="auto"/>
        <w:ind w:firstLine="600"/>
        <w:jc w:val="both"/>
        <w:rPr>
          <w:sz w:val="24"/>
          <w:szCs w:val="24"/>
          <w:lang w:val="ru-RU"/>
        </w:rPr>
      </w:pPr>
      <w:r>
        <w:rPr>
          <w:rFonts w:ascii="Times New Roman" w:hAnsi="Times New Roman"/>
          <w:color w:val="000000"/>
          <w:sz w:val="24"/>
          <w:szCs w:val="24"/>
          <w:lang w:val="ru-RU"/>
        </w:rPr>
        <w:t xml:space="preserve">имеют опыт восприятия, творческой и исполнительской деятельности; </w:t>
      </w:r>
    </w:p>
    <w:p w14:paraId="0EC84EF1">
      <w:pPr>
        <w:spacing w:after="0" w:line="264" w:lineRule="auto"/>
        <w:ind w:firstLine="600"/>
        <w:jc w:val="both"/>
        <w:rPr>
          <w:sz w:val="24"/>
          <w:szCs w:val="24"/>
          <w:lang w:val="ru-RU"/>
        </w:rPr>
      </w:pPr>
      <w:r>
        <w:rPr>
          <w:rFonts w:ascii="Times New Roman" w:hAnsi="Times New Roman"/>
          <w:color w:val="000000"/>
          <w:sz w:val="24"/>
          <w:szCs w:val="24"/>
          <w:lang w:val="ru-RU"/>
        </w:rPr>
        <w:t>с уважением относятся к достижениям отечественной музыкальной культуры;</w:t>
      </w:r>
    </w:p>
    <w:p w14:paraId="370A3A43">
      <w:pPr>
        <w:spacing w:after="0" w:line="264" w:lineRule="auto"/>
        <w:ind w:firstLine="600"/>
        <w:jc w:val="both"/>
        <w:rPr>
          <w:sz w:val="24"/>
          <w:szCs w:val="24"/>
          <w:lang w:val="ru-RU"/>
        </w:rPr>
      </w:pPr>
      <w:r>
        <w:rPr>
          <w:rFonts w:ascii="Times New Roman" w:hAnsi="Times New Roman"/>
          <w:color w:val="000000"/>
          <w:sz w:val="24"/>
          <w:szCs w:val="24"/>
          <w:lang w:val="ru-RU"/>
        </w:rPr>
        <w:t>стремятся к расширению своего музыкального кругозора.</w:t>
      </w:r>
    </w:p>
    <w:p w14:paraId="79273D99">
      <w:pPr>
        <w:spacing w:after="0" w:line="264" w:lineRule="auto"/>
        <w:ind w:firstLine="600"/>
        <w:jc w:val="both"/>
        <w:rPr>
          <w:lang w:val="ru-RU"/>
        </w:rPr>
      </w:pPr>
      <w:r>
        <w:rPr>
          <w:rFonts w:ascii="Times New Roman" w:hAnsi="Times New Roman"/>
          <w:b/>
          <w:color w:val="000000"/>
          <w:sz w:val="28"/>
          <w:lang w:val="ru-RU"/>
        </w:rPr>
        <w:t>К концу изучения модуля № 1 «Народная музыка России» обучающийся научится:</w:t>
      </w:r>
    </w:p>
    <w:p w14:paraId="5E2C3574">
      <w:pPr>
        <w:spacing w:after="0" w:line="264" w:lineRule="auto"/>
        <w:ind w:firstLine="600"/>
        <w:jc w:val="both"/>
        <w:rPr>
          <w:sz w:val="24"/>
          <w:szCs w:val="24"/>
          <w:lang w:val="ru-RU"/>
        </w:rPr>
      </w:pPr>
      <w:r>
        <w:rPr>
          <w:rFonts w:ascii="Times New Roman" w:hAnsi="Times New Roman"/>
          <w:color w:val="000000"/>
          <w:sz w:val="24"/>
          <w:szCs w:val="24"/>
          <w:lang w:val="ru-RU"/>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14:paraId="4A64F996">
      <w:pPr>
        <w:spacing w:after="0" w:line="264" w:lineRule="auto"/>
        <w:ind w:firstLine="600"/>
        <w:jc w:val="both"/>
        <w:rPr>
          <w:sz w:val="24"/>
          <w:szCs w:val="24"/>
          <w:lang w:val="ru-RU"/>
        </w:rPr>
      </w:pPr>
      <w:r>
        <w:rPr>
          <w:rFonts w:ascii="Times New Roman" w:hAnsi="Times New Roman"/>
          <w:color w:val="000000"/>
          <w:sz w:val="24"/>
          <w:szCs w:val="24"/>
          <w:lang w:val="ru-RU"/>
        </w:rPr>
        <w:t>определять на слух и называть знакомые народные музыкальные инструменты;</w:t>
      </w:r>
    </w:p>
    <w:p w14:paraId="1D19A376">
      <w:pPr>
        <w:spacing w:after="0" w:line="264" w:lineRule="auto"/>
        <w:ind w:firstLine="600"/>
        <w:jc w:val="both"/>
        <w:rPr>
          <w:sz w:val="24"/>
          <w:szCs w:val="24"/>
          <w:lang w:val="ru-RU"/>
        </w:rPr>
      </w:pPr>
      <w:r>
        <w:rPr>
          <w:rFonts w:ascii="Times New Roman" w:hAnsi="Times New Roman"/>
          <w:color w:val="000000"/>
          <w:sz w:val="24"/>
          <w:szCs w:val="24"/>
          <w:lang w:val="ru-RU"/>
        </w:rPr>
        <w:t>группировать народные музыкальные инструменты по принципу звукоизвлечения: духовые, ударные, струнные;</w:t>
      </w:r>
    </w:p>
    <w:p w14:paraId="012E186E">
      <w:pPr>
        <w:spacing w:after="0" w:line="264" w:lineRule="auto"/>
        <w:ind w:firstLine="600"/>
        <w:jc w:val="both"/>
        <w:rPr>
          <w:sz w:val="24"/>
          <w:szCs w:val="24"/>
          <w:lang w:val="ru-RU"/>
        </w:rPr>
      </w:pPr>
      <w:r>
        <w:rPr>
          <w:rFonts w:ascii="Times New Roman" w:hAnsi="Times New Roman"/>
          <w:color w:val="000000"/>
          <w:sz w:val="24"/>
          <w:szCs w:val="24"/>
          <w:lang w:val="ru-RU"/>
        </w:rPr>
        <w:t>определять принадлежность музыкальных произведений и их фрагментов к композиторскому или народному творчеству;</w:t>
      </w:r>
    </w:p>
    <w:p w14:paraId="407392F8">
      <w:pPr>
        <w:spacing w:after="0" w:line="264" w:lineRule="auto"/>
        <w:ind w:firstLine="600"/>
        <w:jc w:val="both"/>
        <w:rPr>
          <w:sz w:val="24"/>
          <w:szCs w:val="24"/>
          <w:lang w:val="ru-RU"/>
        </w:rPr>
      </w:pPr>
      <w:r>
        <w:rPr>
          <w:rFonts w:ascii="Times New Roman" w:hAnsi="Times New Roman"/>
          <w:color w:val="000000"/>
          <w:sz w:val="24"/>
          <w:szCs w:val="24"/>
          <w:lang w:val="ru-RU"/>
        </w:rPr>
        <w:t>различать манеру пения, инструментального исполнения, типы солистов и коллективов – народных и академических;</w:t>
      </w:r>
    </w:p>
    <w:p w14:paraId="1956472C">
      <w:pPr>
        <w:spacing w:after="0" w:line="264" w:lineRule="auto"/>
        <w:ind w:firstLine="600"/>
        <w:jc w:val="both"/>
        <w:rPr>
          <w:sz w:val="24"/>
          <w:szCs w:val="24"/>
          <w:lang w:val="ru-RU"/>
        </w:rPr>
      </w:pPr>
      <w:r>
        <w:rPr>
          <w:rFonts w:ascii="Times New Roman" w:hAnsi="Times New Roman"/>
          <w:color w:val="000000"/>
          <w:sz w:val="24"/>
          <w:szCs w:val="24"/>
          <w:lang w:val="ru-RU"/>
        </w:rPr>
        <w:t>создавать ритмический аккомпанемент на ударных инструментахпри исполнении народной песни;</w:t>
      </w:r>
    </w:p>
    <w:p w14:paraId="6147A5C5">
      <w:pPr>
        <w:spacing w:after="0" w:line="264" w:lineRule="auto"/>
        <w:ind w:firstLine="600"/>
        <w:jc w:val="both"/>
        <w:rPr>
          <w:sz w:val="24"/>
          <w:szCs w:val="24"/>
          <w:lang w:val="ru-RU"/>
        </w:rPr>
      </w:pPr>
      <w:r>
        <w:rPr>
          <w:rFonts w:ascii="Times New Roman" w:hAnsi="Times New Roman"/>
          <w:color w:val="000000"/>
          <w:sz w:val="24"/>
          <w:szCs w:val="24"/>
          <w:lang w:val="ru-RU"/>
        </w:rPr>
        <w:t>исполнять народные произведения различных жанров с сопровождением и без сопровождения;</w:t>
      </w:r>
    </w:p>
    <w:p w14:paraId="3251FEEF">
      <w:pPr>
        <w:spacing w:after="0" w:line="264" w:lineRule="auto"/>
        <w:ind w:firstLine="600"/>
        <w:jc w:val="both"/>
        <w:rPr>
          <w:sz w:val="24"/>
          <w:szCs w:val="24"/>
          <w:lang w:val="ru-RU"/>
        </w:rPr>
      </w:pPr>
      <w:r>
        <w:rPr>
          <w:rFonts w:ascii="Times New Roman" w:hAnsi="Times New Roman"/>
          <w:color w:val="000000"/>
          <w:sz w:val="24"/>
          <w:szCs w:val="24"/>
          <w:lang w:val="ru-RU"/>
        </w:rPr>
        <w:t>участвовать в коллективной игре (импровизации) (вокальной, инструментальной, танцевальной) на основе освоенных фольклорных жанров.</w:t>
      </w:r>
    </w:p>
    <w:p w14:paraId="12CB5B31">
      <w:pPr>
        <w:spacing w:after="0" w:line="264" w:lineRule="auto"/>
        <w:ind w:firstLine="600"/>
        <w:jc w:val="both"/>
        <w:rPr>
          <w:lang w:val="ru-RU"/>
        </w:rPr>
      </w:pPr>
      <w:r>
        <w:rPr>
          <w:rFonts w:ascii="Times New Roman" w:hAnsi="Times New Roman"/>
          <w:b/>
          <w:color w:val="000000"/>
          <w:sz w:val="28"/>
          <w:lang w:val="ru-RU"/>
        </w:rPr>
        <w:t>К концу изучения модуля № 2 «Классическая музыка» обучающийся научится:</w:t>
      </w:r>
    </w:p>
    <w:p w14:paraId="3896D61D">
      <w:pPr>
        <w:spacing w:after="0" w:line="264" w:lineRule="auto"/>
        <w:ind w:firstLine="600"/>
        <w:jc w:val="both"/>
        <w:rPr>
          <w:sz w:val="24"/>
          <w:szCs w:val="24"/>
          <w:lang w:val="ru-RU"/>
        </w:rPr>
      </w:pPr>
      <w:r>
        <w:rPr>
          <w:rFonts w:ascii="Times New Roman" w:hAnsi="Times New Roman"/>
          <w:color w:val="000000"/>
          <w:sz w:val="24"/>
          <w:szCs w:val="24"/>
          <w:lang w:val="ru-RU"/>
        </w:rPr>
        <w:t>различать на слух произведения классической музыки, называть автора и произведение, исполнительский состав;</w:t>
      </w:r>
    </w:p>
    <w:p w14:paraId="18D2242B">
      <w:pPr>
        <w:spacing w:after="0" w:line="264" w:lineRule="auto"/>
        <w:ind w:firstLine="600"/>
        <w:jc w:val="both"/>
        <w:rPr>
          <w:sz w:val="24"/>
          <w:szCs w:val="24"/>
          <w:lang w:val="ru-RU"/>
        </w:rPr>
      </w:pPr>
      <w:r>
        <w:rPr>
          <w:rFonts w:ascii="Times New Roman" w:hAnsi="Times New Roman"/>
          <w:color w:val="000000"/>
          <w:sz w:val="24"/>
          <w:szCs w:val="24"/>
          <w:lang w:val="ru-RU"/>
        </w:rPr>
        <w:t>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w:t>
      </w:r>
    </w:p>
    <w:p w14:paraId="4EBBB6EC">
      <w:pPr>
        <w:spacing w:after="0" w:line="264" w:lineRule="auto"/>
        <w:ind w:firstLine="600"/>
        <w:jc w:val="both"/>
        <w:rPr>
          <w:sz w:val="24"/>
          <w:szCs w:val="24"/>
          <w:lang w:val="ru-RU"/>
        </w:rPr>
      </w:pPr>
      <w:r>
        <w:rPr>
          <w:rFonts w:ascii="Times New Roman" w:hAnsi="Times New Roman"/>
          <w:color w:val="000000"/>
          <w:sz w:val="24"/>
          <w:szCs w:val="24"/>
          <w:lang w:val="ru-RU"/>
        </w:rPr>
        <w:t>различать концертные жанры по особенностям исполнения (камерныеи симфонические, вокальные и инструментальные), знать их разновидности, приводить примеры;</w:t>
      </w:r>
    </w:p>
    <w:p w14:paraId="339AB02C">
      <w:pPr>
        <w:spacing w:after="0" w:line="264" w:lineRule="auto"/>
        <w:ind w:firstLine="600"/>
        <w:jc w:val="both"/>
        <w:rPr>
          <w:sz w:val="24"/>
          <w:szCs w:val="24"/>
          <w:lang w:val="ru-RU"/>
        </w:rPr>
      </w:pPr>
      <w:r>
        <w:rPr>
          <w:rFonts w:ascii="Times New Roman" w:hAnsi="Times New Roman"/>
          <w:color w:val="000000"/>
          <w:sz w:val="24"/>
          <w:szCs w:val="24"/>
          <w:lang w:val="ru-RU"/>
        </w:rPr>
        <w:t>исполнять (в том числе фрагментарно, отдельными темами) сочинения композиторов-классиков;</w:t>
      </w:r>
    </w:p>
    <w:p w14:paraId="320A4EDC">
      <w:pPr>
        <w:spacing w:after="0" w:line="264" w:lineRule="auto"/>
        <w:ind w:firstLine="600"/>
        <w:jc w:val="both"/>
        <w:rPr>
          <w:sz w:val="24"/>
          <w:szCs w:val="24"/>
          <w:lang w:val="ru-RU"/>
        </w:rPr>
      </w:pPr>
      <w:r>
        <w:rPr>
          <w:rFonts w:ascii="Times New Roman" w:hAnsi="Times New Roman"/>
          <w:color w:val="000000"/>
          <w:sz w:val="24"/>
          <w:szCs w:val="24"/>
          <w:lang w:val="ru-RU"/>
        </w:rPr>
        <w:t>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14:paraId="0D16DEF3">
      <w:pPr>
        <w:spacing w:after="0" w:line="264" w:lineRule="auto"/>
        <w:ind w:firstLine="600"/>
        <w:jc w:val="both"/>
        <w:rPr>
          <w:sz w:val="24"/>
          <w:szCs w:val="24"/>
          <w:lang w:val="ru-RU"/>
        </w:rPr>
      </w:pPr>
      <w:r>
        <w:rPr>
          <w:rFonts w:ascii="Times New Roman" w:hAnsi="Times New Roman"/>
          <w:color w:val="000000"/>
          <w:sz w:val="24"/>
          <w:szCs w:val="24"/>
          <w:lang w:val="ru-RU"/>
        </w:rPr>
        <w:t>характеризовать выразительные средства, использованные композитором для создания музыкального образа;</w:t>
      </w:r>
    </w:p>
    <w:p w14:paraId="68164E77">
      <w:pPr>
        <w:spacing w:after="0" w:line="264" w:lineRule="auto"/>
        <w:ind w:firstLine="600"/>
        <w:jc w:val="both"/>
        <w:rPr>
          <w:sz w:val="24"/>
          <w:szCs w:val="24"/>
          <w:lang w:val="ru-RU"/>
        </w:rPr>
      </w:pPr>
      <w:r>
        <w:rPr>
          <w:rFonts w:ascii="Times New Roman" w:hAnsi="Times New Roman"/>
          <w:color w:val="000000"/>
          <w:sz w:val="24"/>
          <w:szCs w:val="24"/>
          <w:lang w:val="ru-RU"/>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14:paraId="66916650">
      <w:pPr>
        <w:spacing w:after="0" w:line="264" w:lineRule="auto"/>
        <w:ind w:firstLine="600"/>
        <w:jc w:val="both"/>
        <w:rPr>
          <w:lang w:val="ru-RU"/>
        </w:rPr>
      </w:pPr>
      <w:r>
        <w:rPr>
          <w:rFonts w:ascii="Times New Roman" w:hAnsi="Times New Roman"/>
          <w:b/>
          <w:color w:val="000000"/>
          <w:sz w:val="28"/>
          <w:lang w:val="ru-RU"/>
        </w:rPr>
        <w:t>К концу изучения модуля № 3 «Музыка в жизни человека» обучающийся научится:</w:t>
      </w:r>
    </w:p>
    <w:p w14:paraId="75D64D41">
      <w:pPr>
        <w:spacing w:after="0" w:line="264" w:lineRule="auto"/>
        <w:ind w:firstLine="600"/>
        <w:jc w:val="both"/>
        <w:rPr>
          <w:sz w:val="24"/>
          <w:szCs w:val="24"/>
          <w:lang w:val="ru-RU"/>
        </w:rPr>
      </w:pPr>
      <w:r>
        <w:rPr>
          <w:rFonts w:ascii="Times New Roman" w:hAnsi="Times New Roman"/>
          <w:color w:val="000000"/>
          <w:sz w:val="24"/>
          <w:szCs w:val="24"/>
          <w:lang w:val="ru-RU"/>
        </w:rPr>
        <w:t xml:space="preserve">исполнять Гимн Российской Федерации, Гимн своей республики, школы, исполнять песни, посвящённые Победе нашего народа в Великой Отечественной войне, песни, воспевающие красоту родной природы, выражающие разнообразные эмоции, чувства и настроения; </w:t>
      </w:r>
    </w:p>
    <w:p w14:paraId="31DAFC64">
      <w:pPr>
        <w:spacing w:after="0" w:line="264" w:lineRule="auto"/>
        <w:ind w:firstLine="600"/>
        <w:jc w:val="both"/>
        <w:rPr>
          <w:sz w:val="24"/>
          <w:szCs w:val="24"/>
          <w:lang w:val="ru-RU"/>
        </w:rPr>
      </w:pPr>
      <w:r>
        <w:rPr>
          <w:rFonts w:ascii="Times New Roman" w:hAnsi="Times New Roman"/>
          <w:color w:val="000000"/>
          <w:sz w:val="24"/>
          <w:szCs w:val="24"/>
          <w:lang w:val="ru-RU"/>
        </w:rPr>
        <w:t>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14:paraId="52BF24B6">
      <w:pPr>
        <w:spacing w:after="0" w:line="264" w:lineRule="auto"/>
        <w:ind w:firstLine="600"/>
        <w:jc w:val="both"/>
        <w:rPr>
          <w:sz w:val="24"/>
          <w:szCs w:val="24"/>
          <w:lang w:val="ru-RU"/>
        </w:rPr>
      </w:pPr>
      <w:r>
        <w:rPr>
          <w:rFonts w:ascii="Times New Roman" w:hAnsi="Times New Roman"/>
          <w:color w:val="000000"/>
          <w:sz w:val="24"/>
          <w:szCs w:val="24"/>
          <w:lang w:val="ru-RU"/>
        </w:rPr>
        <w:t>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 потребностей</w:t>
      </w:r>
    </w:p>
    <w:p w14:paraId="5D2A4AF3">
      <w:pPr>
        <w:spacing w:after="0" w:line="264" w:lineRule="auto"/>
        <w:ind w:firstLine="600"/>
        <w:jc w:val="both"/>
        <w:rPr>
          <w:lang w:val="ru-RU"/>
        </w:rPr>
      </w:pPr>
      <w:r>
        <w:rPr>
          <w:rFonts w:ascii="Times New Roman" w:hAnsi="Times New Roman"/>
          <w:b/>
          <w:color w:val="000000"/>
          <w:sz w:val="28"/>
          <w:lang w:val="ru-RU"/>
        </w:rPr>
        <w:t>К концу изучения модуля № 4 «Музыка народов мира» обучающийся научится:</w:t>
      </w:r>
    </w:p>
    <w:p w14:paraId="7D5A6964">
      <w:pPr>
        <w:spacing w:after="0" w:line="264" w:lineRule="auto"/>
        <w:ind w:firstLine="600"/>
        <w:jc w:val="both"/>
        <w:rPr>
          <w:sz w:val="24"/>
          <w:szCs w:val="24"/>
          <w:lang w:val="ru-RU"/>
        </w:rPr>
      </w:pPr>
      <w:r>
        <w:rPr>
          <w:rFonts w:ascii="Times New Roman" w:hAnsi="Times New Roman"/>
          <w:color w:val="000000"/>
          <w:sz w:val="24"/>
          <w:szCs w:val="24"/>
          <w:lang w:val="ru-RU"/>
        </w:rPr>
        <w:t>различать на слух и исполнять произведения народной и композиторской музыки других стран;</w:t>
      </w:r>
    </w:p>
    <w:p w14:paraId="500C1730">
      <w:pPr>
        <w:spacing w:after="0" w:line="264" w:lineRule="auto"/>
        <w:ind w:firstLine="600"/>
        <w:jc w:val="both"/>
        <w:rPr>
          <w:sz w:val="24"/>
          <w:szCs w:val="24"/>
          <w:lang w:val="ru-RU"/>
        </w:rPr>
      </w:pPr>
      <w:r>
        <w:rPr>
          <w:rFonts w:ascii="Times New Roman" w:hAnsi="Times New Roman"/>
          <w:color w:val="000000"/>
          <w:sz w:val="24"/>
          <w:szCs w:val="24"/>
          <w:lang w:val="ru-RU"/>
        </w:rPr>
        <w:t>определять на слух принадлежность народных музыкальных инструментов к группам духовых, струнных, ударно-шумовых инструментов;</w:t>
      </w:r>
    </w:p>
    <w:p w14:paraId="2835DDB1">
      <w:pPr>
        <w:spacing w:after="0" w:line="264" w:lineRule="auto"/>
        <w:ind w:firstLine="600"/>
        <w:jc w:val="both"/>
        <w:rPr>
          <w:sz w:val="24"/>
          <w:szCs w:val="24"/>
          <w:lang w:val="ru-RU"/>
        </w:rPr>
      </w:pPr>
      <w:r>
        <w:rPr>
          <w:rFonts w:ascii="Times New Roman" w:hAnsi="Times New Roman"/>
          <w:color w:val="000000"/>
          <w:sz w:val="24"/>
          <w:szCs w:val="24"/>
          <w:lang w:val="ru-RU"/>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14:paraId="059CD696">
      <w:pPr>
        <w:spacing w:after="0" w:line="264" w:lineRule="auto"/>
        <w:ind w:firstLine="600"/>
        <w:jc w:val="both"/>
        <w:rPr>
          <w:sz w:val="24"/>
          <w:szCs w:val="24"/>
          <w:lang w:val="ru-RU"/>
        </w:rPr>
      </w:pPr>
      <w:r>
        <w:rPr>
          <w:rFonts w:ascii="Times New Roman" w:hAnsi="Times New Roman"/>
          <w:color w:val="000000"/>
          <w:sz w:val="24"/>
          <w:szCs w:val="24"/>
          <w:lang w:val="ru-RU"/>
        </w:rPr>
        <w:t>различать и характеризовать фольклорные жанры музыки (песенные, танцевальные), вычленять и называть типичные жанровые признаки.</w:t>
      </w:r>
    </w:p>
    <w:p w14:paraId="20B48D98">
      <w:pPr>
        <w:spacing w:after="0" w:line="264" w:lineRule="auto"/>
        <w:ind w:firstLine="600"/>
        <w:jc w:val="both"/>
        <w:rPr>
          <w:lang w:val="ru-RU"/>
        </w:rPr>
      </w:pPr>
      <w:r>
        <w:rPr>
          <w:rFonts w:ascii="Times New Roman" w:hAnsi="Times New Roman"/>
          <w:b/>
          <w:color w:val="000000"/>
          <w:sz w:val="28"/>
          <w:lang w:val="ru-RU"/>
        </w:rPr>
        <w:t>К концу изучения модуля № 5 «Духовная музыка» обучающийся научится:</w:t>
      </w:r>
    </w:p>
    <w:p w14:paraId="03C4CEC9">
      <w:pPr>
        <w:spacing w:after="0" w:line="264" w:lineRule="auto"/>
        <w:ind w:firstLine="600"/>
        <w:jc w:val="both"/>
        <w:rPr>
          <w:sz w:val="24"/>
          <w:szCs w:val="24"/>
          <w:lang w:val="ru-RU"/>
        </w:rPr>
      </w:pPr>
      <w:r>
        <w:rPr>
          <w:rFonts w:ascii="Times New Roman" w:hAnsi="Times New Roman"/>
          <w:color w:val="000000"/>
          <w:sz w:val="24"/>
          <w:szCs w:val="24"/>
          <w:lang w:val="ru-RU"/>
        </w:rPr>
        <w:t>определять характер, настроение музыкальных произведений духовной музыки, характеризовать её жизненное предназначение;</w:t>
      </w:r>
    </w:p>
    <w:p w14:paraId="1643D21C">
      <w:pPr>
        <w:spacing w:after="0" w:line="264" w:lineRule="auto"/>
        <w:ind w:firstLine="600"/>
        <w:jc w:val="both"/>
        <w:rPr>
          <w:sz w:val="24"/>
          <w:szCs w:val="24"/>
          <w:lang w:val="ru-RU"/>
        </w:rPr>
      </w:pPr>
      <w:r>
        <w:rPr>
          <w:rFonts w:ascii="Times New Roman" w:hAnsi="Times New Roman"/>
          <w:color w:val="000000"/>
          <w:sz w:val="24"/>
          <w:szCs w:val="24"/>
          <w:lang w:val="ru-RU"/>
        </w:rPr>
        <w:t>исполнять доступные образцы духовной музыки;</w:t>
      </w:r>
    </w:p>
    <w:p w14:paraId="6A171FF5">
      <w:pPr>
        <w:spacing w:after="0" w:line="264" w:lineRule="auto"/>
        <w:ind w:firstLine="600"/>
        <w:jc w:val="both"/>
        <w:rPr>
          <w:sz w:val="24"/>
          <w:szCs w:val="24"/>
          <w:lang w:val="ru-RU"/>
        </w:rPr>
      </w:pPr>
      <w:r>
        <w:rPr>
          <w:rFonts w:ascii="Times New Roman" w:hAnsi="Times New Roman"/>
          <w:color w:val="000000"/>
          <w:sz w:val="24"/>
          <w:szCs w:val="24"/>
          <w:lang w:val="ru-RU"/>
        </w:rPr>
        <w:t>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14:paraId="7BDB4FA0">
      <w:pPr>
        <w:spacing w:after="0" w:line="264" w:lineRule="auto"/>
        <w:ind w:firstLine="600"/>
        <w:jc w:val="both"/>
        <w:rPr>
          <w:lang w:val="ru-RU"/>
        </w:rPr>
      </w:pPr>
      <w:r>
        <w:rPr>
          <w:rFonts w:ascii="Times New Roman" w:hAnsi="Times New Roman"/>
          <w:b/>
          <w:color w:val="000000"/>
          <w:sz w:val="28"/>
          <w:lang w:val="ru-RU"/>
        </w:rPr>
        <w:t>К концу изучения модуля № 6 «Музыка театра и кино» обучающийся научится:</w:t>
      </w:r>
    </w:p>
    <w:p w14:paraId="66BE2FC5">
      <w:pPr>
        <w:spacing w:after="0" w:line="264" w:lineRule="auto"/>
        <w:ind w:firstLine="600"/>
        <w:jc w:val="both"/>
        <w:rPr>
          <w:sz w:val="24"/>
          <w:szCs w:val="24"/>
          <w:lang w:val="ru-RU"/>
        </w:rPr>
      </w:pPr>
      <w:r>
        <w:rPr>
          <w:rFonts w:ascii="Times New Roman" w:hAnsi="Times New Roman"/>
          <w:color w:val="000000"/>
          <w:sz w:val="24"/>
          <w:szCs w:val="24"/>
          <w:lang w:val="ru-RU"/>
        </w:rPr>
        <w:t>определять и называть особенности музыкально-сценических жанров (опера, балет, оперетта, мюзикл);</w:t>
      </w:r>
    </w:p>
    <w:p w14:paraId="33E7DFAC">
      <w:pPr>
        <w:spacing w:after="0" w:line="264" w:lineRule="auto"/>
        <w:ind w:firstLine="600"/>
        <w:jc w:val="both"/>
        <w:rPr>
          <w:sz w:val="24"/>
          <w:szCs w:val="24"/>
          <w:lang w:val="ru-RU"/>
        </w:rPr>
      </w:pPr>
      <w:r>
        <w:rPr>
          <w:rFonts w:ascii="Times New Roman" w:hAnsi="Times New Roman"/>
          <w:color w:val="000000"/>
          <w:sz w:val="24"/>
          <w:szCs w:val="24"/>
          <w:lang w:val="ru-RU"/>
        </w:rPr>
        <w:t>различать отдельные номера музыкального спектакля (ария, хор, увертюра и так далее), узнавать на слух и называть освоенные музыкальные произведения (фрагменты) и их авторов;</w:t>
      </w:r>
    </w:p>
    <w:p w14:paraId="1A9C9A23">
      <w:pPr>
        <w:spacing w:after="0" w:line="264" w:lineRule="auto"/>
        <w:ind w:firstLine="600"/>
        <w:jc w:val="both"/>
        <w:rPr>
          <w:sz w:val="24"/>
          <w:szCs w:val="24"/>
          <w:lang w:val="ru-RU"/>
        </w:rPr>
      </w:pPr>
      <w:r>
        <w:rPr>
          <w:rFonts w:ascii="Times New Roman" w:hAnsi="Times New Roman"/>
          <w:color w:val="000000"/>
          <w:sz w:val="24"/>
          <w:szCs w:val="24"/>
          <w:lang w:val="ru-RU"/>
        </w:rPr>
        <w:t xml:space="preserve">различать виды музыкальных коллективов (ансамблей, оркестров, хоров), тембры человеческих голосов и музыкальных инструментов, определять их на слух; </w:t>
      </w:r>
    </w:p>
    <w:p w14:paraId="6816FC92">
      <w:pPr>
        <w:spacing w:after="0" w:line="264" w:lineRule="auto"/>
        <w:ind w:firstLine="600"/>
        <w:jc w:val="both"/>
        <w:rPr>
          <w:sz w:val="24"/>
          <w:szCs w:val="24"/>
          <w:lang w:val="ru-RU"/>
        </w:rPr>
      </w:pPr>
      <w:r>
        <w:rPr>
          <w:rFonts w:ascii="Times New Roman" w:hAnsi="Times New Roman"/>
          <w:color w:val="000000"/>
          <w:sz w:val="24"/>
          <w:szCs w:val="24"/>
          <w:lang w:val="ru-RU"/>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w:t>
      </w:r>
    </w:p>
    <w:p w14:paraId="233B7FA1">
      <w:pPr>
        <w:spacing w:after="0" w:line="264" w:lineRule="auto"/>
        <w:ind w:firstLine="600"/>
        <w:jc w:val="both"/>
        <w:rPr>
          <w:lang w:val="ru-RU"/>
        </w:rPr>
      </w:pPr>
      <w:r>
        <w:rPr>
          <w:rFonts w:ascii="Times New Roman" w:hAnsi="Times New Roman"/>
          <w:b/>
          <w:color w:val="000000"/>
          <w:sz w:val="28"/>
          <w:lang w:val="ru-RU"/>
        </w:rPr>
        <w:t>К концу изучения модуля № 7 «Современная музыкальная культура» обучающийся научится:</w:t>
      </w:r>
    </w:p>
    <w:p w14:paraId="2CFE7F02">
      <w:pPr>
        <w:spacing w:after="0" w:line="264" w:lineRule="auto"/>
        <w:ind w:firstLine="600"/>
        <w:jc w:val="both"/>
        <w:rPr>
          <w:sz w:val="24"/>
          <w:szCs w:val="24"/>
          <w:lang w:val="ru-RU"/>
        </w:rPr>
      </w:pPr>
      <w:r>
        <w:rPr>
          <w:rFonts w:ascii="Times New Roman" w:hAnsi="Times New Roman"/>
          <w:color w:val="000000"/>
          <w:sz w:val="24"/>
          <w:szCs w:val="24"/>
          <w:lang w:val="ru-RU"/>
        </w:rPr>
        <w:t xml:space="preserve">различать разнообразные виды и жанры, современной музыкальной культуры, стремиться к расширению музыкального кругозора; </w:t>
      </w:r>
    </w:p>
    <w:p w14:paraId="27AAA145">
      <w:pPr>
        <w:spacing w:after="0" w:line="264" w:lineRule="auto"/>
        <w:ind w:firstLine="600"/>
        <w:jc w:val="both"/>
        <w:rPr>
          <w:sz w:val="24"/>
          <w:szCs w:val="24"/>
          <w:lang w:val="ru-RU"/>
        </w:rPr>
      </w:pPr>
      <w:r>
        <w:rPr>
          <w:rFonts w:ascii="Times New Roman" w:hAnsi="Times New Roman"/>
          <w:color w:val="000000"/>
          <w:sz w:val="24"/>
          <w:szCs w:val="24"/>
          <w:lang w:val="ru-RU"/>
        </w:rP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w:t>
      </w:r>
    </w:p>
    <w:p w14:paraId="314A8B08">
      <w:pPr>
        <w:spacing w:after="0" w:line="264" w:lineRule="auto"/>
        <w:ind w:firstLine="600"/>
        <w:jc w:val="both"/>
        <w:rPr>
          <w:sz w:val="24"/>
          <w:szCs w:val="24"/>
          <w:lang w:val="ru-RU"/>
        </w:rPr>
      </w:pPr>
      <w:r>
        <w:rPr>
          <w:rFonts w:ascii="Times New Roman" w:hAnsi="Times New Roman"/>
          <w:color w:val="000000"/>
          <w:sz w:val="24"/>
          <w:szCs w:val="24"/>
          <w:lang w:val="ru-RU"/>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14:paraId="1B1C6078">
      <w:pPr>
        <w:spacing w:after="0" w:line="264" w:lineRule="auto"/>
        <w:ind w:firstLine="600"/>
        <w:jc w:val="both"/>
        <w:rPr>
          <w:sz w:val="24"/>
          <w:szCs w:val="24"/>
          <w:lang w:val="ru-RU"/>
        </w:rPr>
      </w:pPr>
      <w:r>
        <w:rPr>
          <w:rFonts w:ascii="Times New Roman" w:hAnsi="Times New Roman"/>
          <w:color w:val="000000"/>
          <w:sz w:val="24"/>
          <w:szCs w:val="24"/>
          <w:lang w:val="ru-RU"/>
        </w:rPr>
        <w:t>исполнять современные музыкальные произведения, соблюдая певческую культуру звука.</w:t>
      </w:r>
    </w:p>
    <w:p w14:paraId="23CD1BFA">
      <w:pPr>
        <w:spacing w:after="0" w:line="264" w:lineRule="auto"/>
        <w:ind w:firstLine="600"/>
        <w:jc w:val="both"/>
        <w:rPr>
          <w:lang w:val="ru-RU"/>
        </w:rPr>
      </w:pPr>
      <w:r>
        <w:rPr>
          <w:rFonts w:ascii="Times New Roman" w:hAnsi="Times New Roman"/>
          <w:b/>
          <w:color w:val="000000"/>
          <w:sz w:val="28"/>
          <w:lang w:val="ru-RU"/>
        </w:rPr>
        <w:t>К концу изучения модуля № 8 «Музыкальная грамота» обучающийся научится:</w:t>
      </w:r>
    </w:p>
    <w:p w14:paraId="0E1C6FBF">
      <w:pPr>
        <w:spacing w:after="0" w:line="264" w:lineRule="auto"/>
        <w:ind w:firstLine="600"/>
        <w:jc w:val="both"/>
        <w:rPr>
          <w:sz w:val="24"/>
          <w:szCs w:val="24"/>
          <w:lang w:val="ru-RU"/>
        </w:rPr>
      </w:pPr>
      <w:r>
        <w:rPr>
          <w:rFonts w:ascii="Times New Roman" w:hAnsi="Times New Roman"/>
          <w:color w:val="000000"/>
          <w:sz w:val="24"/>
          <w:szCs w:val="24"/>
          <w:lang w:val="ru-RU"/>
        </w:rPr>
        <w:t>классифицировать звуки: шумовые и музыкальные, длинные, короткие, тихие, громкие, низкие, высокие;</w:t>
      </w:r>
    </w:p>
    <w:p w14:paraId="5712B117">
      <w:pPr>
        <w:spacing w:after="0" w:line="264" w:lineRule="auto"/>
        <w:ind w:firstLine="600"/>
        <w:jc w:val="both"/>
        <w:rPr>
          <w:sz w:val="24"/>
          <w:szCs w:val="24"/>
          <w:lang w:val="ru-RU"/>
        </w:rPr>
      </w:pPr>
      <w:r>
        <w:rPr>
          <w:rFonts w:ascii="Times New Roman" w:hAnsi="Times New Roman"/>
          <w:color w:val="000000"/>
          <w:sz w:val="24"/>
          <w:szCs w:val="24"/>
          <w:lang w:val="ru-RU"/>
        </w:rPr>
        <w:t>различать элементы музыкального языка (темп, тембр, регистр, динамика, ритм, мелодия, аккомпанемент и другое), уметь объяснить значение соответствующих терминов;</w:t>
      </w:r>
    </w:p>
    <w:p w14:paraId="48D1FD89">
      <w:pPr>
        <w:spacing w:after="0" w:line="264" w:lineRule="auto"/>
        <w:ind w:firstLine="600"/>
        <w:jc w:val="both"/>
        <w:rPr>
          <w:sz w:val="24"/>
          <w:szCs w:val="24"/>
          <w:lang w:val="ru-RU"/>
        </w:rPr>
      </w:pPr>
      <w:r>
        <w:rPr>
          <w:rFonts w:ascii="Times New Roman" w:hAnsi="Times New Roman"/>
          <w:color w:val="000000"/>
          <w:sz w:val="24"/>
          <w:szCs w:val="24"/>
          <w:lang w:val="ru-RU"/>
        </w:rPr>
        <w:t>различать изобразительные и выразительные интонации, находить признаки сходства и различия музыкальных и речевых интонаций;</w:t>
      </w:r>
    </w:p>
    <w:p w14:paraId="2780D782">
      <w:pPr>
        <w:spacing w:after="0" w:line="264" w:lineRule="auto"/>
        <w:ind w:firstLine="600"/>
        <w:jc w:val="both"/>
        <w:rPr>
          <w:sz w:val="24"/>
          <w:szCs w:val="24"/>
          <w:lang w:val="ru-RU"/>
        </w:rPr>
      </w:pPr>
      <w:r>
        <w:rPr>
          <w:rFonts w:ascii="Times New Roman" w:hAnsi="Times New Roman"/>
          <w:color w:val="000000"/>
          <w:sz w:val="24"/>
          <w:szCs w:val="24"/>
          <w:lang w:val="ru-RU"/>
        </w:rPr>
        <w:t>различать на слух принципы развития: повтор, контраст, варьирование;</w:t>
      </w:r>
    </w:p>
    <w:p w14:paraId="61305917">
      <w:pPr>
        <w:spacing w:after="0" w:line="264" w:lineRule="auto"/>
        <w:ind w:firstLine="600"/>
        <w:jc w:val="both"/>
        <w:rPr>
          <w:sz w:val="24"/>
          <w:szCs w:val="24"/>
          <w:lang w:val="ru-RU"/>
        </w:rPr>
      </w:pPr>
      <w:r>
        <w:rPr>
          <w:rFonts w:ascii="Times New Roman" w:hAnsi="Times New Roman"/>
          <w:color w:val="000000"/>
          <w:sz w:val="24"/>
          <w:szCs w:val="24"/>
          <w:lang w:val="ru-RU"/>
        </w:rPr>
        <w:t>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w:t>
      </w:r>
    </w:p>
    <w:p w14:paraId="3333D5D9">
      <w:pPr>
        <w:spacing w:after="0" w:line="264" w:lineRule="auto"/>
        <w:ind w:firstLine="600"/>
        <w:jc w:val="both"/>
        <w:rPr>
          <w:sz w:val="24"/>
          <w:szCs w:val="24"/>
          <w:lang w:val="ru-RU"/>
        </w:rPr>
      </w:pPr>
      <w:r>
        <w:rPr>
          <w:rFonts w:ascii="Times New Roman" w:hAnsi="Times New Roman"/>
          <w:color w:val="000000"/>
          <w:sz w:val="24"/>
          <w:szCs w:val="24"/>
          <w:lang w:val="ru-RU"/>
        </w:rPr>
        <w:t>ориентироваться в нотной записи в пределах певческого диапазона;</w:t>
      </w:r>
    </w:p>
    <w:p w14:paraId="2EBD5E27">
      <w:pPr>
        <w:spacing w:after="0" w:line="264" w:lineRule="auto"/>
        <w:ind w:firstLine="600"/>
        <w:jc w:val="both"/>
        <w:rPr>
          <w:sz w:val="24"/>
          <w:szCs w:val="24"/>
          <w:lang w:val="ru-RU"/>
        </w:rPr>
      </w:pPr>
      <w:r>
        <w:rPr>
          <w:rFonts w:ascii="Times New Roman" w:hAnsi="Times New Roman"/>
          <w:color w:val="000000"/>
          <w:sz w:val="24"/>
          <w:szCs w:val="24"/>
          <w:lang w:val="ru-RU"/>
        </w:rPr>
        <w:t>исполнять и создавать различные ритмические рисунки;</w:t>
      </w:r>
    </w:p>
    <w:p w14:paraId="5B6B9CA5">
      <w:pPr>
        <w:spacing w:after="0" w:line="264" w:lineRule="auto"/>
        <w:ind w:firstLine="600"/>
        <w:jc w:val="both"/>
        <w:rPr>
          <w:sz w:val="24"/>
          <w:szCs w:val="24"/>
          <w:lang w:val="ru-RU"/>
        </w:rPr>
        <w:sectPr>
          <w:type w:val="continuous"/>
          <w:pgSz w:w="11906" w:h="16383"/>
          <w:pgMar w:top="1134" w:right="850" w:bottom="1134" w:left="1701" w:header="720" w:footer="720" w:gutter="0"/>
          <w:cols w:space="720" w:num="1"/>
          <w:docGrid w:linePitch="299" w:charSpace="0"/>
        </w:sectPr>
      </w:pPr>
      <w:r>
        <w:rPr>
          <w:rFonts w:ascii="Times New Roman" w:hAnsi="Times New Roman"/>
          <w:color w:val="000000"/>
          <w:sz w:val="24"/>
          <w:szCs w:val="24"/>
          <w:lang w:val="ru-RU"/>
        </w:rPr>
        <w:t>исполнять песни с простым мелодическим рисунком.</w:t>
      </w:r>
    </w:p>
    <w:p w14:paraId="678302A7">
      <w:pPr>
        <w:tabs>
          <w:tab w:val="left" w:pos="5736"/>
        </w:tabs>
        <w:spacing w:line="276" w:lineRule="auto"/>
        <w:rPr>
          <w:b/>
          <w:bCs/>
          <w:color w:val="252525"/>
          <w:spacing w:val="-2"/>
          <w:sz w:val="42"/>
          <w:szCs w:val="42"/>
          <w:lang w:val="ru-RU"/>
        </w:rPr>
      </w:pPr>
    </w:p>
    <w:p w14:paraId="7BF957F5">
      <w:pPr>
        <w:spacing w:line="600" w:lineRule="atLeast"/>
        <w:jc w:val="center"/>
        <w:rPr>
          <w:b/>
          <w:bCs/>
          <w:color w:val="252525"/>
          <w:spacing w:val="-2"/>
          <w:sz w:val="40"/>
          <w:szCs w:val="40"/>
          <w:lang w:val="ru-RU"/>
        </w:rPr>
      </w:pPr>
      <w:r>
        <w:rPr>
          <w:b/>
          <w:bCs/>
          <w:color w:val="252525"/>
          <w:spacing w:val="-2"/>
          <w:sz w:val="36"/>
          <w:szCs w:val="36"/>
          <w:lang w:val="ru-RU"/>
        </w:rPr>
        <w:t>Рабочая программа  по учебному предмету «Технология</w:t>
      </w:r>
      <w:r>
        <w:rPr>
          <w:b/>
          <w:bCs/>
          <w:color w:val="252525"/>
          <w:spacing w:val="-2"/>
          <w:sz w:val="42"/>
          <w:szCs w:val="42"/>
          <w:lang w:val="ru-RU"/>
        </w:rPr>
        <w:t>»</w:t>
      </w:r>
    </w:p>
    <w:p w14:paraId="664187F4">
      <w:pPr>
        <w:spacing w:line="600" w:lineRule="atLeast"/>
        <w:jc w:val="center"/>
        <w:rPr>
          <w:bCs/>
          <w:color w:val="252525"/>
          <w:spacing w:val="-2"/>
          <w:sz w:val="28"/>
          <w:szCs w:val="28"/>
          <w:lang w:val="ru-RU"/>
        </w:rPr>
      </w:pPr>
      <w:r>
        <w:rPr>
          <w:bCs/>
          <w:color w:val="252525"/>
          <w:spacing w:val="-2"/>
          <w:sz w:val="28"/>
          <w:szCs w:val="28"/>
          <w:lang w:val="ru-RU"/>
        </w:rPr>
        <w:t>Для обучающихся 1-4 классов</w:t>
      </w:r>
    </w:p>
    <w:p w14:paraId="7E6245EC">
      <w:pPr>
        <w:spacing w:before="0" w:beforeAutospacing="0" w:after="0" w:afterAutospacing="0" w:line="264" w:lineRule="auto"/>
        <w:ind w:left="120"/>
        <w:jc w:val="both"/>
        <w:rPr>
          <w:rFonts w:ascii="Calibri" w:hAnsi="Calibri" w:eastAsia="Calibri" w:cs="Times New Roman"/>
          <w:lang w:val="ru-RU"/>
        </w:rPr>
      </w:pPr>
      <w:bookmarkStart w:id="156" w:name="block-8551781"/>
      <w:r>
        <w:rPr>
          <w:rFonts w:ascii="Times New Roman" w:hAnsi="Times New Roman" w:eastAsia="Calibri" w:cs="Times New Roman"/>
          <w:b/>
          <w:color w:val="000000"/>
          <w:sz w:val="28"/>
          <w:lang w:val="ru-RU"/>
        </w:rPr>
        <w:t>ПОЯСНИТЕЛЬНАЯ ЗАПИСКА</w:t>
      </w:r>
    </w:p>
    <w:p w14:paraId="1ABEF783">
      <w:pPr>
        <w:spacing w:before="0" w:beforeAutospacing="0" w:after="0" w:afterAutospacing="0" w:line="264" w:lineRule="auto"/>
        <w:ind w:left="120"/>
        <w:jc w:val="both"/>
        <w:rPr>
          <w:rFonts w:ascii="Calibri" w:hAnsi="Calibri" w:eastAsia="Calibri" w:cs="Times New Roman"/>
          <w:lang w:val="ru-RU"/>
        </w:rPr>
      </w:pPr>
      <w:r>
        <w:rPr>
          <w:rFonts w:ascii="Times New Roman" w:hAnsi="Times New Roman" w:eastAsia="Calibri" w:cs="Times New Roman"/>
          <w:color w:val="000000"/>
          <w:sz w:val="28"/>
          <w:lang w:val="ru-RU"/>
        </w:rPr>
        <w:t>​</w:t>
      </w:r>
    </w:p>
    <w:p w14:paraId="42DAC9DE">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005EC791">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 xml:space="preserve"> Основной целью программы по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w:t>
      </w:r>
    </w:p>
    <w:p w14:paraId="2CA5D47F">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 xml:space="preserve">Программа по технологии направлена на решение системы задач: </w:t>
      </w:r>
    </w:p>
    <w:p w14:paraId="27401604">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формирование общих представлений о культуре и организации трудовой деятельности как важной части общей культуры человека;</w:t>
      </w:r>
    </w:p>
    <w:p w14:paraId="2D073072">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14:paraId="10222583">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формирование основ чертёжно-графической грамотности, умения работать с простейшей технологической документацией (рисунок, чертёж, эскиз, схема);</w:t>
      </w:r>
    </w:p>
    <w:p w14:paraId="4BC8AFC8">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формирование элементарных знаний и представлений о различных материалах, технологиях их обработки и соответствующих умений;</w:t>
      </w:r>
    </w:p>
    <w:p w14:paraId="38B2F5E8">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развитие сенсомоторных процессов, психомоторной координации, глазомера через формирование практических умений;</w:t>
      </w:r>
    </w:p>
    <w:p w14:paraId="5C9DDCA4">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расширение культурного кругозора, развитие способности творческого использования полученных знаний и умений в практической деятельности;</w:t>
      </w:r>
    </w:p>
    <w:p w14:paraId="28DCB98D">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14:paraId="07A97283">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развитие гибкости и вариативности мышления, способностей к изобретательской деятельности;</w:t>
      </w:r>
    </w:p>
    <w:p w14:paraId="0BCE9EFE">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14:paraId="1DB46D9C">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14:paraId="5133DDFB">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14:paraId="5051F2AA">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14:paraId="2C8598D4">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14:paraId="59B9BAEC">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 xml:space="preserve">Содержание программы по технологии включает характеристику основных структурных единиц (модулей), которые являются общими для каждого года обучения: </w:t>
      </w:r>
    </w:p>
    <w:p w14:paraId="51AAAF9C">
      <w:pPr>
        <w:numPr>
          <w:ilvl w:val="0"/>
          <w:numId w:val="144"/>
        </w:numPr>
        <w:spacing w:before="0" w:beforeAutospacing="0" w:after="0" w:afterAutospacing="0" w:line="264" w:lineRule="auto"/>
        <w:jc w:val="both"/>
        <w:rPr>
          <w:rFonts w:ascii="Calibri" w:hAnsi="Calibri" w:eastAsia="Calibri" w:cs="Times New Roman"/>
          <w:sz w:val="24"/>
          <w:szCs w:val="24"/>
        </w:rPr>
      </w:pPr>
      <w:r>
        <w:rPr>
          <w:rFonts w:ascii="Times New Roman" w:hAnsi="Times New Roman" w:eastAsia="Calibri" w:cs="Times New Roman"/>
          <w:color w:val="000000"/>
          <w:sz w:val="24"/>
          <w:szCs w:val="24"/>
        </w:rPr>
        <w:t>Технологии, профессии и производства.</w:t>
      </w:r>
    </w:p>
    <w:p w14:paraId="5B8E3B65">
      <w:pPr>
        <w:numPr>
          <w:ilvl w:val="0"/>
          <w:numId w:val="144"/>
        </w:numPr>
        <w:spacing w:before="0" w:beforeAutospacing="0" w:after="0" w:afterAutospacing="0" w:line="264" w:lineRule="auto"/>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Технологии ручной обработки материалов: технологии работы с бумагой и картоном, технологии работы с пластичными материалами, технологии работы с природным материалом, технологии работы с текстильными материалами, технологии работы с другими доступными материалами (например, пластик, поролон, фольга, солома).</w:t>
      </w:r>
    </w:p>
    <w:p w14:paraId="7A6FC766">
      <w:pPr>
        <w:numPr>
          <w:ilvl w:val="0"/>
          <w:numId w:val="144"/>
        </w:numPr>
        <w:spacing w:before="0" w:beforeAutospacing="0" w:after="0" w:afterAutospacing="0" w:line="264" w:lineRule="auto"/>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Конструирование и моделирование: работа с «Конструктором» (с учётом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учётом возможностей материально-технической базы образовательной организации).</w:t>
      </w:r>
    </w:p>
    <w:p w14:paraId="0165A00E">
      <w:pPr>
        <w:numPr>
          <w:ilvl w:val="0"/>
          <w:numId w:val="144"/>
        </w:numPr>
        <w:spacing w:before="0" w:beforeAutospacing="0" w:after="0" w:afterAutospacing="0" w:line="264" w:lineRule="auto"/>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Информационно-коммуникативные технологии (далее – ИКТ) (с учётом возможностей материально-технической базы образовательной организации).</w:t>
      </w:r>
    </w:p>
    <w:p w14:paraId="6FB36E92">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 xml:space="preserve">В процессе освоения программы по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w:t>
      </w:r>
    </w:p>
    <w:p w14:paraId="76D2AA70">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В программе по технологии осуществляется реализация межпредметных связей с учебными предметами: «Математика»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w:t>
      </w:r>
    </w:p>
    <w:p w14:paraId="75237612">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w:t>
      </w:r>
      <w:bookmarkStart w:id="157" w:name="6028649a-e0ac-451e-8172-b3f83139ddea"/>
      <w:r>
        <w:rPr>
          <w:rFonts w:ascii="Times New Roman" w:hAnsi="Times New Roman" w:eastAsia="Calibri" w:cs="Times New Roman"/>
          <w:color w:val="000000"/>
          <w:sz w:val="24"/>
          <w:szCs w:val="24"/>
          <w:lang w:val="ru-RU"/>
        </w:rPr>
        <w:t>Общее число часов, рекомендованных для изучения технологии – 135 часов: в 1 классе – 33 часа (1 час в неделю), во 2 классе – 34 часа (1 час в неделю), в 3 классе – 34 часа (1 час в неделю), в 4 классе – 34 часа (1 час в неделю).</w:t>
      </w:r>
      <w:bookmarkEnd w:id="157"/>
      <w:r>
        <w:rPr>
          <w:rFonts w:ascii="Times New Roman" w:hAnsi="Times New Roman" w:eastAsia="Calibri" w:cs="Times New Roman"/>
          <w:color w:val="000000"/>
          <w:sz w:val="24"/>
          <w:szCs w:val="24"/>
          <w:lang w:val="ru-RU"/>
        </w:rPr>
        <w:t>‌‌</w:t>
      </w:r>
    </w:p>
    <w:p w14:paraId="0F8EB428">
      <w:pPr>
        <w:spacing w:before="0" w:beforeAutospacing="0" w:after="0" w:afterAutospacing="0" w:line="264" w:lineRule="auto"/>
        <w:ind w:left="120"/>
        <w:jc w:val="both"/>
        <w:rPr>
          <w:rFonts w:ascii="Calibri" w:hAnsi="Calibri" w:eastAsia="Calibri" w:cs="Times New Roman"/>
          <w:sz w:val="24"/>
          <w:szCs w:val="24"/>
          <w:lang w:val="ru-RU"/>
        </w:rPr>
      </w:pPr>
    </w:p>
    <w:p w14:paraId="1581B5F1">
      <w:pPr>
        <w:spacing w:before="0" w:beforeAutospacing="0" w:after="200" w:afterAutospacing="0" w:line="276" w:lineRule="auto"/>
        <w:rPr>
          <w:rFonts w:ascii="Calibri" w:hAnsi="Calibri" w:eastAsia="Calibri" w:cs="Times New Roman"/>
          <w:lang w:val="ru-RU"/>
        </w:rPr>
        <w:sectPr>
          <w:type w:val="continuous"/>
          <w:pgSz w:w="11906" w:h="16383"/>
          <w:pgMar w:top="1134" w:right="850" w:bottom="1134" w:left="1701" w:header="720" w:footer="720" w:gutter="0"/>
          <w:cols w:space="720" w:num="1"/>
        </w:sectPr>
      </w:pPr>
    </w:p>
    <w:bookmarkEnd w:id="156"/>
    <w:p w14:paraId="748A3054">
      <w:pPr>
        <w:spacing w:before="0" w:beforeAutospacing="0" w:after="0" w:afterAutospacing="0" w:line="264" w:lineRule="auto"/>
        <w:ind w:left="120"/>
        <w:jc w:val="both"/>
        <w:rPr>
          <w:rFonts w:ascii="Calibri" w:hAnsi="Calibri" w:eastAsia="Calibri" w:cs="Times New Roman"/>
          <w:lang w:val="ru-RU"/>
        </w:rPr>
      </w:pPr>
      <w:r>
        <w:rPr>
          <w:rFonts w:ascii="Times New Roman" w:hAnsi="Times New Roman" w:eastAsia="Calibri" w:cs="Times New Roman"/>
          <w:b/>
          <w:color w:val="333333"/>
          <w:sz w:val="28"/>
          <w:lang w:val="ru-RU"/>
        </w:rPr>
        <w:t>СОДЕРЖАНИЕ УЧЕБНОГО ПРЕДМЕТА</w:t>
      </w:r>
    </w:p>
    <w:p w14:paraId="5A64E692">
      <w:pPr>
        <w:spacing w:before="0" w:beforeAutospacing="0" w:after="0" w:afterAutospacing="0" w:line="264" w:lineRule="auto"/>
        <w:ind w:left="120"/>
        <w:jc w:val="both"/>
        <w:rPr>
          <w:rFonts w:ascii="Calibri" w:hAnsi="Calibri" w:eastAsia="Calibri" w:cs="Times New Roman"/>
          <w:lang w:val="ru-RU"/>
        </w:rPr>
      </w:pPr>
    </w:p>
    <w:p w14:paraId="4A7EAC2A">
      <w:pPr>
        <w:spacing w:before="0" w:beforeAutospacing="0" w:after="0" w:afterAutospacing="0" w:line="264" w:lineRule="auto"/>
        <w:ind w:left="120"/>
        <w:jc w:val="both"/>
        <w:rPr>
          <w:rFonts w:ascii="Calibri" w:hAnsi="Calibri" w:eastAsia="Calibri" w:cs="Times New Roman"/>
          <w:lang w:val="ru-RU"/>
        </w:rPr>
      </w:pPr>
      <w:r>
        <w:rPr>
          <w:rFonts w:ascii="Times New Roman" w:hAnsi="Times New Roman" w:eastAsia="Calibri" w:cs="Times New Roman"/>
          <w:b/>
          <w:color w:val="333333"/>
          <w:sz w:val="28"/>
          <w:lang w:val="ru-RU"/>
        </w:rPr>
        <w:t>1 КЛАСС</w:t>
      </w:r>
    </w:p>
    <w:p w14:paraId="00369BB7">
      <w:pPr>
        <w:spacing w:before="0" w:beforeAutospacing="0" w:after="0" w:afterAutospacing="0" w:line="264" w:lineRule="auto"/>
        <w:ind w:left="120"/>
        <w:jc w:val="both"/>
        <w:rPr>
          <w:rFonts w:ascii="Calibri" w:hAnsi="Calibri" w:eastAsia="Calibri" w:cs="Times New Roman"/>
          <w:lang w:val="ru-RU"/>
        </w:rPr>
      </w:pPr>
      <w:r>
        <w:rPr>
          <w:rFonts w:ascii="Times New Roman" w:hAnsi="Times New Roman" w:eastAsia="Calibri" w:cs="Times New Roman"/>
          <w:b/>
          <w:color w:val="000000"/>
          <w:sz w:val="28"/>
          <w:lang w:val="ru-RU"/>
        </w:rPr>
        <w:t>Технологии, профессии и производства</w:t>
      </w:r>
    </w:p>
    <w:p w14:paraId="4C35EBBD">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Природное и техническое окружение человека.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14:paraId="7AEB71AC">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Профессии родных и знакомых. Профессии, связанные с изучаемыми материалами и производствами. Профессии сферы обслуживания.</w:t>
      </w:r>
    </w:p>
    <w:p w14:paraId="6DEFF6D7">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Традиции и праздники народов России, ремёсла, обычаи.</w:t>
      </w:r>
    </w:p>
    <w:p w14:paraId="078528B2">
      <w:pPr>
        <w:spacing w:before="0" w:beforeAutospacing="0" w:after="0" w:afterAutospacing="0" w:line="264" w:lineRule="auto"/>
        <w:ind w:left="120"/>
        <w:jc w:val="both"/>
        <w:rPr>
          <w:rFonts w:ascii="Calibri" w:hAnsi="Calibri" w:eastAsia="Calibri" w:cs="Times New Roman"/>
          <w:sz w:val="24"/>
          <w:szCs w:val="24"/>
          <w:lang w:val="ru-RU"/>
        </w:rPr>
      </w:pPr>
    </w:p>
    <w:p w14:paraId="49469D5E">
      <w:pPr>
        <w:spacing w:before="0" w:beforeAutospacing="0" w:after="0" w:afterAutospacing="0" w:line="264" w:lineRule="auto"/>
        <w:ind w:left="120"/>
        <w:jc w:val="both"/>
        <w:rPr>
          <w:rFonts w:ascii="Calibri" w:hAnsi="Calibri" w:eastAsia="Calibri" w:cs="Times New Roman"/>
          <w:sz w:val="24"/>
          <w:szCs w:val="24"/>
          <w:lang w:val="ru-RU"/>
        </w:rPr>
      </w:pPr>
      <w:r>
        <w:rPr>
          <w:rFonts w:ascii="Times New Roman" w:hAnsi="Times New Roman" w:eastAsia="Calibri" w:cs="Times New Roman"/>
          <w:b/>
          <w:color w:val="000000"/>
          <w:sz w:val="24"/>
          <w:szCs w:val="24"/>
          <w:lang w:val="ru-RU"/>
        </w:rPr>
        <w:t>Технологии ручной обработки материалов</w:t>
      </w:r>
    </w:p>
    <w:p w14:paraId="76763AEF">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14:paraId="14018020">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14:paraId="000BB61E">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Способы разметки деталей: на глаз и от руки, по шаблону, по линейке (как направляющему инструменту без откладывания размеров) и изготовление изделий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другое. Приёмы и правила аккуратной работы с клеем. Отделка изделия или его деталей (окрашивание, вышивка, аппликация и другое).</w:t>
      </w:r>
    </w:p>
    <w:p w14:paraId="5B787374">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w:t>
      </w:r>
    </w:p>
    <w:p w14:paraId="294DEC73">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Пластические массы, их виды (пластилин, пластика и другое). Приёмы изготовления изделий доступной по сложности формы из них: разметка на глаз, отделение части (стекой, отрыванием), придание формы.</w:t>
      </w:r>
    </w:p>
    <w:p w14:paraId="236A5DF7">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другое. Резание бумаги ножницами. Правила безопасной работы, передачи и хранения ножниц. Картон.</w:t>
      </w:r>
    </w:p>
    <w:p w14:paraId="0C001CF5">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14:paraId="23CAA8F5">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w:t>
      </w:r>
    </w:p>
    <w:p w14:paraId="59C3A618">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Использование дополнительных отделочных материалов.</w:t>
      </w:r>
    </w:p>
    <w:p w14:paraId="4298EF65">
      <w:pPr>
        <w:spacing w:before="0" w:beforeAutospacing="0" w:after="0" w:afterAutospacing="0" w:line="264" w:lineRule="auto"/>
        <w:ind w:left="120"/>
        <w:jc w:val="both"/>
        <w:rPr>
          <w:rFonts w:ascii="Calibri" w:hAnsi="Calibri" w:eastAsia="Calibri" w:cs="Times New Roman"/>
          <w:lang w:val="ru-RU"/>
        </w:rPr>
      </w:pPr>
    </w:p>
    <w:p w14:paraId="6DC5A01A">
      <w:pPr>
        <w:spacing w:before="0" w:beforeAutospacing="0" w:after="0" w:afterAutospacing="0" w:line="264" w:lineRule="auto"/>
        <w:ind w:left="120"/>
        <w:jc w:val="both"/>
        <w:rPr>
          <w:rFonts w:ascii="Calibri" w:hAnsi="Calibri" w:eastAsia="Calibri" w:cs="Times New Roman"/>
          <w:lang w:val="ru-RU"/>
        </w:rPr>
      </w:pPr>
      <w:r>
        <w:rPr>
          <w:rFonts w:ascii="Times New Roman" w:hAnsi="Times New Roman" w:eastAsia="Calibri" w:cs="Times New Roman"/>
          <w:b/>
          <w:color w:val="000000"/>
          <w:sz w:val="28"/>
          <w:lang w:val="ru-RU"/>
        </w:rPr>
        <w:t>Конструирование и моделирование</w:t>
      </w:r>
    </w:p>
    <w:p w14:paraId="5B30D770">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Простые и объёмные конструкции из разных материалов (пластические массы, бумага, текстиль и другое)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p w14:paraId="6141FF15">
      <w:pPr>
        <w:spacing w:before="0" w:beforeAutospacing="0" w:after="0" w:afterAutospacing="0" w:line="264" w:lineRule="auto"/>
        <w:ind w:left="120"/>
        <w:jc w:val="both"/>
        <w:rPr>
          <w:rFonts w:ascii="Calibri" w:hAnsi="Calibri" w:eastAsia="Calibri" w:cs="Times New Roman"/>
          <w:lang w:val="ru-RU"/>
        </w:rPr>
      </w:pPr>
    </w:p>
    <w:p w14:paraId="4A76B97E">
      <w:pPr>
        <w:spacing w:before="0" w:beforeAutospacing="0" w:after="0" w:afterAutospacing="0" w:line="264" w:lineRule="auto"/>
        <w:ind w:left="120"/>
        <w:jc w:val="both"/>
        <w:rPr>
          <w:rFonts w:ascii="Calibri" w:hAnsi="Calibri" w:eastAsia="Calibri" w:cs="Times New Roman"/>
          <w:sz w:val="24"/>
          <w:szCs w:val="24"/>
          <w:lang w:val="ru-RU"/>
        </w:rPr>
      </w:pPr>
      <w:r>
        <w:rPr>
          <w:rFonts w:ascii="Times New Roman" w:hAnsi="Times New Roman" w:eastAsia="Calibri" w:cs="Times New Roman"/>
          <w:b/>
          <w:color w:val="000000"/>
          <w:sz w:val="24"/>
          <w:szCs w:val="24"/>
          <w:lang w:val="ru-RU"/>
        </w:rPr>
        <w:t>Информационно-коммуникативные технологии</w:t>
      </w:r>
    </w:p>
    <w:p w14:paraId="5BB9B984">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Демонстрация учителем готовых материалов на информационных носителях.</w:t>
      </w:r>
    </w:p>
    <w:p w14:paraId="46D842C1">
      <w:pPr>
        <w:spacing w:before="0" w:beforeAutospacing="0" w:after="0" w:afterAutospacing="0" w:line="264" w:lineRule="auto"/>
        <w:ind w:firstLine="600"/>
        <w:jc w:val="both"/>
        <w:rPr>
          <w:rFonts w:ascii="Calibri" w:hAnsi="Calibri" w:eastAsia="Calibri" w:cs="Times New Roman"/>
          <w:lang w:val="ru-RU"/>
        </w:rPr>
      </w:pPr>
      <w:r>
        <w:rPr>
          <w:rFonts w:ascii="Times New Roman" w:hAnsi="Times New Roman" w:eastAsia="Calibri" w:cs="Times New Roman"/>
          <w:color w:val="000000"/>
          <w:sz w:val="24"/>
          <w:szCs w:val="24"/>
          <w:lang w:val="ru-RU"/>
        </w:rPr>
        <w:t>Информация. Виды информации</w:t>
      </w:r>
      <w:r>
        <w:rPr>
          <w:rFonts w:ascii="Times New Roman" w:hAnsi="Times New Roman" w:eastAsia="Calibri" w:cs="Times New Roman"/>
          <w:color w:val="000000"/>
          <w:sz w:val="28"/>
          <w:lang w:val="ru-RU"/>
        </w:rPr>
        <w:t>.</w:t>
      </w:r>
    </w:p>
    <w:p w14:paraId="16B80430">
      <w:pPr>
        <w:spacing w:before="0" w:beforeAutospacing="0" w:after="0" w:afterAutospacing="0" w:line="264" w:lineRule="auto"/>
        <w:ind w:left="120"/>
        <w:jc w:val="both"/>
        <w:rPr>
          <w:rFonts w:ascii="Calibri" w:hAnsi="Calibri" w:eastAsia="Calibri" w:cs="Times New Roman"/>
          <w:lang w:val="ru-RU"/>
        </w:rPr>
      </w:pPr>
    </w:p>
    <w:p w14:paraId="0BFA3BA5">
      <w:pPr>
        <w:spacing w:before="0" w:beforeAutospacing="0" w:after="0" w:afterAutospacing="0" w:line="264" w:lineRule="auto"/>
        <w:ind w:left="120"/>
        <w:jc w:val="both"/>
        <w:rPr>
          <w:rFonts w:ascii="Calibri" w:hAnsi="Calibri" w:eastAsia="Calibri" w:cs="Times New Roman"/>
          <w:lang w:val="ru-RU"/>
        </w:rPr>
      </w:pPr>
      <w:r>
        <w:rPr>
          <w:rFonts w:ascii="Times New Roman" w:hAnsi="Times New Roman" w:eastAsia="Calibri" w:cs="Times New Roman"/>
          <w:color w:val="000000"/>
          <w:sz w:val="28"/>
          <w:lang w:val="ru-RU"/>
        </w:rPr>
        <w:t>УНИВЕРСАЛЬНЫЕ УЧЕБНЫЕ ДЕЙСТВИЯ (ПРОПЕДЕВТИЧЕСКИЙ УРОВЕНЬ)</w:t>
      </w:r>
    </w:p>
    <w:p w14:paraId="79262F99">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Изучение технологии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19D7B09B">
      <w:pPr>
        <w:spacing w:before="0" w:beforeAutospacing="0" w:after="0" w:afterAutospacing="0" w:line="264" w:lineRule="auto"/>
        <w:ind w:left="120"/>
        <w:jc w:val="both"/>
        <w:rPr>
          <w:rFonts w:ascii="Calibri" w:hAnsi="Calibri" w:eastAsia="Calibri" w:cs="Times New Roman"/>
          <w:lang w:val="ru-RU"/>
        </w:rPr>
      </w:pPr>
    </w:p>
    <w:p w14:paraId="2C85EDF0">
      <w:pPr>
        <w:spacing w:before="0" w:beforeAutospacing="0" w:after="0" w:afterAutospacing="0" w:line="264" w:lineRule="auto"/>
        <w:ind w:left="120"/>
        <w:jc w:val="both"/>
        <w:rPr>
          <w:rFonts w:ascii="Calibri" w:hAnsi="Calibri" w:eastAsia="Calibri" w:cs="Times New Roman"/>
          <w:sz w:val="24"/>
          <w:szCs w:val="24"/>
          <w:lang w:val="ru-RU"/>
        </w:rPr>
      </w:pPr>
      <w:r>
        <w:rPr>
          <w:rFonts w:ascii="Times New Roman" w:hAnsi="Times New Roman" w:eastAsia="Calibri" w:cs="Times New Roman"/>
          <w:b/>
          <w:color w:val="000000"/>
          <w:sz w:val="24"/>
          <w:szCs w:val="24"/>
          <w:lang w:val="ru-RU"/>
        </w:rPr>
        <w:t>Познавательные универсальные учебные действия</w:t>
      </w:r>
    </w:p>
    <w:p w14:paraId="0EFA53CF">
      <w:pPr>
        <w:spacing w:before="0" w:beforeAutospacing="0" w:after="0" w:afterAutospacing="0" w:line="264" w:lineRule="auto"/>
        <w:ind w:left="120"/>
        <w:jc w:val="both"/>
        <w:rPr>
          <w:rFonts w:ascii="Calibri" w:hAnsi="Calibri" w:eastAsia="Calibri" w:cs="Times New Roman"/>
          <w:sz w:val="24"/>
          <w:szCs w:val="24"/>
          <w:lang w:val="ru-RU"/>
        </w:rPr>
      </w:pPr>
      <w:r>
        <w:rPr>
          <w:rFonts w:ascii="Times New Roman" w:hAnsi="Times New Roman" w:eastAsia="Calibri" w:cs="Times New Roman"/>
          <w:b/>
          <w:color w:val="000000"/>
          <w:sz w:val="24"/>
          <w:szCs w:val="24"/>
          <w:lang w:val="ru-RU"/>
        </w:rPr>
        <w:t>Базовые логические и исследовательские действия:</w:t>
      </w:r>
    </w:p>
    <w:p w14:paraId="3D6E4B26">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ориентироваться в терминах, используемых в технологии (в пределах изученного);</w:t>
      </w:r>
    </w:p>
    <w:p w14:paraId="34EA01B4">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воспринимать и использовать предложенную инструкцию (устную, графическую);</w:t>
      </w:r>
    </w:p>
    <w:p w14:paraId="1AC4D77C">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анализировать устройство простых изделий по образцу, рисунку, выделять основные и второстепенные составляющие конструкции;</w:t>
      </w:r>
    </w:p>
    <w:p w14:paraId="19A985B8">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сравнивать отдельные изделия (конструкции), находить сходство и различия в их устройстве.</w:t>
      </w:r>
    </w:p>
    <w:p w14:paraId="02C8C638">
      <w:pPr>
        <w:spacing w:before="0" w:beforeAutospacing="0" w:after="0" w:afterAutospacing="0" w:line="264" w:lineRule="auto"/>
        <w:ind w:left="120"/>
        <w:jc w:val="both"/>
        <w:rPr>
          <w:rFonts w:ascii="Calibri" w:hAnsi="Calibri" w:eastAsia="Calibri" w:cs="Times New Roman"/>
          <w:sz w:val="24"/>
          <w:szCs w:val="24"/>
          <w:lang w:val="ru-RU"/>
        </w:rPr>
      </w:pPr>
      <w:r>
        <w:rPr>
          <w:rFonts w:ascii="Times New Roman" w:hAnsi="Times New Roman" w:eastAsia="Calibri" w:cs="Times New Roman"/>
          <w:b/>
          <w:color w:val="000000"/>
          <w:sz w:val="24"/>
          <w:szCs w:val="24"/>
          <w:lang w:val="ru-RU"/>
        </w:rPr>
        <w:t>Работа с информацией:</w:t>
      </w:r>
    </w:p>
    <w:p w14:paraId="7D751A26">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У обучающегося будут сформированы следующие умения работать с информацией как часть познавательных универсальных учебных действий:</w:t>
      </w:r>
    </w:p>
    <w:p w14:paraId="322766FC">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воспринимать информацию (представленную в объяснении учителя или в учебнике), использовать её в работе;</w:t>
      </w:r>
    </w:p>
    <w:p w14:paraId="1F713E33">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понимать и анализировать простейшую знаково-символическую информацию (схема, рисунок) и строить работу в соответствии с ней.</w:t>
      </w:r>
    </w:p>
    <w:p w14:paraId="50EB4588">
      <w:pPr>
        <w:spacing w:before="0" w:beforeAutospacing="0" w:after="0" w:afterAutospacing="0" w:line="264" w:lineRule="auto"/>
        <w:ind w:left="120"/>
        <w:jc w:val="both"/>
        <w:rPr>
          <w:rFonts w:ascii="Calibri" w:hAnsi="Calibri" w:eastAsia="Calibri" w:cs="Times New Roman"/>
          <w:sz w:val="24"/>
          <w:szCs w:val="24"/>
          <w:lang w:val="ru-RU"/>
        </w:rPr>
      </w:pPr>
    </w:p>
    <w:p w14:paraId="43F6CAED">
      <w:pPr>
        <w:spacing w:before="0" w:beforeAutospacing="0" w:after="0" w:afterAutospacing="0" w:line="264" w:lineRule="auto"/>
        <w:ind w:left="120"/>
        <w:jc w:val="both"/>
        <w:rPr>
          <w:rFonts w:ascii="Calibri" w:hAnsi="Calibri" w:eastAsia="Calibri" w:cs="Times New Roman"/>
          <w:sz w:val="24"/>
          <w:szCs w:val="24"/>
          <w:lang w:val="ru-RU"/>
        </w:rPr>
      </w:pPr>
      <w:r>
        <w:rPr>
          <w:rFonts w:ascii="Times New Roman" w:hAnsi="Times New Roman" w:eastAsia="Calibri" w:cs="Times New Roman"/>
          <w:b/>
          <w:color w:val="000000"/>
          <w:sz w:val="24"/>
          <w:szCs w:val="24"/>
          <w:lang w:val="ru-RU"/>
        </w:rPr>
        <w:t>Коммуникативные универсальные учебные действия</w:t>
      </w:r>
    </w:p>
    <w:p w14:paraId="6EF53D5A">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w:t>
      </w:r>
    </w:p>
    <w:p w14:paraId="43CB517C">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строить несложные высказывания, сообщения в устной форме (по содержанию изученных тем).</w:t>
      </w:r>
    </w:p>
    <w:p w14:paraId="04F0072A">
      <w:pPr>
        <w:spacing w:before="0" w:beforeAutospacing="0" w:after="0" w:afterAutospacing="0" w:line="264" w:lineRule="auto"/>
        <w:ind w:left="120"/>
        <w:jc w:val="both"/>
        <w:rPr>
          <w:rFonts w:ascii="Calibri" w:hAnsi="Calibri" w:eastAsia="Calibri" w:cs="Times New Roman"/>
          <w:sz w:val="24"/>
          <w:szCs w:val="24"/>
          <w:lang w:val="ru-RU"/>
        </w:rPr>
      </w:pPr>
    </w:p>
    <w:p w14:paraId="72AAF599">
      <w:pPr>
        <w:spacing w:before="0" w:beforeAutospacing="0" w:after="0" w:afterAutospacing="0" w:line="264" w:lineRule="auto"/>
        <w:ind w:left="120"/>
        <w:jc w:val="both"/>
        <w:rPr>
          <w:rFonts w:ascii="Calibri" w:hAnsi="Calibri" w:eastAsia="Calibri" w:cs="Times New Roman"/>
          <w:sz w:val="24"/>
          <w:szCs w:val="24"/>
          <w:lang w:val="ru-RU"/>
        </w:rPr>
      </w:pPr>
      <w:r>
        <w:rPr>
          <w:rFonts w:ascii="Times New Roman" w:hAnsi="Times New Roman" w:eastAsia="Calibri" w:cs="Times New Roman"/>
          <w:b/>
          <w:color w:val="000000"/>
          <w:sz w:val="24"/>
          <w:szCs w:val="24"/>
          <w:lang w:val="ru-RU"/>
        </w:rPr>
        <w:t>Регулятивные универсальные учебные действия</w:t>
      </w:r>
    </w:p>
    <w:p w14:paraId="4EE25F27">
      <w:pPr>
        <w:spacing w:before="0" w:beforeAutospacing="0" w:after="0" w:afterAutospacing="0" w:line="264" w:lineRule="auto"/>
        <w:ind w:left="120"/>
        <w:jc w:val="both"/>
        <w:rPr>
          <w:rFonts w:ascii="Calibri" w:hAnsi="Calibri" w:eastAsia="Calibri" w:cs="Times New Roman"/>
          <w:sz w:val="24"/>
          <w:szCs w:val="24"/>
          <w:lang w:val="ru-RU"/>
        </w:rPr>
      </w:pPr>
      <w:r>
        <w:rPr>
          <w:rFonts w:ascii="Times New Roman" w:hAnsi="Times New Roman" w:eastAsia="Calibri" w:cs="Times New Roman"/>
          <w:b/>
          <w:color w:val="000000"/>
          <w:sz w:val="24"/>
          <w:szCs w:val="24"/>
          <w:lang w:val="ru-RU"/>
        </w:rPr>
        <w:t>Самоорганизация и самоконтроль:</w:t>
      </w:r>
    </w:p>
    <w:p w14:paraId="34C92BDB">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принимать и удерживать в процессе деятельности предложенную учебную задачу;</w:t>
      </w:r>
    </w:p>
    <w:p w14:paraId="7ADD97E2">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w:t>
      </w:r>
    </w:p>
    <w:p w14:paraId="3DDD9202">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понимать и принимать критерии оценки качества работы, руководствоваться ими в процессе анализа и оценки выполненных работ;</w:t>
      </w:r>
    </w:p>
    <w:p w14:paraId="2260F0C4">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14:paraId="39A1AC6F">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выполнять несложные действия контроля и оценки по предложенным критериям.</w:t>
      </w:r>
    </w:p>
    <w:p w14:paraId="1D93FE22">
      <w:pPr>
        <w:spacing w:before="0" w:beforeAutospacing="0" w:after="0" w:afterAutospacing="0" w:line="264" w:lineRule="auto"/>
        <w:ind w:left="120"/>
        <w:jc w:val="both"/>
        <w:rPr>
          <w:rFonts w:ascii="Calibri" w:hAnsi="Calibri" w:eastAsia="Calibri" w:cs="Times New Roman"/>
          <w:sz w:val="24"/>
          <w:szCs w:val="24"/>
          <w:lang w:val="ru-RU"/>
        </w:rPr>
      </w:pPr>
    </w:p>
    <w:p w14:paraId="50D98B77">
      <w:pPr>
        <w:spacing w:before="0" w:beforeAutospacing="0" w:after="0" w:afterAutospacing="0" w:line="264" w:lineRule="auto"/>
        <w:ind w:left="120"/>
        <w:jc w:val="both"/>
        <w:rPr>
          <w:rFonts w:ascii="Calibri" w:hAnsi="Calibri" w:eastAsia="Calibri" w:cs="Times New Roman"/>
          <w:sz w:val="24"/>
          <w:szCs w:val="24"/>
          <w:lang w:val="ru-RU"/>
        </w:rPr>
      </w:pPr>
      <w:r>
        <w:rPr>
          <w:rFonts w:ascii="Times New Roman" w:hAnsi="Times New Roman" w:eastAsia="Calibri" w:cs="Times New Roman"/>
          <w:b/>
          <w:color w:val="000000"/>
          <w:sz w:val="24"/>
          <w:szCs w:val="24"/>
          <w:lang w:val="ru-RU"/>
        </w:rPr>
        <w:t>Совместная деятельность</w:t>
      </w:r>
      <w:r>
        <w:rPr>
          <w:rFonts w:ascii="Times New Roman" w:hAnsi="Times New Roman" w:eastAsia="Calibri" w:cs="Times New Roman"/>
          <w:color w:val="000000"/>
          <w:sz w:val="24"/>
          <w:szCs w:val="24"/>
          <w:lang w:val="ru-RU"/>
        </w:rPr>
        <w:t>:</w:t>
      </w:r>
    </w:p>
    <w:p w14:paraId="5AA9E504">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проявлять положительное отношение к включению в совместную работу, к простым видам сотрудничества;</w:t>
      </w:r>
    </w:p>
    <w:p w14:paraId="240D20F5">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принимать участие в парных, групповых, коллективных видах работы, в процессе изготовления изделий осуществлять элементарное сотрудничество.</w:t>
      </w:r>
    </w:p>
    <w:p w14:paraId="43684818">
      <w:pPr>
        <w:spacing w:before="0" w:beforeAutospacing="0" w:after="0" w:afterAutospacing="0" w:line="264" w:lineRule="auto"/>
        <w:ind w:left="120"/>
        <w:jc w:val="both"/>
        <w:rPr>
          <w:rFonts w:ascii="Calibri" w:hAnsi="Calibri" w:eastAsia="Calibri" w:cs="Times New Roman"/>
          <w:sz w:val="24"/>
          <w:szCs w:val="24"/>
          <w:lang w:val="ru-RU"/>
        </w:rPr>
      </w:pPr>
    </w:p>
    <w:p w14:paraId="7B3C9BC5">
      <w:pPr>
        <w:spacing w:before="0" w:beforeAutospacing="0" w:after="0" w:afterAutospacing="0" w:line="264" w:lineRule="auto"/>
        <w:ind w:left="120"/>
        <w:jc w:val="both"/>
        <w:rPr>
          <w:rFonts w:ascii="Calibri" w:hAnsi="Calibri" w:eastAsia="Calibri" w:cs="Times New Roman"/>
          <w:sz w:val="24"/>
          <w:szCs w:val="24"/>
          <w:lang w:val="ru-RU"/>
        </w:rPr>
      </w:pPr>
      <w:r>
        <w:rPr>
          <w:rFonts w:ascii="Times New Roman" w:hAnsi="Times New Roman" w:eastAsia="Calibri" w:cs="Times New Roman"/>
          <w:b/>
          <w:color w:val="000000"/>
          <w:sz w:val="24"/>
          <w:szCs w:val="24"/>
          <w:lang w:val="ru-RU"/>
        </w:rPr>
        <w:t>2 КЛАСС</w:t>
      </w:r>
    </w:p>
    <w:p w14:paraId="015253CB">
      <w:pPr>
        <w:spacing w:before="0" w:beforeAutospacing="0" w:after="0" w:afterAutospacing="0" w:line="264" w:lineRule="auto"/>
        <w:ind w:left="120"/>
        <w:jc w:val="both"/>
        <w:rPr>
          <w:rFonts w:ascii="Calibri" w:hAnsi="Calibri" w:eastAsia="Calibri" w:cs="Times New Roman"/>
          <w:sz w:val="24"/>
          <w:szCs w:val="24"/>
          <w:lang w:val="ru-RU"/>
        </w:rPr>
      </w:pPr>
      <w:r>
        <w:rPr>
          <w:rFonts w:ascii="Times New Roman" w:hAnsi="Times New Roman" w:eastAsia="Calibri" w:cs="Times New Roman"/>
          <w:b/>
          <w:color w:val="000000"/>
          <w:sz w:val="24"/>
          <w:szCs w:val="24"/>
          <w:lang w:val="ru-RU"/>
        </w:rPr>
        <w:t>Технологии, профессии и производства</w:t>
      </w:r>
    </w:p>
    <w:p w14:paraId="42A60D8A">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14:paraId="5021FF7F">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 Техника на службе человеку.</w:t>
      </w:r>
    </w:p>
    <w:p w14:paraId="6908830A">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Элементарная творческая и проектная деятельность (создание замысла, его детализация и воплощение). Несложные коллективные, групповые проекты.</w:t>
      </w:r>
    </w:p>
    <w:p w14:paraId="7E3B4C70">
      <w:pPr>
        <w:spacing w:before="0" w:beforeAutospacing="0" w:after="0" w:afterAutospacing="0" w:line="264" w:lineRule="auto"/>
        <w:ind w:left="120"/>
        <w:jc w:val="both"/>
        <w:rPr>
          <w:rFonts w:ascii="Calibri" w:hAnsi="Calibri" w:eastAsia="Calibri" w:cs="Times New Roman"/>
          <w:sz w:val="24"/>
          <w:szCs w:val="24"/>
          <w:lang w:val="ru-RU"/>
        </w:rPr>
      </w:pPr>
    </w:p>
    <w:p w14:paraId="6A9ED661">
      <w:pPr>
        <w:spacing w:before="0" w:beforeAutospacing="0" w:after="0" w:afterAutospacing="0" w:line="264" w:lineRule="auto"/>
        <w:ind w:left="120"/>
        <w:jc w:val="both"/>
        <w:rPr>
          <w:rFonts w:ascii="Calibri" w:hAnsi="Calibri" w:eastAsia="Calibri" w:cs="Times New Roman"/>
          <w:sz w:val="24"/>
          <w:szCs w:val="24"/>
          <w:lang w:val="ru-RU"/>
        </w:rPr>
      </w:pPr>
      <w:r>
        <w:rPr>
          <w:rFonts w:ascii="Times New Roman" w:hAnsi="Times New Roman" w:eastAsia="Calibri" w:cs="Times New Roman"/>
          <w:b/>
          <w:color w:val="000000"/>
          <w:sz w:val="24"/>
          <w:szCs w:val="24"/>
          <w:lang w:val="ru-RU"/>
        </w:rPr>
        <w:t>Технологии ручной обработки материалов</w:t>
      </w:r>
    </w:p>
    <w:p w14:paraId="68531CDF">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14:paraId="19B986CC">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другое),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14:paraId="4BAD186C">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14:paraId="7A3E8202">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w:t>
      </w:r>
    </w:p>
    <w:p w14:paraId="38AD9489">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 (или)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14:paraId="78419E9A">
      <w:pPr>
        <w:spacing w:before="0" w:beforeAutospacing="0" w:after="0" w:afterAutospacing="0" w:line="264" w:lineRule="auto"/>
        <w:ind w:firstLine="600"/>
        <w:jc w:val="both"/>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Использование дополнительных материалов (например, проволока, пряжа, бусины и другие).</w:t>
      </w:r>
    </w:p>
    <w:p w14:paraId="20ECA013">
      <w:pPr>
        <w:spacing w:before="0" w:beforeAutospacing="0" w:after="0" w:afterAutospacing="0" w:line="264" w:lineRule="auto"/>
        <w:ind w:firstLine="600"/>
        <w:jc w:val="both"/>
        <w:rPr>
          <w:rFonts w:ascii="Calibri" w:hAnsi="Calibri" w:eastAsia="Calibri" w:cs="Times New Roman"/>
          <w:sz w:val="24"/>
          <w:szCs w:val="24"/>
          <w:lang w:val="ru-RU"/>
        </w:rPr>
      </w:pPr>
    </w:p>
    <w:p w14:paraId="47EB3AF7">
      <w:pPr>
        <w:spacing w:before="0" w:beforeAutospacing="0" w:after="0" w:afterAutospacing="0" w:line="264" w:lineRule="auto"/>
        <w:ind w:left="120"/>
        <w:jc w:val="both"/>
        <w:rPr>
          <w:rFonts w:ascii="Calibri" w:hAnsi="Calibri" w:eastAsia="Calibri" w:cs="Times New Roman"/>
          <w:sz w:val="24"/>
          <w:szCs w:val="24"/>
          <w:lang w:val="ru-RU"/>
        </w:rPr>
      </w:pPr>
      <w:r>
        <w:rPr>
          <w:rFonts w:ascii="Times New Roman" w:hAnsi="Times New Roman" w:eastAsia="Calibri" w:cs="Times New Roman"/>
          <w:b/>
          <w:color w:val="000000"/>
          <w:sz w:val="24"/>
          <w:szCs w:val="24"/>
          <w:lang w:val="ru-RU"/>
        </w:rPr>
        <w:t>Конструирование и моделирование</w:t>
      </w:r>
    </w:p>
    <w:p w14:paraId="7D53207A">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14:paraId="3F9B0CC4">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14:paraId="2BC20A25">
      <w:pPr>
        <w:spacing w:before="0" w:beforeAutospacing="0" w:after="0" w:afterAutospacing="0" w:line="264" w:lineRule="auto"/>
        <w:ind w:left="120"/>
        <w:jc w:val="both"/>
        <w:rPr>
          <w:rFonts w:ascii="Calibri" w:hAnsi="Calibri" w:eastAsia="Calibri" w:cs="Times New Roman"/>
          <w:sz w:val="24"/>
          <w:szCs w:val="24"/>
          <w:lang w:val="ru-RU"/>
        </w:rPr>
      </w:pPr>
    </w:p>
    <w:p w14:paraId="3E0ACAFB">
      <w:pPr>
        <w:spacing w:before="0" w:beforeAutospacing="0" w:after="0" w:afterAutospacing="0" w:line="264" w:lineRule="auto"/>
        <w:ind w:left="120"/>
        <w:jc w:val="both"/>
        <w:rPr>
          <w:rFonts w:ascii="Calibri" w:hAnsi="Calibri" w:eastAsia="Calibri" w:cs="Times New Roman"/>
          <w:sz w:val="24"/>
          <w:szCs w:val="24"/>
          <w:lang w:val="ru-RU"/>
        </w:rPr>
      </w:pPr>
      <w:r>
        <w:rPr>
          <w:rFonts w:ascii="Times New Roman" w:hAnsi="Times New Roman" w:eastAsia="Calibri" w:cs="Times New Roman"/>
          <w:b/>
          <w:color w:val="000000"/>
          <w:sz w:val="24"/>
          <w:szCs w:val="24"/>
          <w:lang w:val="ru-RU"/>
        </w:rPr>
        <w:t>Информационно-коммуникативные технологии</w:t>
      </w:r>
    </w:p>
    <w:p w14:paraId="1B5B1E38">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Демонстрация учителем готовых материалов на информационных носителях.</w:t>
      </w:r>
    </w:p>
    <w:p w14:paraId="69AB5DDA">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Поиск информации. Интернет как источник информации.</w:t>
      </w:r>
    </w:p>
    <w:p w14:paraId="6837CB41">
      <w:pPr>
        <w:spacing w:before="0" w:beforeAutospacing="0" w:after="0" w:afterAutospacing="0" w:line="264" w:lineRule="auto"/>
        <w:ind w:left="120"/>
        <w:jc w:val="both"/>
        <w:rPr>
          <w:rFonts w:ascii="Calibri" w:hAnsi="Calibri" w:eastAsia="Calibri" w:cs="Times New Roman"/>
          <w:sz w:val="24"/>
          <w:szCs w:val="24"/>
          <w:lang w:val="ru-RU"/>
        </w:rPr>
      </w:pPr>
    </w:p>
    <w:p w14:paraId="4F7D61CE">
      <w:pPr>
        <w:spacing w:before="0" w:beforeAutospacing="0" w:after="0" w:afterAutospacing="0" w:line="264" w:lineRule="auto"/>
        <w:ind w:left="12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УНИВЕРСАЛЬНЫЕ УЧЕБНЫЕ ДЕЙСТВИЯ</w:t>
      </w:r>
    </w:p>
    <w:p w14:paraId="3FBA83E7">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Изучение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04D120CC">
      <w:pPr>
        <w:spacing w:before="0" w:beforeAutospacing="0" w:after="0" w:afterAutospacing="0" w:line="264" w:lineRule="auto"/>
        <w:ind w:left="120"/>
        <w:jc w:val="both"/>
        <w:rPr>
          <w:rFonts w:ascii="Calibri" w:hAnsi="Calibri" w:eastAsia="Calibri" w:cs="Times New Roman"/>
          <w:sz w:val="24"/>
          <w:szCs w:val="24"/>
          <w:lang w:val="ru-RU"/>
        </w:rPr>
      </w:pPr>
    </w:p>
    <w:p w14:paraId="20EA250E">
      <w:pPr>
        <w:spacing w:before="0" w:beforeAutospacing="0" w:after="0" w:afterAutospacing="0" w:line="264" w:lineRule="auto"/>
        <w:ind w:left="120"/>
        <w:jc w:val="both"/>
        <w:rPr>
          <w:rFonts w:ascii="Calibri" w:hAnsi="Calibri" w:eastAsia="Calibri" w:cs="Times New Roman"/>
          <w:sz w:val="24"/>
          <w:szCs w:val="24"/>
          <w:lang w:val="ru-RU"/>
        </w:rPr>
      </w:pPr>
      <w:r>
        <w:rPr>
          <w:rFonts w:ascii="Times New Roman" w:hAnsi="Times New Roman" w:eastAsia="Calibri" w:cs="Times New Roman"/>
          <w:b/>
          <w:color w:val="000000"/>
          <w:sz w:val="24"/>
          <w:szCs w:val="24"/>
          <w:lang w:val="ru-RU"/>
        </w:rPr>
        <w:t>Познавательные универсальные учебные действия</w:t>
      </w:r>
    </w:p>
    <w:p w14:paraId="06C12835">
      <w:pPr>
        <w:spacing w:before="0" w:beforeAutospacing="0" w:after="0" w:afterAutospacing="0" w:line="264" w:lineRule="auto"/>
        <w:ind w:left="120"/>
        <w:jc w:val="both"/>
        <w:rPr>
          <w:rFonts w:ascii="Calibri" w:hAnsi="Calibri" w:eastAsia="Calibri" w:cs="Times New Roman"/>
          <w:sz w:val="24"/>
          <w:szCs w:val="24"/>
          <w:lang w:val="ru-RU"/>
        </w:rPr>
      </w:pPr>
      <w:r>
        <w:rPr>
          <w:rFonts w:ascii="Times New Roman" w:hAnsi="Times New Roman" w:eastAsia="Calibri" w:cs="Times New Roman"/>
          <w:b/>
          <w:color w:val="000000"/>
          <w:sz w:val="24"/>
          <w:szCs w:val="24"/>
          <w:lang w:val="ru-RU"/>
        </w:rPr>
        <w:t>Базовые логические и исследовательские действия:</w:t>
      </w:r>
    </w:p>
    <w:p w14:paraId="136BB3FB">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ориентироваться в терминах, используемых в технологии (в пределах изученного);</w:t>
      </w:r>
    </w:p>
    <w:p w14:paraId="619F64FD">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выполнять работу в соответствии с образцом, инструкцией, устной или письменной;</w:t>
      </w:r>
    </w:p>
    <w:p w14:paraId="6C469341">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выполнять действия анализа и синтеза, сравнения, группировки с учётом указанных критериев;</w:t>
      </w:r>
    </w:p>
    <w:p w14:paraId="7031FD1F">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строить рассуждения, делать умозаключения, проверять их в практической работе;</w:t>
      </w:r>
    </w:p>
    <w:p w14:paraId="0A0BAF45">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воспроизводить порядок действий при решении учебной (практической) задачи;</w:t>
      </w:r>
    </w:p>
    <w:p w14:paraId="72E9E19C">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осуществлять решение простых задач в умственной и материализованной форме.</w:t>
      </w:r>
    </w:p>
    <w:p w14:paraId="757AACFD">
      <w:pPr>
        <w:spacing w:before="0" w:beforeAutospacing="0" w:after="0" w:afterAutospacing="0" w:line="264" w:lineRule="auto"/>
        <w:ind w:left="120"/>
        <w:jc w:val="both"/>
        <w:rPr>
          <w:rFonts w:ascii="Calibri" w:hAnsi="Calibri" w:eastAsia="Calibri" w:cs="Times New Roman"/>
          <w:sz w:val="24"/>
          <w:szCs w:val="24"/>
          <w:lang w:val="ru-RU"/>
        </w:rPr>
      </w:pPr>
      <w:r>
        <w:rPr>
          <w:rFonts w:ascii="Times New Roman" w:hAnsi="Times New Roman" w:eastAsia="Calibri" w:cs="Times New Roman"/>
          <w:b/>
          <w:color w:val="000000"/>
          <w:sz w:val="24"/>
          <w:szCs w:val="24"/>
          <w:lang w:val="ru-RU"/>
        </w:rPr>
        <w:t>Работа с информацией:</w:t>
      </w:r>
    </w:p>
    <w:p w14:paraId="454CEC03">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получать информацию из учебника и других дидактических материалов, использовать её в работе;</w:t>
      </w:r>
    </w:p>
    <w:p w14:paraId="7BE660AA">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понимать и анализировать знаково-символическую информацию (чертёж, эскиз, рисунок, схема) и строить работу в соответствии с ней.</w:t>
      </w:r>
    </w:p>
    <w:p w14:paraId="309AF956">
      <w:pPr>
        <w:spacing w:before="0" w:beforeAutospacing="0" w:after="0" w:afterAutospacing="0" w:line="264" w:lineRule="auto"/>
        <w:ind w:left="120"/>
        <w:jc w:val="both"/>
        <w:rPr>
          <w:rFonts w:ascii="Calibri" w:hAnsi="Calibri" w:eastAsia="Calibri" w:cs="Times New Roman"/>
          <w:sz w:val="24"/>
          <w:szCs w:val="24"/>
          <w:lang w:val="ru-RU"/>
        </w:rPr>
      </w:pPr>
    </w:p>
    <w:p w14:paraId="37B4CF39">
      <w:pPr>
        <w:spacing w:before="0" w:beforeAutospacing="0" w:after="0" w:afterAutospacing="0" w:line="264" w:lineRule="auto"/>
        <w:ind w:left="120"/>
        <w:jc w:val="both"/>
        <w:rPr>
          <w:rFonts w:ascii="Calibri" w:hAnsi="Calibri" w:eastAsia="Calibri" w:cs="Times New Roman"/>
          <w:sz w:val="24"/>
          <w:szCs w:val="24"/>
          <w:lang w:val="ru-RU"/>
        </w:rPr>
      </w:pPr>
      <w:r>
        <w:rPr>
          <w:rFonts w:ascii="Times New Roman" w:hAnsi="Times New Roman" w:eastAsia="Calibri" w:cs="Times New Roman"/>
          <w:b/>
          <w:color w:val="000000"/>
          <w:sz w:val="24"/>
          <w:szCs w:val="24"/>
          <w:lang w:val="ru-RU"/>
        </w:rPr>
        <w:t>Коммуникативные универсальные учебные действия</w:t>
      </w:r>
    </w:p>
    <w:p w14:paraId="0A925E77">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выполнять правила участия в учебном диалоге: задавать вопросы, дополнять ответы других обучающихся, высказывать своё мнение, отвечать на вопросы, проявлять уважительное отношение к одноклассникам, внимание к мнению другого;</w:t>
      </w:r>
    </w:p>
    <w:p w14:paraId="443F5647">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делиться впечатлениями о прослушанном (прочитанном) тексте, рассказе учителя, о выполненной работе, созданном изделии.</w:t>
      </w:r>
    </w:p>
    <w:p w14:paraId="6DEE8660">
      <w:pPr>
        <w:spacing w:before="0" w:beforeAutospacing="0" w:after="0" w:afterAutospacing="0" w:line="264" w:lineRule="auto"/>
        <w:ind w:left="120"/>
        <w:jc w:val="both"/>
        <w:rPr>
          <w:rFonts w:ascii="Calibri" w:hAnsi="Calibri" w:eastAsia="Calibri" w:cs="Times New Roman"/>
          <w:sz w:val="24"/>
          <w:szCs w:val="24"/>
          <w:lang w:val="ru-RU"/>
        </w:rPr>
      </w:pPr>
    </w:p>
    <w:p w14:paraId="74CABEA1">
      <w:pPr>
        <w:spacing w:before="0" w:beforeAutospacing="0" w:after="0" w:afterAutospacing="0" w:line="264" w:lineRule="auto"/>
        <w:ind w:left="120"/>
        <w:jc w:val="both"/>
        <w:rPr>
          <w:rFonts w:ascii="Calibri" w:hAnsi="Calibri" w:eastAsia="Calibri" w:cs="Times New Roman"/>
          <w:sz w:val="24"/>
          <w:szCs w:val="24"/>
          <w:lang w:val="ru-RU"/>
        </w:rPr>
      </w:pPr>
      <w:r>
        <w:rPr>
          <w:rFonts w:ascii="Times New Roman" w:hAnsi="Times New Roman" w:eastAsia="Calibri" w:cs="Times New Roman"/>
          <w:b/>
          <w:color w:val="000000"/>
          <w:sz w:val="24"/>
          <w:szCs w:val="24"/>
          <w:lang w:val="ru-RU"/>
        </w:rPr>
        <w:t>Регулятивные универсальные учебные действия</w:t>
      </w:r>
    </w:p>
    <w:p w14:paraId="121A0CDF">
      <w:pPr>
        <w:spacing w:before="0" w:beforeAutospacing="0" w:after="0" w:afterAutospacing="0" w:line="264" w:lineRule="auto"/>
        <w:ind w:left="120"/>
        <w:jc w:val="both"/>
        <w:rPr>
          <w:rFonts w:ascii="Calibri" w:hAnsi="Calibri" w:eastAsia="Calibri" w:cs="Times New Roman"/>
          <w:sz w:val="24"/>
          <w:szCs w:val="24"/>
          <w:lang w:val="ru-RU"/>
        </w:rPr>
      </w:pPr>
      <w:r>
        <w:rPr>
          <w:rFonts w:ascii="Times New Roman" w:hAnsi="Times New Roman" w:eastAsia="Calibri" w:cs="Times New Roman"/>
          <w:b/>
          <w:color w:val="000000"/>
          <w:sz w:val="24"/>
          <w:szCs w:val="24"/>
          <w:lang w:val="ru-RU"/>
        </w:rPr>
        <w:t>Самоорганизация и самоконтроль:</w:t>
      </w:r>
    </w:p>
    <w:p w14:paraId="1A8BE9AA">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понимать и принимать учебную задачу;</w:t>
      </w:r>
    </w:p>
    <w:p w14:paraId="5D4E70A7">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организовывать свою деятельность;</w:t>
      </w:r>
    </w:p>
    <w:p w14:paraId="72BADCCD">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понимать предлагаемый план действий, действовать по плану;</w:t>
      </w:r>
    </w:p>
    <w:p w14:paraId="3635757C">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прогнозировать необходимые действия для получения практического результата, планировать работу;</w:t>
      </w:r>
    </w:p>
    <w:p w14:paraId="32887DB4">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выполнять действия контроля и оценки;</w:t>
      </w:r>
    </w:p>
    <w:p w14:paraId="5714EF4C">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воспринимать советы, оценку учителя и других обучающихся, стараться учитывать их в работе.</w:t>
      </w:r>
    </w:p>
    <w:p w14:paraId="763A220B">
      <w:pPr>
        <w:spacing w:before="0" w:beforeAutospacing="0" w:after="0" w:afterAutospacing="0" w:line="264" w:lineRule="auto"/>
        <w:ind w:left="120"/>
        <w:jc w:val="both"/>
        <w:rPr>
          <w:rFonts w:ascii="Calibri" w:hAnsi="Calibri" w:eastAsia="Calibri" w:cs="Times New Roman"/>
          <w:sz w:val="24"/>
          <w:szCs w:val="24"/>
          <w:lang w:val="ru-RU"/>
        </w:rPr>
      </w:pPr>
      <w:r>
        <w:rPr>
          <w:rFonts w:ascii="Times New Roman" w:hAnsi="Times New Roman" w:eastAsia="Calibri" w:cs="Times New Roman"/>
          <w:b/>
          <w:color w:val="000000"/>
          <w:sz w:val="24"/>
          <w:szCs w:val="24"/>
          <w:lang w:val="ru-RU"/>
        </w:rPr>
        <w:t>Совместная деятельность</w:t>
      </w:r>
      <w:r>
        <w:rPr>
          <w:rFonts w:ascii="Times New Roman" w:hAnsi="Times New Roman" w:eastAsia="Calibri" w:cs="Times New Roman"/>
          <w:color w:val="000000"/>
          <w:sz w:val="24"/>
          <w:szCs w:val="24"/>
          <w:lang w:val="ru-RU"/>
        </w:rPr>
        <w:t>:</w:t>
      </w:r>
    </w:p>
    <w:p w14:paraId="49859928">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выполнять элементарную совместную деятельность в процессе изготовления изделий, осуществлять взаимопомощь;</w:t>
      </w:r>
    </w:p>
    <w:p w14:paraId="1179EE27">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14:paraId="7A5404F9">
      <w:pPr>
        <w:spacing w:before="0" w:beforeAutospacing="0" w:after="0" w:afterAutospacing="0" w:line="264" w:lineRule="auto"/>
        <w:ind w:left="120"/>
        <w:jc w:val="both"/>
        <w:rPr>
          <w:rFonts w:ascii="Calibri" w:hAnsi="Calibri" w:eastAsia="Calibri" w:cs="Times New Roman"/>
          <w:sz w:val="24"/>
          <w:szCs w:val="24"/>
          <w:lang w:val="ru-RU"/>
        </w:rPr>
      </w:pPr>
    </w:p>
    <w:p w14:paraId="555BDA97">
      <w:pPr>
        <w:spacing w:before="0" w:beforeAutospacing="0" w:after="0" w:afterAutospacing="0" w:line="264" w:lineRule="auto"/>
        <w:ind w:left="120"/>
        <w:jc w:val="both"/>
        <w:rPr>
          <w:rFonts w:ascii="Calibri" w:hAnsi="Calibri" w:eastAsia="Calibri" w:cs="Times New Roman"/>
          <w:sz w:val="24"/>
          <w:szCs w:val="24"/>
          <w:lang w:val="ru-RU"/>
        </w:rPr>
      </w:pPr>
      <w:r>
        <w:rPr>
          <w:rFonts w:ascii="Times New Roman" w:hAnsi="Times New Roman" w:eastAsia="Calibri" w:cs="Times New Roman"/>
          <w:b/>
          <w:color w:val="000000"/>
          <w:sz w:val="24"/>
          <w:szCs w:val="24"/>
          <w:lang w:val="ru-RU"/>
        </w:rPr>
        <w:t>3 КЛАСС</w:t>
      </w:r>
    </w:p>
    <w:p w14:paraId="558115D0">
      <w:pPr>
        <w:spacing w:before="0" w:beforeAutospacing="0" w:after="0" w:afterAutospacing="0" w:line="264" w:lineRule="auto"/>
        <w:ind w:left="120"/>
        <w:jc w:val="both"/>
        <w:rPr>
          <w:rFonts w:ascii="Calibri" w:hAnsi="Calibri" w:eastAsia="Calibri" w:cs="Times New Roman"/>
          <w:sz w:val="24"/>
          <w:szCs w:val="24"/>
          <w:lang w:val="ru-RU"/>
        </w:rPr>
      </w:pPr>
      <w:r>
        <w:rPr>
          <w:rFonts w:ascii="Times New Roman" w:hAnsi="Times New Roman" w:eastAsia="Calibri" w:cs="Times New Roman"/>
          <w:b/>
          <w:color w:val="000000"/>
          <w:sz w:val="24"/>
          <w:szCs w:val="24"/>
          <w:lang w:val="ru-RU"/>
        </w:rPr>
        <w:t>Технологии, профессии и производства</w:t>
      </w:r>
    </w:p>
    <w:p w14:paraId="07FF0BA2">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14:paraId="2A7FDA56">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w:t>
      </w:r>
    </w:p>
    <w:p w14:paraId="13AAB35D">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14:paraId="37EE755F">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другие).</w:t>
      </w:r>
    </w:p>
    <w:p w14:paraId="1E4FE896">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Бережное и внимательное отношение к природе как источнику сырьевых ресурсов и идей для технологий будущего.</w:t>
      </w:r>
    </w:p>
    <w:p w14:paraId="742A8BAF">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подчинённый).</w:t>
      </w:r>
    </w:p>
    <w:p w14:paraId="5282AA9A">
      <w:pPr>
        <w:spacing w:before="0" w:beforeAutospacing="0" w:after="0" w:afterAutospacing="0" w:line="264" w:lineRule="auto"/>
        <w:ind w:left="120"/>
        <w:jc w:val="both"/>
        <w:rPr>
          <w:rFonts w:ascii="Calibri" w:hAnsi="Calibri" w:eastAsia="Calibri" w:cs="Times New Roman"/>
          <w:sz w:val="24"/>
          <w:szCs w:val="24"/>
          <w:lang w:val="ru-RU"/>
        </w:rPr>
      </w:pPr>
    </w:p>
    <w:p w14:paraId="02DD5668">
      <w:pPr>
        <w:spacing w:before="0" w:beforeAutospacing="0" w:after="0" w:afterAutospacing="0" w:line="264" w:lineRule="auto"/>
        <w:ind w:left="120"/>
        <w:jc w:val="both"/>
        <w:rPr>
          <w:rFonts w:ascii="Calibri" w:hAnsi="Calibri" w:eastAsia="Calibri" w:cs="Times New Roman"/>
          <w:sz w:val="24"/>
          <w:szCs w:val="24"/>
          <w:lang w:val="ru-RU"/>
        </w:rPr>
      </w:pPr>
      <w:r>
        <w:rPr>
          <w:rFonts w:ascii="Times New Roman" w:hAnsi="Times New Roman" w:eastAsia="Calibri" w:cs="Times New Roman"/>
          <w:b/>
          <w:color w:val="000000"/>
          <w:sz w:val="24"/>
          <w:szCs w:val="24"/>
          <w:lang w:val="ru-RU"/>
        </w:rPr>
        <w:t>Технологии ручной обработки материалов</w:t>
      </w:r>
    </w:p>
    <w:p w14:paraId="0DF7F2E6">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14:paraId="6F2E2C77">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Инструменты и приспособления (циркуль, угольник, канцелярский нож, шило и другие), называние и выполнение приёмов их рационального и безопасного использования.</w:t>
      </w:r>
    </w:p>
    <w:p w14:paraId="6A994BEC">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14:paraId="4167BA2A">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Технология обработки бумаги и картона. Виды картона (гофрированный, толстый, тонкий, цветной и другой). Чтение и построение простого чертежа (эскиза)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w:t>
      </w:r>
      <w:r>
        <w:rPr>
          <w:rFonts w:ascii="Times New Roman" w:hAnsi="Times New Roman" w:eastAsia="Calibri" w:cs="Times New Roman"/>
          <w:color w:val="000000"/>
          <w:sz w:val="28"/>
          <w:lang w:val="ru-RU"/>
        </w:rPr>
        <w:t xml:space="preserve"> </w:t>
      </w:r>
      <w:r>
        <w:rPr>
          <w:rFonts w:ascii="Times New Roman" w:hAnsi="Times New Roman" w:eastAsia="Calibri" w:cs="Times New Roman"/>
          <w:color w:val="000000"/>
          <w:sz w:val="24"/>
          <w:szCs w:val="24"/>
          <w:lang w:val="ru-RU"/>
        </w:rPr>
        <w:t>расчётов, несложных построений.</w:t>
      </w:r>
    </w:p>
    <w:p w14:paraId="12AC884E">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Выполнение рицовки на картоне с помощью канцелярского ножа, выполнение отверстий шилом.</w:t>
      </w:r>
    </w:p>
    <w:p w14:paraId="693E80F7">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w:t>
      </w:r>
    </w:p>
    <w:p w14:paraId="5ED1EEB8">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Использование дополнительных материалов. Комбинирование разных материалов в одном изделии.</w:t>
      </w:r>
    </w:p>
    <w:p w14:paraId="37787EA7">
      <w:pPr>
        <w:spacing w:before="0" w:beforeAutospacing="0" w:after="0" w:afterAutospacing="0" w:line="264" w:lineRule="auto"/>
        <w:ind w:left="120"/>
        <w:jc w:val="both"/>
        <w:rPr>
          <w:rFonts w:ascii="Calibri" w:hAnsi="Calibri" w:eastAsia="Calibri" w:cs="Times New Roman"/>
          <w:sz w:val="24"/>
          <w:szCs w:val="24"/>
          <w:lang w:val="ru-RU"/>
        </w:rPr>
      </w:pPr>
    </w:p>
    <w:p w14:paraId="7FCBE81E">
      <w:pPr>
        <w:spacing w:before="0" w:beforeAutospacing="0" w:after="0" w:afterAutospacing="0" w:line="264" w:lineRule="auto"/>
        <w:ind w:left="120"/>
        <w:jc w:val="both"/>
        <w:rPr>
          <w:rFonts w:ascii="Calibri" w:hAnsi="Calibri" w:eastAsia="Calibri" w:cs="Times New Roman"/>
          <w:sz w:val="24"/>
          <w:szCs w:val="24"/>
          <w:lang w:val="ru-RU"/>
        </w:rPr>
      </w:pPr>
      <w:r>
        <w:rPr>
          <w:rFonts w:ascii="Times New Roman" w:hAnsi="Times New Roman" w:eastAsia="Calibri" w:cs="Times New Roman"/>
          <w:b/>
          <w:color w:val="000000"/>
          <w:sz w:val="24"/>
          <w:szCs w:val="24"/>
          <w:lang w:val="ru-RU"/>
        </w:rPr>
        <w:t>Конструирование и моделирование</w:t>
      </w:r>
    </w:p>
    <w:p w14:paraId="5E301E76">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14:paraId="58B5E90A">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p w14:paraId="229EBA17">
      <w:pPr>
        <w:spacing w:before="0" w:beforeAutospacing="0" w:after="0" w:afterAutospacing="0" w:line="264" w:lineRule="auto"/>
        <w:ind w:left="120"/>
        <w:jc w:val="both"/>
        <w:rPr>
          <w:rFonts w:ascii="Calibri" w:hAnsi="Calibri" w:eastAsia="Calibri" w:cs="Times New Roman"/>
          <w:sz w:val="24"/>
          <w:szCs w:val="24"/>
          <w:lang w:val="ru-RU"/>
        </w:rPr>
      </w:pPr>
    </w:p>
    <w:p w14:paraId="30F0F352">
      <w:pPr>
        <w:spacing w:before="0" w:beforeAutospacing="0" w:after="0" w:afterAutospacing="0" w:line="264" w:lineRule="auto"/>
        <w:ind w:left="120"/>
        <w:jc w:val="both"/>
        <w:rPr>
          <w:rFonts w:ascii="Calibri" w:hAnsi="Calibri" w:eastAsia="Calibri" w:cs="Times New Roman"/>
          <w:sz w:val="24"/>
          <w:szCs w:val="24"/>
          <w:lang w:val="ru-RU"/>
        </w:rPr>
      </w:pPr>
      <w:r>
        <w:rPr>
          <w:rFonts w:ascii="Times New Roman" w:hAnsi="Times New Roman" w:eastAsia="Calibri" w:cs="Times New Roman"/>
          <w:b/>
          <w:color w:val="000000"/>
          <w:sz w:val="24"/>
          <w:szCs w:val="24"/>
          <w:lang w:val="ru-RU"/>
        </w:rPr>
        <w:t>Информационно-коммуникативные технологии</w:t>
      </w:r>
    </w:p>
    <w:p w14:paraId="33E6E41F">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 xml:space="preserve">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w:t>
      </w:r>
      <w:r>
        <w:rPr>
          <w:rFonts w:ascii="Times New Roman" w:hAnsi="Times New Roman" w:eastAsia="Calibri" w:cs="Times New Roman"/>
          <w:color w:val="000000"/>
          <w:sz w:val="24"/>
          <w:szCs w:val="24"/>
        </w:rPr>
        <w:t>DVD</w:t>
      </w:r>
      <w:r>
        <w:rPr>
          <w:rFonts w:ascii="Times New Roman" w:hAnsi="Times New Roman" w:eastAsia="Calibri" w:cs="Times New Roman"/>
          <w:color w:val="000000"/>
          <w:sz w:val="24"/>
          <w:szCs w:val="24"/>
          <w:lang w:val="ru-RU"/>
        </w:rPr>
        <w:t xml:space="preserve">). Работа с текстовым редактором </w:t>
      </w:r>
      <w:r>
        <w:rPr>
          <w:rFonts w:ascii="Times New Roman" w:hAnsi="Times New Roman" w:eastAsia="Calibri" w:cs="Times New Roman"/>
          <w:color w:val="000000"/>
          <w:sz w:val="24"/>
          <w:szCs w:val="24"/>
        </w:rPr>
        <w:t>Microsoft</w:t>
      </w:r>
      <w:r>
        <w:rPr>
          <w:rFonts w:ascii="Times New Roman" w:hAnsi="Times New Roman" w:eastAsia="Calibri" w:cs="Times New Roman"/>
          <w:color w:val="000000"/>
          <w:sz w:val="24"/>
          <w:szCs w:val="24"/>
          <w:lang w:val="ru-RU"/>
        </w:rPr>
        <w:t xml:space="preserve"> </w:t>
      </w:r>
      <w:r>
        <w:rPr>
          <w:rFonts w:ascii="Times New Roman" w:hAnsi="Times New Roman" w:eastAsia="Calibri" w:cs="Times New Roman"/>
          <w:color w:val="000000"/>
          <w:sz w:val="24"/>
          <w:szCs w:val="24"/>
        </w:rPr>
        <w:t>Word</w:t>
      </w:r>
      <w:r>
        <w:rPr>
          <w:rFonts w:ascii="Times New Roman" w:hAnsi="Times New Roman" w:eastAsia="Calibri" w:cs="Times New Roman"/>
          <w:color w:val="000000"/>
          <w:sz w:val="24"/>
          <w:szCs w:val="24"/>
          <w:lang w:val="ru-RU"/>
        </w:rPr>
        <w:t xml:space="preserve"> или другим.</w:t>
      </w:r>
    </w:p>
    <w:p w14:paraId="7207B9B9">
      <w:pPr>
        <w:spacing w:before="0" w:beforeAutospacing="0" w:after="0" w:afterAutospacing="0" w:line="264" w:lineRule="auto"/>
        <w:ind w:left="120"/>
        <w:jc w:val="both"/>
        <w:rPr>
          <w:rFonts w:ascii="Calibri" w:hAnsi="Calibri" w:eastAsia="Calibri" w:cs="Times New Roman"/>
          <w:sz w:val="24"/>
          <w:szCs w:val="24"/>
          <w:lang w:val="ru-RU"/>
        </w:rPr>
      </w:pPr>
    </w:p>
    <w:p w14:paraId="63D60657">
      <w:pPr>
        <w:spacing w:before="0" w:beforeAutospacing="0" w:after="0" w:afterAutospacing="0" w:line="264" w:lineRule="auto"/>
        <w:ind w:left="12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УНИВЕРСАЛЬНЫЕ УЧЕБНЫЕ ДЕЙСТВИЯ</w:t>
      </w:r>
    </w:p>
    <w:p w14:paraId="1F841AFC">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Изучение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09D38377">
      <w:pPr>
        <w:spacing w:before="0" w:beforeAutospacing="0" w:after="0" w:afterAutospacing="0" w:line="264" w:lineRule="auto"/>
        <w:ind w:left="120"/>
        <w:jc w:val="both"/>
        <w:rPr>
          <w:rFonts w:ascii="Calibri" w:hAnsi="Calibri" w:eastAsia="Calibri" w:cs="Times New Roman"/>
          <w:sz w:val="24"/>
          <w:szCs w:val="24"/>
          <w:lang w:val="ru-RU"/>
        </w:rPr>
      </w:pPr>
    </w:p>
    <w:p w14:paraId="3AB8766B">
      <w:pPr>
        <w:spacing w:before="0" w:beforeAutospacing="0" w:after="0" w:afterAutospacing="0" w:line="264" w:lineRule="auto"/>
        <w:ind w:left="120"/>
        <w:jc w:val="both"/>
        <w:rPr>
          <w:rFonts w:ascii="Calibri" w:hAnsi="Calibri" w:eastAsia="Calibri" w:cs="Times New Roman"/>
          <w:sz w:val="24"/>
          <w:szCs w:val="24"/>
          <w:lang w:val="ru-RU"/>
        </w:rPr>
      </w:pPr>
      <w:r>
        <w:rPr>
          <w:rFonts w:ascii="Times New Roman" w:hAnsi="Times New Roman" w:eastAsia="Calibri" w:cs="Times New Roman"/>
          <w:b/>
          <w:color w:val="000000"/>
          <w:sz w:val="24"/>
          <w:szCs w:val="24"/>
          <w:lang w:val="ru-RU"/>
        </w:rPr>
        <w:t>Познавательные универсальные учебные действия</w:t>
      </w:r>
    </w:p>
    <w:p w14:paraId="4E06EBCD">
      <w:pPr>
        <w:spacing w:before="0" w:beforeAutospacing="0" w:after="0" w:afterAutospacing="0" w:line="264" w:lineRule="auto"/>
        <w:ind w:left="120"/>
        <w:jc w:val="both"/>
        <w:rPr>
          <w:rFonts w:ascii="Calibri" w:hAnsi="Calibri" w:eastAsia="Calibri" w:cs="Times New Roman"/>
          <w:sz w:val="24"/>
          <w:szCs w:val="24"/>
          <w:lang w:val="ru-RU"/>
        </w:rPr>
      </w:pPr>
      <w:r>
        <w:rPr>
          <w:rFonts w:ascii="Times New Roman" w:hAnsi="Times New Roman" w:eastAsia="Calibri" w:cs="Times New Roman"/>
          <w:b/>
          <w:color w:val="000000"/>
          <w:sz w:val="24"/>
          <w:szCs w:val="24"/>
          <w:lang w:val="ru-RU"/>
        </w:rPr>
        <w:t>Базовые логические и исследовательские действия:</w:t>
      </w:r>
    </w:p>
    <w:p w14:paraId="6AEE8FAA">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ориентироваться в терминах, используемых в технологии, использовать их в ответах на вопросы и высказываниях (в пределах изученного);</w:t>
      </w:r>
    </w:p>
    <w:p w14:paraId="436EFAFD">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осуществлять анализ предложенных образцов с выделением существенных и несущественных признаков;</w:t>
      </w:r>
    </w:p>
    <w:p w14:paraId="2ED8F9A3">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выполнять работу в соответствии с инструкцией, устной или письменной, а также графически представленной в схеме, таблице;</w:t>
      </w:r>
    </w:p>
    <w:p w14:paraId="62258231">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определять способы доработки конструкций с учётом предложенных условий;</w:t>
      </w:r>
    </w:p>
    <w:p w14:paraId="6C58EA71">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14:paraId="53EE520B">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читать и воспроизводить простой чертёж (эскиз) развёртки изделия;</w:t>
      </w:r>
    </w:p>
    <w:p w14:paraId="78AE45C2">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восстанавливать нарушенную последовательность выполнения изделия.</w:t>
      </w:r>
    </w:p>
    <w:p w14:paraId="5DB17DA8">
      <w:pPr>
        <w:spacing w:before="0" w:beforeAutospacing="0" w:after="0" w:afterAutospacing="0" w:line="264" w:lineRule="auto"/>
        <w:ind w:left="120"/>
        <w:jc w:val="both"/>
        <w:rPr>
          <w:rFonts w:ascii="Calibri" w:hAnsi="Calibri" w:eastAsia="Calibri" w:cs="Times New Roman"/>
          <w:sz w:val="24"/>
          <w:szCs w:val="24"/>
          <w:lang w:val="ru-RU"/>
        </w:rPr>
      </w:pPr>
      <w:r>
        <w:rPr>
          <w:rFonts w:ascii="Times New Roman" w:hAnsi="Times New Roman" w:eastAsia="Calibri" w:cs="Times New Roman"/>
          <w:b/>
          <w:color w:val="000000"/>
          <w:sz w:val="24"/>
          <w:szCs w:val="24"/>
          <w:lang w:val="ru-RU"/>
        </w:rPr>
        <w:t>Работа с информацией:</w:t>
      </w:r>
    </w:p>
    <w:p w14:paraId="1828684A">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анализировать и использовать знаково-символические средства представления информации для создания моделей и макетов изучаемых объектов;</w:t>
      </w:r>
    </w:p>
    <w:p w14:paraId="0CF96966">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на основе анализа информации производить выбор наиболее эффективных способов работы;</w:t>
      </w:r>
    </w:p>
    <w:p w14:paraId="1568E7A3">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осуществлять поиск необходимой информации для выполнения учебных заданий с использованием учебной литературы;</w:t>
      </w:r>
    </w:p>
    <w:p w14:paraId="5D271FDC">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14:paraId="28B6176C">
      <w:pPr>
        <w:spacing w:before="0" w:beforeAutospacing="0" w:after="0" w:afterAutospacing="0" w:line="264" w:lineRule="auto"/>
        <w:ind w:left="120"/>
        <w:jc w:val="both"/>
        <w:rPr>
          <w:rFonts w:ascii="Calibri" w:hAnsi="Calibri" w:eastAsia="Calibri" w:cs="Times New Roman"/>
          <w:sz w:val="24"/>
          <w:szCs w:val="24"/>
          <w:lang w:val="ru-RU"/>
        </w:rPr>
      </w:pPr>
    </w:p>
    <w:p w14:paraId="0D02D6BA">
      <w:pPr>
        <w:spacing w:before="0" w:beforeAutospacing="0" w:after="0" w:afterAutospacing="0" w:line="264" w:lineRule="auto"/>
        <w:ind w:left="120"/>
        <w:jc w:val="both"/>
        <w:rPr>
          <w:rFonts w:ascii="Calibri" w:hAnsi="Calibri" w:eastAsia="Calibri" w:cs="Times New Roman"/>
          <w:sz w:val="24"/>
          <w:szCs w:val="24"/>
          <w:lang w:val="ru-RU"/>
        </w:rPr>
      </w:pPr>
      <w:r>
        <w:rPr>
          <w:rFonts w:ascii="Times New Roman" w:hAnsi="Times New Roman" w:eastAsia="Calibri" w:cs="Times New Roman"/>
          <w:b/>
          <w:color w:val="000000"/>
          <w:sz w:val="24"/>
          <w:szCs w:val="24"/>
          <w:lang w:val="ru-RU"/>
        </w:rPr>
        <w:t>Коммуникативные универсальные учебные действия</w:t>
      </w:r>
    </w:p>
    <w:p w14:paraId="42C476E2">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строить монологическое высказывание, владеть диалогической формой коммуникации;</w:t>
      </w:r>
    </w:p>
    <w:p w14:paraId="3F02B7DC">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строить рассуждения в форме связи простых суждений об объекте, его строении, свойствах и способах создания;</w:t>
      </w:r>
    </w:p>
    <w:p w14:paraId="33123859">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описывать предметы рукотворного мира, оценивать их достоинства;</w:t>
      </w:r>
    </w:p>
    <w:p w14:paraId="221017C3">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формулировать собственное мнение, аргументировать выбор вариантов и способов выполнения задания.</w:t>
      </w:r>
    </w:p>
    <w:p w14:paraId="6FA85F70">
      <w:pPr>
        <w:spacing w:before="0" w:beforeAutospacing="0" w:after="0" w:afterAutospacing="0" w:line="264" w:lineRule="auto"/>
        <w:ind w:left="120"/>
        <w:jc w:val="both"/>
        <w:rPr>
          <w:rFonts w:ascii="Calibri" w:hAnsi="Calibri" w:eastAsia="Calibri" w:cs="Times New Roman"/>
          <w:sz w:val="24"/>
          <w:szCs w:val="24"/>
          <w:lang w:val="ru-RU"/>
        </w:rPr>
      </w:pPr>
    </w:p>
    <w:p w14:paraId="766A07B9">
      <w:pPr>
        <w:spacing w:before="0" w:beforeAutospacing="0" w:after="0" w:afterAutospacing="0" w:line="264" w:lineRule="auto"/>
        <w:ind w:left="120"/>
        <w:jc w:val="both"/>
        <w:rPr>
          <w:rFonts w:ascii="Calibri" w:hAnsi="Calibri" w:eastAsia="Calibri" w:cs="Times New Roman"/>
          <w:sz w:val="24"/>
          <w:szCs w:val="24"/>
          <w:lang w:val="ru-RU"/>
        </w:rPr>
      </w:pPr>
      <w:r>
        <w:rPr>
          <w:rFonts w:ascii="Times New Roman" w:hAnsi="Times New Roman" w:eastAsia="Calibri" w:cs="Times New Roman"/>
          <w:b/>
          <w:color w:val="000000"/>
          <w:sz w:val="24"/>
          <w:szCs w:val="24"/>
          <w:lang w:val="ru-RU"/>
        </w:rPr>
        <w:t>Регулятивные универсальные учебные действия</w:t>
      </w:r>
    </w:p>
    <w:p w14:paraId="5BF973CB">
      <w:pPr>
        <w:spacing w:before="0" w:beforeAutospacing="0" w:after="0" w:afterAutospacing="0" w:line="264" w:lineRule="auto"/>
        <w:ind w:left="120"/>
        <w:jc w:val="both"/>
        <w:rPr>
          <w:rFonts w:ascii="Calibri" w:hAnsi="Calibri" w:eastAsia="Calibri" w:cs="Times New Roman"/>
          <w:sz w:val="24"/>
          <w:szCs w:val="24"/>
          <w:lang w:val="ru-RU"/>
        </w:rPr>
      </w:pPr>
      <w:r>
        <w:rPr>
          <w:rFonts w:ascii="Times New Roman" w:hAnsi="Times New Roman" w:eastAsia="Calibri" w:cs="Times New Roman"/>
          <w:b/>
          <w:color w:val="000000"/>
          <w:sz w:val="24"/>
          <w:szCs w:val="24"/>
          <w:lang w:val="ru-RU"/>
        </w:rPr>
        <w:t>Самоорганизация и самоконтроль:</w:t>
      </w:r>
    </w:p>
    <w:p w14:paraId="0E02540B">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принимать и сохранять учебную задачу, осуществлять поиск средств для её решения;</w:t>
      </w:r>
    </w:p>
    <w:p w14:paraId="056312B1">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14:paraId="397DB474">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выполнять действия контроля и оценки, выявлять ошибки и недочёты по результатам работы, устанавливать их причины и искать способы устранения;</w:t>
      </w:r>
    </w:p>
    <w:p w14:paraId="7C9EF474">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проявлять волевую саморегуляцию при выполнении задания.</w:t>
      </w:r>
    </w:p>
    <w:p w14:paraId="601E7300">
      <w:pPr>
        <w:spacing w:before="0" w:beforeAutospacing="0" w:after="0" w:afterAutospacing="0" w:line="264" w:lineRule="auto"/>
        <w:ind w:left="120"/>
        <w:jc w:val="both"/>
        <w:rPr>
          <w:rFonts w:ascii="Calibri" w:hAnsi="Calibri" w:eastAsia="Calibri" w:cs="Times New Roman"/>
          <w:sz w:val="24"/>
          <w:szCs w:val="24"/>
          <w:lang w:val="ru-RU"/>
        </w:rPr>
      </w:pPr>
      <w:r>
        <w:rPr>
          <w:rFonts w:ascii="Times New Roman" w:hAnsi="Times New Roman" w:eastAsia="Calibri" w:cs="Times New Roman"/>
          <w:b/>
          <w:color w:val="000000"/>
          <w:sz w:val="24"/>
          <w:szCs w:val="24"/>
          <w:lang w:val="ru-RU"/>
        </w:rPr>
        <w:t>Совместная деятельность</w:t>
      </w:r>
      <w:r>
        <w:rPr>
          <w:rFonts w:ascii="Times New Roman" w:hAnsi="Times New Roman" w:eastAsia="Calibri" w:cs="Times New Roman"/>
          <w:color w:val="000000"/>
          <w:sz w:val="24"/>
          <w:szCs w:val="24"/>
          <w:lang w:val="ru-RU"/>
        </w:rPr>
        <w:t>:</w:t>
      </w:r>
    </w:p>
    <w:p w14:paraId="69DB548C">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выбирать себе партнёров по совместной деятельности не только по симпатии, но и по деловым качествам;</w:t>
      </w:r>
    </w:p>
    <w:p w14:paraId="663BE6B1">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справедливо распределять работу, договариваться, приходить к общему решению, отвечать за общий результат работы;</w:t>
      </w:r>
    </w:p>
    <w:p w14:paraId="4DFFDDE0">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выполнять роли лидера, подчинённого, соблюдать равноправие и дружелюбие;</w:t>
      </w:r>
    </w:p>
    <w:p w14:paraId="4B1F8EAE">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осуществлять взаимопомощь, проявлять ответственность при выполнении своей части работы.</w:t>
      </w:r>
    </w:p>
    <w:p w14:paraId="673B0612">
      <w:pPr>
        <w:spacing w:before="0" w:beforeAutospacing="0" w:after="0" w:afterAutospacing="0" w:line="264" w:lineRule="auto"/>
        <w:ind w:left="120"/>
        <w:jc w:val="both"/>
        <w:rPr>
          <w:rFonts w:ascii="Calibri" w:hAnsi="Calibri" w:eastAsia="Calibri" w:cs="Times New Roman"/>
          <w:sz w:val="24"/>
          <w:szCs w:val="24"/>
          <w:lang w:val="ru-RU"/>
        </w:rPr>
      </w:pPr>
    </w:p>
    <w:p w14:paraId="36FC93E7">
      <w:pPr>
        <w:spacing w:before="0" w:beforeAutospacing="0" w:after="0" w:afterAutospacing="0" w:line="264" w:lineRule="auto"/>
        <w:ind w:left="120"/>
        <w:jc w:val="both"/>
        <w:rPr>
          <w:rFonts w:ascii="Calibri" w:hAnsi="Calibri" w:eastAsia="Calibri" w:cs="Times New Roman"/>
          <w:sz w:val="24"/>
          <w:szCs w:val="24"/>
          <w:lang w:val="ru-RU"/>
        </w:rPr>
      </w:pPr>
      <w:r>
        <w:rPr>
          <w:rFonts w:ascii="Times New Roman" w:hAnsi="Times New Roman" w:eastAsia="Calibri" w:cs="Times New Roman"/>
          <w:b/>
          <w:color w:val="000000"/>
          <w:sz w:val="24"/>
          <w:szCs w:val="24"/>
          <w:lang w:val="ru-RU"/>
        </w:rPr>
        <w:t>4 КЛАСС</w:t>
      </w:r>
    </w:p>
    <w:p w14:paraId="45ACD2A4">
      <w:pPr>
        <w:spacing w:before="0" w:beforeAutospacing="0" w:after="0" w:afterAutospacing="0" w:line="264" w:lineRule="auto"/>
        <w:ind w:left="120"/>
        <w:jc w:val="both"/>
        <w:rPr>
          <w:rFonts w:ascii="Calibri" w:hAnsi="Calibri" w:eastAsia="Calibri" w:cs="Times New Roman"/>
          <w:sz w:val="24"/>
          <w:szCs w:val="24"/>
          <w:lang w:val="ru-RU"/>
        </w:rPr>
      </w:pPr>
      <w:r>
        <w:rPr>
          <w:rFonts w:ascii="Times New Roman" w:hAnsi="Times New Roman" w:eastAsia="Calibri" w:cs="Times New Roman"/>
          <w:b/>
          <w:color w:val="000000"/>
          <w:sz w:val="24"/>
          <w:szCs w:val="24"/>
          <w:lang w:val="ru-RU"/>
        </w:rPr>
        <w:t>Технологии, профессии и производства</w:t>
      </w:r>
    </w:p>
    <w:p w14:paraId="41F37108">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другие).</w:t>
      </w:r>
    </w:p>
    <w:p w14:paraId="3A5DBA43">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Профессии, связанные с опасностями (пожарные, космонавты, химики и другие).</w:t>
      </w:r>
    </w:p>
    <w:p w14:paraId="55458187">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14:paraId="7F9AF528">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другое).</w:t>
      </w:r>
    </w:p>
    <w:p w14:paraId="36E3771B">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14:paraId="78246915">
      <w:pPr>
        <w:spacing w:before="0" w:beforeAutospacing="0" w:after="0" w:afterAutospacing="0" w:line="264" w:lineRule="auto"/>
        <w:ind w:left="120"/>
        <w:jc w:val="both"/>
        <w:rPr>
          <w:rFonts w:ascii="Calibri" w:hAnsi="Calibri" w:eastAsia="Calibri" w:cs="Times New Roman"/>
          <w:sz w:val="24"/>
          <w:szCs w:val="24"/>
          <w:lang w:val="ru-RU"/>
        </w:rPr>
      </w:pPr>
    </w:p>
    <w:p w14:paraId="6B953D33">
      <w:pPr>
        <w:spacing w:before="0" w:beforeAutospacing="0" w:after="0" w:afterAutospacing="0" w:line="264" w:lineRule="auto"/>
        <w:ind w:left="120"/>
        <w:jc w:val="both"/>
        <w:rPr>
          <w:rFonts w:ascii="Calibri" w:hAnsi="Calibri" w:eastAsia="Calibri" w:cs="Times New Roman"/>
          <w:sz w:val="24"/>
          <w:szCs w:val="24"/>
          <w:lang w:val="ru-RU"/>
        </w:rPr>
      </w:pPr>
      <w:r>
        <w:rPr>
          <w:rFonts w:ascii="Times New Roman" w:hAnsi="Times New Roman" w:eastAsia="Calibri" w:cs="Times New Roman"/>
          <w:b/>
          <w:color w:val="000000"/>
          <w:sz w:val="24"/>
          <w:szCs w:val="24"/>
          <w:lang w:val="ru-RU"/>
        </w:rPr>
        <w:t>Технологии ручной обработки материалов</w:t>
      </w:r>
    </w:p>
    <w:p w14:paraId="29AC79DB">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Синтетические материалы – ткани, полимеры (пластик, поролон). Их свойства. Создание синтетических материалов с заданными свойствами.</w:t>
      </w:r>
    </w:p>
    <w:p w14:paraId="4A02E162">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к изделию.</w:t>
      </w:r>
    </w:p>
    <w:p w14:paraId="73C4D530">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14:paraId="154DDDBD">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Совершенствование умений выполнять разные способы разметки с помощью чертёжных инструментов. Освоение доступных художественных техник.</w:t>
      </w:r>
    </w:p>
    <w:p w14:paraId="5FE73E62">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другие), её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14:paraId="5D98E65E">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14:paraId="7573F1C6">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Комбинированное использование разных материалов.</w:t>
      </w:r>
    </w:p>
    <w:p w14:paraId="24A500F3">
      <w:pPr>
        <w:spacing w:before="0" w:beforeAutospacing="0" w:after="0" w:afterAutospacing="0" w:line="264" w:lineRule="auto"/>
        <w:ind w:left="120"/>
        <w:jc w:val="both"/>
        <w:rPr>
          <w:rFonts w:ascii="Calibri" w:hAnsi="Calibri" w:eastAsia="Calibri" w:cs="Times New Roman"/>
          <w:sz w:val="24"/>
          <w:szCs w:val="24"/>
          <w:lang w:val="ru-RU"/>
        </w:rPr>
      </w:pPr>
    </w:p>
    <w:p w14:paraId="5618B226">
      <w:pPr>
        <w:spacing w:before="0" w:beforeAutospacing="0" w:after="0" w:afterAutospacing="0" w:line="264" w:lineRule="auto"/>
        <w:ind w:left="120"/>
        <w:jc w:val="both"/>
        <w:rPr>
          <w:rFonts w:ascii="Calibri" w:hAnsi="Calibri" w:eastAsia="Calibri" w:cs="Times New Roman"/>
          <w:sz w:val="24"/>
          <w:szCs w:val="24"/>
          <w:lang w:val="ru-RU"/>
        </w:rPr>
      </w:pPr>
      <w:r>
        <w:rPr>
          <w:rFonts w:ascii="Times New Roman" w:hAnsi="Times New Roman" w:eastAsia="Calibri" w:cs="Times New Roman"/>
          <w:b/>
          <w:color w:val="000000"/>
          <w:sz w:val="24"/>
          <w:szCs w:val="24"/>
          <w:lang w:val="ru-RU"/>
        </w:rPr>
        <w:t>Конструирование и моделирование</w:t>
      </w:r>
    </w:p>
    <w:p w14:paraId="050E6853">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Современные требования к техническим устройствам (экологичность, безопасность, эргономичность и другие).</w:t>
      </w:r>
    </w:p>
    <w:p w14:paraId="6104153D">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14:paraId="5F90EE4B">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14:paraId="2D027EF5">
      <w:pPr>
        <w:spacing w:before="0" w:beforeAutospacing="0" w:after="0" w:afterAutospacing="0" w:line="264" w:lineRule="auto"/>
        <w:ind w:left="120"/>
        <w:jc w:val="both"/>
        <w:rPr>
          <w:rFonts w:ascii="Calibri" w:hAnsi="Calibri" w:eastAsia="Calibri" w:cs="Times New Roman"/>
          <w:sz w:val="24"/>
          <w:szCs w:val="24"/>
          <w:lang w:val="ru-RU"/>
        </w:rPr>
      </w:pPr>
    </w:p>
    <w:p w14:paraId="3C6C8C0E">
      <w:pPr>
        <w:spacing w:before="0" w:beforeAutospacing="0" w:after="0" w:afterAutospacing="0" w:line="264" w:lineRule="auto"/>
        <w:ind w:left="120"/>
        <w:jc w:val="both"/>
        <w:rPr>
          <w:rFonts w:ascii="Calibri" w:hAnsi="Calibri" w:eastAsia="Calibri" w:cs="Times New Roman"/>
          <w:sz w:val="24"/>
          <w:szCs w:val="24"/>
          <w:lang w:val="ru-RU"/>
        </w:rPr>
      </w:pPr>
      <w:r>
        <w:rPr>
          <w:rFonts w:ascii="Times New Roman" w:hAnsi="Times New Roman" w:eastAsia="Calibri" w:cs="Times New Roman"/>
          <w:b/>
          <w:color w:val="000000"/>
          <w:sz w:val="24"/>
          <w:szCs w:val="24"/>
          <w:lang w:val="ru-RU"/>
        </w:rPr>
        <w:t>Информационно-коммуникативные технологии</w:t>
      </w:r>
    </w:p>
    <w:p w14:paraId="56D4886F">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Работа с доступной информацией в Интернете и на цифровых носителях информации.</w:t>
      </w:r>
    </w:p>
    <w:p w14:paraId="246EBA90">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 xml:space="preserve">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другое. Создание презентаций в программе </w:t>
      </w:r>
      <w:r>
        <w:rPr>
          <w:rFonts w:ascii="Times New Roman" w:hAnsi="Times New Roman" w:eastAsia="Calibri" w:cs="Times New Roman"/>
          <w:color w:val="000000"/>
          <w:sz w:val="24"/>
          <w:szCs w:val="24"/>
        </w:rPr>
        <w:t>PowerPoint</w:t>
      </w:r>
      <w:r>
        <w:rPr>
          <w:rFonts w:ascii="Times New Roman" w:hAnsi="Times New Roman" w:eastAsia="Calibri" w:cs="Times New Roman"/>
          <w:color w:val="000000"/>
          <w:sz w:val="24"/>
          <w:szCs w:val="24"/>
          <w:lang w:val="ru-RU"/>
        </w:rPr>
        <w:t xml:space="preserve"> или другой.</w:t>
      </w:r>
    </w:p>
    <w:p w14:paraId="3AA34110">
      <w:pPr>
        <w:spacing w:before="0" w:beforeAutospacing="0" w:after="0" w:afterAutospacing="0" w:line="264" w:lineRule="auto"/>
        <w:ind w:left="120"/>
        <w:jc w:val="both"/>
        <w:rPr>
          <w:rFonts w:ascii="Calibri" w:hAnsi="Calibri" w:eastAsia="Calibri" w:cs="Times New Roman"/>
          <w:sz w:val="24"/>
          <w:szCs w:val="24"/>
          <w:lang w:val="ru-RU"/>
        </w:rPr>
      </w:pPr>
    </w:p>
    <w:p w14:paraId="4FD4EA97">
      <w:pPr>
        <w:spacing w:before="0" w:beforeAutospacing="0" w:after="0" w:afterAutospacing="0" w:line="264" w:lineRule="auto"/>
        <w:ind w:left="12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УНИВЕРСАЛЬНЫЕ УЧЕБНЫЕ ДЕЙСТВИЯ</w:t>
      </w:r>
    </w:p>
    <w:p w14:paraId="55DB3FB3">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Изучение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2C9BE64C">
      <w:pPr>
        <w:spacing w:before="0" w:beforeAutospacing="0" w:after="0" w:afterAutospacing="0" w:line="264" w:lineRule="auto"/>
        <w:ind w:left="120"/>
        <w:jc w:val="both"/>
        <w:rPr>
          <w:rFonts w:ascii="Calibri" w:hAnsi="Calibri" w:eastAsia="Calibri" w:cs="Times New Roman"/>
          <w:sz w:val="24"/>
          <w:szCs w:val="24"/>
          <w:lang w:val="ru-RU"/>
        </w:rPr>
      </w:pPr>
    </w:p>
    <w:p w14:paraId="452D549E">
      <w:pPr>
        <w:spacing w:before="0" w:beforeAutospacing="0" w:after="0" w:afterAutospacing="0" w:line="264" w:lineRule="auto"/>
        <w:ind w:left="120"/>
        <w:jc w:val="both"/>
        <w:rPr>
          <w:rFonts w:ascii="Calibri" w:hAnsi="Calibri" w:eastAsia="Calibri" w:cs="Times New Roman"/>
          <w:sz w:val="24"/>
          <w:szCs w:val="24"/>
          <w:lang w:val="ru-RU"/>
        </w:rPr>
      </w:pPr>
      <w:r>
        <w:rPr>
          <w:rFonts w:ascii="Times New Roman" w:hAnsi="Times New Roman" w:eastAsia="Calibri" w:cs="Times New Roman"/>
          <w:b/>
          <w:color w:val="000000"/>
          <w:sz w:val="24"/>
          <w:szCs w:val="24"/>
          <w:lang w:val="ru-RU"/>
        </w:rPr>
        <w:t>Познавательные универсальные учебные действия</w:t>
      </w:r>
    </w:p>
    <w:p w14:paraId="62602B9C">
      <w:pPr>
        <w:spacing w:before="0" w:beforeAutospacing="0" w:after="0" w:afterAutospacing="0" w:line="264" w:lineRule="auto"/>
        <w:ind w:left="120"/>
        <w:jc w:val="both"/>
        <w:rPr>
          <w:rFonts w:ascii="Calibri" w:hAnsi="Calibri" w:eastAsia="Calibri" w:cs="Times New Roman"/>
          <w:sz w:val="24"/>
          <w:szCs w:val="24"/>
          <w:lang w:val="ru-RU"/>
        </w:rPr>
      </w:pPr>
      <w:r>
        <w:rPr>
          <w:rFonts w:ascii="Times New Roman" w:hAnsi="Times New Roman" w:eastAsia="Calibri" w:cs="Times New Roman"/>
          <w:b/>
          <w:color w:val="000000"/>
          <w:sz w:val="24"/>
          <w:szCs w:val="24"/>
          <w:lang w:val="ru-RU"/>
        </w:rPr>
        <w:t>Базовые логические и исследовательские действия:</w:t>
      </w:r>
    </w:p>
    <w:p w14:paraId="087E4A0A">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ориентироваться в терминах, используемых в технологии, использовать их в ответах на вопросы и высказываниях (в пределах изученного);</w:t>
      </w:r>
    </w:p>
    <w:p w14:paraId="4664400B">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анализировать конструкции предложенных образцов изделий;</w:t>
      </w:r>
    </w:p>
    <w:p w14:paraId="7498E293">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14:paraId="459C9648">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14:paraId="49EFCE4E">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решать простые задачи на преобразование конструкции;</w:t>
      </w:r>
    </w:p>
    <w:p w14:paraId="2FD68B5C">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выполнять работу в соответствии с инструкцией, устной или письменной;</w:t>
      </w:r>
    </w:p>
    <w:p w14:paraId="58F2E268">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соотносить результат работы с заданным алгоритмом, проверять изделия в действии, вносить необходимые дополнения и изменения;</w:t>
      </w:r>
    </w:p>
    <w:p w14:paraId="64421BFB">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14:paraId="00F065BF">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выполнять действия анализа и синтеза, сравнения, классификации предметов (изделий) с учётом указанных критериев;</w:t>
      </w:r>
    </w:p>
    <w:p w14:paraId="6C6BCC31">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анализировать устройство простых изделий по образцу, рисунку, выделять основные и второстепенные составляющие конструкции.</w:t>
      </w:r>
    </w:p>
    <w:p w14:paraId="4D2168EC">
      <w:pPr>
        <w:spacing w:before="0" w:beforeAutospacing="0" w:after="0" w:afterAutospacing="0" w:line="264" w:lineRule="auto"/>
        <w:ind w:left="120"/>
        <w:jc w:val="both"/>
        <w:rPr>
          <w:rFonts w:ascii="Calibri" w:hAnsi="Calibri" w:eastAsia="Calibri" w:cs="Times New Roman"/>
          <w:sz w:val="24"/>
          <w:szCs w:val="24"/>
          <w:lang w:val="ru-RU"/>
        </w:rPr>
      </w:pPr>
      <w:r>
        <w:rPr>
          <w:rFonts w:ascii="Times New Roman" w:hAnsi="Times New Roman" w:eastAsia="Calibri" w:cs="Times New Roman"/>
          <w:b/>
          <w:color w:val="000000"/>
          <w:sz w:val="24"/>
          <w:szCs w:val="24"/>
          <w:lang w:val="ru-RU"/>
        </w:rPr>
        <w:t>Работа с информацией:</w:t>
      </w:r>
    </w:p>
    <w:p w14:paraId="566C051A">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находить необходимую для выполнения работы информацию, пользуясь различными источниками, анализировать её и отбирать в соответствии с решаемой задачей;</w:t>
      </w:r>
    </w:p>
    <w:p w14:paraId="4C91A822">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на основе анализа информации производить выбор наиболее эффективных способов работы;</w:t>
      </w:r>
    </w:p>
    <w:p w14:paraId="0A407B47">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14:paraId="4FAA3EA8">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осуществлять поиск дополнительной информации по тематике творческих и проектных работ;</w:t>
      </w:r>
    </w:p>
    <w:p w14:paraId="1C051101">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использовать рисунки из ресурса компьютера в оформлении изделий и другое;</w:t>
      </w:r>
    </w:p>
    <w:p w14:paraId="3CCBCA25">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14:paraId="00B93AF9">
      <w:pPr>
        <w:spacing w:before="0" w:beforeAutospacing="0" w:after="0" w:afterAutospacing="0" w:line="264" w:lineRule="auto"/>
        <w:ind w:left="120"/>
        <w:jc w:val="both"/>
        <w:rPr>
          <w:rFonts w:ascii="Calibri" w:hAnsi="Calibri" w:eastAsia="Calibri" w:cs="Times New Roman"/>
          <w:sz w:val="24"/>
          <w:szCs w:val="24"/>
          <w:lang w:val="ru-RU"/>
        </w:rPr>
      </w:pPr>
    </w:p>
    <w:p w14:paraId="1F895DA6">
      <w:pPr>
        <w:spacing w:before="0" w:beforeAutospacing="0" w:after="0" w:afterAutospacing="0" w:line="264" w:lineRule="auto"/>
        <w:ind w:left="120"/>
        <w:jc w:val="both"/>
        <w:rPr>
          <w:rFonts w:ascii="Calibri" w:hAnsi="Calibri" w:eastAsia="Calibri" w:cs="Times New Roman"/>
          <w:sz w:val="24"/>
          <w:szCs w:val="24"/>
          <w:lang w:val="ru-RU"/>
        </w:rPr>
      </w:pPr>
      <w:r>
        <w:rPr>
          <w:rFonts w:ascii="Times New Roman" w:hAnsi="Times New Roman" w:eastAsia="Calibri" w:cs="Times New Roman"/>
          <w:b/>
          <w:color w:val="000000"/>
          <w:sz w:val="24"/>
          <w:szCs w:val="24"/>
          <w:lang w:val="ru-RU"/>
        </w:rPr>
        <w:t>Коммуникативные универсальные учебные действия</w:t>
      </w:r>
    </w:p>
    <w:p w14:paraId="08C86653">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соблюдать правила участия в диалоге: ставить вопросы, аргументировать и доказывать свою точку зрения, уважительно относиться к чужому мнению;</w:t>
      </w:r>
    </w:p>
    <w:p w14:paraId="7F39D30C">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Российской Федерации;</w:t>
      </w:r>
    </w:p>
    <w:p w14:paraId="05ED9D20">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создавать тексты-рассуждения: раскрывать последовательность операций при работе с разными материалами;</w:t>
      </w:r>
    </w:p>
    <w:p w14:paraId="3D0BC40E">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14:paraId="739E1D5A">
      <w:pPr>
        <w:spacing w:before="0" w:beforeAutospacing="0" w:after="0" w:afterAutospacing="0" w:line="264" w:lineRule="auto"/>
        <w:ind w:left="120"/>
        <w:jc w:val="both"/>
        <w:rPr>
          <w:rFonts w:ascii="Calibri" w:hAnsi="Calibri" w:eastAsia="Calibri" w:cs="Times New Roman"/>
          <w:sz w:val="24"/>
          <w:szCs w:val="24"/>
          <w:lang w:val="ru-RU"/>
        </w:rPr>
      </w:pPr>
    </w:p>
    <w:p w14:paraId="4E16AF7F">
      <w:pPr>
        <w:spacing w:before="0" w:beforeAutospacing="0" w:after="0" w:afterAutospacing="0" w:line="264" w:lineRule="auto"/>
        <w:ind w:left="120"/>
        <w:jc w:val="both"/>
        <w:rPr>
          <w:rFonts w:ascii="Calibri" w:hAnsi="Calibri" w:eastAsia="Calibri" w:cs="Times New Roman"/>
          <w:sz w:val="24"/>
          <w:szCs w:val="24"/>
          <w:lang w:val="ru-RU"/>
        </w:rPr>
      </w:pPr>
      <w:r>
        <w:rPr>
          <w:rFonts w:ascii="Times New Roman" w:hAnsi="Times New Roman" w:eastAsia="Calibri" w:cs="Times New Roman"/>
          <w:b/>
          <w:color w:val="000000"/>
          <w:sz w:val="24"/>
          <w:szCs w:val="24"/>
          <w:lang w:val="ru-RU"/>
        </w:rPr>
        <w:t>Регулятивные универсальные учебные действия</w:t>
      </w:r>
    </w:p>
    <w:p w14:paraId="590AA2F5">
      <w:pPr>
        <w:spacing w:before="0" w:beforeAutospacing="0" w:after="0" w:afterAutospacing="0" w:line="264" w:lineRule="auto"/>
        <w:ind w:left="120"/>
        <w:jc w:val="both"/>
        <w:rPr>
          <w:rFonts w:ascii="Calibri" w:hAnsi="Calibri" w:eastAsia="Calibri" w:cs="Times New Roman"/>
          <w:sz w:val="24"/>
          <w:szCs w:val="24"/>
          <w:lang w:val="ru-RU"/>
        </w:rPr>
      </w:pPr>
      <w:r>
        <w:rPr>
          <w:rFonts w:ascii="Times New Roman" w:hAnsi="Times New Roman" w:eastAsia="Calibri" w:cs="Times New Roman"/>
          <w:b/>
          <w:color w:val="000000"/>
          <w:sz w:val="24"/>
          <w:szCs w:val="24"/>
          <w:lang w:val="ru-RU"/>
        </w:rPr>
        <w:t>Самоорганизация и самоконтроль:</w:t>
      </w:r>
    </w:p>
    <w:p w14:paraId="07BA439A">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понимать и принимать учебную задачу, самостоятельно определять цели учебно-познавательной деятельности;</w:t>
      </w:r>
    </w:p>
    <w:p w14:paraId="5CD6C013">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планировать практическую работу в соответствии с поставленной целью и выполнять её в соответствии с планом;</w:t>
      </w:r>
    </w:p>
    <w:p w14:paraId="5C8C7EF0">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14:paraId="4CE2A39F">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4FFFD51B">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проявлять волевую саморегуляцию при выполнении задания.</w:t>
      </w:r>
    </w:p>
    <w:p w14:paraId="5EB34CBE">
      <w:pPr>
        <w:spacing w:before="0" w:beforeAutospacing="0" w:after="0" w:afterAutospacing="0" w:line="264" w:lineRule="auto"/>
        <w:ind w:left="120"/>
        <w:jc w:val="both"/>
        <w:rPr>
          <w:rFonts w:ascii="Calibri" w:hAnsi="Calibri" w:eastAsia="Calibri" w:cs="Times New Roman"/>
          <w:sz w:val="24"/>
          <w:szCs w:val="24"/>
          <w:lang w:val="ru-RU"/>
        </w:rPr>
      </w:pPr>
      <w:r>
        <w:rPr>
          <w:rFonts w:ascii="Times New Roman" w:hAnsi="Times New Roman" w:eastAsia="Calibri" w:cs="Times New Roman"/>
          <w:b/>
          <w:color w:val="000000"/>
          <w:sz w:val="24"/>
          <w:szCs w:val="24"/>
          <w:lang w:val="ru-RU"/>
        </w:rPr>
        <w:t>Совместная деятельность</w:t>
      </w:r>
      <w:r>
        <w:rPr>
          <w:rFonts w:ascii="Times New Roman" w:hAnsi="Times New Roman" w:eastAsia="Calibri" w:cs="Times New Roman"/>
          <w:color w:val="000000"/>
          <w:sz w:val="24"/>
          <w:szCs w:val="24"/>
          <w:lang w:val="ru-RU"/>
        </w:rPr>
        <w:t>:</w:t>
      </w:r>
    </w:p>
    <w:p w14:paraId="66D0C319">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w:t>
      </w:r>
    </w:p>
    <w:p w14:paraId="37A51620">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проявлять интерес к деятельности своих товарищей и результатам их работы, в доброжелательной форме комментировать и оценивать их достижения;</w:t>
      </w:r>
    </w:p>
    <w:p w14:paraId="3EAE4C0E">
      <w:pPr>
        <w:spacing w:before="0" w:beforeAutospacing="0" w:after="0" w:afterAutospacing="0" w:line="264"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w:t>
      </w:r>
    </w:p>
    <w:p w14:paraId="2B7BB0ED">
      <w:pPr>
        <w:spacing w:before="0" w:beforeAutospacing="0" w:after="0" w:afterAutospacing="0" w:line="264" w:lineRule="auto"/>
        <w:ind w:firstLine="600"/>
        <w:jc w:val="both"/>
        <w:rPr>
          <w:rFonts w:ascii="Calibri" w:hAnsi="Calibri" w:eastAsia="Calibri" w:cs="Times New Roman"/>
          <w:sz w:val="24"/>
          <w:szCs w:val="24"/>
          <w:lang w:val="ru-RU"/>
        </w:rPr>
      </w:pPr>
    </w:p>
    <w:p w14:paraId="04466ECC">
      <w:pPr>
        <w:spacing w:before="0" w:beforeAutospacing="0" w:after="0" w:afterAutospacing="0" w:line="276" w:lineRule="auto"/>
        <w:ind w:left="120"/>
        <w:rPr>
          <w:rFonts w:ascii="Calibri" w:hAnsi="Calibri" w:eastAsia="Calibri" w:cs="Times New Roman"/>
          <w:lang w:val="ru-RU"/>
        </w:rPr>
      </w:pPr>
      <w:r>
        <w:rPr>
          <w:rFonts w:ascii="Times New Roman" w:hAnsi="Times New Roman" w:eastAsia="Calibri" w:cs="Times New Roman"/>
          <w:color w:val="000000"/>
          <w:sz w:val="28"/>
          <w:lang w:val="ru-RU"/>
        </w:rPr>
        <w:t>ПЛАНИРУЕМЫЕ РЕЗУЛЬТАТЫ ОСВОЕНИЯ ПРОГРАММЫ ПО ТЕХНОЛОГИИ НА УРОВНЕ НАЧАЛЬНОГО ОБЩЕГО ОБРАЗОВАНИЯ</w:t>
      </w:r>
    </w:p>
    <w:p w14:paraId="4A8C8C2F">
      <w:pPr>
        <w:spacing w:before="0" w:beforeAutospacing="0" w:after="0" w:afterAutospacing="0" w:line="276" w:lineRule="auto"/>
        <w:ind w:left="120"/>
        <w:rPr>
          <w:rFonts w:ascii="Calibri" w:hAnsi="Calibri" w:eastAsia="Calibri" w:cs="Times New Roman"/>
          <w:lang w:val="ru-RU"/>
        </w:rPr>
      </w:pPr>
      <w:bookmarkStart w:id="158" w:name="_Toc143620888"/>
      <w:bookmarkEnd w:id="158"/>
    </w:p>
    <w:p w14:paraId="5C4328A7">
      <w:pPr>
        <w:spacing w:before="0" w:beforeAutospacing="0" w:after="0" w:afterAutospacing="0" w:line="276" w:lineRule="auto"/>
        <w:ind w:left="120"/>
        <w:rPr>
          <w:rFonts w:ascii="Calibri" w:hAnsi="Calibri" w:eastAsia="Calibri" w:cs="Times New Roman"/>
          <w:sz w:val="24"/>
          <w:szCs w:val="24"/>
          <w:lang w:val="ru-RU"/>
        </w:rPr>
      </w:pPr>
      <w:r>
        <w:rPr>
          <w:rFonts w:ascii="Times New Roman" w:hAnsi="Times New Roman" w:eastAsia="Calibri" w:cs="Times New Roman"/>
          <w:b/>
          <w:color w:val="000000"/>
          <w:sz w:val="24"/>
          <w:szCs w:val="24"/>
          <w:lang w:val="ru-RU"/>
        </w:rPr>
        <w:t>ЛИЧНОСТНЫЕ РЕЗУЛЬТАТЫ</w:t>
      </w:r>
    </w:p>
    <w:p w14:paraId="58BAA388">
      <w:pPr>
        <w:spacing w:before="0" w:beforeAutospacing="0" w:after="0" w:afterAutospacing="0" w:line="276"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530E2DC6">
      <w:pPr>
        <w:spacing w:before="0" w:beforeAutospacing="0" w:after="0" w:afterAutospacing="0" w:line="276"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В результате изучения технологии на уровне начального общего образования у обучающегося будут сформированы следующие личностные результаты:</w:t>
      </w:r>
    </w:p>
    <w:p w14:paraId="02E127D9">
      <w:pPr>
        <w:spacing w:before="0" w:beforeAutospacing="0" w:after="0" w:afterAutospacing="0" w:line="276"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14:paraId="1204CDC1">
      <w:pPr>
        <w:spacing w:before="0" w:beforeAutospacing="0" w:after="0" w:afterAutospacing="0" w:line="276"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14:paraId="19830AAB">
      <w:pPr>
        <w:spacing w:before="0" w:beforeAutospacing="0" w:after="0" w:afterAutospacing="0" w:line="276"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w:t>
      </w:r>
    </w:p>
    <w:p w14:paraId="73B16E40">
      <w:pPr>
        <w:spacing w:before="0" w:beforeAutospacing="0" w:after="0" w:afterAutospacing="0" w:line="276"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14:paraId="223A3138">
      <w:pPr>
        <w:spacing w:before="0" w:beforeAutospacing="0" w:after="0" w:afterAutospacing="0" w:line="276"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14:paraId="664099FB">
      <w:pPr>
        <w:spacing w:before="0" w:beforeAutospacing="0" w:after="0" w:afterAutospacing="0" w:line="276"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14:paraId="18720A64">
      <w:pPr>
        <w:spacing w:before="0" w:beforeAutospacing="0" w:after="0" w:afterAutospacing="0" w:line="276"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готовность вступать в сотрудничество с другими людьми с учётом этики общения, проявление толерантности и доброжелательности.</w:t>
      </w:r>
    </w:p>
    <w:p w14:paraId="3CFFE46E">
      <w:pPr>
        <w:spacing w:before="0" w:beforeAutospacing="0" w:after="0" w:afterAutospacing="0" w:line="276" w:lineRule="auto"/>
        <w:rPr>
          <w:rFonts w:ascii="Calibri" w:hAnsi="Calibri" w:eastAsia="Calibri" w:cs="Times New Roman"/>
          <w:sz w:val="24"/>
          <w:szCs w:val="24"/>
          <w:lang w:val="ru-RU"/>
        </w:rPr>
      </w:pPr>
      <w:bookmarkStart w:id="159" w:name="_Toc143620889"/>
      <w:bookmarkEnd w:id="159"/>
    </w:p>
    <w:p w14:paraId="59A54AB4">
      <w:pPr>
        <w:spacing w:before="0" w:beforeAutospacing="0" w:after="0" w:afterAutospacing="0" w:line="276" w:lineRule="auto"/>
        <w:ind w:left="120"/>
        <w:rPr>
          <w:rFonts w:ascii="Calibri" w:hAnsi="Calibri" w:eastAsia="Calibri" w:cs="Times New Roman"/>
          <w:sz w:val="24"/>
          <w:szCs w:val="24"/>
          <w:lang w:val="ru-RU"/>
        </w:rPr>
      </w:pPr>
      <w:r>
        <w:rPr>
          <w:rFonts w:ascii="Times New Roman" w:hAnsi="Times New Roman" w:eastAsia="Calibri" w:cs="Times New Roman"/>
          <w:b/>
          <w:color w:val="000000"/>
          <w:sz w:val="24"/>
          <w:szCs w:val="24"/>
          <w:lang w:val="ru-RU"/>
        </w:rPr>
        <w:t>МЕТАПРЕДМЕТНЫЕ РЕЗУЛЬТАТЫ</w:t>
      </w:r>
    </w:p>
    <w:p w14:paraId="3BB448FF">
      <w:pPr>
        <w:spacing w:before="0" w:beforeAutospacing="0" w:after="0" w:afterAutospacing="0" w:line="276"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20870770">
      <w:pPr>
        <w:spacing w:before="0" w:beforeAutospacing="0" w:after="0" w:afterAutospacing="0" w:line="257" w:lineRule="auto"/>
        <w:ind w:left="120"/>
        <w:jc w:val="both"/>
        <w:rPr>
          <w:rFonts w:ascii="Calibri" w:hAnsi="Calibri" w:eastAsia="Calibri" w:cs="Times New Roman"/>
          <w:sz w:val="24"/>
          <w:szCs w:val="24"/>
          <w:lang w:val="ru-RU"/>
        </w:rPr>
      </w:pPr>
    </w:p>
    <w:p w14:paraId="0918B97A">
      <w:pPr>
        <w:spacing w:before="0" w:beforeAutospacing="0" w:after="0" w:afterAutospacing="0" w:line="257" w:lineRule="auto"/>
        <w:ind w:left="120"/>
        <w:jc w:val="both"/>
        <w:rPr>
          <w:rFonts w:ascii="Calibri" w:hAnsi="Calibri" w:eastAsia="Calibri" w:cs="Times New Roman"/>
          <w:sz w:val="24"/>
          <w:szCs w:val="24"/>
          <w:lang w:val="ru-RU"/>
        </w:rPr>
      </w:pPr>
      <w:r>
        <w:rPr>
          <w:rFonts w:ascii="Times New Roman" w:hAnsi="Times New Roman" w:eastAsia="Calibri" w:cs="Times New Roman"/>
          <w:b/>
          <w:color w:val="000000"/>
          <w:sz w:val="24"/>
          <w:szCs w:val="24"/>
          <w:lang w:val="ru-RU"/>
        </w:rPr>
        <w:t>Познавательные универсальные учебные действия</w:t>
      </w:r>
    </w:p>
    <w:p w14:paraId="7451F70E">
      <w:pPr>
        <w:spacing w:before="0" w:beforeAutospacing="0" w:after="0" w:afterAutospacing="0" w:line="257" w:lineRule="auto"/>
        <w:ind w:left="120"/>
        <w:jc w:val="both"/>
        <w:rPr>
          <w:rFonts w:ascii="Calibri" w:hAnsi="Calibri" w:eastAsia="Calibri" w:cs="Times New Roman"/>
          <w:sz w:val="24"/>
          <w:szCs w:val="24"/>
          <w:lang w:val="ru-RU"/>
        </w:rPr>
      </w:pPr>
      <w:r>
        <w:rPr>
          <w:rFonts w:ascii="Times New Roman" w:hAnsi="Times New Roman" w:eastAsia="Calibri" w:cs="Times New Roman"/>
          <w:b/>
          <w:color w:val="000000"/>
          <w:sz w:val="24"/>
          <w:szCs w:val="24"/>
          <w:lang w:val="ru-RU"/>
        </w:rPr>
        <w:t>Базовые логические и исследовательские действия:</w:t>
      </w:r>
    </w:p>
    <w:p w14:paraId="31293ACD">
      <w:pPr>
        <w:spacing w:before="0" w:beforeAutospacing="0" w:after="0" w:afterAutospacing="0" w:line="276"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4411B7D4">
      <w:pPr>
        <w:spacing w:before="0" w:beforeAutospacing="0" w:after="0" w:afterAutospacing="0" w:line="276"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14:paraId="70A10641">
      <w:pPr>
        <w:spacing w:before="0" w:beforeAutospacing="0" w:after="0" w:afterAutospacing="0" w:line="276"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осуществлять анализ объектов и изделий с выделением существенных и несущественных признаков;</w:t>
      </w:r>
    </w:p>
    <w:p w14:paraId="4663ED88">
      <w:pPr>
        <w:spacing w:before="0" w:beforeAutospacing="0" w:after="0" w:afterAutospacing="0" w:line="276"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сравнивать группы объектов (изделий), выделять в них общее и различия;</w:t>
      </w:r>
    </w:p>
    <w:p w14:paraId="17003136">
      <w:pPr>
        <w:spacing w:before="0" w:beforeAutospacing="0" w:after="0" w:afterAutospacing="0" w:line="276"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делать обобщения (технико-технологического и декоративно-художественного характера) по изучаемой тематике;</w:t>
      </w:r>
    </w:p>
    <w:p w14:paraId="5631488D">
      <w:pPr>
        <w:spacing w:before="0" w:beforeAutospacing="0" w:after="0" w:afterAutospacing="0" w:line="276"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использовать схемы, модели и простейшие чертежи в собственной практической творческой деятельности;</w:t>
      </w:r>
    </w:p>
    <w:p w14:paraId="17C6AB79">
      <w:pPr>
        <w:spacing w:before="0" w:beforeAutospacing="0" w:after="0" w:afterAutospacing="0" w:line="276"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14:paraId="409EE0D8">
      <w:pPr>
        <w:spacing w:before="0" w:beforeAutospacing="0" w:after="0" w:afterAutospacing="0" w:line="276"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14:paraId="7F81A28F">
      <w:pPr>
        <w:spacing w:before="0" w:beforeAutospacing="0" w:after="0" w:afterAutospacing="0" w:line="276" w:lineRule="auto"/>
        <w:ind w:left="120"/>
        <w:jc w:val="both"/>
        <w:rPr>
          <w:rFonts w:ascii="Calibri" w:hAnsi="Calibri" w:eastAsia="Calibri" w:cs="Times New Roman"/>
          <w:sz w:val="24"/>
          <w:szCs w:val="24"/>
          <w:lang w:val="ru-RU"/>
        </w:rPr>
      </w:pPr>
      <w:r>
        <w:rPr>
          <w:rFonts w:ascii="Times New Roman" w:hAnsi="Times New Roman" w:eastAsia="Calibri" w:cs="Times New Roman"/>
          <w:b/>
          <w:color w:val="000000"/>
          <w:sz w:val="24"/>
          <w:szCs w:val="24"/>
          <w:lang w:val="ru-RU"/>
        </w:rPr>
        <w:t>Работа с информацией:</w:t>
      </w:r>
    </w:p>
    <w:p w14:paraId="4C9FE4E8">
      <w:pPr>
        <w:spacing w:before="0" w:beforeAutospacing="0" w:after="0" w:afterAutospacing="0" w:line="276"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14:paraId="442C4262">
      <w:pPr>
        <w:spacing w:before="0" w:beforeAutospacing="0" w:after="0" w:afterAutospacing="0" w:line="276"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14:paraId="6619E948">
      <w:pPr>
        <w:spacing w:before="0" w:beforeAutospacing="0" w:after="0" w:afterAutospacing="0" w:line="276"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14:paraId="57DA4EE0">
      <w:pPr>
        <w:spacing w:before="0" w:beforeAutospacing="0" w:after="0" w:afterAutospacing="0" w:line="276"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следовать при выполнении работы инструкциям учителя или представленным в других информационных источниках.</w:t>
      </w:r>
    </w:p>
    <w:p w14:paraId="7663E3A0">
      <w:pPr>
        <w:spacing w:before="0" w:beforeAutospacing="0" w:after="0" w:afterAutospacing="0" w:line="276" w:lineRule="auto"/>
        <w:ind w:left="120"/>
        <w:jc w:val="both"/>
        <w:rPr>
          <w:rFonts w:ascii="Calibri" w:hAnsi="Calibri" w:eastAsia="Calibri" w:cs="Times New Roman"/>
          <w:sz w:val="24"/>
          <w:szCs w:val="24"/>
          <w:lang w:val="ru-RU"/>
        </w:rPr>
      </w:pPr>
    </w:p>
    <w:p w14:paraId="6B51FEDA">
      <w:pPr>
        <w:spacing w:before="0" w:beforeAutospacing="0" w:after="0" w:afterAutospacing="0" w:line="276" w:lineRule="auto"/>
        <w:ind w:left="120"/>
        <w:jc w:val="both"/>
        <w:rPr>
          <w:rFonts w:ascii="Calibri" w:hAnsi="Calibri" w:eastAsia="Calibri" w:cs="Times New Roman"/>
          <w:sz w:val="24"/>
          <w:szCs w:val="24"/>
          <w:lang w:val="ru-RU"/>
        </w:rPr>
      </w:pPr>
      <w:r>
        <w:rPr>
          <w:rFonts w:ascii="Times New Roman" w:hAnsi="Times New Roman" w:eastAsia="Calibri" w:cs="Times New Roman"/>
          <w:b/>
          <w:color w:val="000000"/>
          <w:sz w:val="24"/>
          <w:szCs w:val="24"/>
          <w:lang w:val="ru-RU"/>
        </w:rPr>
        <w:t>Коммуникативные универсальные учебные действия:</w:t>
      </w:r>
    </w:p>
    <w:p w14:paraId="5C1EC220">
      <w:pPr>
        <w:spacing w:before="0" w:beforeAutospacing="0" w:after="0" w:afterAutospacing="0" w:line="276"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14:paraId="56BB0012">
      <w:pPr>
        <w:spacing w:before="0" w:beforeAutospacing="0" w:after="0" w:afterAutospacing="0" w:line="276"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создавать тексты-описания на основе наблюдений (рассматривания) изделий декоративно-прикладного искусства народов России;</w:t>
      </w:r>
    </w:p>
    <w:p w14:paraId="6AEB808F">
      <w:pPr>
        <w:spacing w:before="0" w:beforeAutospacing="0" w:after="0" w:afterAutospacing="0" w:line="276"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14:paraId="5329316E">
      <w:pPr>
        <w:spacing w:before="0" w:beforeAutospacing="0" w:after="0" w:afterAutospacing="0" w:line="276"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объяснять последовательность совершаемых действий при создании изделия.</w:t>
      </w:r>
    </w:p>
    <w:p w14:paraId="760A2712">
      <w:pPr>
        <w:spacing w:before="0" w:beforeAutospacing="0" w:after="0" w:afterAutospacing="0" w:line="276" w:lineRule="auto"/>
        <w:ind w:left="120"/>
        <w:jc w:val="both"/>
        <w:rPr>
          <w:rFonts w:ascii="Calibri" w:hAnsi="Calibri" w:eastAsia="Calibri" w:cs="Times New Roman"/>
          <w:sz w:val="24"/>
          <w:szCs w:val="24"/>
          <w:lang w:val="ru-RU"/>
        </w:rPr>
      </w:pPr>
    </w:p>
    <w:p w14:paraId="06EB17CF">
      <w:pPr>
        <w:spacing w:before="0" w:beforeAutospacing="0" w:after="0" w:afterAutospacing="0" w:line="276" w:lineRule="auto"/>
        <w:ind w:left="120"/>
        <w:jc w:val="both"/>
        <w:rPr>
          <w:rFonts w:ascii="Calibri" w:hAnsi="Calibri" w:eastAsia="Calibri" w:cs="Times New Roman"/>
          <w:sz w:val="24"/>
          <w:szCs w:val="24"/>
          <w:lang w:val="ru-RU"/>
        </w:rPr>
      </w:pPr>
      <w:r>
        <w:rPr>
          <w:rFonts w:ascii="Times New Roman" w:hAnsi="Times New Roman" w:eastAsia="Calibri" w:cs="Times New Roman"/>
          <w:b/>
          <w:color w:val="000000"/>
          <w:sz w:val="24"/>
          <w:szCs w:val="24"/>
          <w:lang w:val="ru-RU"/>
        </w:rPr>
        <w:t>Регулятивные универсальные учебные действия:</w:t>
      </w:r>
    </w:p>
    <w:p w14:paraId="32D0459B">
      <w:pPr>
        <w:spacing w:before="0" w:beforeAutospacing="0" w:after="0" w:afterAutospacing="0" w:line="276"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рационально организовывать свою работу (подготовка рабочего места, поддержание и наведение порядка, уборка после работы);</w:t>
      </w:r>
    </w:p>
    <w:p w14:paraId="5E977184">
      <w:pPr>
        <w:spacing w:before="0" w:beforeAutospacing="0" w:after="0" w:afterAutospacing="0" w:line="276"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выполнять правила безопасности труда при выполнении работы;</w:t>
      </w:r>
    </w:p>
    <w:p w14:paraId="73DE06D9">
      <w:pPr>
        <w:spacing w:before="0" w:beforeAutospacing="0" w:after="0" w:afterAutospacing="0" w:line="276"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планировать работу, соотносить свои действия с поставленной целью;</w:t>
      </w:r>
    </w:p>
    <w:p w14:paraId="6A427C3C">
      <w:pPr>
        <w:spacing w:before="0" w:beforeAutospacing="0" w:after="0" w:afterAutospacing="0" w:line="276"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14:paraId="6598580A">
      <w:pPr>
        <w:spacing w:before="0" w:beforeAutospacing="0" w:after="0" w:afterAutospacing="0" w:line="276"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14:paraId="2BAB6D1A">
      <w:pPr>
        <w:spacing w:before="0" w:beforeAutospacing="0" w:after="0" w:afterAutospacing="0" w:line="276"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проявлять волевую саморегуляцию при выполнении работы.</w:t>
      </w:r>
    </w:p>
    <w:p w14:paraId="6123E5E6">
      <w:pPr>
        <w:spacing w:before="0" w:beforeAutospacing="0" w:after="0" w:afterAutospacing="0" w:line="276" w:lineRule="auto"/>
        <w:ind w:left="120"/>
        <w:jc w:val="both"/>
        <w:rPr>
          <w:rFonts w:ascii="Calibri" w:hAnsi="Calibri" w:eastAsia="Calibri" w:cs="Times New Roman"/>
          <w:sz w:val="24"/>
          <w:szCs w:val="24"/>
          <w:lang w:val="ru-RU"/>
        </w:rPr>
      </w:pPr>
      <w:r>
        <w:rPr>
          <w:rFonts w:ascii="Times New Roman" w:hAnsi="Times New Roman" w:eastAsia="Calibri" w:cs="Times New Roman"/>
          <w:b/>
          <w:color w:val="000000"/>
          <w:sz w:val="24"/>
          <w:szCs w:val="24"/>
          <w:lang w:val="ru-RU"/>
        </w:rPr>
        <w:t>Совместная деятельность:</w:t>
      </w:r>
    </w:p>
    <w:p w14:paraId="310A5344">
      <w:pPr>
        <w:spacing w:before="0" w:beforeAutospacing="0" w:after="0" w:afterAutospacing="0" w:line="276"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w:t>
      </w:r>
    </w:p>
    <w:p w14:paraId="21310C86">
      <w:pPr>
        <w:spacing w:before="0" w:beforeAutospacing="0" w:after="0" w:afterAutospacing="0" w:line="276"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14:paraId="539B89F5">
      <w:pPr>
        <w:spacing w:before="0" w:beforeAutospacing="0" w:after="0" w:afterAutospacing="0" w:line="276"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14:paraId="73B45BDE">
      <w:pPr>
        <w:spacing w:before="0" w:beforeAutospacing="0" w:after="0" w:afterAutospacing="0" w:line="276" w:lineRule="auto"/>
        <w:rPr>
          <w:rFonts w:ascii="Calibri" w:hAnsi="Calibri" w:eastAsia="Calibri" w:cs="Times New Roman"/>
          <w:sz w:val="24"/>
          <w:szCs w:val="24"/>
          <w:lang w:val="ru-RU"/>
        </w:rPr>
      </w:pPr>
      <w:bookmarkStart w:id="160" w:name="_Toc143620890"/>
      <w:bookmarkEnd w:id="160"/>
      <w:bookmarkStart w:id="161" w:name="_Toc134720971"/>
      <w:bookmarkEnd w:id="161"/>
    </w:p>
    <w:p w14:paraId="6CC95189">
      <w:pPr>
        <w:spacing w:before="0" w:beforeAutospacing="0" w:after="0" w:afterAutospacing="0" w:line="276" w:lineRule="auto"/>
        <w:ind w:left="120"/>
        <w:rPr>
          <w:rFonts w:ascii="Calibri" w:hAnsi="Calibri" w:eastAsia="Calibri" w:cs="Times New Roman"/>
          <w:sz w:val="24"/>
          <w:szCs w:val="24"/>
          <w:lang w:val="ru-RU"/>
        </w:rPr>
      </w:pPr>
      <w:r>
        <w:rPr>
          <w:rFonts w:ascii="Times New Roman" w:hAnsi="Times New Roman" w:eastAsia="Calibri" w:cs="Times New Roman"/>
          <w:b/>
          <w:color w:val="000000"/>
          <w:sz w:val="24"/>
          <w:szCs w:val="24"/>
          <w:lang w:val="ru-RU"/>
        </w:rPr>
        <w:t>ПРЕДМЕТНЫЕ РЕЗУЛЬТАТЫ</w:t>
      </w:r>
    </w:p>
    <w:p w14:paraId="3DF1C860">
      <w:pPr>
        <w:spacing w:before="0" w:beforeAutospacing="0" w:after="0" w:afterAutospacing="0" w:line="276" w:lineRule="auto"/>
        <w:ind w:left="120"/>
        <w:rPr>
          <w:rFonts w:ascii="Calibri" w:hAnsi="Calibri" w:eastAsia="Calibri" w:cs="Times New Roman"/>
          <w:sz w:val="24"/>
          <w:szCs w:val="24"/>
          <w:lang w:val="ru-RU"/>
        </w:rPr>
      </w:pPr>
    </w:p>
    <w:p w14:paraId="49A4D43B">
      <w:pPr>
        <w:spacing w:before="0" w:beforeAutospacing="0" w:after="0" w:afterAutospacing="0" w:line="276" w:lineRule="auto"/>
        <w:ind w:left="12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 xml:space="preserve">К концу обучения </w:t>
      </w:r>
      <w:r>
        <w:rPr>
          <w:rFonts w:ascii="Times New Roman" w:hAnsi="Times New Roman" w:eastAsia="Calibri" w:cs="Times New Roman"/>
          <w:b/>
          <w:i/>
          <w:color w:val="000000"/>
          <w:sz w:val="24"/>
          <w:szCs w:val="24"/>
          <w:lang w:val="ru-RU"/>
        </w:rPr>
        <w:t>в 1 классе</w:t>
      </w:r>
      <w:r>
        <w:rPr>
          <w:rFonts w:ascii="Times New Roman" w:hAnsi="Times New Roman" w:eastAsia="Calibri" w:cs="Times New Roman"/>
          <w:color w:val="000000"/>
          <w:sz w:val="24"/>
          <w:szCs w:val="24"/>
          <w:lang w:val="ru-RU"/>
        </w:rPr>
        <w:t xml:space="preserve"> обучающийся получит следующие предметные результаты по отдельным темам программы по технологии:</w:t>
      </w:r>
    </w:p>
    <w:p w14:paraId="03B4C584">
      <w:pPr>
        <w:spacing w:before="0" w:beforeAutospacing="0" w:after="0" w:afterAutospacing="0" w:line="276"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правильно организовывать свой труд: своевременно подготавливать и убирать рабочее место, поддерживать порядок на нём в процессе труда;</w:t>
      </w:r>
    </w:p>
    <w:p w14:paraId="1444FEF0">
      <w:pPr>
        <w:spacing w:before="0" w:beforeAutospacing="0" w:after="0" w:afterAutospacing="0" w:line="276"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применять правила безопасной работы ножницами, иглой и аккуратной работы с клеем;</w:t>
      </w:r>
    </w:p>
    <w:p w14:paraId="320083D1">
      <w:pPr>
        <w:spacing w:before="0" w:beforeAutospacing="0" w:after="0" w:afterAutospacing="0" w:line="276"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14:paraId="3F882483">
      <w:pPr>
        <w:spacing w:before="0" w:beforeAutospacing="0" w:after="0" w:afterAutospacing="0" w:line="276"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w:t>
      </w:r>
    </w:p>
    <w:p w14:paraId="6F3E2400">
      <w:pPr>
        <w:spacing w:before="0" w:beforeAutospacing="0" w:after="0" w:afterAutospacing="0" w:line="276"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приёмы ручной обработки материалов при изготовлении изделий;</w:t>
      </w:r>
    </w:p>
    <w:p w14:paraId="7B514D5E">
      <w:pPr>
        <w:spacing w:before="0" w:beforeAutospacing="0" w:after="0" w:afterAutospacing="0" w:line="276"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ориентироваться в наименованиях основных технологических операций: разметка деталей, выделение деталей, сборка изделия;</w:t>
      </w:r>
    </w:p>
    <w:p w14:paraId="53F08517">
      <w:pPr>
        <w:spacing w:before="0" w:beforeAutospacing="0" w:after="0" w:afterAutospacing="0" w:line="276"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выполнять разметку деталей сгибанием, по шаблону, на глаз, от руки, выделение деталей способами обрывания, вырезания и другое, сборку изделий с помощью клея, ниток и другое;</w:t>
      </w:r>
    </w:p>
    <w:p w14:paraId="7BFA7947">
      <w:pPr>
        <w:spacing w:before="0" w:beforeAutospacing="0" w:after="0" w:afterAutospacing="0" w:line="276"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оформлять изделия строчкой прямого стежка;</w:t>
      </w:r>
    </w:p>
    <w:p w14:paraId="778CD0D9">
      <w:pPr>
        <w:spacing w:before="0" w:beforeAutospacing="0" w:after="0" w:afterAutospacing="0" w:line="276"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понимать смысл понятий «изделие», «деталь изделия», «образец», «заготовка», «материал», «инструмент», «приспособление», «конструирование», «аппликация»;</w:t>
      </w:r>
    </w:p>
    <w:p w14:paraId="2215D02E">
      <w:pPr>
        <w:spacing w:before="0" w:beforeAutospacing="0" w:after="0" w:afterAutospacing="0" w:line="276"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выполнять задания с опорой на готовый план;</w:t>
      </w:r>
    </w:p>
    <w:p w14:paraId="6BA93D06">
      <w:pPr>
        <w:spacing w:before="0" w:beforeAutospacing="0" w:after="0" w:afterAutospacing="0" w:line="276"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14:paraId="301154FC">
      <w:pPr>
        <w:spacing w:before="0" w:beforeAutospacing="0" w:after="0" w:afterAutospacing="0" w:line="276"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14:paraId="04957C2E">
      <w:pPr>
        <w:spacing w:before="0" w:beforeAutospacing="0" w:after="0" w:afterAutospacing="0" w:line="276"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w:t>
      </w:r>
    </w:p>
    <w:p w14:paraId="1CB62705">
      <w:pPr>
        <w:spacing w:before="0" w:beforeAutospacing="0" w:after="0" w:afterAutospacing="0" w:line="276"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называть ручные инструменты (ножницы, игла, линейка) и приспособления (шаблон, стека, булавки и другие), безопасно хранить и работать ими;</w:t>
      </w:r>
    </w:p>
    <w:p w14:paraId="24006B20">
      <w:pPr>
        <w:spacing w:before="0" w:beforeAutospacing="0" w:after="0" w:afterAutospacing="0" w:line="276"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различать материалы и инструменты по их назначению;</w:t>
      </w:r>
    </w:p>
    <w:p w14:paraId="0DD6A661">
      <w:pPr>
        <w:spacing w:before="0" w:beforeAutospacing="0" w:after="0" w:afterAutospacing="0" w:line="276"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называть и выполнять последовательность изготовления несложных изделий: разметка, резание, сборка, отделка;</w:t>
      </w:r>
    </w:p>
    <w:p w14:paraId="479EFB37">
      <w:pPr>
        <w:spacing w:before="0" w:beforeAutospacing="0" w:after="0" w:afterAutospacing="0" w:line="276"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прочее, собирать изделия с помощью клея, пластических масс и другое, эстетично и аккуратно выполнять отделку раскрашиванием, аппликацией, строчкой прямого стежка;</w:t>
      </w:r>
    </w:p>
    <w:p w14:paraId="238C232B">
      <w:pPr>
        <w:spacing w:before="0" w:beforeAutospacing="0" w:after="0" w:afterAutospacing="0" w:line="276"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использовать для сушки плоских изделий пресс;</w:t>
      </w:r>
    </w:p>
    <w:p w14:paraId="20BC5116">
      <w:pPr>
        <w:spacing w:before="0" w:beforeAutospacing="0" w:after="0" w:afterAutospacing="0" w:line="276"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с помощью учителя выполнять практическую работу и самоконтроль с опорой на инструкционную карту, образец, шаблон;</w:t>
      </w:r>
    </w:p>
    <w:p w14:paraId="06305510">
      <w:pPr>
        <w:spacing w:before="0" w:beforeAutospacing="0" w:after="0" w:afterAutospacing="0" w:line="276"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различать разборные и неразборные конструкции несложных изделий;</w:t>
      </w:r>
    </w:p>
    <w:p w14:paraId="6D13266A">
      <w:pPr>
        <w:spacing w:before="0" w:beforeAutospacing="0" w:after="0" w:afterAutospacing="0" w:line="276"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14:paraId="2D5520AF">
      <w:pPr>
        <w:spacing w:before="0" w:beforeAutospacing="0" w:after="0" w:afterAutospacing="0" w:line="276"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осуществлять элементарное сотрудничество, участвовать в коллективных работах под руководством учителя;</w:t>
      </w:r>
    </w:p>
    <w:p w14:paraId="22398C9F">
      <w:pPr>
        <w:spacing w:before="0" w:beforeAutospacing="0" w:after="0" w:afterAutospacing="0" w:line="276"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выполнять несложные коллективные работы проектного характера.</w:t>
      </w:r>
    </w:p>
    <w:p w14:paraId="68C2808E">
      <w:pPr>
        <w:spacing w:before="0" w:beforeAutospacing="0" w:after="0" w:afterAutospacing="0" w:line="276" w:lineRule="auto"/>
        <w:ind w:left="120"/>
        <w:jc w:val="both"/>
        <w:rPr>
          <w:rFonts w:ascii="Calibri" w:hAnsi="Calibri" w:eastAsia="Calibri" w:cs="Times New Roman"/>
          <w:sz w:val="24"/>
          <w:szCs w:val="24"/>
          <w:lang w:val="ru-RU"/>
        </w:rPr>
      </w:pPr>
    </w:p>
    <w:p w14:paraId="749FF2E8">
      <w:pPr>
        <w:spacing w:before="0" w:beforeAutospacing="0" w:after="0" w:afterAutospacing="0" w:line="276" w:lineRule="auto"/>
        <w:ind w:left="120"/>
        <w:jc w:val="both"/>
        <w:rPr>
          <w:rFonts w:ascii="Calibri" w:hAnsi="Calibri" w:eastAsia="Calibri" w:cs="Times New Roman"/>
          <w:b/>
          <w:sz w:val="24"/>
          <w:szCs w:val="24"/>
          <w:lang w:val="ru-RU"/>
        </w:rPr>
      </w:pPr>
      <w:r>
        <w:rPr>
          <w:rFonts w:ascii="Times New Roman" w:hAnsi="Times New Roman" w:eastAsia="Calibri" w:cs="Times New Roman"/>
          <w:b/>
          <w:color w:val="000000"/>
          <w:sz w:val="24"/>
          <w:szCs w:val="24"/>
          <w:lang w:val="ru-RU"/>
        </w:rPr>
        <w:t xml:space="preserve">К концу обучения </w:t>
      </w:r>
      <w:r>
        <w:rPr>
          <w:rFonts w:ascii="Times New Roman" w:hAnsi="Times New Roman" w:eastAsia="Calibri" w:cs="Times New Roman"/>
          <w:b/>
          <w:i/>
          <w:color w:val="000000"/>
          <w:sz w:val="24"/>
          <w:szCs w:val="24"/>
          <w:lang w:val="ru-RU"/>
        </w:rPr>
        <w:t xml:space="preserve">во 2 классе </w:t>
      </w:r>
      <w:r>
        <w:rPr>
          <w:rFonts w:ascii="Times New Roman" w:hAnsi="Times New Roman" w:eastAsia="Calibri" w:cs="Times New Roman"/>
          <w:b/>
          <w:color w:val="000000"/>
          <w:sz w:val="24"/>
          <w:szCs w:val="24"/>
          <w:lang w:val="ru-RU"/>
        </w:rPr>
        <w:t>обучающийся получит следующие предметные результаты по отдельным темам программы по технологии:</w:t>
      </w:r>
    </w:p>
    <w:p w14:paraId="183455F9">
      <w:pPr>
        <w:spacing w:before="0" w:beforeAutospacing="0" w:after="0" w:afterAutospacing="0" w:line="276"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14:paraId="0A17145B">
      <w:pPr>
        <w:spacing w:before="0" w:beforeAutospacing="0" w:after="0" w:afterAutospacing="0" w:line="276"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выполнять задания по самостоятельно составленному плану;</w:t>
      </w:r>
    </w:p>
    <w:p w14:paraId="52AA2969">
      <w:pPr>
        <w:spacing w:before="0" w:beforeAutospacing="0" w:after="0" w:afterAutospacing="0" w:line="276"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14:paraId="0941951D">
      <w:pPr>
        <w:spacing w:before="0" w:beforeAutospacing="0" w:after="0" w:afterAutospacing="0" w:line="276"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выделять, называть и применять изученные общие правила создания рукотворного мира в своей предметно-творческой деятельности;</w:t>
      </w:r>
    </w:p>
    <w:p w14:paraId="0072CCF2">
      <w:pPr>
        <w:spacing w:before="0" w:beforeAutospacing="0" w:after="0" w:afterAutospacing="0" w:line="276"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самостоятельно готовить рабочее место в соответствии с видом деятельности, поддерживать порядок во время работы, убирать рабочее место;</w:t>
      </w:r>
    </w:p>
    <w:p w14:paraId="63683DDF">
      <w:pPr>
        <w:spacing w:before="0" w:beforeAutospacing="0" w:after="0" w:afterAutospacing="0" w:line="276"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анализировать задание (образец) по предложенным вопросам, памятке или инструкции, самостоятельно выполнять доступные задания с опорой на инструкционную (технологическую) карту;</w:t>
      </w:r>
    </w:p>
    <w:p w14:paraId="20433FC1">
      <w:pPr>
        <w:spacing w:before="0" w:beforeAutospacing="0" w:after="0" w:afterAutospacing="0" w:line="276"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p w14:paraId="27B5FC06">
      <w:pPr>
        <w:spacing w:before="0" w:beforeAutospacing="0" w:after="0" w:afterAutospacing="0" w:line="276"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читать простейшие чертежи (эскизы), называть линии чертежа (линия контура и надреза, линия выносная и размерная, линия сгиба, линия симметрии);</w:t>
      </w:r>
    </w:p>
    <w:p w14:paraId="7A2B0C34">
      <w:pPr>
        <w:spacing w:before="0" w:beforeAutospacing="0" w:after="0" w:afterAutospacing="0" w:line="276"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w:t>
      </w:r>
    </w:p>
    <w:p w14:paraId="5D90D0C6">
      <w:pPr>
        <w:spacing w:before="0" w:beforeAutospacing="0" w:after="0" w:afterAutospacing="0" w:line="276"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выполнять биговку;</w:t>
      </w:r>
    </w:p>
    <w:p w14:paraId="5C6FCA05">
      <w:pPr>
        <w:spacing w:before="0" w:beforeAutospacing="0" w:after="0" w:afterAutospacing="0" w:line="276"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выполнять построение простейшего лекала (выкройки) правильной геометрической формы и разметку деталей кроя на ткани по нему/ней;</w:t>
      </w:r>
    </w:p>
    <w:p w14:paraId="3156662E">
      <w:pPr>
        <w:spacing w:before="0" w:beforeAutospacing="0" w:after="0" w:afterAutospacing="0" w:line="276"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оформлять изделия и соединять детали освоенными ручными строчками;</w:t>
      </w:r>
    </w:p>
    <w:p w14:paraId="240130C6">
      <w:pPr>
        <w:spacing w:before="0" w:beforeAutospacing="0" w:after="0" w:afterAutospacing="0" w:line="276"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понимать смысл понятия «развёртка» (трёхмерного предмета), соотносить объёмную конструкцию с изображениями её развёртки;</w:t>
      </w:r>
    </w:p>
    <w:p w14:paraId="4F46C05D">
      <w:pPr>
        <w:spacing w:before="0" w:beforeAutospacing="0" w:after="0" w:afterAutospacing="0" w:line="276"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отличать макет от модели, строить трёхмерный макет из готовой развёртки;</w:t>
      </w:r>
    </w:p>
    <w:p w14:paraId="17A2A136">
      <w:pPr>
        <w:spacing w:before="0" w:beforeAutospacing="0" w:after="0" w:afterAutospacing="0" w:line="276"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определять неподвижный и подвижный способ соединения деталей и выполнять подвижное и неподвижное соединения известными способами;</w:t>
      </w:r>
    </w:p>
    <w:p w14:paraId="4A74D1AD">
      <w:pPr>
        <w:spacing w:before="0" w:beforeAutospacing="0" w:after="0" w:afterAutospacing="0" w:line="276"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конструировать и моделировать изделия из различных материалов по модели, простейшему чертежу или эскизу;</w:t>
      </w:r>
    </w:p>
    <w:p w14:paraId="26438A48">
      <w:pPr>
        <w:spacing w:before="0" w:beforeAutospacing="0" w:after="0" w:afterAutospacing="0" w:line="276"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решать несложные конструкторско-технологические задачи;</w:t>
      </w:r>
    </w:p>
    <w:p w14:paraId="014E84E1">
      <w:pPr>
        <w:spacing w:before="0" w:beforeAutospacing="0" w:after="0" w:afterAutospacing="0" w:line="276"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14:paraId="5B916335">
      <w:pPr>
        <w:spacing w:before="0" w:beforeAutospacing="0" w:after="0" w:afterAutospacing="0" w:line="276"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делать выбор, какое мнение принять – своё или другое, высказанное в ходе обсуждения;</w:t>
      </w:r>
    </w:p>
    <w:p w14:paraId="0CB94811">
      <w:pPr>
        <w:spacing w:before="0" w:beforeAutospacing="0" w:after="0" w:afterAutospacing="0" w:line="276"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выполнять работу в малых группах, осуществлять сотрудничество;</w:t>
      </w:r>
    </w:p>
    <w:p w14:paraId="1A28D8E5">
      <w:pPr>
        <w:spacing w:before="0" w:beforeAutospacing="0" w:after="0" w:afterAutospacing="0" w:line="276"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14:paraId="220B62E6">
      <w:pPr>
        <w:spacing w:before="0" w:beforeAutospacing="0" w:after="0" w:afterAutospacing="0" w:line="276"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называть профессии людей, работающих в сфере обслуживания.</w:t>
      </w:r>
    </w:p>
    <w:p w14:paraId="69156289">
      <w:pPr>
        <w:spacing w:before="0" w:beforeAutospacing="0" w:after="0" w:afterAutospacing="0" w:line="276" w:lineRule="auto"/>
        <w:ind w:left="120"/>
        <w:jc w:val="both"/>
        <w:rPr>
          <w:rFonts w:ascii="Calibri" w:hAnsi="Calibri" w:eastAsia="Calibri" w:cs="Times New Roman"/>
          <w:sz w:val="24"/>
          <w:szCs w:val="24"/>
          <w:lang w:val="ru-RU"/>
        </w:rPr>
      </w:pPr>
    </w:p>
    <w:p w14:paraId="5A629260">
      <w:pPr>
        <w:spacing w:before="0" w:beforeAutospacing="0" w:after="0" w:afterAutospacing="0" w:line="276" w:lineRule="auto"/>
        <w:ind w:left="120"/>
        <w:jc w:val="both"/>
        <w:rPr>
          <w:rFonts w:ascii="Calibri" w:hAnsi="Calibri" w:eastAsia="Calibri" w:cs="Times New Roman"/>
          <w:b/>
          <w:sz w:val="24"/>
          <w:szCs w:val="24"/>
          <w:lang w:val="ru-RU"/>
        </w:rPr>
      </w:pPr>
      <w:r>
        <w:rPr>
          <w:rFonts w:ascii="Times New Roman" w:hAnsi="Times New Roman" w:eastAsia="Calibri" w:cs="Times New Roman"/>
          <w:b/>
          <w:color w:val="000000"/>
          <w:sz w:val="24"/>
          <w:szCs w:val="24"/>
          <w:lang w:val="ru-RU"/>
        </w:rPr>
        <w:t xml:space="preserve">К концу обучения </w:t>
      </w:r>
      <w:r>
        <w:rPr>
          <w:rFonts w:ascii="Times New Roman" w:hAnsi="Times New Roman" w:eastAsia="Calibri" w:cs="Times New Roman"/>
          <w:b/>
          <w:i/>
          <w:color w:val="000000"/>
          <w:sz w:val="24"/>
          <w:szCs w:val="24"/>
          <w:lang w:val="ru-RU"/>
        </w:rPr>
        <w:t>в 3 классе</w:t>
      </w:r>
      <w:r>
        <w:rPr>
          <w:rFonts w:ascii="Times New Roman" w:hAnsi="Times New Roman" w:eastAsia="Calibri" w:cs="Times New Roman"/>
          <w:b/>
          <w:color w:val="000000"/>
          <w:sz w:val="24"/>
          <w:szCs w:val="24"/>
          <w:lang w:val="ru-RU"/>
        </w:rPr>
        <w:t xml:space="preserve"> обучающийся получит следующие предметные результаты по отдельным темам программы по технологии:</w:t>
      </w:r>
    </w:p>
    <w:p w14:paraId="4975A90F">
      <w:pPr>
        <w:spacing w:before="0" w:beforeAutospacing="0" w:after="0" w:afterAutospacing="0" w:line="276"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понимать смысл понятий «чертёж развёртки», «канцелярский нож», «шило», «искусственный материал»;</w:t>
      </w:r>
    </w:p>
    <w:p w14:paraId="31407954">
      <w:pPr>
        <w:spacing w:before="0" w:beforeAutospacing="0" w:after="0" w:afterAutospacing="0" w:line="276"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14:paraId="49601243">
      <w:pPr>
        <w:spacing w:before="0" w:beforeAutospacing="0" w:after="0" w:afterAutospacing="0" w:line="276"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узнавать и называть по характерным особенностям образцов или по описанию изученные и распространённые в крае ремёсла;</w:t>
      </w:r>
    </w:p>
    <w:p w14:paraId="3BD1B56E">
      <w:pPr>
        <w:spacing w:before="0" w:beforeAutospacing="0" w:after="0" w:afterAutospacing="0" w:line="276"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называть и описывать свойства наиболее распространённых изучаемых искусственных и синтетических материалов (бумага, металлы, текстиль и другие);</w:t>
      </w:r>
    </w:p>
    <w:p w14:paraId="4036F44F">
      <w:pPr>
        <w:spacing w:before="0" w:beforeAutospacing="0" w:after="0" w:afterAutospacing="0" w:line="276"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читать чертёж развёртки и выполнять разметку развёрток с помощью чертёжных инструментов (линейка, угольник, циркуль);</w:t>
      </w:r>
    </w:p>
    <w:p w14:paraId="4499DEC5">
      <w:pPr>
        <w:spacing w:before="0" w:beforeAutospacing="0" w:after="0" w:afterAutospacing="0" w:line="276"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узнавать и называть линии чертежа (осевая и центровая);</w:t>
      </w:r>
    </w:p>
    <w:p w14:paraId="45584EFE">
      <w:pPr>
        <w:spacing w:before="0" w:beforeAutospacing="0" w:after="0" w:afterAutospacing="0" w:line="276"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безопасно пользоваться канцелярским ножом, шилом;</w:t>
      </w:r>
    </w:p>
    <w:p w14:paraId="21002F78">
      <w:pPr>
        <w:spacing w:before="0" w:beforeAutospacing="0" w:after="0" w:afterAutospacing="0" w:line="276"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выполнять рицовку;</w:t>
      </w:r>
    </w:p>
    <w:p w14:paraId="018C6F28">
      <w:pPr>
        <w:spacing w:before="0" w:beforeAutospacing="0" w:after="0" w:afterAutospacing="0" w:line="276"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выполнять соединение деталей и отделку изделия освоенными ручными строчками;</w:t>
      </w:r>
    </w:p>
    <w:p w14:paraId="521BCC69">
      <w:pPr>
        <w:spacing w:before="0" w:beforeAutospacing="0" w:after="0" w:afterAutospacing="0" w:line="276"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14:paraId="35B28FE3">
      <w:pPr>
        <w:spacing w:before="0" w:beforeAutospacing="0" w:after="0" w:afterAutospacing="0" w:line="276"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14:paraId="57C0A2F2">
      <w:pPr>
        <w:spacing w:before="0" w:beforeAutospacing="0" w:after="0" w:afterAutospacing="0" w:line="276"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w:t>
      </w:r>
    </w:p>
    <w:p w14:paraId="59AB9F3C">
      <w:pPr>
        <w:spacing w:before="0" w:beforeAutospacing="0" w:after="0" w:afterAutospacing="0" w:line="276"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изменять конструкцию изделия по заданным условиям;</w:t>
      </w:r>
    </w:p>
    <w:p w14:paraId="270F33F5">
      <w:pPr>
        <w:spacing w:before="0" w:beforeAutospacing="0" w:after="0" w:afterAutospacing="0" w:line="276"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выбирать способ соединения и соединительный материал в зависимости от требований конструкции;</w:t>
      </w:r>
    </w:p>
    <w:p w14:paraId="2E9ECB8E">
      <w:pPr>
        <w:spacing w:before="0" w:beforeAutospacing="0" w:after="0" w:afterAutospacing="0" w:line="276"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называть несколько видов информационных технологий и соответствующих способов передачи информации (из реального окружения обучающихся);</w:t>
      </w:r>
    </w:p>
    <w:p w14:paraId="221C8F99">
      <w:pPr>
        <w:spacing w:before="0" w:beforeAutospacing="0" w:after="0" w:afterAutospacing="0" w:line="276"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понимать назначение основных устройств персонального компьютера для ввода, вывода и обработки информации;</w:t>
      </w:r>
    </w:p>
    <w:p w14:paraId="0E380DC4">
      <w:pPr>
        <w:spacing w:before="0" w:beforeAutospacing="0" w:after="0" w:afterAutospacing="0" w:line="276"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выполнять основные правила безопасной работы на компьютере;</w:t>
      </w:r>
    </w:p>
    <w:p w14:paraId="745A31A3">
      <w:pPr>
        <w:spacing w:before="0" w:beforeAutospacing="0" w:after="0" w:afterAutospacing="0" w:line="276"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14:paraId="17946463">
      <w:pPr>
        <w:spacing w:before="0" w:beforeAutospacing="0" w:after="0" w:afterAutospacing="0" w:line="276"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выполнять проектные задания в соответствии с содержанием изученного материала на основе полученных знаний и умений.</w:t>
      </w:r>
    </w:p>
    <w:p w14:paraId="7C7E235E">
      <w:pPr>
        <w:spacing w:before="0" w:beforeAutospacing="0" w:after="0" w:afterAutospacing="0" w:line="276" w:lineRule="auto"/>
        <w:ind w:left="120"/>
        <w:jc w:val="both"/>
        <w:rPr>
          <w:rFonts w:ascii="Calibri" w:hAnsi="Calibri" w:eastAsia="Calibri" w:cs="Times New Roman"/>
          <w:sz w:val="24"/>
          <w:szCs w:val="24"/>
          <w:lang w:val="ru-RU"/>
        </w:rPr>
      </w:pPr>
    </w:p>
    <w:p w14:paraId="41D69C6D">
      <w:pPr>
        <w:spacing w:before="0" w:beforeAutospacing="0" w:after="0" w:afterAutospacing="0" w:line="276" w:lineRule="auto"/>
        <w:ind w:left="120"/>
        <w:jc w:val="both"/>
        <w:rPr>
          <w:rFonts w:ascii="Calibri" w:hAnsi="Calibri" w:eastAsia="Calibri" w:cs="Times New Roman"/>
          <w:b/>
          <w:sz w:val="24"/>
          <w:szCs w:val="24"/>
          <w:lang w:val="ru-RU"/>
        </w:rPr>
      </w:pPr>
      <w:r>
        <w:rPr>
          <w:rFonts w:ascii="Times New Roman" w:hAnsi="Times New Roman" w:eastAsia="Calibri" w:cs="Times New Roman"/>
          <w:b/>
          <w:color w:val="000000"/>
          <w:sz w:val="24"/>
          <w:szCs w:val="24"/>
          <w:lang w:val="ru-RU"/>
        </w:rPr>
        <w:t xml:space="preserve">К концу обучения </w:t>
      </w:r>
      <w:r>
        <w:rPr>
          <w:rFonts w:ascii="Times New Roman" w:hAnsi="Times New Roman" w:eastAsia="Calibri" w:cs="Times New Roman"/>
          <w:b/>
          <w:i/>
          <w:color w:val="000000"/>
          <w:sz w:val="24"/>
          <w:szCs w:val="24"/>
          <w:lang w:val="ru-RU"/>
        </w:rPr>
        <w:t>в 4 классе</w:t>
      </w:r>
      <w:r>
        <w:rPr>
          <w:rFonts w:ascii="Times New Roman" w:hAnsi="Times New Roman" w:eastAsia="Calibri" w:cs="Times New Roman"/>
          <w:b/>
          <w:color w:val="000000"/>
          <w:sz w:val="24"/>
          <w:szCs w:val="24"/>
          <w:lang w:val="ru-RU"/>
        </w:rPr>
        <w:t xml:space="preserve"> обучающийся получит следующие предметные результаты по отдельным темам программы по технологии:</w:t>
      </w:r>
    </w:p>
    <w:p w14:paraId="6C230AF0">
      <w:pPr>
        <w:spacing w:before="0" w:beforeAutospacing="0" w:after="0" w:afterAutospacing="0" w:line="276"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14:paraId="3CFEFA38">
      <w:pPr>
        <w:spacing w:before="0" w:beforeAutospacing="0" w:after="0" w:afterAutospacing="0" w:line="276"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14:paraId="7FEF09D7">
      <w:pPr>
        <w:spacing w:before="0" w:beforeAutospacing="0" w:after="0" w:afterAutospacing="0" w:line="276"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w:t>
      </w:r>
    </w:p>
    <w:p w14:paraId="1DE023EA">
      <w:pPr>
        <w:spacing w:before="0" w:beforeAutospacing="0" w:after="0" w:afterAutospacing="0" w:line="276"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понимать элементарные основы бытовой культуры, выполнять доступные действия по самообслуживанию и доступные виды домашнего труда;</w:t>
      </w:r>
    </w:p>
    <w:p w14:paraId="3E077614">
      <w:pPr>
        <w:spacing w:before="0" w:beforeAutospacing="0" w:after="0" w:afterAutospacing="0" w:line="276"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выполнять более сложные виды работ и приёмы обработки различных материалов (например, плетение, шитьё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w:t>
      </w:r>
    </w:p>
    <w:p w14:paraId="6E12A378">
      <w:pPr>
        <w:spacing w:before="0" w:beforeAutospacing="0" w:after="0" w:afterAutospacing="0" w:line="276"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14:paraId="40442681">
      <w:pPr>
        <w:spacing w:before="0" w:beforeAutospacing="0" w:after="0" w:afterAutospacing="0" w:line="276"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14:paraId="702C720F">
      <w:pPr>
        <w:spacing w:before="0" w:beforeAutospacing="0" w:after="0" w:afterAutospacing="0" w:line="276"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на основе усвоенных правил дизайна решать простейшие художественно-конструкторские задачи по созданию изделий с заданной функцией;</w:t>
      </w:r>
    </w:p>
    <w:p w14:paraId="6B5D3DC8">
      <w:pPr>
        <w:spacing w:before="0" w:beforeAutospacing="0" w:after="0" w:afterAutospacing="0" w:line="276"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14:paraId="0BBD43F2">
      <w:pPr>
        <w:spacing w:before="0" w:beforeAutospacing="0" w:after="0" w:afterAutospacing="0" w:line="276"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 xml:space="preserve">работать с доступной информацией, работать в программах </w:t>
      </w:r>
      <w:r>
        <w:rPr>
          <w:rFonts w:ascii="Times New Roman" w:hAnsi="Times New Roman" w:eastAsia="Calibri" w:cs="Times New Roman"/>
          <w:color w:val="000000"/>
          <w:sz w:val="24"/>
          <w:szCs w:val="24"/>
        </w:rPr>
        <w:t>Word</w:t>
      </w:r>
      <w:r>
        <w:rPr>
          <w:rFonts w:ascii="Times New Roman" w:hAnsi="Times New Roman" w:eastAsia="Calibri" w:cs="Times New Roman"/>
          <w:color w:val="000000"/>
          <w:sz w:val="24"/>
          <w:szCs w:val="24"/>
          <w:lang w:val="ru-RU"/>
        </w:rPr>
        <w:t xml:space="preserve">, </w:t>
      </w:r>
      <w:r>
        <w:rPr>
          <w:rFonts w:ascii="Times New Roman" w:hAnsi="Times New Roman" w:eastAsia="Calibri" w:cs="Times New Roman"/>
          <w:color w:val="000000"/>
          <w:sz w:val="24"/>
          <w:szCs w:val="24"/>
        </w:rPr>
        <w:t>Power</w:t>
      </w:r>
      <w:r>
        <w:rPr>
          <w:rFonts w:ascii="Times New Roman" w:hAnsi="Times New Roman" w:eastAsia="Calibri" w:cs="Times New Roman"/>
          <w:color w:val="000000"/>
          <w:sz w:val="24"/>
          <w:szCs w:val="24"/>
          <w:lang w:val="ru-RU"/>
        </w:rPr>
        <w:t xml:space="preserve"> </w:t>
      </w:r>
      <w:r>
        <w:rPr>
          <w:rFonts w:ascii="Times New Roman" w:hAnsi="Times New Roman" w:eastAsia="Calibri" w:cs="Times New Roman"/>
          <w:color w:val="000000"/>
          <w:sz w:val="24"/>
          <w:szCs w:val="24"/>
        </w:rPr>
        <w:t>Point</w:t>
      </w:r>
      <w:r>
        <w:rPr>
          <w:rFonts w:ascii="Times New Roman" w:hAnsi="Times New Roman" w:eastAsia="Calibri" w:cs="Times New Roman"/>
          <w:color w:val="000000"/>
          <w:sz w:val="24"/>
          <w:szCs w:val="24"/>
          <w:lang w:val="ru-RU"/>
        </w:rPr>
        <w:t>;</w:t>
      </w:r>
    </w:p>
    <w:p w14:paraId="3D2A0C63">
      <w:pPr>
        <w:spacing w:before="0" w:beforeAutospacing="0" w:after="0" w:afterAutospacing="0" w:line="276"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14:paraId="523BF256">
      <w:pPr>
        <w:spacing w:before="0" w:beforeAutospacing="0" w:after="0" w:afterAutospacing="0" w:line="276" w:lineRule="auto"/>
        <w:ind w:firstLine="600"/>
        <w:jc w:val="both"/>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14:paraId="53D436ED">
      <w:pPr>
        <w:spacing w:before="0" w:beforeAutospacing="0" w:after="0" w:afterAutospacing="0" w:line="276" w:lineRule="auto"/>
        <w:ind w:left="120"/>
        <w:rPr>
          <w:rFonts w:ascii="Calibri" w:hAnsi="Calibri" w:eastAsia="Calibri" w:cs="Times New Roman"/>
          <w:sz w:val="24"/>
          <w:szCs w:val="24"/>
          <w:lang w:val="ru-RU"/>
        </w:rPr>
      </w:pPr>
      <w:r>
        <w:rPr>
          <w:rFonts w:ascii="Times New Roman" w:hAnsi="Times New Roman" w:eastAsia="Calibri" w:cs="Times New Roman"/>
          <w:color w:val="000000"/>
          <w:sz w:val="24"/>
          <w:szCs w:val="24"/>
          <w:lang w:val="ru-RU"/>
        </w:rPr>
        <w:t>​​</w:t>
      </w:r>
    </w:p>
    <w:p w14:paraId="27D0B628">
      <w:pPr>
        <w:spacing w:before="0" w:beforeAutospacing="0" w:after="200" w:afterAutospacing="0" w:line="276" w:lineRule="auto"/>
        <w:rPr>
          <w:rFonts w:ascii="Calibri" w:hAnsi="Calibri" w:eastAsia="Calibri" w:cs="Times New Roman"/>
          <w:lang w:val="ru-RU"/>
        </w:rPr>
      </w:pPr>
    </w:p>
    <w:p w14:paraId="7A495648">
      <w:pPr>
        <w:spacing w:before="0" w:beforeAutospacing="0" w:after="200" w:afterAutospacing="0" w:line="276" w:lineRule="auto"/>
        <w:rPr>
          <w:rFonts w:ascii="Calibri" w:hAnsi="Calibri" w:eastAsia="Calibri" w:cs="Times New Roman"/>
          <w:lang w:val="ru-RU"/>
        </w:rPr>
      </w:pPr>
    </w:p>
    <w:p w14:paraId="03DAEA22">
      <w:pPr>
        <w:spacing w:before="0" w:beforeAutospacing="0" w:after="200" w:afterAutospacing="0" w:line="276" w:lineRule="auto"/>
        <w:rPr>
          <w:rFonts w:ascii="Calibri" w:hAnsi="Calibri" w:eastAsia="Calibri" w:cs="Times New Roman"/>
          <w:lang w:val="ru-RU"/>
        </w:rPr>
      </w:pPr>
    </w:p>
    <w:p w14:paraId="08FE9F2D">
      <w:pPr>
        <w:spacing w:before="0" w:beforeAutospacing="0" w:after="200" w:afterAutospacing="0" w:line="276" w:lineRule="auto"/>
        <w:rPr>
          <w:rFonts w:ascii="Calibri" w:hAnsi="Calibri" w:eastAsia="Calibri" w:cs="Times New Roman"/>
          <w:lang w:val="ru-RU"/>
        </w:rPr>
      </w:pPr>
    </w:p>
    <w:p w14:paraId="60BF66E2">
      <w:pPr>
        <w:spacing w:before="0" w:beforeAutospacing="0" w:after="200" w:afterAutospacing="0" w:line="276" w:lineRule="auto"/>
        <w:rPr>
          <w:rFonts w:ascii="Calibri" w:hAnsi="Calibri" w:eastAsia="Calibri" w:cs="Times New Roman"/>
          <w:lang w:val="ru-RU"/>
        </w:rPr>
        <w:sectPr>
          <w:type w:val="continuous"/>
          <w:pgSz w:w="11906" w:h="16383"/>
          <w:pgMar w:top="1134" w:right="850" w:bottom="1134" w:left="1701" w:header="720" w:footer="720" w:gutter="0"/>
          <w:cols w:space="720" w:num="1"/>
        </w:sectPr>
      </w:pPr>
    </w:p>
    <w:p w14:paraId="3DDCC805">
      <w:pPr>
        <w:spacing w:before="0" w:beforeAutospacing="0" w:after="200" w:afterAutospacing="0" w:line="276" w:lineRule="auto"/>
        <w:rPr>
          <w:rFonts w:ascii="Calibri" w:hAnsi="Calibri" w:eastAsia="Calibri" w:cs="Times New Roman"/>
          <w:lang w:val="ru-RU"/>
        </w:rPr>
        <w:sectPr>
          <w:type w:val="continuous"/>
          <w:pgSz w:w="11906" w:h="16383"/>
          <w:pgMar w:top="1701" w:right="1134" w:bottom="850" w:left="1134" w:header="720" w:footer="720" w:gutter="0"/>
          <w:cols w:space="720" w:num="1"/>
          <w:docGrid w:linePitch="299" w:charSpace="0"/>
        </w:sectPr>
      </w:pPr>
    </w:p>
    <w:p w14:paraId="759C7AD2">
      <w:pPr>
        <w:spacing w:before="0" w:beforeAutospacing="0" w:after="200" w:afterAutospacing="0" w:line="276" w:lineRule="auto"/>
        <w:rPr>
          <w:rFonts w:ascii="Calibri" w:hAnsi="Calibri" w:eastAsia="Calibri" w:cs="Times New Roman"/>
          <w:lang w:val="ru-RU"/>
        </w:rPr>
        <w:sectPr>
          <w:type w:val="continuous"/>
          <w:pgSz w:w="11906" w:h="16383"/>
          <w:pgMar w:top="1134" w:right="850" w:bottom="1134" w:left="1701" w:header="720" w:footer="720" w:gutter="0"/>
          <w:cols w:space="720" w:num="1"/>
        </w:sectPr>
      </w:pPr>
    </w:p>
    <w:p w14:paraId="57647C99">
      <w:pPr>
        <w:tabs>
          <w:tab w:val="right" w:pos="6458"/>
        </w:tabs>
        <w:spacing w:line="276" w:lineRule="auto"/>
        <w:rPr>
          <w:b/>
          <w:bCs/>
          <w:color w:val="252525"/>
          <w:spacing w:val="-2"/>
          <w:sz w:val="42"/>
          <w:szCs w:val="42"/>
          <w:lang w:val="ru-RU"/>
        </w:rPr>
      </w:pPr>
    </w:p>
    <w:p w14:paraId="0E1738FD">
      <w:pPr>
        <w:tabs>
          <w:tab w:val="right" w:pos="6458"/>
        </w:tabs>
        <w:spacing w:line="276" w:lineRule="auto"/>
        <w:jc w:val="center"/>
        <w:rPr>
          <w:b/>
          <w:bCs/>
          <w:color w:val="252525"/>
          <w:spacing w:val="-2"/>
          <w:sz w:val="36"/>
          <w:szCs w:val="36"/>
          <w:lang w:val="ru-RU"/>
        </w:rPr>
      </w:pPr>
      <w:r>
        <w:rPr>
          <w:b/>
          <w:bCs/>
          <w:color w:val="252525"/>
          <w:spacing w:val="-2"/>
          <w:sz w:val="36"/>
          <w:szCs w:val="36"/>
          <w:lang w:val="ru-RU"/>
        </w:rPr>
        <w:t>Рабочая программа по учебному предмету</w:t>
      </w:r>
    </w:p>
    <w:p w14:paraId="7BEBA0D5">
      <w:pPr>
        <w:tabs>
          <w:tab w:val="right" w:pos="6458"/>
        </w:tabs>
        <w:spacing w:line="276" w:lineRule="auto"/>
        <w:jc w:val="center"/>
        <w:rPr>
          <w:b/>
          <w:bCs/>
          <w:color w:val="252525"/>
          <w:spacing w:val="-2"/>
          <w:sz w:val="36"/>
          <w:szCs w:val="36"/>
          <w:lang w:val="ru-RU"/>
        </w:rPr>
      </w:pPr>
      <w:r>
        <w:rPr>
          <w:b/>
          <w:bCs/>
          <w:color w:val="252525"/>
          <w:spacing w:val="-2"/>
          <w:sz w:val="36"/>
          <w:szCs w:val="36"/>
          <w:lang w:val="ru-RU"/>
        </w:rPr>
        <w:t xml:space="preserve"> «Физическая культура»</w:t>
      </w:r>
    </w:p>
    <w:p w14:paraId="05D1300C">
      <w:pPr>
        <w:spacing w:after="0" w:line="264" w:lineRule="auto"/>
        <w:jc w:val="center"/>
        <w:rPr>
          <w:lang w:val="ru-RU"/>
        </w:rPr>
      </w:pPr>
      <w:bookmarkStart w:id="162" w:name="block-3474647"/>
      <w:r>
        <w:rPr>
          <w:rFonts w:ascii="Times New Roman" w:hAnsi="Times New Roman"/>
          <w:b/>
          <w:color w:val="000000"/>
          <w:sz w:val="28"/>
          <w:lang w:val="ru-RU"/>
        </w:rPr>
        <w:t>ПОЯСНИТЕЛЬНАЯ ЗАПИСКА</w:t>
      </w:r>
    </w:p>
    <w:p w14:paraId="3731FD65">
      <w:pPr>
        <w:spacing w:after="0" w:line="264" w:lineRule="auto"/>
        <w:ind w:firstLine="600"/>
        <w:jc w:val="both"/>
        <w:rPr>
          <w:sz w:val="24"/>
          <w:szCs w:val="24"/>
          <w:lang w:val="ru-RU"/>
        </w:rPr>
      </w:pPr>
      <w:r>
        <w:rPr>
          <w:rFonts w:ascii="Times New Roman" w:hAnsi="Times New Roman"/>
          <w:color w:val="000000"/>
          <w:sz w:val="24"/>
          <w:szCs w:val="24"/>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14:paraId="455A1A55">
      <w:pPr>
        <w:spacing w:after="0" w:line="264" w:lineRule="auto"/>
        <w:ind w:firstLine="600"/>
        <w:jc w:val="both"/>
        <w:rPr>
          <w:sz w:val="24"/>
          <w:szCs w:val="24"/>
          <w:lang w:val="ru-RU"/>
        </w:rPr>
      </w:pPr>
      <w:r>
        <w:rPr>
          <w:rFonts w:ascii="Times New Roman" w:hAnsi="Times New Roman"/>
          <w:color w:val="000000"/>
          <w:sz w:val="24"/>
          <w:szCs w:val="24"/>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14:paraId="7B292788">
      <w:pPr>
        <w:spacing w:after="0" w:line="264" w:lineRule="auto"/>
        <w:ind w:firstLine="600"/>
        <w:jc w:val="both"/>
        <w:rPr>
          <w:sz w:val="24"/>
          <w:szCs w:val="24"/>
          <w:lang w:val="ru-RU"/>
        </w:rPr>
      </w:pPr>
      <w:r>
        <w:rPr>
          <w:rFonts w:ascii="Times New Roman" w:hAnsi="Times New Roman"/>
          <w:color w:val="000000"/>
          <w:sz w:val="24"/>
          <w:szCs w:val="24"/>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14:paraId="55EA1DBE">
      <w:pPr>
        <w:spacing w:after="0" w:line="264" w:lineRule="auto"/>
        <w:ind w:firstLine="600"/>
        <w:jc w:val="both"/>
        <w:rPr>
          <w:sz w:val="24"/>
          <w:szCs w:val="24"/>
          <w:lang w:val="ru-RU"/>
        </w:rPr>
      </w:pPr>
      <w:r>
        <w:rPr>
          <w:rFonts w:ascii="Times New Roman" w:hAnsi="Times New Roman"/>
          <w:color w:val="000000"/>
          <w:sz w:val="24"/>
          <w:szCs w:val="24"/>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14:paraId="7FB9CDCC">
      <w:pPr>
        <w:spacing w:after="0" w:line="264" w:lineRule="auto"/>
        <w:ind w:firstLine="600"/>
        <w:jc w:val="both"/>
        <w:rPr>
          <w:sz w:val="24"/>
          <w:szCs w:val="24"/>
          <w:lang w:val="ru-RU"/>
        </w:rPr>
      </w:pPr>
      <w:r>
        <w:rPr>
          <w:rFonts w:ascii="Times New Roman" w:hAnsi="Times New Roman"/>
          <w:color w:val="000000"/>
          <w:sz w:val="24"/>
          <w:szCs w:val="24"/>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14:paraId="1A6AB989">
      <w:pPr>
        <w:spacing w:after="0" w:line="264" w:lineRule="auto"/>
        <w:ind w:firstLine="600"/>
        <w:jc w:val="both"/>
        <w:rPr>
          <w:sz w:val="24"/>
          <w:szCs w:val="24"/>
          <w:lang w:val="ru-RU"/>
        </w:rPr>
      </w:pPr>
      <w:r>
        <w:rPr>
          <w:rFonts w:ascii="Times New Roman" w:hAnsi="Times New Roman"/>
          <w:color w:val="000000"/>
          <w:sz w:val="24"/>
          <w:szCs w:val="24"/>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14:paraId="435E5825">
      <w:pPr>
        <w:spacing w:after="0" w:line="264" w:lineRule="auto"/>
        <w:ind w:firstLine="600"/>
        <w:jc w:val="both"/>
        <w:rPr>
          <w:sz w:val="24"/>
          <w:szCs w:val="24"/>
          <w:lang w:val="ru-RU"/>
        </w:rPr>
      </w:pPr>
      <w:r>
        <w:rPr>
          <w:rFonts w:ascii="Times New Roman" w:hAnsi="Times New Roman"/>
          <w:color w:val="000000"/>
          <w:sz w:val="24"/>
          <w:szCs w:val="24"/>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14:paraId="349088DF">
      <w:pPr>
        <w:spacing w:after="0" w:line="264" w:lineRule="auto"/>
        <w:ind w:firstLine="600"/>
        <w:jc w:val="both"/>
        <w:rPr>
          <w:sz w:val="24"/>
          <w:szCs w:val="24"/>
          <w:lang w:val="ru-RU"/>
        </w:rPr>
      </w:pPr>
      <w:r>
        <w:rPr>
          <w:rFonts w:ascii="Times New Roman" w:hAnsi="Times New Roman"/>
          <w:color w:val="000000"/>
          <w:sz w:val="24"/>
          <w:szCs w:val="24"/>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14:paraId="138E282F">
      <w:pPr>
        <w:spacing w:after="0" w:line="264" w:lineRule="auto"/>
        <w:ind w:firstLine="600"/>
        <w:jc w:val="both"/>
        <w:rPr>
          <w:sz w:val="24"/>
          <w:szCs w:val="24"/>
          <w:lang w:val="ru-RU"/>
        </w:rPr>
      </w:pPr>
      <w:r>
        <w:rPr>
          <w:rFonts w:ascii="Times New Roman" w:hAnsi="Times New Roman"/>
          <w:color w:val="000000"/>
          <w:sz w:val="24"/>
          <w:szCs w:val="24"/>
          <w:lang w:val="ru-RU"/>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14:paraId="15642C54">
      <w:pPr>
        <w:spacing w:after="0" w:line="264" w:lineRule="auto"/>
        <w:ind w:firstLine="600"/>
        <w:jc w:val="both"/>
        <w:rPr>
          <w:sz w:val="24"/>
          <w:szCs w:val="24"/>
          <w:lang w:val="ru-RU"/>
        </w:rPr>
      </w:pPr>
      <w:r>
        <w:rPr>
          <w:rFonts w:ascii="Times New Roman" w:hAnsi="Times New Roman"/>
          <w:color w:val="000000"/>
          <w:sz w:val="24"/>
          <w:szCs w:val="24"/>
          <w:lang w:val="ru-RU"/>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14:paraId="617829A4">
      <w:pPr>
        <w:spacing w:after="0" w:line="264" w:lineRule="auto"/>
        <w:ind w:firstLine="600"/>
        <w:jc w:val="both"/>
        <w:rPr>
          <w:sz w:val="24"/>
          <w:szCs w:val="24"/>
          <w:lang w:val="ru-RU"/>
        </w:rPr>
      </w:pPr>
      <w:r>
        <w:rPr>
          <w:rFonts w:ascii="Times New Roman" w:hAnsi="Times New Roman"/>
          <w:color w:val="000000"/>
          <w:sz w:val="24"/>
          <w:szCs w:val="24"/>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14:paraId="455FDF40">
      <w:pPr>
        <w:spacing w:after="0" w:line="264" w:lineRule="auto"/>
        <w:ind w:firstLine="600"/>
        <w:jc w:val="both"/>
        <w:rPr>
          <w:sz w:val="24"/>
          <w:szCs w:val="24"/>
          <w:lang w:val="ru-RU"/>
        </w:rPr>
      </w:pPr>
      <w:r>
        <w:rPr>
          <w:rFonts w:ascii="Times New Roman" w:hAnsi="Times New Roman"/>
          <w:color w:val="000000"/>
          <w:sz w:val="24"/>
          <w:szCs w:val="24"/>
          <w:lang w:val="ru-RU"/>
        </w:rPr>
        <w:t xml:space="preserve">Планируемые результаты включают в себя личностные, метапредметные и предметные результаты. </w:t>
      </w:r>
    </w:p>
    <w:p w14:paraId="1AC4B1EA">
      <w:pPr>
        <w:spacing w:after="0" w:line="264" w:lineRule="auto"/>
        <w:ind w:firstLine="600"/>
        <w:jc w:val="both"/>
        <w:rPr>
          <w:sz w:val="24"/>
          <w:szCs w:val="24"/>
          <w:lang w:val="ru-RU"/>
        </w:rPr>
      </w:pPr>
      <w:r>
        <w:rPr>
          <w:rFonts w:ascii="Times New Roman" w:hAnsi="Times New Roman"/>
          <w:color w:val="000000"/>
          <w:sz w:val="24"/>
          <w:szCs w:val="24"/>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14:paraId="73D532E1">
      <w:pPr>
        <w:spacing w:after="0" w:line="264" w:lineRule="auto"/>
        <w:ind w:firstLine="600"/>
        <w:jc w:val="both"/>
        <w:rPr>
          <w:sz w:val="24"/>
          <w:szCs w:val="24"/>
          <w:lang w:val="ru-RU"/>
        </w:rPr>
      </w:pPr>
      <w:r>
        <w:rPr>
          <w:rFonts w:ascii="Times New Roman" w:hAnsi="Times New Roman"/>
          <w:color w:val="000000"/>
          <w:sz w:val="24"/>
          <w:szCs w:val="24"/>
          <w:lang w:val="ru-RU"/>
        </w:rPr>
        <w:t>‌Общее число часов для изучения физической культуры на уровне начального общего образования составляет – 270 часов: в 1 классе – 66 часов (2 часа в неделю), во 2 классе – 68 часов (2 часа в неделю), в 3 классе – 68 часов (2 часа в неделю), в 4 классе – 68 часов (2 часа в неделю).‌‌</w:t>
      </w:r>
    </w:p>
    <w:p w14:paraId="6989E400">
      <w:pPr>
        <w:spacing w:after="0" w:line="264" w:lineRule="auto"/>
        <w:ind w:left="120"/>
        <w:jc w:val="both"/>
        <w:rPr>
          <w:sz w:val="24"/>
          <w:szCs w:val="24"/>
          <w:lang w:val="ru-RU"/>
        </w:rPr>
      </w:pPr>
    </w:p>
    <w:p w14:paraId="7846B455">
      <w:pPr>
        <w:rPr>
          <w:sz w:val="24"/>
          <w:szCs w:val="24"/>
          <w:lang w:val="ru-RU"/>
        </w:rPr>
        <w:sectPr>
          <w:type w:val="continuous"/>
          <w:pgSz w:w="11906" w:h="16383"/>
          <w:pgMar w:top="1134" w:right="850" w:bottom="1134" w:left="1701" w:header="720" w:footer="720" w:gutter="0"/>
          <w:cols w:space="720" w:num="1"/>
        </w:sectPr>
      </w:pPr>
    </w:p>
    <w:bookmarkEnd w:id="162"/>
    <w:p w14:paraId="3511EBA4">
      <w:pPr>
        <w:spacing w:after="0" w:line="264" w:lineRule="auto"/>
        <w:ind w:left="120"/>
        <w:jc w:val="both"/>
        <w:rPr>
          <w:lang w:val="ru-RU"/>
        </w:rPr>
      </w:pPr>
      <w:bookmarkStart w:id="163" w:name="block-3474641"/>
      <w:r>
        <w:rPr>
          <w:rFonts w:ascii="Times New Roman" w:hAnsi="Times New Roman"/>
          <w:color w:val="000000"/>
          <w:sz w:val="28"/>
          <w:lang w:val="ru-RU"/>
        </w:rPr>
        <w:t>​</w:t>
      </w:r>
      <w:r>
        <w:rPr>
          <w:rFonts w:ascii="Times New Roman" w:hAnsi="Times New Roman"/>
          <w:b/>
          <w:color w:val="000000"/>
          <w:sz w:val="28"/>
          <w:lang w:val="ru-RU"/>
        </w:rPr>
        <w:t>СОДЕРЖАНИЕ УЧЕБНОГО ПРЕДМЕТА</w:t>
      </w:r>
    </w:p>
    <w:p w14:paraId="32A7FB75">
      <w:pPr>
        <w:spacing w:after="0" w:line="264" w:lineRule="auto"/>
        <w:ind w:left="120"/>
        <w:jc w:val="both"/>
        <w:rPr>
          <w:lang w:val="ru-RU"/>
        </w:rPr>
      </w:pPr>
      <w:r>
        <w:rPr>
          <w:rFonts w:ascii="Times New Roman" w:hAnsi="Times New Roman"/>
          <w:b/>
          <w:color w:val="000000"/>
          <w:sz w:val="28"/>
          <w:lang w:val="ru-RU"/>
        </w:rPr>
        <w:t>1 КЛАСС</w:t>
      </w:r>
    </w:p>
    <w:p w14:paraId="4C8088F3">
      <w:pPr>
        <w:spacing w:after="0" w:line="264" w:lineRule="auto"/>
        <w:ind w:firstLine="600"/>
        <w:jc w:val="both"/>
        <w:rPr>
          <w:sz w:val="24"/>
          <w:szCs w:val="24"/>
          <w:lang w:val="ru-RU"/>
        </w:rPr>
      </w:pPr>
      <w:r>
        <w:rPr>
          <w:rFonts w:ascii="Times New Roman" w:hAnsi="Times New Roman"/>
          <w:b/>
          <w:i/>
          <w:color w:val="000000"/>
          <w:sz w:val="24"/>
          <w:szCs w:val="24"/>
          <w:lang w:val="ru-RU"/>
        </w:rPr>
        <w:t xml:space="preserve">Знания о физической культуре </w:t>
      </w:r>
    </w:p>
    <w:p w14:paraId="7FBA159B">
      <w:pPr>
        <w:spacing w:after="0" w:line="264" w:lineRule="auto"/>
        <w:ind w:firstLine="600"/>
        <w:jc w:val="both"/>
        <w:rPr>
          <w:sz w:val="24"/>
          <w:szCs w:val="24"/>
          <w:lang w:val="ru-RU"/>
        </w:rPr>
      </w:pPr>
      <w:r>
        <w:rPr>
          <w:rFonts w:ascii="Times New Roman" w:hAnsi="Times New Roman"/>
          <w:color w:val="000000"/>
          <w:sz w:val="24"/>
          <w:szCs w:val="24"/>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14:paraId="5912CFF6">
      <w:pPr>
        <w:spacing w:after="0" w:line="264" w:lineRule="auto"/>
        <w:ind w:firstLine="600"/>
        <w:jc w:val="both"/>
        <w:rPr>
          <w:sz w:val="24"/>
          <w:szCs w:val="24"/>
          <w:lang w:val="ru-RU"/>
        </w:rPr>
      </w:pPr>
      <w:r>
        <w:rPr>
          <w:rFonts w:ascii="Times New Roman" w:hAnsi="Times New Roman"/>
          <w:b/>
          <w:i/>
          <w:color w:val="000000"/>
          <w:sz w:val="24"/>
          <w:szCs w:val="24"/>
          <w:lang w:val="ru-RU"/>
        </w:rPr>
        <w:t xml:space="preserve">Способы самостоятельной деятельности </w:t>
      </w:r>
    </w:p>
    <w:p w14:paraId="7711AA43">
      <w:pPr>
        <w:spacing w:after="0" w:line="264" w:lineRule="auto"/>
        <w:ind w:firstLine="600"/>
        <w:jc w:val="both"/>
        <w:rPr>
          <w:sz w:val="24"/>
          <w:szCs w:val="24"/>
          <w:lang w:val="ru-RU"/>
        </w:rPr>
      </w:pPr>
      <w:r>
        <w:rPr>
          <w:rFonts w:ascii="Times New Roman" w:hAnsi="Times New Roman"/>
          <w:color w:val="000000"/>
          <w:sz w:val="24"/>
          <w:szCs w:val="24"/>
          <w:lang w:val="ru-RU"/>
        </w:rPr>
        <w:t xml:space="preserve">Режим дня и правила его составления и соблюдения. </w:t>
      </w:r>
    </w:p>
    <w:p w14:paraId="2CE92272">
      <w:pPr>
        <w:spacing w:after="0" w:line="264" w:lineRule="auto"/>
        <w:ind w:firstLine="600"/>
        <w:jc w:val="both"/>
        <w:rPr>
          <w:sz w:val="24"/>
          <w:szCs w:val="24"/>
          <w:lang w:val="ru-RU"/>
        </w:rPr>
      </w:pPr>
      <w:r>
        <w:rPr>
          <w:rFonts w:ascii="Times New Roman" w:hAnsi="Times New Roman"/>
          <w:b/>
          <w:i/>
          <w:color w:val="000000"/>
          <w:sz w:val="24"/>
          <w:szCs w:val="24"/>
          <w:lang w:val="ru-RU"/>
        </w:rPr>
        <w:t xml:space="preserve">Физическое совершенствование </w:t>
      </w:r>
    </w:p>
    <w:p w14:paraId="08758DCF">
      <w:pPr>
        <w:spacing w:after="0" w:line="264" w:lineRule="auto"/>
        <w:ind w:firstLine="600"/>
        <w:jc w:val="both"/>
        <w:rPr>
          <w:sz w:val="24"/>
          <w:szCs w:val="24"/>
          <w:lang w:val="ru-RU"/>
        </w:rPr>
      </w:pPr>
      <w:r>
        <w:rPr>
          <w:rFonts w:ascii="Times New Roman" w:hAnsi="Times New Roman"/>
          <w:i/>
          <w:color w:val="000000"/>
          <w:sz w:val="24"/>
          <w:szCs w:val="24"/>
          <w:lang w:val="ru-RU"/>
        </w:rPr>
        <w:t xml:space="preserve">Оздоровительная физическая культура </w:t>
      </w:r>
    </w:p>
    <w:p w14:paraId="338037F5">
      <w:pPr>
        <w:spacing w:after="0" w:line="264" w:lineRule="auto"/>
        <w:ind w:firstLine="600"/>
        <w:jc w:val="both"/>
        <w:rPr>
          <w:sz w:val="24"/>
          <w:szCs w:val="24"/>
          <w:lang w:val="ru-RU"/>
        </w:rPr>
      </w:pPr>
      <w:r>
        <w:rPr>
          <w:rFonts w:ascii="Times New Roman" w:hAnsi="Times New Roman"/>
          <w:color w:val="000000"/>
          <w:sz w:val="24"/>
          <w:szCs w:val="24"/>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14:paraId="382D9226">
      <w:pPr>
        <w:spacing w:after="0" w:line="264" w:lineRule="auto"/>
        <w:ind w:firstLine="600"/>
        <w:jc w:val="both"/>
        <w:rPr>
          <w:sz w:val="24"/>
          <w:szCs w:val="24"/>
          <w:lang w:val="ru-RU"/>
        </w:rPr>
      </w:pPr>
      <w:r>
        <w:rPr>
          <w:rFonts w:ascii="Times New Roman" w:hAnsi="Times New Roman"/>
          <w:i/>
          <w:color w:val="000000"/>
          <w:sz w:val="24"/>
          <w:szCs w:val="24"/>
          <w:lang w:val="ru-RU"/>
        </w:rPr>
        <w:t xml:space="preserve">Спортивно-оздоровительная физическая культура </w:t>
      </w:r>
    </w:p>
    <w:p w14:paraId="6C9BAAA5">
      <w:pPr>
        <w:spacing w:after="0" w:line="264" w:lineRule="auto"/>
        <w:ind w:firstLine="600"/>
        <w:jc w:val="both"/>
        <w:rPr>
          <w:sz w:val="24"/>
          <w:szCs w:val="24"/>
          <w:lang w:val="ru-RU"/>
        </w:rPr>
      </w:pPr>
      <w:r>
        <w:rPr>
          <w:rFonts w:ascii="Times New Roman" w:hAnsi="Times New Roman"/>
          <w:color w:val="000000"/>
          <w:sz w:val="24"/>
          <w:szCs w:val="24"/>
          <w:lang w:val="ru-RU"/>
        </w:rPr>
        <w:t xml:space="preserve">Правила поведения на уроках физической культуры, подбора одежды для занятий в спортивном зале и на открытом воздухе. </w:t>
      </w:r>
    </w:p>
    <w:p w14:paraId="703D3286">
      <w:pPr>
        <w:spacing w:after="0" w:line="264" w:lineRule="auto"/>
        <w:ind w:firstLine="600"/>
        <w:jc w:val="both"/>
        <w:rPr>
          <w:sz w:val="24"/>
          <w:szCs w:val="24"/>
          <w:lang w:val="ru-RU"/>
        </w:rPr>
      </w:pPr>
      <w:r>
        <w:rPr>
          <w:rFonts w:ascii="Times New Roman" w:hAnsi="Times New Roman"/>
          <w:color w:val="000000"/>
          <w:sz w:val="24"/>
          <w:szCs w:val="24"/>
          <w:lang w:val="ru-RU"/>
        </w:rPr>
        <w:t xml:space="preserve">Гимнастика с основами акробатики </w:t>
      </w:r>
    </w:p>
    <w:p w14:paraId="4765E227">
      <w:pPr>
        <w:spacing w:after="0" w:line="264" w:lineRule="auto"/>
        <w:ind w:firstLine="600"/>
        <w:jc w:val="both"/>
        <w:rPr>
          <w:sz w:val="24"/>
          <w:szCs w:val="24"/>
          <w:lang w:val="ru-RU"/>
        </w:rPr>
      </w:pPr>
      <w:r>
        <w:rPr>
          <w:rFonts w:ascii="Times New Roman" w:hAnsi="Times New Roman"/>
          <w:color w:val="000000"/>
          <w:sz w:val="24"/>
          <w:szCs w:val="24"/>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14:paraId="5C5DD147">
      <w:pPr>
        <w:spacing w:after="0" w:line="264" w:lineRule="auto"/>
        <w:ind w:firstLine="600"/>
        <w:jc w:val="both"/>
        <w:rPr>
          <w:sz w:val="24"/>
          <w:szCs w:val="24"/>
          <w:lang w:val="ru-RU"/>
        </w:rPr>
      </w:pPr>
      <w:r>
        <w:rPr>
          <w:rFonts w:ascii="Times New Roman" w:hAnsi="Times New Roman"/>
          <w:color w:val="000000"/>
          <w:sz w:val="24"/>
          <w:szCs w:val="24"/>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14:paraId="3B64E0A7">
      <w:pPr>
        <w:spacing w:after="0" w:line="264" w:lineRule="auto"/>
        <w:ind w:firstLine="600"/>
        <w:jc w:val="both"/>
        <w:rPr>
          <w:sz w:val="24"/>
          <w:szCs w:val="24"/>
          <w:lang w:val="ru-RU"/>
        </w:rPr>
      </w:pPr>
      <w:r>
        <w:rPr>
          <w:rFonts w:ascii="Times New Roman" w:hAnsi="Times New Roman"/>
          <w:color w:val="000000"/>
          <w:sz w:val="24"/>
          <w:szCs w:val="24"/>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14:paraId="15761265">
      <w:pPr>
        <w:spacing w:after="0" w:line="264" w:lineRule="auto"/>
        <w:ind w:firstLine="600"/>
        <w:jc w:val="both"/>
        <w:rPr>
          <w:sz w:val="24"/>
          <w:szCs w:val="24"/>
          <w:lang w:val="ru-RU"/>
        </w:rPr>
      </w:pPr>
      <w:r>
        <w:rPr>
          <w:rFonts w:ascii="Times New Roman" w:hAnsi="Times New Roman"/>
          <w:color w:val="000000"/>
          <w:sz w:val="24"/>
          <w:szCs w:val="24"/>
          <w:lang w:val="ru-RU"/>
        </w:rPr>
        <w:t>Лёгкая атлетика</w:t>
      </w:r>
    </w:p>
    <w:p w14:paraId="2A3234CB">
      <w:pPr>
        <w:spacing w:after="0" w:line="264" w:lineRule="auto"/>
        <w:ind w:firstLine="600"/>
        <w:jc w:val="both"/>
        <w:rPr>
          <w:sz w:val="24"/>
          <w:szCs w:val="24"/>
          <w:lang w:val="ru-RU"/>
        </w:rPr>
      </w:pPr>
      <w:r>
        <w:rPr>
          <w:rFonts w:ascii="Times New Roman" w:hAnsi="Times New Roman"/>
          <w:color w:val="000000"/>
          <w:sz w:val="24"/>
          <w:szCs w:val="24"/>
          <w:lang w:val="ru-RU"/>
        </w:rPr>
        <w:t xml:space="preserve">Равномерная ходьба и равномерный бег. Прыжки в длину и высоту с места толчком двумя ногами, в высоту с прямого разбега. </w:t>
      </w:r>
    </w:p>
    <w:p w14:paraId="6C11675E">
      <w:pPr>
        <w:spacing w:after="0" w:line="264" w:lineRule="auto"/>
        <w:ind w:firstLine="600"/>
        <w:jc w:val="both"/>
        <w:rPr>
          <w:sz w:val="24"/>
          <w:szCs w:val="24"/>
          <w:lang w:val="ru-RU"/>
        </w:rPr>
      </w:pPr>
      <w:r>
        <w:rPr>
          <w:rFonts w:ascii="Times New Roman" w:hAnsi="Times New Roman"/>
          <w:color w:val="000000"/>
          <w:sz w:val="24"/>
          <w:szCs w:val="24"/>
          <w:lang w:val="ru-RU"/>
        </w:rPr>
        <w:t>Подвижные и спортивные игры</w:t>
      </w:r>
    </w:p>
    <w:p w14:paraId="5075363F">
      <w:pPr>
        <w:spacing w:after="0" w:line="264" w:lineRule="auto"/>
        <w:ind w:firstLine="600"/>
        <w:jc w:val="both"/>
        <w:rPr>
          <w:sz w:val="24"/>
          <w:szCs w:val="24"/>
          <w:lang w:val="ru-RU"/>
        </w:rPr>
      </w:pPr>
      <w:r>
        <w:rPr>
          <w:rFonts w:ascii="Times New Roman" w:hAnsi="Times New Roman"/>
          <w:color w:val="000000"/>
          <w:sz w:val="24"/>
          <w:szCs w:val="24"/>
          <w:lang w:val="ru-RU"/>
        </w:rPr>
        <w:t>Считалки для самостоятельной организации подвижных игр.</w:t>
      </w:r>
    </w:p>
    <w:p w14:paraId="2D64591C">
      <w:pPr>
        <w:spacing w:after="0" w:line="264" w:lineRule="auto"/>
        <w:ind w:firstLine="600"/>
        <w:jc w:val="both"/>
        <w:rPr>
          <w:sz w:val="24"/>
          <w:szCs w:val="24"/>
          <w:lang w:val="ru-RU"/>
        </w:rPr>
      </w:pPr>
      <w:r>
        <w:rPr>
          <w:rFonts w:ascii="Times New Roman" w:hAnsi="Times New Roman"/>
          <w:i/>
          <w:color w:val="000000"/>
          <w:sz w:val="24"/>
          <w:szCs w:val="24"/>
          <w:lang w:val="ru-RU"/>
        </w:rPr>
        <w:t>Прикладно-ориентированная физическая культура</w:t>
      </w:r>
    </w:p>
    <w:p w14:paraId="3B468DB0">
      <w:pPr>
        <w:spacing w:after="0" w:line="264" w:lineRule="auto"/>
        <w:ind w:firstLine="600"/>
        <w:jc w:val="both"/>
        <w:rPr>
          <w:sz w:val="24"/>
          <w:szCs w:val="24"/>
          <w:lang w:val="ru-RU"/>
        </w:rPr>
      </w:pPr>
      <w:r>
        <w:rPr>
          <w:rFonts w:ascii="Times New Roman" w:hAnsi="Times New Roman"/>
          <w:color w:val="000000"/>
          <w:sz w:val="24"/>
          <w:szCs w:val="24"/>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14:paraId="5AA3DBAE">
      <w:pPr>
        <w:spacing w:after="0" w:line="264" w:lineRule="auto"/>
        <w:ind w:left="120"/>
        <w:jc w:val="both"/>
        <w:rPr>
          <w:lang w:val="ru-RU"/>
        </w:rPr>
      </w:pPr>
      <w:r>
        <w:rPr>
          <w:rFonts w:ascii="Times New Roman" w:hAnsi="Times New Roman"/>
          <w:b/>
          <w:color w:val="000000"/>
          <w:sz w:val="28"/>
          <w:lang w:val="ru-RU"/>
        </w:rPr>
        <w:t>2 КЛАСС</w:t>
      </w:r>
    </w:p>
    <w:p w14:paraId="4360EB7F">
      <w:pPr>
        <w:spacing w:after="0" w:line="264" w:lineRule="auto"/>
        <w:ind w:firstLine="600"/>
        <w:jc w:val="both"/>
        <w:rPr>
          <w:sz w:val="24"/>
          <w:szCs w:val="24"/>
          <w:lang w:val="ru-RU"/>
        </w:rPr>
      </w:pPr>
      <w:r>
        <w:rPr>
          <w:rFonts w:ascii="Times New Roman" w:hAnsi="Times New Roman"/>
          <w:b/>
          <w:i/>
          <w:color w:val="000000"/>
          <w:sz w:val="24"/>
          <w:szCs w:val="24"/>
          <w:lang w:val="ru-RU"/>
        </w:rPr>
        <w:t xml:space="preserve">Знания о физической культуре </w:t>
      </w:r>
    </w:p>
    <w:p w14:paraId="6860413E">
      <w:pPr>
        <w:spacing w:after="0" w:line="264" w:lineRule="auto"/>
        <w:ind w:firstLine="600"/>
        <w:jc w:val="both"/>
        <w:rPr>
          <w:sz w:val="24"/>
          <w:szCs w:val="24"/>
          <w:lang w:val="ru-RU"/>
        </w:rPr>
      </w:pPr>
      <w:r>
        <w:rPr>
          <w:rFonts w:ascii="Times New Roman" w:hAnsi="Times New Roman"/>
          <w:color w:val="000000"/>
          <w:sz w:val="24"/>
          <w:szCs w:val="24"/>
          <w:lang w:val="ru-RU"/>
        </w:rPr>
        <w:t>Из истории возникновения физических упражнений и первых соревнований. Зарождение Олимпийских игр древности.</w:t>
      </w:r>
    </w:p>
    <w:p w14:paraId="2B1EC8BC">
      <w:pPr>
        <w:spacing w:after="0" w:line="264" w:lineRule="auto"/>
        <w:ind w:firstLine="600"/>
        <w:jc w:val="both"/>
        <w:rPr>
          <w:sz w:val="24"/>
          <w:szCs w:val="24"/>
          <w:lang w:val="ru-RU"/>
        </w:rPr>
      </w:pPr>
      <w:r>
        <w:rPr>
          <w:rFonts w:ascii="Times New Roman" w:hAnsi="Times New Roman"/>
          <w:b/>
          <w:i/>
          <w:color w:val="000000"/>
          <w:sz w:val="24"/>
          <w:szCs w:val="24"/>
          <w:lang w:val="ru-RU"/>
        </w:rPr>
        <w:t>Способы самостоятельной деятельности</w:t>
      </w:r>
    </w:p>
    <w:p w14:paraId="1C0990B4">
      <w:pPr>
        <w:spacing w:after="0" w:line="264" w:lineRule="auto"/>
        <w:ind w:firstLine="600"/>
        <w:jc w:val="both"/>
        <w:rPr>
          <w:sz w:val="24"/>
          <w:szCs w:val="24"/>
          <w:lang w:val="ru-RU"/>
        </w:rPr>
      </w:pPr>
      <w:r>
        <w:rPr>
          <w:rFonts w:ascii="Times New Roman" w:hAnsi="Times New Roman"/>
          <w:color w:val="000000"/>
          <w:sz w:val="24"/>
          <w:szCs w:val="24"/>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14:paraId="75713134">
      <w:pPr>
        <w:spacing w:after="0" w:line="264" w:lineRule="auto"/>
        <w:ind w:firstLine="600"/>
        <w:jc w:val="both"/>
        <w:rPr>
          <w:sz w:val="24"/>
          <w:szCs w:val="24"/>
          <w:lang w:val="ru-RU"/>
        </w:rPr>
      </w:pPr>
      <w:r>
        <w:rPr>
          <w:rFonts w:ascii="Times New Roman" w:hAnsi="Times New Roman"/>
          <w:b/>
          <w:i/>
          <w:color w:val="000000"/>
          <w:sz w:val="24"/>
          <w:szCs w:val="24"/>
          <w:lang w:val="ru-RU"/>
        </w:rPr>
        <w:t xml:space="preserve">Физическое совершенствование </w:t>
      </w:r>
    </w:p>
    <w:p w14:paraId="2DB31AD8">
      <w:pPr>
        <w:spacing w:after="0" w:line="264" w:lineRule="auto"/>
        <w:ind w:firstLine="600"/>
        <w:jc w:val="both"/>
        <w:rPr>
          <w:sz w:val="24"/>
          <w:szCs w:val="24"/>
          <w:lang w:val="ru-RU"/>
        </w:rPr>
      </w:pPr>
      <w:r>
        <w:rPr>
          <w:rFonts w:ascii="Times New Roman" w:hAnsi="Times New Roman"/>
          <w:i/>
          <w:color w:val="000000"/>
          <w:sz w:val="24"/>
          <w:szCs w:val="24"/>
          <w:lang w:val="ru-RU"/>
        </w:rPr>
        <w:t xml:space="preserve">Оздоровительная физическая культура </w:t>
      </w:r>
    </w:p>
    <w:p w14:paraId="032BC381">
      <w:pPr>
        <w:spacing w:after="0" w:line="264" w:lineRule="auto"/>
        <w:ind w:firstLine="600"/>
        <w:jc w:val="both"/>
        <w:rPr>
          <w:sz w:val="24"/>
          <w:szCs w:val="24"/>
          <w:lang w:val="ru-RU"/>
        </w:rPr>
      </w:pPr>
      <w:r>
        <w:rPr>
          <w:rFonts w:ascii="Times New Roman" w:hAnsi="Times New Roman"/>
          <w:color w:val="000000"/>
          <w:sz w:val="24"/>
          <w:szCs w:val="24"/>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14:paraId="615AB933">
      <w:pPr>
        <w:spacing w:after="0" w:line="264" w:lineRule="auto"/>
        <w:ind w:firstLine="600"/>
        <w:jc w:val="both"/>
        <w:rPr>
          <w:sz w:val="24"/>
          <w:szCs w:val="24"/>
          <w:lang w:val="ru-RU"/>
        </w:rPr>
      </w:pPr>
      <w:r>
        <w:rPr>
          <w:rFonts w:ascii="Times New Roman" w:hAnsi="Times New Roman"/>
          <w:i/>
          <w:color w:val="000000"/>
          <w:sz w:val="24"/>
          <w:szCs w:val="24"/>
          <w:lang w:val="ru-RU"/>
        </w:rPr>
        <w:t xml:space="preserve">Спортивно-оздоровительная физическая культура </w:t>
      </w:r>
    </w:p>
    <w:p w14:paraId="19D3E336">
      <w:pPr>
        <w:spacing w:after="0" w:line="264" w:lineRule="auto"/>
        <w:ind w:firstLine="600"/>
        <w:jc w:val="both"/>
        <w:rPr>
          <w:sz w:val="24"/>
          <w:szCs w:val="24"/>
          <w:lang w:val="ru-RU"/>
        </w:rPr>
      </w:pPr>
      <w:r>
        <w:rPr>
          <w:rFonts w:ascii="Times New Roman" w:hAnsi="Times New Roman"/>
          <w:color w:val="000000"/>
          <w:sz w:val="24"/>
          <w:szCs w:val="24"/>
          <w:lang w:val="ru-RU"/>
        </w:rPr>
        <w:t xml:space="preserve">Гимнастика с основами акробатики </w:t>
      </w:r>
    </w:p>
    <w:p w14:paraId="51C9166C">
      <w:pPr>
        <w:spacing w:after="0" w:line="264" w:lineRule="auto"/>
        <w:ind w:firstLine="600"/>
        <w:jc w:val="both"/>
        <w:rPr>
          <w:sz w:val="24"/>
          <w:szCs w:val="24"/>
          <w:lang w:val="ru-RU"/>
        </w:rPr>
      </w:pPr>
      <w:r>
        <w:rPr>
          <w:rFonts w:ascii="Times New Roman" w:hAnsi="Times New Roman"/>
          <w:color w:val="000000"/>
          <w:sz w:val="24"/>
          <w:szCs w:val="24"/>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14:paraId="3BBC45F7">
      <w:pPr>
        <w:spacing w:after="0" w:line="264" w:lineRule="auto"/>
        <w:ind w:firstLine="600"/>
        <w:jc w:val="both"/>
        <w:rPr>
          <w:sz w:val="24"/>
          <w:szCs w:val="24"/>
          <w:lang w:val="ru-RU"/>
        </w:rPr>
      </w:pPr>
      <w:r>
        <w:rPr>
          <w:rFonts w:ascii="Times New Roman" w:hAnsi="Times New Roman"/>
          <w:color w:val="000000"/>
          <w:sz w:val="24"/>
          <w:szCs w:val="24"/>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14:paraId="60E46AD3">
      <w:pPr>
        <w:spacing w:after="0" w:line="264" w:lineRule="auto"/>
        <w:ind w:firstLine="600"/>
        <w:jc w:val="both"/>
        <w:rPr>
          <w:sz w:val="24"/>
          <w:szCs w:val="24"/>
          <w:lang w:val="ru-RU"/>
        </w:rPr>
      </w:pPr>
      <w:r>
        <w:rPr>
          <w:rFonts w:ascii="Times New Roman" w:hAnsi="Times New Roman"/>
          <w:color w:val="000000"/>
          <w:sz w:val="24"/>
          <w:szCs w:val="24"/>
          <w:lang w:val="ru-RU"/>
        </w:rPr>
        <w:t xml:space="preserve">Лёгкая атлетика </w:t>
      </w:r>
    </w:p>
    <w:p w14:paraId="26B16A76">
      <w:pPr>
        <w:spacing w:after="0" w:line="264" w:lineRule="auto"/>
        <w:ind w:firstLine="600"/>
        <w:jc w:val="both"/>
        <w:rPr>
          <w:sz w:val="24"/>
          <w:szCs w:val="24"/>
          <w:lang w:val="ru-RU"/>
        </w:rPr>
      </w:pPr>
      <w:r>
        <w:rPr>
          <w:rFonts w:ascii="Times New Roman" w:hAnsi="Times New Roman"/>
          <w:color w:val="000000"/>
          <w:sz w:val="24"/>
          <w:szCs w:val="24"/>
          <w:lang w:val="ru-RU"/>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14:paraId="699578E4">
      <w:pPr>
        <w:spacing w:after="0" w:line="264" w:lineRule="auto"/>
        <w:ind w:firstLine="600"/>
        <w:jc w:val="both"/>
        <w:rPr>
          <w:sz w:val="24"/>
          <w:szCs w:val="24"/>
          <w:lang w:val="ru-RU"/>
        </w:rPr>
      </w:pPr>
      <w:r>
        <w:rPr>
          <w:rFonts w:ascii="Times New Roman" w:hAnsi="Times New Roman"/>
          <w:color w:val="000000"/>
          <w:sz w:val="24"/>
          <w:szCs w:val="24"/>
          <w:lang w:val="ru-RU"/>
        </w:rPr>
        <w:t>Подвижные игры</w:t>
      </w:r>
    </w:p>
    <w:p w14:paraId="2F410126">
      <w:pPr>
        <w:spacing w:after="0" w:line="264" w:lineRule="auto"/>
        <w:ind w:firstLine="600"/>
        <w:jc w:val="both"/>
        <w:rPr>
          <w:sz w:val="24"/>
          <w:szCs w:val="24"/>
          <w:lang w:val="ru-RU"/>
        </w:rPr>
      </w:pPr>
      <w:r>
        <w:rPr>
          <w:rFonts w:ascii="Times New Roman" w:hAnsi="Times New Roman"/>
          <w:color w:val="000000"/>
          <w:sz w:val="24"/>
          <w:szCs w:val="24"/>
          <w:lang w:val="ru-RU"/>
        </w:rPr>
        <w:t xml:space="preserve">Подвижные игры с техническими приёмами спортивных игр (баскетбол, футбол). </w:t>
      </w:r>
    </w:p>
    <w:p w14:paraId="7F4FCB6F">
      <w:pPr>
        <w:spacing w:after="0" w:line="264" w:lineRule="auto"/>
        <w:ind w:firstLine="600"/>
        <w:jc w:val="both"/>
        <w:rPr>
          <w:sz w:val="24"/>
          <w:szCs w:val="24"/>
          <w:lang w:val="ru-RU"/>
        </w:rPr>
      </w:pPr>
      <w:r>
        <w:rPr>
          <w:rFonts w:ascii="Times New Roman" w:hAnsi="Times New Roman"/>
          <w:i/>
          <w:color w:val="000000"/>
          <w:sz w:val="24"/>
          <w:szCs w:val="24"/>
          <w:lang w:val="ru-RU"/>
        </w:rPr>
        <w:t xml:space="preserve">Прикладно-ориентированная физическая культура </w:t>
      </w:r>
    </w:p>
    <w:p w14:paraId="721CC5DA">
      <w:pPr>
        <w:spacing w:after="0" w:line="264" w:lineRule="auto"/>
        <w:ind w:firstLine="600"/>
        <w:jc w:val="both"/>
        <w:rPr>
          <w:sz w:val="24"/>
          <w:szCs w:val="24"/>
          <w:lang w:val="ru-RU"/>
        </w:rPr>
      </w:pPr>
      <w:r>
        <w:rPr>
          <w:rFonts w:ascii="Times New Roman" w:hAnsi="Times New Roman"/>
          <w:color w:val="000000"/>
          <w:sz w:val="24"/>
          <w:szCs w:val="24"/>
          <w:lang w:val="ru-RU"/>
        </w:rPr>
        <w:t>Подготовка к соревнованиям по комплексу ГТО. Развитие основных физических качеств средствами подвижных и спортивных игр.</w:t>
      </w:r>
      <w:bookmarkStart w:id="164" w:name="_Toc137548638"/>
      <w:bookmarkEnd w:id="164"/>
    </w:p>
    <w:p w14:paraId="5C748B43">
      <w:pPr>
        <w:spacing w:after="0" w:line="264" w:lineRule="auto"/>
        <w:ind w:left="120"/>
        <w:jc w:val="both"/>
        <w:rPr>
          <w:lang w:val="ru-RU"/>
        </w:rPr>
      </w:pPr>
      <w:r>
        <w:rPr>
          <w:rFonts w:ascii="Times New Roman" w:hAnsi="Times New Roman"/>
          <w:b/>
          <w:color w:val="000000"/>
          <w:sz w:val="28"/>
          <w:lang w:val="ru-RU"/>
        </w:rPr>
        <w:t>3 КЛАСС</w:t>
      </w:r>
    </w:p>
    <w:p w14:paraId="4AF41B65">
      <w:pPr>
        <w:spacing w:after="0" w:line="264" w:lineRule="auto"/>
        <w:ind w:firstLine="600"/>
        <w:jc w:val="both"/>
        <w:rPr>
          <w:sz w:val="24"/>
          <w:szCs w:val="24"/>
          <w:lang w:val="ru-RU"/>
        </w:rPr>
      </w:pPr>
      <w:r>
        <w:rPr>
          <w:rFonts w:ascii="Times New Roman" w:hAnsi="Times New Roman"/>
          <w:b/>
          <w:i/>
          <w:color w:val="000000"/>
          <w:spacing w:val="-2"/>
          <w:sz w:val="24"/>
          <w:szCs w:val="24"/>
          <w:lang w:val="ru-RU"/>
        </w:rPr>
        <w:t>Знания о физической культуре</w:t>
      </w:r>
    </w:p>
    <w:p w14:paraId="481A1913">
      <w:pPr>
        <w:spacing w:after="0" w:line="264" w:lineRule="auto"/>
        <w:ind w:firstLine="600"/>
        <w:jc w:val="both"/>
        <w:rPr>
          <w:sz w:val="24"/>
          <w:szCs w:val="24"/>
          <w:lang w:val="ru-RU"/>
        </w:rPr>
      </w:pPr>
      <w:r>
        <w:rPr>
          <w:rFonts w:ascii="Times New Roman" w:hAnsi="Times New Roman"/>
          <w:color w:val="000000"/>
          <w:spacing w:val="-2"/>
          <w:sz w:val="24"/>
          <w:szCs w:val="24"/>
          <w:lang w:val="ru-RU"/>
        </w:rPr>
        <w:t>Из истории развития физической культуры у древних народов, населявших территорию России. История появления современного спорта.</w:t>
      </w:r>
    </w:p>
    <w:p w14:paraId="47191EEF">
      <w:pPr>
        <w:spacing w:after="0" w:line="264" w:lineRule="auto"/>
        <w:ind w:firstLine="600"/>
        <w:jc w:val="both"/>
        <w:rPr>
          <w:sz w:val="24"/>
          <w:szCs w:val="24"/>
          <w:lang w:val="ru-RU"/>
        </w:rPr>
      </w:pPr>
      <w:r>
        <w:rPr>
          <w:rFonts w:ascii="Times New Roman" w:hAnsi="Times New Roman"/>
          <w:b/>
          <w:i/>
          <w:color w:val="000000"/>
          <w:spacing w:val="-2"/>
          <w:sz w:val="24"/>
          <w:szCs w:val="24"/>
          <w:lang w:val="ru-RU"/>
        </w:rPr>
        <w:t xml:space="preserve">Способы самостоятельной деятельности </w:t>
      </w:r>
    </w:p>
    <w:p w14:paraId="619C1B74">
      <w:pPr>
        <w:spacing w:after="0" w:line="264" w:lineRule="auto"/>
        <w:ind w:firstLine="600"/>
        <w:jc w:val="both"/>
        <w:rPr>
          <w:sz w:val="24"/>
          <w:szCs w:val="24"/>
          <w:lang w:val="ru-RU"/>
        </w:rPr>
      </w:pPr>
      <w:r>
        <w:rPr>
          <w:rFonts w:ascii="Times New Roman" w:hAnsi="Times New Roman"/>
          <w:color w:val="000000"/>
          <w:spacing w:val="-2"/>
          <w:sz w:val="24"/>
          <w:szCs w:val="24"/>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14:paraId="7B31333F">
      <w:pPr>
        <w:spacing w:after="0" w:line="264" w:lineRule="auto"/>
        <w:ind w:firstLine="600"/>
        <w:jc w:val="both"/>
        <w:rPr>
          <w:sz w:val="24"/>
          <w:szCs w:val="24"/>
          <w:lang w:val="ru-RU"/>
        </w:rPr>
      </w:pPr>
      <w:r>
        <w:rPr>
          <w:rFonts w:ascii="Times New Roman" w:hAnsi="Times New Roman"/>
          <w:b/>
          <w:i/>
          <w:color w:val="000000"/>
          <w:spacing w:val="-2"/>
          <w:sz w:val="24"/>
          <w:szCs w:val="24"/>
          <w:lang w:val="ru-RU"/>
        </w:rPr>
        <w:t xml:space="preserve">Физическое совершенствование </w:t>
      </w:r>
    </w:p>
    <w:p w14:paraId="30C366E5">
      <w:pPr>
        <w:spacing w:after="0" w:line="264" w:lineRule="auto"/>
        <w:ind w:firstLine="600"/>
        <w:jc w:val="both"/>
        <w:rPr>
          <w:sz w:val="24"/>
          <w:szCs w:val="24"/>
          <w:lang w:val="ru-RU"/>
        </w:rPr>
      </w:pPr>
      <w:r>
        <w:rPr>
          <w:rFonts w:ascii="Times New Roman" w:hAnsi="Times New Roman"/>
          <w:i/>
          <w:color w:val="000000"/>
          <w:spacing w:val="-2"/>
          <w:sz w:val="24"/>
          <w:szCs w:val="24"/>
          <w:lang w:val="ru-RU"/>
        </w:rPr>
        <w:t xml:space="preserve">Оздоровительная физическая культура </w:t>
      </w:r>
    </w:p>
    <w:p w14:paraId="460CAF91">
      <w:pPr>
        <w:spacing w:after="0" w:line="264" w:lineRule="auto"/>
        <w:ind w:firstLine="600"/>
        <w:jc w:val="both"/>
        <w:rPr>
          <w:sz w:val="24"/>
          <w:szCs w:val="24"/>
          <w:lang w:val="ru-RU"/>
        </w:rPr>
      </w:pPr>
      <w:r>
        <w:rPr>
          <w:rFonts w:ascii="Times New Roman" w:hAnsi="Times New Roman"/>
          <w:color w:val="000000"/>
          <w:spacing w:val="-2"/>
          <w:sz w:val="24"/>
          <w:szCs w:val="24"/>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14:paraId="7995CEAD">
      <w:pPr>
        <w:spacing w:after="0" w:line="264" w:lineRule="auto"/>
        <w:ind w:firstLine="600"/>
        <w:jc w:val="both"/>
        <w:rPr>
          <w:sz w:val="24"/>
          <w:szCs w:val="24"/>
          <w:lang w:val="ru-RU"/>
        </w:rPr>
      </w:pPr>
      <w:r>
        <w:rPr>
          <w:rFonts w:ascii="Times New Roman" w:hAnsi="Times New Roman"/>
          <w:i/>
          <w:color w:val="000000"/>
          <w:spacing w:val="-2"/>
          <w:sz w:val="24"/>
          <w:szCs w:val="24"/>
          <w:lang w:val="ru-RU"/>
        </w:rPr>
        <w:t xml:space="preserve">Спортивно-оздоровительная физическая культура. </w:t>
      </w:r>
    </w:p>
    <w:p w14:paraId="51D79A88">
      <w:pPr>
        <w:spacing w:after="0" w:line="264" w:lineRule="auto"/>
        <w:ind w:firstLine="600"/>
        <w:jc w:val="both"/>
        <w:rPr>
          <w:sz w:val="24"/>
          <w:szCs w:val="24"/>
          <w:lang w:val="ru-RU"/>
        </w:rPr>
      </w:pPr>
      <w:r>
        <w:rPr>
          <w:rFonts w:ascii="Times New Roman" w:hAnsi="Times New Roman"/>
          <w:color w:val="000000"/>
          <w:spacing w:val="-2"/>
          <w:sz w:val="24"/>
          <w:szCs w:val="24"/>
          <w:lang w:val="ru-RU"/>
        </w:rPr>
        <w:t xml:space="preserve">Гимнастика с основами акробатики </w:t>
      </w:r>
    </w:p>
    <w:p w14:paraId="7C26CF7E">
      <w:pPr>
        <w:spacing w:after="0" w:line="264" w:lineRule="auto"/>
        <w:ind w:firstLine="600"/>
        <w:jc w:val="both"/>
        <w:rPr>
          <w:sz w:val="24"/>
          <w:szCs w:val="24"/>
          <w:lang w:val="ru-RU"/>
        </w:rPr>
      </w:pPr>
      <w:r>
        <w:rPr>
          <w:rFonts w:ascii="Times New Roman" w:hAnsi="Times New Roman"/>
          <w:color w:val="000000"/>
          <w:spacing w:val="-2"/>
          <w:sz w:val="24"/>
          <w:szCs w:val="24"/>
          <w:lang w:val="ru-RU"/>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14:paraId="3F447C6D">
      <w:pPr>
        <w:spacing w:after="0" w:line="264" w:lineRule="auto"/>
        <w:ind w:firstLine="600"/>
        <w:jc w:val="both"/>
        <w:rPr>
          <w:sz w:val="24"/>
          <w:szCs w:val="24"/>
          <w:lang w:val="ru-RU"/>
        </w:rPr>
      </w:pPr>
      <w:r>
        <w:rPr>
          <w:rFonts w:ascii="Times New Roman" w:hAnsi="Times New Roman"/>
          <w:color w:val="000000"/>
          <w:spacing w:val="-2"/>
          <w:sz w:val="24"/>
          <w:szCs w:val="24"/>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14:paraId="464ED7E5">
      <w:pPr>
        <w:spacing w:after="0" w:line="264" w:lineRule="auto"/>
        <w:ind w:firstLine="600"/>
        <w:jc w:val="both"/>
        <w:rPr>
          <w:sz w:val="24"/>
          <w:szCs w:val="24"/>
          <w:lang w:val="ru-RU"/>
        </w:rPr>
      </w:pPr>
      <w:r>
        <w:rPr>
          <w:rFonts w:ascii="Times New Roman" w:hAnsi="Times New Roman"/>
          <w:color w:val="000000"/>
          <w:spacing w:val="-2"/>
          <w:sz w:val="24"/>
          <w:szCs w:val="24"/>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14:paraId="09A99493">
      <w:pPr>
        <w:spacing w:after="0" w:line="264" w:lineRule="auto"/>
        <w:ind w:firstLine="600"/>
        <w:jc w:val="both"/>
        <w:rPr>
          <w:sz w:val="24"/>
          <w:szCs w:val="24"/>
          <w:lang w:val="ru-RU"/>
        </w:rPr>
      </w:pPr>
      <w:r>
        <w:rPr>
          <w:rFonts w:ascii="Times New Roman" w:hAnsi="Times New Roman"/>
          <w:color w:val="000000"/>
          <w:spacing w:val="-2"/>
          <w:sz w:val="24"/>
          <w:szCs w:val="24"/>
          <w:lang w:val="ru-RU"/>
        </w:rPr>
        <w:t xml:space="preserve">Лёгкая атлетика </w:t>
      </w:r>
    </w:p>
    <w:p w14:paraId="617F0806">
      <w:pPr>
        <w:spacing w:after="0" w:line="264" w:lineRule="auto"/>
        <w:ind w:firstLine="600"/>
        <w:jc w:val="both"/>
        <w:rPr>
          <w:sz w:val="24"/>
          <w:szCs w:val="24"/>
          <w:lang w:val="ru-RU"/>
        </w:rPr>
      </w:pPr>
      <w:r>
        <w:rPr>
          <w:rFonts w:ascii="Times New Roman" w:hAnsi="Times New Roman"/>
          <w:color w:val="000000"/>
          <w:spacing w:val="-2"/>
          <w:sz w:val="24"/>
          <w:szCs w:val="24"/>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14:paraId="44141189">
      <w:pPr>
        <w:spacing w:after="0" w:line="264" w:lineRule="auto"/>
        <w:ind w:firstLine="600"/>
        <w:jc w:val="both"/>
        <w:rPr>
          <w:sz w:val="24"/>
          <w:szCs w:val="24"/>
          <w:lang w:val="ru-RU"/>
        </w:rPr>
      </w:pPr>
      <w:r>
        <w:rPr>
          <w:rFonts w:ascii="Times New Roman" w:hAnsi="Times New Roman"/>
          <w:color w:val="000000"/>
          <w:spacing w:val="-2"/>
          <w:sz w:val="24"/>
          <w:szCs w:val="24"/>
          <w:lang w:val="ru-RU"/>
        </w:rPr>
        <w:t xml:space="preserve">Подвижные и спортивные игры </w:t>
      </w:r>
    </w:p>
    <w:p w14:paraId="726F188E">
      <w:pPr>
        <w:spacing w:after="0" w:line="264" w:lineRule="auto"/>
        <w:ind w:firstLine="600"/>
        <w:jc w:val="both"/>
        <w:rPr>
          <w:sz w:val="24"/>
          <w:szCs w:val="24"/>
          <w:lang w:val="ru-RU"/>
        </w:rPr>
      </w:pPr>
      <w:r>
        <w:rPr>
          <w:rFonts w:ascii="Times New Roman" w:hAnsi="Times New Roman"/>
          <w:color w:val="000000"/>
          <w:spacing w:val="-2"/>
          <w:sz w:val="24"/>
          <w:szCs w:val="24"/>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14:paraId="3D9C5F16">
      <w:pPr>
        <w:spacing w:after="0" w:line="264" w:lineRule="auto"/>
        <w:ind w:firstLine="600"/>
        <w:jc w:val="both"/>
        <w:rPr>
          <w:sz w:val="24"/>
          <w:szCs w:val="24"/>
          <w:lang w:val="ru-RU"/>
        </w:rPr>
      </w:pPr>
      <w:r>
        <w:rPr>
          <w:rFonts w:ascii="Times New Roman" w:hAnsi="Times New Roman"/>
          <w:i/>
          <w:color w:val="000000"/>
          <w:spacing w:val="-2"/>
          <w:sz w:val="24"/>
          <w:szCs w:val="24"/>
          <w:lang w:val="ru-RU"/>
        </w:rPr>
        <w:t xml:space="preserve">Прикладно-ориентированная физическая культура. </w:t>
      </w:r>
    </w:p>
    <w:p w14:paraId="1C61A84E">
      <w:pPr>
        <w:spacing w:after="0" w:line="264" w:lineRule="auto"/>
        <w:ind w:firstLine="600"/>
        <w:jc w:val="both"/>
        <w:rPr>
          <w:sz w:val="24"/>
          <w:szCs w:val="24"/>
          <w:lang w:val="ru-RU"/>
        </w:rPr>
      </w:pPr>
      <w:r>
        <w:rPr>
          <w:rFonts w:ascii="Times New Roman" w:hAnsi="Times New Roman"/>
          <w:color w:val="000000"/>
          <w:spacing w:val="-2"/>
          <w:sz w:val="24"/>
          <w:szCs w:val="24"/>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14:paraId="354D2A4D">
      <w:pPr>
        <w:spacing w:after="0" w:line="264" w:lineRule="auto"/>
        <w:ind w:left="120"/>
        <w:jc w:val="both"/>
        <w:rPr>
          <w:lang w:val="ru-RU"/>
        </w:rPr>
      </w:pPr>
      <w:r>
        <w:rPr>
          <w:rFonts w:ascii="Times New Roman" w:hAnsi="Times New Roman"/>
          <w:b/>
          <w:color w:val="000000"/>
          <w:sz w:val="28"/>
          <w:lang w:val="ru-RU"/>
        </w:rPr>
        <w:t>4 КЛАСС</w:t>
      </w:r>
    </w:p>
    <w:p w14:paraId="3A5C37DE">
      <w:pPr>
        <w:spacing w:after="0" w:line="264" w:lineRule="auto"/>
        <w:ind w:firstLine="600"/>
        <w:jc w:val="both"/>
        <w:rPr>
          <w:sz w:val="24"/>
          <w:szCs w:val="24"/>
          <w:lang w:val="ru-RU"/>
        </w:rPr>
      </w:pPr>
      <w:r>
        <w:rPr>
          <w:rFonts w:ascii="Times New Roman" w:hAnsi="Times New Roman"/>
          <w:b/>
          <w:i/>
          <w:color w:val="000000"/>
          <w:sz w:val="24"/>
          <w:szCs w:val="24"/>
          <w:lang w:val="ru-RU"/>
        </w:rPr>
        <w:t xml:space="preserve">Знания о физической культуре </w:t>
      </w:r>
    </w:p>
    <w:p w14:paraId="736475A2">
      <w:pPr>
        <w:spacing w:after="0" w:line="264" w:lineRule="auto"/>
        <w:ind w:firstLine="600"/>
        <w:jc w:val="both"/>
        <w:rPr>
          <w:sz w:val="24"/>
          <w:szCs w:val="24"/>
          <w:lang w:val="ru-RU"/>
        </w:rPr>
      </w:pPr>
      <w:r>
        <w:rPr>
          <w:rFonts w:ascii="Times New Roman" w:hAnsi="Times New Roman"/>
          <w:color w:val="000000"/>
          <w:sz w:val="24"/>
          <w:szCs w:val="24"/>
          <w:lang w:val="ru-RU"/>
        </w:rPr>
        <w:t xml:space="preserve">Из истории развития физической культуры в России. Развитие национальных видов спорта в России. </w:t>
      </w:r>
    </w:p>
    <w:p w14:paraId="422B26EC">
      <w:pPr>
        <w:spacing w:after="0" w:line="264" w:lineRule="auto"/>
        <w:ind w:firstLine="600"/>
        <w:jc w:val="both"/>
        <w:rPr>
          <w:sz w:val="24"/>
          <w:szCs w:val="24"/>
          <w:lang w:val="ru-RU"/>
        </w:rPr>
      </w:pPr>
      <w:r>
        <w:rPr>
          <w:rFonts w:ascii="Times New Roman" w:hAnsi="Times New Roman"/>
          <w:b/>
          <w:i/>
          <w:color w:val="000000"/>
          <w:sz w:val="24"/>
          <w:szCs w:val="24"/>
          <w:lang w:val="ru-RU"/>
        </w:rPr>
        <w:t xml:space="preserve">Способы самостоятельной деятельности </w:t>
      </w:r>
    </w:p>
    <w:p w14:paraId="67D3CBA3">
      <w:pPr>
        <w:spacing w:after="0" w:line="264" w:lineRule="auto"/>
        <w:ind w:firstLine="600"/>
        <w:jc w:val="both"/>
        <w:rPr>
          <w:sz w:val="24"/>
          <w:szCs w:val="24"/>
          <w:lang w:val="ru-RU"/>
        </w:rPr>
      </w:pPr>
      <w:r>
        <w:rPr>
          <w:rFonts w:ascii="Times New Roman" w:hAnsi="Times New Roman"/>
          <w:color w:val="000000"/>
          <w:sz w:val="24"/>
          <w:szCs w:val="24"/>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14:paraId="424650B2">
      <w:pPr>
        <w:spacing w:after="0" w:line="264" w:lineRule="auto"/>
        <w:ind w:firstLine="600"/>
        <w:jc w:val="both"/>
        <w:rPr>
          <w:sz w:val="24"/>
          <w:szCs w:val="24"/>
          <w:lang w:val="ru-RU"/>
        </w:rPr>
      </w:pPr>
      <w:r>
        <w:rPr>
          <w:rFonts w:ascii="Times New Roman" w:hAnsi="Times New Roman"/>
          <w:b/>
          <w:i/>
          <w:color w:val="000000"/>
          <w:sz w:val="24"/>
          <w:szCs w:val="24"/>
          <w:lang w:val="ru-RU"/>
        </w:rPr>
        <w:t xml:space="preserve">Физическое совершенствование </w:t>
      </w:r>
    </w:p>
    <w:p w14:paraId="241F9605">
      <w:pPr>
        <w:spacing w:after="0" w:line="264" w:lineRule="auto"/>
        <w:ind w:firstLine="600"/>
        <w:jc w:val="both"/>
        <w:rPr>
          <w:sz w:val="24"/>
          <w:szCs w:val="24"/>
          <w:lang w:val="ru-RU"/>
        </w:rPr>
      </w:pPr>
      <w:r>
        <w:rPr>
          <w:rFonts w:ascii="Times New Roman" w:hAnsi="Times New Roman"/>
          <w:i/>
          <w:color w:val="000000"/>
          <w:sz w:val="24"/>
          <w:szCs w:val="24"/>
          <w:lang w:val="ru-RU"/>
        </w:rPr>
        <w:t xml:space="preserve">Оздоровительная физическая культура </w:t>
      </w:r>
    </w:p>
    <w:p w14:paraId="6F3B6CC7">
      <w:pPr>
        <w:spacing w:after="0" w:line="264" w:lineRule="auto"/>
        <w:ind w:firstLine="600"/>
        <w:jc w:val="both"/>
        <w:rPr>
          <w:sz w:val="24"/>
          <w:szCs w:val="24"/>
          <w:lang w:val="ru-RU"/>
        </w:rPr>
      </w:pPr>
      <w:r>
        <w:rPr>
          <w:rFonts w:ascii="Times New Roman" w:hAnsi="Times New Roman"/>
          <w:color w:val="000000"/>
          <w:sz w:val="24"/>
          <w:szCs w:val="24"/>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14:paraId="7E6BEDFA">
      <w:pPr>
        <w:spacing w:after="0" w:line="264" w:lineRule="auto"/>
        <w:ind w:firstLine="600"/>
        <w:jc w:val="both"/>
        <w:rPr>
          <w:sz w:val="24"/>
          <w:szCs w:val="24"/>
          <w:lang w:val="ru-RU"/>
        </w:rPr>
      </w:pPr>
      <w:r>
        <w:rPr>
          <w:rFonts w:ascii="Times New Roman" w:hAnsi="Times New Roman"/>
          <w:i/>
          <w:color w:val="000000"/>
          <w:sz w:val="24"/>
          <w:szCs w:val="24"/>
          <w:lang w:val="ru-RU"/>
        </w:rPr>
        <w:t xml:space="preserve">Спортивно-оздоровительная физическая культура </w:t>
      </w:r>
    </w:p>
    <w:p w14:paraId="114D1C96">
      <w:pPr>
        <w:spacing w:after="0" w:line="264" w:lineRule="auto"/>
        <w:ind w:firstLine="600"/>
        <w:jc w:val="both"/>
        <w:rPr>
          <w:sz w:val="24"/>
          <w:szCs w:val="24"/>
          <w:lang w:val="ru-RU"/>
        </w:rPr>
      </w:pPr>
      <w:r>
        <w:rPr>
          <w:rFonts w:ascii="Times New Roman" w:hAnsi="Times New Roman"/>
          <w:color w:val="000000"/>
          <w:sz w:val="24"/>
          <w:szCs w:val="24"/>
          <w:lang w:val="ru-RU"/>
        </w:rPr>
        <w:t>Гимнастика с основами акробатики</w:t>
      </w:r>
    </w:p>
    <w:p w14:paraId="27FAF96F">
      <w:pPr>
        <w:spacing w:after="0" w:line="264" w:lineRule="auto"/>
        <w:ind w:firstLine="600"/>
        <w:jc w:val="both"/>
        <w:rPr>
          <w:sz w:val="24"/>
          <w:szCs w:val="24"/>
          <w:lang w:val="ru-RU"/>
        </w:rPr>
      </w:pPr>
      <w:r>
        <w:rPr>
          <w:rFonts w:ascii="Times New Roman" w:hAnsi="Times New Roman"/>
          <w:color w:val="000000"/>
          <w:sz w:val="24"/>
          <w:szCs w:val="24"/>
          <w:lang w:val="ru-RU"/>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14:paraId="3BDD370F">
      <w:pPr>
        <w:spacing w:after="0" w:line="264" w:lineRule="auto"/>
        <w:ind w:firstLine="600"/>
        <w:jc w:val="both"/>
        <w:rPr>
          <w:sz w:val="24"/>
          <w:szCs w:val="24"/>
          <w:lang w:val="ru-RU"/>
        </w:rPr>
      </w:pPr>
      <w:r>
        <w:rPr>
          <w:rFonts w:ascii="Times New Roman" w:hAnsi="Times New Roman"/>
          <w:color w:val="000000"/>
          <w:sz w:val="24"/>
          <w:szCs w:val="24"/>
          <w:lang w:val="ru-RU"/>
        </w:rPr>
        <w:t xml:space="preserve">Лёгкая атлетика </w:t>
      </w:r>
    </w:p>
    <w:p w14:paraId="15FD1E45">
      <w:pPr>
        <w:spacing w:after="0" w:line="264" w:lineRule="auto"/>
        <w:ind w:firstLine="600"/>
        <w:jc w:val="both"/>
        <w:rPr>
          <w:sz w:val="24"/>
          <w:szCs w:val="24"/>
          <w:lang w:val="ru-RU"/>
        </w:rPr>
      </w:pPr>
      <w:r>
        <w:rPr>
          <w:rFonts w:ascii="Times New Roman" w:hAnsi="Times New Roman"/>
          <w:color w:val="000000"/>
          <w:sz w:val="24"/>
          <w:szCs w:val="24"/>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14:paraId="36BBF1B1">
      <w:pPr>
        <w:spacing w:after="0" w:line="264" w:lineRule="auto"/>
        <w:ind w:firstLine="600"/>
        <w:jc w:val="both"/>
        <w:rPr>
          <w:sz w:val="24"/>
          <w:szCs w:val="24"/>
          <w:lang w:val="ru-RU"/>
        </w:rPr>
      </w:pPr>
      <w:r>
        <w:rPr>
          <w:rFonts w:ascii="Times New Roman" w:hAnsi="Times New Roman"/>
          <w:color w:val="000000"/>
          <w:sz w:val="24"/>
          <w:szCs w:val="24"/>
          <w:lang w:val="ru-RU"/>
        </w:rPr>
        <w:t>Подвижные и спортивные игры</w:t>
      </w:r>
    </w:p>
    <w:p w14:paraId="3F19A737">
      <w:pPr>
        <w:spacing w:after="0" w:line="264" w:lineRule="auto"/>
        <w:ind w:firstLine="600"/>
        <w:jc w:val="both"/>
        <w:rPr>
          <w:sz w:val="24"/>
          <w:szCs w:val="24"/>
          <w:lang w:val="ru-RU"/>
        </w:rPr>
      </w:pPr>
      <w:r>
        <w:rPr>
          <w:rFonts w:ascii="Times New Roman" w:hAnsi="Times New Roman"/>
          <w:color w:val="000000"/>
          <w:sz w:val="24"/>
          <w:szCs w:val="24"/>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14:paraId="4BCB8250">
      <w:pPr>
        <w:spacing w:after="0" w:line="264" w:lineRule="auto"/>
        <w:ind w:firstLine="600"/>
        <w:jc w:val="both"/>
        <w:rPr>
          <w:sz w:val="24"/>
          <w:szCs w:val="24"/>
          <w:lang w:val="ru-RU"/>
        </w:rPr>
      </w:pPr>
      <w:r>
        <w:rPr>
          <w:rFonts w:ascii="Times New Roman" w:hAnsi="Times New Roman"/>
          <w:color w:val="000000"/>
          <w:sz w:val="24"/>
          <w:szCs w:val="24"/>
          <w:lang w:val="ru-RU"/>
        </w:rPr>
        <w:t>Прикладно-ориентированная физическая культура</w:t>
      </w:r>
    </w:p>
    <w:p w14:paraId="707DE60D">
      <w:pPr>
        <w:spacing w:after="0" w:line="264" w:lineRule="auto"/>
        <w:ind w:firstLine="600"/>
        <w:jc w:val="both"/>
        <w:rPr>
          <w:sz w:val="24"/>
          <w:szCs w:val="24"/>
          <w:lang w:val="ru-RU"/>
        </w:rPr>
      </w:pPr>
      <w:r>
        <w:rPr>
          <w:rFonts w:ascii="Times New Roman" w:hAnsi="Times New Roman"/>
          <w:color w:val="000000"/>
          <w:sz w:val="24"/>
          <w:szCs w:val="24"/>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14:paraId="7A1FD096">
      <w:pPr>
        <w:rPr>
          <w:sz w:val="24"/>
          <w:szCs w:val="24"/>
          <w:lang w:val="ru-RU"/>
        </w:rPr>
        <w:sectPr>
          <w:pgSz w:w="11906" w:h="16383"/>
          <w:pgMar w:top="1134" w:right="850" w:bottom="1134" w:left="1701" w:header="720" w:footer="720" w:gutter="0"/>
          <w:cols w:space="720" w:num="1"/>
        </w:sectPr>
      </w:pPr>
    </w:p>
    <w:bookmarkEnd w:id="163"/>
    <w:p w14:paraId="16027E52">
      <w:pPr>
        <w:spacing w:after="0" w:line="264" w:lineRule="auto"/>
        <w:ind w:left="120"/>
        <w:jc w:val="both"/>
        <w:rPr>
          <w:sz w:val="28"/>
          <w:szCs w:val="28"/>
          <w:lang w:val="ru-RU"/>
        </w:rPr>
      </w:pPr>
      <w:r>
        <w:rPr>
          <w:rFonts w:ascii="Times New Roman" w:hAnsi="Times New Roman"/>
          <w:b/>
          <w:color w:val="000000"/>
          <w:sz w:val="28"/>
          <w:szCs w:val="28"/>
          <w:lang w:val="ru-RU"/>
        </w:rPr>
        <w:t>ПРЕДМЕТНЫЕ РЕЗУЛЬТАТЫ</w:t>
      </w:r>
    </w:p>
    <w:p w14:paraId="1D604BDA">
      <w:pPr>
        <w:spacing w:after="0" w:line="264" w:lineRule="auto"/>
        <w:ind w:left="120"/>
        <w:jc w:val="both"/>
        <w:rPr>
          <w:lang w:val="ru-RU"/>
        </w:rPr>
      </w:pPr>
      <w:r>
        <w:rPr>
          <w:rFonts w:ascii="Times New Roman" w:hAnsi="Times New Roman"/>
          <w:b/>
          <w:color w:val="000000"/>
          <w:sz w:val="28"/>
          <w:lang w:val="ru-RU"/>
        </w:rPr>
        <w:t>1 КЛАСС</w:t>
      </w:r>
    </w:p>
    <w:p w14:paraId="29ADEF95">
      <w:pPr>
        <w:spacing w:after="0" w:line="264" w:lineRule="auto"/>
        <w:ind w:firstLine="600"/>
        <w:jc w:val="both"/>
        <w:rPr>
          <w:sz w:val="24"/>
          <w:szCs w:val="24"/>
          <w:lang w:val="ru-RU"/>
        </w:rPr>
      </w:pPr>
      <w:r>
        <w:rPr>
          <w:rFonts w:ascii="Times New Roman" w:hAnsi="Times New Roman"/>
          <w:color w:val="000000"/>
          <w:sz w:val="24"/>
          <w:szCs w:val="24"/>
          <w:lang w:val="ru-RU"/>
        </w:rPr>
        <w:t xml:space="preserve">К концу обучения в </w:t>
      </w:r>
      <w:r>
        <w:rPr>
          <w:rFonts w:ascii="Times New Roman" w:hAnsi="Times New Roman"/>
          <w:b/>
          <w:color w:val="000000"/>
          <w:sz w:val="24"/>
          <w:szCs w:val="24"/>
          <w:lang w:val="ru-RU"/>
        </w:rPr>
        <w:t>1 классе</w:t>
      </w:r>
      <w:r>
        <w:rPr>
          <w:rFonts w:ascii="Times New Roman" w:hAnsi="Times New Roman"/>
          <w:color w:val="000000"/>
          <w:sz w:val="24"/>
          <w:szCs w:val="24"/>
          <w:lang w:val="ru-RU"/>
        </w:rPr>
        <w:t xml:space="preserve"> обучающийся достигнет следующих предметных результатов по отдельным темам программы по физической культуре:</w:t>
      </w:r>
    </w:p>
    <w:p w14:paraId="335D51BA">
      <w:pPr>
        <w:numPr>
          <w:ilvl w:val="0"/>
          <w:numId w:val="145"/>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приводить примеры основных дневных дел и их распределение в индивидуальном режиме дня;</w:t>
      </w:r>
    </w:p>
    <w:p w14:paraId="7A364F4D">
      <w:pPr>
        <w:numPr>
          <w:ilvl w:val="0"/>
          <w:numId w:val="145"/>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соблюдать правила поведения на уроках физической культурой, приводить примеры подбора одежды для самостоятельных занятий;</w:t>
      </w:r>
    </w:p>
    <w:p w14:paraId="7CF00FF6">
      <w:pPr>
        <w:numPr>
          <w:ilvl w:val="0"/>
          <w:numId w:val="145"/>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выполнять упражнения утренней зарядки и физкультминуток;</w:t>
      </w:r>
    </w:p>
    <w:p w14:paraId="259988FC">
      <w:pPr>
        <w:numPr>
          <w:ilvl w:val="0"/>
          <w:numId w:val="145"/>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анализировать причины нарушения осанки и демонстрировать упражнения по профилактике её нарушения;</w:t>
      </w:r>
    </w:p>
    <w:p w14:paraId="39524562">
      <w:pPr>
        <w:numPr>
          <w:ilvl w:val="0"/>
          <w:numId w:val="145"/>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14:paraId="0BEA53A9">
      <w:pPr>
        <w:numPr>
          <w:ilvl w:val="0"/>
          <w:numId w:val="145"/>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14:paraId="6B9F605D">
      <w:pPr>
        <w:numPr>
          <w:ilvl w:val="0"/>
          <w:numId w:val="145"/>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играть в подвижные игры с общеразвивающей направленностью. </w:t>
      </w:r>
    </w:p>
    <w:p w14:paraId="4CD9BEF0">
      <w:pPr>
        <w:spacing w:after="0" w:line="264" w:lineRule="auto"/>
        <w:ind w:left="120"/>
        <w:jc w:val="both"/>
        <w:rPr>
          <w:lang w:val="ru-RU"/>
        </w:rPr>
      </w:pPr>
      <w:r>
        <w:rPr>
          <w:rFonts w:ascii="Times New Roman" w:hAnsi="Times New Roman"/>
          <w:b/>
          <w:color w:val="000000"/>
          <w:sz w:val="28"/>
          <w:lang w:val="ru-RU"/>
        </w:rPr>
        <w:t>2 КЛАСС</w:t>
      </w:r>
    </w:p>
    <w:p w14:paraId="74F3109E">
      <w:pPr>
        <w:spacing w:after="0" w:line="264" w:lineRule="auto"/>
        <w:ind w:firstLine="600"/>
        <w:jc w:val="both"/>
        <w:rPr>
          <w:sz w:val="24"/>
          <w:szCs w:val="24"/>
          <w:lang w:val="ru-RU"/>
        </w:rPr>
      </w:pPr>
      <w:r>
        <w:rPr>
          <w:rFonts w:ascii="Times New Roman" w:hAnsi="Times New Roman"/>
          <w:color w:val="000000"/>
          <w:sz w:val="24"/>
          <w:szCs w:val="24"/>
          <w:lang w:val="ru-RU"/>
        </w:rPr>
        <w:t xml:space="preserve">К концу обучения во </w:t>
      </w:r>
      <w:r>
        <w:rPr>
          <w:rFonts w:ascii="Times New Roman" w:hAnsi="Times New Roman"/>
          <w:b/>
          <w:color w:val="000000"/>
          <w:sz w:val="24"/>
          <w:szCs w:val="24"/>
          <w:lang w:val="ru-RU"/>
        </w:rPr>
        <w:t>2 классе</w:t>
      </w:r>
      <w:r>
        <w:rPr>
          <w:rFonts w:ascii="Times New Roman" w:hAnsi="Times New Roman"/>
          <w:color w:val="000000"/>
          <w:sz w:val="24"/>
          <w:szCs w:val="24"/>
          <w:lang w:val="ru-RU"/>
        </w:rPr>
        <w:t xml:space="preserve"> обучающийся достигнет следующих предметных результатов по отдельным темам программы по физической культуре:</w:t>
      </w:r>
    </w:p>
    <w:p w14:paraId="6AF3FE24">
      <w:pPr>
        <w:numPr>
          <w:ilvl w:val="0"/>
          <w:numId w:val="146"/>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14:paraId="59ACC22A">
      <w:pPr>
        <w:numPr>
          <w:ilvl w:val="0"/>
          <w:numId w:val="146"/>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14:paraId="146E08C5">
      <w:pPr>
        <w:numPr>
          <w:ilvl w:val="0"/>
          <w:numId w:val="146"/>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14:paraId="51E30C4D">
      <w:pPr>
        <w:numPr>
          <w:ilvl w:val="0"/>
          <w:numId w:val="146"/>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демонстрировать танцевальный хороводный шаг в совместном передвижении; </w:t>
      </w:r>
    </w:p>
    <w:p w14:paraId="78D5E2AD">
      <w:pPr>
        <w:numPr>
          <w:ilvl w:val="0"/>
          <w:numId w:val="146"/>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выполнять прыжки по разметкам на разное расстояние и с разной амплитудой, в высоту с прямого разбега; </w:t>
      </w:r>
    </w:p>
    <w:p w14:paraId="0D9DA06A">
      <w:pPr>
        <w:numPr>
          <w:ilvl w:val="0"/>
          <w:numId w:val="146"/>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14:paraId="0BE8963F">
      <w:pPr>
        <w:numPr>
          <w:ilvl w:val="0"/>
          <w:numId w:val="146"/>
        </w:numPr>
        <w:spacing w:before="0" w:beforeAutospacing="0" w:after="0" w:afterAutospacing="0" w:line="264" w:lineRule="auto"/>
        <w:jc w:val="both"/>
        <w:rPr>
          <w:sz w:val="24"/>
          <w:szCs w:val="24"/>
          <w:lang w:val="ru-RU"/>
        </w:rPr>
      </w:pPr>
      <w:r>
        <w:rPr>
          <w:rFonts w:ascii="Symbol" w:hAnsi="Symbol"/>
          <w:color w:val="000000"/>
          <w:sz w:val="24"/>
          <w:szCs w:val="24"/>
        </w:rPr>
        <w:t></w:t>
      </w:r>
      <w:r>
        <w:rPr>
          <w:rFonts w:ascii="Times New Roman" w:hAnsi="Times New Roman"/>
          <w:color w:val="000000"/>
          <w:sz w:val="24"/>
          <w:szCs w:val="24"/>
          <w:lang w:val="ru-RU"/>
        </w:rPr>
        <w:t xml:space="preserve"> выполнять упражнения на развитие физических качеств</w:t>
      </w:r>
    </w:p>
    <w:p w14:paraId="5C7942C4">
      <w:pPr>
        <w:spacing w:after="0" w:line="264" w:lineRule="auto"/>
        <w:ind w:left="120"/>
        <w:jc w:val="both"/>
        <w:rPr>
          <w:lang w:val="ru-RU"/>
        </w:rPr>
      </w:pPr>
      <w:r>
        <w:rPr>
          <w:rFonts w:ascii="Times New Roman" w:hAnsi="Times New Roman"/>
          <w:b/>
          <w:color w:val="000000"/>
          <w:sz w:val="28"/>
          <w:lang w:val="ru-RU"/>
        </w:rPr>
        <w:t>3 КЛАСС</w:t>
      </w:r>
    </w:p>
    <w:p w14:paraId="4FA735A6">
      <w:pPr>
        <w:spacing w:after="0" w:line="264" w:lineRule="auto"/>
        <w:ind w:firstLine="600"/>
        <w:jc w:val="both"/>
        <w:rPr>
          <w:sz w:val="24"/>
          <w:szCs w:val="24"/>
          <w:lang w:val="ru-RU"/>
        </w:rPr>
      </w:pPr>
      <w:r>
        <w:rPr>
          <w:rFonts w:ascii="Times New Roman" w:hAnsi="Times New Roman"/>
          <w:color w:val="000000"/>
          <w:sz w:val="24"/>
          <w:szCs w:val="24"/>
          <w:lang w:val="ru-RU"/>
        </w:rPr>
        <w:t>К концу обучения в</w:t>
      </w:r>
      <w:r>
        <w:rPr>
          <w:rFonts w:ascii="Times New Roman" w:hAnsi="Times New Roman"/>
          <w:b/>
          <w:color w:val="000000"/>
          <w:sz w:val="24"/>
          <w:szCs w:val="24"/>
          <w:lang w:val="ru-RU"/>
        </w:rPr>
        <w:t xml:space="preserve"> 3 классе</w:t>
      </w:r>
      <w:r>
        <w:rPr>
          <w:rFonts w:ascii="Times New Roman" w:hAnsi="Times New Roman"/>
          <w:color w:val="000000"/>
          <w:sz w:val="24"/>
          <w:szCs w:val="24"/>
          <w:lang w:val="ru-RU"/>
        </w:rPr>
        <w:t xml:space="preserve"> обучающийся достигнет следующих предметных результатов по отдельным темам программы по физической культуре:</w:t>
      </w:r>
    </w:p>
    <w:p w14:paraId="47071E6B">
      <w:pPr>
        <w:numPr>
          <w:ilvl w:val="0"/>
          <w:numId w:val="147"/>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14:paraId="68BDD297">
      <w:pPr>
        <w:numPr>
          <w:ilvl w:val="0"/>
          <w:numId w:val="147"/>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14:paraId="5F105193">
      <w:pPr>
        <w:numPr>
          <w:ilvl w:val="0"/>
          <w:numId w:val="147"/>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измерять частоту пульса и определять физическую нагрузку по её значениям с помощью таблицы стандартных нагрузок; </w:t>
      </w:r>
    </w:p>
    <w:p w14:paraId="22CBDDFC">
      <w:pPr>
        <w:numPr>
          <w:ilvl w:val="0"/>
          <w:numId w:val="147"/>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выполнять упражнения дыхательной и зрительной гимнастики, объяснять их связь с предупреждением появления утомления;</w:t>
      </w:r>
    </w:p>
    <w:p w14:paraId="091285F5">
      <w:pPr>
        <w:numPr>
          <w:ilvl w:val="0"/>
          <w:numId w:val="147"/>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выполнять движение противоходом в колонне по одному, перестраиваться из колонны по одному в колонну по три на месте и в движении;</w:t>
      </w:r>
    </w:p>
    <w:p w14:paraId="14409435">
      <w:pPr>
        <w:numPr>
          <w:ilvl w:val="0"/>
          <w:numId w:val="147"/>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14:paraId="7E624F3C">
      <w:pPr>
        <w:numPr>
          <w:ilvl w:val="0"/>
          <w:numId w:val="147"/>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14:paraId="3CFAF2EA">
      <w:pPr>
        <w:numPr>
          <w:ilvl w:val="0"/>
          <w:numId w:val="147"/>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демонстрировать прыжки через скакалку на двух ногах и попеременно на правой и левой ноге; </w:t>
      </w:r>
    </w:p>
    <w:p w14:paraId="7E972CE3">
      <w:pPr>
        <w:numPr>
          <w:ilvl w:val="0"/>
          <w:numId w:val="147"/>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демонстрировать упражнения ритмической гимнастики, движения танцев галоп и полька; </w:t>
      </w:r>
    </w:p>
    <w:p w14:paraId="7C14464A">
      <w:pPr>
        <w:numPr>
          <w:ilvl w:val="0"/>
          <w:numId w:val="147"/>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14:paraId="1E5ABB88">
      <w:pPr>
        <w:numPr>
          <w:ilvl w:val="0"/>
          <w:numId w:val="147"/>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14:paraId="63B41270">
      <w:pPr>
        <w:numPr>
          <w:ilvl w:val="0"/>
          <w:numId w:val="147"/>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выполнять упражнения на развитие физических качеств, демонстрировать приросты в их показателях.</w:t>
      </w:r>
    </w:p>
    <w:p w14:paraId="2F12FB64">
      <w:pPr>
        <w:spacing w:after="0" w:line="264" w:lineRule="auto"/>
        <w:ind w:left="120"/>
        <w:jc w:val="both"/>
        <w:rPr>
          <w:lang w:val="ru-RU"/>
        </w:rPr>
      </w:pPr>
      <w:r>
        <w:rPr>
          <w:rFonts w:ascii="Times New Roman" w:hAnsi="Times New Roman"/>
          <w:b/>
          <w:color w:val="000000"/>
          <w:sz w:val="28"/>
          <w:lang w:val="ru-RU"/>
        </w:rPr>
        <w:t>4 КЛАСС</w:t>
      </w:r>
    </w:p>
    <w:p w14:paraId="73636F34">
      <w:pPr>
        <w:spacing w:after="0" w:line="264" w:lineRule="auto"/>
        <w:ind w:firstLine="600"/>
        <w:jc w:val="both"/>
        <w:rPr>
          <w:sz w:val="24"/>
          <w:szCs w:val="24"/>
          <w:lang w:val="ru-RU"/>
        </w:rPr>
      </w:pPr>
      <w:r>
        <w:rPr>
          <w:rFonts w:ascii="Times New Roman" w:hAnsi="Times New Roman"/>
          <w:color w:val="000000"/>
          <w:sz w:val="24"/>
          <w:szCs w:val="24"/>
          <w:lang w:val="ru-RU"/>
        </w:rPr>
        <w:t xml:space="preserve">К концу обучения в </w:t>
      </w:r>
      <w:r>
        <w:rPr>
          <w:rFonts w:ascii="Times New Roman" w:hAnsi="Times New Roman"/>
          <w:b/>
          <w:color w:val="000000"/>
          <w:sz w:val="24"/>
          <w:szCs w:val="24"/>
          <w:lang w:val="ru-RU"/>
        </w:rPr>
        <w:t>4 классе</w:t>
      </w:r>
      <w:r>
        <w:rPr>
          <w:rFonts w:ascii="Times New Roman" w:hAnsi="Times New Roman"/>
          <w:color w:val="000000"/>
          <w:sz w:val="24"/>
          <w:szCs w:val="24"/>
          <w:lang w:val="ru-RU"/>
        </w:rPr>
        <w:t xml:space="preserve"> обучающийся достигнет следующих предметных результатов по отдельным темам программы по физической культуре:</w:t>
      </w:r>
    </w:p>
    <w:p w14:paraId="5EBF79AE">
      <w:pPr>
        <w:numPr>
          <w:ilvl w:val="0"/>
          <w:numId w:val="148"/>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объяснять назначение комплекса ГТО и выявлять его связь с подготовкой к труду и защите Родины; </w:t>
      </w:r>
    </w:p>
    <w:p w14:paraId="2275F389">
      <w:pPr>
        <w:numPr>
          <w:ilvl w:val="0"/>
          <w:numId w:val="148"/>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14:paraId="103CAFCF">
      <w:pPr>
        <w:numPr>
          <w:ilvl w:val="0"/>
          <w:numId w:val="148"/>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14:paraId="40409464">
      <w:pPr>
        <w:numPr>
          <w:ilvl w:val="0"/>
          <w:numId w:val="148"/>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приводить примеры оказания первой помощи при травмах во время самостоятельных занятий физической культурой и спортом;</w:t>
      </w:r>
    </w:p>
    <w:p w14:paraId="163F14C4">
      <w:pPr>
        <w:numPr>
          <w:ilvl w:val="0"/>
          <w:numId w:val="148"/>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проявлять готовность оказать первую помощь в случае необходимости;</w:t>
      </w:r>
    </w:p>
    <w:p w14:paraId="7C28CE26">
      <w:pPr>
        <w:numPr>
          <w:ilvl w:val="0"/>
          <w:numId w:val="148"/>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демонстрировать акробатические комбинации из 5–7 хорошо освоенных упражнений (с помощью учителя); </w:t>
      </w:r>
    </w:p>
    <w:p w14:paraId="64B6B19E">
      <w:pPr>
        <w:numPr>
          <w:ilvl w:val="0"/>
          <w:numId w:val="148"/>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демонстрировать движения танца «Летка-енка» в групповом исполнении под музыкальное сопровождение; </w:t>
      </w:r>
    </w:p>
    <w:p w14:paraId="24445E4D">
      <w:pPr>
        <w:numPr>
          <w:ilvl w:val="0"/>
          <w:numId w:val="148"/>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выполнять прыжок в высоту с разбега перешагиванием; </w:t>
      </w:r>
    </w:p>
    <w:p w14:paraId="10599ED1">
      <w:pPr>
        <w:numPr>
          <w:ilvl w:val="0"/>
          <w:numId w:val="148"/>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 xml:space="preserve">выполнять метание малого (теннисного) мяча на дальность; </w:t>
      </w:r>
    </w:p>
    <w:p w14:paraId="407B6344">
      <w:pPr>
        <w:numPr>
          <w:ilvl w:val="0"/>
          <w:numId w:val="148"/>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выполнять освоенные технические действия спортивных игр баскетбол, волейбол и футбол в условиях игровой деятельности;</w:t>
      </w:r>
    </w:p>
    <w:p w14:paraId="7F185BAB">
      <w:pPr>
        <w:numPr>
          <w:ilvl w:val="0"/>
          <w:numId w:val="148"/>
        </w:numPr>
        <w:spacing w:before="0" w:beforeAutospacing="0" w:after="0" w:afterAutospacing="0" w:line="264" w:lineRule="auto"/>
        <w:jc w:val="both"/>
        <w:rPr>
          <w:sz w:val="24"/>
          <w:szCs w:val="24"/>
          <w:lang w:val="ru-RU"/>
        </w:rPr>
      </w:pPr>
      <w:r>
        <w:rPr>
          <w:rFonts w:ascii="Times New Roman" w:hAnsi="Times New Roman"/>
          <w:color w:val="000000"/>
          <w:sz w:val="24"/>
          <w:szCs w:val="24"/>
          <w:lang w:val="ru-RU"/>
        </w:rPr>
        <w:t>выполнять упражнения на развитие физических качеств, демонстрировать приросты в их показателях.</w:t>
      </w:r>
    </w:p>
    <w:p w14:paraId="6F195937">
      <w:pPr>
        <w:spacing w:before="0" w:beforeAutospacing="0" w:after="0" w:afterAutospacing="0" w:line="264" w:lineRule="auto"/>
        <w:jc w:val="both"/>
        <w:rPr>
          <w:rFonts w:ascii="Times New Roman" w:hAnsi="Times New Roman"/>
          <w:color w:val="000000"/>
          <w:sz w:val="24"/>
          <w:szCs w:val="24"/>
          <w:lang w:val="ru-RU"/>
        </w:rPr>
      </w:pPr>
    </w:p>
    <w:p w14:paraId="348DD7A7">
      <w:pPr>
        <w:spacing w:before="0" w:beforeAutospacing="0" w:after="0" w:afterAutospacing="0" w:line="264" w:lineRule="auto"/>
        <w:jc w:val="both"/>
        <w:rPr>
          <w:sz w:val="24"/>
          <w:szCs w:val="24"/>
          <w:lang w:val="ru-RU"/>
        </w:rPr>
      </w:pPr>
    </w:p>
    <w:p w14:paraId="4C39BC87">
      <w:pPr>
        <w:spacing w:after="0"/>
        <w:ind w:left="120"/>
        <w:rPr>
          <w:rFonts w:ascii="Times New Roman" w:hAnsi="Times New Roman"/>
          <w:b/>
          <w:color w:val="000000"/>
          <w:sz w:val="28"/>
          <w:lang w:val="ru-RU"/>
        </w:rPr>
      </w:pPr>
      <w:r>
        <w:rPr>
          <w:rFonts w:ascii="Times New Roman" w:hAnsi="Times New Roman"/>
          <w:b/>
          <w:color w:val="000000"/>
          <w:sz w:val="28"/>
          <w:lang w:val="ru-RU"/>
        </w:rPr>
        <w:t xml:space="preserve"> </w:t>
      </w:r>
    </w:p>
    <w:p w14:paraId="3EC5C43E">
      <w:pPr>
        <w:spacing w:after="0"/>
        <w:ind w:left="120"/>
        <w:rPr>
          <w:rFonts w:ascii="Times New Roman" w:hAnsi="Times New Roman"/>
          <w:b/>
          <w:color w:val="000000"/>
          <w:sz w:val="28"/>
          <w:lang w:val="ru-RU"/>
        </w:rPr>
      </w:pPr>
    </w:p>
    <w:p w14:paraId="778A99AF">
      <w:pPr>
        <w:spacing w:after="0"/>
        <w:ind w:left="120"/>
        <w:rPr>
          <w:rFonts w:ascii="Times New Roman" w:hAnsi="Times New Roman"/>
          <w:b/>
          <w:color w:val="000000"/>
          <w:sz w:val="28"/>
          <w:lang w:val="ru-RU"/>
        </w:rPr>
      </w:pPr>
    </w:p>
    <w:p w14:paraId="311D9D1F">
      <w:pPr>
        <w:spacing w:after="0"/>
        <w:ind w:left="120"/>
        <w:rPr>
          <w:rFonts w:ascii="Times New Roman" w:hAnsi="Times New Roman"/>
          <w:b/>
          <w:color w:val="000000"/>
          <w:sz w:val="28"/>
          <w:lang w:val="ru-RU"/>
        </w:rPr>
      </w:pPr>
    </w:p>
    <w:p w14:paraId="4F6AF03D">
      <w:pPr>
        <w:spacing w:after="0"/>
        <w:ind w:left="120"/>
        <w:rPr>
          <w:rFonts w:ascii="Times New Roman" w:hAnsi="Times New Roman"/>
          <w:b/>
          <w:color w:val="000000"/>
          <w:sz w:val="28"/>
          <w:lang w:val="ru-RU"/>
        </w:rPr>
      </w:pPr>
    </w:p>
    <w:p w14:paraId="4404AEFF">
      <w:pPr>
        <w:spacing w:after="0"/>
        <w:ind w:left="120"/>
        <w:rPr>
          <w:rFonts w:ascii="Times New Roman" w:hAnsi="Times New Roman"/>
          <w:b/>
          <w:color w:val="000000"/>
          <w:sz w:val="28"/>
          <w:lang w:val="ru-RU"/>
        </w:rPr>
      </w:pPr>
    </w:p>
    <w:p w14:paraId="060E4D56">
      <w:pPr>
        <w:spacing w:after="0"/>
        <w:ind w:left="120"/>
        <w:rPr>
          <w:rFonts w:ascii="Times New Roman" w:hAnsi="Times New Roman"/>
          <w:b/>
          <w:color w:val="000000"/>
          <w:sz w:val="28"/>
          <w:lang w:val="ru-RU"/>
        </w:rPr>
      </w:pPr>
    </w:p>
    <w:p w14:paraId="5FD88B69">
      <w:pPr>
        <w:spacing w:after="0"/>
        <w:ind w:left="120"/>
        <w:rPr>
          <w:rFonts w:ascii="Times New Roman" w:hAnsi="Times New Roman"/>
          <w:b/>
          <w:color w:val="000000"/>
          <w:sz w:val="28"/>
          <w:lang w:val="ru-RU"/>
        </w:rPr>
      </w:pPr>
    </w:p>
    <w:p w14:paraId="104BBD4E">
      <w:pPr>
        <w:spacing w:after="0"/>
        <w:ind w:left="120"/>
        <w:rPr>
          <w:rFonts w:ascii="Times New Roman" w:hAnsi="Times New Roman"/>
          <w:b/>
          <w:color w:val="000000"/>
          <w:sz w:val="28"/>
          <w:lang w:val="ru-RU"/>
        </w:rPr>
      </w:pPr>
    </w:p>
    <w:p w14:paraId="0F8444A0">
      <w:pPr>
        <w:spacing w:after="0"/>
        <w:ind w:left="120"/>
        <w:rPr>
          <w:rFonts w:ascii="Times New Roman" w:hAnsi="Times New Roman"/>
          <w:b/>
          <w:color w:val="000000"/>
          <w:sz w:val="28"/>
          <w:lang w:val="ru-RU"/>
        </w:rPr>
      </w:pPr>
    </w:p>
    <w:p w14:paraId="132CEA42">
      <w:pPr>
        <w:spacing w:after="0"/>
        <w:ind w:left="120"/>
        <w:rPr>
          <w:rFonts w:ascii="Times New Roman" w:hAnsi="Times New Roman"/>
          <w:b/>
          <w:color w:val="000000"/>
          <w:sz w:val="28"/>
          <w:lang w:val="ru-RU"/>
        </w:rPr>
      </w:pPr>
    </w:p>
    <w:p w14:paraId="470D2AAE">
      <w:pPr>
        <w:spacing w:after="0"/>
        <w:ind w:left="120"/>
        <w:rPr>
          <w:rFonts w:ascii="Times New Roman" w:hAnsi="Times New Roman"/>
          <w:b/>
          <w:color w:val="000000"/>
          <w:sz w:val="28"/>
          <w:lang w:val="ru-RU"/>
        </w:rPr>
      </w:pPr>
    </w:p>
    <w:p w14:paraId="37511725">
      <w:pPr>
        <w:spacing w:after="0"/>
        <w:ind w:left="120"/>
        <w:rPr>
          <w:rFonts w:ascii="Times New Roman" w:hAnsi="Times New Roman"/>
          <w:b/>
          <w:color w:val="000000"/>
          <w:sz w:val="28"/>
          <w:lang w:val="ru-RU"/>
        </w:rPr>
      </w:pPr>
    </w:p>
    <w:p w14:paraId="6F981600">
      <w:pPr>
        <w:spacing w:after="0"/>
        <w:ind w:left="120"/>
        <w:rPr>
          <w:rFonts w:ascii="Times New Roman" w:hAnsi="Times New Roman"/>
          <w:b/>
          <w:color w:val="000000"/>
          <w:sz w:val="28"/>
          <w:lang w:val="ru-RU"/>
        </w:rPr>
      </w:pPr>
    </w:p>
    <w:p w14:paraId="73E7AB4E">
      <w:pPr>
        <w:spacing w:after="0"/>
        <w:ind w:left="120"/>
        <w:rPr>
          <w:rFonts w:ascii="Times New Roman" w:hAnsi="Times New Roman"/>
          <w:b/>
          <w:color w:val="000000"/>
          <w:sz w:val="28"/>
          <w:lang w:val="ru-RU"/>
        </w:rPr>
      </w:pPr>
    </w:p>
    <w:p w14:paraId="5D4CC29B">
      <w:pPr>
        <w:spacing w:after="0"/>
        <w:ind w:left="120"/>
        <w:rPr>
          <w:rFonts w:ascii="Times New Roman" w:hAnsi="Times New Roman"/>
          <w:b/>
          <w:color w:val="000000"/>
          <w:sz w:val="28"/>
          <w:lang w:val="ru-RU"/>
        </w:rPr>
      </w:pPr>
    </w:p>
    <w:p w14:paraId="1BCCC33C">
      <w:pPr>
        <w:spacing w:after="0"/>
        <w:ind w:left="120"/>
        <w:rPr>
          <w:rFonts w:ascii="Times New Roman" w:hAnsi="Times New Roman"/>
          <w:b/>
          <w:color w:val="000000"/>
          <w:sz w:val="28"/>
          <w:lang w:val="ru-RU"/>
        </w:rPr>
      </w:pPr>
    </w:p>
    <w:p w14:paraId="6FC4A7DA">
      <w:pPr>
        <w:spacing w:after="0"/>
        <w:rPr>
          <w:lang w:val="ru-RU"/>
        </w:rPr>
      </w:pPr>
    </w:p>
    <w:p w14:paraId="23F7D651">
      <w:pPr>
        <w:pStyle w:val="51"/>
        <w:ind w:left="0"/>
        <w:rPr>
          <w:rFonts w:ascii="Times New Roman" w:hAnsi="Times New Roman"/>
          <w:b/>
          <w:bCs/>
          <w:color w:val="000000"/>
          <w:sz w:val="24"/>
          <w:szCs w:val="24"/>
        </w:rPr>
      </w:pPr>
    </w:p>
    <w:p w14:paraId="7DE734A4">
      <w:pPr>
        <w:pStyle w:val="51"/>
        <w:rPr>
          <w:rFonts w:ascii="Times New Roman" w:hAnsi="Times New Roman"/>
          <w:b/>
          <w:bCs/>
          <w:color w:val="000000"/>
          <w:sz w:val="28"/>
          <w:szCs w:val="28"/>
        </w:rPr>
      </w:pPr>
    </w:p>
    <w:p w14:paraId="4DA4E041">
      <w:pPr>
        <w:pStyle w:val="51"/>
        <w:jc w:val="center"/>
        <w:rPr>
          <w:rFonts w:ascii="Times New Roman" w:hAnsi="Times New Roman"/>
          <w:b/>
          <w:i/>
          <w:color w:val="auto"/>
          <w:sz w:val="28"/>
          <w:szCs w:val="28"/>
        </w:rPr>
      </w:pPr>
      <w:r>
        <w:rPr>
          <w:rFonts w:ascii="Times New Roman" w:hAnsi="Times New Roman"/>
          <w:b/>
          <w:bCs/>
          <w:color w:val="000000"/>
          <w:sz w:val="28"/>
          <w:szCs w:val="28"/>
        </w:rPr>
        <w:t xml:space="preserve">ПРОГРАММА  </w:t>
      </w:r>
      <w:r>
        <w:rPr>
          <w:rFonts w:ascii="Times New Roman" w:hAnsi="Times New Roman"/>
          <w:b/>
          <w:color w:val="auto"/>
          <w:sz w:val="28"/>
          <w:szCs w:val="28"/>
        </w:rPr>
        <w:t>ВНЕУРОЧНОЙ ДЕЯТЕЛЬНОСТИ</w:t>
      </w:r>
    </w:p>
    <w:p w14:paraId="2C795B1D">
      <w:pPr>
        <w:pStyle w:val="51"/>
        <w:jc w:val="center"/>
        <w:rPr>
          <w:rFonts w:ascii="Times New Roman" w:hAnsi="Times New Roman"/>
          <w:b/>
          <w:bCs/>
          <w:color w:val="auto"/>
          <w:sz w:val="28"/>
          <w:szCs w:val="28"/>
        </w:rPr>
      </w:pPr>
    </w:p>
    <w:p w14:paraId="49806377">
      <w:pPr>
        <w:pStyle w:val="51"/>
        <w:jc w:val="center"/>
        <w:rPr>
          <w:rFonts w:ascii="Times New Roman" w:hAnsi="Times New Roman"/>
          <w:b/>
          <w:color w:val="auto"/>
          <w:sz w:val="28"/>
          <w:szCs w:val="28"/>
        </w:rPr>
      </w:pPr>
      <w:r>
        <w:rPr>
          <w:rFonts w:ascii="Times New Roman" w:hAnsi="Times New Roman"/>
          <w:b/>
          <w:color w:val="auto"/>
          <w:sz w:val="28"/>
          <w:szCs w:val="28"/>
        </w:rPr>
        <w:t>«Я познаю мир»</w:t>
      </w:r>
    </w:p>
    <w:p w14:paraId="41DE5CC8">
      <w:pPr>
        <w:pStyle w:val="51"/>
        <w:jc w:val="center"/>
        <w:rPr>
          <w:rFonts w:ascii="Times New Roman" w:hAnsi="Times New Roman"/>
          <w:b/>
          <w:sz w:val="40"/>
          <w:szCs w:val="40"/>
        </w:rPr>
      </w:pPr>
    </w:p>
    <w:p w14:paraId="1928F453">
      <w:pPr>
        <w:spacing w:before="0" w:beforeAutospacing="0" w:after="0" w:afterAutospacing="0"/>
        <w:ind w:firstLine="567"/>
        <w:rPr>
          <w:rFonts w:ascii="Times New Roman" w:hAnsi="Times New Roman" w:eastAsia="Calibri" w:cs="Times New Roman"/>
          <w:b/>
          <w:sz w:val="24"/>
          <w:szCs w:val="24"/>
          <w:lang w:val="ru-RU"/>
        </w:rPr>
      </w:pPr>
      <w:r>
        <w:rPr>
          <w:rFonts w:ascii="Times New Roman" w:hAnsi="Times New Roman" w:eastAsia="Calibri" w:cs="Times New Roman"/>
          <w:b/>
          <w:sz w:val="24"/>
          <w:szCs w:val="24"/>
        </w:rPr>
        <w:t>I</w:t>
      </w:r>
      <w:r>
        <w:rPr>
          <w:rFonts w:ascii="Times New Roman" w:hAnsi="Times New Roman" w:eastAsia="Calibri" w:cs="Times New Roman"/>
          <w:b/>
          <w:sz w:val="24"/>
          <w:szCs w:val="24"/>
          <w:lang w:val="ru-RU"/>
        </w:rPr>
        <w:t>. ПОЯСНИТЕЛЬНАЯ ЗАПИСКА</w:t>
      </w:r>
    </w:p>
    <w:p w14:paraId="41BA1FC5">
      <w:pPr>
        <w:spacing w:before="0" w:beforeAutospacing="0" w:after="0" w:afterAutospacing="0"/>
        <w:ind w:firstLine="567"/>
        <w:jc w:val="both"/>
        <w:rPr>
          <w:rFonts w:ascii="Times New Roman" w:hAnsi="Times New Roman" w:eastAsia="Calibri" w:cs="Times New Roman"/>
          <w:sz w:val="24"/>
          <w:szCs w:val="24"/>
          <w:lang w:val="ru-RU"/>
        </w:rPr>
      </w:pPr>
    </w:p>
    <w:p w14:paraId="3E14F99A">
      <w:pPr>
        <w:spacing w:before="0" w:beforeAutospacing="0" w:after="0" w:afterAutospacing="0"/>
        <w:ind w:firstLine="567"/>
        <w:jc w:val="both"/>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Программа кружка «Я познаю мир» позволяет обеспечить усвоение учащимися необходимых знаний, ответить на вопросы и удовлетворить любопытство учащихся, в свободном общении формировать у учащихся интерес к естественнонаучным дисциплинам, экологическую культуру. Знакомство с целостной картиной мира и формирование оценочного, эмоционального отношения к миру – важнейшие линии развития личности ученика средствами курса окружающего мира.</w:t>
      </w:r>
    </w:p>
    <w:p w14:paraId="3CD07B4D">
      <w:pPr>
        <w:spacing w:before="0" w:beforeAutospacing="0" w:after="0" w:afterAutospacing="0"/>
        <w:ind w:firstLine="567"/>
        <w:jc w:val="both"/>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Программа строится на основе принципов:</w:t>
      </w:r>
    </w:p>
    <w:p w14:paraId="584059A2">
      <w:pPr>
        <w:spacing w:before="0" w:beforeAutospacing="0" w:after="0" w:afterAutospacing="0"/>
        <w:ind w:firstLine="567"/>
        <w:jc w:val="both"/>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 целостности окружающей среды, направленный на формирование у школьников понимания неразрывной связи составляющих элементов окружающей среды и выработку стратегии поведения человека в ней;</w:t>
      </w:r>
    </w:p>
    <w:p w14:paraId="7004644C">
      <w:pPr>
        <w:spacing w:before="0" w:beforeAutospacing="0" w:after="0" w:afterAutospacing="0"/>
        <w:ind w:firstLine="567"/>
        <w:jc w:val="both"/>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 междисциплинарности, который предполагает логическое включение и объединение знаний различных наук: биологии, экологии, географии;</w:t>
      </w:r>
    </w:p>
    <w:p w14:paraId="363FE8B6">
      <w:pPr>
        <w:spacing w:before="0" w:beforeAutospacing="0" w:after="0" w:afterAutospacing="0"/>
        <w:ind w:firstLine="567"/>
        <w:jc w:val="both"/>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 взаимосвязи краеведческого, регионального и глобального подходов к отражению экологических проблем;</w:t>
      </w:r>
    </w:p>
    <w:p w14:paraId="48F4D4A5">
      <w:pPr>
        <w:spacing w:before="0" w:beforeAutospacing="0" w:after="0" w:afterAutospacing="0"/>
        <w:ind w:firstLine="567"/>
        <w:jc w:val="both"/>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 соответствия содержания, форм и методов, психолого-возрастным потребностям учащихся.</w:t>
      </w:r>
    </w:p>
    <w:p w14:paraId="28F7A39C">
      <w:pPr>
        <w:spacing w:before="0" w:beforeAutospacing="0" w:after="0" w:afterAutospacing="0"/>
        <w:ind w:firstLine="567"/>
        <w:jc w:val="both"/>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Программа кружка «Я познаю мир» строится с учетом приобретенных базовых знаний по окружающему миру, экологии. Предполагаемая структура учебного материала позволяет расширять знания, полученные в школе, обеспечивает возможность разнопланового их применения. Логическая связь между теоретическими и практическими занятиями позволяет связывать новый материал с предыдущим, предоставляется возможность для развития нужных умений, обеспечивает различными видами деятельности, познавательный интерес и дает возможность самим учащимся оценить свои успехи.</w:t>
      </w:r>
    </w:p>
    <w:p w14:paraId="77A46F5E">
      <w:pPr>
        <w:spacing w:before="0" w:beforeAutospacing="0" w:after="0" w:afterAutospacing="0"/>
        <w:ind w:firstLine="567"/>
        <w:jc w:val="both"/>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ab/>
      </w:r>
      <w:r>
        <w:rPr>
          <w:rFonts w:ascii="Times New Roman" w:hAnsi="Times New Roman" w:eastAsia="Calibri" w:cs="Times New Roman"/>
          <w:sz w:val="24"/>
          <w:szCs w:val="24"/>
          <w:lang w:val="ru-RU"/>
        </w:rPr>
        <w:t>Программа разработана на основе программы  «Окружающий мир» (для 1-4классов) А.А.Вахрушев, Д.Д. Данилов, А.С. Раутиан образовательная система «Школа 2100» (Москва: «Баласс» 2011г), допущенной Министерством образования.</w:t>
      </w:r>
    </w:p>
    <w:p w14:paraId="06F90D54">
      <w:pPr>
        <w:spacing w:before="0" w:beforeAutospacing="0" w:after="0" w:afterAutospacing="0"/>
        <w:ind w:firstLine="567"/>
        <w:jc w:val="both"/>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При разработке программы учитывались психолого-педагогические закономерности усвоения знаний учащихся, их доступность, уровень предшествующей подготовки.</w:t>
      </w:r>
    </w:p>
    <w:p w14:paraId="5E66EF6E">
      <w:pPr>
        <w:spacing w:before="0" w:beforeAutospacing="0" w:after="0" w:afterAutospacing="0"/>
        <w:ind w:firstLine="567"/>
        <w:jc w:val="both"/>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В содержании программы представлены практические работы, отличающиеся разнообразием форм познавательной деятельности.</w:t>
      </w:r>
    </w:p>
    <w:p w14:paraId="2D39E28C">
      <w:pPr>
        <w:spacing w:before="0" w:beforeAutospacing="0" w:after="0" w:afterAutospacing="0"/>
        <w:ind w:firstLine="567"/>
        <w:jc w:val="both"/>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Практическая деятельность включает элементы исследований и экспериментов, уход за растениями и животными, экскурсии в ближайшее природное и социальное окружение.</w:t>
      </w:r>
    </w:p>
    <w:p w14:paraId="152CBAFF">
      <w:pPr>
        <w:spacing w:before="0" w:beforeAutospacing="0" w:after="0" w:afterAutospacing="0"/>
        <w:ind w:firstLine="567"/>
        <w:jc w:val="both"/>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Развитие навыков осуществляется от простого к сложному, от развития умений наблюдать, анализировать и обобщать – к постановке опытов, проведению экспериментов. Все практические работы имеют четко выраженный характер познания ближайшего природного окружения и создают условия для принятия конкретных решений.</w:t>
      </w:r>
    </w:p>
    <w:p w14:paraId="67F72003">
      <w:pPr>
        <w:spacing w:before="0" w:beforeAutospacing="0" w:after="0" w:afterAutospacing="0"/>
        <w:ind w:firstLine="567"/>
        <w:jc w:val="both"/>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Материалы по результатам выполненных практических работ оформляются в виде схем, диаграмм, графиков, макетов и представляются на конференциях. Учебные конференции рассматриваются как один из способов оценивания самими учащимися результатов выполненной работы.</w:t>
      </w:r>
    </w:p>
    <w:p w14:paraId="71607411">
      <w:pPr>
        <w:spacing w:before="0" w:beforeAutospacing="0" w:after="0" w:afterAutospacing="0"/>
        <w:ind w:firstLine="567"/>
        <w:jc w:val="both"/>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Особое место в реализации программы отводится проектной работе школьников.</w:t>
      </w:r>
    </w:p>
    <w:p w14:paraId="424E8991">
      <w:pPr>
        <w:spacing w:before="0" w:beforeAutospacing="0" w:after="0" w:afterAutospacing="0"/>
        <w:ind w:firstLine="567"/>
        <w:jc w:val="both"/>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В освоении экологических знаний программа предусматривает использование туристской деятельности как вспомогательного средства.</w:t>
      </w:r>
    </w:p>
    <w:p w14:paraId="599C435A">
      <w:pPr>
        <w:spacing w:before="0" w:beforeAutospacing="0" w:after="0" w:afterAutospacing="0"/>
        <w:ind w:firstLine="567"/>
        <w:jc w:val="both"/>
        <w:rPr>
          <w:rFonts w:ascii="Times New Roman" w:hAnsi="Times New Roman" w:eastAsia="Calibri" w:cs="Times New Roman"/>
          <w:sz w:val="24"/>
          <w:szCs w:val="24"/>
          <w:lang w:val="ru-RU"/>
        </w:rPr>
      </w:pPr>
      <w:r>
        <w:rPr>
          <w:rFonts w:ascii="Times New Roman" w:hAnsi="Times New Roman" w:eastAsia="Calibri" w:cs="Times New Roman"/>
          <w:b/>
          <w:sz w:val="24"/>
          <w:szCs w:val="24"/>
          <w:lang w:val="ru-RU"/>
        </w:rPr>
        <w:t>Цель:</w:t>
      </w:r>
      <w:r>
        <w:rPr>
          <w:rFonts w:ascii="Times New Roman" w:hAnsi="Times New Roman" w:eastAsia="Calibri" w:cs="Times New Roman"/>
          <w:sz w:val="24"/>
          <w:szCs w:val="24"/>
          <w:lang w:val="ru-RU"/>
        </w:rPr>
        <w:t xml:space="preserve"> расширение знаний, повышение экологической грамотности учащихся, вооружение их навыками бережного использования природных ресурсов, формирование активной гуманной позиции школьников по отношению к природе.</w:t>
      </w:r>
    </w:p>
    <w:p w14:paraId="48B2004D">
      <w:pPr>
        <w:spacing w:before="0" w:beforeAutospacing="0" w:after="0" w:afterAutospacing="0"/>
        <w:ind w:firstLine="567"/>
        <w:jc w:val="both"/>
        <w:rPr>
          <w:rFonts w:ascii="Times New Roman" w:hAnsi="Times New Roman" w:eastAsia="Calibri" w:cs="Times New Roman"/>
          <w:b/>
          <w:sz w:val="24"/>
          <w:szCs w:val="24"/>
          <w:lang w:val="ru-RU"/>
        </w:rPr>
      </w:pPr>
      <w:r>
        <w:rPr>
          <w:rFonts w:ascii="Times New Roman" w:hAnsi="Times New Roman" w:eastAsia="Calibri" w:cs="Times New Roman"/>
          <w:b/>
          <w:sz w:val="24"/>
          <w:szCs w:val="24"/>
          <w:lang w:val="ru-RU"/>
        </w:rPr>
        <w:t xml:space="preserve">Задачи: </w:t>
      </w:r>
    </w:p>
    <w:p w14:paraId="7C1D425C">
      <w:pPr>
        <w:spacing w:before="0" w:beforeAutospacing="0" w:after="0" w:afterAutospacing="0"/>
        <w:ind w:firstLine="567"/>
        <w:jc w:val="both"/>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Расширение контактов учащихся с природой, вовлечение их в реальную деятельность по изучению и охране окружающей среды.</w:t>
      </w:r>
    </w:p>
    <w:p w14:paraId="23416E1F">
      <w:pPr>
        <w:spacing w:before="0" w:beforeAutospacing="0" w:after="0" w:afterAutospacing="0"/>
        <w:ind w:firstLine="567"/>
        <w:jc w:val="both"/>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Изучение природы родного края.</w:t>
      </w:r>
    </w:p>
    <w:p w14:paraId="603BF1AF">
      <w:pPr>
        <w:spacing w:before="0" w:beforeAutospacing="0" w:after="0" w:afterAutospacing="0"/>
        <w:ind w:firstLine="567"/>
        <w:jc w:val="both"/>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Развитие познавательного интереса учащихся к природе</w:t>
      </w:r>
    </w:p>
    <w:p w14:paraId="4F0D4921">
      <w:pPr>
        <w:spacing w:before="0" w:beforeAutospacing="0" w:after="0" w:afterAutospacing="0"/>
        <w:ind w:firstLine="567"/>
        <w:jc w:val="both"/>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Воспитание экологической культуры, бережного и ответственного отношения к окружающей среде.</w:t>
      </w:r>
    </w:p>
    <w:p w14:paraId="2B4076C7">
      <w:pPr>
        <w:spacing w:line="276" w:lineRule="auto"/>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Программа «Я познаю мир» рассчитана на 4 года обучения в объеме 135 часов: 1 класс – 33 часа в год, 2-4 классы – 34 часа в год. Занятия проводятся один раз в неделю. Наполняемость группы – от 15 человек.</w:t>
      </w:r>
    </w:p>
    <w:p w14:paraId="6F5EFA1D">
      <w:pPr>
        <w:spacing w:before="0" w:beforeAutospacing="0" w:after="0" w:afterAutospacing="0"/>
        <w:rPr>
          <w:rFonts w:ascii="Times New Roman" w:hAnsi="Times New Roman" w:eastAsia="Calibri" w:cs="Times New Roman"/>
          <w:sz w:val="24"/>
          <w:szCs w:val="24"/>
          <w:lang w:val="ru-RU"/>
        </w:rPr>
      </w:pPr>
    </w:p>
    <w:p w14:paraId="73936C05">
      <w:pPr>
        <w:spacing w:before="0" w:beforeAutospacing="0" w:after="0" w:afterAutospacing="0"/>
        <w:ind w:firstLine="567"/>
        <w:jc w:val="center"/>
        <w:rPr>
          <w:rFonts w:ascii="Times New Roman" w:hAnsi="Times New Roman" w:eastAsia="Calibri" w:cs="Times New Roman"/>
          <w:b/>
          <w:sz w:val="24"/>
          <w:szCs w:val="24"/>
          <w:lang w:val="ru-RU"/>
        </w:rPr>
      </w:pPr>
      <w:r>
        <w:rPr>
          <w:rFonts w:ascii="Times New Roman" w:hAnsi="Times New Roman" w:eastAsia="Calibri" w:cs="Times New Roman"/>
          <w:b/>
          <w:sz w:val="24"/>
          <w:szCs w:val="24"/>
        </w:rPr>
        <w:t>II</w:t>
      </w:r>
      <w:r>
        <w:rPr>
          <w:rFonts w:ascii="Times New Roman" w:hAnsi="Times New Roman" w:eastAsia="Calibri" w:cs="Times New Roman"/>
          <w:b/>
          <w:sz w:val="24"/>
          <w:szCs w:val="24"/>
          <w:lang w:val="ru-RU"/>
        </w:rPr>
        <w:t>.       Планируемые результаты</w:t>
      </w:r>
    </w:p>
    <w:p w14:paraId="3CC5A557">
      <w:pPr>
        <w:spacing w:before="0" w:beforeAutospacing="0" w:after="0" w:afterAutospacing="0"/>
        <w:ind w:firstLine="567"/>
        <w:rPr>
          <w:rFonts w:ascii="Times New Roman" w:hAnsi="Times New Roman" w:eastAsia="Calibri" w:cs="Times New Roman"/>
          <w:b/>
          <w:sz w:val="24"/>
          <w:szCs w:val="24"/>
          <w:lang w:val="ru-RU"/>
        </w:rPr>
      </w:pPr>
      <w:r>
        <w:rPr>
          <w:rFonts w:ascii="Times New Roman" w:hAnsi="Times New Roman" w:eastAsia="Calibri" w:cs="Times New Roman"/>
          <w:b/>
          <w:sz w:val="24"/>
          <w:szCs w:val="24"/>
          <w:lang w:val="ru-RU"/>
        </w:rPr>
        <w:t>1 класс:</w:t>
      </w:r>
    </w:p>
    <w:p w14:paraId="60FD12A3">
      <w:pPr>
        <w:spacing w:before="0" w:beforeAutospacing="0" w:after="0" w:afterAutospacing="0"/>
        <w:ind w:firstLine="567"/>
        <w:rPr>
          <w:rFonts w:ascii="Times New Roman" w:hAnsi="Times New Roman" w:eastAsia="Calibri" w:cs="Times New Roman"/>
          <w:sz w:val="24"/>
          <w:szCs w:val="24"/>
          <w:lang w:val="ru-RU"/>
        </w:rPr>
      </w:pPr>
      <w:r>
        <w:rPr>
          <w:rFonts w:ascii="Times New Roman" w:hAnsi="Times New Roman" w:eastAsia="Calibri" w:cs="Times New Roman"/>
          <w:b/>
          <w:i/>
          <w:sz w:val="24"/>
          <w:szCs w:val="24"/>
          <w:u w:val="single"/>
          <w:lang w:val="ru-RU"/>
        </w:rPr>
        <w:t>Личностные результаты</w:t>
      </w:r>
      <w:r>
        <w:rPr>
          <w:rFonts w:ascii="Times New Roman" w:hAnsi="Times New Roman" w:eastAsia="Calibri" w:cs="Times New Roman"/>
          <w:sz w:val="24"/>
          <w:szCs w:val="24"/>
          <w:lang w:val="ru-RU"/>
        </w:rPr>
        <w:t xml:space="preserve">: </w:t>
      </w:r>
    </w:p>
    <w:p w14:paraId="7A5D6B14">
      <w:pPr>
        <w:spacing w:before="0" w:beforeAutospacing="0" w:after="0" w:afterAutospacing="0"/>
        <w:ind w:firstLine="567"/>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Оценивать жизненные ситуации (поступки людей) с точки зрения общепринятых норм и ценностей: в предложенных ситуациях  отмечать конкретные поступки, которые можно оценить как хорошие или плохие.</w:t>
      </w:r>
    </w:p>
    <w:p w14:paraId="0F0FCF5E">
      <w:pPr>
        <w:spacing w:before="0" w:beforeAutospacing="0" w:after="0" w:afterAutospacing="0"/>
        <w:ind w:firstLine="567"/>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Объяснять с позиции общечеловеческих нравственных ценностей, почему конкретные поступки можно оценить как хорошие или плохие.</w:t>
      </w:r>
    </w:p>
    <w:p w14:paraId="766F8857">
      <w:pPr>
        <w:spacing w:before="0" w:beforeAutospacing="0" w:after="0" w:afterAutospacing="0"/>
        <w:ind w:firstLine="567"/>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Самостоятельно определять и высказывать самые простые общие для всех людей правила поведения (основы общечеловеческих нравственных ценностей).</w:t>
      </w:r>
    </w:p>
    <w:p w14:paraId="1696864A">
      <w:pPr>
        <w:spacing w:before="0" w:beforeAutospacing="0" w:after="0" w:afterAutospacing="0"/>
        <w:ind w:firstLine="567"/>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В предложенных ситуациях, опираясь на общие для всех простые правила поведения,  делать выбор, какой поступок совершить.</w:t>
      </w:r>
    </w:p>
    <w:p w14:paraId="58781DAA">
      <w:pPr>
        <w:spacing w:before="0" w:beforeAutospacing="0" w:after="0" w:afterAutospacing="0"/>
        <w:ind w:firstLine="567"/>
        <w:rPr>
          <w:rFonts w:ascii="Times New Roman" w:hAnsi="Times New Roman" w:eastAsia="Calibri" w:cs="Times New Roman"/>
          <w:sz w:val="24"/>
          <w:szCs w:val="24"/>
          <w:lang w:val="ru-RU"/>
        </w:rPr>
      </w:pPr>
      <w:r>
        <w:rPr>
          <w:rFonts w:ascii="Times New Roman" w:hAnsi="Times New Roman" w:eastAsia="Calibri" w:cs="Times New Roman"/>
          <w:b/>
          <w:i/>
          <w:sz w:val="24"/>
          <w:szCs w:val="24"/>
          <w:u w:val="single"/>
          <w:lang w:val="ru-RU"/>
        </w:rPr>
        <w:t xml:space="preserve">Метапредметные результаты </w:t>
      </w:r>
      <w:r>
        <w:rPr>
          <w:rFonts w:ascii="Times New Roman" w:hAnsi="Times New Roman" w:eastAsia="Calibri" w:cs="Times New Roman"/>
          <w:sz w:val="24"/>
          <w:szCs w:val="24"/>
          <w:lang w:val="ru-RU"/>
        </w:rPr>
        <w:t xml:space="preserve"> </w:t>
      </w:r>
    </w:p>
    <w:p w14:paraId="6B0B8869">
      <w:pPr>
        <w:spacing w:before="0" w:beforeAutospacing="0" w:after="0" w:afterAutospacing="0"/>
        <w:ind w:firstLine="567"/>
        <w:rPr>
          <w:rFonts w:ascii="Times New Roman" w:hAnsi="Times New Roman" w:eastAsia="Calibri" w:cs="Times New Roman"/>
          <w:sz w:val="24"/>
          <w:szCs w:val="24"/>
          <w:u w:val="single"/>
          <w:lang w:val="ru-RU"/>
        </w:rPr>
      </w:pPr>
      <w:r>
        <w:rPr>
          <w:rFonts w:ascii="Times New Roman" w:hAnsi="Times New Roman" w:eastAsia="Calibri" w:cs="Times New Roman"/>
          <w:sz w:val="24"/>
          <w:szCs w:val="24"/>
          <w:u w:val="single"/>
          <w:lang w:val="ru-RU"/>
        </w:rPr>
        <w:t>Регулятивные УУД:</w:t>
      </w:r>
    </w:p>
    <w:p w14:paraId="61D84F06">
      <w:pPr>
        <w:spacing w:before="0" w:beforeAutospacing="0" w:after="0" w:afterAutospacing="0"/>
        <w:ind w:firstLine="567"/>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Учиться высказывать своё предположение (версию).</w:t>
      </w:r>
    </w:p>
    <w:p w14:paraId="3A849F40">
      <w:pPr>
        <w:spacing w:before="0" w:beforeAutospacing="0" w:after="0" w:afterAutospacing="0"/>
        <w:ind w:firstLine="567"/>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Учиться работать по предложенному учителем плану.</w:t>
      </w:r>
    </w:p>
    <w:p w14:paraId="720AB178">
      <w:pPr>
        <w:spacing w:before="0" w:beforeAutospacing="0" w:after="0" w:afterAutospacing="0"/>
        <w:ind w:firstLine="567"/>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Учиться отличать верно выполненное задание от неверного.</w:t>
      </w:r>
    </w:p>
    <w:p w14:paraId="41FAF624">
      <w:pPr>
        <w:spacing w:before="0" w:beforeAutospacing="0" w:after="0" w:afterAutospacing="0"/>
        <w:ind w:firstLine="567"/>
        <w:rPr>
          <w:rFonts w:ascii="Times New Roman" w:hAnsi="Times New Roman" w:eastAsia="Calibri" w:cs="Times New Roman"/>
          <w:sz w:val="24"/>
          <w:szCs w:val="24"/>
          <w:u w:val="single"/>
          <w:lang w:val="ru-RU"/>
        </w:rPr>
      </w:pPr>
      <w:r>
        <w:rPr>
          <w:rFonts w:ascii="Times New Roman" w:hAnsi="Times New Roman" w:eastAsia="Calibri" w:cs="Times New Roman"/>
          <w:sz w:val="24"/>
          <w:szCs w:val="24"/>
          <w:u w:val="single"/>
          <w:lang w:val="ru-RU"/>
        </w:rPr>
        <w:t>Познавательные УУД:</w:t>
      </w:r>
    </w:p>
    <w:p w14:paraId="5D3CF545">
      <w:pPr>
        <w:spacing w:before="0" w:beforeAutospacing="0" w:after="0" w:afterAutospacing="0"/>
        <w:ind w:firstLine="567"/>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 xml:space="preserve">Ориентироваться в своей системе знаний: отличать новое от  уже известного с помощью учителя. </w:t>
      </w:r>
    </w:p>
    <w:p w14:paraId="5AEFF27F">
      <w:pPr>
        <w:spacing w:before="0" w:beforeAutospacing="0" w:after="0" w:afterAutospacing="0"/>
        <w:ind w:firstLine="567"/>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Делать предварительный отбор источников информации: ориентироваться  в  доп. источниках информации.</w:t>
      </w:r>
    </w:p>
    <w:p w14:paraId="67CE1C01">
      <w:pPr>
        <w:spacing w:before="0" w:beforeAutospacing="0" w:after="0" w:afterAutospacing="0"/>
        <w:ind w:firstLine="567"/>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 xml:space="preserve">Добывать новые знания: находить ответы на вопросы, используя  свой жизненный опыт и информацию, полученную на занятиях. </w:t>
      </w:r>
    </w:p>
    <w:p w14:paraId="050E84F5">
      <w:pPr>
        <w:spacing w:before="0" w:beforeAutospacing="0" w:after="0" w:afterAutospacing="0"/>
        <w:ind w:firstLine="567"/>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Перерабатывать полученную информацию: делать выводы в результате  совместной  работы всего класса.</w:t>
      </w:r>
    </w:p>
    <w:p w14:paraId="6E18BC2A">
      <w:pPr>
        <w:spacing w:before="0" w:beforeAutospacing="0" w:after="0" w:afterAutospacing="0"/>
        <w:ind w:firstLine="567"/>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Перерабатывать полученную информацию: сравнивать и группировать предметы и их образы.</w:t>
      </w:r>
    </w:p>
    <w:p w14:paraId="105750A8">
      <w:pPr>
        <w:spacing w:before="0" w:beforeAutospacing="0" w:after="0" w:afterAutospacing="0"/>
        <w:ind w:firstLine="567"/>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Преобразовывать информацию из одной формы в другую: подробно пересказывать небольшие  тексты, называть их тему.</w:t>
      </w:r>
    </w:p>
    <w:p w14:paraId="1BAF98A6">
      <w:pPr>
        <w:spacing w:before="0" w:beforeAutospacing="0" w:after="0" w:afterAutospacing="0"/>
        <w:ind w:firstLine="567"/>
        <w:rPr>
          <w:rFonts w:ascii="Times New Roman" w:hAnsi="Times New Roman" w:eastAsia="Calibri" w:cs="Times New Roman"/>
          <w:sz w:val="24"/>
          <w:szCs w:val="24"/>
          <w:u w:val="single"/>
          <w:lang w:val="ru-RU"/>
        </w:rPr>
      </w:pPr>
      <w:r>
        <w:rPr>
          <w:rFonts w:ascii="Times New Roman" w:hAnsi="Times New Roman" w:eastAsia="Calibri" w:cs="Times New Roman"/>
          <w:sz w:val="24"/>
          <w:szCs w:val="24"/>
          <w:u w:val="single"/>
          <w:lang w:val="ru-RU"/>
        </w:rPr>
        <w:t>Коммуникативные УУД:</w:t>
      </w:r>
    </w:p>
    <w:p w14:paraId="005C2D1D">
      <w:pPr>
        <w:spacing w:before="0" w:beforeAutospacing="0" w:after="0" w:afterAutospacing="0"/>
        <w:ind w:firstLine="567"/>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Донести свою позицию до других: оформлять свою мысль в устной и письменной речи (на уровне предложения или небольшого текста).</w:t>
      </w:r>
    </w:p>
    <w:p w14:paraId="0D1A2ABA">
      <w:pPr>
        <w:spacing w:before="0" w:beforeAutospacing="0" w:after="0" w:afterAutospacing="0"/>
        <w:ind w:firstLine="567"/>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Слушать и понимать речь других.</w:t>
      </w:r>
    </w:p>
    <w:p w14:paraId="337CA92E">
      <w:pPr>
        <w:spacing w:before="0" w:beforeAutospacing="0" w:after="0" w:afterAutospacing="0"/>
        <w:ind w:firstLine="567"/>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Совместно договариваться о  правилах общения и поведения в школе и следовать им.</w:t>
      </w:r>
    </w:p>
    <w:p w14:paraId="3EFCEC30">
      <w:pPr>
        <w:spacing w:before="0" w:beforeAutospacing="0" w:after="0" w:afterAutospacing="0"/>
        <w:ind w:firstLine="567"/>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Учиться выполнять различные роли в группе (лидера, исполнителя, критика).</w:t>
      </w:r>
    </w:p>
    <w:p w14:paraId="3BE3B756">
      <w:pPr>
        <w:spacing w:before="0" w:beforeAutospacing="0" w:after="0" w:afterAutospacing="0"/>
        <w:ind w:firstLine="567"/>
        <w:rPr>
          <w:rFonts w:ascii="Times New Roman" w:hAnsi="Times New Roman" w:eastAsia="Calibri" w:cs="Times New Roman"/>
          <w:b/>
          <w:sz w:val="24"/>
          <w:szCs w:val="24"/>
          <w:lang w:val="ru-RU"/>
        </w:rPr>
      </w:pPr>
    </w:p>
    <w:p w14:paraId="39486AAC">
      <w:pPr>
        <w:spacing w:before="0" w:beforeAutospacing="0" w:after="0" w:afterAutospacing="0"/>
        <w:ind w:firstLine="567"/>
        <w:rPr>
          <w:rFonts w:ascii="Times New Roman" w:hAnsi="Times New Roman" w:eastAsia="Calibri" w:cs="Times New Roman"/>
          <w:b/>
          <w:sz w:val="24"/>
          <w:szCs w:val="24"/>
          <w:lang w:val="ru-RU"/>
        </w:rPr>
      </w:pPr>
      <w:r>
        <w:rPr>
          <w:rFonts w:ascii="Times New Roman" w:hAnsi="Times New Roman" w:eastAsia="Calibri" w:cs="Times New Roman"/>
          <w:b/>
          <w:sz w:val="24"/>
          <w:szCs w:val="24"/>
          <w:lang w:val="ru-RU"/>
        </w:rPr>
        <w:t>2 класс:</w:t>
      </w:r>
    </w:p>
    <w:p w14:paraId="6DE3F21F">
      <w:pPr>
        <w:spacing w:before="0" w:beforeAutospacing="0" w:after="0" w:afterAutospacing="0"/>
        <w:ind w:firstLine="567"/>
        <w:rPr>
          <w:rFonts w:ascii="Times New Roman" w:hAnsi="Times New Roman" w:eastAsia="Calibri" w:cs="Times New Roman"/>
          <w:b/>
          <w:i/>
          <w:sz w:val="24"/>
          <w:szCs w:val="24"/>
          <w:lang w:val="ru-RU"/>
        </w:rPr>
      </w:pPr>
      <w:r>
        <w:rPr>
          <w:rFonts w:ascii="Times New Roman" w:hAnsi="Times New Roman" w:eastAsia="Calibri" w:cs="Times New Roman"/>
          <w:b/>
          <w:i/>
          <w:sz w:val="24"/>
          <w:szCs w:val="24"/>
          <w:u w:val="single"/>
          <w:lang w:val="ru-RU"/>
        </w:rPr>
        <w:t>Личностные результаты</w:t>
      </w:r>
      <w:r>
        <w:rPr>
          <w:rFonts w:ascii="Times New Roman" w:hAnsi="Times New Roman" w:eastAsia="Calibri" w:cs="Times New Roman"/>
          <w:b/>
          <w:i/>
          <w:sz w:val="24"/>
          <w:szCs w:val="24"/>
          <w:lang w:val="ru-RU"/>
        </w:rPr>
        <w:t>:</w:t>
      </w:r>
    </w:p>
    <w:p w14:paraId="5EB92F2E">
      <w:pPr>
        <w:spacing w:before="0" w:beforeAutospacing="0" w:after="0" w:afterAutospacing="0"/>
        <w:ind w:firstLine="567"/>
        <w:rPr>
          <w:rFonts w:ascii="Times New Roman" w:hAnsi="Times New Roman" w:eastAsia="Calibri" w:cs="Times New Roman"/>
          <w:sz w:val="24"/>
          <w:szCs w:val="24"/>
          <w:lang w:val="ru-RU"/>
        </w:rPr>
      </w:pPr>
      <w:r>
        <w:rPr>
          <w:rFonts w:ascii="Times New Roman" w:hAnsi="Times New Roman" w:eastAsia="Calibri" w:cs="Times New Roman"/>
          <w:i/>
          <w:sz w:val="24"/>
          <w:szCs w:val="24"/>
          <w:lang w:val="ru-RU"/>
        </w:rPr>
        <w:t xml:space="preserve">Оценивать </w:t>
      </w:r>
      <w:r>
        <w:rPr>
          <w:rFonts w:ascii="Times New Roman" w:hAnsi="Times New Roman" w:eastAsia="Calibri" w:cs="Times New Roman"/>
          <w:sz w:val="24"/>
          <w:szCs w:val="24"/>
          <w:lang w:val="ru-RU"/>
        </w:rPr>
        <w:t xml:space="preserve">жизненные ситуации (поступки людей) с точки зрения общепринятых норм и ценностей: в предложенных ситуациях  отмечать конкретные поступки, которые можно </w:t>
      </w:r>
      <w:r>
        <w:rPr>
          <w:rFonts w:ascii="Times New Roman" w:hAnsi="Times New Roman" w:eastAsia="Calibri" w:cs="Times New Roman"/>
          <w:i/>
          <w:sz w:val="24"/>
          <w:szCs w:val="24"/>
          <w:lang w:val="ru-RU"/>
        </w:rPr>
        <w:t>оценить</w:t>
      </w:r>
      <w:r>
        <w:rPr>
          <w:rFonts w:ascii="Times New Roman" w:hAnsi="Times New Roman" w:eastAsia="Calibri" w:cs="Times New Roman"/>
          <w:sz w:val="24"/>
          <w:szCs w:val="24"/>
          <w:lang w:val="ru-RU"/>
        </w:rPr>
        <w:t xml:space="preserve"> как хорошие или плохие.</w:t>
      </w:r>
    </w:p>
    <w:p w14:paraId="7DED20B3">
      <w:pPr>
        <w:spacing w:before="0" w:beforeAutospacing="0" w:after="0" w:afterAutospacing="0"/>
        <w:ind w:firstLine="567"/>
        <w:rPr>
          <w:rFonts w:ascii="Times New Roman" w:hAnsi="Times New Roman" w:eastAsia="Calibri" w:cs="Times New Roman"/>
          <w:sz w:val="24"/>
          <w:szCs w:val="24"/>
          <w:lang w:val="ru-RU"/>
        </w:rPr>
      </w:pPr>
      <w:r>
        <w:rPr>
          <w:rFonts w:ascii="Times New Roman" w:hAnsi="Times New Roman" w:eastAsia="Calibri" w:cs="Times New Roman"/>
          <w:i/>
          <w:sz w:val="24"/>
          <w:szCs w:val="24"/>
          <w:lang w:val="ru-RU"/>
        </w:rPr>
        <w:t>Объяснять</w:t>
      </w:r>
      <w:r>
        <w:rPr>
          <w:rFonts w:ascii="Times New Roman" w:hAnsi="Times New Roman" w:eastAsia="Calibri" w:cs="Times New Roman"/>
          <w:sz w:val="24"/>
          <w:szCs w:val="24"/>
          <w:lang w:val="ru-RU"/>
        </w:rPr>
        <w:t xml:space="preserve"> с позиции общечеловеческих нравственных ценностей, почему конкретные простые поступки можно оценить как хорошие или плохие.</w:t>
      </w:r>
    </w:p>
    <w:p w14:paraId="00F9509D">
      <w:pPr>
        <w:spacing w:before="0" w:beforeAutospacing="0" w:after="0" w:afterAutospacing="0"/>
        <w:ind w:firstLine="567"/>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 xml:space="preserve">Самостоятельно </w:t>
      </w:r>
      <w:r>
        <w:rPr>
          <w:rFonts w:ascii="Times New Roman" w:hAnsi="Times New Roman" w:eastAsia="Calibri" w:cs="Times New Roman"/>
          <w:i/>
          <w:sz w:val="24"/>
          <w:szCs w:val="24"/>
          <w:lang w:val="ru-RU"/>
        </w:rPr>
        <w:t>определять</w:t>
      </w:r>
      <w:r>
        <w:rPr>
          <w:rFonts w:ascii="Times New Roman" w:hAnsi="Times New Roman" w:eastAsia="Calibri" w:cs="Times New Roman"/>
          <w:sz w:val="24"/>
          <w:szCs w:val="24"/>
          <w:lang w:val="ru-RU"/>
        </w:rPr>
        <w:t xml:space="preserve"> и </w:t>
      </w:r>
      <w:r>
        <w:rPr>
          <w:rFonts w:ascii="Times New Roman" w:hAnsi="Times New Roman" w:eastAsia="Calibri" w:cs="Times New Roman"/>
          <w:i/>
          <w:sz w:val="24"/>
          <w:szCs w:val="24"/>
          <w:lang w:val="ru-RU"/>
        </w:rPr>
        <w:t>высказывать</w:t>
      </w:r>
      <w:r>
        <w:rPr>
          <w:rFonts w:ascii="Times New Roman" w:hAnsi="Times New Roman" w:eastAsia="Calibri" w:cs="Times New Roman"/>
          <w:sz w:val="24"/>
          <w:szCs w:val="24"/>
          <w:lang w:val="ru-RU"/>
        </w:rPr>
        <w:t xml:space="preserve"> самые простые общие для всех людей правила поведения (основы общечеловеческих нравственных ценностей).</w:t>
      </w:r>
    </w:p>
    <w:p w14:paraId="134EEC34">
      <w:pPr>
        <w:spacing w:before="0" w:beforeAutospacing="0" w:after="0" w:afterAutospacing="0"/>
        <w:ind w:firstLine="567"/>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 xml:space="preserve">В предложенных ситуациях, опираясь на общие для всех простые правила поведения,  </w:t>
      </w:r>
      <w:r>
        <w:rPr>
          <w:rFonts w:ascii="Times New Roman" w:hAnsi="Times New Roman" w:eastAsia="Calibri" w:cs="Times New Roman"/>
          <w:i/>
          <w:sz w:val="24"/>
          <w:szCs w:val="24"/>
          <w:lang w:val="ru-RU"/>
        </w:rPr>
        <w:t>делать выбор</w:t>
      </w:r>
      <w:r>
        <w:rPr>
          <w:rFonts w:ascii="Times New Roman" w:hAnsi="Times New Roman" w:eastAsia="Calibri" w:cs="Times New Roman"/>
          <w:sz w:val="24"/>
          <w:szCs w:val="24"/>
          <w:lang w:val="ru-RU"/>
        </w:rPr>
        <w:t>, какой поступок совершить.</w:t>
      </w:r>
    </w:p>
    <w:p w14:paraId="49F31E50">
      <w:pPr>
        <w:spacing w:before="0" w:beforeAutospacing="0" w:after="0" w:afterAutospacing="0"/>
        <w:ind w:firstLine="567"/>
        <w:rPr>
          <w:rFonts w:ascii="Times New Roman" w:hAnsi="Times New Roman" w:eastAsia="Calibri" w:cs="Times New Roman"/>
          <w:b/>
          <w:i/>
          <w:sz w:val="24"/>
          <w:szCs w:val="24"/>
          <w:lang w:val="ru-RU"/>
        </w:rPr>
      </w:pPr>
      <w:r>
        <w:rPr>
          <w:rFonts w:ascii="Times New Roman" w:hAnsi="Times New Roman" w:eastAsia="Calibri" w:cs="Times New Roman"/>
          <w:b/>
          <w:i/>
          <w:sz w:val="24"/>
          <w:szCs w:val="24"/>
          <w:u w:val="single"/>
          <w:lang w:val="ru-RU"/>
        </w:rPr>
        <w:t>Метапредметные результаты</w:t>
      </w:r>
      <w:r>
        <w:rPr>
          <w:rFonts w:ascii="Times New Roman" w:hAnsi="Times New Roman" w:eastAsia="Calibri" w:cs="Times New Roman"/>
          <w:b/>
          <w:i/>
          <w:sz w:val="24"/>
          <w:szCs w:val="24"/>
          <w:lang w:val="ru-RU"/>
        </w:rPr>
        <w:t xml:space="preserve">. </w:t>
      </w:r>
    </w:p>
    <w:p w14:paraId="49D38FA3">
      <w:pPr>
        <w:spacing w:before="0" w:beforeAutospacing="0" w:after="0" w:afterAutospacing="0"/>
        <w:ind w:firstLine="567"/>
        <w:rPr>
          <w:rFonts w:ascii="Times New Roman" w:hAnsi="Times New Roman" w:eastAsia="Calibri" w:cs="Times New Roman"/>
          <w:sz w:val="24"/>
          <w:szCs w:val="24"/>
          <w:lang w:val="ru-RU"/>
        </w:rPr>
      </w:pPr>
      <w:r>
        <w:rPr>
          <w:rFonts w:ascii="Times New Roman" w:hAnsi="Times New Roman" w:eastAsia="Calibri" w:cs="Times New Roman"/>
          <w:i/>
          <w:sz w:val="24"/>
          <w:szCs w:val="24"/>
          <w:u w:val="single"/>
          <w:lang w:val="ru-RU"/>
        </w:rPr>
        <w:t>Регулятивные УУД</w:t>
      </w:r>
      <w:r>
        <w:rPr>
          <w:rFonts w:ascii="Times New Roman" w:hAnsi="Times New Roman" w:eastAsia="Calibri" w:cs="Times New Roman"/>
          <w:sz w:val="24"/>
          <w:szCs w:val="24"/>
          <w:lang w:val="ru-RU"/>
        </w:rPr>
        <w:t>:</w:t>
      </w:r>
    </w:p>
    <w:p w14:paraId="5E1D19B8">
      <w:pPr>
        <w:spacing w:before="0" w:beforeAutospacing="0" w:after="0" w:afterAutospacing="0"/>
        <w:ind w:firstLine="567"/>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 xml:space="preserve">Учиться совместно с учителем обнаруживать и </w:t>
      </w:r>
      <w:r>
        <w:rPr>
          <w:rFonts w:ascii="Times New Roman" w:hAnsi="Times New Roman" w:eastAsia="Calibri" w:cs="Times New Roman"/>
          <w:i/>
          <w:sz w:val="24"/>
          <w:szCs w:val="24"/>
          <w:lang w:val="ru-RU"/>
        </w:rPr>
        <w:t>формулировать проблему</w:t>
      </w:r>
      <w:r>
        <w:rPr>
          <w:rFonts w:ascii="Times New Roman" w:hAnsi="Times New Roman" w:eastAsia="Calibri" w:cs="Times New Roman"/>
          <w:sz w:val="24"/>
          <w:szCs w:val="24"/>
          <w:lang w:val="ru-RU"/>
        </w:rPr>
        <w:t xml:space="preserve"> совместно с учителем .</w:t>
      </w:r>
    </w:p>
    <w:p w14:paraId="55278E9F">
      <w:pPr>
        <w:spacing w:before="0" w:beforeAutospacing="0" w:after="0" w:afterAutospacing="0"/>
        <w:ind w:firstLine="567"/>
        <w:rPr>
          <w:rFonts w:ascii="Times New Roman" w:hAnsi="Times New Roman" w:eastAsia="Calibri" w:cs="Times New Roman"/>
          <w:sz w:val="24"/>
          <w:szCs w:val="24"/>
          <w:lang w:val="ru-RU"/>
        </w:rPr>
      </w:pPr>
      <w:r>
        <w:rPr>
          <w:rFonts w:ascii="Times New Roman" w:hAnsi="Times New Roman" w:eastAsia="Calibri" w:cs="Times New Roman"/>
          <w:i/>
          <w:sz w:val="24"/>
          <w:szCs w:val="24"/>
          <w:lang w:val="ru-RU"/>
        </w:rPr>
        <w:t>Высказывать</w:t>
      </w:r>
      <w:r>
        <w:rPr>
          <w:rFonts w:ascii="Times New Roman" w:hAnsi="Times New Roman" w:eastAsia="Calibri" w:cs="Times New Roman"/>
          <w:sz w:val="24"/>
          <w:szCs w:val="24"/>
          <w:lang w:val="ru-RU"/>
        </w:rPr>
        <w:t xml:space="preserve"> свою версию, пытаться предлагать способ её проверки.</w:t>
      </w:r>
    </w:p>
    <w:p w14:paraId="58C2E434">
      <w:pPr>
        <w:spacing w:before="0" w:beforeAutospacing="0" w:after="0" w:afterAutospacing="0"/>
        <w:ind w:firstLine="567"/>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 xml:space="preserve">Работая по предложенному плану, </w:t>
      </w:r>
      <w:r>
        <w:rPr>
          <w:rFonts w:ascii="Times New Roman" w:hAnsi="Times New Roman" w:eastAsia="Calibri" w:cs="Times New Roman"/>
          <w:i/>
          <w:sz w:val="24"/>
          <w:szCs w:val="24"/>
          <w:lang w:val="ru-RU"/>
        </w:rPr>
        <w:t>использовать</w:t>
      </w:r>
      <w:r>
        <w:rPr>
          <w:rFonts w:ascii="Times New Roman" w:hAnsi="Times New Roman" w:eastAsia="Calibri" w:cs="Times New Roman"/>
          <w:sz w:val="24"/>
          <w:szCs w:val="24"/>
          <w:lang w:val="ru-RU"/>
        </w:rPr>
        <w:t xml:space="preserve"> необходимые средства (простейшие приборы и инструменты).</w:t>
      </w:r>
    </w:p>
    <w:p w14:paraId="6E51C93E">
      <w:pPr>
        <w:spacing w:before="0" w:beforeAutospacing="0" w:after="0" w:afterAutospacing="0"/>
        <w:ind w:firstLine="567"/>
        <w:rPr>
          <w:rFonts w:ascii="Times New Roman" w:hAnsi="Times New Roman" w:eastAsia="Calibri" w:cs="Times New Roman"/>
          <w:sz w:val="24"/>
          <w:szCs w:val="24"/>
          <w:u w:val="single"/>
          <w:lang w:val="ru-RU"/>
        </w:rPr>
      </w:pPr>
      <w:r>
        <w:rPr>
          <w:rFonts w:ascii="Times New Roman" w:hAnsi="Times New Roman" w:eastAsia="Calibri" w:cs="Times New Roman"/>
          <w:i/>
          <w:sz w:val="24"/>
          <w:szCs w:val="24"/>
          <w:u w:val="single"/>
          <w:lang w:val="ru-RU"/>
        </w:rPr>
        <w:t>Познавательные УУД</w:t>
      </w:r>
      <w:r>
        <w:rPr>
          <w:rFonts w:ascii="Times New Roman" w:hAnsi="Times New Roman" w:eastAsia="Calibri" w:cs="Times New Roman"/>
          <w:sz w:val="24"/>
          <w:szCs w:val="24"/>
          <w:u w:val="single"/>
          <w:lang w:val="ru-RU"/>
        </w:rPr>
        <w:t>:</w:t>
      </w:r>
    </w:p>
    <w:p w14:paraId="5AB3776F">
      <w:pPr>
        <w:spacing w:before="0" w:beforeAutospacing="0" w:after="0" w:afterAutospacing="0"/>
        <w:ind w:firstLine="567"/>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 xml:space="preserve">Ориентироваться в своей системе знаний: </w:t>
      </w:r>
      <w:r>
        <w:rPr>
          <w:rFonts w:ascii="Times New Roman" w:hAnsi="Times New Roman" w:eastAsia="Calibri" w:cs="Times New Roman"/>
          <w:i/>
          <w:sz w:val="24"/>
          <w:szCs w:val="24"/>
          <w:lang w:val="ru-RU"/>
        </w:rPr>
        <w:t>понимать</w:t>
      </w:r>
      <w:r>
        <w:rPr>
          <w:rFonts w:ascii="Times New Roman" w:hAnsi="Times New Roman" w:eastAsia="Calibri" w:cs="Times New Roman"/>
          <w:sz w:val="24"/>
          <w:szCs w:val="24"/>
          <w:lang w:val="ru-RU"/>
        </w:rPr>
        <w:t>, что нужна  дополнительная информация (знания) для решения задачи в один шаг.</w:t>
      </w:r>
    </w:p>
    <w:p w14:paraId="0E81D990">
      <w:pPr>
        <w:spacing w:before="0" w:beforeAutospacing="0" w:after="0" w:afterAutospacing="0"/>
        <w:ind w:firstLine="567"/>
        <w:rPr>
          <w:rFonts w:ascii="Times New Roman" w:hAnsi="Times New Roman" w:eastAsia="Calibri" w:cs="Times New Roman"/>
          <w:sz w:val="24"/>
          <w:szCs w:val="24"/>
          <w:lang w:val="ru-RU"/>
        </w:rPr>
      </w:pPr>
      <w:r>
        <w:rPr>
          <w:rFonts w:ascii="Times New Roman" w:hAnsi="Times New Roman" w:eastAsia="Calibri" w:cs="Times New Roman"/>
          <w:i/>
          <w:sz w:val="24"/>
          <w:szCs w:val="24"/>
          <w:lang w:val="ru-RU"/>
        </w:rPr>
        <w:t>Делать</w:t>
      </w:r>
      <w:r>
        <w:rPr>
          <w:rFonts w:ascii="Times New Roman" w:hAnsi="Times New Roman" w:eastAsia="Calibri" w:cs="Times New Roman"/>
          <w:sz w:val="24"/>
          <w:szCs w:val="24"/>
          <w:lang w:val="ru-RU"/>
        </w:rPr>
        <w:t xml:space="preserve"> предварительный </w:t>
      </w:r>
      <w:r>
        <w:rPr>
          <w:rFonts w:ascii="Times New Roman" w:hAnsi="Times New Roman" w:eastAsia="Calibri" w:cs="Times New Roman"/>
          <w:i/>
          <w:sz w:val="24"/>
          <w:szCs w:val="24"/>
          <w:lang w:val="ru-RU"/>
        </w:rPr>
        <w:t>отбор</w:t>
      </w:r>
      <w:r>
        <w:rPr>
          <w:rFonts w:ascii="Times New Roman" w:hAnsi="Times New Roman" w:eastAsia="Calibri" w:cs="Times New Roman"/>
          <w:sz w:val="24"/>
          <w:szCs w:val="24"/>
          <w:lang w:val="ru-RU"/>
        </w:rPr>
        <w:t xml:space="preserve"> источников информации для  решения учебной задачи. </w:t>
      </w:r>
    </w:p>
    <w:p w14:paraId="62564739">
      <w:pPr>
        <w:spacing w:before="0" w:beforeAutospacing="0" w:after="0" w:afterAutospacing="0"/>
        <w:ind w:firstLine="567"/>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 xml:space="preserve">Добывать новые знания: </w:t>
      </w:r>
      <w:r>
        <w:rPr>
          <w:rFonts w:ascii="Times New Roman" w:hAnsi="Times New Roman" w:eastAsia="Calibri" w:cs="Times New Roman"/>
          <w:i/>
          <w:sz w:val="24"/>
          <w:szCs w:val="24"/>
          <w:lang w:val="ru-RU"/>
        </w:rPr>
        <w:t>находить</w:t>
      </w:r>
      <w:r>
        <w:rPr>
          <w:rFonts w:ascii="Times New Roman" w:hAnsi="Times New Roman" w:eastAsia="Calibri" w:cs="Times New Roman"/>
          <w:sz w:val="24"/>
          <w:szCs w:val="24"/>
          <w:lang w:val="ru-RU"/>
        </w:rPr>
        <w:t xml:space="preserve"> необходимую информацию  в предложенных учителем  словарях и энциклопедиях </w:t>
      </w:r>
    </w:p>
    <w:p w14:paraId="6271DE3D">
      <w:pPr>
        <w:spacing w:before="0" w:beforeAutospacing="0" w:after="0" w:afterAutospacing="0"/>
        <w:ind w:firstLine="567"/>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 xml:space="preserve">Добывать новые знания: </w:t>
      </w:r>
      <w:r>
        <w:rPr>
          <w:rFonts w:ascii="Times New Roman" w:hAnsi="Times New Roman" w:eastAsia="Calibri" w:cs="Times New Roman"/>
          <w:i/>
          <w:sz w:val="24"/>
          <w:szCs w:val="24"/>
          <w:lang w:val="ru-RU"/>
        </w:rPr>
        <w:t>извлекать</w:t>
      </w:r>
      <w:r>
        <w:rPr>
          <w:rFonts w:ascii="Times New Roman" w:hAnsi="Times New Roman" w:eastAsia="Calibri" w:cs="Times New Roman"/>
          <w:sz w:val="24"/>
          <w:szCs w:val="24"/>
          <w:lang w:val="ru-RU"/>
        </w:rPr>
        <w:t xml:space="preserve"> информацию, представленную в разных формах (текст, таблица, схема, иллюстрация и др.).</w:t>
      </w:r>
    </w:p>
    <w:p w14:paraId="1F591C42">
      <w:pPr>
        <w:spacing w:before="0" w:beforeAutospacing="0" w:after="0" w:afterAutospacing="0"/>
        <w:ind w:firstLine="567"/>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 xml:space="preserve">Перерабатывать полученную информацию: </w:t>
      </w:r>
      <w:r>
        <w:rPr>
          <w:rFonts w:ascii="Times New Roman" w:hAnsi="Times New Roman" w:eastAsia="Calibri" w:cs="Times New Roman"/>
          <w:i/>
          <w:sz w:val="24"/>
          <w:szCs w:val="24"/>
          <w:lang w:val="ru-RU"/>
        </w:rPr>
        <w:t>наблюдать</w:t>
      </w:r>
      <w:r>
        <w:rPr>
          <w:rFonts w:ascii="Times New Roman" w:hAnsi="Times New Roman" w:eastAsia="Calibri" w:cs="Times New Roman"/>
          <w:sz w:val="24"/>
          <w:szCs w:val="24"/>
          <w:lang w:val="ru-RU"/>
        </w:rPr>
        <w:t xml:space="preserve"> и </w:t>
      </w:r>
      <w:r>
        <w:rPr>
          <w:rFonts w:ascii="Times New Roman" w:hAnsi="Times New Roman" w:eastAsia="Calibri" w:cs="Times New Roman"/>
          <w:i/>
          <w:sz w:val="24"/>
          <w:szCs w:val="24"/>
          <w:lang w:val="ru-RU"/>
        </w:rPr>
        <w:t xml:space="preserve">делат ь </w:t>
      </w:r>
      <w:r>
        <w:rPr>
          <w:rFonts w:ascii="Times New Roman" w:hAnsi="Times New Roman" w:eastAsia="Calibri" w:cs="Times New Roman"/>
          <w:sz w:val="24"/>
          <w:szCs w:val="24"/>
          <w:lang w:val="ru-RU"/>
        </w:rPr>
        <w:t xml:space="preserve">самостоятельные </w:t>
      </w:r>
      <w:r>
        <w:rPr>
          <w:rFonts w:ascii="Times New Roman" w:hAnsi="Times New Roman" w:eastAsia="Calibri" w:cs="Times New Roman"/>
          <w:i/>
          <w:sz w:val="24"/>
          <w:szCs w:val="24"/>
          <w:lang w:val="ru-RU"/>
        </w:rPr>
        <w:t>выводы.</w:t>
      </w:r>
    </w:p>
    <w:p w14:paraId="24ECD48E">
      <w:pPr>
        <w:spacing w:before="0" w:beforeAutospacing="0" w:after="0" w:afterAutospacing="0"/>
        <w:ind w:firstLine="567"/>
        <w:rPr>
          <w:rFonts w:ascii="Times New Roman" w:hAnsi="Times New Roman" w:eastAsia="Calibri" w:cs="Times New Roman"/>
          <w:sz w:val="24"/>
          <w:szCs w:val="24"/>
          <w:u w:val="single"/>
          <w:lang w:val="ru-RU"/>
        </w:rPr>
      </w:pPr>
      <w:r>
        <w:rPr>
          <w:rFonts w:ascii="Times New Roman" w:hAnsi="Times New Roman" w:eastAsia="Calibri" w:cs="Times New Roman"/>
          <w:i/>
          <w:sz w:val="24"/>
          <w:szCs w:val="24"/>
          <w:u w:val="single"/>
          <w:lang w:val="ru-RU"/>
        </w:rPr>
        <w:t>Коммуникативные УУД</w:t>
      </w:r>
      <w:r>
        <w:rPr>
          <w:rFonts w:ascii="Times New Roman" w:hAnsi="Times New Roman" w:eastAsia="Calibri" w:cs="Times New Roman"/>
          <w:sz w:val="24"/>
          <w:szCs w:val="24"/>
          <w:u w:val="single"/>
          <w:lang w:val="ru-RU"/>
        </w:rPr>
        <w:t>:</w:t>
      </w:r>
    </w:p>
    <w:p w14:paraId="0F09634A">
      <w:pPr>
        <w:spacing w:before="0" w:beforeAutospacing="0" w:after="0" w:afterAutospacing="0"/>
        <w:ind w:firstLine="567"/>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Донести свою позицию до других:</w:t>
      </w:r>
      <w:r>
        <w:rPr>
          <w:rFonts w:ascii="Times New Roman" w:hAnsi="Times New Roman" w:eastAsia="Calibri" w:cs="Times New Roman"/>
          <w:i/>
          <w:sz w:val="24"/>
          <w:szCs w:val="24"/>
          <w:lang w:val="ru-RU"/>
        </w:rPr>
        <w:t xml:space="preserve"> оформлять</w:t>
      </w:r>
      <w:r>
        <w:rPr>
          <w:rFonts w:ascii="Times New Roman" w:hAnsi="Times New Roman" w:eastAsia="Calibri" w:cs="Times New Roman"/>
          <w:sz w:val="24"/>
          <w:szCs w:val="24"/>
          <w:lang w:val="ru-RU"/>
        </w:rPr>
        <w:t xml:space="preserve"> свою мысль в устной и письменной речи </w:t>
      </w:r>
    </w:p>
    <w:p w14:paraId="1E838DA1">
      <w:pPr>
        <w:spacing w:before="0" w:beforeAutospacing="0" w:after="0" w:afterAutospacing="0"/>
        <w:ind w:firstLine="567"/>
        <w:rPr>
          <w:rFonts w:ascii="Times New Roman" w:hAnsi="Times New Roman" w:eastAsia="Calibri" w:cs="Times New Roman"/>
          <w:sz w:val="24"/>
          <w:szCs w:val="24"/>
          <w:lang w:val="ru-RU"/>
        </w:rPr>
      </w:pPr>
      <w:r>
        <w:rPr>
          <w:rFonts w:ascii="Times New Roman" w:hAnsi="Times New Roman" w:eastAsia="Calibri" w:cs="Times New Roman"/>
          <w:i/>
          <w:sz w:val="24"/>
          <w:szCs w:val="24"/>
          <w:lang w:val="ru-RU"/>
        </w:rPr>
        <w:t>Слушать</w:t>
      </w:r>
      <w:r>
        <w:rPr>
          <w:rFonts w:ascii="Times New Roman" w:hAnsi="Times New Roman" w:eastAsia="Calibri" w:cs="Times New Roman"/>
          <w:sz w:val="24"/>
          <w:szCs w:val="24"/>
          <w:lang w:val="ru-RU"/>
        </w:rPr>
        <w:t xml:space="preserve"> и </w:t>
      </w:r>
      <w:r>
        <w:rPr>
          <w:rFonts w:ascii="Times New Roman" w:hAnsi="Times New Roman" w:eastAsia="Calibri" w:cs="Times New Roman"/>
          <w:i/>
          <w:sz w:val="24"/>
          <w:szCs w:val="24"/>
          <w:lang w:val="ru-RU"/>
        </w:rPr>
        <w:t>понимать</w:t>
      </w:r>
      <w:r>
        <w:rPr>
          <w:rFonts w:ascii="Times New Roman" w:hAnsi="Times New Roman" w:eastAsia="Calibri" w:cs="Times New Roman"/>
          <w:sz w:val="24"/>
          <w:szCs w:val="24"/>
          <w:lang w:val="ru-RU"/>
        </w:rPr>
        <w:t xml:space="preserve"> речь других.</w:t>
      </w:r>
    </w:p>
    <w:p w14:paraId="62678CC7">
      <w:pPr>
        <w:spacing w:before="0" w:beforeAutospacing="0" w:after="0" w:afterAutospacing="0"/>
        <w:ind w:firstLine="567"/>
        <w:rPr>
          <w:rFonts w:ascii="Times New Roman" w:hAnsi="Times New Roman" w:eastAsia="Calibri" w:cs="Times New Roman"/>
          <w:sz w:val="24"/>
          <w:szCs w:val="24"/>
          <w:lang w:val="ru-RU"/>
        </w:rPr>
      </w:pPr>
      <w:r>
        <w:rPr>
          <w:rFonts w:ascii="Times New Roman" w:hAnsi="Times New Roman" w:eastAsia="Calibri" w:cs="Times New Roman"/>
          <w:i/>
          <w:sz w:val="24"/>
          <w:szCs w:val="24"/>
          <w:lang w:val="ru-RU"/>
        </w:rPr>
        <w:t>Вступать</w:t>
      </w:r>
      <w:r>
        <w:rPr>
          <w:rFonts w:ascii="Times New Roman" w:hAnsi="Times New Roman" w:eastAsia="Calibri" w:cs="Times New Roman"/>
          <w:sz w:val="24"/>
          <w:szCs w:val="24"/>
          <w:lang w:val="ru-RU"/>
        </w:rPr>
        <w:t xml:space="preserve"> в беседу.</w:t>
      </w:r>
    </w:p>
    <w:p w14:paraId="6A7F581F">
      <w:pPr>
        <w:spacing w:before="0" w:beforeAutospacing="0" w:after="0" w:afterAutospacing="0"/>
        <w:ind w:firstLine="567"/>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 xml:space="preserve"> Учиться выполнять различные роли в группе (лидера, исполнителя, критика).</w:t>
      </w:r>
    </w:p>
    <w:p w14:paraId="4A09D46A">
      <w:pPr>
        <w:spacing w:before="0" w:beforeAutospacing="0" w:after="0" w:afterAutospacing="0"/>
        <w:ind w:firstLine="567"/>
        <w:rPr>
          <w:rFonts w:ascii="Times New Roman" w:hAnsi="Times New Roman" w:eastAsia="Calibri" w:cs="Times New Roman"/>
          <w:sz w:val="24"/>
          <w:szCs w:val="24"/>
          <w:lang w:val="ru-RU"/>
        </w:rPr>
      </w:pPr>
    </w:p>
    <w:p w14:paraId="439DE348">
      <w:pPr>
        <w:spacing w:before="0" w:beforeAutospacing="0" w:after="0" w:afterAutospacing="0"/>
        <w:ind w:firstLine="567"/>
        <w:rPr>
          <w:rFonts w:ascii="Times New Roman" w:hAnsi="Times New Roman" w:eastAsia="Calibri" w:cs="Times New Roman"/>
          <w:b/>
          <w:sz w:val="24"/>
          <w:szCs w:val="24"/>
          <w:lang w:val="ru-RU"/>
        </w:rPr>
      </w:pPr>
      <w:r>
        <w:rPr>
          <w:rFonts w:ascii="Times New Roman" w:hAnsi="Times New Roman" w:eastAsia="Calibri" w:cs="Times New Roman"/>
          <w:b/>
          <w:sz w:val="24"/>
          <w:szCs w:val="24"/>
          <w:lang w:val="ru-RU"/>
        </w:rPr>
        <w:t>3-4 классы:</w:t>
      </w:r>
    </w:p>
    <w:p w14:paraId="340C8EF5">
      <w:pPr>
        <w:spacing w:before="0" w:beforeAutospacing="0" w:after="0" w:afterAutospacing="0"/>
        <w:ind w:firstLine="567"/>
        <w:rPr>
          <w:rFonts w:ascii="Times New Roman" w:hAnsi="Times New Roman" w:eastAsia="Calibri" w:cs="Times New Roman"/>
          <w:b/>
          <w:i/>
          <w:sz w:val="24"/>
          <w:szCs w:val="24"/>
          <w:lang w:val="ru-RU"/>
        </w:rPr>
      </w:pPr>
      <w:r>
        <w:rPr>
          <w:rFonts w:ascii="Times New Roman" w:hAnsi="Times New Roman" w:eastAsia="Calibri" w:cs="Times New Roman"/>
          <w:b/>
          <w:i/>
          <w:sz w:val="24"/>
          <w:szCs w:val="24"/>
          <w:u w:val="single"/>
          <w:lang w:val="ru-RU"/>
        </w:rPr>
        <w:t>Личностные результаты</w:t>
      </w:r>
      <w:r>
        <w:rPr>
          <w:rFonts w:ascii="Times New Roman" w:hAnsi="Times New Roman" w:eastAsia="Calibri" w:cs="Times New Roman"/>
          <w:b/>
          <w:i/>
          <w:sz w:val="24"/>
          <w:szCs w:val="24"/>
          <w:lang w:val="ru-RU"/>
        </w:rPr>
        <w:t xml:space="preserve">: </w:t>
      </w:r>
    </w:p>
    <w:p w14:paraId="7B051FA7">
      <w:pPr>
        <w:spacing w:before="0" w:beforeAutospacing="0" w:after="0" w:afterAutospacing="0"/>
        <w:ind w:firstLine="567"/>
        <w:rPr>
          <w:rFonts w:ascii="Times New Roman" w:hAnsi="Times New Roman" w:eastAsia="Calibri" w:cs="Times New Roman"/>
          <w:sz w:val="24"/>
          <w:szCs w:val="24"/>
          <w:lang w:val="ru-RU"/>
        </w:rPr>
      </w:pPr>
      <w:r>
        <w:rPr>
          <w:rFonts w:ascii="Times New Roman" w:hAnsi="Times New Roman" w:eastAsia="Calibri" w:cs="Times New Roman"/>
          <w:i/>
          <w:sz w:val="24"/>
          <w:szCs w:val="24"/>
          <w:lang w:val="ru-RU"/>
        </w:rPr>
        <w:t xml:space="preserve">Оценивать </w:t>
      </w:r>
      <w:r>
        <w:rPr>
          <w:rFonts w:ascii="Times New Roman" w:hAnsi="Times New Roman" w:eastAsia="Calibri" w:cs="Times New Roman"/>
          <w:sz w:val="24"/>
          <w:szCs w:val="24"/>
          <w:lang w:val="ru-RU"/>
        </w:rPr>
        <w:t xml:space="preserve">жизненные ситуации (поступки людей) с точки зрения общепринятых норм и ценностей: в предложенных ситуациях  отмечать конкретные поступки, которые можно </w:t>
      </w:r>
      <w:r>
        <w:rPr>
          <w:rFonts w:ascii="Times New Roman" w:hAnsi="Times New Roman" w:eastAsia="Calibri" w:cs="Times New Roman"/>
          <w:i/>
          <w:sz w:val="24"/>
          <w:szCs w:val="24"/>
          <w:lang w:val="ru-RU"/>
        </w:rPr>
        <w:t>оценить</w:t>
      </w:r>
      <w:r>
        <w:rPr>
          <w:rFonts w:ascii="Times New Roman" w:hAnsi="Times New Roman" w:eastAsia="Calibri" w:cs="Times New Roman"/>
          <w:sz w:val="24"/>
          <w:szCs w:val="24"/>
          <w:lang w:val="ru-RU"/>
        </w:rPr>
        <w:t xml:space="preserve"> как хорошие или плохие.</w:t>
      </w:r>
    </w:p>
    <w:p w14:paraId="21372F8C">
      <w:pPr>
        <w:spacing w:before="0" w:beforeAutospacing="0" w:after="0" w:afterAutospacing="0"/>
        <w:ind w:firstLine="567"/>
        <w:rPr>
          <w:rFonts w:ascii="Times New Roman" w:hAnsi="Times New Roman" w:eastAsia="Calibri" w:cs="Times New Roman"/>
          <w:sz w:val="24"/>
          <w:szCs w:val="24"/>
          <w:lang w:val="ru-RU"/>
        </w:rPr>
      </w:pPr>
      <w:r>
        <w:rPr>
          <w:rFonts w:ascii="Times New Roman" w:hAnsi="Times New Roman" w:eastAsia="Calibri" w:cs="Times New Roman"/>
          <w:i/>
          <w:sz w:val="24"/>
          <w:szCs w:val="24"/>
          <w:lang w:val="ru-RU"/>
        </w:rPr>
        <w:t>Объяснять</w:t>
      </w:r>
      <w:r>
        <w:rPr>
          <w:rFonts w:ascii="Times New Roman" w:hAnsi="Times New Roman" w:eastAsia="Calibri" w:cs="Times New Roman"/>
          <w:sz w:val="24"/>
          <w:szCs w:val="24"/>
          <w:lang w:val="ru-RU"/>
        </w:rPr>
        <w:t xml:space="preserve"> с позиции общечеловеческих нравственных ценностей, почему конкретные простые поступки можно оценить как хорошие или плохие.</w:t>
      </w:r>
    </w:p>
    <w:p w14:paraId="3DD52E2C">
      <w:pPr>
        <w:spacing w:before="0" w:beforeAutospacing="0" w:after="0" w:afterAutospacing="0"/>
        <w:ind w:firstLine="567"/>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 xml:space="preserve">Самостоятельно </w:t>
      </w:r>
      <w:r>
        <w:rPr>
          <w:rFonts w:ascii="Times New Roman" w:hAnsi="Times New Roman" w:eastAsia="Calibri" w:cs="Times New Roman"/>
          <w:i/>
          <w:sz w:val="24"/>
          <w:szCs w:val="24"/>
          <w:lang w:val="ru-RU"/>
        </w:rPr>
        <w:t>определять</w:t>
      </w:r>
      <w:r>
        <w:rPr>
          <w:rFonts w:ascii="Times New Roman" w:hAnsi="Times New Roman" w:eastAsia="Calibri" w:cs="Times New Roman"/>
          <w:sz w:val="24"/>
          <w:szCs w:val="24"/>
          <w:lang w:val="ru-RU"/>
        </w:rPr>
        <w:t xml:space="preserve"> и </w:t>
      </w:r>
      <w:r>
        <w:rPr>
          <w:rFonts w:ascii="Times New Roman" w:hAnsi="Times New Roman" w:eastAsia="Calibri" w:cs="Times New Roman"/>
          <w:i/>
          <w:sz w:val="24"/>
          <w:szCs w:val="24"/>
          <w:lang w:val="ru-RU"/>
        </w:rPr>
        <w:t>высказывать</w:t>
      </w:r>
      <w:r>
        <w:rPr>
          <w:rFonts w:ascii="Times New Roman" w:hAnsi="Times New Roman" w:eastAsia="Calibri" w:cs="Times New Roman"/>
          <w:sz w:val="24"/>
          <w:szCs w:val="24"/>
          <w:lang w:val="ru-RU"/>
        </w:rPr>
        <w:t xml:space="preserve"> самые простые общие для всех людей правила поведения (основы общечеловеческих нравственных ценностей).</w:t>
      </w:r>
    </w:p>
    <w:p w14:paraId="32247EC6">
      <w:pPr>
        <w:spacing w:before="0" w:beforeAutospacing="0" w:after="0" w:afterAutospacing="0"/>
        <w:ind w:firstLine="567"/>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 xml:space="preserve">В предложенных ситуациях, опираясь на общие для всех простые правила поведения,  </w:t>
      </w:r>
      <w:r>
        <w:rPr>
          <w:rFonts w:ascii="Times New Roman" w:hAnsi="Times New Roman" w:eastAsia="Calibri" w:cs="Times New Roman"/>
          <w:i/>
          <w:sz w:val="24"/>
          <w:szCs w:val="24"/>
          <w:lang w:val="ru-RU"/>
        </w:rPr>
        <w:t>делать выбор</w:t>
      </w:r>
      <w:r>
        <w:rPr>
          <w:rFonts w:ascii="Times New Roman" w:hAnsi="Times New Roman" w:eastAsia="Calibri" w:cs="Times New Roman"/>
          <w:sz w:val="24"/>
          <w:szCs w:val="24"/>
          <w:lang w:val="ru-RU"/>
        </w:rPr>
        <w:t>, какой поступок совершить.</w:t>
      </w:r>
    </w:p>
    <w:p w14:paraId="3DE4BB3A">
      <w:pPr>
        <w:spacing w:before="0" w:beforeAutospacing="0" w:after="0" w:afterAutospacing="0"/>
        <w:ind w:firstLine="567"/>
        <w:rPr>
          <w:rFonts w:ascii="Times New Roman" w:hAnsi="Times New Roman" w:eastAsia="Calibri" w:cs="Times New Roman"/>
          <w:b/>
          <w:i/>
          <w:sz w:val="24"/>
          <w:szCs w:val="24"/>
          <w:lang w:val="ru-RU"/>
        </w:rPr>
      </w:pPr>
      <w:r>
        <w:rPr>
          <w:rFonts w:ascii="Times New Roman" w:hAnsi="Times New Roman" w:eastAsia="Calibri" w:cs="Times New Roman"/>
          <w:b/>
          <w:i/>
          <w:sz w:val="24"/>
          <w:szCs w:val="24"/>
          <w:u w:val="single"/>
          <w:lang w:val="ru-RU"/>
        </w:rPr>
        <w:t>Метапредметные результаты</w:t>
      </w:r>
      <w:r>
        <w:rPr>
          <w:rFonts w:ascii="Times New Roman" w:hAnsi="Times New Roman" w:eastAsia="Calibri" w:cs="Times New Roman"/>
          <w:b/>
          <w:i/>
          <w:sz w:val="24"/>
          <w:szCs w:val="24"/>
          <w:lang w:val="ru-RU"/>
        </w:rPr>
        <w:t xml:space="preserve">. </w:t>
      </w:r>
    </w:p>
    <w:p w14:paraId="00604E5A">
      <w:pPr>
        <w:spacing w:before="0" w:beforeAutospacing="0" w:after="0" w:afterAutospacing="0"/>
        <w:ind w:firstLine="567"/>
        <w:rPr>
          <w:rFonts w:ascii="Times New Roman" w:hAnsi="Times New Roman" w:eastAsia="Calibri" w:cs="Times New Roman"/>
          <w:i/>
          <w:sz w:val="24"/>
          <w:szCs w:val="24"/>
          <w:lang w:val="ru-RU"/>
        </w:rPr>
      </w:pPr>
      <w:r>
        <w:rPr>
          <w:rFonts w:ascii="Times New Roman" w:hAnsi="Times New Roman" w:eastAsia="Calibri" w:cs="Times New Roman"/>
          <w:i/>
          <w:sz w:val="24"/>
          <w:szCs w:val="24"/>
          <w:lang w:val="ru-RU"/>
        </w:rPr>
        <w:t>Регулятивные УУД:</w:t>
      </w:r>
    </w:p>
    <w:p w14:paraId="0FDBC6E0">
      <w:pPr>
        <w:spacing w:before="0" w:beforeAutospacing="0" w:after="0" w:afterAutospacing="0"/>
        <w:ind w:firstLine="567"/>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Совместно с учителем обнаруживать и формулировать учебную проблему.</w:t>
      </w:r>
    </w:p>
    <w:p w14:paraId="129F7D41">
      <w:pPr>
        <w:spacing w:before="0" w:beforeAutospacing="0" w:after="0" w:afterAutospacing="0"/>
        <w:ind w:firstLine="567"/>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Составлять план решения проблемы (задачи) совместно с учителем.</w:t>
      </w:r>
    </w:p>
    <w:p w14:paraId="21CB78F0">
      <w:pPr>
        <w:spacing w:before="0" w:beforeAutospacing="0" w:after="0" w:afterAutospacing="0"/>
        <w:ind w:firstLine="567"/>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Работая по плану, сверять свои действия с целью и, при необходимости, исправлять ошибки с помощью учителя.</w:t>
      </w:r>
    </w:p>
    <w:p w14:paraId="5406F085">
      <w:pPr>
        <w:spacing w:before="0" w:beforeAutospacing="0" w:after="0" w:afterAutospacing="0"/>
        <w:ind w:firstLine="567"/>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 xml:space="preserve">В диалоге с учителем вырабатывать критерии оценки и определять степень успешности выполнения своей работы и работы всех, исходя из имеющихся критериев. </w:t>
      </w:r>
    </w:p>
    <w:p w14:paraId="7421EE83">
      <w:pPr>
        <w:spacing w:before="0" w:beforeAutospacing="0" w:after="0" w:afterAutospacing="0"/>
        <w:ind w:firstLine="567"/>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 xml:space="preserve">Учиться совместно с учителем обнаруживать и </w:t>
      </w:r>
      <w:r>
        <w:rPr>
          <w:rFonts w:ascii="Times New Roman" w:hAnsi="Times New Roman" w:eastAsia="Calibri" w:cs="Times New Roman"/>
          <w:i/>
          <w:sz w:val="24"/>
          <w:szCs w:val="24"/>
          <w:lang w:val="ru-RU"/>
        </w:rPr>
        <w:t>формулировать учебную проблему</w:t>
      </w:r>
      <w:r>
        <w:rPr>
          <w:rFonts w:ascii="Times New Roman" w:hAnsi="Times New Roman" w:eastAsia="Calibri" w:cs="Times New Roman"/>
          <w:sz w:val="24"/>
          <w:szCs w:val="24"/>
          <w:lang w:val="ru-RU"/>
        </w:rPr>
        <w:t xml:space="preserve"> совместно с учителем.</w:t>
      </w:r>
    </w:p>
    <w:p w14:paraId="079E7A7C">
      <w:pPr>
        <w:spacing w:before="0" w:beforeAutospacing="0" w:after="0" w:afterAutospacing="0"/>
        <w:ind w:firstLine="567"/>
        <w:rPr>
          <w:rFonts w:ascii="Times New Roman" w:hAnsi="Times New Roman" w:eastAsia="Calibri" w:cs="Times New Roman"/>
          <w:sz w:val="24"/>
          <w:szCs w:val="24"/>
          <w:lang w:val="ru-RU"/>
        </w:rPr>
      </w:pPr>
      <w:r>
        <w:rPr>
          <w:rFonts w:ascii="Times New Roman" w:hAnsi="Times New Roman" w:eastAsia="Calibri" w:cs="Times New Roman"/>
          <w:i/>
          <w:sz w:val="24"/>
          <w:szCs w:val="24"/>
          <w:lang w:val="ru-RU"/>
        </w:rPr>
        <w:t>Высказывать</w:t>
      </w:r>
      <w:r>
        <w:rPr>
          <w:rFonts w:ascii="Times New Roman" w:hAnsi="Times New Roman" w:eastAsia="Calibri" w:cs="Times New Roman"/>
          <w:sz w:val="24"/>
          <w:szCs w:val="24"/>
          <w:lang w:val="ru-RU"/>
        </w:rPr>
        <w:t xml:space="preserve"> свою версию, пытаться предлагать способ её проверки </w:t>
      </w:r>
    </w:p>
    <w:p w14:paraId="5ED83753">
      <w:pPr>
        <w:spacing w:before="0" w:beforeAutospacing="0" w:after="0" w:afterAutospacing="0"/>
        <w:ind w:firstLine="567"/>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 xml:space="preserve">Работая по предложенному плану, </w:t>
      </w:r>
      <w:r>
        <w:rPr>
          <w:rFonts w:ascii="Times New Roman" w:hAnsi="Times New Roman" w:eastAsia="Calibri" w:cs="Times New Roman"/>
          <w:i/>
          <w:sz w:val="24"/>
          <w:szCs w:val="24"/>
          <w:lang w:val="ru-RU"/>
        </w:rPr>
        <w:t>использовать</w:t>
      </w:r>
      <w:r>
        <w:rPr>
          <w:rFonts w:ascii="Times New Roman" w:hAnsi="Times New Roman" w:eastAsia="Calibri" w:cs="Times New Roman"/>
          <w:sz w:val="24"/>
          <w:szCs w:val="24"/>
          <w:lang w:val="ru-RU"/>
        </w:rPr>
        <w:t xml:space="preserve"> необходимые средства (простейшие приборы и инструменты).</w:t>
      </w:r>
    </w:p>
    <w:p w14:paraId="23E05509">
      <w:pPr>
        <w:spacing w:before="0" w:beforeAutospacing="0" w:after="0" w:afterAutospacing="0"/>
        <w:ind w:firstLine="567"/>
        <w:rPr>
          <w:rFonts w:ascii="Times New Roman" w:hAnsi="Times New Roman" w:eastAsia="Calibri" w:cs="Times New Roman"/>
          <w:sz w:val="24"/>
          <w:szCs w:val="24"/>
          <w:lang w:val="ru-RU"/>
        </w:rPr>
      </w:pPr>
      <w:r>
        <w:rPr>
          <w:rFonts w:ascii="Times New Roman" w:hAnsi="Times New Roman" w:eastAsia="Calibri" w:cs="Times New Roman"/>
          <w:i/>
          <w:sz w:val="24"/>
          <w:szCs w:val="24"/>
          <w:lang w:val="ru-RU"/>
        </w:rPr>
        <w:t>Познавательные УУД</w:t>
      </w:r>
      <w:r>
        <w:rPr>
          <w:rFonts w:ascii="Times New Roman" w:hAnsi="Times New Roman" w:eastAsia="Calibri" w:cs="Times New Roman"/>
          <w:sz w:val="24"/>
          <w:szCs w:val="24"/>
          <w:lang w:val="ru-RU"/>
        </w:rPr>
        <w:t>:</w:t>
      </w:r>
    </w:p>
    <w:p w14:paraId="7A36E80C">
      <w:pPr>
        <w:spacing w:before="0" w:beforeAutospacing="0" w:after="0" w:afterAutospacing="0"/>
        <w:ind w:firstLine="567"/>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 xml:space="preserve">Ориентироваться в своей системе знаний: самостоятельно </w:t>
      </w:r>
      <w:r>
        <w:rPr>
          <w:rFonts w:ascii="Times New Roman" w:hAnsi="Times New Roman" w:eastAsia="Calibri" w:cs="Times New Roman"/>
          <w:i/>
          <w:sz w:val="24"/>
          <w:szCs w:val="24"/>
          <w:lang w:val="ru-RU"/>
        </w:rPr>
        <w:t>предполагать</w:t>
      </w:r>
      <w:r>
        <w:rPr>
          <w:rFonts w:ascii="Times New Roman" w:hAnsi="Times New Roman" w:eastAsia="Calibri" w:cs="Times New Roman"/>
          <w:sz w:val="24"/>
          <w:szCs w:val="24"/>
          <w:lang w:val="ru-RU"/>
        </w:rPr>
        <w:t>, какая информация нужна для решения учебной задачи в один шаг.</w:t>
      </w:r>
    </w:p>
    <w:p w14:paraId="2D33B208">
      <w:pPr>
        <w:spacing w:before="0" w:beforeAutospacing="0" w:after="0" w:afterAutospacing="0"/>
        <w:ind w:firstLine="567"/>
        <w:rPr>
          <w:rFonts w:ascii="Times New Roman" w:hAnsi="Times New Roman" w:eastAsia="Calibri" w:cs="Times New Roman"/>
          <w:sz w:val="24"/>
          <w:szCs w:val="24"/>
          <w:lang w:val="ru-RU"/>
        </w:rPr>
      </w:pPr>
      <w:r>
        <w:rPr>
          <w:rFonts w:ascii="Times New Roman" w:hAnsi="Times New Roman" w:eastAsia="Calibri" w:cs="Times New Roman"/>
          <w:i/>
          <w:sz w:val="24"/>
          <w:szCs w:val="24"/>
          <w:lang w:val="ru-RU"/>
        </w:rPr>
        <w:t>Отбирать</w:t>
      </w:r>
      <w:r>
        <w:rPr>
          <w:rFonts w:ascii="Times New Roman" w:hAnsi="Times New Roman" w:eastAsia="Calibri" w:cs="Times New Roman"/>
          <w:sz w:val="24"/>
          <w:szCs w:val="24"/>
          <w:lang w:val="ru-RU"/>
        </w:rPr>
        <w:t xml:space="preserve"> необходимые для решения учебной задачи  источники информации среди предложенных учителем словарей, энциклопедий, справочников.</w:t>
      </w:r>
    </w:p>
    <w:p w14:paraId="650D4DD3">
      <w:pPr>
        <w:spacing w:before="0" w:beforeAutospacing="0" w:after="0" w:afterAutospacing="0"/>
        <w:ind w:firstLine="567"/>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 xml:space="preserve">Добывать новые знания: </w:t>
      </w:r>
      <w:r>
        <w:rPr>
          <w:rFonts w:ascii="Times New Roman" w:hAnsi="Times New Roman" w:eastAsia="Calibri" w:cs="Times New Roman"/>
          <w:i/>
          <w:sz w:val="24"/>
          <w:szCs w:val="24"/>
          <w:lang w:val="ru-RU"/>
        </w:rPr>
        <w:t>извлекать</w:t>
      </w:r>
      <w:r>
        <w:rPr>
          <w:rFonts w:ascii="Times New Roman" w:hAnsi="Times New Roman" w:eastAsia="Calibri" w:cs="Times New Roman"/>
          <w:sz w:val="24"/>
          <w:szCs w:val="24"/>
          <w:lang w:val="ru-RU"/>
        </w:rPr>
        <w:t xml:space="preserve"> информацию, представленную в разных формах (текст, таблица, схема, иллюстрация и др.).</w:t>
      </w:r>
    </w:p>
    <w:p w14:paraId="2CB3A189">
      <w:pPr>
        <w:spacing w:before="0" w:beforeAutospacing="0" w:after="0" w:afterAutospacing="0"/>
        <w:ind w:firstLine="567"/>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 xml:space="preserve">Перерабатывать полученную информацию: </w:t>
      </w:r>
      <w:r>
        <w:rPr>
          <w:rFonts w:ascii="Times New Roman" w:hAnsi="Times New Roman" w:eastAsia="Calibri" w:cs="Times New Roman"/>
          <w:i/>
          <w:sz w:val="24"/>
          <w:szCs w:val="24"/>
          <w:lang w:val="ru-RU"/>
        </w:rPr>
        <w:t>сравнивать</w:t>
      </w:r>
      <w:r>
        <w:rPr>
          <w:rFonts w:ascii="Times New Roman" w:hAnsi="Times New Roman" w:eastAsia="Calibri" w:cs="Times New Roman"/>
          <w:sz w:val="24"/>
          <w:szCs w:val="24"/>
          <w:lang w:val="ru-RU"/>
        </w:rPr>
        <w:t xml:space="preserve"> и  </w:t>
      </w:r>
      <w:r>
        <w:rPr>
          <w:rFonts w:ascii="Times New Roman" w:hAnsi="Times New Roman" w:eastAsia="Calibri" w:cs="Times New Roman"/>
          <w:i/>
          <w:sz w:val="24"/>
          <w:szCs w:val="24"/>
          <w:lang w:val="ru-RU"/>
        </w:rPr>
        <w:t>группировать</w:t>
      </w:r>
      <w:r>
        <w:rPr>
          <w:rFonts w:ascii="Times New Roman" w:hAnsi="Times New Roman" w:eastAsia="Calibri" w:cs="Times New Roman"/>
          <w:sz w:val="24"/>
          <w:szCs w:val="24"/>
          <w:lang w:val="ru-RU"/>
        </w:rPr>
        <w:t xml:space="preserve"> факты и явления; определять причины явлений, событий.</w:t>
      </w:r>
    </w:p>
    <w:p w14:paraId="2F72D7D6">
      <w:pPr>
        <w:spacing w:before="0" w:beforeAutospacing="0" w:after="0" w:afterAutospacing="0"/>
        <w:ind w:firstLine="567"/>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 xml:space="preserve">Перерабатывать полученную информацию: </w:t>
      </w:r>
      <w:r>
        <w:rPr>
          <w:rFonts w:ascii="Times New Roman" w:hAnsi="Times New Roman" w:eastAsia="Calibri" w:cs="Times New Roman"/>
          <w:i/>
          <w:sz w:val="24"/>
          <w:szCs w:val="24"/>
          <w:lang w:val="ru-RU"/>
        </w:rPr>
        <w:t>делать выводы</w:t>
      </w:r>
      <w:r>
        <w:rPr>
          <w:rFonts w:ascii="Times New Roman" w:hAnsi="Times New Roman" w:eastAsia="Calibri" w:cs="Times New Roman"/>
          <w:sz w:val="24"/>
          <w:szCs w:val="24"/>
          <w:lang w:val="ru-RU"/>
        </w:rPr>
        <w:t xml:space="preserve"> на основе обобщения   знаний.</w:t>
      </w:r>
    </w:p>
    <w:p w14:paraId="45AC44AF">
      <w:pPr>
        <w:spacing w:before="0" w:beforeAutospacing="0" w:after="0" w:afterAutospacing="0"/>
        <w:ind w:firstLine="567"/>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 xml:space="preserve">Преобразовывать информацию из одной формы в другую:  </w:t>
      </w:r>
      <w:r>
        <w:rPr>
          <w:rFonts w:ascii="Times New Roman" w:hAnsi="Times New Roman" w:eastAsia="Calibri" w:cs="Times New Roman"/>
          <w:i/>
          <w:sz w:val="24"/>
          <w:szCs w:val="24"/>
          <w:lang w:val="ru-RU"/>
        </w:rPr>
        <w:t>составлять</w:t>
      </w:r>
      <w:r>
        <w:rPr>
          <w:rFonts w:ascii="Times New Roman" w:hAnsi="Times New Roman" w:eastAsia="Calibri" w:cs="Times New Roman"/>
          <w:sz w:val="24"/>
          <w:szCs w:val="24"/>
          <w:lang w:val="ru-RU"/>
        </w:rPr>
        <w:t xml:space="preserve"> простой </w:t>
      </w:r>
      <w:r>
        <w:rPr>
          <w:rFonts w:ascii="Times New Roman" w:hAnsi="Times New Roman" w:eastAsia="Calibri" w:cs="Times New Roman"/>
          <w:i/>
          <w:sz w:val="24"/>
          <w:szCs w:val="24"/>
          <w:lang w:val="ru-RU"/>
        </w:rPr>
        <w:t>план</w:t>
      </w:r>
      <w:r>
        <w:rPr>
          <w:rFonts w:ascii="Times New Roman" w:hAnsi="Times New Roman" w:eastAsia="Calibri" w:cs="Times New Roman"/>
          <w:sz w:val="24"/>
          <w:szCs w:val="24"/>
          <w:lang w:val="ru-RU"/>
        </w:rPr>
        <w:t xml:space="preserve"> учебно-научного текста. </w:t>
      </w:r>
    </w:p>
    <w:p w14:paraId="5BF1CDEB">
      <w:pPr>
        <w:spacing w:before="0" w:beforeAutospacing="0" w:after="0" w:afterAutospacing="0"/>
        <w:ind w:firstLine="567"/>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 xml:space="preserve">Преобразовывать информацию из одной формы в другую:  </w:t>
      </w:r>
      <w:r>
        <w:rPr>
          <w:rFonts w:ascii="Times New Roman" w:hAnsi="Times New Roman" w:eastAsia="Calibri" w:cs="Times New Roman"/>
          <w:i/>
          <w:sz w:val="24"/>
          <w:szCs w:val="24"/>
          <w:lang w:val="ru-RU"/>
        </w:rPr>
        <w:t>представлять информацию</w:t>
      </w:r>
      <w:r>
        <w:rPr>
          <w:rFonts w:ascii="Times New Roman" w:hAnsi="Times New Roman" w:eastAsia="Calibri" w:cs="Times New Roman"/>
          <w:sz w:val="24"/>
          <w:szCs w:val="24"/>
          <w:lang w:val="ru-RU"/>
        </w:rPr>
        <w:t xml:space="preserve"> в виде текста, таблицы, схемы.</w:t>
      </w:r>
    </w:p>
    <w:p w14:paraId="73772CE1">
      <w:pPr>
        <w:spacing w:before="0" w:beforeAutospacing="0" w:after="0" w:afterAutospacing="0"/>
        <w:ind w:firstLine="567"/>
        <w:rPr>
          <w:rFonts w:ascii="Times New Roman" w:hAnsi="Times New Roman" w:eastAsia="Calibri" w:cs="Times New Roman"/>
          <w:sz w:val="24"/>
          <w:szCs w:val="24"/>
          <w:lang w:val="ru-RU"/>
        </w:rPr>
      </w:pPr>
      <w:r>
        <w:rPr>
          <w:rFonts w:ascii="Times New Roman" w:hAnsi="Times New Roman" w:eastAsia="Calibri" w:cs="Times New Roman"/>
          <w:i/>
          <w:sz w:val="24"/>
          <w:szCs w:val="24"/>
          <w:lang w:val="ru-RU"/>
        </w:rPr>
        <w:t>Коммуникативные УУД</w:t>
      </w:r>
      <w:r>
        <w:rPr>
          <w:rFonts w:ascii="Times New Roman" w:hAnsi="Times New Roman" w:eastAsia="Calibri" w:cs="Times New Roman"/>
          <w:sz w:val="24"/>
          <w:szCs w:val="24"/>
          <w:lang w:val="ru-RU"/>
        </w:rPr>
        <w:t>:</w:t>
      </w:r>
    </w:p>
    <w:p w14:paraId="1CC874BC">
      <w:pPr>
        <w:spacing w:before="0" w:beforeAutospacing="0" w:after="0" w:afterAutospacing="0"/>
        <w:ind w:firstLine="567"/>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Доносить свою позицию до других:</w:t>
      </w:r>
      <w:r>
        <w:rPr>
          <w:rFonts w:ascii="Times New Roman" w:hAnsi="Times New Roman" w:eastAsia="Calibri" w:cs="Times New Roman"/>
          <w:i/>
          <w:sz w:val="24"/>
          <w:szCs w:val="24"/>
          <w:lang w:val="ru-RU"/>
        </w:rPr>
        <w:t xml:space="preserve"> оформлять</w:t>
      </w:r>
      <w:r>
        <w:rPr>
          <w:rFonts w:ascii="Times New Roman" w:hAnsi="Times New Roman" w:eastAsia="Calibri" w:cs="Times New Roman"/>
          <w:sz w:val="24"/>
          <w:szCs w:val="24"/>
          <w:lang w:val="ru-RU"/>
        </w:rPr>
        <w:t xml:space="preserve"> свои мысли в устной и письменной речи с учётом своих учебных и жизненных речевых ситуаций.</w:t>
      </w:r>
    </w:p>
    <w:p w14:paraId="7EE81B1E">
      <w:pPr>
        <w:spacing w:before="0" w:beforeAutospacing="0" w:after="0" w:afterAutospacing="0"/>
        <w:ind w:firstLine="567"/>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Доносить свою позицию до других:</w:t>
      </w:r>
      <w:r>
        <w:rPr>
          <w:rFonts w:ascii="Times New Roman" w:hAnsi="Times New Roman" w:eastAsia="Calibri" w:cs="Times New Roman"/>
          <w:i/>
          <w:sz w:val="24"/>
          <w:szCs w:val="24"/>
          <w:lang w:val="ru-RU"/>
        </w:rPr>
        <w:t xml:space="preserve"> высказывать</w:t>
      </w:r>
      <w:r>
        <w:rPr>
          <w:rFonts w:ascii="Times New Roman" w:hAnsi="Times New Roman" w:eastAsia="Calibri" w:cs="Times New Roman"/>
          <w:sz w:val="24"/>
          <w:szCs w:val="24"/>
          <w:lang w:val="ru-RU"/>
        </w:rPr>
        <w:t xml:space="preserve"> свою точку зрения и пытаться её </w:t>
      </w:r>
      <w:r>
        <w:rPr>
          <w:rFonts w:ascii="Times New Roman" w:hAnsi="Times New Roman" w:eastAsia="Calibri" w:cs="Times New Roman"/>
          <w:i/>
          <w:sz w:val="24"/>
          <w:szCs w:val="24"/>
          <w:lang w:val="ru-RU"/>
        </w:rPr>
        <w:t>обосновать</w:t>
      </w:r>
      <w:r>
        <w:rPr>
          <w:rFonts w:ascii="Times New Roman" w:hAnsi="Times New Roman" w:eastAsia="Calibri" w:cs="Times New Roman"/>
          <w:sz w:val="24"/>
          <w:szCs w:val="24"/>
          <w:lang w:val="ru-RU"/>
        </w:rPr>
        <w:t>, приводя аргументы.</w:t>
      </w:r>
    </w:p>
    <w:p w14:paraId="1FC055E0">
      <w:pPr>
        <w:spacing w:before="0" w:beforeAutospacing="0" w:after="0" w:afterAutospacing="0"/>
        <w:ind w:firstLine="567"/>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Слушать других, пытаться принимать другую точку зрения, быть готовым изменить свою точку зрения.</w:t>
      </w:r>
    </w:p>
    <w:p w14:paraId="54ED66F1">
      <w:pPr>
        <w:spacing w:before="0" w:beforeAutospacing="0" w:after="0" w:afterAutospacing="0"/>
        <w:ind w:firstLine="567"/>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Договариваться с людьми: выполняя различные роли в группе, сотрудничать в совместном решении проблемы (задачи).</w:t>
      </w:r>
    </w:p>
    <w:p w14:paraId="6E0EE0AD">
      <w:pPr>
        <w:spacing w:before="0" w:beforeAutospacing="0" w:after="0" w:afterAutospacing="0"/>
        <w:ind w:firstLine="567"/>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Учиться уважительно относиться к позиции другого, пытаться договариваться.</w:t>
      </w:r>
    </w:p>
    <w:p w14:paraId="50192E04">
      <w:pPr>
        <w:spacing w:before="0" w:beforeAutospacing="0" w:after="0" w:afterAutospacing="0"/>
        <w:ind w:firstLine="567"/>
        <w:rPr>
          <w:rFonts w:ascii="Times New Roman" w:hAnsi="Times New Roman" w:eastAsia="Calibri" w:cs="Times New Roman"/>
          <w:sz w:val="24"/>
          <w:szCs w:val="24"/>
          <w:lang w:val="ru-RU"/>
        </w:rPr>
      </w:pPr>
    </w:p>
    <w:p w14:paraId="3D044C4B">
      <w:pPr>
        <w:spacing w:before="0" w:beforeAutospacing="0" w:after="0" w:afterAutospacing="0"/>
        <w:ind w:firstLine="567"/>
        <w:rPr>
          <w:rFonts w:ascii="Times New Roman" w:hAnsi="Times New Roman" w:eastAsia="Calibri" w:cs="Times New Roman"/>
          <w:b/>
          <w:sz w:val="24"/>
          <w:szCs w:val="24"/>
          <w:lang w:val="ru-RU"/>
        </w:rPr>
      </w:pPr>
      <w:r>
        <w:rPr>
          <w:rFonts w:ascii="Times New Roman" w:hAnsi="Times New Roman" w:eastAsia="Calibri" w:cs="Times New Roman"/>
          <w:b/>
          <w:sz w:val="24"/>
          <w:szCs w:val="24"/>
          <w:lang w:val="ru-RU"/>
        </w:rPr>
        <w:t>Предметные результаты</w:t>
      </w:r>
    </w:p>
    <w:p w14:paraId="1316C155">
      <w:pPr>
        <w:spacing w:before="0" w:beforeAutospacing="0" w:after="0" w:afterAutospacing="0"/>
        <w:ind w:firstLine="567"/>
        <w:rPr>
          <w:rFonts w:ascii="Times New Roman" w:hAnsi="Times New Roman" w:eastAsia="Calibri" w:cs="Times New Roman"/>
          <w:b/>
          <w:i/>
          <w:sz w:val="24"/>
          <w:szCs w:val="24"/>
          <w:lang w:val="ru-RU"/>
        </w:rPr>
      </w:pPr>
      <w:r>
        <w:rPr>
          <w:rFonts w:ascii="Times New Roman" w:hAnsi="Times New Roman" w:eastAsia="Calibri" w:cs="Times New Roman"/>
          <w:b/>
          <w:i/>
          <w:sz w:val="24"/>
          <w:szCs w:val="24"/>
          <w:lang w:val="ru-RU"/>
        </w:rPr>
        <w:t xml:space="preserve">1 </w:t>
      </w:r>
      <w:r>
        <w:rPr>
          <w:rFonts w:ascii="Times New Roman" w:hAnsi="Times New Roman" w:eastAsia="Calibri" w:cs="Times New Roman"/>
          <w:b/>
          <w:i/>
          <w:color w:val="000000"/>
          <w:sz w:val="24"/>
          <w:szCs w:val="24"/>
          <w:lang w:val="ru-RU"/>
        </w:rPr>
        <w:t>- 2 класс</w:t>
      </w:r>
    </w:p>
    <w:p w14:paraId="17A40DB0">
      <w:pPr>
        <w:spacing w:before="0" w:beforeAutospacing="0" w:after="0" w:afterAutospacing="0"/>
        <w:ind w:firstLine="567"/>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 доказывать необходимость бережного отношения людей к живым организмам.</w:t>
      </w:r>
    </w:p>
    <w:p w14:paraId="2C6321B4">
      <w:pPr>
        <w:spacing w:before="0" w:beforeAutospacing="0" w:after="0" w:afterAutospacing="0"/>
        <w:ind w:firstLine="567"/>
        <w:jc w:val="both"/>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 учиться объяснять своё отношение к родным и близким людям, к прошлому и настоящему родной страны.</w:t>
      </w:r>
    </w:p>
    <w:p w14:paraId="5E049676">
      <w:pPr>
        <w:spacing w:before="0" w:beforeAutospacing="0" w:after="0" w:afterAutospacing="0"/>
        <w:ind w:firstLine="567"/>
        <w:rPr>
          <w:rFonts w:ascii="Times New Roman" w:hAnsi="Times New Roman" w:eastAsia="Calibri" w:cs="Times New Roman"/>
          <w:b/>
          <w:i/>
          <w:sz w:val="24"/>
          <w:szCs w:val="24"/>
          <w:lang w:val="ru-RU"/>
        </w:rPr>
      </w:pPr>
      <w:r>
        <w:rPr>
          <w:rFonts w:ascii="Times New Roman" w:hAnsi="Times New Roman" w:eastAsia="Calibri" w:cs="Times New Roman"/>
          <w:b/>
          <w:i/>
          <w:sz w:val="24"/>
          <w:szCs w:val="24"/>
          <w:lang w:val="ru-RU"/>
        </w:rPr>
        <w:t>3- 4 класс</w:t>
      </w:r>
    </w:p>
    <w:p w14:paraId="602BFD82">
      <w:pPr>
        <w:spacing w:before="0" w:beforeAutospacing="0" w:after="0" w:afterAutospacing="0"/>
        <w:ind w:firstLine="567"/>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 xml:space="preserve">- оценивать, что полезно для здоровья, а что вредно; </w:t>
      </w:r>
    </w:p>
    <w:p w14:paraId="7860BCB1">
      <w:pPr>
        <w:spacing w:before="0" w:beforeAutospacing="0" w:after="0" w:afterAutospacing="0"/>
        <w:ind w:firstLine="567"/>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 доказывать необходимость бережного отношения к живым организмам;</w:t>
      </w:r>
    </w:p>
    <w:p w14:paraId="42FC3A2B">
      <w:pPr>
        <w:spacing w:before="0" w:beforeAutospacing="0" w:after="0" w:afterAutospacing="0"/>
        <w:ind w:firstLine="567"/>
        <w:jc w:val="both"/>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 xml:space="preserve">- объяснять, какие интересы объединяют тебя с твоими родственниками, друзьями, земляками, гражданами твоей страны, что объединяет всех людей на Земле в одно человечество; </w:t>
      </w:r>
    </w:p>
    <w:p w14:paraId="69E3B42C">
      <w:pPr>
        <w:spacing w:before="0" w:beforeAutospacing="0" w:after="0" w:afterAutospacing="0"/>
        <w:ind w:firstLine="567"/>
        <w:jc w:val="both"/>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 замечать и объяснять, какие поступки людей противоречат человеческой совести, правилам поведения (морали и  праву), правам человека и правам ребёнка. Предлагать, что ты сам можешь сделать для исправления видимых нарушений.</w:t>
      </w:r>
    </w:p>
    <w:p w14:paraId="23BE6CAA">
      <w:pPr>
        <w:spacing w:before="0" w:beforeAutospacing="0" w:after="0" w:afterAutospacing="0"/>
        <w:ind w:firstLine="567"/>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ПРЕДПОЛАГАЕМЫЕ РЕЗУЛЬТАТЫ РЕАЛИЗАЦИИ ПРОГРАММЫ</w:t>
      </w:r>
    </w:p>
    <w:p w14:paraId="266C5633">
      <w:pPr>
        <w:spacing w:before="0" w:beforeAutospacing="0" w:after="0" w:afterAutospacing="0"/>
        <w:ind w:firstLine="567"/>
        <w:rPr>
          <w:rFonts w:ascii="Times New Roman" w:hAnsi="Times New Roman" w:eastAsia="Calibri" w:cs="Times New Roman"/>
          <w:b/>
          <w:bCs/>
          <w:i/>
          <w:iCs/>
          <w:sz w:val="24"/>
          <w:szCs w:val="24"/>
          <w:lang w:val="ru-RU"/>
        </w:rPr>
      </w:pPr>
      <w:r>
        <w:rPr>
          <w:rFonts w:ascii="Times New Roman" w:hAnsi="Times New Roman" w:eastAsia="Calibri" w:cs="Times New Roman"/>
          <w:b/>
          <w:bCs/>
          <w:iCs/>
          <w:sz w:val="24"/>
          <w:szCs w:val="24"/>
          <w:lang w:val="ru-RU"/>
        </w:rPr>
        <w:t>На первом уровне школьник должен уметь:</w:t>
      </w:r>
    </w:p>
    <w:p w14:paraId="1066E724">
      <w:pPr>
        <w:spacing w:before="0" w:beforeAutospacing="0" w:after="0" w:afterAutospacing="0"/>
        <w:ind w:firstLine="567"/>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 называть окружающие предметы и их взаимосвязи;</w:t>
      </w:r>
    </w:p>
    <w:p w14:paraId="59B30A79">
      <w:pPr>
        <w:spacing w:before="0" w:beforeAutospacing="0" w:after="0" w:afterAutospacing="0"/>
        <w:ind w:firstLine="567"/>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 называть живые и неживые природные богатства и их роль в жизни человека;</w:t>
      </w:r>
    </w:p>
    <w:p w14:paraId="1E41A72A">
      <w:pPr>
        <w:spacing w:before="0" w:beforeAutospacing="0" w:after="0" w:afterAutospacing="0"/>
        <w:ind w:firstLine="567"/>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 называть основные особенности каждого времени года;</w:t>
      </w:r>
    </w:p>
    <w:p w14:paraId="3F0968D8">
      <w:pPr>
        <w:spacing w:before="0" w:beforeAutospacing="0" w:after="0" w:afterAutospacing="0"/>
        <w:ind w:firstLine="567"/>
        <w:rPr>
          <w:rFonts w:ascii="Times New Roman" w:hAnsi="Times New Roman" w:eastAsia="Calibri" w:cs="Times New Roman"/>
          <w:b/>
          <w:sz w:val="24"/>
          <w:szCs w:val="24"/>
          <w:lang w:val="ru-RU"/>
        </w:rPr>
      </w:pPr>
      <w:r>
        <w:rPr>
          <w:rFonts w:ascii="Times New Roman" w:hAnsi="Times New Roman" w:eastAsia="Calibri" w:cs="Times New Roman"/>
          <w:sz w:val="24"/>
          <w:szCs w:val="24"/>
          <w:lang w:val="ru-RU"/>
        </w:rPr>
        <w:t>- перечислять особенности  растений,  животных (насекомых, пауков, рыб, земноводных, пресмыкающихся, птиц, зверей), грибов</w:t>
      </w:r>
      <w:r>
        <w:rPr>
          <w:rFonts w:ascii="Times New Roman" w:hAnsi="Times New Roman" w:eastAsia="Calibri" w:cs="Times New Roman"/>
          <w:b/>
          <w:sz w:val="24"/>
          <w:szCs w:val="24"/>
          <w:lang w:val="ru-RU"/>
        </w:rPr>
        <w:t>.</w:t>
      </w:r>
    </w:p>
    <w:p w14:paraId="48911212">
      <w:pPr>
        <w:spacing w:before="0" w:beforeAutospacing="0" w:after="0" w:afterAutospacing="0"/>
        <w:ind w:firstLine="567"/>
        <w:rPr>
          <w:rFonts w:ascii="Times New Roman" w:hAnsi="Times New Roman" w:eastAsia="Calibri" w:cs="Times New Roman"/>
          <w:b/>
          <w:bCs/>
          <w:iCs/>
          <w:sz w:val="24"/>
          <w:szCs w:val="24"/>
          <w:lang w:val="ru-RU"/>
        </w:rPr>
      </w:pPr>
      <w:r>
        <w:rPr>
          <w:rFonts w:ascii="Times New Roman" w:hAnsi="Times New Roman" w:eastAsia="Calibri" w:cs="Times New Roman"/>
          <w:b/>
          <w:bCs/>
          <w:iCs/>
          <w:sz w:val="24"/>
          <w:szCs w:val="24"/>
          <w:lang w:val="ru-RU"/>
        </w:rPr>
        <w:t>На втором уровне школьник должен уметь:</w:t>
      </w:r>
    </w:p>
    <w:p w14:paraId="6D8259E3">
      <w:pPr>
        <w:spacing w:before="0" w:beforeAutospacing="0" w:after="0" w:afterAutospacing="0"/>
        <w:ind w:firstLine="567"/>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 объяснять, как люди помогают друг другу жить;</w:t>
      </w:r>
    </w:p>
    <w:p w14:paraId="3D904AB1">
      <w:pPr>
        <w:spacing w:before="0" w:beforeAutospacing="0" w:after="0" w:afterAutospacing="0"/>
        <w:ind w:firstLine="567"/>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 оценивать правильность поведения людей в природе;</w:t>
      </w:r>
    </w:p>
    <w:p w14:paraId="676A6754">
      <w:pPr>
        <w:spacing w:before="0" w:beforeAutospacing="0" w:after="0" w:afterAutospacing="0"/>
        <w:ind w:firstLine="567"/>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 оценивать правильность поведения в быту  (правила общения, правила ОБЖ, уличного движения).</w:t>
      </w:r>
    </w:p>
    <w:p w14:paraId="6B38805B">
      <w:pPr>
        <w:spacing w:before="0" w:beforeAutospacing="0" w:after="0" w:afterAutospacing="0"/>
        <w:ind w:firstLine="567"/>
        <w:rPr>
          <w:rFonts w:ascii="Times New Roman" w:hAnsi="Times New Roman" w:eastAsia="Calibri" w:cs="Times New Roman"/>
          <w:b/>
          <w:bCs/>
          <w:iCs/>
          <w:sz w:val="24"/>
          <w:szCs w:val="24"/>
          <w:lang w:val="ru-RU"/>
        </w:rPr>
      </w:pPr>
      <w:r>
        <w:rPr>
          <w:rFonts w:ascii="Times New Roman" w:hAnsi="Times New Roman" w:eastAsia="Calibri" w:cs="Times New Roman"/>
          <w:b/>
          <w:bCs/>
          <w:iCs/>
          <w:sz w:val="24"/>
          <w:szCs w:val="24"/>
          <w:lang w:val="ru-RU"/>
        </w:rPr>
        <w:t>На третьем уровне школьник должен уметь:</w:t>
      </w:r>
    </w:p>
    <w:p w14:paraId="12A638ED">
      <w:pPr>
        <w:spacing w:before="0" w:beforeAutospacing="0" w:after="0" w:afterAutospacing="0"/>
        <w:ind w:firstLine="567"/>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 наблюдать и оценивать явления природы и общественной жизни, </w:t>
      </w:r>
    </w:p>
    <w:p w14:paraId="52C7AE25">
      <w:pPr>
        <w:spacing w:before="0" w:beforeAutospacing="0" w:after="0" w:afterAutospacing="0"/>
        <w:ind w:firstLine="567"/>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 выполняют практические работы и опыты, в том числе исследовательского характера, различные творческие задания. </w:t>
      </w:r>
    </w:p>
    <w:p w14:paraId="28F8520B">
      <w:pPr>
        <w:spacing w:before="0" w:beforeAutospacing="0" w:after="0" w:afterAutospacing="0"/>
        <w:ind w:firstLine="567"/>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моделировать правильное поведение на природе и в быту в различных ситуациях</w:t>
      </w:r>
    </w:p>
    <w:p w14:paraId="0CE76E08">
      <w:pPr>
        <w:spacing w:before="0" w:beforeAutospacing="0" w:after="0" w:afterAutospacing="0"/>
        <w:ind w:firstLine="567"/>
        <w:rPr>
          <w:rFonts w:ascii="Times New Roman" w:hAnsi="Times New Roman" w:eastAsia="Calibri" w:cs="Times New Roman"/>
          <w:b/>
          <w:bCs/>
          <w:iCs/>
          <w:sz w:val="24"/>
          <w:szCs w:val="24"/>
          <w:lang w:val="ru-RU"/>
        </w:rPr>
      </w:pPr>
      <w:r>
        <w:rPr>
          <w:rFonts w:ascii="Times New Roman" w:hAnsi="Times New Roman" w:eastAsia="Calibri" w:cs="Times New Roman"/>
          <w:sz w:val="24"/>
          <w:szCs w:val="24"/>
          <w:lang w:val="ru-RU"/>
        </w:rPr>
        <w:t>- уважительно относиться к своему дому, своей семье, традициям русского народа.</w:t>
      </w:r>
    </w:p>
    <w:p w14:paraId="1B3615F4">
      <w:pPr>
        <w:spacing w:before="0" w:beforeAutospacing="0" w:after="0" w:afterAutospacing="0"/>
        <w:ind w:firstLine="567"/>
        <w:rPr>
          <w:rFonts w:ascii="Times New Roman" w:hAnsi="Times New Roman" w:eastAsia="Calibri" w:cs="Times New Roman"/>
          <w:color w:val="170E02"/>
          <w:sz w:val="24"/>
          <w:szCs w:val="24"/>
          <w:lang w:val="ru-RU"/>
        </w:rPr>
      </w:pPr>
      <w:r>
        <w:rPr>
          <w:rFonts w:ascii="Times New Roman" w:hAnsi="Times New Roman" w:eastAsia="Calibri" w:cs="Times New Roman"/>
          <w:color w:val="170E02"/>
          <w:sz w:val="24"/>
          <w:szCs w:val="24"/>
          <w:lang w:val="ru-RU"/>
        </w:rPr>
        <w:t>- доказывать необходимость бережного отношения людей к живым организмам.</w:t>
      </w:r>
    </w:p>
    <w:p w14:paraId="3FC2FA37">
      <w:pPr>
        <w:spacing w:before="0" w:beforeAutospacing="0" w:after="0" w:afterAutospacing="0"/>
        <w:rPr>
          <w:rFonts w:ascii="Times New Roman" w:hAnsi="Times New Roman" w:eastAsia="Calibri" w:cs="Times New Roman"/>
          <w:color w:val="170E02"/>
          <w:sz w:val="24"/>
          <w:szCs w:val="24"/>
          <w:lang w:val="ru-RU"/>
        </w:rPr>
      </w:pPr>
    </w:p>
    <w:p w14:paraId="54FA7031">
      <w:pPr>
        <w:spacing w:before="0" w:beforeAutospacing="0" w:after="0" w:afterAutospacing="0"/>
        <w:ind w:left="720"/>
        <w:contextualSpacing/>
        <w:jc w:val="center"/>
        <w:rPr>
          <w:rFonts w:ascii="Times New Roman" w:hAnsi="Times New Roman" w:eastAsia="Times New Roman" w:cs="Times New Roman"/>
          <w:b/>
          <w:color w:val="000000"/>
          <w:lang w:val="ru-RU" w:bidi="en-US"/>
        </w:rPr>
      </w:pPr>
      <w:r>
        <w:rPr>
          <w:rFonts w:ascii="Times New Roman" w:hAnsi="Times New Roman" w:eastAsia="Times New Roman" w:cs="Times New Roman"/>
          <w:b/>
          <w:lang w:bidi="en-US"/>
        </w:rPr>
        <w:t>III</w:t>
      </w:r>
      <w:r>
        <w:rPr>
          <w:rFonts w:ascii="Times New Roman" w:hAnsi="Times New Roman" w:eastAsia="Times New Roman" w:cs="Times New Roman"/>
          <w:b/>
          <w:lang w:val="ru-RU" w:bidi="en-US"/>
        </w:rPr>
        <w:t xml:space="preserve">. ФОРМЫ РАБОТЫ И ВИДЫ </w:t>
      </w:r>
      <w:r>
        <w:rPr>
          <w:rFonts w:ascii="Times New Roman" w:hAnsi="Times New Roman" w:eastAsia="Times New Roman" w:cs="Times New Roman"/>
          <w:b/>
          <w:color w:val="000000"/>
          <w:lang w:val="ru-RU" w:bidi="en-US"/>
        </w:rPr>
        <w:t>КОНТРОЛЯ</w:t>
      </w:r>
    </w:p>
    <w:p w14:paraId="46B9C930">
      <w:pPr>
        <w:spacing w:before="0" w:beforeAutospacing="0" w:after="0" w:afterAutospacing="0"/>
        <w:ind w:left="428" w:firstLine="567"/>
        <w:jc w:val="both"/>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Формы учебных занятий в кружке могут быть разными: индивидуальная, парная, групповая, работа над проектом.</w:t>
      </w:r>
    </w:p>
    <w:p w14:paraId="31628B5A">
      <w:pPr>
        <w:spacing w:before="0" w:beforeAutospacing="0" w:after="0" w:afterAutospacing="0"/>
        <w:ind w:left="428" w:firstLine="567"/>
        <w:jc w:val="both"/>
        <w:rPr>
          <w:rFonts w:ascii="Times New Roman" w:hAnsi="Times New Roman" w:eastAsia="Calibri" w:cs="Times New Roman"/>
          <w:sz w:val="24"/>
          <w:szCs w:val="24"/>
          <w:u w:val="single"/>
          <w:lang w:val="ru-RU"/>
        </w:rPr>
      </w:pPr>
      <w:r>
        <w:rPr>
          <w:rFonts w:ascii="Times New Roman" w:hAnsi="Times New Roman" w:eastAsia="Calibri" w:cs="Times New Roman"/>
          <w:sz w:val="24"/>
          <w:szCs w:val="24"/>
          <w:u w:val="single"/>
          <w:lang w:val="ru-RU"/>
        </w:rPr>
        <w:t>Индивидуальная работа</w:t>
      </w:r>
    </w:p>
    <w:p w14:paraId="4E2DD30B">
      <w:pPr>
        <w:spacing w:before="0" w:beforeAutospacing="0" w:after="0" w:afterAutospacing="0"/>
        <w:ind w:left="428" w:firstLine="567"/>
        <w:jc w:val="both"/>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Участники кружка – это дети, у которых выражен интерес к предмету. Задачи руководителя кружка заключаются в следующем:</w:t>
      </w:r>
    </w:p>
    <w:p w14:paraId="3556A7C8">
      <w:pPr>
        <w:spacing w:before="0" w:beforeAutospacing="0" w:after="0" w:afterAutospacing="0"/>
        <w:ind w:left="428" w:firstLine="567"/>
        <w:jc w:val="both"/>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 выявить уровень знаний учащихся о природе;</w:t>
      </w:r>
    </w:p>
    <w:p w14:paraId="7F4EC625">
      <w:pPr>
        <w:spacing w:before="0" w:beforeAutospacing="0" w:after="0" w:afterAutospacing="0"/>
        <w:ind w:left="428" w:firstLine="567"/>
        <w:jc w:val="both"/>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 выявить учащихся, способных самостоятельно устанавливать причинно-следственные связи и закономерности;</w:t>
      </w:r>
    </w:p>
    <w:p w14:paraId="2C7CD14B">
      <w:pPr>
        <w:spacing w:before="0" w:beforeAutospacing="0" w:after="0" w:afterAutospacing="0"/>
        <w:ind w:left="428" w:firstLine="567"/>
        <w:jc w:val="both"/>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 формировать у учащихся систему понятий, умений и навыков;</w:t>
      </w:r>
    </w:p>
    <w:p w14:paraId="3405ADF3">
      <w:pPr>
        <w:spacing w:before="0" w:beforeAutospacing="0" w:after="0" w:afterAutospacing="0"/>
        <w:ind w:firstLine="567"/>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 определять сформированность познавательного интереса учащихся.</w:t>
      </w:r>
    </w:p>
    <w:p w14:paraId="7456C5D8">
      <w:pPr>
        <w:spacing w:before="0" w:beforeAutospacing="0" w:after="0" w:afterAutospacing="0"/>
        <w:ind w:left="428" w:firstLine="567"/>
        <w:jc w:val="both"/>
        <w:rPr>
          <w:rFonts w:ascii="Times New Roman" w:hAnsi="Times New Roman" w:eastAsia="Calibri" w:cs="Times New Roman"/>
          <w:sz w:val="24"/>
          <w:szCs w:val="24"/>
          <w:u w:val="single"/>
          <w:lang w:val="ru-RU"/>
        </w:rPr>
      </w:pPr>
      <w:r>
        <w:rPr>
          <w:rFonts w:ascii="Times New Roman" w:hAnsi="Times New Roman" w:eastAsia="Calibri" w:cs="Times New Roman"/>
          <w:sz w:val="24"/>
          <w:szCs w:val="24"/>
          <w:u w:val="single"/>
          <w:lang w:val="ru-RU"/>
        </w:rPr>
        <w:t>Работа в парах</w:t>
      </w:r>
    </w:p>
    <w:p w14:paraId="10D21B09">
      <w:pPr>
        <w:spacing w:before="0" w:beforeAutospacing="0" w:after="0" w:afterAutospacing="0"/>
        <w:ind w:left="428" w:firstLine="567"/>
        <w:jc w:val="both"/>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Через работу в парах ребенок учится вскрывать причины возникающих ошибок, составлять задания для других, анализировать свою деятельность и деятельность товарища.</w:t>
      </w:r>
    </w:p>
    <w:p w14:paraId="0A92A5AC">
      <w:pPr>
        <w:spacing w:before="0" w:beforeAutospacing="0" w:after="0" w:afterAutospacing="0"/>
        <w:ind w:left="428" w:firstLine="567"/>
        <w:jc w:val="both"/>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Работа проходит в 2 этапа:</w:t>
      </w:r>
    </w:p>
    <w:p w14:paraId="087C2D21">
      <w:pPr>
        <w:spacing w:before="0" w:beforeAutospacing="0" w:after="0" w:afterAutospacing="0"/>
        <w:ind w:left="428" w:firstLine="567"/>
        <w:jc w:val="both"/>
        <w:rPr>
          <w:rFonts w:ascii="Times New Roman" w:hAnsi="Times New Roman" w:eastAsia="Calibri" w:cs="Times New Roman"/>
          <w:sz w:val="24"/>
          <w:szCs w:val="24"/>
          <w:lang w:val="ru-RU"/>
        </w:rPr>
      </w:pPr>
      <w:r>
        <w:rPr>
          <w:rFonts w:ascii="Times New Roman" w:hAnsi="Times New Roman" w:eastAsia="Calibri" w:cs="Times New Roman"/>
          <w:i/>
          <w:sz w:val="24"/>
          <w:szCs w:val="24"/>
          <w:lang w:val="ru-RU"/>
        </w:rPr>
        <w:t>1 этап</w:t>
      </w:r>
      <w:r>
        <w:rPr>
          <w:rFonts w:ascii="Times New Roman" w:hAnsi="Times New Roman" w:eastAsia="Calibri" w:cs="Times New Roman"/>
          <w:sz w:val="24"/>
          <w:szCs w:val="24"/>
          <w:lang w:val="ru-RU"/>
        </w:rPr>
        <w:t xml:space="preserve"> – участники работают в роли учителей, самостоятельно оценивая данную им работу.</w:t>
      </w:r>
    </w:p>
    <w:p w14:paraId="700F4ED8">
      <w:pPr>
        <w:spacing w:before="0" w:beforeAutospacing="0" w:after="0" w:afterAutospacing="0"/>
        <w:ind w:left="428" w:firstLine="567"/>
        <w:jc w:val="both"/>
        <w:rPr>
          <w:rFonts w:ascii="Times New Roman" w:hAnsi="Times New Roman" w:eastAsia="Calibri" w:cs="Times New Roman"/>
          <w:sz w:val="24"/>
          <w:szCs w:val="24"/>
          <w:lang w:val="ru-RU"/>
        </w:rPr>
      </w:pPr>
      <w:r>
        <w:rPr>
          <w:rFonts w:ascii="Times New Roman" w:hAnsi="Times New Roman" w:eastAsia="Calibri" w:cs="Times New Roman"/>
          <w:i/>
          <w:sz w:val="24"/>
          <w:szCs w:val="24"/>
          <w:lang w:val="ru-RU"/>
        </w:rPr>
        <w:t>2 этап</w:t>
      </w:r>
      <w:r>
        <w:rPr>
          <w:rFonts w:ascii="Times New Roman" w:hAnsi="Times New Roman" w:eastAsia="Calibri" w:cs="Times New Roman"/>
          <w:sz w:val="24"/>
          <w:szCs w:val="24"/>
          <w:lang w:val="ru-RU"/>
        </w:rPr>
        <w:t xml:space="preserve"> – учащиеся работают совместно, соотнося свои индивидуальные мнения по проверенной работе.</w:t>
      </w:r>
    </w:p>
    <w:p w14:paraId="13254AA0">
      <w:pPr>
        <w:spacing w:before="0" w:beforeAutospacing="0" w:after="0" w:afterAutospacing="0"/>
        <w:ind w:left="428" w:firstLine="567"/>
        <w:jc w:val="both"/>
        <w:rPr>
          <w:rFonts w:ascii="Times New Roman" w:hAnsi="Times New Roman" w:eastAsia="Calibri" w:cs="Times New Roman"/>
          <w:sz w:val="24"/>
          <w:szCs w:val="24"/>
          <w:u w:val="single"/>
          <w:lang w:val="ru-RU"/>
        </w:rPr>
      </w:pPr>
      <w:r>
        <w:rPr>
          <w:rFonts w:ascii="Times New Roman" w:hAnsi="Times New Roman" w:eastAsia="Calibri" w:cs="Times New Roman"/>
          <w:sz w:val="24"/>
          <w:szCs w:val="24"/>
          <w:u w:val="single"/>
          <w:lang w:val="ru-RU"/>
        </w:rPr>
        <w:t>Групповая работа</w:t>
      </w:r>
    </w:p>
    <w:p w14:paraId="085706B8">
      <w:pPr>
        <w:spacing w:before="0" w:beforeAutospacing="0" w:after="0" w:afterAutospacing="0"/>
        <w:ind w:left="428" w:firstLine="567"/>
        <w:jc w:val="both"/>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Работа  в группе убеждает в ценности взаимопомощи, укрепляет дружбу, прививает навыки, необходимые в жизни, повышает уважение к себе, дает возможность избежать отрицательных сторон соревнования.</w:t>
      </w:r>
    </w:p>
    <w:p w14:paraId="3EE64CDE">
      <w:pPr>
        <w:spacing w:before="0" w:beforeAutospacing="0" w:after="0" w:afterAutospacing="0"/>
        <w:ind w:left="428" w:firstLine="567"/>
        <w:jc w:val="both"/>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Организация групповой работы:</w:t>
      </w:r>
    </w:p>
    <w:p w14:paraId="2AF6E662">
      <w:pPr>
        <w:spacing w:before="0" w:beforeAutospacing="0" w:after="0" w:afterAutospacing="0"/>
        <w:ind w:left="428" w:firstLine="567"/>
        <w:jc w:val="both"/>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 распределение работы между участниками;</w:t>
      </w:r>
    </w:p>
    <w:p w14:paraId="493643E8">
      <w:pPr>
        <w:spacing w:before="0" w:beforeAutospacing="0" w:after="0" w:afterAutospacing="0"/>
        <w:ind w:left="428" w:firstLine="567"/>
        <w:jc w:val="both"/>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 умение выслушивать различные точки зрения, критиковать, выдвигать гипотезы;</w:t>
      </w:r>
    </w:p>
    <w:p w14:paraId="016B66B8">
      <w:pPr>
        <w:spacing w:before="0" w:beforeAutospacing="0" w:after="0" w:afterAutospacing="0"/>
        <w:ind w:left="428" w:firstLine="567"/>
        <w:jc w:val="both"/>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 владение способами проверки гипотез, самооценки, контроля;</w:t>
      </w:r>
    </w:p>
    <w:p w14:paraId="03151197">
      <w:pPr>
        <w:spacing w:before="0" w:beforeAutospacing="0" w:after="0" w:afterAutospacing="0"/>
        <w:ind w:left="428" w:firstLine="567"/>
        <w:jc w:val="both"/>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 умение представить результат работы, обосновать выбор решения</w:t>
      </w:r>
    </w:p>
    <w:p w14:paraId="750EA0B6">
      <w:pPr>
        <w:spacing w:before="0" w:beforeAutospacing="0" w:after="0" w:afterAutospacing="0"/>
        <w:ind w:left="428" w:firstLine="567"/>
        <w:jc w:val="both"/>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Формой контроля сформированности представлений об окружающем мире являются </w:t>
      </w:r>
      <w:r>
        <w:rPr>
          <w:rFonts w:ascii="Times New Roman" w:hAnsi="Times New Roman" w:eastAsia="Calibri" w:cs="Times New Roman"/>
          <w:i/>
          <w:iCs/>
          <w:color w:val="000000"/>
          <w:sz w:val="24"/>
          <w:szCs w:val="24"/>
          <w:lang w:val="ru-RU"/>
        </w:rPr>
        <w:t>соревнования, турниры, спектакли, игры, конкурсы, викторины, изобразительные работы</w:t>
      </w:r>
      <w:r>
        <w:rPr>
          <w:rFonts w:ascii="Times New Roman" w:hAnsi="Times New Roman" w:eastAsia="Calibri" w:cs="Times New Roman"/>
          <w:b/>
          <w:bCs/>
          <w:i/>
          <w:iCs/>
          <w:color w:val="000000"/>
          <w:sz w:val="24"/>
          <w:szCs w:val="24"/>
          <w:lang w:val="ru-RU"/>
        </w:rPr>
        <w:t>,</w:t>
      </w:r>
      <w:r>
        <w:rPr>
          <w:rFonts w:ascii="Times New Roman" w:hAnsi="Times New Roman" w:eastAsia="Calibri" w:cs="Times New Roman"/>
          <w:i/>
          <w:iCs/>
          <w:color w:val="000000"/>
          <w:sz w:val="24"/>
          <w:szCs w:val="24"/>
          <w:lang w:val="ru-RU"/>
        </w:rPr>
        <w:t xml:space="preserve"> выставки</w:t>
      </w:r>
      <w:r>
        <w:rPr>
          <w:rFonts w:ascii="Times New Roman" w:hAnsi="Times New Roman" w:eastAsia="Calibri" w:cs="Times New Roman"/>
          <w:color w:val="000000"/>
          <w:sz w:val="24"/>
          <w:szCs w:val="24"/>
          <w:lang w:val="ru-RU"/>
        </w:rPr>
        <w:t>.</w:t>
      </w:r>
    </w:p>
    <w:p w14:paraId="50D1F0A1">
      <w:pPr>
        <w:spacing w:before="0" w:beforeAutospacing="0" w:after="0" w:afterAutospacing="0"/>
        <w:ind w:left="428" w:firstLine="567"/>
        <w:jc w:val="both"/>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Основная цель этих проверочных работ: определение уровня развития умений школьников применять полученные знания.</w:t>
      </w:r>
    </w:p>
    <w:p w14:paraId="7E2758C4">
      <w:pPr>
        <w:spacing w:before="0" w:beforeAutospacing="0" w:after="0" w:afterAutospacing="0"/>
        <w:rPr>
          <w:rFonts w:ascii="Times New Roman" w:hAnsi="Times New Roman" w:eastAsia="Calibri" w:cs="Times New Roman"/>
          <w:b/>
          <w:bCs/>
          <w:iCs/>
          <w:sz w:val="24"/>
          <w:szCs w:val="24"/>
          <w:lang w:val="ru-RU"/>
        </w:rPr>
      </w:pPr>
    </w:p>
    <w:p w14:paraId="5B2B5DEA">
      <w:pPr>
        <w:spacing w:before="0" w:beforeAutospacing="0" w:after="0" w:afterAutospacing="0"/>
        <w:ind w:firstLine="426"/>
        <w:jc w:val="both"/>
        <w:rPr>
          <w:rFonts w:ascii="Times New Roman" w:hAnsi="Times New Roman" w:eastAsia="Calibri" w:cs="Times New Roman"/>
          <w:sz w:val="24"/>
          <w:szCs w:val="24"/>
          <w:lang w:val="ru-RU"/>
        </w:rPr>
      </w:pPr>
    </w:p>
    <w:p w14:paraId="65869D05">
      <w:pPr>
        <w:spacing w:before="0" w:beforeAutospacing="0" w:after="0" w:afterAutospacing="0"/>
        <w:jc w:val="both"/>
        <w:rPr>
          <w:rFonts w:ascii="Times New Roman" w:hAnsi="Times New Roman" w:eastAsia="Calibri" w:cs="Times New Roman"/>
          <w:sz w:val="24"/>
          <w:szCs w:val="24"/>
        </w:rPr>
      </w:pPr>
    </w:p>
    <w:p w14:paraId="2DD5EBC1">
      <w:pPr>
        <w:spacing w:before="0" w:beforeAutospacing="0" w:after="0" w:afterAutospacing="0"/>
        <w:jc w:val="both"/>
        <w:rPr>
          <w:rFonts w:ascii="Times New Roman" w:hAnsi="Times New Roman" w:eastAsia="Calibri" w:cs="Times New Roman"/>
          <w:sz w:val="24"/>
          <w:szCs w:val="24"/>
        </w:rPr>
      </w:pPr>
    </w:p>
    <w:p w14:paraId="0AC2BA58">
      <w:pPr>
        <w:spacing w:before="0" w:beforeAutospacing="0" w:after="0" w:afterAutospacing="0"/>
        <w:jc w:val="both"/>
        <w:rPr>
          <w:rFonts w:ascii="Times New Roman" w:hAnsi="Times New Roman" w:eastAsia="Calibri" w:cs="Times New Roman"/>
          <w:sz w:val="24"/>
          <w:szCs w:val="24"/>
        </w:rPr>
      </w:pPr>
    </w:p>
    <w:p w14:paraId="1F469C15">
      <w:pPr>
        <w:spacing w:before="0" w:beforeAutospacing="0" w:after="0" w:afterAutospacing="0"/>
        <w:jc w:val="both"/>
        <w:rPr>
          <w:rFonts w:ascii="Times New Roman" w:hAnsi="Times New Roman" w:eastAsia="Calibri" w:cs="Times New Roman"/>
          <w:sz w:val="24"/>
          <w:szCs w:val="24"/>
        </w:rPr>
      </w:pPr>
    </w:p>
    <w:p w14:paraId="6CBC52E9">
      <w:pPr>
        <w:spacing w:before="0" w:beforeAutospacing="0" w:after="0" w:afterAutospacing="0"/>
        <w:jc w:val="both"/>
        <w:rPr>
          <w:rFonts w:ascii="Times New Roman" w:hAnsi="Times New Roman" w:eastAsia="Calibri" w:cs="Times New Roman"/>
          <w:sz w:val="24"/>
          <w:szCs w:val="24"/>
        </w:rPr>
      </w:pPr>
    </w:p>
    <w:p w14:paraId="5ABB4305">
      <w:pPr>
        <w:spacing w:before="0" w:beforeAutospacing="0" w:after="0" w:afterAutospacing="0"/>
        <w:jc w:val="both"/>
        <w:rPr>
          <w:rFonts w:ascii="Times New Roman" w:hAnsi="Times New Roman" w:eastAsia="Calibri" w:cs="Times New Roman"/>
          <w:sz w:val="24"/>
          <w:szCs w:val="24"/>
        </w:rPr>
      </w:pPr>
    </w:p>
    <w:p w14:paraId="078FE920">
      <w:pPr>
        <w:spacing w:before="0" w:beforeAutospacing="0" w:after="0" w:afterAutospacing="0"/>
        <w:jc w:val="both"/>
        <w:rPr>
          <w:rFonts w:ascii="Times New Roman" w:hAnsi="Times New Roman" w:eastAsia="Calibri" w:cs="Times New Roman"/>
          <w:sz w:val="24"/>
          <w:szCs w:val="24"/>
        </w:rPr>
      </w:pPr>
    </w:p>
    <w:p w14:paraId="12C69E00">
      <w:pPr>
        <w:spacing w:before="0" w:beforeAutospacing="0" w:after="0" w:afterAutospacing="0"/>
        <w:jc w:val="both"/>
        <w:rPr>
          <w:rFonts w:ascii="Times New Roman" w:hAnsi="Times New Roman" w:eastAsia="Calibri" w:cs="Times New Roman"/>
          <w:sz w:val="24"/>
          <w:szCs w:val="24"/>
        </w:rPr>
      </w:pPr>
    </w:p>
    <w:p w14:paraId="0B8D9CFD">
      <w:pPr>
        <w:spacing w:before="0" w:beforeAutospacing="0" w:after="0" w:afterAutospacing="0"/>
        <w:jc w:val="both"/>
        <w:rPr>
          <w:rFonts w:ascii="Times New Roman" w:hAnsi="Times New Roman" w:eastAsia="Calibri" w:cs="Times New Roman"/>
          <w:sz w:val="24"/>
          <w:szCs w:val="24"/>
        </w:rPr>
      </w:pPr>
    </w:p>
    <w:p w14:paraId="402EEB9B">
      <w:pPr>
        <w:spacing w:before="0" w:beforeAutospacing="0" w:after="0" w:afterAutospacing="0"/>
        <w:jc w:val="both"/>
        <w:rPr>
          <w:rFonts w:ascii="Times New Roman" w:hAnsi="Times New Roman" w:eastAsia="Calibri" w:cs="Times New Roman"/>
          <w:sz w:val="24"/>
          <w:szCs w:val="24"/>
        </w:rPr>
      </w:pPr>
    </w:p>
    <w:p w14:paraId="1D00F2AD">
      <w:pPr>
        <w:spacing w:before="0" w:beforeAutospacing="0" w:after="0" w:afterAutospacing="0"/>
        <w:jc w:val="both"/>
        <w:rPr>
          <w:rFonts w:ascii="Times New Roman" w:hAnsi="Times New Roman" w:eastAsia="Calibri" w:cs="Times New Roman"/>
          <w:sz w:val="24"/>
          <w:szCs w:val="24"/>
        </w:rPr>
      </w:pPr>
    </w:p>
    <w:p w14:paraId="504CCED6">
      <w:pPr>
        <w:spacing w:before="0" w:beforeAutospacing="0" w:after="0" w:afterAutospacing="0"/>
        <w:jc w:val="both"/>
        <w:rPr>
          <w:rFonts w:ascii="Times New Roman" w:hAnsi="Times New Roman" w:eastAsia="Calibri" w:cs="Times New Roman"/>
          <w:sz w:val="24"/>
          <w:szCs w:val="24"/>
        </w:rPr>
      </w:pPr>
    </w:p>
    <w:p w14:paraId="12E1273D">
      <w:pPr>
        <w:spacing w:before="0" w:beforeAutospacing="0" w:after="0" w:afterAutospacing="0"/>
        <w:jc w:val="both"/>
        <w:rPr>
          <w:rFonts w:ascii="Times New Roman" w:hAnsi="Times New Roman" w:eastAsia="Calibri" w:cs="Times New Roman"/>
          <w:sz w:val="24"/>
          <w:szCs w:val="24"/>
        </w:rPr>
      </w:pPr>
    </w:p>
    <w:p w14:paraId="470076E8">
      <w:pPr>
        <w:spacing w:before="0" w:beforeAutospacing="0" w:after="0" w:afterAutospacing="0"/>
        <w:jc w:val="both"/>
        <w:rPr>
          <w:rFonts w:ascii="Times New Roman" w:hAnsi="Times New Roman" w:eastAsia="Calibri" w:cs="Times New Roman"/>
          <w:sz w:val="24"/>
          <w:szCs w:val="24"/>
        </w:rPr>
      </w:pPr>
    </w:p>
    <w:p w14:paraId="61D44121">
      <w:pPr>
        <w:spacing w:before="0" w:beforeAutospacing="0" w:after="0" w:afterAutospacing="0"/>
        <w:jc w:val="both"/>
        <w:rPr>
          <w:rFonts w:ascii="Times New Roman" w:hAnsi="Times New Roman" w:eastAsia="Calibri" w:cs="Times New Roman"/>
          <w:sz w:val="24"/>
          <w:szCs w:val="24"/>
        </w:rPr>
      </w:pPr>
    </w:p>
    <w:p w14:paraId="2425AD77">
      <w:pPr>
        <w:spacing w:before="0" w:beforeAutospacing="0" w:after="0" w:afterAutospacing="0"/>
        <w:jc w:val="both"/>
        <w:rPr>
          <w:rFonts w:ascii="Times New Roman" w:hAnsi="Times New Roman" w:eastAsia="Calibri" w:cs="Times New Roman"/>
          <w:sz w:val="24"/>
          <w:szCs w:val="24"/>
        </w:rPr>
      </w:pPr>
    </w:p>
    <w:p w14:paraId="23C9C23C">
      <w:pPr>
        <w:spacing w:before="0" w:beforeAutospacing="0" w:after="0" w:afterAutospacing="0"/>
        <w:jc w:val="both"/>
        <w:rPr>
          <w:rFonts w:ascii="Times New Roman" w:hAnsi="Times New Roman" w:eastAsia="Calibri" w:cs="Times New Roman"/>
          <w:sz w:val="24"/>
          <w:szCs w:val="24"/>
        </w:rPr>
      </w:pPr>
    </w:p>
    <w:p w14:paraId="37F73BCE">
      <w:pPr>
        <w:spacing w:before="0" w:beforeAutospacing="0" w:after="0" w:afterAutospacing="0"/>
        <w:jc w:val="both"/>
        <w:rPr>
          <w:rFonts w:ascii="Times New Roman" w:hAnsi="Times New Roman" w:eastAsia="Calibri" w:cs="Times New Roman"/>
          <w:sz w:val="24"/>
          <w:szCs w:val="24"/>
        </w:rPr>
      </w:pPr>
    </w:p>
    <w:p w14:paraId="4939D0FF">
      <w:pPr>
        <w:spacing w:before="0" w:beforeAutospacing="0" w:after="0" w:afterAutospacing="0"/>
        <w:jc w:val="both"/>
        <w:rPr>
          <w:rFonts w:ascii="Times New Roman" w:hAnsi="Times New Roman" w:eastAsia="Calibri" w:cs="Times New Roman"/>
          <w:sz w:val="24"/>
          <w:szCs w:val="24"/>
        </w:rPr>
      </w:pPr>
    </w:p>
    <w:p w14:paraId="50553C7D">
      <w:pPr>
        <w:spacing w:before="0" w:beforeAutospacing="0" w:after="0" w:afterAutospacing="0"/>
        <w:jc w:val="both"/>
        <w:rPr>
          <w:rFonts w:ascii="Times New Roman" w:hAnsi="Times New Roman" w:eastAsia="Calibri" w:cs="Times New Roman"/>
          <w:sz w:val="24"/>
          <w:szCs w:val="24"/>
        </w:rPr>
      </w:pPr>
    </w:p>
    <w:p w14:paraId="1E4D26A1">
      <w:pPr>
        <w:spacing w:before="0" w:beforeAutospacing="0" w:after="0" w:afterAutospacing="0"/>
        <w:jc w:val="both"/>
        <w:rPr>
          <w:rFonts w:ascii="Times New Roman" w:hAnsi="Times New Roman" w:eastAsia="Calibri" w:cs="Times New Roman"/>
          <w:sz w:val="24"/>
          <w:szCs w:val="24"/>
        </w:rPr>
      </w:pPr>
    </w:p>
    <w:p w14:paraId="38A9C738">
      <w:pPr>
        <w:spacing w:before="0" w:beforeAutospacing="0" w:after="0" w:afterAutospacing="0"/>
        <w:jc w:val="both"/>
        <w:rPr>
          <w:rFonts w:ascii="Times New Roman" w:hAnsi="Times New Roman" w:eastAsia="Calibri" w:cs="Times New Roman"/>
          <w:sz w:val="24"/>
          <w:szCs w:val="24"/>
        </w:rPr>
      </w:pPr>
    </w:p>
    <w:p w14:paraId="11050A70">
      <w:pPr>
        <w:spacing w:before="0" w:beforeAutospacing="0" w:after="0" w:afterAutospacing="0"/>
        <w:jc w:val="both"/>
        <w:rPr>
          <w:rFonts w:ascii="Times New Roman" w:hAnsi="Times New Roman" w:eastAsia="Calibri" w:cs="Times New Roman"/>
          <w:sz w:val="24"/>
          <w:szCs w:val="24"/>
        </w:rPr>
      </w:pPr>
    </w:p>
    <w:p w14:paraId="5E84BF97">
      <w:pPr>
        <w:spacing w:before="0" w:beforeAutospacing="0" w:after="0" w:afterAutospacing="0"/>
        <w:jc w:val="both"/>
        <w:rPr>
          <w:rFonts w:ascii="Times New Roman" w:hAnsi="Times New Roman" w:eastAsia="Calibri" w:cs="Times New Roman"/>
          <w:sz w:val="24"/>
          <w:szCs w:val="24"/>
        </w:rPr>
      </w:pPr>
    </w:p>
    <w:p w14:paraId="4A120798">
      <w:pPr>
        <w:spacing w:before="0" w:beforeAutospacing="0" w:after="0" w:afterAutospacing="0"/>
        <w:jc w:val="both"/>
        <w:rPr>
          <w:rFonts w:ascii="Times New Roman" w:hAnsi="Times New Roman" w:eastAsia="Calibri" w:cs="Times New Roman"/>
          <w:sz w:val="24"/>
          <w:szCs w:val="24"/>
        </w:rPr>
      </w:pPr>
    </w:p>
    <w:p w14:paraId="6D4413EB">
      <w:pPr>
        <w:spacing w:before="0" w:beforeAutospacing="0" w:after="0" w:afterAutospacing="0"/>
        <w:jc w:val="both"/>
        <w:rPr>
          <w:rFonts w:ascii="Times New Roman" w:hAnsi="Times New Roman" w:eastAsia="Calibri" w:cs="Times New Roman"/>
          <w:sz w:val="24"/>
          <w:szCs w:val="24"/>
        </w:rPr>
      </w:pPr>
    </w:p>
    <w:p w14:paraId="4395DAF4">
      <w:pPr>
        <w:spacing w:before="0" w:beforeAutospacing="0" w:after="0" w:afterAutospacing="0"/>
        <w:jc w:val="both"/>
        <w:rPr>
          <w:rFonts w:ascii="Times New Roman" w:hAnsi="Times New Roman" w:eastAsia="Calibri" w:cs="Times New Roman"/>
          <w:sz w:val="24"/>
          <w:szCs w:val="24"/>
        </w:rPr>
      </w:pPr>
    </w:p>
    <w:p w14:paraId="67EBF12E">
      <w:pPr>
        <w:spacing w:before="0" w:beforeAutospacing="0" w:after="0" w:afterAutospacing="0"/>
        <w:jc w:val="both"/>
        <w:rPr>
          <w:rFonts w:ascii="Times New Roman" w:hAnsi="Times New Roman" w:eastAsia="Calibri" w:cs="Times New Roman"/>
          <w:sz w:val="24"/>
          <w:szCs w:val="24"/>
        </w:rPr>
      </w:pPr>
    </w:p>
    <w:p w14:paraId="29A716E0">
      <w:pPr>
        <w:spacing w:before="0" w:beforeAutospacing="0" w:after="0" w:afterAutospacing="0"/>
        <w:jc w:val="both"/>
        <w:rPr>
          <w:rFonts w:ascii="Times New Roman" w:hAnsi="Times New Roman" w:eastAsia="Calibri" w:cs="Times New Roman"/>
          <w:sz w:val="24"/>
          <w:szCs w:val="24"/>
        </w:rPr>
      </w:pPr>
    </w:p>
    <w:p w14:paraId="6F8CA5A4">
      <w:pPr>
        <w:spacing w:before="0" w:beforeAutospacing="0" w:after="0" w:afterAutospacing="0"/>
        <w:jc w:val="both"/>
        <w:rPr>
          <w:rFonts w:ascii="Times New Roman" w:hAnsi="Times New Roman" w:eastAsia="Calibri" w:cs="Times New Roman"/>
          <w:sz w:val="24"/>
          <w:szCs w:val="24"/>
        </w:rPr>
      </w:pPr>
    </w:p>
    <w:p w14:paraId="37E701F9">
      <w:pPr>
        <w:spacing w:before="0" w:beforeAutospacing="0" w:after="0" w:afterAutospacing="0"/>
        <w:jc w:val="both"/>
        <w:rPr>
          <w:rFonts w:ascii="Times New Roman" w:hAnsi="Times New Roman" w:eastAsia="Calibri" w:cs="Times New Roman"/>
          <w:sz w:val="24"/>
          <w:szCs w:val="24"/>
        </w:rPr>
      </w:pPr>
    </w:p>
    <w:p w14:paraId="757E61BA">
      <w:pPr>
        <w:spacing w:before="0" w:beforeAutospacing="0" w:after="0" w:afterAutospacing="0"/>
        <w:jc w:val="both"/>
        <w:rPr>
          <w:rFonts w:ascii="Times New Roman" w:hAnsi="Times New Roman" w:eastAsia="Calibri" w:cs="Times New Roman"/>
          <w:sz w:val="24"/>
          <w:szCs w:val="24"/>
        </w:rPr>
      </w:pPr>
    </w:p>
    <w:p w14:paraId="54688470">
      <w:pPr>
        <w:spacing w:before="0" w:beforeAutospacing="0" w:after="0" w:afterAutospacing="0"/>
        <w:jc w:val="both"/>
        <w:rPr>
          <w:rFonts w:ascii="Times New Roman" w:hAnsi="Times New Roman" w:eastAsia="Calibri" w:cs="Times New Roman"/>
          <w:sz w:val="24"/>
          <w:szCs w:val="24"/>
        </w:rPr>
      </w:pPr>
    </w:p>
    <w:p w14:paraId="3CC9D3C6">
      <w:pPr>
        <w:spacing w:before="0" w:beforeAutospacing="0" w:after="0" w:afterAutospacing="0"/>
        <w:jc w:val="both"/>
        <w:rPr>
          <w:rFonts w:ascii="Times New Roman" w:hAnsi="Times New Roman" w:eastAsia="Calibri" w:cs="Times New Roman"/>
          <w:sz w:val="24"/>
          <w:szCs w:val="24"/>
        </w:rPr>
      </w:pPr>
    </w:p>
    <w:p w14:paraId="690008F7">
      <w:pPr>
        <w:spacing w:before="0" w:beforeAutospacing="0" w:after="0" w:afterAutospacing="0"/>
        <w:jc w:val="both"/>
        <w:rPr>
          <w:rFonts w:ascii="Times New Roman" w:hAnsi="Times New Roman" w:eastAsia="Calibri" w:cs="Times New Roman"/>
          <w:sz w:val="24"/>
          <w:szCs w:val="24"/>
        </w:rPr>
      </w:pPr>
    </w:p>
    <w:p w14:paraId="7B7EC621">
      <w:pPr>
        <w:spacing w:before="0" w:beforeAutospacing="0" w:after="0" w:afterAutospacing="0"/>
        <w:jc w:val="both"/>
        <w:rPr>
          <w:rFonts w:ascii="Times New Roman" w:hAnsi="Times New Roman" w:eastAsia="Calibri" w:cs="Times New Roman"/>
          <w:sz w:val="24"/>
          <w:szCs w:val="24"/>
        </w:rPr>
      </w:pPr>
    </w:p>
    <w:p w14:paraId="74B53982">
      <w:pPr>
        <w:spacing w:before="0" w:beforeAutospacing="0" w:after="0" w:afterAutospacing="0"/>
        <w:jc w:val="both"/>
        <w:rPr>
          <w:rFonts w:ascii="Times New Roman" w:hAnsi="Times New Roman" w:eastAsia="Calibri" w:cs="Times New Roman"/>
          <w:sz w:val="24"/>
          <w:szCs w:val="24"/>
        </w:rPr>
      </w:pPr>
    </w:p>
    <w:p w14:paraId="4718555D">
      <w:pPr>
        <w:spacing w:before="0" w:beforeAutospacing="0" w:after="0" w:afterAutospacing="0"/>
        <w:jc w:val="both"/>
        <w:rPr>
          <w:rFonts w:ascii="Times New Roman" w:hAnsi="Times New Roman" w:eastAsia="Calibri" w:cs="Times New Roman"/>
          <w:sz w:val="24"/>
          <w:szCs w:val="24"/>
        </w:rPr>
      </w:pPr>
    </w:p>
    <w:p w14:paraId="2C69EB8C">
      <w:pPr>
        <w:spacing w:before="0" w:beforeAutospacing="0" w:after="0" w:afterAutospacing="0"/>
        <w:ind w:firstLine="426"/>
        <w:jc w:val="both"/>
        <w:rPr>
          <w:rFonts w:ascii="Times New Roman" w:hAnsi="Times New Roman" w:eastAsia="Calibri" w:cs="Times New Roman"/>
          <w:sz w:val="24"/>
          <w:szCs w:val="24"/>
          <w:lang w:val="ru-RU"/>
        </w:rPr>
      </w:pPr>
    </w:p>
    <w:p w14:paraId="5339FA14">
      <w:pPr>
        <w:widowControl w:val="0"/>
        <w:spacing w:before="0" w:beforeAutospacing="0" w:after="200" w:afterAutospacing="0" w:line="276" w:lineRule="auto"/>
        <w:jc w:val="center"/>
        <w:rPr>
          <w:rFonts w:ascii="Times New Roman" w:hAnsi="Times New Roman" w:eastAsia="Times New Roman" w:cs="Times New Roman"/>
          <w:b/>
          <w:sz w:val="28"/>
          <w:lang w:val="ru-RU" w:eastAsia="ru-RU"/>
        </w:rPr>
      </w:pPr>
      <w:r>
        <w:rPr>
          <w:rFonts w:ascii="Times New Roman" w:hAnsi="Times New Roman" w:eastAsia="Times New Roman" w:cs="Times New Roman"/>
          <w:b/>
          <w:sz w:val="28"/>
          <w:lang w:val="ru-RU" w:eastAsia="ru-RU"/>
        </w:rPr>
        <w:t>ПРОГРАММА ВНЕУРОЧНОЙ  ДЕЯТЕЛЬНОСТИ</w:t>
      </w:r>
    </w:p>
    <w:p w14:paraId="6A721550">
      <w:pPr>
        <w:widowControl w:val="0"/>
        <w:spacing w:before="0" w:beforeAutospacing="0" w:after="200" w:afterAutospacing="0" w:line="276" w:lineRule="auto"/>
        <w:jc w:val="center"/>
        <w:rPr>
          <w:rFonts w:ascii="Times New Roman" w:hAnsi="Times New Roman" w:eastAsia="Times New Roman" w:cs="Times New Roman"/>
          <w:b/>
          <w:sz w:val="28"/>
          <w:lang w:val="ru-RU" w:eastAsia="ru-RU"/>
        </w:rPr>
      </w:pPr>
      <w:r>
        <w:rPr>
          <w:rFonts w:ascii="Times New Roman" w:hAnsi="Times New Roman" w:eastAsia="Times New Roman" w:cs="Times New Roman"/>
          <w:b/>
          <w:sz w:val="28"/>
          <w:lang w:val="ru-RU" w:eastAsia="ru-RU"/>
        </w:rPr>
        <w:t>"Домисолька"</w:t>
      </w:r>
    </w:p>
    <w:p w14:paraId="689FA820">
      <w:pPr>
        <w:shd w:val="clear" w:color="auto" w:fill="FFFFFF"/>
        <w:spacing w:before="0" w:beforeAutospacing="0" w:after="150" w:afterAutospacing="0"/>
        <w:jc w:val="center"/>
        <w:rPr>
          <w:rFonts w:ascii="Arial" w:hAnsi="Arial" w:eastAsia="Times New Roman" w:cs="Arial"/>
          <w:color w:val="000000"/>
          <w:sz w:val="21"/>
          <w:szCs w:val="21"/>
          <w:lang w:val="ru-RU" w:eastAsia="ru-RU"/>
        </w:rPr>
      </w:pPr>
      <w:r>
        <w:rPr>
          <w:rFonts w:ascii="Arial" w:hAnsi="Arial" w:eastAsia="Times New Roman" w:cs="Arial"/>
          <w:bCs/>
          <w:color w:val="000000"/>
          <w:sz w:val="21"/>
          <w:szCs w:val="21"/>
          <w:lang w:val="ru-RU" w:eastAsia="ru-RU"/>
        </w:rPr>
        <w:t xml:space="preserve">I. </w:t>
      </w:r>
      <w:r>
        <w:rPr>
          <w:rFonts w:ascii="Times New Roman" w:hAnsi="Times New Roman" w:eastAsia="Times New Roman" w:cs="Times New Roman"/>
          <w:bCs/>
          <w:color w:val="000000"/>
          <w:sz w:val="24"/>
          <w:szCs w:val="24"/>
          <w:lang w:val="ru-RU" w:eastAsia="ru-RU"/>
        </w:rPr>
        <w:t>ПОЯСНИТЕЛЬНАЯ ЗАПИСКА</w:t>
      </w:r>
    </w:p>
    <w:p w14:paraId="08564758">
      <w:pPr>
        <w:shd w:val="clear" w:color="auto" w:fill="FFFFFF"/>
        <w:spacing w:before="0" w:beforeAutospacing="0" w:after="150" w:afterAutospacing="0"/>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t xml:space="preserve">Программа разработана на основе Федерального государственного образовательного стандарта начального общего образования, </w:t>
      </w:r>
    </w:p>
    <w:p w14:paraId="143A5407">
      <w:pPr>
        <w:shd w:val="clear" w:color="auto" w:fill="FFFFFF"/>
        <w:spacing w:before="0" w:beforeAutospacing="0" w:after="150" w:afterAutospacing="0"/>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t>Программа «Домисолька» относится к художественно – эстетической направленности, так как осуществляет образовательную и планируемых результатов начального общего образования. воспитательную деятельность детей и требует от ребёнка большой творческой активности и умственного напряжения: он учится сравнивать своё пение с исполнением других детей, стремится повысить свой уровень.</w:t>
      </w:r>
    </w:p>
    <w:p w14:paraId="27274708">
      <w:pPr>
        <w:shd w:val="clear" w:color="auto" w:fill="FFFFFF"/>
        <w:spacing w:before="0" w:beforeAutospacing="0" w:after="150" w:afterAutospacing="0"/>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t>Воспитание подрастающего поколения - многогранный процесс, включающий в себя различные виды влияния на формирование жизненных позиций у детей и подростков. Одной из важных форм является влияние на духовное воспитание личности посредством занятий в музыкальных коллективах. Музыка во внешкольных учреждениях - источник особой детской радости. Ребёнок открывает для себя красоту музыки, её волшебную силу, а в различной музыкальной деятельности - раскрывает себя, свой творческий потенциал. Музыка учит мыслить и глубже чувствовать, делает ребёнка лучше, чище, счастливее. И именно под воздействием музыкального воспитания способны раскрыться творческие способности детей.</w:t>
      </w:r>
    </w:p>
    <w:p w14:paraId="74984E15">
      <w:pPr>
        <w:shd w:val="clear" w:color="auto" w:fill="FFFFFF"/>
        <w:spacing w:before="0" w:beforeAutospacing="0" w:after="150" w:afterAutospacing="0"/>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t>Поэтому так остро стоит проблема оказания помощи ребенку именно в ранние периоды жизни. Но, к сожалению, изучение музыки в рамках школьной программы не дает возможности более глубокого представления о музыке, как виде искусства.</w:t>
      </w:r>
    </w:p>
    <w:p w14:paraId="1535CB37">
      <w:pPr>
        <w:shd w:val="clear" w:color="auto" w:fill="FFFFFF"/>
        <w:spacing w:before="0" w:beforeAutospacing="0" w:after="150" w:afterAutospacing="0"/>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t>Программа «Домисолька» является актуальной</w:t>
      </w:r>
      <w:r>
        <w:rPr>
          <w:rFonts w:ascii="Times New Roman" w:hAnsi="Times New Roman" w:eastAsia="Times New Roman" w:cs="Times New Roman"/>
          <w:bCs/>
          <w:color w:val="000000"/>
          <w:sz w:val="24"/>
          <w:szCs w:val="24"/>
          <w:lang w:val="ru-RU" w:eastAsia="ru-RU"/>
        </w:rPr>
        <w:t> </w:t>
      </w:r>
      <w:r>
        <w:rPr>
          <w:rFonts w:ascii="Times New Roman" w:hAnsi="Times New Roman" w:eastAsia="Times New Roman" w:cs="Times New Roman"/>
          <w:color w:val="000000"/>
          <w:sz w:val="24"/>
          <w:szCs w:val="24"/>
          <w:lang w:val="ru-RU" w:eastAsia="ru-RU"/>
        </w:rPr>
        <w:t>в данное время, так как обучает ребенка умению слушать музыку и размышлять о ней, развивает музыкальные способности и воображение,</w:t>
      </w:r>
      <w:r>
        <w:rPr>
          <w:rFonts w:ascii="Times New Roman" w:hAnsi="Times New Roman" w:eastAsia="Times New Roman" w:cs="Times New Roman"/>
          <w:bCs/>
          <w:color w:val="000000"/>
          <w:sz w:val="24"/>
          <w:szCs w:val="24"/>
          <w:lang w:val="ru-RU" w:eastAsia="ru-RU"/>
        </w:rPr>
        <w:t> </w:t>
      </w:r>
      <w:r>
        <w:rPr>
          <w:rFonts w:ascii="Times New Roman" w:hAnsi="Times New Roman" w:eastAsia="Times New Roman" w:cs="Times New Roman"/>
          <w:color w:val="000000"/>
          <w:sz w:val="24"/>
          <w:szCs w:val="24"/>
          <w:lang w:val="ru-RU" w:eastAsia="ru-RU"/>
        </w:rPr>
        <w:t>вызывает у ребёнка положительное отношение ко всему прекрасному, доброму, порой убеждает его сильнее, чем полученная другим способом информация.</w:t>
      </w:r>
    </w:p>
    <w:p w14:paraId="2A03F71A">
      <w:pPr>
        <w:shd w:val="clear" w:color="auto" w:fill="FFFFFF"/>
        <w:spacing w:before="0" w:beforeAutospacing="0" w:after="150" w:afterAutospacing="0"/>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t>Огромный интерес вызывает у детей вокальное пение. Оно развивает музыкальный ритм, память, вырабатывает исполнительские навыки. Пение - это яркая, образная форма углубленного представления об окружающей действительности.</w:t>
      </w:r>
    </w:p>
    <w:p w14:paraId="5735AF4C">
      <w:pPr>
        <w:shd w:val="clear" w:color="auto" w:fill="FFFFFF"/>
        <w:spacing w:before="0" w:beforeAutospacing="0" w:after="150" w:afterAutospacing="0"/>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t>Отличительной особенностью программы является то, что на занятиях обучающиеся знакомятся с различными видами музыкальной деятельности, где приобретают определенные знания и умения.</w:t>
      </w:r>
    </w:p>
    <w:p w14:paraId="5AD81836">
      <w:pPr>
        <w:shd w:val="clear" w:color="auto" w:fill="FFFFFF"/>
        <w:spacing w:before="0" w:beforeAutospacing="0" w:after="150" w:afterAutospacing="0"/>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t>Содержание программы учитывает последовательность и систематичность обучения, с учётом возрастных особенностей, а также индивидуальность в творческом развитии личности.</w:t>
      </w:r>
    </w:p>
    <w:p w14:paraId="233B212F">
      <w:pPr>
        <w:shd w:val="clear" w:color="auto" w:fill="FFFFFF"/>
        <w:spacing w:before="0" w:beforeAutospacing="0" w:after="150" w:afterAutospacing="0"/>
        <w:jc w:val="cente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t>Программа «Домисолька» рассчитана на 4 года обучения. Количество часов 135.</w:t>
      </w:r>
    </w:p>
    <w:p w14:paraId="07D1CE9C">
      <w:pPr>
        <w:shd w:val="clear" w:color="auto" w:fill="FFFFFF"/>
        <w:spacing w:before="0" w:beforeAutospacing="0" w:after="150" w:afterAutospacing="0"/>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t>Занятия проходят 1 раз в неделю по 1 часу. Всего в 1 классе 33 часа в год, во 2-4 классах по 34 часа в год.</w:t>
      </w:r>
    </w:p>
    <w:p w14:paraId="14EAD31C">
      <w:pPr>
        <w:shd w:val="clear" w:color="auto" w:fill="FFFFFF"/>
        <w:spacing w:before="0" w:beforeAutospacing="0" w:after="150" w:afterAutospacing="0"/>
        <w:jc w:val="center"/>
        <w:rPr>
          <w:rFonts w:ascii="Arial" w:hAnsi="Arial" w:eastAsia="Times New Roman" w:cs="Arial"/>
          <w:color w:val="000000"/>
          <w:sz w:val="24"/>
          <w:szCs w:val="24"/>
          <w:lang w:val="ru-RU" w:eastAsia="ru-RU"/>
        </w:rPr>
      </w:pPr>
      <w:r>
        <w:rPr>
          <w:rFonts w:ascii="Arial" w:hAnsi="Arial" w:eastAsia="Times New Roman" w:cs="Arial"/>
          <w:b/>
          <w:bCs/>
          <w:color w:val="000000"/>
          <w:sz w:val="24"/>
          <w:szCs w:val="24"/>
          <w:lang w:val="ru-RU" w:eastAsia="ru-RU"/>
        </w:rPr>
        <w:t>II. ПЛАНИРУЕМЫЕ РЕЗУЛЬТАТЫ ОСВОЕНИЯ УЧЕБНОГО КУРСА</w:t>
      </w:r>
    </w:p>
    <w:p w14:paraId="11F92013">
      <w:pPr>
        <w:shd w:val="clear" w:color="auto" w:fill="FFFFFF"/>
        <w:spacing w:before="0" w:beforeAutospacing="0" w:after="150" w:afterAutospacing="0"/>
        <w:rPr>
          <w:rFonts w:ascii="Arial" w:hAnsi="Arial" w:eastAsia="Times New Roman" w:cs="Arial"/>
          <w:color w:val="000000"/>
          <w:sz w:val="21"/>
          <w:szCs w:val="21"/>
          <w:lang w:val="ru-RU" w:eastAsia="ru-RU"/>
        </w:rPr>
      </w:pPr>
    </w:p>
    <w:p w14:paraId="3CB83FF0">
      <w:pPr>
        <w:shd w:val="clear" w:color="auto" w:fill="FFFFFF"/>
        <w:spacing w:before="0" w:beforeAutospacing="0" w:after="150" w:afterAutospacing="0"/>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bCs/>
          <w:color w:val="000000"/>
          <w:sz w:val="24"/>
          <w:szCs w:val="24"/>
          <w:lang w:val="ru-RU" w:eastAsia="ru-RU"/>
        </w:rPr>
        <w:t>Предметными результатами</w:t>
      </w:r>
      <w:r>
        <w:rPr>
          <w:rFonts w:ascii="Times New Roman" w:hAnsi="Times New Roman" w:eastAsia="Times New Roman" w:cs="Times New Roman"/>
          <w:color w:val="000000"/>
          <w:sz w:val="24"/>
          <w:szCs w:val="24"/>
          <w:lang w:val="ru-RU" w:eastAsia="ru-RU"/>
        </w:rPr>
        <w:t> являются:</w:t>
      </w:r>
    </w:p>
    <w:p w14:paraId="5565849F">
      <w:pPr>
        <w:shd w:val="clear" w:color="auto" w:fill="FFFFFF"/>
        <w:spacing w:before="0" w:beforeAutospacing="0" w:after="150" w:afterAutospacing="0"/>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t>- овладение практическими умениями и навыками вокального творчества;</w:t>
      </w:r>
    </w:p>
    <w:p w14:paraId="18FCE05C">
      <w:pPr>
        <w:shd w:val="clear" w:color="auto" w:fill="FFFFFF"/>
        <w:spacing w:before="0" w:beforeAutospacing="0" w:after="150" w:afterAutospacing="0"/>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t>- овладение основами музыкальной культуры на материале искусства родного края.</w:t>
      </w:r>
    </w:p>
    <w:p w14:paraId="5FFC11B4">
      <w:pPr>
        <w:shd w:val="clear" w:color="auto" w:fill="FFFFFF"/>
        <w:spacing w:before="0" w:beforeAutospacing="0" w:after="150" w:afterAutospacing="0"/>
        <w:rPr>
          <w:rFonts w:ascii="Times New Roman" w:hAnsi="Times New Roman" w:eastAsia="Times New Roman" w:cs="Times New Roman"/>
          <w:b/>
          <w:color w:val="000000"/>
          <w:sz w:val="24"/>
          <w:szCs w:val="24"/>
          <w:lang w:val="ru-RU" w:eastAsia="ru-RU"/>
        </w:rPr>
      </w:pPr>
      <w:r>
        <w:rPr>
          <w:rFonts w:ascii="Times New Roman" w:hAnsi="Times New Roman" w:eastAsia="Times New Roman" w:cs="Times New Roman"/>
          <w:b/>
          <w:bCs/>
          <w:color w:val="000000"/>
          <w:sz w:val="24"/>
          <w:szCs w:val="24"/>
          <w:lang w:val="ru-RU" w:eastAsia="ru-RU"/>
        </w:rPr>
        <w:t>Регулятивные</w:t>
      </w:r>
      <w:r>
        <w:rPr>
          <w:rFonts w:ascii="Times New Roman" w:hAnsi="Times New Roman" w:eastAsia="Times New Roman" w:cs="Times New Roman"/>
          <w:b/>
          <w:color w:val="000000"/>
          <w:sz w:val="24"/>
          <w:szCs w:val="24"/>
          <w:lang w:val="ru-RU" w:eastAsia="ru-RU"/>
        </w:rPr>
        <w:t>:</w:t>
      </w:r>
    </w:p>
    <w:p w14:paraId="37CC5103">
      <w:pPr>
        <w:shd w:val="clear" w:color="auto" w:fill="FFFFFF"/>
        <w:spacing w:before="0" w:beforeAutospacing="0" w:after="150" w:afterAutospacing="0"/>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t>У ученика будут сформированы:</w:t>
      </w:r>
    </w:p>
    <w:p w14:paraId="589EC8C8">
      <w:pPr>
        <w:shd w:val="clear" w:color="auto" w:fill="FFFFFF"/>
        <w:spacing w:before="0" w:beforeAutospacing="0" w:after="150" w:afterAutospacing="0"/>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t>- принимать учебную задачу и следовать инструкции учителя;</w:t>
      </w:r>
    </w:p>
    <w:p w14:paraId="039C9F5C">
      <w:pPr>
        <w:shd w:val="clear" w:color="auto" w:fill="FFFFFF"/>
        <w:spacing w:before="0" w:beforeAutospacing="0" w:after="150" w:afterAutospacing="0"/>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t>- планировать свои действия в соответствии с учебными задачами и инструкцией учителя;</w:t>
      </w:r>
    </w:p>
    <w:p w14:paraId="70A7340A">
      <w:pPr>
        <w:shd w:val="clear" w:color="auto" w:fill="FFFFFF"/>
        <w:spacing w:before="0" w:beforeAutospacing="0" w:after="150" w:afterAutospacing="0"/>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t>- эмоционально откликаться на музыкальную характеристику героев музыкальных сказок и музыкальных зарисовок;</w:t>
      </w:r>
    </w:p>
    <w:p w14:paraId="572E23BC">
      <w:pPr>
        <w:shd w:val="clear" w:color="auto" w:fill="FFFFFF"/>
        <w:spacing w:before="0" w:beforeAutospacing="0" w:after="150" w:afterAutospacing="0"/>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t>- выполнять действия в устной форме;</w:t>
      </w:r>
    </w:p>
    <w:p w14:paraId="41C943F9">
      <w:pPr>
        <w:shd w:val="clear" w:color="auto" w:fill="FFFFFF"/>
        <w:spacing w:before="0" w:beforeAutospacing="0" w:after="150" w:afterAutospacing="0"/>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t>- осуществлять контроль своего участия в доступных видах музыкальной деятельности.</w:t>
      </w:r>
    </w:p>
    <w:p w14:paraId="2796E6D8">
      <w:pPr>
        <w:shd w:val="clear" w:color="auto" w:fill="FFFFFF"/>
        <w:spacing w:before="0" w:beforeAutospacing="0" w:after="150" w:afterAutospacing="0"/>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t>Выпускник получит возможность для формирования:</w:t>
      </w:r>
    </w:p>
    <w:p w14:paraId="49DC468E">
      <w:pPr>
        <w:shd w:val="clear" w:color="auto" w:fill="FFFFFF"/>
        <w:spacing w:before="0" w:beforeAutospacing="0" w:after="150" w:afterAutospacing="0"/>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t>- понимать смысл инструкции учителя и заданий;</w:t>
      </w:r>
    </w:p>
    <w:p w14:paraId="7AD56FCD">
      <w:pPr>
        <w:shd w:val="clear" w:color="auto" w:fill="FFFFFF"/>
        <w:spacing w:before="0" w:beforeAutospacing="0" w:after="150" w:afterAutospacing="0"/>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t>- воспринимать мнение взрослых о музыкальном произведении и его исполнении;</w:t>
      </w:r>
    </w:p>
    <w:p w14:paraId="3AAC667D">
      <w:pPr>
        <w:shd w:val="clear" w:color="auto" w:fill="FFFFFF"/>
        <w:spacing w:before="0" w:beforeAutospacing="0" w:after="150" w:afterAutospacing="0"/>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t>- выполнять действия в опоре на заданный ориентир;</w:t>
      </w:r>
    </w:p>
    <w:p w14:paraId="165AB655">
      <w:pPr>
        <w:shd w:val="clear" w:color="auto" w:fill="FFFFFF"/>
        <w:spacing w:before="0" w:beforeAutospacing="0" w:after="150" w:afterAutospacing="0"/>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t>- выполнять действия в громкоречевой форме.</w:t>
      </w:r>
    </w:p>
    <w:p w14:paraId="1CDDDDB2">
      <w:pPr>
        <w:shd w:val="clear" w:color="auto" w:fill="FFFFFF"/>
        <w:spacing w:before="0" w:beforeAutospacing="0" w:after="150" w:afterAutospacing="0"/>
        <w:rPr>
          <w:rFonts w:ascii="Times New Roman" w:hAnsi="Times New Roman" w:eastAsia="Times New Roman" w:cs="Times New Roman"/>
          <w:b/>
          <w:color w:val="000000"/>
          <w:sz w:val="24"/>
          <w:szCs w:val="24"/>
          <w:lang w:val="ru-RU" w:eastAsia="ru-RU"/>
        </w:rPr>
      </w:pPr>
      <w:r>
        <w:rPr>
          <w:rFonts w:ascii="Times New Roman" w:hAnsi="Times New Roman" w:eastAsia="Times New Roman" w:cs="Times New Roman"/>
          <w:b/>
          <w:bCs/>
          <w:color w:val="000000"/>
          <w:sz w:val="24"/>
          <w:szCs w:val="24"/>
          <w:lang w:val="ru-RU" w:eastAsia="ru-RU"/>
        </w:rPr>
        <w:t>Познавательные</w:t>
      </w:r>
      <w:r>
        <w:rPr>
          <w:rFonts w:ascii="Times New Roman" w:hAnsi="Times New Roman" w:eastAsia="Times New Roman" w:cs="Times New Roman"/>
          <w:b/>
          <w:color w:val="000000"/>
          <w:sz w:val="24"/>
          <w:szCs w:val="24"/>
          <w:lang w:val="ru-RU" w:eastAsia="ru-RU"/>
        </w:rPr>
        <w:t>:</w:t>
      </w:r>
    </w:p>
    <w:p w14:paraId="7AD81384">
      <w:pPr>
        <w:shd w:val="clear" w:color="auto" w:fill="FFFFFF"/>
        <w:spacing w:before="0" w:beforeAutospacing="0" w:after="150" w:afterAutospacing="0"/>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t>У ученика будут сформированы:</w:t>
      </w:r>
    </w:p>
    <w:p w14:paraId="1581B758">
      <w:pPr>
        <w:shd w:val="clear" w:color="auto" w:fill="FFFFFF"/>
        <w:spacing w:before="0" w:beforeAutospacing="0" w:after="150" w:afterAutospacing="0"/>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t>- осуществлять поиск нужной информации;</w:t>
      </w:r>
    </w:p>
    <w:p w14:paraId="70ADE4A3">
      <w:pPr>
        <w:shd w:val="clear" w:color="auto" w:fill="FFFFFF"/>
        <w:spacing w:before="0" w:beforeAutospacing="0" w:after="150" w:afterAutospacing="0"/>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t>- расширять свои представления о музыке;</w:t>
      </w:r>
    </w:p>
    <w:p w14:paraId="6E71E6C7">
      <w:pPr>
        <w:shd w:val="clear" w:color="auto" w:fill="FFFFFF"/>
        <w:spacing w:before="0" w:beforeAutospacing="0" w:after="150" w:afterAutospacing="0"/>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t>- ориентироваться в способах решения исполнительской задачи;</w:t>
      </w:r>
    </w:p>
    <w:p w14:paraId="44879DFE">
      <w:pPr>
        <w:shd w:val="clear" w:color="auto" w:fill="FFFFFF"/>
        <w:spacing w:before="0" w:beforeAutospacing="0" w:after="150" w:afterAutospacing="0"/>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t>- использовать рисуночные и простые символические варианты музыкальной записи, в том числе карточки ритма;</w:t>
      </w:r>
    </w:p>
    <w:p w14:paraId="6049FBCC">
      <w:pPr>
        <w:shd w:val="clear" w:color="auto" w:fill="FFFFFF"/>
        <w:spacing w:before="0" w:beforeAutospacing="0" w:after="150" w:afterAutospacing="0"/>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t>- читать простое схематическое изображение;</w:t>
      </w:r>
    </w:p>
    <w:p w14:paraId="3F50D9F8">
      <w:pPr>
        <w:shd w:val="clear" w:color="auto" w:fill="FFFFFF"/>
        <w:spacing w:before="0" w:beforeAutospacing="0" w:after="150" w:afterAutospacing="0"/>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t>- различать условные обозначения;</w:t>
      </w:r>
    </w:p>
    <w:p w14:paraId="4B1F897C">
      <w:pPr>
        <w:shd w:val="clear" w:color="auto" w:fill="FFFFFF"/>
        <w:spacing w:before="0" w:beforeAutospacing="0" w:after="150" w:afterAutospacing="0"/>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t>- сравнивать разные части музыкального текста;</w:t>
      </w:r>
    </w:p>
    <w:p w14:paraId="114BD343">
      <w:pPr>
        <w:shd w:val="clear" w:color="auto" w:fill="FFFFFF"/>
        <w:spacing w:before="0" w:beforeAutospacing="0" w:after="150" w:afterAutospacing="0"/>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t>- соотносить содержание рисунков с музыкальными впечатлениями.</w:t>
      </w:r>
    </w:p>
    <w:p w14:paraId="5860920F">
      <w:pPr>
        <w:shd w:val="clear" w:color="auto" w:fill="FFFFFF"/>
        <w:spacing w:before="0" w:beforeAutospacing="0" w:after="150" w:afterAutospacing="0"/>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t>Выпускник получит возможность для формирования:</w:t>
      </w:r>
    </w:p>
    <w:p w14:paraId="046150A4">
      <w:pPr>
        <w:shd w:val="clear" w:color="auto" w:fill="FFFFFF"/>
        <w:spacing w:before="0" w:beforeAutospacing="0" w:after="150" w:afterAutospacing="0"/>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t>- осуществлять поиск нужной дополнительной информации;</w:t>
      </w:r>
    </w:p>
    <w:p w14:paraId="756A5E22">
      <w:pPr>
        <w:shd w:val="clear" w:color="auto" w:fill="FFFFFF"/>
        <w:spacing w:before="0" w:beforeAutospacing="0" w:after="150" w:afterAutospacing="0"/>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t>- работать с дополнительными текстами и заданиями;</w:t>
      </w:r>
    </w:p>
    <w:p w14:paraId="75B7BA72">
      <w:pPr>
        <w:shd w:val="clear" w:color="auto" w:fill="FFFFFF"/>
        <w:spacing w:before="0" w:beforeAutospacing="0" w:after="150" w:afterAutospacing="0"/>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t>- соотносить различные произведения по настроению, форме, по некоторым средствам музыкальной выразительности (темп, динамика, ритм, мелодия);</w:t>
      </w:r>
    </w:p>
    <w:p w14:paraId="2A17B1EB">
      <w:pPr>
        <w:shd w:val="clear" w:color="auto" w:fill="FFFFFF"/>
        <w:spacing w:before="0" w:beforeAutospacing="0" w:after="150" w:afterAutospacing="0"/>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t>- соотносить иллюстративный материал и основное содержание музыкального сочинения.</w:t>
      </w:r>
    </w:p>
    <w:p w14:paraId="00D7F2A1">
      <w:pPr>
        <w:shd w:val="clear" w:color="auto" w:fill="FFFFFF"/>
        <w:spacing w:before="0" w:beforeAutospacing="0" w:after="150" w:afterAutospacing="0"/>
        <w:rPr>
          <w:rFonts w:ascii="Arial" w:hAnsi="Arial" w:eastAsia="Times New Roman" w:cs="Arial"/>
          <w:color w:val="000000"/>
          <w:sz w:val="24"/>
          <w:szCs w:val="24"/>
          <w:lang w:val="ru-RU" w:eastAsia="ru-RU"/>
        </w:rPr>
      </w:pPr>
      <w:r>
        <w:rPr>
          <w:rFonts w:ascii="Arial" w:hAnsi="Arial" w:eastAsia="Times New Roman" w:cs="Arial"/>
          <w:b/>
          <w:bCs/>
          <w:color w:val="000000"/>
          <w:sz w:val="24"/>
          <w:szCs w:val="24"/>
          <w:lang w:val="ru-RU" w:eastAsia="ru-RU"/>
        </w:rPr>
        <w:t>Коммуникативные</w:t>
      </w:r>
      <w:r>
        <w:rPr>
          <w:rFonts w:ascii="Arial" w:hAnsi="Arial" w:eastAsia="Times New Roman" w:cs="Arial"/>
          <w:color w:val="000000"/>
          <w:sz w:val="24"/>
          <w:szCs w:val="24"/>
          <w:lang w:val="ru-RU" w:eastAsia="ru-RU"/>
        </w:rPr>
        <w:t>:</w:t>
      </w:r>
    </w:p>
    <w:p w14:paraId="5A713CED">
      <w:pPr>
        <w:shd w:val="clear" w:color="auto" w:fill="FFFFFF"/>
        <w:spacing w:before="0" w:beforeAutospacing="0" w:after="150" w:afterAutospacing="0"/>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t>У ученика будут сформированы:</w:t>
      </w:r>
    </w:p>
    <w:p w14:paraId="7772F469">
      <w:pPr>
        <w:shd w:val="clear" w:color="auto" w:fill="FFFFFF"/>
        <w:spacing w:before="0" w:beforeAutospacing="0" w:after="150" w:afterAutospacing="0"/>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t>- использовать простые речевые средства для передачи своего впечатления от музыки;</w:t>
      </w:r>
    </w:p>
    <w:p w14:paraId="744A8234">
      <w:pPr>
        <w:shd w:val="clear" w:color="auto" w:fill="FFFFFF"/>
        <w:spacing w:before="0" w:beforeAutospacing="0" w:after="150" w:afterAutospacing="0"/>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t>- исполнять музыкальные произведения со сверстниками, выполняя при этом разные функции (ритмическое сопровождение на разных детских инструментах и т.п.);</w:t>
      </w:r>
    </w:p>
    <w:p w14:paraId="64CA0511">
      <w:pPr>
        <w:shd w:val="clear" w:color="auto" w:fill="FFFFFF"/>
        <w:spacing w:before="0" w:beforeAutospacing="0" w:after="150" w:afterAutospacing="0"/>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t>- учитывать настроение других людей, их эмоции от восприятия музыки;</w:t>
      </w:r>
    </w:p>
    <w:p w14:paraId="61AF35FD">
      <w:pPr>
        <w:shd w:val="clear" w:color="auto" w:fill="FFFFFF"/>
        <w:spacing w:before="0" w:beforeAutospacing="0" w:after="150" w:afterAutospacing="0"/>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t>- принимать участие в импровизациях, в коллективных инсценировках, в обсуждении музыкальных впечатлений;</w:t>
      </w:r>
    </w:p>
    <w:p w14:paraId="26EEC92D">
      <w:pPr>
        <w:shd w:val="clear" w:color="auto" w:fill="FFFFFF"/>
        <w:spacing w:before="0" w:beforeAutospacing="0" w:after="150" w:afterAutospacing="0"/>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t>- следить за действиями других участников в процессе музыкальной деятельности.</w:t>
      </w:r>
    </w:p>
    <w:p w14:paraId="5B6B2765">
      <w:pPr>
        <w:shd w:val="clear" w:color="auto" w:fill="FFFFFF"/>
        <w:spacing w:before="0" w:beforeAutospacing="0" w:after="150" w:afterAutospacing="0"/>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t>Выпускник получит возможность для формирования:</w:t>
      </w:r>
    </w:p>
    <w:p w14:paraId="65D23127">
      <w:pPr>
        <w:shd w:val="clear" w:color="auto" w:fill="FFFFFF"/>
        <w:spacing w:before="0" w:beforeAutospacing="0" w:after="150" w:afterAutospacing="0"/>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t>- выражать свое мнение о музыке в процессе слушания и исполнения;</w:t>
      </w:r>
    </w:p>
    <w:p w14:paraId="1757FB9C">
      <w:pPr>
        <w:shd w:val="clear" w:color="auto" w:fill="FFFFFF"/>
        <w:spacing w:before="0" w:beforeAutospacing="0" w:after="150" w:afterAutospacing="0"/>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t>- следить за действиями других участников в процессе импровизаций, коллективной творческой деятельности;</w:t>
      </w:r>
    </w:p>
    <w:p w14:paraId="7CE2781F">
      <w:pPr>
        <w:shd w:val="clear" w:color="auto" w:fill="FFFFFF"/>
        <w:spacing w:before="0" w:beforeAutospacing="0" w:after="150" w:afterAutospacing="0"/>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t>- понимать содержание вопросов о музыке и воспроизводить их;</w:t>
      </w:r>
    </w:p>
    <w:p w14:paraId="567C23C6">
      <w:pPr>
        <w:shd w:val="clear" w:color="auto" w:fill="FFFFFF"/>
        <w:spacing w:before="0" w:beforeAutospacing="0" w:after="150" w:afterAutospacing="0"/>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t>- контролировать свои действия в групповой работе;</w:t>
      </w:r>
    </w:p>
    <w:p w14:paraId="698134A7">
      <w:pPr>
        <w:shd w:val="clear" w:color="auto" w:fill="FFFFFF"/>
        <w:spacing w:before="0" w:beforeAutospacing="0" w:after="150" w:afterAutospacing="0"/>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t>- проявлять инициативу, участвуя в исполнении музыки.</w:t>
      </w:r>
    </w:p>
    <w:p w14:paraId="3C3413B0">
      <w:pPr>
        <w:shd w:val="clear" w:color="auto" w:fill="FFFFFF"/>
        <w:spacing w:before="0" w:beforeAutospacing="0" w:after="150" w:afterAutospacing="0"/>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b/>
          <w:bCs/>
          <w:color w:val="000000"/>
          <w:sz w:val="24"/>
          <w:szCs w:val="24"/>
          <w:lang w:val="ru-RU" w:eastAsia="ru-RU"/>
        </w:rPr>
        <w:t>Личностные</w:t>
      </w:r>
      <w:r>
        <w:rPr>
          <w:rFonts w:ascii="Times New Roman" w:hAnsi="Times New Roman" w:eastAsia="Times New Roman" w:cs="Times New Roman"/>
          <w:color w:val="000000"/>
          <w:sz w:val="24"/>
          <w:szCs w:val="24"/>
          <w:lang w:val="ru-RU" w:eastAsia="ru-RU"/>
        </w:rPr>
        <w:t>:</w:t>
      </w:r>
    </w:p>
    <w:p w14:paraId="11766D27">
      <w:pPr>
        <w:shd w:val="clear" w:color="auto" w:fill="FFFFFF"/>
        <w:spacing w:before="0" w:beforeAutospacing="0" w:after="150" w:afterAutospacing="0"/>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t>У ученика будут сформированы:</w:t>
      </w:r>
    </w:p>
    <w:p w14:paraId="1C04B671">
      <w:pPr>
        <w:shd w:val="clear" w:color="auto" w:fill="FFFFFF"/>
        <w:spacing w:before="0" w:beforeAutospacing="0" w:after="150" w:afterAutospacing="0"/>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t>- эмоциональная отзывчивость на музыкальные произведения;</w:t>
      </w:r>
    </w:p>
    <w:p w14:paraId="0AD8DF7B">
      <w:pPr>
        <w:shd w:val="clear" w:color="auto" w:fill="FFFFFF"/>
        <w:spacing w:before="0" w:beforeAutospacing="0" w:after="150" w:afterAutospacing="0"/>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t>- эмоциональное восприятие образов родной природы, отраженных в музыке, чувство гордости за русскую народную музыкальную культуру;</w:t>
      </w:r>
    </w:p>
    <w:p w14:paraId="480219AA">
      <w:pPr>
        <w:shd w:val="clear" w:color="auto" w:fill="FFFFFF"/>
        <w:spacing w:before="0" w:beforeAutospacing="0" w:after="150" w:afterAutospacing="0"/>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t>- положительное отношение к музыкальным занятиям, интерес к отдельным видам музыкально-практической деятельности и творческой;</w:t>
      </w:r>
    </w:p>
    <w:p w14:paraId="3DA94108">
      <w:pPr>
        <w:shd w:val="clear" w:color="auto" w:fill="FFFFFF"/>
        <w:spacing w:before="0" w:beforeAutospacing="0" w:after="150" w:afterAutospacing="0"/>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t>- основа для развития чувства прекрасного через знакомство с доступными для детского восприятия музыкальными произведениями;</w:t>
      </w:r>
    </w:p>
    <w:p w14:paraId="51329865">
      <w:pPr>
        <w:shd w:val="clear" w:color="auto" w:fill="FFFFFF"/>
        <w:spacing w:before="0" w:beforeAutospacing="0" w:after="150" w:afterAutospacing="0"/>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t>- уважение к чувствам и настроениям другого человека.</w:t>
      </w:r>
    </w:p>
    <w:p w14:paraId="2DE8D4DF">
      <w:pPr>
        <w:shd w:val="clear" w:color="auto" w:fill="FFFFFF"/>
        <w:spacing w:before="0" w:beforeAutospacing="0" w:after="150" w:afterAutospacing="0"/>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t>Выпускник получит возможность для формирования:</w:t>
      </w:r>
    </w:p>
    <w:p w14:paraId="0353A654">
      <w:pPr>
        <w:shd w:val="clear" w:color="auto" w:fill="FFFFFF"/>
        <w:spacing w:before="0" w:beforeAutospacing="0" w:after="150" w:afterAutospacing="0"/>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t>- понимания значения музыкального искусства в жизни человека;</w:t>
      </w:r>
    </w:p>
    <w:p w14:paraId="06CBB967">
      <w:pPr>
        <w:shd w:val="clear" w:color="auto" w:fill="FFFFFF"/>
        <w:spacing w:before="0" w:beforeAutospacing="0" w:after="150" w:afterAutospacing="0"/>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t>-нравственно-эстетических переживаний музыки;</w:t>
      </w:r>
    </w:p>
    <w:p w14:paraId="0BE5AFC0">
      <w:pPr>
        <w:shd w:val="clear" w:color="auto" w:fill="FFFFFF"/>
        <w:spacing w:before="0" w:beforeAutospacing="0" w:after="150" w:afterAutospacing="0"/>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t>- начальной стадии внутренней позиции школьника через освоение позиции слушателя и исполнителя музыкальных сочинений;</w:t>
      </w:r>
    </w:p>
    <w:p w14:paraId="7BDA91C1">
      <w:pPr>
        <w:shd w:val="clear" w:color="auto" w:fill="FFFFFF"/>
        <w:spacing w:before="0" w:beforeAutospacing="0" w:after="150" w:afterAutospacing="0"/>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t>- первоначальной ориентации на оценку результатов собственной музыкально-исполнительской деятельности;</w:t>
      </w:r>
    </w:p>
    <w:p w14:paraId="757F0F50">
      <w:pPr>
        <w:shd w:val="clear" w:color="auto" w:fill="FFFFFF"/>
        <w:spacing w:before="0" w:beforeAutospacing="0" w:after="150" w:afterAutospacing="0"/>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t>- эстетических переживаний музыки, понимания роли музыки в собственной жизни.</w:t>
      </w:r>
    </w:p>
    <w:p w14:paraId="6900983D">
      <w:pPr>
        <w:shd w:val="clear" w:color="auto" w:fill="FFFFFF"/>
        <w:spacing w:before="0" w:beforeAutospacing="0" w:after="150" w:afterAutospacing="0"/>
        <w:rPr>
          <w:rFonts w:ascii="Arial" w:hAnsi="Arial" w:eastAsia="Times New Roman" w:cs="Arial"/>
          <w:color w:val="000000"/>
          <w:sz w:val="21"/>
          <w:szCs w:val="21"/>
          <w:lang w:val="ru-RU" w:eastAsia="ru-RU"/>
        </w:rPr>
      </w:pPr>
    </w:p>
    <w:p w14:paraId="468CE616">
      <w:pPr>
        <w:shd w:val="clear" w:color="auto" w:fill="FFFFFF"/>
        <w:spacing w:before="0" w:beforeAutospacing="0" w:after="150" w:afterAutospacing="0"/>
        <w:rPr>
          <w:rFonts w:ascii="Arial" w:hAnsi="Arial" w:eastAsia="Times New Roman" w:cs="Arial"/>
          <w:color w:val="000000"/>
          <w:sz w:val="21"/>
          <w:szCs w:val="21"/>
          <w:lang w:val="ru-RU" w:eastAsia="ru-RU"/>
        </w:rPr>
      </w:pPr>
    </w:p>
    <w:p w14:paraId="59519E99">
      <w:pPr>
        <w:shd w:val="clear" w:color="auto" w:fill="FFFFFF"/>
        <w:spacing w:before="0" w:beforeAutospacing="0" w:after="150" w:afterAutospacing="0"/>
        <w:rPr>
          <w:rFonts w:ascii="Arial" w:hAnsi="Arial" w:eastAsia="Times New Roman" w:cs="Arial"/>
          <w:color w:val="000000"/>
          <w:sz w:val="21"/>
          <w:szCs w:val="21"/>
          <w:lang w:val="ru-RU" w:eastAsia="ru-RU"/>
        </w:rPr>
      </w:pPr>
    </w:p>
    <w:p w14:paraId="3BBBEF7C">
      <w:pPr>
        <w:shd w:val="clear" w:color="auto" w:fill="FFFFFF"/>
        <w:spacing w:before="0" w:beforeAutospacing="0" w:after="150" w:afterAutospacing="0"/>
        <w:rPr>
          <w:rFonts w:ascii="Arial" w:hAnsi="Arial" w:eastAsia="Times New Roman" w:cs="Arial"/>
          <w:color w:val="000000"/>
          <w:sz w:val="21"/>
          <w:szCs w:val="21"/>
          <w:lang w:val="ru-RU" w:eastAsia="ru-RU"/>
        </w:rPr>
      </w:pPr>
    </w:p>
    <w:p w14:paraId="456AE353">
      <w:pPr>
        <w:shd w:val="clear" w:color="auto" w:fill="FFFFFF"/>
        <w:spacing w:before="0" w:beforeAutospacing="0" w:after="150" w:afterAutospacing="0"/>
        <w:rPr>
          <w:rFonts w:ascii="Times New Roman" w:hAnsi="Times New Roman" w:eastAsia="Times New Roman" w:cs="Times New Roman"/>
          <w:color w:val="000000"/>
          <w:sz w:val="24"/>
          <w:szCs w:val="24"/>
          <w:lang w:val="ru-RU" w:eastAsia="ru-RU"/>
        </w:rPr>
      </w:pPr>
    </w:p>
    <w:p w14:paraId="52F3E4CF">
      <w:pPr>
        <w:shd w:val="clear" w:color="auto" w:fill="FFFFFF"/>
        <w:spacing w:before="0" w:beforeAutospacing="0" w:after="150" w:afterAutospacing="0"/>
        <w:rPr>
          <w:rFonts w:ascii="Times New Roman" w:hAnsi="Times New Roman" w:eastAsia="Times New Roman" w:cs="Times New Roman"/>
          <w:color w:val="000000"/>
          <w:sz w:val="24"/>
          <w:szCs w:val="24"/>
          <w:lang w:val="ru-RU" w:eastAsia="ru-RU"/>
        </w:rPr>
      </w:pPr>
    </w:p>
    <w:p w14:paraId="0958796F">
      <w:pPr>
        <w:shd w:val="clear" w:color="auto" w:fill="FFFFFF"/>
        <w:spacing w:before="0" w:beforeAutospacing="0" w:after="150" w:afterAutospacing="0"/>
        <w:rPr>
          <w:rFonts w:ascii="Times New Roman" w:hAnsi="Times New Roman" w:eastAsia="Times New Roman" w:cs="Times New Roman"/>
          <w:color w:val="000000"/>
          <w:sz w:val="24"/>
          <w:szCs w:val="24"/>
          <w:lang w:val="ru-RU" w:eastAsia="ru-RU"/>
        </w:rPr>
      </w:pPr>
    </w:p>
    <w:p w14:paraId="6E9468D1">
      <w:pPr>
        <w:shd w:val="clear" w:color="auto" w:fill="FFFFFF"/>
        <w:spacing w:before="0" w:beforeAutospacing="0" w:after="150" w:afterAutospacing="0"/>
        <w:rPr>
          <w:rFonts w:ascii="Times New Roman" w:hAnsi="Times New Roman" w:eastAsia="Times New Roman" w:cs="Times New Roman"/>
          <w:color w:val="000000"/>
          <w:sz w:val="24"/>
          <w:szCs w:val="24"/>
          <w:lang w:val="ru-RU" w:eastAsia="ru-RU"/>
        </w:rPr>
      </w:pPr>
    </w:p>
    <w:p w14:paraId="1728EDAB">
      <w:pPr>
        <w:shd w:val="clear" w:color="auto" w:fill="FFFFFF"/>
        <w:spacing w:before="0" w:beforeAutospacing="0" w:after="150" w:afterAutospacing="0"/>
        <w:rPr>
          <w:rFonts w:ascii="Arial" w:hAnsi="Arial" w:eastAsia="Times New Roman" w:cs="Arial"/>
          <w:color w:val="000000"/>
          <w:sz w:val="21"/>
          <w:szCs w:val="21"/>
          <w:lang w:val="ru-RU" w:eastAsia="ru-RU"/>
        </w:rPr>
      </w:pPr>
    </w:p>
    <w:p w14:paraId="15CB0194">
      <w:pPr>
        <w:shd w:val="clear" w:color="auto" w:fill="FFFFFF"/>
        <w:spacing w:before="0" w:beforeAutospacing="0" w:after="150" w:afterAutospacing="0"/>
        <w:rPr>
          <w:rFonts w:ascii="Arial" w:hAnsi="Arial" w:eastAsia="Times New Roman" w:cs="Arial"/>
          <w:color w:val="000000"/>
          <w:sz w:val="21"/>
          <w:szCs w:val="21"/>
          <w:lang w:val="ru-RU" w:eastAsia="ru-RU"/>
        </w:rPr>
      </w:pPr>
    </w:p>
    <w:p w14:paraId="111C2C48">
      <w:pPr>
        <w:spacing w:line="276" w:lineRule="auto"/>
        <w:rPr>
          <w:rFonts w:ascii="Times New Roman" w:hAnsi="Times New Roman" w:eastAsia="Times New Roman" w:cs="Times New Roman"/>
          <w:sz w:val="24"/>
          <w:szCs w:val="24"/>
        </w:rPr>
        <w:sectPr>
          <w:pgSz w:w="11910" w:h="16840"/>
          <w:pgMar w:top="709" w:right="850" w:bottom="1134" w:left="1701" w:header="0" w:footer="983" w:gutter="0"/>
          <w:cols w:space="720" w:num="1"/>
        </w:sectPr>
      </w:pPr>
    </w:p>
    <w:p w14:paraId="2B634004">
      <w:pPr>
        <w:spacing w:line="276" w:lineRule="auto"/>
        <w:rPr>
          <w:rFonts w:ascii="Times New Roman" w:hAnsi="Times New Roman" w:eastAsia="Times New Roman" w:cs="Times New Roman"/>
          <w:b/>
          <w:sz w:val="28"/>
          <w:szCs w:val="28"/>
          <w:lang w:val="ru-RU"/>
        </w:rPr>
      </w:pPr>
      <w:r>
        <w:rPr>
          <w:rFonts w:ascii="Times New Roman" w:hAnsi="Times New Roman" w:eastAsia="Times New Roman" w:cs="Times New Roman"/>
          <w:b/>
          <w:sz w:val="28"/>
          <w:szCs w:val="28"/>
        </w:rPr>
        <w:t xml:space="preserve">                       </w:t>
      </w:r>
      <w:r>
        <w:rPr>
          <w:rFonts w:ascii="Times New Roman" w:hAnsi="Times New Roman" w:eastAsia="Times New Roman" w:cs="Times New Roman"/>
          <w:b/>
          <w:sz w:val="28"/>
          <w:szCs w:val="28"/>
          <w:lang w:val="ru-RU"/>
        </w:rPr>
        <w:t>Рабочая программа внеурочной деятельности</w:t>
      </w:r>
    </w:p>
    <w:p w14:paraId="53C68DEA">
      <w:pPr>
        <w:spacing w:line="276" w:lineRule="auto"/>
        <w:jc w:val="center"/>
        <w:rPr>
          <w:rFonts w:ascii="Times New Roman" w:hAnsi="Times New Roman" w:eastAsia="Times New Roman" w:cs="Times New Roman"/>
          <w:b/>
          <w:sz w:val="28"/>
          <w:szCs w:val="28"/>
          <w:lang w:val="ru-RU"/>
        </w:rPr>
      </w:pPr>
      <w:r>
        <w:rPr>
          <w:rFonts w:ascii="Times New Roman" w:hAnsi="Times New Roman" w:eastAsia="Times New Roman" w:cs="Times New Roman"/>
          <w:b/>
          <w:sz w:val="28"/>
          <w:szCs w:val="28"/>
          <w:lang w:val="ru-RU"/>
        </w:rPr>
        <w:t>«Я – читатель»</w:t>
      </w:r>
    </w:p>
    <w:p w14:paraId="6749B66A">
      <w:pPr>
        <w:widowControl w:val="0"/>
        <w:spacing w:before="60" w:beforeAutospacing="0" w:after="160" w:afterAutospacing="0"/>
        <w:jc w:val="center"/>
        <w:rPr>
          <w:rFonts w:ascii="Times New Roman" w:hAnsi="Times New Roman" w:eastAsia="Calibri" w:cs="Times New Roman"/>
          <w:b/>
          <w:sz w:val="24"/>
          <w:szCs w:val="24"/>
          <w:lang w:val="ru-RU"/>
        </w:rPr>
      </w:pPr>
      <w:r>
        <w:rPr>
          <w:rFonts w:ascii="Times New Roman" w:hAnsi="Times New Roman" w:eastAsia="Calibri" w:cs="Times New Roman"/>
          <w:b/>
          <w:sz w:val="24"/>
          <w:szCs w:val="24"/>
          <w:lang w:val="ru-RU"/>
        </w:rPr>
        <w:t>Пояснительная   записка</w:t>
      </w:r>
    </w:p>
    <w:p w14:paraId="0E1EE852">
      <w:pPr>
        <w:shd w:val="clear" w:color="auto" w:fill="FFFFFF"/>
        <w:spacing w:after="0" w:afterAutospacing="0"/>
        <w:jc w:val="both"/>
        <w:rPr>
          <w:rFonts w:ascii="Times New Roman" w:hAnsi="Times New Roman" w:eastAsia="Times New Roman" w:cs="Times New Roman"/>
          <w:sz w:val="24"/>
          <w:szCs w:val="24"/>
          <w:lang w:val="ru-RU"/>
        </w:rPr>
      </w:pPr>
      <w:r>
        <w:rPr>
          <w:rFonts w:ascii="Times New Roman" w:hAnsi="Times New Roman" w:eastAsia="Times New Roman" w:cs="Times New Roman"/>
          <w:bCs/>
          <w:sz w:val="24"/>
          <w:szCs w:val="24"/>
          <w:lang w:val="ru-RU"/>
        </w:rPr>
        <w:t xml:space="preserve">   Рабочая  программа  внеурочной деятельности</w:t>
      </w:r>
      <w:r>
        <w:rPr>
          <w:rFonts w:ascii="Times New Roman" w:hAnsi="Times New Roman" w:eastAsia="Calibri" w:cs="Times New Roman"/>
          <w:bCs/>
          <w:sz w:val="24"/>
          <w:szCs w:val="24"/>
          <w:lang w:val="ru-RU"/>
        </w:rPr>
        <w:t xml:space="preserve">  «Я – читатель</w:t>
      </w:r>
      <w:r>
        <w:rPr>
          <w:rFonts w:ascii="Times New Roman" w:hAnsi="Times New Roman" w:eastAsia="Times New Roman" w:cs="Times New Roman"/>
          <w:bCs/>
          <w:sz w:val="24"/>
          <w:szCs w:val="24"/>
          <w:lang w:val="ru-RU"/>
        </w:rPr>
        <w:t xml:space="preserve">» </w:t>
      </w:r>
      <w:r>
        <w:rPr>
          <w:rFonts w:ascii="Times New Roman" w:hAnsi="Times New Roman" w:eastAsia="Times New Roman" w:cs="Times New Roman"/>
          <w:sz w:val="24"/>
          <w:szCs w:val="24"/>
          <w:lang w:val="ru-RU"/>
        </w:rPr>
        <w:t xml:space="preserve">разработана на основе требований Федерального государственного образовательного стандарта начального общего образования, в соответствии с «Примерными программами», </w:t>
      </w:r>
      <w:r>
        <w:rPr>
          <w:rFonts w:ascii="Times New Roman" w:hAnsi="Times New Roman" w:eastAsia="Calibri" w:cs="Times New Roman"/>
          <w:sz w:val="24"/>
          <w:szCs w:val="24"/>
          <w:lang w:val="ru-RU"/>
        </w:rPr>
        <w:t xml:space="preserve">Концепцией духовно-нравственного развития и воспитания, </w:t>
      </w:r>
      <w:r>
        <w:rPr>
          <w:rFonts w:ascii="Times New Roman" w:hAnsi="Times New Roman" w:eastAsia="Times New Roman" w:cs="Times New Roman"/>
          <w:sz w:val="24"/>
          <w:szCs w:val="24"/>
          <w:lang w:val="ru-RU"/>
        </w:rPr>
        <w:t xml:space="preserve">«Планируемыми результатами начального общего образования», ООП НОО  и у чебным  планом МБОУ «ПСОШ № 1 ПМР»,   </w:t>
      </w:r>
      <w:r>
        <w:rPr>
          <w:rFonts w:ascii="Times New Roman" w:hAnsi="Times New Roman" w:eastAsia="Calibri" w:cs="Times New Roman"/>
          <w:sz w:val="24"/>
          <w:szCs w:val="24"/>
          <w:lang w:val="ru-RU"/>
        </w:rPr>
        <w:t>примерной программой   по литературному чтению, на основе УМК «Литературное чтение  1- 4 классы  », разработанного Л.Ф.Климановой, В.Г.Горецким, М.В.Головановой</w:t>
      </w:r>
      <w:r>
        <w:rPr>
          <w:rFonts w:ascii="Times New Roman" w:hAnsi="Times New Roman" w:eastAsia="Times New Roman" w:cs="Times New Roman"/>
          <w:sz w:val="24"/>
          <w:szCs w:val="24"/>
          <w:lang w:val="ru-RU"/>
        </w:rPr>
        <w:t xml:space="preserve"> ,</w:t>
      </w:r>
      <w:r>
        <w:rPr>
          <w:rFonts w:ascii="Times New Roman" w:hAnsi="Times New Roman" w:eastAsia="Calibri" w:cs="Times New Roman"/>
          <w:sz w:val="24"/>
          <w:szCs w:val="24"/>
          <w:lang w:val="ru-RU"/>
        </w:rPr>
        <w:t xml:space="preserve"> Методического пособия «Учим успешному чтению» /[Т.Г.Галактионова, Е.И.Казакова, М.И.Гренёва и др.]. – М.: Просвещение 2011 г.;</w:t>
      </w:r>
    </w:p>
    <w:p w14:paraId="05473E41">
      <w:pPr>
        <w:autoSpaceDE w:val="0"/>
        <w:autoSpaceDN w:val="0"/>
        <w:adjustRightInd w:val="0"/>
        <w:spacing w:before="0" w:beforeAutospacing="0" w:after="0" w:afterAutospacing="0"/>
        <w:jc w:val="both"/>
        <w:rPr>
          <w:rFonts w:ascii="Times New Roman" w:hAnsi="Times New Roman" w:eastAsia="Times New Roman" w:cs="Times New Roman"/>
          <w:color w:val="000000"/>
          <w:sz w:val="24"/>
          <w:szCs w:val="24"/>
          <w:shd w:val="clear" w:color="auto" w:fill="FFFFFF"/>
          <w:lang w:val="ru-RU" w:eastAsia="ru-RU"/>
        </w:rPr>
      </w:pPr>
      <w:r>
        <w:rPr>
          <w:rFonts w:ascii="Times New Roman" w:hAnsi="Times New Roman" w:eastAsia="Times New Roman" w:cs="Times New Roman"/>
          <w:color w:val="000000"/>
          <w:sz w:val="24"/>
          <w:szCs w:val="24"/>
          <w:lang w:val="ru-RU" w:eastAsia="ru-RU"/>
        </w:rPr>
        <w:t xml:space="preserve">      Программа  внеурочной деятельности «Я - читатель» создаѐт возможность для воспитания компетентного читателя,   </w:t>
      </w:r>
      <w:r>
        <w:rPr>
          <w:rFonts w:ascii="Times New Roman" w:hAnsi="Times New Roman" w:eastAsia="Times New Roman" w:cs="Times New Roman"/>
          <w:color w:val="000000"/>
          <w:sz w:val="24"/>
          <w:szCs w:val="24"/>
          <w:shd w:val="clear" w:color="auto" w:fill="FFFFFF"/>
          <w:lang w:val="ru-RU" w:eastAsia="ru-RU"/>
        </w:rPr>
        <w:t>который имеет сформированную духовную потребность в книге как средстве познания мира и самого себя, а также развитую способность к творческой деятельности.</w:t>
      </w:r>
    </w:p>
    <w:p w14:paraId="48CFD14C">
      <w:pPr>
        <w:autoSpaceDE w:val="0"/>
        <w:autoSpaceDN w:val="0"/>
        <w:adjustRightInd w:val="0"/>
        <w:spacing w:before="0" w:beforeAutospacing="0" w:after="0" w:afterAutospacing="0"/>
        <w:ind w:firstLine="708"/>
        <w:jc w:val="both"/>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Программа «Я-читатель» направлена на расширение читательского пространства, реализацию дифференцированного обучения и развития индивидуальных возможностей каждого ребёнка, воспитание ученика-читателя, формирование нравственных ценностей.</w:t>
      </w:r>
    </w:p>
    <w:p w14:paraId="180D8E14">
      <w:pPr>
        <w:shd w:val="clear" w:color="auto" w:fill="FFFFFF"/>
        <w:autoSpaceDE w:val="0"/>
        <w:autoSpaceDN w:val="0"/>
        <w:adjustRightInd w:val="0"/>
        <w:spacing w:before="0" w:beforeAutospacing="0" w:after="0" w:afterAutospacing="0"/>
        <w:ind w:firstLine="540"/>
        <w:jc w:val="both"/>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Знакомство учащихся с доступными их возрасту художе</w:t>
      </w:r>
      <w:r>
        <w:rPr>
          <w:rFonts w:ascii="Times New Roman" w:hAnsi="Times New Roman" w:eastAsia="Calibri" w:cs="Times New Roman"/>
          <w:sz w:val="24"/>
          <w:szCs w:val="24"/>
          <w:lang w:val="ru-RU"/>
        </w:rPr>
        <w:softHyphen/>
      </w:r>
      <w:r>
        <w:rPr>
          <w:rFonts w:ascii="Times New Roman" w:hAnsi="Times New Roman" w:eastAsia="Calibri" w:cs="Times New Roman"/>
          <w:sz w:val="24"/>
          <w:szCs w:val="24"/>
          <w:lang w:val="ru-RU"/>
        </w:rPr>
        <w:t>ственными произведениями, духовно-нравственное и эстети</w:t>
      </w:r>
      <w:r>
        <w:rPr>
          <w:rFonts w:ascii="Times New Roman" w:hAnsi="Times New Roman" w:eastAsia="Calibri" w:cs="Times New Roman"/>
          <w:sz w:val="24"/>
          <w:szCs w:val="24"/>
          <w:lang w:val="ru-RU"/>
        </w:rPr>
        <w:softHyphen/>
      </w:r>
      <w:r>
        <w:rPr>
          <w:rFonts w:ascii="Times New Roman" w:hAnsi="Times New Roman" w:eastAsia="Calibri" w:cs="Times New Roman"/>
          <w:sz w:val="24"/>
          <w:szCs w:val="24"/>
          <w:lang w:val="ru-RU"/>
        </w:rPr>
        <w:t>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w:t>
      </w:r>
      <w:r>
        <w:rPr>
          <w:rFonts w:ascii="Times New Roman" w:hAnsi="Times New Roman" w:eastAsia="Calibri" w:cs="Times New Roman"/>
          <w:sz w:val="24"/>
          <w:szCs w:val="24"/>
          <w:lang w:val="ru-RU"/>
        </w:rPr>
        <w:softHyphen/>
      </w:r>
      <w:r>
        <w:rPr>
          <w:rFonts w:ascii="Times New Roman" w:hAnsi="Times New Roman" w:eastAsia="Calibri" w:cs="Times New Roman"/>
          <w:sz w:val="24"/>
          <w:szCs w:val="24"/>
          <w:lang w:val="ru-RU"/>
        </w:rPr>
        <w:t>стям. Ориентация учащихся на моральные нормы развивает у них умение соотносить свои поступки с этическими прин</w:t>
      </w:r>
      <w:r>
        <w:rPr>
          <w:rFonts w:ascii="Times New Roman" w:hAnsi="Times New Roman" w:eastAsia="Calibri" w:cs="Times New Roman"/>
          <w:sz w:val="24"/>
          <w:szCs w:val="24"/>
          <w:lang w:val="ru-RU"/>
        </w:rPr>
        <w:softHyphen/>
      </w:r>
      <w:r>
        <w:rPr>
          <w:rFonts w:ascii="Times New Roman" w:hAnsi="Times New Roman" w:eastAsia="Calibri" w:cs="Times New Roman"/>
          <w:sz w:val="24"/>
          <w:szCs w:val="24"/>
          <w:lang w:val="ru-RU"/>
        </w:rPr>
        <w:t>ципами поведения культурного человека, формирует навыки доброжелательного сотрудничества.</w:t>
      </w:r>
    </w:p>
    <w:p w14:paraId="0C9103DF">
      <w:pPr>
        <w:shd w:val="clear" w:color="auto" w:fill="FFFFFF"/>
        <w:autoSpaceDE w:val="0"/>
        <w:autoSpaceDN w:val="0"/>
        <w:adjustRightInd w:val="0"/>
        <w:spacing w:before="0" w:beforeAutospacing="0" w:after="0" w:afterAutospacing="0"/>
        <w:ind w:firstLine="540"/>
        <w:jc w:val="both"/>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В процессе освоения курса у младших школьников повыша</w:t>
      </w:r>
      <w:r>
        <w:rPr>
          <w:rFonts w:ascii="Times New Roman" w:hAnsi="Times New Roman" w:eastAsia="Calibri" w:cs="Times New Roman"/>
          <w:sz w:val="24"/>
          <w:szCs w:val="24"/>
          <w:lang w:val="ru-RU"/>
        </w:rPr>
        <w:softHyphen/>
      </w:r>
      <w:r>
        <w:rPr>
          <w:rFonts w:ascii="Times New Roman" w:hAnsi="Times New Roman" w:eastAsia="Calibri" w:cs="Times New Roman"/>
          <w:sz w:val="24"/>
          <w:szCs w:val="24"/>
          <w:lang w:val="ru-RU"/>
        </w:rPr>
        <w:t>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w:t>
      </w:r>
      <w:r>
        <w:rPr>
          <w:rFonts w:ascii="Times New Roman" w:hAnsi="Times New Roman" w:eastAsia="Calibri" w:cs="Times New Roman"/>
          <w:sz w:val="24"/>
          <w:szCs w:val="24"/>
          <w:lang w:val="ru-RU"/>
        </w:rPr>
        <w:softHyphen/>
      </w:r>
      <w:r>
        <w:rPr>
          <w:rFonts w:ascii="Times New Roman" w:hAnsi="Times New Roman" w:eastAsia="Calibri" w:cs="Times New Roman"/>
          <w:sz w:val="24"/>
          <w:szCs w:val="24"/>
          <w:lang w:val="ru-RU"/>
        </w:rPr>
        <w:t>ными видами текстов, самостоятельно пользоваться справочным аппаратом учебника, находить информацию в словарях, спра</w:t>
      </w:r>
      <w:r>
        <w:rPr>
          <w:rFonts w:ascii="Times New Roman" w:hAnsi="Times New Roman" w:eastAsia="Calibri" w:cs="Times New Roman"/>
          <w:sz w:val="24"/>
          <w:szCs w:val="24"/>
          <w:lang w:val="ru-RU"/>
        </w:rPr>
        <w:softHyphen/>
      </w:r>
      <w:r>
        <w:rPr>
          <w:rFonts w:ascii="Times New Roman" w:hAnsi="Times New Roman" w:eastAsia="Calibri" w:cs="Times New Roman"/>
          <w:sz w:val="24"/>
          <w:szCs w:val="24"/>
          <w:lang w:val="ru-RU"/>
        </w:rPr>
        <w:t>вочниках и энциклопедиях.</w:t>
      </w:r>
    </w:p>
    <w:p w14:paraId="697160F2">
      <w:pPr>
        <w:tabs>
          <w:tab w:val="left" w:pos="3640"/>
        </w:tabs>
        <w:spacing w:before="0" w:beforeAutospacing="0" w:after="0" w:afterAutospacing="0"/>
        <w:jc w:val="both"/>
        <w:rPr>
          <w:rFonts w:ascii="Times New Roman" w:hAnsi="Times New Roman" w:eastAsia="Calibri" w:cs="Times New Roman"/>
          <w:color w:val="000000"/>
          <w:sz w:val="24"/>
          <w:szCs w:val="24"/>
          <w:lang w:val="ru-RU"/>
        </w:rPr>
      </w:pPr>
      <w:r>
        <w:rPr>
          <w:rFonts w:ascii="Times New Roman" w:hAnsi="Times New Roman" w:eastAsia="Calibri" w:cs="Times New Roman"/>
          <w:b/>
          <w:sz w:val="24"/>
          <w:szCs w:val="24"/>
          <w:lang w:val="ru-RU"/>
        </w:rPr>
        <w:t>Цели  программы  « Я  – читатель»-</w:t>
      </w:r>
      <w:r>
        <w:rPr>
          <w:rFonts w:ascii="Times New Roman" w:hAnsi="Times New Roman" w:eastAsia="Calibri" w:cs="Times New Roman"/>
          <w:sz w:val="24"/>
          <w:szCs w:val="24"/>
          <w:lang w:val="ru-RU" w:eastAsia="ru-RU"/>
        </w:rPr>
        <w:t xml:space="preserve"> становление грамотного читателя, мотивированного к использованию    читательской  деятельности как средства самообразования и саморазвития;</w:t>
      </w:r>
      <w:r>
        <w:rPr>
          <w:rFonts w:ascii="Times New Roman" w:hAnsi="Times New Roman" w:eastAsia="Calibri" w:cs="Times New Roman"/>
          <w:color w:val="000000"/>
          <w:sz w:val="24"/>
          <w:szCs w:val="24"/>
          <w:lang w:val="ru-RU"/>
        </w:rPr>
        <w:t xml:space="preserve"> формирование  таких понятий,  как  честь, честность, отзывчивость, ответственность,  добро,  зло, долг; формирование понимания  значения литературы как средства, сохраняющего и передающего нравственные ценности, традиции, этические  нормы, осознание  себя гражданином России. </w:t>
      </w:r>
    </w:p>
    <w:p w14:paraId="67496F8C">
      <w:pPr>
        <w:shd w:val="clear" w:color="auto" w:fill="FFFFFF"/>
        <w:spacing w:before="0" w:beforeAutospacing="0" w:after="0" w:afterAutospacing="0"/>
        <w:jc w:val="both"/>
        <w:rPr>
          <w:rFonts w:ascii="Times New Roman" w:hAnsi="Times New Roman" w:eastAsia="Calibri" w:cs="Times New Roman"/>
          <w:b/>
          <w:bCs/>
          <w:sz w:val="24"/>
          <w:szCs w:val="24"/>
          <w:lang w:val="ru-RU"/>
        </w:rPr>
      </w:pPr>
      <w:r>
        <w:rPr>
          <w:rFonts w:ascii="Times New Roman" w:hAnsi="Times New Roman" w:eastAsia="Calibri" w:cs="Times New Roman"/>
          <w:b/>
          <w:bCs/>
          <w:sz w:val="24"/>
          <w:szCs w:val="24"/>
          <w:lang w:val="ru-RU"/>
        </w:rPr>
        <w:t xml:space="preserve">Достижение  заявленных   целей  </w:t>
      </w:r>
      <w:r>
        <w:rPr>
          <w:rFonts w:ascii="Times New Roman" w:hAnsi="Times New Roman" w:eastAsia="Calibri" w:cs="Times New Roman"/>
          <w:b/>
          <w:bCs/>
          <w:color w:val="000000"/>
          <w:sz w:val="24"/>
          <w:szCs w:val="24"/>
          <w:shd w:val="clear" w:color="auto" w:fill="FFFFFF"/>
          <w:lang w:val="ru-RU"/>
        </w:rPr>
        <w:t xml:space="preserve">определяется </w:t>
      </w:r>
      <w:r>
        <w:rPr>
          <w:rFonts w:ascii="Times New Roman" w:hAnsi="Times New Roman" w:eastAsia="Calibri" w:cs="Times New Roman"/>
          <w:b/>
          <w:bCs/>
          <w:sz w:val="24"/>
          <w:szCs w:val="24"/>
          <w:lang w:val="ru-RU"/>
        </w:rPr>
        <w:t xml:space="preserve"> решением следующих задач:</w:t>
      </w:r>
    </w:p>
    <w:p w14:paraId="428BF10F">
      <w:pPr>
        <w:autoSpaceDE w:val="0"/>
        <w:autoSpaceDN w:val="0"/>
        <w:adjustRightInd w:val="0"/>
        <w:spacing w:before="0" w:beforeAutospacing="0" w:after="0" w:afterAutospacing="0"/>
        <w:jc w:val="both"/>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-расширить  литературно-образовательное   пространство  учащихся начальных  классов;</w:t>
      </w:r>
    </w:p>
    <w:p w14:paraId="1D82EEB7">
      <w:pPr>
        <w:autoSpaceDE w:val="0"/>
        <w:autoSpaceDN w:val="0"/>
        <w:adjustRightInd w:val="0"/>
        <w:spacing w:before="0" w:beforeAutospacing="0" w:after="0" w:afterAutospacing="0"/>
        <w:jc w:val="both"/>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 воспитать способность  к эстетическому восприятию культуры,</w:t>
      </w:r>
    </w:p>
    <w:p w14:paraId="2138B1F0">
      <w:pPr>
        <w:autoSpaceDE w:val="0"/>
        <w:autoSpaceDN w:val="0"/>
        <w:adjustRightInd w:val="0"/>
        <w:spacing w:before="0" w:beforeAutospacing="0" w:after="0" w:afterAutospacing="0"/>
        <w:jc w:val="both"/>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произведений искусства и литературы, бережного отношения к истории;</w:t>
      </w:r>
    </w:p>
    <w:p w14:paraId="507BC39E">
      <w:pPr>
        <w:autoSpaceDE w:val="0"/>
        <w:autoSpaceDN w:val="0"/>
        <w:adjustRightInd w:val="0"/>
        <w:spacing w:before="0" w:beforeAutospacing="0" w:after="0" w:afterAutospacing="0"/>
        <w:jc w:val="both"/>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 формировать  творческие  способности  учащихся;</w:t>
      </w:r>
    </w:p>
    <w:p w14:paraId="59C6B1F8">
      <w:pPr>
        <w:autoSpaceDE w:val="0"/>
        <w:autoSpaceDN w:val="0"/>
        <w:adjustRightInd w:val="0"/>
        <w:spacing w:before="0" w:beforeAutospacing="0" w:after="0" w:afterAutospacing="0"/>
        <w:jc w:val="both"/>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 накопить  художественные  тексты, имеющие  воспитательное значение</w:t>
      </w:r>
    </w:p>
    <w:p w14:paraId="7722AA9B">
      <w:pPr>
        <w:autoSpaceDE w:val="0"/>
        <w:autoSpaceDN w:val="0"/>
        <w:adjustRightInd w:val="0"/>
        <w:spacing w:before="0" w:beforeAutospacing="0" w:after="0" w:afterAutospacing="0"/>
        <w:jc w:val="both"/>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-формировать  личностные, коммуникативные , познавательные  и регулятивные учебные  умения.</w:t>
      </w:r>
    </w:p>
    <w:p w14:paraId="3CF994E6">
      <w:pPr>
        <w:spacing w:before="0" w:beforeAutospacing="0" w:after="0" w:afterAutospacing="0"/>
        <w:jc w:val="both"/>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t>-овладеть  техникой смыслового чтения вслух (правильным плавным чтением, позволяющим понимать смысл прочитанного, адекватно воспринимать чтение слушателями).</w:t>
      </w:r>
    </w:p>
    <w:p w14:paraId="61700530">
      <w:pPr>
        <w:spacing w:line="276" w:lineRule="auto"/>
        <w:rPr>
          <w:rFonts w:ascii="Times New Roman" w:hAnsi="Times New Roman" w:eastAsia="Times New Roman" w:cs="Times New Roman"/>
          <w:b/>
          <w:sz w:val="24"/>
          <w:szCs w:val="24"/>
          <w:lang w:val="ru-RU"/>
        </w:rPr>
      </w:pPr>
      <w:r>
        <w:rPr>
          <w:rFonts w:ascii="Times New Roman" w:hAnsi="Times New Roman" w:eastAsia="Calibri" w:cs="Times New Roman"/>
          <w:sz w:val="24"/>
          <w:szCs w:val="24"/>
          <w:lang w:val="ru-RU"/>
        </w:rPr>
        <w:t xml:space="preserve">   Данная программа содержит темы, включенные в федеральный компонент содержания  ННО. Программа предназначена для учащихся начальной школы и рассчитана на 4 года</w:t>
      </w:r>
    </w:p>
    <w:p w14:paraId="3AFEAD6E">
      <w:pPr>
        <w:autoSpaceDE w:val="0"/>
        <w:autoSpaceDN w:val="0"/>
        <w:adjustRightInd w:val="0"/>
        <w:spacing w:before="0" w:beforeAutospacing="0" w:after="0"/>
        <w:jc w:val="both"/>
        <w:rPr>
          <w:rFonts w:ascii="Times New Roman" w:hAnsi="Times New Roman" w:eastAsia="Calibri" w:cs="Times New Roman"/>
          <w:sz w:val="24"/>
          <w:szCs w:val="24"/>
          <w:lang w:val="ru-RU"/>
        </w:rPr>
      </w:pPr>
      <w:r>
        <w:rPr>
          <w:rFonts w:ascii="Times New Roman" w:hAnsi="Times New Roman" w:eastAsia="Calibri" w:cs="Times New Roman"/>
          <w:b/>
          <w:sz w:val="24"/>
          <w:szCs w:val="24"/>
          <w:lang w:val="ru-RU"/>
        </w:rPr>
        <w:t xml:space="preserve">В 1 классе </w:t>
      </w:r>
      <w:r>
        <w:rPr>
          <w:rFonts w:ascii="Times New Roman" w:hAnsi="Times New Roman" w:eastAsia="Times New Roman" w:cs="Times New Roman"/>
          <w:sz w:val="24"/>
          <w:szCs w:val="24"/>
          <w:lang w:val="ru-RU"/>
        </w:rPr>
        <w:t>–</w:t>
      </w:r>
      <w:r>
        <w:rPr>
          <w:rFonts w:ascii="Times New Roman" w:hAnsi="Times New Roman" w:eastAsia="Calibri" w:cs="Times New Roman"/>
          <w:b/>
          <w:sz w:val="24"/>
          <w:szCs w:val="24"/>
          <w:lang w:val="ru-RU"/>
        </w:rPr>
        <w:t>33 ч</w:t>
      </w:r>
      <w:r>
        <w:rPr>
          <w:rFonts w:ascii="Times New Roman" w:hAnsi="Times New Roman" w:eastAsia="Calibri" w:cs="Times New Roman"/>
          <w:sz w:val="24"/>
          <w:szCs w:val="24"/>
          <w:lang w:val="ru-RU"/>
        </w:rPr>
        <w:t xml:space="preserve"> (1 час в неделю) , для обучающихся </w:t>
      </w:r>
      <w:r>
        <w:rPr>
          <w:rFonts w:ascii="Times New Roman" w:hAnsi="Times New Roman" w:eastAsia="Calibri" w:cs="Times New Roman"/>
          <w:b/>
          <w:sz w:val="24"/>
          <w:szCs w:val="24"/>
          <w:lang w:val="ru-RU"/>
        </w:rPr>
        <w:t xml:space="preserve">2- 4  классов  -34  ч  </w:t>
      </w:r>
      <w:r>
        <w:rPr>
          <w:rFonts w:ascii="Times New Roman" w:hAnsi="Times New Roman" w:eastAsia="Calibri" w:cs="Times New Roman"/>
          <w:sz w:val="24"/>
          <w:szCs w:val="24"/>
          <w:lang w:val="ru-RU"/>
        </w:rPr>
        <w:t>(1 час в неделю). Занятия проводятся в рамках общеинтеллектуального  направления.</w:t>
      </w:r>
    </w:p>
    <w:p w14:paraId="2A3B91FE">
      <w:pPr>
        <w:spacing w:before="0" w:beforeAutospacing="0" w:after="0" w:afterAutospacing="0"/>
        <w:ind w:firstLine="709"/>
        <w:jc w:val="both"/>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 xml:space="preserve">Программа  курса отвечает возрастным особенностям учащихся: любознательности, активности, информированности, коммуникабельности, способности к творчеству и предрасположенности к коллективной деятельности. </w:t>
      </w:r>
    </w:p>
    <w:p w14:paraId="63CDD537">
      <w:pPr>
        <w:spacing w:before="0" w:beforeAutospacing="0" w:after="0" w:afterAutospacing="0"/>
        <w:ind w:firstLine="709"/>
        <w:jc w:val="both"/>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 xml:space="preserve">Каждое занятие  направлено как на  формирование читательских умений и расширение читательского кругозора ребенка, так и на   формирование нравственных и патриотических качеств: сострадание, сопереживание, жалость, гордость за свою родину и пр. </w:t>
      </w:r>
    </w:p>
    <w:p w14:paraId="3C87D3D6">
      <w:pPr>
        <w:spacing w:before="0" w:beforeAutospacing="0" w:after="0" w:afterAutospacing="0"/>
        <w:ind w:firstLine="709"/>
        <w:jc w:val="both"/>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 xml:space="preserve">Для повышения эмоционального воздействия занятий и снижения утомляемости обучающихся предусмотрены разнообразные виды деятельности: игровая, творческая, исследовательская, проектная. </w:t>
      </w:r>
    </w:p>
    <w:p w14:paraId="6BC0C262">
      <w:pPr>
        <w:spacing w:before="0" w:beforeAutospacing="0" w:after="0" w:afterAutospacing="0"/>
        <w:ind w:firstLine="709"/>
        <w:jc w:val="both"/>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 xml:space="preserve">Активизации деятельности младших школьников способствует разнообразие форм и методов работы: беседы, коллективные творческие дела, музейные уроки, выставки, конкурсы, викторины, просмотр и обсуждение  кинофильмов,   устные журналы, встречи с интересными людьми, кинолектории, экскурсии, публичная презентация книг для самостоятельного чтения, читательские конференции,  сюжетно-ролевые игры, творческие проекты. </w:t>
      </w:r>
    </w:p>
    <w:p w14:paraId="4B54D3CC">
      <w:pPr>
        <w:spacing w:before="0" w:beforeAutospacing="0" w:after="0" w:afterAutospacing="0"/>
        <w:ind w:firstLine="709"/>
        <w:jc w:val="both"/>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 xml:space="preserve">Также данный курс направлен на поддержание традиций семейного чтения, так как предполагает широкое привлечение родителей. </w:t>
      </w:r>
    </w:p>
    <w:p w14:paraId="03A97F4D">
      <w:pPr>
        <w:spacing w:before="0" w:beforeAutospacing="0" w:after="0" w:afterAutospacing="0"/>
        <w:ind w:firstLine="709"/>
        <w:jc w:val="both"/>
        <w:rPr>
          <w:rFonts w:ascii="Times New Roman" w:hAnsi="Times New Roman" w:eastAsia="Calibri" w:cs="Times New Roman"/>
          <w:b/>
          <w:sz w:val="24"/>
          <w:szCs w:val="24"/>
          <w:lang w:val="ru-RU"/>
        </w:rPr>
      </w:pPr>
      <w:r>
        <w:rPr>
          <w:rFonts w:ascii="Times New Roman" w:hAnsi="Times New Roman" w:eastAsia="Calibri" w:cs="Times New Roman"/>
          <w:b/>
          <w:sz w:val="24"/>
          <w:szCs w:val="24"/>
          <w:lang w:val="ru-RU"/>
        </w:rPr>
        <w:t>Содержание учебного предмета</w:t>
      </w:r>
    </w:p>
    <w:p w14:paraId="4C69EB3D">
      <w:pPr>
        <w:autoSpaceDE w:val="0"/>
        <w:autoSpaceDN w:val="0"/>
        <w:adjustRightInd w:val="0"/>
        <w:spacing w:before="0" w:beforeAutospacing="0" w:after="0" w:afterAutospacing="0"/>
        <w:jc w:val="both"/>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 xml:space="preserve">Содержание программы курса «Я - читатель» создаёт возможность для воспитания  грамотного и заинтересованного читателя, знающего литературу своей страны и готового к восприятию культуры и литературы народов других стран. </w:t>
      </w:r>
    </w:p>
    <w:p w14:paraId="29A99325">
      <w:pPr>
        <w:autoSpaceDE w:val="0"/>
        <w:autoSpaceDN w:val="0"/>
        <w:adjustRightInd w:val="0"/>
        <w:spacing w:before="0" w:beforeAutospacing="0" w:after="0" w:afterAutospacing="0"/>
        <w:jc w:val="both"/>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Ученик- читатель овладевает основами самостоятельной читательской деятельности.</w:t>
      </w:r>
    </w:p>
    <w:p w14:paraId="1BEC39C2">
      <w:pPr>
        <w:autoSpaceDE w:val="0"/>
        <w:autoSpaceDN w:val="0"/>
        <w:adjustRightInd w:val="0"/>
        <w:spacing w:before="0" w:beforeAutospacing="0" w:after="0" w:afterAutospacing="0"/>
        <w:jc w:val="both"/>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В процессе общения с книгой развиваются память, внимание, воображение.</w:t>
      </w:r>
    </w:p>
    <w:p w14:paraId="55C40600">
      <w:pPr>
        <w:autoSpaceDE w:val="0"/>
        <w:autoSpaceDN w:val="0"/>
        <w:adjustRightInd w:val="0"/>
        <w:spacing w:before="0" w:beforeAutospacing="0" w:after="0" w:afterAutospacing="0"/>
        <w:jc w:val="both"/>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Программа  способствует созданию условий для использования</w:t>
      </w:r>
    </w:p>
    <w:p w14:paraId="056FCC4A">
      <w:pPr>
        <w:autoSpaceDE w:val="0"/>
        <w:autoSpaceDN w:val="0"/>
        <w:adjustRightInd w:val="0"/>
        <w:spacing w:before="0" w:beforeAutospacing="0" w:after="0" w:afterAutospacing="0"/>
        <w:jc w:val="both"/>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полученных знаний и умений на уроках литературного чтения для самостоятельного</w:t>
      </w:r>
    </w:p>
    <w:p w14:paraId="09531B7E">
      <w:pPr>
        <w:autoSpaceDE w:val="0"/>
        <w:autoSpaceDN w:val="0"/>
        <w:adjustRightInd w:val="0"/>
        <w:spacing w:before="0" w:beforeAutospacing="0" w:after="0" w:afterAutospacing="0"/>
        <w:jc w:val="both"/>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чтения и работы с книгой. Содержание занятий поможет младшему школьнику</w:t>
      </w:r>
    </w:p>
    <w:p w14:paraId="118A3D18">
      <w:pPr>
        <w:autoSpaceDE w:val="0"/>
        <w:autoSpaceDN w:val="0"/>
        <w:adjustRightInd w:val="0"/>
        <w:spacing w:before="0" w:beforeAutospacing="0" w:after="0" w:afterAutospacing="0"/>
        <w:jc w:val="both"/>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общаться с детскими книгами: рассматривать, читать, получать необходимую</w:t>
      </w:r>
    </w:p>
    <w:p w14:paraId="742E678C">
      <w:pPr>
        <w:autoSpaceDE w:val="0"/>
        <w:autoSpaceDN w:val="0"/>
        <w:adjustRightInd w:val="0"/>
        <w:spacing w:before="0" w:beforeAutospacing="0" w:after="0" w:afterAutospacing="0"/>
        <w:jc w:val="both"/>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информацию о книге, как из её аппарата, так и из других изданий (справочных,</w:t>
      </w:r>
    </w:p>
    <w:p w14:paraId="2ABD72CF">
      <w:pPr>
        <w:autoSpaceDE w:val="0"/>
        <w:autoSpaceDN w:val="0"/>
        <w:adjustRightInd w:val="0"/>
        <w:spacing w:before="0" w:beforeAutospacing="0" w:after="0" w:afterAutospacing="0"/>
        <w:jc w:val="both"/>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энциклопедических).</w:t>
      </w:r>
    </w:p>
    <w:p w14:paraId="0BAFC168">
      <w:pPr>
        <w:autoSpaceDE w:val="0"/>
        <w:autoSpaceDN w:val="0"/>
        <w:adjustRightInd w:val="0"/>
        <w:spacing w:before="0" w:beforeAutospacing="0" w:after="0" w:afterAutospacing="0"/>
        <w:jc w:val="both"/>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В основе Программы  «Я-читатель» лежит поэтапное становление личности.</w:t>
      </w:r>
    </w:p>
    <w:p w14:paraId="42A91F45">
      <w:pPr>
        <w:autoSpaceDE w:val="0"/>
        <w:autoSpaceDN w:val="0"/>
        <w:adjustRightInd w:val="0"/>
        <w:spacing w:before="0" w:beforeAutospacing="0" w:after="0" w:afterAutospacing="0"/>
        <w:jc w:val="both"/>
        <w:rPr>
          <w:rFonts w:ascii="Times New Roman" w:hAnsi="Times New Roman" w:eastAsia="Calibri" w:cs="Times New Roman"/>
          <w:sz w:val="24"/>
          <w:szCs w:val="24"/>
          <w:lang w:val="ru-RU"/>
        </w:rPr>
      </w:pPr>
    </w:p>
    <w:p w14:paraId="51C10F71">
      <w:pPr>
        <w:spacing w:before="0" w:beforeAutospacing="0"/>
        <w:ind w:firstLine="709"/>
        <w:jc w:val="both"/>
        <w:rPr>
          <w:rFonts w:ascii="Times New Roman" w:hAnsi="Times New Roman" w:eastAsia="Calibri" w:cs="Times New Roman"/>
          <w:sz w:val="24"/>
          <w:szCs w:val="24"/>
          <w:lang w:val="ru-RU"/>
        </w:rPr>
      </w:pPr>
      <w:r>
        <w:rPr>
          <w:rFonts w:ascii="Times New Roman" w:hAnsi="Times New Roman" w:eastAsia="Calibri" w:cs="Times New Roman"/>
          <w:b/>
          <w:sz w:val="24"/>
          <w:szCs w:val="24"/>
          <w:lang w:val="ru-RU"/>
        </w:rPr>
        <w:t>Планируемые</w:t>
      </w:r>
      <w:r>
        <w:rPr>
          <w:rFonts w:ascii="Times New Roman" w:hAnsi="Times New Roman" w:eastAsia="Calibri" w:cs="Times New Roman"/>
          <w:sz w:val="24"/>
          <w:szCs w:val="24"/>
          <w:lang w:val="ru-RU"/>
        </w:rPr>
        <w:t xml:space="preserve">  </w:t>
      </w:r>
      <w:r>
        <w:rPr>
          <w:rFonts w:ascii="Times New Roman" w:hAnsi="Times New Roman" w:eastAsia="Calibri" w:cs="Times New Roman"/>
          <w:b/>
          <w:sz w:val="24"/>
          <w:szCs w:val="24"/>
          <w:lang w:val="ru-RU"/>
        </w:rPr>
        <w:t>образовательные  результаты</w:t>
      </w:r>
    </w:p>
    <w:p w14:paraId="54FE17B8">
      <w:pPr>
        <w:spacing w:before="0" w:beforeAutospacing="0" w:after="0" w:afterAutospacing="0"/>
        <w:ind w:firstLine="709"/>
        <w:jc w:val="both"/>
        <w:rPr>
          <w:rFonts w:ascii="Times New Roman" w:hAnsi="Times New Roman" w:eastAsia="Calibri" w:cs="Times New Roman"/>
          <w:bCs/>
          <w:iCs/>
          <w:sz w:val="24"/>
          <w:szCs w:val="24"/>
          <w:lang w:val="ru-RU"/>
        </w:rPr>
      </w:pPr>
      <w:r>
        <w:rPr>
          <w:rFonts w:ascii="Times New Roman" w:hAnsi="Times New Roman" w:eastAsia="Calibri" w:cs="Times New Roman"/>
          <w:sz w:val="24"/>
          <w:szCs w:val="24"/>
          <w:lang w:val="ru-RU"/>
        </w:rPr>
        <w:t>Программа способствует овладению детьми универсальными учебными действиями.</w:t>
      </w:r>
    </w:p>
    <w:p w14:paraId="1C33BDB6">
      <w:pPr>
        <w:autoSpaceDE w:val="0"/>
        <w:autoSpaceDN w:val="0"/>
        <w:adjustRightInd w:val="0"/>
        <w:spacing w:before="0" w:beforeAutospacing="0" w:after="0" w:afterAutospacing="0"/>
        <w:jc w:val="both"/>
        <w:rPr>
          <w:rFonts w:ascii="Times New Roman" w:hAnsi="Times New Roman" w:eastAsia="Calibri" w:cs="Times New Roman"/>
          <w:b/>
          <w:bCs/>
          <w:sz w:val="24"/>
          <w:szCs w:val="24"/>
          <w:lang w:val="ru-RU"/>
        </w:rPr>
      </w:pPr>
      <w:r>
        <w:rPr>
          <w:rFonts w:ascii="Times New Roman" w:hAnsi="Times New Roman" w:eastAsia="Calibri" w:cs="Times New Roman"/>
          <w:b/>
          <w:sz w:val="24"/>
          <w:szCs w:val="24"/>
        </w:rPr>
        <w:t>I</w:t>
      </w:r>
      <w:r>
        <w:rPr>
          <w:rFonts w:ascii="Times New Roman" w:hAnsi="Times New Roman" w:eastAsia="Calibri" w:cs="Times New Roman"/>
          <w:b/>
          <w:sz w:val="24"/>
          <w:szCs w:val="24"/>
          <w:lang w:val="ru-RU"/>
        </w:rPr>
        <w:t xml:space="preserve">.  </w:t>
      </w:r>
      <w:r>
        <w:rPr>
          <w:rFonts w:ascii="Times New Roman" w:hAnsi="Times New Roman" w:eastAsia="Calibri" w:cs="Times New Roman"/>
          <w:b/>
          <w:bCs/>
          <w:sz w:val="24"/>
          <w:szCs w:val="24"/>
          <w:lang w:val="ru-RU"/>
        </w:rPr>
        <w:t>Предметные результаты:</w:t>
      </w:r>
    </w:p>
    <w:p w14:paraId="4FECA8B6">
      <w:pPr>
        <w:autoSpaceDE w:val="0"/>
        <w:autoSpaceDN w:val="0"/>
        <w:adjustRightInd w:val="0"/>
        <w:spacing w:before="0" w:beforeAutospacing="0" w:after="0" w:afterAutospacing="0"/>
        <w:jc w:val="both"/>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-Осознавать значимость чтения для личного развития;</w:t>
      </w:r>
    </w:p>
    <w:p w14:paraId="1A2BE251">
      <w:pPr>
        <w:autoSpaceDE w:val="0"/>
        <w:autoSpaceDN w:val="0"/>
        <w:adjustRightInd w:val="0"/>
        <w:spacing w:before="0" w:beforeAutospacing="0" w:after="0" w:afterAutospacing="0"/>
        <w:jc w:val="both"/>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-Формировать потребность в систематическом чтении;</w:t>
      </w:r>
    </w:p>
    <w:p w14:paraId="106C1CDB">
      <w:pPr>
        <w:autoSpaceDE w:val="0"/>
        <w:autoSpaceDN w:val="0"/>
        <w:adjustRightInd w:val="0"/>
        <w:spacing w:before="0" w:beforeAutospacing="0" w:after="0" w:afterAutospacing="0"/>
        <w:jc w:val="both"/>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 Использовать разные виды чтения (ознакомительное, изучающее, выборочное,</w:t>
      </w:r>
    </w:p>
    <w:p w14:paraId="1393CE0B">
      <w:pPr>
        <w:autoSpaceDE w:val="0"/>
        <w:autoSpaceDN w:val="0"/>
        <w:adjustRightInd w:val="0"/>
        <w:spacing w:before="0" w:beforeAutospacing="0" w:after="0" w:afterAutospacing="0"/>
        <w:jc w:val="both"/>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поисковое);</w:t>
      </w:r>
    </w:p>
    <w:p w14:paraId="56014644">
      <w:pPr>
        <w:autoSpaceDE w:val="0"/>
        <w:autoSpaceDN w:val="0"/>
        <w:adjustRightInd w:val="0"/>
        <w:spacing w:before="0" w:beforeAutospacing="0" w:after="0" w:afterAutospacing="0"/>
        <w:jc w:val="both"/>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 Уметь самостоятельно выбирать интересующую литературу;</w:t>
      </w:r>
    </w:p>
    <w:p w14:paraId="0B826C9F">
      <w:pPr>
        <w:autoSpaceDE w:val="0"/>
        <w:autoSpaceDN w:val="0"/>
        <w:adjustRightInd w:val="0"/>
        <w:spacing w:before="0" w:beforeAutospacing="0" w:after="0" w:afterAutospacing="0"/>
        <w:jc w:val="both"/>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 Пользоваться справочными источниками для понимания и получения</w:t>
      </w:r>
    </w:p>
    <w:p w14:paraId="1A7086E3">
      <w:pPr>
        <w:autoSpaceDE w:val="0"/>
        <w:autoSpaceDN w:val="0"/>
        <w:adjustRightInd w:val="0"/>
        <w:spacing w:before="0" w:beforeAutospacing="0" w:after="0" w:afterAutospacing="0"/>
        <w:jc w:val="both"/>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дополнительной  информации</w:t>
      </w:r>
    </w:p>
    <w:p w14:paraId="50C4BE81">
      <w:pPr>
        <w:spacing w:before="0" w:beforeAutospacing="0" w:after="0" w:afterAutospacing="0"/>
        <w:jc w:val="both"/>
        <w:rPr>
          <w:rFonts w:ascii="Times New Roman" w:hAnsi="Times New Roman" w:eastAsia="Calibri" w:cs="Times New Roman"/>
          <w:b/>
          <w:sz w:val="24"/>
          <w:szCs w:val="24"/>
          <w:u w:val="single"/>
          <w:lang w:val="ru-RU"/>
        </w:rPr>
      </w:pPr>
      <w:r>
        <w:rPr>
          <w:rFonts w:ascii="Times New Roman" w:hAnsi="Times New Roman" w:eastAsia="Calibri" w:cs="Times New Roman"/>
          <w:b/>
          <w:sz w:val="24"/>
          <w:szCs w:val="24"/>
        </w:rPr>
        <w:t>II</w:t>
      </w:r>
      <w:r>
        <w:rPr>
          <w:rFonts w:ascii="Times New Roman" w:hAnsi="Times New Roman" w:eastAsia="Calibri" w:cs="Times New Roman"/>
          <w:b/>
          <w:sz w:val="24"/>
          <w:szCs w:val="24"/>
          <w:lang w:val="ru-RU"/>
        </w:rPr>
        <w:t xml:space="preserve">. </w:t>
      </w:r>
      <w:r>
        <w:rPr>
          <w:rFonts w:ascii="Times New Roman" w:hAnsi="Times New Roman" w:eastAsia="Calibri" w:cs="Times New Roman"/>
          <w:b/>
          <w:sz w:val="24"/>
          <w:szCs w:val="24"/>
          <w:u w:val="single"/>
          <w:lang w:val="ru-RU"/>
        </w:rPr>
        <w:t xml:space="preserve">Метапредметные: </w:t>
      </w:r>
    </w:p>
    <w:p w14:paraId="46ABB5CF">
      <w:pPr>
        <w:spacing w:before="0" w:beforeAutospacing="0" w:after="0" w:afterAutospacing="0"/>
        <w:jc w:val="both"/>
        <w:rPr>
          <w:rFonts w:ascii="Times New Roman" w:hAnsi="Times New Roman" w:eastAsia="Calibri" w:cs="Times New Roman"/>
          <w:b/>
          <w:sz w:val="24"/>
          <w:szCs w:val="24"/>
          <w:lang w:val="ru-RU"/>
        </w:rPr>
      </w:pPr>
      <w:r>
        <w:rPr>
          <w:rFonts w:ascii="Times New Roman" w:hAnsi="Times New Roman" w:eastAsia="Calibri" w:cs="Times New Roman"/>
          <w:b/>
          <w:sz w:val="24"/>
          <w:szCs w:val="24"/>
          <w:lang w:val="ru-RU"/>
        </w:rPr>
        <w:t xml:space="preserve">Регулятивные: </w:t>
      </w:r>
    </w:p>
    <w:p w14:paraId="20125A71">
      <w:pPr>
        <w:autoSpaceDE w:val="0"/>
        <w:autoSpaceDN w:val="0"/>
        <w:adjustRightInd w:val="0"/>
        <w:spacing w:before="0" w:beforeAutospacing="0" w:after="0" w:afterAutospacing="0"/>
        <w:jc w:val="both"/>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 Уметь работать с книгой, пользуясь алгоритмом учебных действий;</w:t>
      </w:r>
    </w:p>
    <w:p w14:paraId="6824B0B2">
      <w:pPr>
        <w:autoSpaceDE w:val="0"/>
        <w:autoSpaceDN w:val="0"/>
        <w:adjustRightInd w:val="0"/>
        <w:spacing w:before="0" w:beforeAutospacing="0" w:after="0" w:afterAutospacing="0"/>
        <w:jc w:val="both"/>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 Уметь самостоятельно работать с учебным произведением;</w:t>
      </w:r>
    </w:p>
    <w:p w14:paraId="655D7B8F">
      <w:pPr>
        <w:autoSpaceDE w:val="0"/>
        <w:autoSpaceDN w:val="0"/>
        <w:adjustRightInd w:val="0"/>
        <w:spacing w:before="0" w:beforeAutospacing="0" w:after="0" w:afterAutospacing="0"/>
        <w:jc w:val="both"/>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 Уметь работать в парах и группах, участвовать в проектной деятельности,</w:t>
      </w:r>
    </w:p>
    <w:p w14:paraId="31666BD1">
      <w:pPr>
        <w:autoSpaceDE w:val="0"/>
        <w:autoSpaceDN w:val="0"/>
        <w:adjustRightInd w:val="0"/>
        <w:spacing w:before="0" w:beforeAutospacing="0" w:after="0" w:afterAutospacing="0"/>
        <w:jc w:val="both"/>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литературных играх;</w:t>
      </w:r>
    </w:p>
    <w:p w14:paraId="389571E4">
      <w:pPr>
        <w:autoSpaceDE w:val="0"/>
        <w:autoSpaceDN w:val="0"/>
        <w:adjustRightInd w:val="0"/>
        <w:spacing w:before="0" w:beforeAutospacing="0" w:after="0" w:afterAutospacing="0"/>
        <w:jc w:val="both"/>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 Уметь определять свою роль в общей работе и оценивать свои результаты.</w:t>
      </w:r>
    </w:p>
    <w:p w14:paraId="1794588C">
      <w:pPr>
        <w:spacing w:before="0" w:beforeAutospacing="0" w:after="0" w:afterAutospacing="0"/>
        <w:jc w:val="both"/>
        <w:rPr>
          <w:rFonts w:ascii="Times New Roman" w:hAnsi="Times New Roman" w:eastAsia="Calibri" w:cs="Times New Roman"/>
          <w:b/>
          <w:sz w:val="24"/>
          <w:szCs w:val="24"/>
          <w:lang w:val="ru-RU"/>
        </w:rPr>
      </w:pPr>
      <w:r>
        <w:rPr>
          <w:rFonts w:ascii="Times New Roman" w:hAnsi="Times New Roman" w:eastAsia="Calibri" w:cs="Times New Roman"/>
          <w:b/>
          <w:sz w:val="24"/>
          <w:szCs w:val="24"/>
          <w:lang w:val="ru-RU"/>
        </w:rPr>
        <w:t xml:space="preserve">Познавательные: </w:t>
      </w:r>
    </w:p>
    <w:p w14:paraId="65229420">
      <w:pPr>
        <w:autoSpaceDE w:val="0"/>
        <w:autoSpaceDN w:val="0"/>
        <w:adjustRightInd w:val="0"/>
        <w:spacing w:before="0" w:beforeAutospacing="0" w:after="0" w:afterAutospacing="0"/>
        <w:jc w:val="both"/>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-Прогнозировать содержание книги до чтения, используя информацию из</w:t>
      </w:r>
    </w:p>
    <w:p w14:paraId="54CB31D2">
      <w:pPr>
        <w:autoSpaceDE w:val="0"/>
        <w:autoSpaceDN w:val="0"/>
        <w:adjustRightInd w:val="0"/>
        <w:spacing w:before="0" w:beforeAutospacing="0" w:after="0" w:afterAutospacing="0"/>
        <w:jc w:val="both"/>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аппарата книги;</w:t>
      </w:r>
    </w:p>
    <w:p w14:paraId="1D26A87B">
      <w:pPr>
        <w:autoSpaceDE w:val="0"/>
        <w:autoSpaceDN w:val="0"/>
        <w:adjustRightInd w:val="0"/>
        <w:spacing w:before="0" w:beforeAutospacing="0" w:after="0" w:afterAutospacing="0"/>
        <w:jc w:val="both"/>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-Отбирать книги по теме, жанру и авторской принадлежности;</w:t>
      </w:r>
    </w:p>
    <w:p w14:paraId="45CDFE5D">
      <w:pPr>
        <w:autoSpaceDE w:val="0"/>
        <w:autoSpaceDN w:val="0"/>
        <w:adjustRightInd w:val="0"/>
        <w:spacing w:before="0" w:beforeAutospacing="0" w:after="0" w:afterAutospacing="0"/>
        <w:jc w:val="both"/>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 Ориентироваться в мире книг (работа с каталогом, с открытым библиотечным</w:t>
      </w:r>
    </w:p>
    <w:p w14:paraId="21FC4DA0">
      <w:pPr>
        <w:tabs>
          <w:tab w:val="left" w:pos="3210"/>
        </w:tabs>
        <w:autoSpaceDE w:val="0"/>
        <w:autoSpaceDN w:val="0"/>
        <w:adjustRightInd w:val="0"/>
        <w:spacing w:before="0" w:beforeAutospacing="0" w:after="0" w:afterAutospacing="0"/>
        <w:jc w:val="both"/>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фондом);</w:t>
      </w:r>
      <w:r>
        <w:rPr>
          <w:rFonts w:ascii="Times New Roman" w:hAnsi="Times New Roman" w:eastAsia="Calibri" w:cs="Times New Roman"/>
          <w:sz w:val="24"/>
          <w:szCs w:val="24"/>
          <w:lang w:val="ru-RU"/>
        </w:rPr>
        <w:tab/>
      </w:r>
    </w:p>
    <w:p w14:paraId="08377DE5">
      <w:pPr>
        <w:autoSpaceDE w:val="0"/>
        <w:autoSpaceDN w:val="0"/>
        <w:adjustRightInd w:val="0"/>
        <w:spacing w:before="0" w:beforeAutospacing="0" w:after="0" w:afterAutospacing="0"/>
        <w:jc w:val="both"/>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 Составлять краткие аннотации к прочитанным книгам;</w:t>
      </w:r>
    </w:p>
    <w:p w14:paraId="232BA9B4">
      <w:pPr>
        <w:autoSpaceDE w:val="0"/>
        <w:autoSpaceDN w:val="0"/>
        <w:adjustRightInd w:val="0"/>
        <w:spacing w:before="0" w:beforeAutospacing="0" w:after="0" w:afterAutospacing="0"/>
        <w:jc w:val="both"/>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 Пользоваться словарями, справочниками, энциклопедиями.</w:t>
      </w:r>
    </w:p>
    <w:p w14:paraId="48BF43DA">
      <w:pPr>
        <w:spacing w:before="0" w:beforeAutospacing="0" w:after="0" w:afterAutospacing="0"/>
        <w:jc w:val="both"/>
        <w:rPr>
          <w:rFonts w:ascii="Times New Roman" w:hAnsi="Times New Roman" w:eastAsia="Calibri" w:cs="Times New Roman"/>
          <w:b/>
          <w:sz w:val="24"/>
          <w:szCs w:val="24"/>
          <w:lang w:val="ru-RU"/>
        </w:rPr>
      </w:pPr>
      <w:r>
        <w:rPr>
          <w:rFonts w:ascii="Times New Roman" w:hAnsi="Times New Roman" w:eastAsia="Calibri" w:cs="Times New Roman"/>
          <w:b/>
          <w:sz w:val="24"/>
          <w:szCs w:val="24"/>
          <w:lang w:val="ru-RU"/>
        </w:rPr>
        <w:t xml:space="preserve">Коммуникативные: </w:t>
      </w:r>
    </w:p>
    <w:p w14:paraId="5EDE457C">
      <w:pPr>
        <w:autoSpaceDE w:val="0"/>
        <w:autoSpaceDN w:val="0"/>
        <w:adjustRightInd w:val="0"/>
        <w:spacing w:before="0" w:beforeAutospacing="0" w:after="0" w:afterAutospacing="0"/>
        <w:jc w:val="both"/>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-Участвовать в беседе о прочитанной книге, выражать своё мнение и</w:t>
      </w:r>
    </w:p>
    <w:p w14:paraId="5FD14070">
      <w:pPr>
        <w:autoSpaceDE w:val="0"/>
        <w:autoSpaceDN w:val="0"/>
        <w:adjustRightInd w:val="0"/>
        <w:spacing w:before="0" w:beforeAutospacing="0" w:after="0" w:afterAutospacing="0"/>
        <w:jc w:val="both"/>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аргументировать свою точку зрения;</w:t>
      </w:r>
    </w:p>
    <w:p w14:paraId="00C95F03">
      <w:pPr>
        <w:autoSpaceDE w:val="0"/>
        <w:autoSpaceDN w:val="0"/>
        <w:adjustRightInd w:val="0"/>
        <w:spacing w:before="0" w:beforeAutospacing="0" w:after="0" w:afterAutospacing="0"/>
        <w:jc w:val="both"/>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 Оценивать поведение героев с точки зрения морали, формировать свою</w:t>
      </w:r>
    </w:p>
    <w:p w14:paraId="1737FDC7">
      <w:pPr>
        <w:autoSpaceDE w:val="0"/>
        <w:autoSpaceDN w:val="0"/>
        <w:adjustRightInd w:val="0"/>
        <w:spacing w:before="0" w:beforeAutospacing="0" w:after="0" w:afterAutospacing="0"/>
        <w:jc w:val="both"/>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этическую позицию;</w:t>
      </w:r>
    </w:p>
    <w:p w14:paraId="69C75CD8">
      <w:pPr>
        <w:autoSpaceDE w:val="0"/>
        <w:autoSpaceDN w:val="0"/>
        <w:adjustRightInd w:val="0"/>
        <w:spacing w:before="0" w:beforeAutospacing="0" w:after="0" w:afterAutospacing="0"/>
        <w:jc w:val="both"/>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 Высказывать своё суждение об оформлении и структуре книги;</w:t>
      </w:r>
    </w:p>
    <w:p w14:paraId="4B155691">
      <w:pPr>
        <w:autoSpaceDE w:val="0"/>
        <w:autoSpaceDN w:val="0"/>
        <w:adjustRightInd w:val="0"/>
        <w:spacing w:before="0" w:beforeAutospacing="0" w:after="0" w:afterAutospacing="0"/>
        <w:jc w:val="both"/>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 Участвовать в конкурсах чтецов и рассказчиков;</w:t>
      </w:r>
    </w:p>
    <w:p w14:paraId="5E379C7B">
      <w:pPr>
        <w:autoSpaceDE w:val="0"/>
        <w:autoSpaceDN w:val="0"/>
        <w:adjustRightInd w:val="0"/>
        <w:spacing w:before="0" w:beforeAutospacing="0" w:after="0" w:afterAutospacing="0"/>
        <w:jc w:val="both"/>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-Соблюдать правила общения и поведения в школе, библиотеке, дома и т.д.</w:t>
      </w:r>
    </w:p>
    <w:p w14:paraId="63387E57">
      <w:pPr>
        <w:spacing w:before="0" w:beforeAutospacing="0" w:after="0" w:afterAutospacing="0"/>
        <w:jc w:val="both"/>
        <w:rPr>
          <w:rFonts w:ascii="Times New Roman" w:hAnsi="Times New Roman" w:eastAsia="Calibri" w:cs="Times New Roman"/>
          <w:b/>
          <w:sz w:val="24"/>
          <w:szCs w:val="24"/>
          <w:u w:val="single"/>
          <w:lang w:val="ru-RU"/>
        </w:rPr>
      </w:pPr>
      <w:r>
        <w:rPr>
          <w:rFonts w:ascii="Times New Roman" w:hAnsi="Times New Roman" w:eastAsia="Calibri" w:cs="Times New Roman"/>
          <w:b/>
          <w:sz w:val="24"/>
          <w:szCs w:val="24"/>
        </w:rPr>
        <w:t>III</w:t>
      </w:r>
      <w:r>
        <w:rPr>
          <w:rFonts w:ascii="Times New Roman" w:hAnsi="Times New Roman" w:eastAsia="Calibri" w:cs="Times New Roman"/>
          <w:b/>
          <w:sz w:val="24"/>
          <w:szCs w:val="24"/>
          <w:lang w:val="ru-RU"/>
        </w:rPr>
        <w:t xml:space="preserve">. </w:t>
      </w:r>
      <w:r>
        <w:rPr>
          <w:rFonts w:ascii="Times New Roman" w:hAnsi="Times New Roman" w:eastAsia="Calibri" w:cs="Times New Roman"/>
          <w:b/>
          <w:sz w:val="24"/>
          <w:szCs w:val="24"/>
          <w:u w:val="single"/>
          <w:lang w:val="ru-RU"/>
        </w:rPr>
        <w:t>Личностные:</w:t>
      </w:r>
    </w:p>
    <w:p w14:paraId="60C83311">
      <w:pPr>
        <w:spacing w:before="0" w:beforeAutospacing="0" w:after="0" w:afterAutospacing="0"/>
        <w:contextualSpacing/>
        <w:jc w:val="both"/>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-понимание и осознание эстетической и художественной литературы как составляющей части культурного наследия нашей родины;</w:t>
      </w:r>
    </w:p>
    <w:p w14:paraId="61F38FB3">
      <w:pPr>
        <w:spacing w:before="0" w:beforeAutospacing="0" w:after="0" w:afterAutospacing="0"/>
        <w:contextualSpacing/>
        <w:jc w:val="both"/>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-потребность повышать свой культурный уровень, самореализовываться в разных видах деятельности, таких как исполнение стихотворений, умение выражать свое мнение о прочитанном, самому создавать литературные творения;</w:t>
      </w:r>
    </w:p>
    <w:p w14:paraId="749E1973">
      <w:pPr>
        <w:spacing w:before="0" w:beforeAutospacing="0" w:after="0" w:afterAutospacing="0"/>
        <w:contextualSpacing/>
        <w:jc w:val="both"/>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-принятие моральных норм и правил нравственного поведения с представителями разных поколений (ветераны, инвалиды, дети младшего возраста), носителей разных убеждений и представителей различных социальных групп нашего города;</w:t>
      </w:r>
    </w:p>
    <w:p w14:paraId="0306DF65">
      <w:pPr>
        <w:spacing w:before="0" w:beforeAutospacing="0" w:after="0" w:afterAutospacing="0"/>
        <w:contextualSpacing/>
        <w:jc w:val="both"/>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-способность анализировать нравственную сторону своих поступков и поступков своих сверстников;</w:t>
      </w:r>
    </w:p>
    <w:p w14:paraId="45F1AC14">
      <w:pPr>
        <w:spacing w:before="0" w:beforeAutospacing="0" w:after="0" w:afterAutospacing="0"/>
        <w:contextualSpacing/>
        <w:jc w:val="both"/>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-умение взаимодействовать со сверстниками  в коллективе и в школе, старшими и младшими детьми, взрослыми в соответствии с общепринятыми нравственными нормами;</w:t>
      </w:r>
    </w:p>
    <w:p w14:paraId="53E95910">
      <w:pPr>
        <w:spacing w:before="0" w:beforeAutospacing="0" w:after="0" w:afterAutospacing="0"/>
        <w:contextualSpacing/>
        <w:jc w:val="both"/>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-формирование бережного отношения к традициям своей семьи, школы</w:t>
      </w:r>
    </w:p>
    <w:p w14:paraId="6F9BC018">
      <w:pPr>
        <w:spacing w:before="0" w:beforeAutospacing="0" w:after="0" w:afterAutospacing="0"/>
        <w:jc w:val="both"/>
        <w:rPr>
          <w:rFonts w:ascii="Times New Roman" w:hAnsi="Times New Roman" w:eastAsia="Calibri" w:cs="Times New Roman"/>
          <w:b/>
          <w:sz w:val="24"/>
          <w:szCs w:val="24"/>
          <w:lang w:val="ru-RU"/>
        </w:rPr>
      </w:pPr>
      <w:r>
        <w:rPr>
          <w:rFonts w:ascii="Times New Roman" w:hAnsi="Times New Roman" w:eastAsia="Calibri" w:cs="Times New Roman"/>
          <w:b/>
          <w:sz w:val="24"/>
          <w:szCs w:val="24"/>
          <w:lang w:val="ru-RU"/>
        </w:rPr>
        <w:t>Обучающиеся научатся:</w:t>
      </w:r>
    </w:p>
    <w:p w14:paraId="211BC9BB">
      <w:pPr>
        <w:numPr>
          <w:ilvl w:val="0"/>
          <w:numId w:val="149"/>
        </w:numPr>
        <w:spacing w:before="0" w:beforeAutospacing="0" w:after="0" w:afterAutospacing="0"/>
        <w:contextualSpacing/>
        <w:jc w:val="both"/>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использовать элементарные теоретические знания по литературе;</w:t>
      </w:r>
    </w:p>
    <w:p w14:paraId="43E94101">
      <w:pPr>
        <w:numPr>
          <w:ilvl w:val="0"/>
          <w:numId w:val="149"/>
        </w:numPr>
        <w:spacing w:before="0" w:beforeAutospacing="0" w:after="0" w:afterAutospacing="0"/>
        <w:contextualSpacing/>
        <w:jc w:val="both"/>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отличать настоящие произведения литературного искусства от того, что предлагают современные СМИ;</w:t>
      </w:r>
    </w:p>
    <w:p w14:paraId="7B961AE8">
      <w:pPr>
        <w:numPr>
          <w:ilvl w:val="0"/>
          <w:numId w:val="149"/>
        </w:numPr>
        <w:spacing w:before="0" w:beforeAutospacing="0" w:after="0" w:afterAutospacing="0"/>
        <w:contextualSpacing/>
        <w:jc w:val="both"/>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владеть приёмами исследовательской деятельности, навыками поиска необходимой информации;</w:t>
      </w:r>
    </w:p>
    <w:p w14:paraId="08CA9238">
      <w:pPr>
        <w:numPr>
          <w:ilvl w:val="0"/>
          <w:numId w:val="149"/>
        </w:numPr>
        <w:spacing w:before="0" w:beforeAutospacing="0" w:after="0" w:afterAutospacing="0"/>
        <w:contextualSpacing/>
        <w:jc w:val="both"/>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использовать полученные знания и навыки по подготовке и проведению социально- значимых мероприятий.</w:t>
      </w:r>
    </w:p>
    <w:p w14:paraId="582136C7">
      <w:pPr>
        <w:spacing w:before="0" w:beforeAutospacing="0" w:after="0" w:afterAutospacing="0"/>
        <w:jc w:val="both"/>
        <w:rPr>
          <w:rFonts w:ascii="Times New Roman" w:hAnsi="Times New Roman" w:eastAsia="Calibri" w:cs="Times New Roman"/>
          <w:b/>
          <w:sz w:val="24"/>
          <w:szCs w:val="24"/>
        </w:rPr>
      </w:pPr>
      <w:r>
        <w:rPr>
          <w:rFonts w:ascii="Times New Roman" w:hAnsi="Times New Roman" w:eastAsia="Calibri" w:cs="Times New Roman"/>
          <w:b/>
          <w:sz w:val="24"/>
          <w:szCs w:val="24"/>
        </w:rPr>
        <w:t xml:space="preserve">Обучающиеся </w:t>
      </w:r>
      <w:r>
        <w:rPr>
          <w:rFonts w:ascii="Times New Roman" w:hAnsi="Times New Roman" w:eastAsia="Calibri" w:cs="Times New Roman"/>
          <w:b/>
          <w:sz w:val="24"/>
          <w:szCs w:val="24"/>
          <w:lang w:val="ru-RU"/>
        </w:rPr>
        <w:t xml:space="preserve"> </w:t>
      </w:r>
      <w:r>
        <w:rPr>
          <w:rFonts w:ascii="Times New Roman" w:hAnsi="Times New Roman" w:eastAsia="Calibri" w:cs="Times New Roman"/>
          <w:b/>
          <w:sz w:val="24"/>
          <w:szCs w:val="24"/>
        </w:rPr>
        <w:t>получат возможность научиться:</w:t>
      </w:r>
    </w:p>
    <w:p w14:paraId="5C53842C">
      <w:pPr>
        <w:numPr>
          <w:ilvl w:val="0"/>
          <w:numId w:val="150"/>
        </w:numPr>
        <w:spacing w:before="0" w:beforeAutospacing="0" w:after="0" w:afterAutospacing="0"/>
        <w:contextualSpacing/>
        <w:jc w:val="both"/>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владеть актёрским, сценическим мастерством при исполнении ролей взятых их литературных произведений;</w:t>
      </w:r>
    </w:p>
    <w:p w14:paraId="63A3C7DE">
      <w:pPr>
        <w:numPr>
          <w:ilvl w:val="0"/>
          <w:numId w:val="150"/>
        </w:numPr>
        <w:spacing w:before="0" w:beforeAutospacing="0" w:after="0" w:afterAutospacing="0"/>
        <w:contextualSpacing/>
        <w:jc w:val="both"/>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готовить и проводить социально-значимые мероприятия для разных целевых аудиторий;</w:t>
      </w:r>
    </w:p>
    <w:p w14:paraId="3E9C618C">
      <w:pPr>
        <w:numPr>
          <w:ilvl w:val="0"/>
          <w:numId w:val="150"/>
        </w:numPr>
        <w:spacing w:before="0" w:beforeAutospacing="0" w:after="0" w:afterAutospacing="0"/>
        <w:contextualSpacing/>
        <w:jc w:val="both"/>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участвовать в фестивалях и литературных-конкурсах разного уровня;</w:t>
      </w:r>
    </w:p>
    <w:p w14:paraId="6EA04DA6">
      <w:pPr>
        <w:numPr>
          <w:ilvl w:val="0"/>
          <w:numId w:val="150"/>
        </w:numPr>
        <w:spacing w:before="0" w:beforeAutospacing="0" w:after="0" w:afterAutospacing="0"/>
        <w:contextualSpacing/>
        <w:jc w:val="both"/>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готовить  исследовательские работы для участия в конференциях и конкурсах.</w:t>
      </w:r>
    </w:p>
    <w:p w14:paraId="20F0CD7D">
      <w:pPr>
        <w:autoSpaceDE w:val="0"/>
        <w:autoSpaceDN w:val="0"/>
        <w:adjustRightInd w:val="0"/>
        <w:spacing w:after="0"/>
        <w:jc w:val="both"/>
        <w:rPr>
          <w:rFonts w:ascii="Times New Roman" w:hAnsi="Times New Roman" w:eastAsia="Calibri" w:cs="Times New Roman"/>
          <w:b/>
          <w:bCs/>
          <w:sz w:val="24"/>
          <w:szCs w:val="24"/>
        </w:rPr>
      </w:pPr>
      <w:r>
        <w:rPr>
          <w:rFonts w:ascii="Times New Roman" w:hAnsi="Times New Roman" w:eastAsia="Calibri" w:cs="Times New Roman"/>
          <w:b/>
          <w:bCs/>
          <w:sz w:val="24"/>
          <w:szCs w:val="24"/>
        </w:rPr>
        <w:t>Формы организации внеурочной деятельности</w:t>
      </w:r>
    </w:p>
    <w:p w14:paraId="14B5EE9F">
      <w:pPr>
        <w:numPr>
          <w:ilvl w:val="0"/>
          <w:numId w:val="151"/>
        </w:numPr>
        <w:autoSpaceDE w:val="0"/>
        <w:autoSpaceDN w:val="0"/>
        <w:adjustRightInd w:val="0"/>
        <w:spacing w:before="0" w:beforeAutospacing="0" w:after="0" w:afterAutospacing="0"/>
        <w:contextualSpacing/>
        <w:jc w:val="both"/>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Беседы</w:t>
      </w:r>
    </w:p>
    <w:p w14:paraId="57CC37A6">
      <w:pPr>
        <w:numPr>
          <w:ilvl w:val="0"/>
          <w:numId w:val="151"/>
        </w:numPr>
        <w:autoSpaceDE w:val="0"/>
        <w:autoSpaceDN w:val="0"/>
        <w:adjustRightInd w:val="0"/>
        <w:spacing w:before="0" w:beforeAutospacing="0" w:after="0" w:afterAutospacing="0"/>
        <w:contextualSpacing/>
        <w:jc w:val="both"/>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Викторины</w:t>
      </w:r>
    </w:p>
    <w:p w14:paraId="42C2908F">
      <w:pPr>
        <w:numPr>
          <w:ilvl w:val="0"/>
          <w:numId w:val="151"/>
        </w:numPr>
        <w:autoSpaceDE w:val="0"/>
        <w:autoSpaceDN w:val="0"/>
        <w:adjustRightInd w:val="0"/>
        <w:spacing w:before="0" w:beforeAutospacing="0" w:after="0" w:afterAutospacing="0"/>
        <w:contextualSpacing/>
        <w:jc w:val="both"/>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Литературные КВНы</w:t>
      </w:r>
    </w:p>
    <w:p w14:paraId="6FB9805C">
      <w:pPr>
        <w:numPr>
          <w:ilvl w:val="0"/>
          <w:numId w:val="151"/>
        </w:numPr>
        <w:autoSpaceDE w:val="0"/>
        <w:autoSpaceDN w:val="0"/>
        <w:adjustRightInd w:val="0"/>
        <w:spacing w:before="0" w:beforeAutospacing="0" w:after="0" w:afterAutospacing="0"/>
        <w:contextualSpacing/>
        <w:jc w:val="both"/>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Библиотечные уроки</w:t>
      </w:r>
    </w:p>
    <w:p w14:paraId="29A02CE1">
      <w:pPr>
        <w:numPr>
          <w:ilvl w:val="0"/>
          <w:numId w:val="151"/>
        </w:numPr>
        <w:autoSpaceDE w:val="0"/>
        <w:autoSpaceDN w:val="0"/>
        <w:adjustRightInd w:val="0"/>
        <w:spacing w:before="0" w:beforeAutospacing="0" w:after="0" w:afterAutospacing="0"/>
        <w:contextualSpacing/>
        <w:jc w:val="both"/>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Проекты</w:t>
      </w:r>
    </w:p>
    <w:p w14:paraId="20C96D5F">
      <w:pPr>
        <w:numPr>
          <w:ilvl w:val="0"/>
          <w:numId w:val="151"/>
        </w:numPr>
        <w:tabs>
          <w:tab w:val="left" w:pos="-540"/>
        </w:tabs>
        <w:spacing w:before="0" w:beforeAutospacing="0" w:after="200" w:afterAutospacing="0"/>
        <w:contextualSpacing/>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Инсценировки</w:t>
      </w:r>
    </w:p>
    <w:p w14:paraId="5A4B75AB">
      <w:pPr>
        <w:numPr>
          <w:ilvl w:val="0"/>
          <w:numId w:val="151"/>
        </w:numPr>
        <w:tabs>
          <w:tab w:val="left" w:pos="-540"/>
        </w:tabs>
        <w:spacing w:before="0" w:beforeAutospacing="0" w:after="200" w:afterAutospacing="0"/>
        <w:contextualSpacing/>
        <w:jc w:val="both"/>
        <w:rPr>
          <w:rFonts w:ascii="Times New Roman" w:hAnsi="Times New Roman" w:eastAsia="Times New Roman" w:cs="Times New Roman"/>
          <w:sz w:val="24"/>
          <w:szCs w:val="24"/>
          <w:lang w:val="ru-RU" w:eastAsia="ru-RU"/>
        </w:rPr>
      </w:pPr>
      <w:r>
        <w:rPr>
          <w:rFonts w:ascii="Times New Roman" w:hAnsi="Times New Roman" w:eastAsia="Calibri" w:cs="Times New Roman"/>
          <w:sz w:val="24"/>
          <w:szCs w:val="24"/>
          <w:lang w:val="ru-RU"/>
        </w:rPr>
        <w:t>Экскурсии в библиотеку</w:t>
      </w:r>
    </w:p>
    <w:p w14:paraId="67426E81">
      <w:pPr>
        <w:numPr>
          <w:ilvl w:val="0"/>
          <w:numId w:val="151"/>
        </w:numPr>
        <w:tabs>
          <w:tab w:val="left" w:pos="-540"/>
        </w:tabs>
        <w:spacing w:before="0" w:beforeAutospacing="0" w:after="200" w:afterAutospacing="0"/>
        <w:contextualSpacing/>
        <w:jc w:val="both"/>
        <w:rPr>
          <w:rFonts w:ascii="Times New Roman" w:hAnsi="Times New Roman" w:eastAsia="Times New Roman" w:cs="Times New Roman"/>
          <w:sz w:val="24"/>
          <w:szCs w:val="24"/>
          <w:lang w:val="ru-RU" w:eastAsia="ru-RU"/>
        </w:rPr>
      </w:pPr>
      <w:r>
        <w:rPr>
          <w:rFonts w:ascii="Times New Roman" w:hAnsi="Times New Roman" w:eastAsia="Calibri" w:cs="Times New Roman"/>
          <w:sz w:val="24"/>
          <w:szCs w:val="24"/>
          <w:lang w:val="ru-RU"/>
        </w:rPr>
        <w:t>Проектно-исследовательская деятельность</w:t>
      </w:r>
    </w:p>
    <w:p w14:paraId="789DD371">
      <w:pPr>
        <w:tabs>
          <w:tab w:val="left" w:pos="-540"/>
        </w:tabs>
        <w:jc w:val="both"/>
        <w:rPr>
          <w:rFonts w:ascii="Times New Roman" w:hAnsi="Times New Roman" w:eastAsia="Times New Roman" w:cs="Times New Roman"/>
          <w:b/>
          <w:sz w:val="24"/>
          <w:szCs w:val="24"/>
          <w:lang w:val="ru-RU"/>
        </w:rPr>
      </w:pPr>
    </w:p>
    <w:p w14:paraId="41106E11">
      <w:pPr>
        <w:tabs>
          <w:tab w:val="left" w:pos="-540"/>
        </w:tabs>
        <w:jc w:val="both"/>
        <w:rPr>
          <w:rFonts w:ascii="Times New Roman" w:hAnsi="Times New Roman" w:eastAsia="Times New Roman" w:cs="Times New Roman"/>
          <w:b/>
          <w:sz w:val="24"/>
          <w:szCs w:val="24"/>
          <w:lang w:val="ru-RU"/>
        </w:rPr>
      </w:pPr>
    </w:p>
    <w:p w14:paraId="67248AAF">
      <w:pPr>
        <w:tabs>
          <w:tab w:val="left" w:pos="-540"/>
        </w:tabs>
        <w:jc w:val="both"/>
        <w:rPr>
          <w:rFonts w:ascii="Times New Roman" w:hAnsi="Times New Roman" w:eastAsia="Times New Roman" w:cs="Times New Roman"/>
          <w:b/>
          <w:sz w:val="24"/>
          <w:szCs w:val="24"/>
          <w:lang w:val="ru-RU"/>
        </w:rPr>
      </w:pPr>
    </w:p>
    <w:p w14:paraId="0D488E93">
      <w:pPr>
        <w:spacing w:line="276" w:lineRule="auto"/>
        <w:rPr>
          <w:rFonts w:ascii="Times New Roman" w:hAnsi="Times New Roman" w:eastAsia="Times New Roman" w:cs="Times New Roman"/>
          <w:sz w:val="24"/>
          <w:szCs w:val="24"/>
          <w:lang w:val="ru-RU"/>
        </w:rPr>
        <w:sectPr>
          <w:pgSz w:w="11910" w:h="16840"/>
          <w:pgMar w:top="1134" w:right="850" w:bottom="1134" w:left="1701" w:header="0" w:footer="983" w:gutter="0"/>
          <w:cols w:space="720" w:num="1"/>
        </w:sectPr>
      </w:pPr>
    </w:p>
    <w:p w14:paraId="6249EB1C">
      <w:pPr>
        <w:spacing w:before="0" w:beforeAutospacing="0" w:after="0" w:afterAutospacing="0"/>
        <w:rPr>
          <w:rFonts w:ascii="Times New Roman" w:hAnsi="Times New Roman" w:eastAsia="Times New Roman" w:cs="Times New Roman"/>
          <w:b/>
          <w:bCs/>
          <w:sz w:val="28"/>
          <w:szCs w:val="28"/>
          <w:lang w:val="ru-RU" w:eastAsia="ru-RU"/>
        </w:rPr>
      </w:pPr>
      <w:r>
        <w:rPr>
          <w:rFonts w:ascii="Times New Roman" w:hAnsi="Times New Roman" w:eastAsia="Times New Roman" w:cs="Times New Roman"/>
          <w:b/>
          <w:bCs/>
          <w:sz w:val="28"/>
          <w:szCs w:val="28"/>
          <w:lang w:val="ru-RU" w:eastAsia="ru-RU"/>
        </w:rPr>
        <w:t xml:space="preserve">                                               Рабочая программа</w:t>
      </w:r>
    </w:p>
    <w:p w14:paraId="6D589483">
      <w:pPr>
        <w:spacing w:before="0" w:beforeAutospacing="0" w:after="0" w:afterAutospacing="0"/>
        <w:jc w:val="center"/>
        <w:rPr>
          <w:rFonts w:ascii="Times New Roman" w:hAnsi="Times New Roman" w:eastAsia="Times New Roman" w:cs="Times New Roman"/>
          <w:b/>
          <w:bCs/>
          <w:sz w:val="28"/>
          <w:szCs w:val="28"/>
          <w:lang w:val="ru-RU" w:eastAsia="ru-RU"/>
        </w:rPr>
      </w:pPr>
      <w:r>
        <w:rPr>
          <w:rFonts w:ascii="Times New Roman" w:hAnsi="Times New Roman" w:eastAsia="Times New Roman" w:cs="Times New Roman"/>
          <w:b/>
          <w:bCs/>
          <w:sz w:val="28"/>
          <w:szCs w:val="28"/>
          <w:lang w:val="ru-RU" w:eastAsia="ru-RU"/>
        </w:rPr>
        <w:t>по внеурочной деятельности</w:t>
      </w:r>
    </w:p>
    <w:p w14:paraId="153EB9C2">
      <w:pPr>
        <w:spacing w:before="0" w:beforeAutospacing="0" w:after="0" w:afterAutospacing="0"/>
        <w:rPr>
          <w:rFonts w:ascii="Times New Roman" w:hAnsi="Times New Roman" w:eastAsia="Times New Roman" w:cs="Times New Roman"/>
          <w:b/>
          <w:bCs/>
          <w:sz w:val="28"/>
          <w:szCs w:val="28"/>
          <w:lang w:val="ru-RU" w:eastAsia="ru-RU"/>
        </w:rPr>
      </w:pPr>
      <w:r>
        <w:rPr>
          <w:rFonts w:ascii="Times New Roman" w:hAnsi="Times New Roman" w:eastAsia="Times New Roman" w:cs="Times New Roman"/>
          <w:b/>
          <w:bCs/>
          <w:sz w:val="28"/>
          <w:szCs w:val="28"/>
          <w:lang w:val="ru-RU" w:eastAsia="ru-RU"/>
        </w:rPr>
        <w:t xml:space="preserve">                                                    «Здоровейка»</w:t>
      </w:r>
    </w:p>
    <w:p w14:paraId="42812EA6">
      <w:pPr>
        <w:spacing w:before="0" w:beforeAutospacing="0" w:after="0" w:afterAutospacing="0"/>
        <w:rPr>
          <w:rFonts w:ascii="Times New Roman" w:hAnsi="Times New Roman" w:eastAsia="Times New Roman" w:cs="Times New Roman"/>
          <w:b/>
          <w:bCs/>
          <w:sz w:val="28"/>
          <w:szCs w:val="28"/>
          <w:lang w:val="ru-RU" w:eastAsia="ru-RU"/>
        </w:rPr>
      </w:pPr>
    </w:p>
    <w:p w14:paraId="641065BE">
      <w:pPr>
        <w:spacing w:before="0" w:beforeAutospacing="0" w:after="0" w:afterAutospacing="0"/>
        <w:rPr>
          <w:rFonts w:ascii="Times New Roman" w:hAnsi="Times New Roman" w:eastAsia="Times New Roman" w:cs="Times New Roman"/>
          <w:bCs/>
          <w:sz w:val="28"/>
          <w:szCs w:val="28"/>
          <w:lang w:val="ru-RU" w:eastAsia="ru-RU"/>
        </w:rPr>
      </w:pPr>
      <w:r>
        <w:rPr>
          <w:rFonts w:ascii="Times New Roman" w:hAnsi="Times New Roman" w:eastAsia="Times New Roman" w:cs="Times New Roman"/>
          <w:b/>
          <w:bCs/>
          <w:sz w:val="28"/>
          <w:szCs w:val="28"/>
          <w:lang w:val="ru-RU" w:eastAsia="ru-RU"/>
        </w:rPr>
        <w:t xml:space="preserve">                                        Пояснительная записка</w:t>
      </w:r>
    </w:p>
    <w:p w14:paraId="73BA080A">
      <w:pPr>
        <w:spacing w:before="0" w:beforeAutospacing="0" w:after="0" w:afterAutospacing="0"/>
        <w:ind w:firstLine="567"/>
        <w:rPr>
          <w:rFonts w:ascii="Times New Roman" w:hAnsi="Times New Roman" w:eastAsia="Times New Roman" w:cs="Times New Roman"/>
          <w:sz w:val="28"/>
          <w:szCs w:val="28"/>
          <w:lang w:val="ru-RU"/>
        </w:rPr>
      </w:pPr>
    </w:p>
    <w:p w14:paraId="4714841E">
      <w:pPr>
        <w:spacing w:before="0" w:beforeAutospacing="0" w:after="0" w:afterAutospacing="0"/>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color w:val="FF0000"/>
          <w:sz w:val="24"/>
          <w:szCs w:val="24"/>
          <w:lang w:val="ru-RU" w:eastAsia="ru-RU"/>
        </w:rPr>
        <w:t xml:space="preserve">    </w:t>
      </w:r>
      <w:r>
        <w:rPr>
          <w:rFonts w:ascii="Times New Roman" w:hAnsi="Times New Roman" w:eastAsia="Times New Roman" w:cs="Times New Roman"/>
          <w:sz w:val="24"/>
          <w:szCs w:val="24"/>
          <w:lang w:val="ru-RU" w:eastAsia="ru-RU"/>
        </w:rPr>
        <w:t>Обязательным компонентом  ФГОС является внеурочная деятельность.  Внеурочная деятельность рассматривается как специально организованная деятельность обучающихся.</w:t>
      </w:r>
    </w:p>
    <w:p w14:paraId="7E1B839C">
      <w:pPr>
        <w:tabs>
          <w:tab w:val="left" w:pos="714"/>
        </w:tabs>
        <w:spacing w:before="0" w:beforeAutospacing="0" w:after="0" w:afterAutospacing="0"/>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 xml:space="preserve">        Рабочая программа по внеурочной деятельности (спортивно-оздоровительного направления) составлена в соответствии с новыми стандартами второго поколения.</w:t>
      </w:r>
    </w:p>
    <w:p w14:paraId="27D0AE6E">
      <w:pPr>
        <w:spacing w:before="0" w:beforeAutospacing="0" w:after="0" w:afterAutospacing="0"/>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 xml:space="preserve">        Внеурочная деятельность по спортивно-оздоровительному направлению увеличивает пространство, в котором школьники могут развивать свою творческую и познавательную активность, реализовывать свои лучшие личностные качества.</w:t>
      </w:r>
    </w:p>
    <w:p w14:paraId="3C7A8A0C">
      <w:pPr>
        <w:spacing w:before="0" w:beforeAutospacing="0" w:after="0" w:afterAutospacing="0"/>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 xml:space="preserve">        Рабочая программа внеурочной деятельности «Здоровейка»   составлена на основе следующих документов:</w:t>
      </w:r>
    </w:p>
    <w:p w14:paraId="452F87F4">
      <w:pPr>
        <w:spacing w:before="0" w:beforeAutospacing="0" w:after="0" w:afterAutospacing="0"/>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 требования Федерального государственного образовательного стандарта, утвержденного приказом Министерства образования и науки РФ от 06.10.2009 №373;</w:t>
      </w:r>
    </w:p>
    <w:p w14:paraId="269A375E">
      <w:pPr>
        <w:spacing w:before="0" w:beforeAutospacing="0" w:after="0" w:afterAutospacing="0"/>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 Закона РФ «Об образовании» (в ред. Федеральных законов от 13.01.1996 №12-фз, от 16.11.1997 №144 –фз от 13.02.2002 №20-фз и т.д.) статья 12 п.1 статья 26 п.1,2;</w:t>
      </w:r>
    </w:p>
    <w:p w14:paraId="24F03CE3">
      <w:pPr>
        <w:spacing w:before="0" w:beforeAutospacing="0" w:after="0" w:afterAutospacing="0"/>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 Письма Минобразования РФ от 12 мая 2012 года № 03-296 «Об образовании внеурочной деятельности при введении федерального государственного образовательного стандарта общего образования»;</w:t>
      </w:r>
    </w:p>
    <w:p w14:paraId="140EB40A">
      <w:pPr>
        <w:spacing w:before="0" w:beforeAutospacing="0" w:after="0" w:afterAutospacing="0"/>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-Распоряжения Правительства Российской Федерации от 07 сентября 2010 года №1507 – р «Об утверждении плана действий по модернизации общего образования на 2011 – 2015 годы».</w:t>
      </w:r>
    </w:p>
    <w:p w14:paraId="12B75ECB">
      <w:pPr>
        <w:spacing w:before="0" w:beforeAutospacing="0" w:after="0" w:afterAutospacing="0"/>
        <w:jc w:val="both"/>
        <w:rPr>
          <w:rFonts w:ascii="Times New Roman" w:hAnsi="Times New Roman" w:eastAsia="Times New Roman" w:cs="Times New Roman"/>
          <w:b/>
          <w:i/>
          <w:sz w:val="24"/>
          <w:szCs w:val="24"/>
          <w:lang w:val="ru-RU" w:eastAsia="ru-RU"/>
        </w:rPr>
      </w:pPr>
      <w:r>
        <w:rPr>
          <w:rFonts w:ascii="Times New Roman" w:hAnsi="Times New Roman" w:eastAsia="Times New Roman" w:cs="Times New Roman"/>
          <w:b/>
          <w:i/>
          <w:sz w:val="24"/>
          <w:szCs w:val="24"/>
          <w:lang w:val="ru-RU" w:eastAsia="ru-RU"/>
        </w:rPr>
        <w:t>Программа разработана с учётом:</w:t>
      </w:r>
    </w:p>
    <w:p w14:paraId="6D43C1B7">
      <w:pPr>
        <w:spacing w:before="0" w:beforeAutospacing="0" w:after="0" w:afterAutospacing="0"/>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 санитарно-эпидемиологических требований к условиям и организации обучения в ОУ (утверждены постановлением Главного государственного санитарного врача РФ от 29.12. 2010 №189);</w:t>
      </w:r>
    </w:p>
    <w:p w14:paraId="66101BBC">
      <w:pPr>
        <w:spacing w:before="0" w:beforeAutospacing="0" w:after="0" w:afterAutospacing="0"/>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 требований к результатам освоения основной образовательной программы начального общего образования и программы формирования УУД.</w:t>
      </w:r>
    </w:p>
    <w:p w14:paraId="780C19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95"/>
        </w:tabs>
        <w:spacing w:before="0" w:beforeAutospacing="0" w:after="0" w:afterAutospacing="0"/>
        <w:ind w:firstLine="284"/>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ab/>
      </w:r>
      <w:r>
        <w:rPr>
          <w:rFonts w:ascii="Times New Roman" w:hAnsi="Times New Roman" w:eastAsia="Times New Roman" w:cs="Times New Roman"/>
          <w:sz w:val="24"/>
          <w:szCs w:val="24"/>
          <w:lang w:val="ru-RU" w:eastAsia="ru-RU"/>
        </w:rPr>
        <w:t xml:space="preserve">Программа внеурочной деятельности по спортивно-оздоровительному направлению «Здоровейка» носит  образовательно-воспитательный характер и направлена на осуществление следующих </w:t>
      </w:r>
      <w:r>
        <w:rPr>
          <w:rFonts w:ascii="Times New Roman" w:hAnsi="Times New Roman" w:eastAsia="Times New Roman" w:cs="Times New Roman"/>
          <w:b/>
          <w:sz w:val="24"/>
          <w:szCs w:val="24"/>
          <w:lang w:val="ru-RU" w:eastAsia="ru-RU"/>
        </w:rPr>
        <w:t>ЦЕЛЕЙ</w:t>
      </w:r>
      <w:r>
        <w:rPr>
          <w:rFonts w:ascii="Times New Roman" w:hAnsi="Times New Roman" w:eastAsia="Times New Roman" w:cs="Times New Roman"/>
          <w:sz w:val="24"/>
          <w:szCs w:val="24"/>
          <w:lang w:val="ru-RU" w:eastAsia="ru-RU"/>
        </w:rPr>
        <w:t xml:space="preserve">: </w:t>
      </w:r>
    </w:p>
    <w:p w14:paraId="68A25A8F">
      <w:pPr>
        <w:suppressAutoHyphens/>
        <w:spacing w:before="0" w:beforeAutospacing="0" w:after="0" w:afterAutospacing="0"/>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w:t>
      </w:r>
      <w:r>
        <w:rPr>
          <w:rFonts w:ascii="Times New Roman" w:hAnsi="Times New Roman" w:eastAsia="Times New Roman" w:cs="Times New Roman"/>
          <w:sz w:val="24"/>
          <w:szCs w:val="24"/>
          <w:lang w:val="ru-RU"/>
        </w:rPr>
        <w:tab/>
      </w:r>
      <w:r>
        <w:rPr>
          <w:rFonts w:ascii="Times New Roman" w:hAnsi="Times New Roman" w:eastAsia="Times New Roman" w:cs="Times New Roman"/>
          <w:sz w:val="24"/>
          <w:szCs w:val="24"/>
          <w:lang w:val="ru-RU"/>
        </w:rPr>
        <w:t xml:space="preserve">формирование установки на ведение здорового образа жизни и коммуникативные навыки, такие как, умение сотрудничать, нести ответственность за принятые решения; </w:t>
      </w:r>
    </w:p>
    <w:p w14:paraId="4D88F8D1">
      <w:pPr>
        <w:suppressAutoHyphens/>
        <w:spacing w:before="0" w:beforeAutospacing="0" w:after="0" w:afterAutospacing="0"/>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 xml:space="preserve"> -</w:t>
      </w:r>
      <w:r>
        <w:rPr>
          <w:rFonts w:ascii="Times New Roman" w:hAnsi="Times New Roman" w:eastAsia="Times New Roman" w:cs="Times New Roman"/>
          <w:sz w:val="24"/>
          <w:szCs w:val="24"/>
          <w:lang w:val="ru-RU"/>
        </w:rPr>
        <w:tab/>
      </w:r>
      <w:r>
        <w:rPr>
          <w:rFonts w:ascii="Times New Roman" w:hAnsi="Times New Roman" w:eastAsia="Times New Roman" w:cs="Times New Roman"/>
          <w:sz w:val="24"/>
          <w:szCs w:val="24"/>
          <w:lang w:val="ru-RU"/>
        </w:rPr>
        <w:t xml:space="preserve">развитие навыков самооценки и самоконтроля в отношении собственного здоровья; </w:t>
      </w:r>
    </w:p>
    <w:p w14:paraId="7206872A">
      <w:pPr>
        <w:suppressAutoHyphens/>
        <w:spacing w:before="0" w:beforeAutospacing="0" w:after="0" w:afterAutospacing="0"/>
        <w:jc w:val="both"/>
        <w:rPr>
          <w:rFonts w:ascii="Times New Roman" w:hAnsi="Times New Roman" w:eastAsia="Times New Roman" w:cs="Times New Roman"/>
          <w:sz w:val="24"/>
          <w:szCs w:val="24"/>
          <w:lang w:val="ru-RU"/>
        </w:rPr>
      </w:pPr>
      <w:r>
        <w:rPr>
          <w:rFonts w:ascii="Times New Roman" w:hAnsi="Times New Roman" w:eastAsia="Times New Roman" w:cs="Times New Roman"/>
          <w:sz w:val="28"/>
          <w:szCs w:val="28"/>
          <w:lang w:val="ru-RU"/>
        </w:rPr>
        <w:t xml:space="preserve"> -</w:t>
      </w:r>
      <w:r>
        <w:rPr>
          <w:rFonts w:ascii="Times New Roman" w:hAnsi="Times New Roman" w:eastAsia="Times New Roman" w:cs="Times New Roman"/>
          <w:sz w:val="28"/>
          <w:szCs w:val="28"/>
          <w:lang w:val="ru-RU"/>
        </w:rPr>
        <w:tab/>
      </w:r>
      <w:r>
        <w:rPr>
          <w:rFonts w:ascii="Times New Roman" w:hAnsi="Times New Roman" w:eastAsia="Times New Roman" w:cs="Times New Roman"/>
          <w:sz w:val="24"/>
          <w:szCs w:val="24"/>
          <w:lang w:val="ru-RU"/>
        </w:rPr>
        <w:t>обучение способам и приемам сохранения и укрепления собственного здоровья.</w:t>
      </w:r>
    </w:p>
    <w:p w14:paraId="20A6A80E">
      <w:pPr>
        <w:spacing w:before="0" w:beforeAutospacing="0" w:after="0" w:afterAutospacing="0"/>
        <w:ind w:firstLine="568"/>
        <w:jc w:val="both"/>
        <w:rPr>
          <w:rFonts w:ascii="Times New Roman" w:hAnsi="Times New Roman" w:eastAsia="Times New Roman" w:cs="Times New Roman"/>
          <w:b/>
          <w:sz w:val="24"/>
          <w:szCs w:val="24"/>
          <w:lang w:val="ru-RU"/>
        </w:rPr>
      </w:pPr>
      <w:r>
        <w:rPr>
          <w:rFonts w:ascii="Times New Roman" w:hAnsi="Times New Roman" w:eastAsia="Times New Roman" w:cs="Times New Roman"/>
          <w:bCs/>
          <w:sz w:val="24"/>
          <w:szCs w:val="24"/>
          <w:lang w:val="ru-RU"/>
        </w:rPr>
        <w:t xml:space="preserve">Цели конкретизированы следующими </w:t>
      </w:r>
      <w:r>
        <w:rPr>
          <w:rFonts w:ascii="Times New Roman" w:hAnsi="Times New Roman" w:eastAsia="Times New Roman" w:cs="Times New Roman"/>
          <w:b/>
          <w:bCs/>
          <w:sz w:val="24"/>
          <w:szCs w:val="24"/>
          <w:lang w:val="ru-RU"/>
        </w:rPr>
        <w:t>ЗАДАЧАМИ</w:t>
      </w:r>
      <w:r>
        <w:rPr>
          <w:rFonts w:ascii="Times New Roman" w:hAnsi="Times New Roman" w:eastAsia="Times New Roman" w:cs="Times New Roman"/>
          <w:b/>
          <w:sz w:val="24"/>
          <w:szCs w:val="24"/>
          <w:lang w:val="ru-RU"/>
        </w:rPr>
        <w:t>:</w:t>
      </w:r>
    </w:p>
    <w:p w14:paraId="554154BD">
      <w:pPr>
        <w:suppressAutoHyphens/>
        <w:spacing w:before="0" w:beforeAutospacing="0" w:after="0" w:afterAutospacing="0"/>
        <w:jc w:val="both"/>
        <w:rPr>
          <w:rFonts w:ascii="Times New Roman" w:hAnsi="Times New Roman" w:eastAsia="Times New Roman" w:cs="Times New Roman"/>
          <w:b/>
          <w:i/>
          <w:sz w:val="24"/>
          <w:szCs w:val="24"/>
          <w:lang w:val="ru-RU"/>
        </w:rPr>
      </w:pPr>
      <w:r>
        <w:rPr>
          <w:rFonts w:ascii="Times New Roman" w:hAnsi="Times New Roman" w:eastAsia="Times New Roman" w:cs="Times New Roman"/>
          <w:b/>
          <w:i/>
          <w:sz w:val="24"/>
          <w:szCs w:val="24"/>
          <w:lang w:val="ru-RU"/>
        </w:rPr>
        <w:t>Формировать:</w:t>
      </w:r>
    </w:p>
    <w:p w14:paraId="28986760">
      <w:pPr>
        <w:suppressAutoHyphens/>
        <w:spacing w:before="0" w:beforeAutospacing="0" w:after="0" w:afterAutospacing="0"/>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w:t>
      </w:r>
      <w:r>
        <w:rPr>
          <w:rFonts w:ascii="Times New Roman" w:hAnsi="Times New Roman" w:eastAsia="Times New Roman" w:cs="Times New Roman"/>
          <w:sz w:val="24"/>
          <w:szCs w:val="24"/>
          <w:lang w:val="ru-RU"/>
        </w:rPr>
        <w:tab/>
      </w:r>
      <w:r>
        <w:rPr>
          <w:rFonts w:ascii="Times New Roman" w:hAnsi="Times New Roman" w:eastAsia="Times New Roman" w:cs="Times New Roman"/>
          <w:sz w:val="24"/>
          <w:szCs w:val="24"/>
          <w:lang w:val="ru-RU"/>
        </w:rPr>
        <w:t>представления о: факторах, оказывающих влияющих на здоровье; правильном (здоровом) питании и его режиме; полезных продуктах; рациональной организации режима дня, учёбы и отдыха; двигательной активности;</w:t>
      </w:r>
    </w:p>
    <w:p w14:paraId="1BC9B453">
      <w:pPr>
        <w:suppressAutoHyphens/>
        <w:spacing w:before="0" w:beforeAutospacing="0" w:after="0" w:afterAutospacing="0"/>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w:t>
      </w:r>
      <w:r>
        <w:rPr>
          <w:rFonts w:ascii="Times New Roman" w:hAnsi="Times New Roman" w:eastAsia="Times New Roman" w:cs="Times New Roman"/>
          <w:sz w:val="24"/>
          <w:szCs w:val="24"/>
          <w:lang w:val="ru-RU"/>
        </w:rPr>
        <w:tab/>
      </w:r>
      <w:r>
        <w:rPr>
          <w:rFonts w:ascii="Times New Roman" w:hAnsi="Times New Roman" w:eastAsia="Times New Roman" w:cs="Times New Roman"/>
          <w:sz w:val="24"/>
          <w:szCs w:val="24"/>
          <w:lang w:val="ru-RU"/>
        </w:rPr>
        <w:t>у учащихся  необходимых знаний, умений и навыков по здоровому образу жизни;</w:t>
      </w:r>
    </w:p>
    <w:p w14:paraId="6DD09FF8">
      <w:pPr>
        <w:suppressAutoHyphens/>
        <w:spacing w:before="0" w:beforeAutospacing="0" w:after="0" w:afterAutospacing="0"/>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w:t>
      </w:r>
      <w:r>
        <w:rPr>
          <w:rFonts w:ascii="Times New Roman" w:hAnsi="Times New Roman" w:eastAsia="Times New Roman" w:cs="Times New Roman"/>
          <w:sz w:val="24"/>
          <w:szCs w:val="24"/>
          <w:lang w:val="ru-RU"/>
        </w:rPr>
        <w:tab/>
      </w:r>
      <w:r>
        <w:rPr>
          <w:rFonts w:ascii="Times New Roman" w:hAnsi="Times New Roman" w:eastAsia="Times New Roman" w:cs="Times New Roman"/>
          <w:sz w:val="24"/>
          <w:szCs w:val="24"/>
          <w:lang w:val="ru-RU"/>
        </w:rPr>
        <w:t>у учащихся мотивационную сферу гигиенического поведения, безопасной жизни, физического воспитания;</w:t>
      </w:r>
    </w:p>
    <w:p w14:paraId="5E34348A">
      <w:pPr>
        <w:suppressAutoHyphens/>
        <w:spacing w:before="0" w:beforeAutospacing="0" w:after="0" w:afterAutospacing="0"/>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w:t>
      </w:r>
      <w:r>
        <w:rPr>
          <w:rFonts w:ascii="Times New Roman" w:hAnsi="Times New Roman" w:eastAsia="Times New Roman" w:cs="Times New Roman"/>
          <w:sz w:val="24"/>
          <w:szCs w:val="24"/>
          <w:lang w:val="ru-RU"/>
        </w:rPr>
        <w:tab/>
      </w:r>
      <w:r>
        <w:rPr>
          <w:rFonts w:ascii="Times New Roman" w:hAnsi="Times New Roman" w:eastAsia="Times New Roman" w:cs="Times New Roman"/>
          <w:sz w:val="24"/>
          <w:szCs w:val="24"/>
          <w:lang w:val="ru-RU"/>
        </w:rPr>
        <w:t>потребности выполнения элементарных правил здоровьесбережения.</w:t>
      </w:r>
    </w:p>
    <w:p w14:paraId="53270488">
      <w:pPr>
        <w:suppressAutoHyphens/>
        <w:spacing w:before="0" w:beforeAutospacing="0" w:after="0" w:afterAutospacing="0"/>
        <w:jc w:val="both"/>
        <w:rPr>
          <w:rFonts w:ascii="Times New Roman" w:hAnsi="Times New Roman" w:eastAsia="Times New Roman" w:cs="Times New Roman"/>
          <w:b/>
          <w:i/>
          <w:sz w:val="24"/>
          <w:szCs w:val="24"/>
          <w:lang w:val="ru-RU"/>
        </w:rPr>
      </w:pPr>
      <w:r>
        <w:rPr>
          <w:rFonts w:ascii="Times New Roman" w:hAnsi="Times New Roman" w:eastAsia="Times New Roman" w:cs="Times New Roman"/>
          <w:b/>
          <w:i/>
          <w:sz w:val="24"/>
          <w:szCs w:val="24"/>
          <w:lang w:val="ru-RU"/>
        </w:rPr>
        <w:t xml:space="preserve">Обучать: </w:t>
      </w:r>
    </w:p>
    <w:p w14:paraId="7E11556E">
      <w:pPr>
        <w:suppressAutoHyphens/>
        <w:spacing w:before="0" w:beforeAutospacing="0" w:after="0" w:afterAutospacing="0"/>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w:t>
      </w:r>
      <w:r>
        <w:rPr>
          <w:rFonts w:ascii="Times New Roman" w:hAnsi="Times New Roman" w:eastAsia="Times New Roman" w:cs="Times New Roman"/>
          <w:sz w:val="24"/>
          <w:szCs w:val="24"/>
          <w:lang w:val="ru-RU"/>
        </w:rPr>
        <w:tab/>
      </w:r>
      <w:r>
        <w:rPr>
          <w:rFonts w:ascii="Times New Roman" w:hAnsi="Times New Roman" w:eastAsia="Times New Roman" w:cs="Times New Roman"/>
          <w:sz w:val="24"/>
          <w:szCs w:val="24"/>
          <w:lang w:val="ru-RU"/>
        </w:rPr>
        <w:t>осознанному  выбору модели  поведения, позволяющей сохранять и укреплять здоровье;</w:t>
      </w:r>
    </w:p>
    <w:p w14:paraId="02C6E630">
      <w:pPr>
        <w:suppressAutoHyphens/>
        <w:spacing w:before="0" w:beforeAutospacing="0" w:after="0" w:afterAutospacing="0"/>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w:t>
      </w:r>
      <w:r>
        <w:rPr>
          <w:rFonts w:ascii="Times New Roman" w:hAnsi="Times New Roman" w:eastAsia="Times New Roman" w:cs="Times New Roman"/>
          <w:sz w:val="24"/>
          <w:szCs w:val="24"/>
          <w:lang w:val="ru-RU"/>
        </w:rPr>
        <w:tab/>
      </w:r>
      <w:r>
        <w:rPr>
          <w:rFonts w:ascii="Times New Roman" w:hAnsi="Times New Roman" w:eastAsia="Times New Roman" w:cs="Times New Roman"/>
          <w:sz w:val="24"/>
          <w:szCs w:val="24"/>
          <w:lang w:val="ru-RU"/>
        </w:rPr>
        <w:t>правилам личной гигиены, готовности самостоятельно поддерживать своё здоровье;</w:t>
      </w:r>
    </w:p>
    <w:p w14:paraId="033DF84F">
      <w:pPr>
        <w:suppressAutoHyphens/>
        <w:spacing w:before="0" w:beforeAutospacing="0" w:after="0" w:afterAutospacing="0"/>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w:t>
      </w:r>
      <w:r>
        <w:rPr>
          <w:rFonts w:ascii="Times New Roman" w:hAnsi="Times New Roman" w:eastAsia="Times New Roman" w:cs="Times New Roman"/>
          <w:sz w:val="24"/>
          <w:szCs w:val="24"/>
          <w:lang w:val="ru-RU"/>
        </w:rPr>
        <w:tab/>
      </w:r>
      <w:r>
        <w:rPr>
          <w:rFonts w:ascii="Times New Roman" w:hAnsi="Times New Roman" w:eastAsia="Times New Roman" w:cs="Times New Roman"/>
          <w:sz w:val="24"/>
          <w:szCs w:val="24"/>
          <w:lang w:val="ru-RU"/>
        </w:rPr>
        <w:t>элементарным навыкам эмоциональной разгрузки (релаксации);</w:t>
      </w:r>
    </w:p>
    <w:p w14:paraId="3F815A98">
      <w:pPr>
        <w:suppressAutoHyphens/>
        <w:spacing w:before="0" w:beforeAutospacing="0" w:after="0" w:afterAutospacing="0"/>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w:t>
      </w:r>
      <w:r>
        <w:rPr>
          <w:rFonts w:ascii="Times New Roman" w:hAnsi="Times New Roman" w:eastAsia="Times New Roman" w:cs="Times New Roman"/>
          <w:sz w:val="24"/>
          <w:szCs w:val="24"/>
          <w:lang w:val="ru-RU"/>
        </w:rPr>
        <w:tab/>
      </w:r>
      <w:r>
        <w:rPr>
          <w:rFonts w:ascii="Times New Roman" w:hAnsi="Times New Roman" w:eastAsia="Times New Roman" w:cs="Times New Roman"/>
          <w:sz w:val="24"/>
          <w:szCs w:val="24"/>
          <w:lang w:val="ru-RU"/>
        </w:rPr>
        <w:t>упражнениям сохранения зрения.</w:t>
      </w:r>
    </w:p>
    <w:p w14:paraId="00E3EA61">
      <w:pPr>
        <w:spacing w:before="0" w:beforeAutospacing="0" w:after="0" w:afterAutospacing="0"/>
        <w:ind w:firstLine="568"/>
        <w:contextualSpacing/>
        <w:jc w:val="both"/>
        <w:rPr>
          <w:rFonts w:ascii="Times New Roman" w:hAnsi="Times New Roman" w:eastAsia="Times New Roman" w:cs="Times New Roman"/>
          <w:color w:val="FF0000"/>
          <w:sz w:val="24"/>
          <w:szCs w:val="24"/>
          <w:lang w:val="ru-RU" w:eastAsia="ru-RU"/>
        </w:rPr>
      </w:pPr>
      <w:r>
        <w:rPr>
          <w:rFonts w:ascii="Times New Roman" w:hAnsi="Times New Roman" w:eastAsia="Times New Roman" w:cs="Times New Roman"/>
          <w:color w:val="FF0000"/>
          <w:sz w:val="24"/>
          <w:szCs w:val="24"/>
          <w:lang w:val="ru-RU" w:eastAsia="ru-RU"/>
        </w:rPr>
        <w:t xml:space="preserve"> </w:t>
      </w:r>
    </w:p>
    <w:p w14:paraId="3C8FCF72">
      <w:pPr>
        <w:spacing w:before="0" w:beforeAutospacing="0" w:after="0" w:afterAutospacing="0"/>
        <w:ind w:firstLine="568"/>
        <w:contextualSpacing/>
        <w:jc w:val="both"/>
        <w:rPr>
          <w:rFonts w:ascii="Times New Roman" w:hAnsi="Times New Roman" w:eastAsia="Times New Roman" w:cs="Times New Roman"/>
          <w:b/>
          <w:sz w:val="24"/>
          <w:szCs w:val="24"/>
          <w:lang w:val="ru-RU" w:eastAsia="ru-RU"/>
        </w:rPr>
      </w:pPr>
      <w:r>
        <w:rPr>
          <w:rFonts w:ascii="Times New Roman" w:hAnsi="Times New Roman" w:eastAsia="Times New Roman" w:cs="Times New Roman"/>
          <w:b/>
          <w:sz w:val="24"/>
          <w:szCs w:val="24"/>
          <w:lang w:val="ru-RU" w:eastAsia="ru-RU"/>
        </w:rPr>
        <w:t xml:space="preserve">                           Общая характеристика курса.</w:t>
      </w:r>
    </w:p>
    <w:p w14:paraId="1306FB7D">
      <w:pPr>
        <w:spacing w:before="0" w:beforeAutospacing="0" w:after="0" w:afterAutospacing="0"/>
        <w:ind w:firstLine="568"/>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 xml:space="preserve">Программа внеурочной деятельности по </w:t>
      </w:r>
      <w:r>
        <w:rPr>
          <w:rFonts w:ascii="Times New Roman" w:hAnsi="Times New Roman" w:eastAsia="Times New Roman" w:cs="Times New Roman"/>
          <w:iCs/>
          <w:sz w:val="24"/>
          <w:szCs w:val="24"/>
          <w:lang w:val="ru-RU" w:eastAsia="ru-RU"/>
        </w:rPr>
        <w:t>общекультурному</w:t>
      </w:r>
      <w:r>
        <w:rPr>
          <w:rFonts w:ascii="Times New Roman" w:hAnsi="Times New Roman" w:eastAsia="Times New Roman" w:cs="Times New Roman"/>
          <w:sz w:val="24"/>
          <w:szCs w:val="24"/>
          <w:lang w:val="ru-RU" w:eastAsia="ru-RU"/>
        </w:rPr>
        <w:t xml:space="preserve"> оздоровительному  направлению   «Здоровейка» предназначена для обучающихся 1-4 классов. Все  занятия по внеурочной деятельности проводятся после всех уроков основного расписания, продолжительность соответствует рекомендациям СанПиН.</w:t>
      </w:r>
    </w:p>
    <w:p w14:paraId="68805F38">
      <w:pPr>
        <w:spacing w:before="0" w:beforeAutospacing="0" w:after="0" w:afterAutospacing="0"/>
        <w:jc w:val="both"/>
        <w:rPr>
          <w:rFonts w:ascii="Times New Roman" w:hAnsi="Times New Roman" w:eastAsia="Times New Roman" w:cs="Times New Roman"/>
          <w:b/>
          <w:i/>
          <w:sz w:val="24"/>
          <w:szCs w:val="24"/>
          <w:lang w:val="ru-RU"/>
        </w:rPr>
      </w:pPr>
      <w:r>
        <w:rPr>
          <w:rFonts w:ascii="Times New Roman" w:hAnsi="Times New Roman" w:eastAsia="Times New Roman" w:cs="Times New Roman"/>
          <w:b/>
          <w:i/>
          <w:sz w:val="24"/>
          <w:szCs w:val="24"/>
          <w:lang w:val="ru-RU"/>
        </w:rPr>
        <w:t xml:space="preserve">                              </w:t>
      </w:r>
    </w:p>
    <w:p w14:paraId="51BC4D6B">
      <w:pPr>
        <w:spacing w:before="0" w:beforeAutospacing="0" w:after="0" w:afterAutospacing="0"/>
        <w:jc w:val="both"/>
        <w:rPr>
          <w:rFonts w:ascii="Times New Roman" w:hAnsi="Times New Roman" w:eastAsia="Times New Roman" w:cs="Times New Roman"/>
          <w:b/>
          <w:i/>
          <w:sz w:val="24"/>
          <w:szCs w:val="24"/>
          <w:lang w:val="ru-RU"/>
        </w:rPr>
      </w:pPr>
      <w:r>
        <w:rPr>
          <w:rFonts w:ascii="Times New Roman" w:hAnsi="Times New Roman" w:eastAsia="Times New Roman" w:cs="Times New Roman"/>
          <w:b/>
          <w:i/>
          <w:sz w:val="24"/>
          <w:szCs w:val="24"/>
          <w:lang w:val="ru-RU"/>
        </w:rPr>
        <w:t xml:space="preserve">                         Основные виды деятельности учащихся:</w:t>
      </w:r>
    </w:p>
    <w:p w14:paraId="62D9A7E8">
      <w:pPr>
        <w:spacing w:before="0" w:beforeAutospacing="0" w:after="0" w:afterAutospacing="0"/>
        <w:jc w:val="both"/>
        <w:rPr>
          <w:rFonts w:ascii="Times New Roman" w:hAnsi="Times New Roman" w:eastAsia="Times New Roman" w:cs="Times New Roman"/>
          <w:sz w:val="24"/>
          <w:szCs w:val="24"/>
          <w:lang w:val="ru-RU"/>
        </w:rPr>
      </w:pPr>
    </w:p>
    <w:p w14:paraId="5EDF204E">
      <w:pPr>
        <w:tabs>
          <w:tab w:val="left" w:pos="1080"/>
        </w:tabs>
        <w:spacing w:before="0" w:beforeAutospacing="0" w:after="0" w:afterAutospacing="0"/>
        <w:ind w:firstLine="708"/>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Изучение программного материала начинается с 1 класса на доступном младшим школьникам уровне, преимущественно в виде учебных игр и в процессе практической деятельности. Кроме того, каждый отдельный раздел курса включает в себя дополнительные виды деятельности:</w:t>
      </w:r>
    </w:p>
    <w:p w14:paraId="391AE0C1">
      <w:pPr>
        <w:numPr>
          <w:ilvl w:val="2"/>
          <w:numId w:val="152"/>
        </w:numPr>
        <w:tabs>
          <w:tab w:val="left" w:pos="1080"/>
          <w:tab w:val="clear" w:pos="2160"/>
        </w:tabs>
        <w:spacing w:before="0" w:beforeAutospacing="0" w:after="0" w:afterAutospacing="0"/>
        <w:ind w:left="0"/>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чтение стихов, сказок, рассказов;</w:t>
      </w:r>
    </w:p>
    <w:p w14:paraId="4A7A489B">
      <w:pPr>
        <w:numPr>
          <w:ilvl w:val="2"/>
          <w:numId w:val="152"/>
        </w:numPr>
        <w:tabs>
          <w:tab w:val="left" w:pos="1080"/>
          <w:tab w:val="clear" w:pos="2160"/>
        </w:tabs>
        <w:spacing w:before="0" w:beforeAutospacing="0" w:after="0" w:afterAutospacing="0"/>
        <w:ind w:left="0"/>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постановка драматических сценок;</w:t>
      </w:r>
    </w:p>
    <w:p w14:paraId="659A2C65">
      <w:pPr>
        <w:numPr>
          <w:ilvl w:val="2"/>
          <w:numId w:val="152"/>
        </w:numPr>
        <w:tabs>
          <w:tab w:val="left" w:pos="1080"/>
          <w:tab w:val="clear" w:pos="2160"/>
        </w:tabs>
        <w:spacing w:before="0" w:beforeAutospacing="0" w:after="0" w:afterAutospacing="0"/>
        <w:ind w:left="0"/>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прослушивание песен и стихов;</w:t>
      </w:r>
    </w:p>
    <w:p w14:paraId="62E458B4">
      <w:pPr>
        <w:numPr>
          <w:ilvl w:val="2"/>
          <w:numId w:val="152"/>
        </w:numPr>
        <w:tabs>
          <w:tab w:val="left" w:pos="1080"/>
          <w:tab w:val="clear" w:pos="2160"/>
        </w:tabs>
        <w:spacing w:before="0" w:beforeAutospacing="0" w:after="0" w:afterAutospacing="0"/>
        <w:ind w:left="0"/>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разучивание и исполнение песен;</w:t>
      </w:r>
    </w:p>
    <w:p w14:paraId="350C20B4">
      <w:pPr>
        <w:numPr>
          <w:ilvl w:val="2"/>
          <w:numId w:val="152"/>
        </w:numPr>
        <w:tabs>
          <w:tab w:val="left" w:pos="1080"/>
          <w:tab w:val="clear" w:pos="2160"/>
        </w:tabs>
        <w:spacing w:before="0" w:beforeAutospacing="0" w:after="0" w:afterAutospacing="0"/>
        <w:ind w:left="0"/>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организация подвижных игр;</w:t>
      </w:r>
    </w:p>
    <w:p w14:paraId="649026CE">
      <w:pPr>
        <w:numPr>
          <w:ilvl w:val="2"/>
          <w:numId w:val="152"/>
        </w:numPr>
        <w:tabs>
          <w:tab w:val="left" w:pos="1080"/>
          <w:tab w:val="clear" w:pos="2160"/>
        </w:tabs>
        <w:spacing w:before="0" w:beforeAutospacing="0" w:after="0" w:afterAutospacing="0"/>
        <w:ind w:left="0"/>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проведение опытов;</w:t>
      </w:r>
    </w:p>
    <w:p w14:paraId="6EC0616F">
      <w:pPr>
        <w:numPr>
          <w:ilvl w:val="2"/>
          <w:numId w:val="152"/>
        </w:numPr>
        <w:tabs>
          <w:tab w:val="left" w:pos="720"/>
          <w:tab w:val="left" w:pos="1080"/>
          <w:tab w:val="clear" w:pos="2160"/>
        </w:tabs>
        <w:spacing w:before="0" w:beforeAutospacing="0" w:after="0" w:afterAutospacing="0"/>
        <w:ind w:left="0"/>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выполнение физических упражнений, упражнений на релаксацию, концентрацию внимания, развитие воображения.</w:t>
      </w:r>
    </w:p>
    <w:p w14:paraId="26482D07">
      <w:pPr>
        <w:pStyle w:val="27"/>
        <w:numPr>
          <w:ilvl w:val="0"/>
          <w:numId w:val="152"/>
        </w:numPr>
        <w:tabs>
          <w:tab w:val="left" w:pos="1080"/>
        </w:tabs>
        <w:spacing w:line="360" w:lineRule="auto"/>
        <w:rPr>
          <w:rFonts w:ascii="Times New Roman" w:hAnsi="Times New Roman" w:cs="Times New Roman"/>
          <w:b/>
          <w:sz w:val="24"/>
          <w:szCs w:val="24"/>
        </w:rPr>
      </w:pPr>
      <w:r>
        <w:rPr>
          <w:rFonts w:ascii="Times New Roman" w:hAnsi="Times New Roman" w:cs="Times New Roman"/>
          <w:b/>
          <w:sz w:val="24"/>
          <w:szCs w:val="24"/>
        </w:rPr>
        <w:t>Место курса в учебном плане</w:t>
      </w:r>
    </w:p>
    <w:p w14:paraId="75632B29">
      <w:pPr>
        <w:pStyle w:val="46"/>
        <w:numPr>
          <w:ilvl w:val="0"/>
          <w:numId w:val="152"/>
        </w:numPr>
        <w:tabs>
          <w:tab w:val="left" w:pos="1080"/>
        </w:tabs>
        <w:jc w:val="both"/>
        <w:rPr>
          <w:sz w:val="24"/>
          <w:szCs w:val="24"/>
          <w:lang w:val="ru-RU"/>
        </w:rPr>
      </w:pPr>
      <w:r>
        <w:rPr>
          <w:sz w:val="24"/>
          <w:szCs w:val="24"/>
          <w:lang w:val="ru-RU"/>
        </w:rPr>
        <w:t xml:space="preserve">Программа рассчитана на 4 года, 135 часов. </w:t>
      </w:r>
    </w:p>
    <w:p w14:paraId="27C9FA93">
      <w:pPr>
        <w:pStyle w:val="46"/>
        <w:numPr>
          <w:ilvl w:val="0"/>
          <w:numId w:val="152"/>
        </w:numPr>
        <w:tabs>
          <w:tab w:val="left" w:pos="1080"/>
        </w:tabs>
        <w:jc w:val="both"/>
        <w:rPr>
          <w:sz w:val="24"/>
          <w:szCs w:val="24"/>
        </w:rPr>
      </w:pPr>
      <w:r>
        <w:rPr>
          <w:sz w:val="24"/>
          <w:szCs w:val="24"/>
          <w:lang w:val="ru-RU"/>
        </w:rPr>
        <w:t xml:space="preserve">В 1 классе – 33 часа, 2-4 классы по 34 часа Занятия проводятся 1 раз в неделю по 35 минут (в 1 классе), по 45 минут во  2 - 4 классах.        </w:t>
      </w:r>
      <w:r>
        <w:rPr>
          <w:sz w:val="24"/>
          <w:szCs w:val="24"/>
        </w:rPr>
        <w:t>Программа рассчитана на детей 7-10 лет, реализуется за 4 года.</w:t>
      </w:r>
    </w:p>
    <w:p w14:paraId="04D74227">
      <w:pPr>
        <w:pStyle w:val="46"/>
        <w:numPr>
          <w:ilvl w:val="0"/>
          <w:numId w:val="152"/>
        </w:numPr>
        <w:spacing w:after="0"/>
        <w:jc w:val="both"/>
        <w:rPr>
          <w:rFonts w:ascii="Times New Roman" w:hAnsi="Times New Roman"/>
          <w:color w:val="FF0000"/>
          <w:sz w:val="24"/>
          <w:szCs w:val="24"/>
        </w:rPr>
      </w:pPr>
    </w:p>
    <w:p w14:paraId="61545EC9">
      <w:pPr>
        <w:pStyle w:val="46"/>
        <w:numPr>
          <w:ilvl w:val="0"/>
          <w:numId w:val="152"/>
        </w:numPr>
        <w:spacing w:after="0"/>
        <w:jc w:val="both"/>
        <w:rPr>
          <w:rFonts w:ascii="Times New Roman" w:hAnsi="Times New Roman"/>
          <w:b/>
          <w:sz w:val="24"/>
          <w:szCs w:val="24"/>
          <w:lang w:val="ru-RU"/>
        </w:rPr>
      </w:pPr>
      <w:r>
        <w:rPr>
          <w:rFonts w:ascii="Times New Roman" w:hAnsi="Times New Roman"/>
          <w:b/>
          <w:sz w:val="24"/>
          <w:szCs w:val="24"/>
          <w:lang w:val="ru-RU"/>
        </w:rPr>
        <w:t>Планируемые результаты реализации курса "Здоровейка".</w:t>
      </w:r>
    </w:p>
    <w:p w14:paraId="5673FE7C">
      <w:pPr>
        <w:pStyle w:val="46"/>
        <w:numPr>
          <w:ilvl w:val="0"/>
          <w:numId w:val="152"/>
        </w:numPr>
        <w:shd w:val="clear" w:color="auto" w:fill="FFFFFF"/>
        <w:tabs>
          <w:tab w:val="left" w:pos="274"/>
        </w:tabs>
        <w:jc w:val="both"/>
        <w:rPr>
          <w:sz w:val="24"/>
          <w:szCs w:val="24"/>
          <w:lang w:val="ru-RU"/>
        </w:rPr>
      </w:pPr>
      <w:r>
        <w:rPr>
          <w:b/>
          <w:spacing w:val="-8"/>
          <w:sz w:val="24"/>
          <w:szCs w:val="24"/>
          <w:lang w:val="ru-RU"/>
        </w:rPr>
        <w:t>Целью реализации</w:t>
      </w:r>
      <w:r>
        <w:rPr>
          <w:spacing w:val="-8"/>
          <w:sz w:val="24"/>
          <w:szCs w:val="24"/>
          <w:lang w:val="ru-RU"/>
        </w:rPr>
        <w:t xml:space="preserve"> основной образовательной программы начального </w:t>
      </w:r>
      <w:r>
        <w:rPr>
          <w:spacing w:val="-6"/>
          <w:sz w:val="24"/>
          <w:szCs w:val="24"/>
          <w:lang w:val="ru-RU"/>
        </w:rPr>
        <w:t xml:space="preserve">общего образования является обеспечение планируемых результатов по </w:t>
      </w:r>
      <w:r>
        <w:rPr>
          <w:spacing w:val="-10"/>
          <w:sz w:val="24"/>
          <w:szCs w:val="24"/>
          <w:lang w:val="ru-RU"/>
        </w:rPr>
        <w:t xml:space="preserve">достижению выпускником начальной общеобразовательной школы целевых </w:t>
      </w:r>
      <w:r>
        <w:rPr>
          <w:sz w:val="24"/>
          <w:szCs w:val="24"/>
          <w:lang w:val="ru-RU"/>
        </w:rPr>
        <w:t xml:space="preserve">установок, знаний, умений, навыков и компетенций, определяемых </w:t>
      </w:r>
      <w:r>
        <w:rPr>
          <w:spacing w:val="-9"/>
          <w:sz w:val="24"/>
          <w:szCs w:val="24"/>
          <w:lang w:val="ru-RU"/>
        </w:rPr>
        <w:t xml:space="preserve">личностными, семейными, общественными, государственными потребностями </w:t>
      </w:r>
      <w:r>
        <w:rPr>
          <w:spacing w:val="-10"/>
          <w:sz w:val="24"/>
          <w:szCs w:val="24"/>
          <w:lang w:val="ru-RU"/>
        </w:rPr>
        <w:t xml:space="preserve">и возможностями ребёнка младшего школьного возраста, индивидуальными </w:t>
      </w:r>
      <w:r>
        <w:rPr>
          <w:sz w:val="24"/>
          <w:szCs w:val="24"/>
          <w:lang w:val="ru-RU"/>
        </w:rPr>
        <w:t>особенностями его развития и состояния здоровья.</w:t>
      </w:r>
    </w:p>
    <w:p w14:paraId="0681B134">
      <w:pPr>
        <w:pStyle w:val="46"/>
        <w:numPr>
          <w:ilvl w:val="0"/>
          <w:numId w:val="152"/>
        </w:numPr>
        <w:spacing w:after="0"/>
        <w:jc w:val="both"/>
        <w:rPr>
          <w:rFonts w:ascii="Times New Roman" w:hAnsi="Times New Roman"/>
          <w:sz w:val="24"/>
          <w:szCs w:val="24"/>
          <w:lang w:val="ru-RU"/>
        </w:rPr>
      </w:pPr>
      <w:r>
        <w:rPr>
          <w:rFonts w:ascii="Times New Roman" w:hAnsi="Times New Roman"/>
          <w:sz w:val="24"/>
          <w:szCs w:val="24"/>
          <w:lang w:val="ru-RU"/>
        </w:rPr>
        <w:t>В процессе обучения и воспитания  потребностей в значимой мотивации на соблюдение норм и правил здорового образа жизни, культуры здоровья</w:t>
      </w:r>
      <w:r>
        <w:rPr>
          <w:rFonts w:ascii="Times New Roman" w:hAnsi="Times New Roman"/>
          <w:sz w:val="24"/>
          <w:szCs w:val="24"/>
        </w:rPr>
        <w:t> </w:t>
      </w:r>
      <w:r>
        <w:rPr>
          <w:rFonts w:ascii="Times New Roman" w:hAnsi="Times New Roman"/>
          <w:sz w:val="24"/>
          <w:szCs w:val="24"/>
          <w:lang w:val="ru-RU"/>
        </w:rPr>
        <w:t>у</w:t>
      </w:r>
    </w:p>
    <w:p w14:paraId="78BFE9B0">
      <w:pPr>
        <w:pStyle w:val="46"/>
        <w:numPr>
          <w:ilvl w:val="0"/>
          <w:numId w:val="152"/>
        </w:numPr>
        <w:spacing w:after="0"/>
        <w:jc w:val="both"/>
        <w:rPr>
          <w:rFonts w:ascii="Times New Roman" w:hAnsi="Times New Roman"/>
          <w:sz w:val="24"/>
          <w:szCs w:val="24"/>
          <w:lang w:val="ru-RU"/>
        </w:rPr>
      </w:pPr>
      <w:r>
        <w:rPr>
          <w:rFonts w:ascii="Times New Roman" w:hAnsi="Times New Roman"/>
          <w:sz w:val="24"/>
          <w:szCs w:val="24"/>
          <w:lang w:val="ru-RU"/>
        </w:rPr>
        <w:t>обучающихся, формируются познавательные, личностные, регулятивные, коммуникативные универсальные учебные действия.</w:t>
      </w:r>
    </w:p>
    <w:p w14:paraId="73B6ADD3">
      <w:pPr>
        <w:pStyle w:val="46"/>
        <w:numPr>
          <w:ilvl w:val="0"/>
          <w:numId w:val="152"/>
        </w:numPr>
        <w:spacing w:after="0"/>
        <w:jc w:val="both"/>
        <w:rPr>
          <w:rFonts w:ascii="Times New Roman" w:hAnsi="Times New Roman"/>
          <w:sz w:val="24"/>
          <w:szCs w:val="24"/>
          <w:lang w:val="ru-RU"/>
        </w:rPr>
      </w:pPr>
      <w:r>
        <w:rPr>
          <w:rFonts w:ascii="Times New Roman" w:hAnsi="Times New Roman"/>
          <w:sz w:val="24"/>
          <w:szCs w:val="24"/>
          <w:lang w:val="ru-RU"/>
        </w:rPr>
        <w:t xml:space="preserve">         Универсальными компетенциями учащихся на этапе начального общего образования по формированию здорового и безопасного образа жизни являются: </w:t>
      </w:r>
    </w:p>
    <w:p w14:paraId="12524E95">
      <w:pPr>
        <w:pStyle w:val="27"/>
        <w:numPr>
          <w:ilvl w:val="0"/>
          <w:numId w:val="152"/>
        </w:numPr>
        <w:tabs>
          <w:tab w:val="left" w:pos="1080"/>
        </w:tabs>
        <w:rPr>
          <w:sz w:val="24"/>
          <w:szCs w:val="24"/>
        </w:rPr>
      </w:pPr>
      <w:r>
        <w:rPr>
          <w:sz w:val="24"/>
          <w:szCs w:val="24"/>
        </w:rPr>
        <w:t xml:space="preserve"> -</w:t>
      </w:r>
      <w:r>
        <w:rPr>
          <w:sz w:val="24"/>
          <w:szCs w:val="24"/>
        </w:rPr>
        <w:tab/>
      </w:r>
      <w:r>
        <w:rPr>
          <w:sz w:val="24"/>
          <w:szCs w:val="24"/>
        </w:rPr>
        <w:t xml:space="preserve">умения организовывать собственную деятельность, выбирать и использовать средства для достижения еѐ цели; </w:t>
      </w:r>
    </w:p>
    <w:p w14:paraId="23D8C9DF">
      <w:pPr>
        <w:pStyle w:val="27"/>
        <w:numPr>
          <w:ilvl w:val="0"/>
          <w:numId w:val="152"/>
        </w:numPr>
        <w:tabs>
          <w:tab w:val="left" w:pos="1080"/>
        </w:tabs>
        <w:rPr>
          <w:sz w:val="24"/>
          <w:szCs w:val="24"/>
        </w:rPr>
      </w:pPr>
      <w:r>
        <w:rPr>
          <w:sz w:val="24"/>
          <w:szCs w:val="24"/>
        </w:rPr>
        <w:t>-</w:t>
      </w:r>
      <w:r>
        <w:rPr>
          <w:sz w:val="24"/>
          <w:szCs w:val="24"/>
        </w:rPr>
        <w:tab/>
      </w:r>
      <w:r>
        <w:rPr>
          <w:sz w:val="24"/>
          <w:szCs w:val="24"/>
        </w:rPr>
        <w:t xml:space="preserve">умения активно включаться в коллективную деятельность, взаимодействовать со сверстниками в достижении общих целей; </w:t>
      </w:r>
    </w:p>
    <w:p w14:paraId="6A32B58A">
      <w:pPr>
        <w:pStyle w:val="27"/>
        <w:numPr>
          <w:ilvl w:val="0"/>
          <w:numId w:val="152"/>
        </w:numPr>
        <w:tabs>
          <w:tab w:val="left" w:pos="1080"/>
        </w:tabs>
        <w:rPr>
          <w:sz w:val="24"/>
          <w:szCs w:val="24"/>
        </w:rPr>
      </w:pPr>
      <w:r>
        <w:rPr>
          <w:sz w:val="24"/>
          <w:szCs w:val="24"/>
        </w:rPr>
        <w:t xml:space="preserve"> -</w:t>
      </w:r>
      <w:r>
        <w:rPr>
          <w:sz w:val="24"/>
          <w:szCs w:val="24"/>
        </w:rPr>
        <w:tab/>
      </w:r>
      <w:r>
        <w:rPr>
          <w:sz w:val="24"/>
          <w:szCs w:val="24"/>
        </w:rPr>
        <w:t xml:space="preserve">умения доносить информацию в доступной, эмоционально-яркой форме в процессе общения и взаимодействия со сверстниками и взрослыми людьми. </w:t>
      </w:r>
    </w:p>
    <w:p w14:paraId="65B9716B">
      <w:pPr>
        <w:pStyle w:val="27"/>
        <w:numPr>
          <w:ilvl w:val="0"/>
          <w:numId w:val="152"/>
        </w:numPr>
        <w:tabs>
          <w:tab w:val="left" w:pos="567"/>
        </w:tabs>
        <w:rPr>
          <w:sz w:val="24"/>
          <w:szCs w:val="24"/>
        </w:rPr>
      </w:pPr>
      <w:r>
        <w:rPr>
          <w:sz w:val="24"/>
          <w:szCs w:val="24"/>
        </w:rPr>
        <w:t xml:space="preserve"> Результатами освоения учащимися содержания программы по формированию здорового и безопасного образа жизни являются:</w:t>
      </w:r>
    </w:p>
    <w:p w14:paraId="164FFA61">
      <w:pPr>
        <w:pStyle w:val="46"/>
        <w:numPr>
          <w:ilvl w:val="0"/>
          <w:numId w:val="152"/>
        </w:numPr>
        <w:spacing w:after="0"/>
        <w:jc w:val="both"/>
        <w:rPr>
          <w:rFonts w:ascii="Times New Roman" w:hAnsi="Times New Roman"/>
          <w:sz w:val="24"/>
          <w:szCs w:val="24"/>
          <w:lang w:val="ru-RU"/>
        </w:rPr>
      </w:pPr>
      <w:r>
        <w:rPr>
          <w:rFonts w:ascii="Times New Roman" w:hAnsi="Times New Roman"/>
          <w:b/>
          <w:sz w:val="24"/>
          <w:szCs w:val="24"/>
          <w:lang w:val="ru-RU"/>
        </w:rPr>
        <w:t xml:space="preserve">        ЛИЧНОСТНЫЕ РЕЗУЛЬТАТЫ</w:t>
      </w:r>
      <w:r>
        <w:rPr>
          <w:rFonts w:ascii="Times New Roman" w:hAnsi="Times New Roman"/>
          <w:sz w:val="24"/>
          <w:szCs w:val="24"/>
          <w:lang w:val="ru-RU"/>
        </w:rPr>
        <w:t xml:space="preserve"> — готовность и способность обучающихся к саморазвитию,</w:t>
      </w:r>
      <w:r>
        <w:rPr>
          <w:rFonts w:ascii="Times New Roman" w:hAnsi="Times New Roman"/>
          <w:sz w:val="24"/>
          <w:szCs w:val="24"/>
        </w:rPr>
        <w:t> </w:t>
      </w:r>
      <w:r>
        <w:rPr>
          <w:rFonts w:ascii="Times New Roman" w:hAnsi="Times New Roman"/>
          <w:sz w:val="24"/>
          <w:szCs w:val="24"/>
          <w:lang w:val="ru-RU"/>
        </w:rPr>
        <w:t>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w:t>
      </w:r>
    </w:p>
    <w:p w14:paraId="39C975A9">
      <w:pPr>
        <w:pStyle w:val="46"/>
        <w:numPr>
          <w:ilvl w:val="0"/>
          <w:numId w:val="152"/>
        </w:numPr>
        <w:spacing w:after="0"/>
        <w:jc w:val="both"/>
        <w:rPr>
          <w:rFonts w:ascii="Times New Roman" w:hAnsi="Times New Roman"/>
          <w:sz w:val="24"/>
          <w:szCs w:val="24"/>
        </w:rPr>
      </w:pPr>
      <w:r>
        <w:rPr>
          <w:rFonts w:ascii="Times New Roman" w:hAnsi="Times New Roman"/>
          <w:b/>
          <w:i/>
          <w:sz w:val="24"/>
          <w:szCs w:val="24"/>
          <w:lang w:val="ru-RU"/>
        </w:rPr>
        <w:t>Личностными результатами</w:t>
      </w:r>
      <w:r>
        <w:rPr>
          <w:rFonts w:ascii="Times New Roman" w:hAnsi="Times New Roman"/>
          <w:sz w:val="24"/>
          <w:szCs w:val="24"/>
          <w:lang w:val="ru-RU"/>
        </w:rPr>
        <w:t xml:space="preserve">   программы внеурочной деятельности по общекультурному</w:t>
      </w:r>
      <w:r>
        <w:rPr>
          <w:rFonts w:ascii="Times New Roman" w:hAnsi="Times New Roman"/>
          <w:sz w:val="24"/>
          <w:szCs w:val="24"/>
        </w:rPr>
        <w:t> </w:t>
      </w:r>
      <w:r>
        <w:rPr>
          <w:rFonts w:ascii="Times New Roman" w:hAnsi="Times New Roman"/>
          <w:sz w:val="24"/>
          <w:szCs w:val="24"/>
          <w:lang w:val="ru-RU"/>
        </w:rPr>
        <w:t xml:space="preserve"> направлению </w:t>
      </w:r>
      <w:r>
        <w:rPr>
          <w:rFonts w:ascii="Times New Roman" w:hAnsi="Times New Roman"/>
          <w:sz w:val="24"/>
          <w:szCs w:val="24"/>
        </w:rPr>
        <w:t>«Здоровей-ка»  является формирование следующих умений:</w:t>
      </w:r>
    </w:p>
    <w:p w14:paraId="3FD9ED07">
      <w:pPr>
        <w:pStyle w:val="46"/>
        <w:numPr>
          <w:ilvl w:val="0"/>
          <w:numId w:val="152"/>
        </w:numPr>
        <w:spacing w:after="0"/>
        <w:jc w:val="both"/>
        <w:rPr>
          <w:rFonts w:ascii="Times New Roman" w:hAnsi="Times New Roman"/>
          <w:sz w:val="24"/>
          <w:szCs w:val="24"/>
          <w:lang w:val="ru-RU"/>
        </w:rPr>
      </w:pPr>
      <w:r>
        <w:rPr>
          <w:rFonts w:ascii="Times New Roman" w:hAnsi="Times New Roman"/>
          <w:sz w:val="24"/>
          <w:szCs w:val="24"/>
          <w:lang w:val="ru-RU"/>
        </w:rPr>
        <w:t>-</w:t>
      </w:r>
      <w:r>
        <w:rPr>
          <w:rFonts w:ascii="Times New Roman" w:hAnsi="Times New Roman"/>
          <w:i/>
          <w:iCs/>
          <w:sz w:val="24"/>
          <w:szCs w:val="24"/>
          <w:lang w:val="ru-RU"/>
        </w:rPr>
        <w:tab/>
      </w:r>
      <w:r>
        <w:rPr>
          <w:rFonts w:ascii="Times New Roman" w:hAnsi="Times New Roman"/>
          <w:i/>
          <w:iCs/>
          <w:sz w:val="24"/>
          <w:szCs w:val="24"/>
          <w:lang w:val="ru-RU"/>
        </w:rPr>
        <w:t>Определять</w:t>
      </w:r>
      <w:r>
        <w:rPr>
          <w:rFonts w:ascii="Times New Roman" w:hAnsi="Times New Roman"/>
          <w:i/>
          <w:iCs/>
          <w:sz w:val="24"/>
          <w:szCs w:val="24"/>
        </w:rPr>
        <w:t> </w:t>
      </w:r>
      <w:r>
        <w:rPr>
          <w:rFonts w:ascii="Times New Roman" w:hAnsi="Times New Roman"/>
          <w:sz w:val="24"/>
          <w:szCs w:val="24"/>
          <w:lang w:val="ru-RU"/>
        </w:rPr>
        <w:t>и</w:t>
      </w:r>
      <w:r>
        <w:rPr>
          <w:rFonts w:ascii="Times New Roman" w:hAnsi="Times New Roman"/>
          <w:i/>
          <w:iCs/>
          <w:sz w:val="24"/>
          <w:szCs w:val="24"/>
        </w:rPr>
        <w:t> </w:t>
      </w:r>
      <w:r>
        <w:rPr>
          <w:rFonts w:ascii="Times New Roman" w:hAnsi="Times New Roman"/>
          <w:i/>
          <w:iCs/>
          <w:sz w:val="24"/>
          <w:szCs w:val="24"/>
          <w:lang w:val="ru-RU"/>
        </w:rPr>
        <w:t>высказывать</w:t>
      </w:r>
      <w:r>
        <w:rPr>
          <w:rFonts w:ascii="Times New Roman" w:hAnsi="Times New Roman"/>
          <w:sz w:val="24"/>
          <w:szCs w:val="24"/>
        </w:rPr>
        <w:t> </w:t>
      </w:r>
      <w:r>
        <w:rPr>
          <w:rFonts w:ascii="Times New Roman" w:hAnsi="Times New Roman"/>
          <w:sz w:val="24"/>
          <w:szCs w:val="24"/>
          <w:lang w:val="ru-RU"/>
        </w:rPr>
        <w:t>под руководством учителя самые простые и общие для всех людей правила поведения при сотрудничестве (этические нормы);</w:t>
      </w:r>
    </w:p>
    <w:p w14:paraId="1A72D6EC">
      <w:pPr>
        <w:pStyle w:val="46"/>
        <w:numPr>
          <w:ilvl w:val="0"/>
          <w:numId w:val="152"/>
        </w:numPr>
        <w:jc w:val="both"/>
        <w:rPr>
          <w:sz w:val="24"/>
          <w:szCs w:val="24"/>
          <w:lang w:val="ru-RU"/>
        </w:rPr>
      </w:pPr>
      <w:r>
        <w:rPr>
          <w:sz w:val="24"/>
          <w:szCs w:val="24"/>
          <w:lang w:val="ru-RU"/>
        </w:rPr>
        <w:t>-</w:t>
      </w:r>
      <w:r>
        <w:rPr>
          <w:sz w:val="24"/>
          <w:szCs w:val="24"/>
          <w:lang w:val="ru-RU"/>
        </w:rPr>
        <w:tab/>
      </w:r>
      <w:r>
        <w:rPr>
          <w:sz w:val="24"/>
          <w:szCs w:val="24"/>
          <w:lang w:val="ru-RU"/>
        </w:rPr>
        <w:t>В предложенных педагогом ситуациях общения и сотрудничества, опираясь на общие для всех простые правила поведения,</w:t>
      </w:r>
      <w:r>
        <w:rPr>
          <w:sz w:val="24"/>
          <w:szCs w:val="24"/>
        </w:rPr>
        <w:t> </w:t>
      </w:r>
      <w:r>
        <w:rPr>
          <w:i/>
          <w:iCs/>
          <w:sz w:val="24"/>
          <w:szCs w:val="24"/>
          <w:lang w:val="ru-RU"/>
        </w:rPr>
        <w:t>делать выбор,</w:t>
      </w:r>
      <w:r>
        <w:rPr>
          <w:sz w:val="24"/>
          <w:szCs w:val="24"/>
        </w:rPr>
        <w:t> </w:t>
      </w:r>
      <w:r>
        <w:rPr>
          <w:sz w:val="24"/>
          <w:szCs w:val="24"/>
          <w:lang w:val="ru-RU"/>
        </w:rPr>
        <w:t>при поддержке других участников группы и педагога, как поступить.</w:t>
      </w:r>
    </w:p>
    <w:p w14:paraId="0E1920AD">
      <w:pPr>
        <w:pStyle w:val="46"/>
        <w:spacing w:after="0"/>
        <w:ind w:left="0"/>
        <w:jc w:val="both"/>
        <w:rPr>
          <w:rFonts w:ascii="Times New Roman" w:hAnsi="Times New Roman"/>
          <w:sz w:val="24"/>
          <w:szCs w:val="24"/>
          <w:lang w:val="ru-RU"/>
        </w:rPr>
      </w:pPr>
      <w:r>
        <w:rPr>
          <w:rFonts w:ascii="Times New Roman" w:hAnsi="Times New Roman"/>
          <w:b/>
          <w:sz w:val="24"/>
          <w:szCs w:val="24"/>
          <w:lang w:val="ru-RU"/>
        </w:rPr>
        <w:t xml:space="preserve">       МЕТАПРЕДМЕТНЫЕ РЕЗУЛЬТАТЫ</w:t>
      </w:r>
      <w:r>
        <w:rPr>
          <w:rFonts w:ascii="Times New Roman" w:hAnsi="Times New Roman"/>
          <w:sz w:val="24"/>
          <w:szCs w:val="24"/>
          <w:lang w:val="ru-RU"/>
        </w:rPr>
        <w:t xml:space="preserve"> — освоенные обучающимися универсальные учебные действия (познавательные, регулятивные и коммуникативные). </w:t>
      </w:r>
    </w:p>
    <w:p w14:paraId="04B5D4A3">
      <w:pPr>
        <w:pStyle w:val="46"/>
        <w:spacing w:after="0"/>
        <w:ind w:left="0"/>
        <w:jc w:val="both"/>
        <w:rPr>
          <w:rFonts w:ascii="Times New Roman" w:hAnsi="Times New Roman"/>
          <w:sz w:val="24"/>
          <w:szCs w:val="24"/>
        </w:rPr>
      </w:pPr>
      <w:r>
        <w:rPr>
          <w:rFonts w:ascii="Times New Roman" w:hAnsi="Times New Roman"/>
          <w:sz w:val="24"/>
          <w:szCs w:val="24"/>
          <w:lang w:val="ru-RU"/>
        </w:rPr>
        <w:t xml:space="preserve">      </w:t>
      </w:r>
      <w:r>
        <w:rPr>
          <w:rFonts w:ascii="Times New Roman" w:hAnsi="Times New Roman"/>
          <w:b/>
          <w:i/>
          <w:sz w:val="24"/>
          <w:szCs w:val="24"/>
          <w:lang w:val="ru-RU"/>
        </w:rPr>
        <w:t>Метапредметными результатами</w:t>
      </w:r>
      <w:r>
        <w:rPr>
          <w:rFonts w:ascii="Times New Roman" w:hAnsi="Times New Roman"/>
          <w:sz w:val="24"/>
          <w:szCs w:val="24"/>
          <w:lang w:val="ru-RU"/>
        </w:rPr>
        <w:t xml:space="preserve"> программы внеурочной деятельности по общекультурному направлению </w:t>
      </w:r>
      <w:r>
        <w:rPr>
          <w:rFonts w:ascii="Times New Roman" w:hAnsi="Times New Roman"/>
          <w:sz w:val="24"/>
          <w:szCs w:val="24"/>
        </w:rPr>
        <w:t>«Здоровей-ка» - является формирование следующих универсальных учебных действий (УУД):</w:t>
      </w:r>
    </w:p>
    <w:p w14:paraId="03A3886D">
      <w:pPr>
        <w:pStyle w:val="46"/>
        <w:numPr>
          <w:ilvl w:val="0"/>
          <w:numId w:val="153"/>
        </w:numPr>
        <w:spacing w:before="0" w:beforeAutospacing="0" w:after="0" w:afterAutospacing="0"/>
        <w:jc w:val="both"/>
        <w:rPr>
          <w:rFonts w:ascii="Times New Roman" w:hAnsi="Times New Roman" w:cs="Times New Roman"/>
          <w:b/>
          <w:i/>
          <w:iCs/>
          <w:sz w:val="24"/>
          <w:szCs w:val="24"/>
        </w:rPr>
      </w:pPr>
      <w:r>
        <w:rPr>
          <w:rFonts w:ascii="Times New Roman" w:hAnsi="Times New Roman" w:cs="Times New Roman"/>
          <w:b/>
          <w:i/>
          <w:iCs/>
          <w:sz w:val="24"/>
          <w:szCs w:val="24"/>
        </w:rPr>
        <w:t>РЕГУЛЯТИВНЫЕ УУД:</w:t>
      </w:r>
    </w:p>
    <w:p w14:paraId="047F9A44">
      <w:pPr>
        <w:jc w:val="both"/>
        <w:rPr>
          <w:rFonts w:ascii="Times New Roman" w:hAnsi="Times New Roman" w:cs="Times New Roman"/>
          <w:sz w:val="24"/>
          <w:szCs w:val="24"/>
          <w:lang w:val="ru-RU"/>
        </w:rPr>
      </w:pPr>
      <w:r>
        <w:rPr>
          <w:rFonts w:ascii="Times New Roman" w:hAnsi="Times New Roman" w:cs="Times New Roman"/>
          <w:iCs/>
          <w:sz w:val="24"/>
          <w:szCs w:val="24"/>
          <w:lang w:val="ru-RU"/>
        </w:rPr>
        <w:t>-</w:t>
      </w:r>
      <w:r>
        <w:rPr>
          <w:rFonts w:ascii="Times New Roman" w:hAnsi="Times New Roman" w:cs="Times New Roman"/>
          <w:iCs/>
          <w:sz w:val="24"/>
          <w:szCs w:val="24"/>
          <w:lang w:val="ru-RU"/>
        </w:rPr>
        <w:tab/>
      </w:r>
      <w:r>
        <w:rPr>
          <w:rFonts w:ascii="Times New Roman" w:hAnsi="Times New Roman" w:cs="Times New Roman"/>
          <w:iCs/>
          <w:sz w:val="24"/>
          <w:szCs w:val="24"/>
          <w:lang w:val="ru-RU"/>
        </w:rPr>
        <w:t>Определять</w:t>
      </w:r>
      <w:r>
        <w:rPr>
          <w:rFonts w:ascii="Times New Roman" w:hAnsi="Times New Roman" w:cs="Times New Roman"/>
          <w:iCs/>
          <w:sz w:val="24"/>
          <w:szCs w:val="24"/>
        </w:rPr>
        <w:t> </w:t>
      </w:r>
      <w:r>
        <w:rPr>
          <w:rFonts w:ascii="Times New Roman" w:hAnsi="Times New Roman" w:cs="Times New Roman"/>
          <w:iCs/>
          <w:sz w:val="24"/>
          <w:szCs w:val="24"/>
          <w:lang w:val="ru-RU"/>
        </w:rPr>
        <w:t>и</w:t>
      </w:r>
      <w:r>
        <w:rPr>
          <w:rFonts w:ascii="Times New Roman" w:hAnsi="Times New Roman" w:cs="Times New Roman"/>
          <w:i/>
          <w:iCs/>
          <w:sz w:val="24"/>
          <w:szCs w:val="24"/>
        </w:rPr>
        <w:t> </w:t>
      </w:r>
      <w:r>
        <w:rPr>
          <w:rFonts w:ascii="Times New Roman" w:hAnsi="Times New Roman" w:cs="Times New Roman"/>
          <w:i/>
          <w:iCs/>
          <w:sz w:val="24"/>
          <w:szCs w:val="24"/>
          <w:lang w:val="ru-RU"/>
        </w:rPr>
        <w:t>формулировать</w:t>
      </w:r>
      <w:r>
        <w:rPr>
          <w:rFonts w:ascii="Times New Roman" w:hAnsi="Times New Roman" w:cs="Times New Roman"/>
          <w:sz w:val="24"/>
          <w:szCs w:val="24"/>
        </w:rPr>
        <w:t> </w:t>
      </w:r>
      <w:r>
        <w:rPr>
          <w:rFonts w:ascii="Times New Roman" w:hAnsi="Times New Roman" w:cs="Times New Roman"/>
          <w:sz w:val="24"/>
          <w:szCs w:val="24"/>
          <w:lang w:val="ru-RU"/>
        </w:rPr>
        <w:t>цель деятельности на уроке с помощью учителя.</w:t>
      </w:r>
    </w:p>
    <w:p w14:paraId="48C0CD4C">
      <w:pPr>
        <w:jc w:val="both"/>
        <w:rPr>
          <w:rFonts w:ascii="Times New Roman" w:hAnsi="Times New Roman" w:cs="Times New Roman"/>
          <w:sz w:val="24"/>
          <w:szCs w:val="24"/>
          <w:lang w:val="ru-RU"/>
        </w:rPr>
      </w:pPr>
      <w:r>
        <w:rPr>
          <w:rFonts w:ascii="Times New Roman" w:hAnsi="Times New Roman" w:cs="Times New Roman"/>
          <w:iCs/>
          <w:sz w:val="24"/>
          <w:szCs w:val="24"/>
          <w:lang w:val="ru-RU"/>
        </w:rPr>
        <w:t>-</w:t>
      </w:r>
      <w:r>
        <w:rPr>
          <w:rFonts w:ascii="Times New Roman" w:hAnsi="Times New Roman" w:cs="Times New Roman"/>
          <w:iCs/>
          <w:sz w:val="24"/>
          <w:szCs w:val="24"/>
          <w:lang w:val="ru-RU"/>
        </w:rPr>
        <w:tab/>
      </w:r>
      <w:r>
        <w:rPr>
          <w:rFonts w:ascii="Times New Roman" w:hAnsi="Times New Roman" w:cs="Times New Roman"/>
          <w:iCs/>
          <w:sz w:val="24"/>
          <w:szCs w:val="24"/>
          <w:lang w:val="ru-RU"/>
        </w:rPr>
        <w:t>Проговаривать</w:t>
      </w:r>
      <w:r>
        <w:rPr>
          <w:rFonts w:ascii="Times New Roman" w:hAnsi="Times New Roman" w:cs="Times New Roman"/>
          <w:sz w:val="24"/>
          <w:szCs w:val="24"/>
        </w:rPr>
        <w:t> </w:t>
      </w:r>
      <w:r>
        <w:rPr>
          <w:rFonts w:ascii="Times New Roman" w:hAnsi="Times New Roman" w:cs="Times New Roman"/>
          <w:sz w:val="24"/>
          <w:szCs w:val="24"/>
          <w:lang w:val="ru-RU"/>
        </w:rPr>
        <w:t>последовательность действий на уроке.</w:t>
      </w:r>
    </w:p>
    <w:p w14:paraId="50396830">
      <w:pPr>
        <w:jc w:val="both"/>
        <w:rPr>
          <w:rFonts w:ascii="Times New Roman" w:hAnsi="Times New Roman" w:cs="Times New Roman"/>
          <w:sz w:val="24"/>
          <w:szCs w:val="24"/>
          <w:lang w:val="ru-RU"/>
        </w:rPr>
      </w:pPr>
      <w:r>
        <w:rPr>
          <w:rFonts w:ascii="Times New Roman" w:hAnsi="Times New Roman" w:cs="Times New Roman"/>
          <w:sz w:val="24"/>
          <w:szCs w:val="24"/>
          <w:lang w:val="ru-RU"/>
        </w:rPr>
        <w:t>-</w:t>
      </w:r>
      <w:r>
        <w:rPr>
          <w:rFonts w:ascii="Times New Roman" w:hAnsi="Times New Roman" w:cs="Times New Roman"/>
          <w:sz w:val="24"/>
          <w:szCs w:val="24"/>
          <w:lang w:val="ru-RU"/>
        </w:rPr>
        <w:tab/>
      </w:r>
      <w:r>
        <w:rPr>
          <w:rFonts w:ascii="Times New Roman" w:hAnsi="Times New Roman" w:cs="Times New Roman"/>
          <w:sz w:val="24"/>
          <w:szCs w:val="24"/>
          <w:lang w:val="ru-RU"/>
        </w:rPr>
        <w:t>Учить</w:t>
      </w:r>
      <w:r>
        <w:rPr>
          <w:rFonts w:ascii="Times New Roman" w:hAnsi="Times New Roman" w:cs="Times New Roman"/>
          <w:sz w:val="24"/>
          <w:szCs w:val="24"/>
        </w:rPr>
        <w:t> </w:t>
      </w:r>
      <w:r>
        <w:rPr>
          <w:rFonts w:ascii="Times New Roman" w:hAnsi="Times New Roman" w:cs="Times New Roman"/>
          <w:i/>
          <w:iCs/>
          <w:sz w:val="24"/>
          <w:szCs w:val="24"/>
          <w:lang w:val="ru-RU"/>
        </w:rPr>
        <w:t>высказывать</w:t>
      </w:r>
      <w:r>
        <w:rPr>
          <w:rFonts w:ascii="Times New Roman" w:hAnsi="Times New Roman" w:cs="Times New Roman"/>
          <w:sz w:val="24"/>
          <w:szCs w:val="24"/>
        </w:rPr>
        <w:t> </w:t>
      </w:r>
      <w:r>
        <w:rPr>
          <w:rFonts w:ascii="Times New Roman" w:hAnsi="Times New Roman" w:cs="Times New Roman"/>
          <w:sz w:val="24"/>
          <w:szCs w:val="24"/>
          <w:lang w:val="ru-RU"/>
        </w:rPr>
        <w:t>своё предположение (версию) на основе работы с иллюстрацией, учить</w:t>
      </w:r>
      <w:r>
        <w:rPr>
          <w:rFonts w:ascii="Times New Roman" w:hAnsi="Times New Roman" w:cs="Times New Roman"/>
          <w:sz w:val="24"/>
          <w:szCs w:val="24"/>
        </w:rPr>
        <w:t> </w:t>
      </w:r>
      <w:r>
        <w:rPr>
          <w:rFonts w:ascii="Times New Roman" w:hAnsi="Times New Roman" w:cs="Times New Roman"/>
          <w:i/>
          <w:iCs/>
          <w:sz w:val="24"/>
          <w:szCs w:val="24"/>
          <w:lang w:val="ru-RU"/>
        </w:rPr>
        <w:t xml:space="preserve">работать </w:t>
      </w:r>
      <w:r>
        <w:rPr>
          <w:rFonts w:ascii="Times New Roman" w:hAnsi="Times New Roman" w:cs="Times New Roman"/>
          <w:sz w:val="24"/>
          <w:szCs w:val="24"/>
          <w:lang w:val="ru-RU"/>
        </w:rPr>
        <w:t>по предложенному учителем плану.</w:t>
      </w:r>
    </w:p>
    <w:p w14:paraId="4A7648EA">
      <w:pPr>
        <w:pStyle w:val="46"/>
        <w:spacing w:after="0"/>
        <w:ind w:left="0" w:firstLine="708"/>
        <w:jc w:val="both"/>
        <w:rPr>
          <w:rFonts w:ascii="Times New Roman" w:hAnsi="Times New Roman" w:cs="Times New Roman"/>
          <w:sz w:val="24"/>
          <w:szCs w:val="24"/>
          <w:lang w:val="ru-RU"/>
        </w:rPr>
      </w:pPr>
      <w:r>
        <w:rPr>
          <w:rFonts w:ascii="Times New Roman" w:hAnsi="Times New Roman" w:cs="Times New Roman"/>
          <w:sz w:val="24"/>
          <w:szCs w:val="24"/>
          <w:lang w:val="ru-RU"/>
        </w:rPr>
        <w:t>Средством формирования этих действий служит технология проблемного диалога на этапе изучения нового материала.</w:t>
      </w:r>
    </w:p>
    <w:p w14:paraId="53C39C38">
      <w:pPr>
        <w:jc w:val="both"/>
        <w:rPr>
          <w:rFonts w:ascii="Times New Roman" w:hAnsi="Times New Roman" w:cs="Times New Roman"/>
          <w:sz w:val="24"/>
          <w:szCs w:val="24"/>
          <w:lang w:val="ru-RU"/>
        </w:rPr>
      </w:pPr>
      <w:r>
        <w:rPr>
          <w:rFonts w:ascii="Times New Roman" w:hAnsi="Times New Roman" w:cs="Times New Roman"/>
          <w:b/>
          <w:i/>
          <w:iCs/>
          <w:sz w:val="24"/>
          <w:szCs w:val="24"/>
          <w:lang w:val="ru-RU"/>
        </w:rPr>
        <w:t xml:space="preserve">     2. ПОЗНАВАТЕЛЬНЫЕ УУД:</w:t>
      </w:r>
    </w:p>
    <w:p w14:paraId="6BD7F719">
      <w:pPr>
        <w:jc w:val="both"/>
        <w:rPr>
          <w:rFonts w:ascii="Times New Roman" w:hAnsi="Times New Roman" w:cs="Times New Roman"/>
          <w:sz w:val="24"/>
          <w:szCs w:val="24"/>
          <w:lang w:val="ru-RU"/>
        </w:rPr>
      </w:pPr>
      <w:r>
        <w:rPr>
          <w:rFonts w:ascii="Times New Roman" w:hAnsi="Times New Roman" w:cs="Times New Roman"/>
          <w:sz w:val="24"/>
          <w:szCs w:val="24"/>
          <w:lang w:val="ru-RU"/>
        </w:rPr>
        <w:t>-</w:t>
      </w:r>
      <w:r>
        <w:rPr>
          <w:rFonts w:ascii="Times New Roman" w:hAnsi="Times New Roman" w:cs="Times New Roman"/>
          <w:sz w:val="24"/>
          <w:szCs w:val="24"/>
          <w:lang w:val="ru-RU"/>
        </w:rPr>
        <w:tab/>
      </w:r>
      <w:r>
        <w:rPr>
          <w:rFonts w:ascii="Times New Roman" w:hAnsi="Times New Roman" w:cs="Times New Roman"/>
          <w:sz w:val="24"/>
          <w:szCs w:val="24"/>
          <w:lang w:val="ru-RU"/>
        </w:rPr>
        <w:t xml:space="preserve"> Делать предварительный отбор источников информации:</w:t>
      </w:r>
      <w:r>
        <w:rPr>
          <w:rFonts w:ascii="Times New Roman" w:hAnsi="Times New Roman" w:cs="Times New Roman"/>
          <w:sz w:val="24"/>
          <w:szCs w:val="24"/>
        </w:rPr>
        <w:t> </w:t>
      </w:r>
      <w:r>
        <w:rPr>
          <w:rFonts w:ascii="Times New Roman" w:hAnsi="Times New Roman" w:cs="Times New Roman"/>
          <w:i/>
          <w:iCs/>
          <w:sz w:val="24"/>
          <w:szCs w:val="24"/>
          <w:lang w:val="ru-RU"/>
        </w:rPr>
        <w:t>ориентироваться</w:t>
      </w:r>
      <w:r>
        <w:rPr>
          <w:rFonts w:ascii="Times New Roman" w:hAnsi="Times New Roman" w:cs="Times New Roman"/>
          <w:sz w:val="24"/>
          <w:szCs w:val="24"/>
        </w:rPr>
        <w:t> </w:t>
      </w:r>
      <w:r>
        <w:rPr>
          <w:rFonts w:ascii="Times New Roman" w:hAnsi="Times New Roman" w:cs="Times New Roman"/>
          <w:sz w:val="24"/>
          <w:szCs w:val="24"/>
          <w:lang w:val="ru-RU"/>
        </w:rPr>
        <w:t>в учебнике (на развороте, в оглавлении, в словаре).</w:t>
      </w:r>
    </w:p>
    <w:p w14:paraId="747D23A0">
      <w:pPr>
        <w:jc w:val="both"/>
        <w:rPr>
          <w:rFonts w:ascii="Times New Roman" w:hAnsi="Times New Roman" w:cs="Times New Roman"/>
          <w:sz w:val="24"/>
          <w:szCs w:val="24"/>
          <w:lang w:val="ru-RU"/>
        </w:rPr>
      </w:pPr>
      <w:r>
        <w:rPr>
          <w:rFonts w:ascii="Times New Roman" w:hAnsi="Times New Roman" w:cs="Times New Roman"/>
          <w:sz w:val="24"/>
          <w:szCs w:val="24"/>
          <w:lang w:val="ru-RU"/>
        </w:rPr>
        <w:t>-</w:t>
      </w:r>
      <w:r>
        <w:rPr>
          <w:rFonts w:ascii="Times New Roman" w:hAnsi="Times New Roman" w:cs="Times New Roman"/>
          <w:sz w:val="24"/>
          <w:szCs w:val="24"/>
          <w:lang w:val="ru-RU"/>
        </w:rPr>
        <w:tab/>
      </w:r>
      <w:r>
        <w:rPr>
          <w:rFonts w:ascii="Times New Roman" w:hAnsi="Times New Roman" w:cs="Times New Roman"/>
          <w:sz w:val="24"/>
          <w:szCs w:val="24"/>
          <w:lang w:val="ru-RU"/>
        </w:rPr>
        <w:t>Добывать новые знания:</w:t>
      </w:r>
      <w:r>
        <w:rPr>
          <w:rFonts w:ascii="Times New Roman" w:hAnsi="Times New Roman" w:cs="Times New Roman"/>
          <w:sz w:val="24"/>
          <w:szCs w:val="24"/>
        </w:rPr>
        <w:t> </w:t>
      </w:r>
      <w:r>
        <w:rPr>
          <w:rFonts w:ascii="Times New Roman" w:hAnsi="Times New Roman" w:cs="Times New Roman"/>
          <w:i/>
          <w:iCs/>
          <w:sz w:val="24"/>
          <w:szCs w:val="24"/>
          <w:lang w:val="ru-RU"/>
        </w:rPr>
        <w:t>находить ответы</w:t>
      </w:r>
      <w:r>
        <w:rPr>
          <w:rFonts w:ascii="Times New Roman" w:hAnsi="Times New Roman" w:cs="Times New Roman"/>
          <w:sz w:val="24"/>
          <w:szCs w:val="24"/>
        </w:rPr>
        <w:t> </w:t>
      </w:r>
      <w:r>
        <w:rPr>
          <w:rFonts w:ascii="Times New Roman" w:hAnsi="Times New Roman" w:cs="Times New Roman"/>
          <w:sz w:val="24"/>
          <w:szCs w:val="24"/>
          <w:lang w:val="ru-RU"/>
        </w:rPr>
        <w:t>на вопросы, используя учебник, свой жизненный опыт и информацию, полученную на уроке.</w:t>
      </w:r>
    </w:p>
    <w:p w14:paraId="554017D3">
      <w:pPr>
        <w:jc w:val="both"/>
        <w:rPr>
          <w:rFonts w:ascii="Times New Roman" w:hAnsi="Times New Roman" w:cs="Times New Roman"/>
          <w:sz w:val="24"/>
          <w:szCs w:val="24"/>
          <w:lang w:val="ru-RU"/>
        </w:rPr>
      </w:pPr>
      <w:r>
        <w:rPr>
          <w:rFonts w:ascii="Times New Roman" w:hAnsi="Times New Roman" w:cs="Times New Roman"/>
          <w:sz w:val="24"/>
          <w:szCs w:val="24"/>
          <w:lang w:val="ru-RU"/>
        </w:rPr>
        <w:t>-</w:t>
      </w:r>
      <w:r>
        <w:rPr>
          <w:rFonts w:ascii="Times New Roman" w:hAnsi="Times New Roman" w:cs="Times New Roman"/>
          <w:sz w:val="24"/>
          <w:szCs w:val="24"/>
          <w:lang w:val="ru-RU"/>
        </w:rPr>
        <w:tab/>
      </w:r>
      <w:r>
        <w:rPr>
          <w:rFonts w:ascii="Times New Roman" w:hAnsi="Times New Roman" w:cs="Times New Roman"/>
          <w:sz w:val="24"/>
          <w:szCs w:val="24"/>
          <w:lang w:val="ru-RU"/>
        </w:rPr>
        <w:t>Перерабатывать полученную информацию:</w:t>
      </w:r>
      <w:r>
        <w:rPr>
          <w:rFonts w:ascii="Times New Roman" w:hAnsi="Times New Roman" w:cs="Times New Roman"/>
          <w:sz w:val="24"/>
          <w:szCs w:val="24"/>
        </w:rPr>
        <w:t> </w:t>
      </w:r>
      <w:r>
        <w:rPr>
          <w:rFonts w:ascii="Times New Roman" w:hAnsi="Times New Roman" w:cs="Times New Roman"/>
          <w:i/>
          <w:iCs/>
          <w:sz w:val="24"/>
          <w:szCs w:val="24"/>
          <w:lang w:val="ru-RU"/>
        </w:rPr>
        <w:t>делать</w:t>
      </w:r>
      <w:r>
        <w:rPr>
          <w:rFonts w:ascii="Times New Roman" w:hAnsi="Times New Roman" w:cs="Times New Roman"/>
          <w:sz w:val="24"/>
          <w:szCs w:val="24"/>
        </w:rPr>
        <w:t> </w:t>
      </w:r>
      <w:r>
        <w:rPr>
          <w:rFonts w:ascii="Times New Roman" w:hAnsi="Times New Roman" w:cs="Times New Roman"/>
          <w:sz w:val="24"/>
          <w:szCs w:val="24"/>
          <w:lang w:val="ru-RU"/>
        </w:rPr>
        <w:t>выводы в результате совместной работы всего класса.</w:t>
      </w:r>
    </w:p>
    <w:p w14:paraId="65B64C3D">
      <w:pPr>
        <w:jc w:val="both"/>
        <w:rPr>
          <w:rFonts w:ascii="Times New Roman" w:hAnsi="Times New Roman" w:cs="Times New Roman"/>
          <w:sz w:val="24"/>
          <w:szCs w:val="24"/>
          <w:lang w:val="ru-RU"/>
        </w:rPr>
      </w:pPr>
      <w:r>
        <w:rPr>
          <w:rFonts w:ascii="Times New Roman" w:hAnsi="Times New Roman" w:cs="Times New Roman"/>
          <w:sz w:val="24"/>
          <w:szCs w:val="24"/>
          <w:lang w:val="ru-RU"/>
        </w:rPr>
        <w:t>-</w:t>
      </w:r>
      <w:r>
        <w:rPr>
          <w:rFonts w:ascii="Times New Roman" w:hAnsi="Times New Roman" w:cs="Times New Roman"/>
          <w:sz w:val="24"/>
          <w:szCs w:val="24"/>
          <w:lang w:val="ru-RU"/>
        </w:rPr>
        <w:tab/>
      </w:r>
      <w:r>
        <w:rPr>
          <w:rFonts w:ascii="Times New Roman" w:hAnsi="Times New Roman" w:cs="Times New Roman"/>
          <w:sz w:val="24"/>
          <w:szCs w:val="24"/>
          <w:lang w:val="ru-RU"/>
        </w:rPr>
        <w:t xml:space="preserve">Преобразовывать информацию из одной формы в другую: составлять рассказы на основе простейших моделей (предметных, рисунков, схематических рисунков, схем); </w:t>
      </w:r>
    </w:p>
    <w:p w14:paraId="71B7694A">
      <w:pPr>
        <w:jc w:val="both"/>
        <w:rPr>
          <w:rFonts w:ascii="Times New Roman" w:hAnsi="Times New Roman" w:cs="Times New Roman"/>
          <w:sz w:val="24"/>
          <w:szCs w:val="24"/>
          <w:lang w:val="ru-RU"/>
        </w:rPr>
      </w:pPr>
      <w:r>
        <w:rPr>
          <w:rFonts w:ascii="Times New Roman" w:hAnsi="Times New Roman" w:cs="Times New Roman"/>
          <w:sz w:val="24"/>
          <w:szCs w:val="24"/>
          <w:lang w:val="ru-RU"/>
        </w:rPr>
        <w:t>-</w:t>
      </w:r>
      <w:r>
        <w:rPr>
          <w:rFonts w:ascii="Times New Roman" w:hAnsi="Times New Roman" w:cs="Times New Roman"/>
          <w:sz w:val="24"/>
          <w:szCs w:val="24"/>
          <w:lang w:val="ru-RU"/>
        </w:rPr>
        <w:tab/>
      </w:r>
      <w:r>
        <w:rPr>
          <w:rFonts w:ascii="Times New Roman" w:hAnsi="Times New Roman" w:cs="Times New Roman"/>
          <w:sz w:val="24"/>
          <w:szCs w:val="24"/>
          <w:lang w:val="ru-RU"/>
        </w:rPr>
        <w:t>Находить и формулировать решение задачи с помощью простейших моделей (предметных, рисунков, схематических рисунков).</w:t>
      </w:r>
    </w:p>
    <w:p w14:paraId="5EC6638D">
      <w:pPr>
        <w:pStyle w:val="46"/>
        <w:spacing w:after="0"/>
        <w:ind w:left="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Средством формирования этих действий служит учебный материал и задания учебника, ориентированные на линии развития средствами предмета.</w:t>
      </w:r>
    </w:p>
    <w:p w14:paraId="2D090896">
      <w:pPr>
        <w:pStyle w:val="46"/>
        <w:spacing w:after="0"/>
        <w:ind w:left="0"/>
        <w:jc w:val="both"/>
        <w:rPr>
          <w:rFonts w:ascii="Times New Roman" w:hAnsi="Times New Roman" w:cs="Times New Roman"/>
          <w:b/>
          <w:sz w:val="24"/>
          <w:szCs w:val="24"/>
          <w:lang w:val="ru-RU"/>
        </w:rPr>
      </w:pPr>
      <w:r>
        <w:rPr>
          <w:rFonts w:ascii="Times New Roman" w:hAnsi="Times New Roman" w:cs="Times New Roman"/>
          <w:b/>
          <w:i/>
          <w:iCs/>
          <w:sz w:val="24"/>
          <w:szCs w:val="24"/>
          <w:lang w:val="ru-RU"/>
        </w:rPr>
        <w:t xml:space="preserve">    3. КОММУНИКАТИВНЫЕ УУД:</w:t>
      </w:r>
    </w:p>
    <w:p w14:paraId="4E1047E3">
      <w:pPr>
        <w:jc w:val="both"/>
        <w:rPr>
          <w:rFonts w:ascii="Times New Roman" w:hAnsi="Times New Roman" w:cs="Times New Roman"/>
          <w:sz w:val="24"/>
          <w:szCs w:val="24"/>
          <w:lang w:val="ru-RU"/>
        </w:rPr>
      </w:pPr>
      <w:r>
        <w:rPr>
          <w:rFonts w:ascii="Times New Roman" w:hAnsi="Times New Roman" w:cs="Times New Roman"/>
          <w:sz w:val="24"/>
          <w:szCs w:val="24"/>
          <w:lang w:val="ru-RU"/>
        </w:rPr>
        <w:t>-</w:t>
      </w:r>
      <w:r>
        <w:rPr>
          <w:rFonts w:ascii="Times New Roman" w:hAnsi="Times New Roman" w:cs="Times New Roman"/>
          <w:sz w:val="24"/>
          <w:szCs w:val="24"/>
          <w:lang w:val="ru-RU"/>
        </w:rPr>
        <w:tab/>
      </w:r>
      <w:r>
        <w:rPr>
          <w:rFonts w:ascii="Times New Roman" w:hAnsi="Times New Roman" w:cs="Times New Roman"/>
          <w:sz w:val="24"/>
          <w:szCs w:val="24"/>
          <w:lang w:val="ru-RU"/>
        </w:rPr>
        <w:t>Умение донести свою позицию до других: оформлять свою мысль в устной и письменной речи (на уровне одного предложения или небольшого текста).</w:t>
      </w:r>
    </w:p>
    <w:p w14:paraId="6F59BF10">
      <w:pPr>
        <w:jc w:val="both"/>
        <w:rPr>
          <w:rFonts w:ascii="Times New Roman" w:hAnsi="Times New Roman" w:cs="Times New Roman"/>
          <w:sz w:val="24"/>
          <w:szCs w:val="24"/>
          <w:lang w:val="ru-RU"/>
        </w:rPr>
      </w:pPr>
      <w:r>
        <w:rPr>
          <w:rFonts w:ascii="Times New Roman" w:hAnsi="Times New Roman" w:cs="Times New Roman"/>
          <w:iCs/>
          <w:sz w:val="24"/>
          <w:szCs w:val="24"/>
          <w:lang w:val="ru-RU"/>
        </w:rPr>
        <w:t>-</w:t>
      </w:r>
      <w:r>
        <w:rPr>
          <w:rFonts w:ascii="Times New Roman" w:hAnsi="Times New Roman" w:cs="Times New Roman"/>
          <w:iCs/>
          <w:sz w:val="24"/>
          <w:szCs w:val="24"/>
          <w:lang w:val="ru-RU"/>
        </w:rPr>
        <w:tab/>
      </w:r>
      <w:r>
        <w:rPr>
          <w:rFonts w:ascii="Times New Roman" w:hAnsi="Times New Roman" w:cs="Times New Roman"/>
          <w:iCs/>
          <w:sz w:val="24"/>
          <w:szCs w:val="24"/>
          <w:lang w:val="ru-RU"/>
        </w:rPr>
        <w:t>Слушать</w:t>
      </w:r>
      <w:r>
        <w:rPr>
          <w:rFonts w:ascii="Times New Roman" w:hAnsi="Times New Roman" w:cs="Times New Roman"/>
          <w:iCs/>
          <w:sz w:val="24"/>
          <w:szCs w:val="24"/>
        </w:rPr>
        <w:t> </w:t>
      </w:r>
      <w:r>
        <w:rPr>
          <w:rFonts w:ascii="Times New Roman" w:hAnsi="Times New Roman" w:cs="Times New Roman"/>
          <w:sz w:val="24"/>
          <w:szCs w:val="24"/>
          <w:lang w:val="ru-RU"/>
        </w:rPr>
        <w:t>и</w:t>
      </w:r>
      <w:r>
        <w:rPr>
          <w:rFonts w:ascii="Times New Roman" w:hAnsi="Times New Roman" w:cs="Times New Roman"/>
          <w:i/>
          <w:iCs/>
          <w:sz w:val="24"/>
          <w:szCs w:val="24"/>
        </w:rPr>
        <w:t> </w:t>
      </w:r>
      <w:r>
        <w:rPr>
          <w:rFonts w:ascii="Times New Roman" w:hAnsi="Times New Roman" w:cs="Times New Roman"/>
          <w:i/>
          <w:iCs/>
          <w:sz w:val="24"/>
          <w:szCs w:val="24"/>
          <w:lang w:val="ru-RU"/>
        </w:rPr>
        <w:t>понимать</w:t>
      </w:r>
      <w:r>
        <w:rPr>
          <w:rFonts w:ascii="Times New Roman" w:hAnsi="Times New Roman" w:cs="Times New Roman"/>
          <w:sz w:val="24"/>
          <w:szCs w:val="24"/>
        </w:rPr>
        <w:t> </w:t>
      </w:r>
      <w:r>
        <w:rPr>
          <w:rFonts w:ascii="Times New Roman" w:hAnsi="Times New Roman" w:cs="Times New Roman"/>
          <w:sz w:val="24"/>
          <w:szCs w:val="24"/>
          <w:lang w:val="ru-RU"/>
        </w:rPr>
        <w:t>речь других.</w:t>
      </w:r>
    </w:p>
    <w:p w14:paraId="1073CD1A">
      <w:pPr>
        <w:pStyle w:val="46"/>
        <w:spacing w:after="0"/>
        <w:ind w:left="0" w:firstLine="708"/>
        <w:jc w:val="both"/>
        <w:rPr>
          <w:rFonts w:ascii="Times New Roman" w:hAnsi="Times New Roman" w:cs="Times New Roman"/>
          <w:sz w:val="24"/>
          <w:szCs w:val="24"/>
          <w:lang w:val="ru-RU"/>
        </w:rPr>
      </w:pPr>
      <w:r>
        <w:rPr>
          <w:rFonts w:ascii="Times New Roman" w:hAnsi="Times New Roman" w:cs="Times New Roman"/>
          <w:sz w:val="24"/>
          <w:szCs w:val="24"/>
          <w:lang w:val="ru-RU"/>
        </w:rPr>
        <w:t>Средством формирования этих действий служит технология проблемного диалога (побуждающий и подводящий диалог).</w:t>
      </w:r>
    </w:p>
    <w:p w14:paraId="209046AB">
      <w:pPr>
        <w:jc w:val="both"/>
        <w:rPr>
          <w:rFonts w:ascii="Times New Roman" w:hAnsi="Times New Roman" w:cs="Times New Roman"/>
          <w:sz w:val="24"/>
          <w:szCs w:val="24"/>
          <w:lang w:val="ru-RU"/>
        </w:rPr>
      </w:pPr>
      <w:r>
        <w:rPr>
          <w:rFonts w:ascii="Times New Roman" w:hAnsi="Times New Roman" w:cs="Times New Roman"/>
          <w:sz w:val="24"/>
          <w:szCs w:val="24"/>
          <w:lang w:val="ru-RU"/>
        </w:rPr>
        <w:t>-</w:t>
      </w:r>
      <w:r>
        <w:rPr>
          <w:rFonts w:ascii="Times New Roman" w:hAnsi="Times New Roman" w:cs="Times New Roman"/>
          <w:sz w:val="24"/>
          <w:szCs w:val="24"/>
          <w:lang w:val="ru-RU"/>
        </w:rPr>
        <w:tab/>
      </w:r>
      <w:r>
        <w:rPr>
          <w:rFonts w:ascii="Times New Roman" w:hAnsi="Times New Roman" w:cs="Times New Roman"/>
          <w:sz w:val="24"/>
          <w:szCs w:val="24"/>
          <w:lang w:val="ru-RU"/>
        </w:rPr>
        <w:t>Совместно договариваться о правилах общения и поведения в школе и следовать им.</w:t>
      </w:r>
    </w:p>
    <w:p w14:paraId="0E59C9D8">
      <w:pPr>
        <w:jc w:val="both"/>
        <w:rPr>
          <w:rFonts w:ascii="Times New Roman" w:hAnsi="Times New Roman" w:cs="Times New Roman"/>
          <w:sz w:val="24"/>
          <w:szCs w:val="24"/>
          <w:lang w:val="ru-RU"/>
        </w:rPr>
      </w:pPr>
      <w:r>
        <w:rPr>
          <w:rFonts w:ascii="Times New Roman" w:hAnsi="Times New Roman" w:cs="Times New Roman"/>
          <w:sz w:val="24"/>
          <w:szCs w:val="24"/>
          <w:lang w:val="ru-RU"/>
        </w:rPr>
        <w:t>-</w:t>
      </w:r>
      <w:r>
        <w:rPr>
          <w:rFonts w:ascii="Times New Roman" w:hAnsi="Times New Roman" w:cs="Times New Roman"/>
          <w:sz w:val="24"/>
          <w:szCs w:val="24"/>
          <w:lang w:val="ru-RU"/>
        </w:rPr>
        <w:tab/>
      </w:r>
      <w:r>
        <w:rPr>
          <w:rFonts w:ascii="Times New Roman" w:hAnsi="Times New Roman" w:cs="Times New Roman"/>
          <w:sz w:val="24"/>
          <w:szCs w:val="24"/>
          <w:lang w:val="ru-RU"/>
        </w:rPr>
        <w:t>Учиться выполнять различные роли в группе (лидера, исполнителя, критика).</w:t>
      </w:r>
    </w:p>
    <w:p w14:paraId="1A50D065">
      <w:pPr>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Средством формирования этих действий служит организация работы в парах и малых группах (в приложении представлены варианты проведения уроков).</w:t>
      </w:r>
    </w:p>
    <w:p w14:paraId="097C54E0">
      <w:pPr>
        <w:spacing w:before="0" w:beforeAutospacing="0" w:after="0" w:afterAutospacing="0"/>
        <w:contextualSpacing/>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b/>
          <w:sz w:val="24"/>
          <w:szCs w:val="24"/>
          <w:lang w:val="ru-RU" w:eastAsia="ru-RU"/>
        </w:rPr>
        <w:t>ПРЕДМЕТНЫЕ РЕЗУЛЬТАТЫ</w:t>
      </w:r>
      <w:r>
        <w:rPr>
          <w:rFonts w:ascii="Times New Roman" w:hAnsi="Times New Roman" w:eastAsia="Times New Roman" w:cs="Times New Roman"/>
          <w:sz w:val="24"/>
          <w:szCs w:val="24"/>
          <w:lang w:val="ru-RU" w:eastAsia="ru-RU"/>
        </w:rPr>
        <w:t xml:space="preserve">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14:paraId="067200EF">
      <w:pPr>
        <w:spacing w:before="0" w:beforeAutospacing="0" w:after="0" w:afterAutospacing="0"/>
        <w:contextualSpacing/>
        <w:jc w:val="both"/>
        <w:rPr>
          <w:rFonts w:ascii="Times New Roman" w:hAnsi="Times New Roman" w:eastAsia="Times New Roman" w:cs="Times New Roman"/>
          <w:sz w:val="24"/>
          <w:szCs w:val="24"/>
          <w:lang w:val="ru-RU" w:eastAsia="ru-RU"/>
        </w:rPr>
      </w:pPr>
    </w:p>
    <w:p w14:paraId="655B19DD">
      <w:pPr>
        <w:spacing w:before="0" w:beforeAutospacing="0" w:after="0" w:afterAutospacing="0"/>
        <w:jc w:val="both"/>
        <w:rPr>
          <w:rFonts w:ascii="Times New Roman" w:hAnsi="Times New Roman" w:eastAsia="Times New Roman" w:cs="Times New Roman"/>
          <w:b/>
          <w:bCs/>
          <w:sz w:val="24"/>
          <w:szCs w:val="24"/>
          <w:lang w:val="ru-RU" w:eastAsia="ru-RU"/>
        </w:rPr>
      </w:pPr>
      <w:r>
        <w:rPr>
          <w:rFonts w:ascii="Times New Roman" w:hAnsi="Times New Roman" w:eastAsia="Times New Roman" w:cs="Times New Roman"/>
          <w:b/>
          <w:bCs/>
          <w:sz w:val="24"/>
          <w:szCs w:val="24"/>
          <w:lang w:val="ru-RU" w:eastAsia="ru-RU"/>
        </w:rPr>
        <w:t xml:space="preserve">                                                    1 КЛАСС</w:t>
      </w:r>
    </w:p>
    <w:p w14:paraId="44667B28">
      <w:pPr>
        <w:spacing w:before="0" w:beforeAutospacing="0" w:after="0" w:afterAutospacing="0"/>
        <w:jc w:val="both"/>
        <w:rPr>
          <w:rFonts w:ascii="Times New Roman" w:hAnsi="Times New Roman" w:eastAsia="Times New Roman" w:cs="Times New Roman"/>
          <w:b/>
          <w:sz w:val="24"/>
          <w:szCs w:val="24"/>
          <w:lang w:val="ru-RU" w:eastAsia="ru-RU"/>
        </w:rPr>
      </w:pPr>
      <w:r>
        <w:rPr>
          <w:rFonts w:ascii="Times New Roman" w:hAnsi="Times New Roman" w:eastAsia="Times New Roman" w:cs="Times New Roman"/>
          <w:b/>
          <w:sz w:val="24"/>
          <w:szCs w:val="24"/>
          <w:lang w:val="ru-RU" w:eastAsia="ru-RU"/>
        </w:rPr>
        <w:t xml:space="preserve">     </w:t>
      </w:r>
      <w:r>
        <w:rPr>
          <w:rFonts w:ascii="Times New Roman" w:hAnsi="Times New Roman" w:eastAsia="Times New Roman" w:cs="Times New Roman"/>
          <w:bCs/>
          <w:sz w:val="24"/>
          <w:szCs w:val="24"/>
          <w:lang w:val="ru-RU" w:eastAsia="ru-RU"/>
        </w:rPr>
        <w:t xml:space="preserve">На первом году обучения учащиеся </w:t>
      </w:r>
      <w:r>
        <w:rPr>
          <w:rFonts w:ascii="Times New Roman" w:hAnsi="Times New Roman" w:eastAsia="Times New Roman" w:cs="Times New Roman"/>
          <w:b/>
          <w:bCs/>
          <w:i/>
          <w:sz w:val="24"/>
          <w:szCs w:val="24"/>
          <w:lang w:val="ru-RU" w:eastAsia="ru-RU"/>
        </w:rPr>
        <w:t>узнают</w:t>
      </w:r>
      <w:r>
        <w:rPr>
          <w:rFonts w:ascii="Times New Roman" w:hAnsi="Times New Roman" w:eastAsia="Times New Roman" w:cs="Times New Roman"/>
          <w:bCs/>
          <w:sz w:val="24"/>
          <w:szCs w:val="24"/>
          <w:lang w:val="ru-RU" w:eastAsia="ru-RU"/>
        </w:rPr>
        <w:t xml:space="preserve">, как  заботиться об органах чувств, правильно ухаживать за зубами, руками и ногами; </w:t>
      </w:r>
      <w:r>
        <w:rPr>
          <w:rFonts w:ascii="Times New Roman" w:hAnsi="Times New Roman" w:eastAsia="Times New Roman" w:cs="Times New Roman"/>
          <w:b/>
          <w:bCs/>
          <w:i/>
          <w:sz w:val="24"/>
          <w:szCs w:val="24"/>
          <w:lang w:val="ru-RU" w:eastAsia="ru-RU"/>
        </w:rPr>
        <w:t>учатся</w:t>
      </w:r>
      <w:r>
        <w:rPr>
          <w:rFonts w:ascii="Times New Roman" w:hAnsi="Times New Roman" w:eastAsia="Times New Roman" w:cs="Times New Roman"/>
          <w:bCs/>
          <w:sz w:val="24"/>
          <w:szCs w:val="24"/>
          <w:lang w:val="ru-RU" w:eastAsia="ru-RU"/>
        </w:rPr>
        <w:t xml:space="preserve"> правильному  питанию, узнают, как сон сделать полезным, знакомятся с правилами поведения в школе, обучаются искоренять свои вредные привычки не только на теоретических занятиях, но и в играх.</w:t>
      </w:r>
      <w:r>
        <w:rPr>
          <w:rFonts w:ascii="Times New Roman" w:hAnsi="Times New Roman" w:eastAsia="Times New Roman" w:cs="Times New Roman"/>
          <w:b/>
          <w:bCs/>
          <w:sz w:val="24"/>
          <w:szCs w:val="24"/>
          <w:lang w:val="ru-RU" w:eastAsia="ru-RU"/>
        </w:rPr>
        <w:t xml:space="preserve"> </w:t>
      </w:r>
    </w:p>
    <w:p w14:paraId="3EC43821">
      <w:pPr>
        <w:spacing w:before="0" w:beforeAutospacing="0" w:after="0" w:afterAutospacing="0"/>
        <w:ind w:firstLine="568"/>
        <w:contextualSpacing/>
        <w:jc w:val="both"/>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val="ru-RU" w:eastAsia="ru-RU"/>
        </w:rPr>
        <w:t xml:space="preserve">                         </w:t>
      </w:r>
    </w:p>
    <w:p w14:paraId="5FEBC673">
      <w:pPr>
        <w:spacing w:before="0" w:beforeAutospacing="0" w:after="0" w:afterAutospacing="0"/>
        <w:jc w:val="both"/>
        <w:rPr>
          <w:rFonts w:ascii="Times New Roman" w:hAnsi="Times New Roman" w:eastAsia="Times New Roman" w:cs="Times New Roman"/>
          <w:b/>
          <w:bCs/>
          <w:i/>
          <w:sz w:val="24"/>
          <w:szCs w:val="24"/>
          <w:lang w:val="ru-RU" w:eastAsia="ru-RU"/>
        </w:rPr>
      </w:pPr>
      <w:r>
        <w:rPr>
          <w:rFonts w:ascii="Times New Roman" w:hAnsi="Times New Roman" w:eastAsia="Times New Roman" w:cs="Times New Roman"/>
          <w:b/>
          <w:bCs/>
          <w:i/>
          <w:sz w:val="24"/>
          <w:szCs w:val="24"/>
          <w:u w:val="single"/>
          <w:lang w:val="ru-RU" w:eastAsia="ru-RU"/>
        </w:rPr>
        <w:t>ФОРМЫ РАБОТЫ В ПЕРВОМ КЛАССЕ</w:t>
      </w:r>
      <w:r>
        <w:rPr>
          <w:rFonts w:ascii="Times New Roman" w:hAnsi="Times New Roman" w:eastAsia="Times New Roman" w:cs="Times New Roman"/>
          <w:b/>
          <w:bCs/>
          <w:i/>
          <w:sz w:val="24"/>
          <w:szCs w:val="24"/>
          <w:lang w:val="ru-RU" w:eastAsia="ru-RU"/>
        </w:rPr>
        <w:t xml:space="preserve">: </w:t>
      </w:r>
    </w:p>
    <w:p w14:paraId="1BF867CB">
      <w:pPr>
        <w:numPr>
          <w:ilvl w:val="0"/>
          <w:numId w:val="154"/>
        </w:numPr>
        <w:spacing w:before="0" w:beforeAutospacing="0" w:after="200" w:afterAutospacing="0" w:line="276" w:lineRule="auto"/>
        <w:contextualSpacing/>
        <w:jc w:val="both"/>
        <w:rPr>
          <w:rFonts w:ascii="Times New Roman" w:hAnsi="Times New Roman" w:eastAsia="Times New Roman" w:cs="Times New Roman"/>
          <w:bCs/>
          <w:sz w:val="24"/>
          <w:szCs w:val="24"/>
          <w:lang w:val="ru-RU" w:eastAsia="ru-RU"/>
        </w:rPr>
      </w:pPr>
      <w:r>
        <w:rPr>
          <w:rFonts w:ascii="Times New Roman" w:hAnsi="Times New Roman" w:eastAsia="Times New Roman" w:cs="Times New Roman"/>
          <w:bCs/>
          <w:sz w:val="24"/>
          <w:szCs w:val="24"/>
          <w:lang w:val="ru-RU" w:eastAsia="ru-RU"/>
        </w:rPr>
        <w:t>Экскурсии</w:t>
      </w:r>
    </w:p>
    <w:p w14:paraId="0C0D0A74">
      <w:pPr>
        <w:numPr>
          <w:ilvl w:val="0"/>
          <w:numId w:val="154"/>
        </w:numPr>
        <w:spacing w:before="0" w:beforeAutospacing="0" w:after="200" w:afterAutospacing="0" w:line="276" w:lineRule="auto"/>
        <w:contextualSpacing/>
        <w:jc w:val="both"/>
        <w:rPr>
          <w:rFonts w:ascii="Times New Roman" w:hAnsi="Times New Roman" w:eastAsia="Times New Roman" w:cs="Times New Roman"/>
          <w:bCs/>
          <w:sz w:val="24"/>
          <w:szCs w:val="24"/>
          <w:lang w:val="ru-RU" w:eastAsia="ru-RU"/>
        </w:rPr>
      </w:pPr>
      <w:r>
        <w:rPr>
          <w:rFonts w:ascii="Times New Roman" w:hAnsi="Times New Roman" w:eastAsia="Times New Roman" w:cs="Times New Roman"/>
          <w:bCs/>
          <w:sz w:val="24"/>
          <w:szCs w:val="24"/>
          <w:lang w:val="ru-RU" w:eastAsia="ru-RU"/>
        </w:rPr>
        <w:t>Игры</w:t>
      </w:r>
    </w:p>
    <w:p w14:paraId="6AD75419">
      <w:pPr>
        <w:numPr>
          <w:ilvl w:val="0"/>
          <w:numId w:val="154"/>
        </w:numPr>
        <w:spacing w:before="0" w:beforeAutospacing="0" w:after="200" w:afterAutospacing="0" w:line="276" w:lineRule="auto"/>
        <w:contextualSpacing/>
        <w:jc w:val="both"/>
        <w:rPr>
          <w:rFonts w:ascii="Times New Roman" w:hAnsi="Times New Roman" w:eastAsia="Times New Roman" w:cs="Times New Roman"/>
          <w:bCs/>
          <w:sz w:val="24"/>
          <w:szCs w:val="24"/>
          <w:lang w:val="ru-RU" w:eastAsia="ru-RU"/>
        </w:rPr>
      </w:pPr>
      <w:r>
        <w:rPr>
          <w:rFonts w:ascii="Times New Roman" w:hAnsi="Times New Roman" w:eastAsia="Times New Roman" w:cs="Times New Roman"/>
          <w:bCs/>
          <w:sz w:val="24"/>
          <w:szCs w:val="24"/>
          <w:lang w:val="ru-RU" w:eastAsia="ru-RU"/>
        </w:rPr>
        <w:t>Практические занятия</w:t>
      </w:r>
    </w:p>
    <w:p w14:paraId="52B517E2">
      <w:pPr>
        <w:numPr>
          <w:ilvl w:val="0"/>
          <w:numId w:val="154"/>
        </w:numPr>
        <w:spacing w:before="0" w:beforeAutospacing="0" w:after="200" w:afterAutospacing="0" w:line="276" w:lineRule="auto"/>
        <w:contextualSpacing/>
        <w:jc w:val="both"/>
        <w:rPr>
          <w:rFonts w:ascii="Times New Roman" w:hAnsi="Times New Roman" w:eastAsia="Times New Roman" w:cs="Times New Roman"/>
          <w:bCs/>
          <w:sz w:val="24"/>
          <w:szCs w:val="24"/>
          <w:lang w:val="ru-RU" w:eastAsia="ru-RU"/>
        </w:rPr>
      </w:pPr>
      <w:r>
        <w:rPr>
          <w:rFonts w:ascii="Times New Roman" w:hAnsi="Times New Roman" w:eastAsia="Times New Roman" w:cs="Times New Roman"/>
          <w:bCs/>
          <w:sz w:val="24"/>
          <w:szCs w:val="24"/>
          <w:lang w:val="ru-RU" w:eastAsia="ru-RU"/>
        </w:rPr>
        <w:t>Викторины</w:t>
      </w:r>
    </w:p>
    <w:p w14:paraId="010D162E">
      <w:pPr>
        <w:spacing w:before="0" w:beforeAutospacing="0" w:after="200" w:afterAutospacing="0" w:line="276" w:lineRule="auto"/>
        <w:ind w:left="360"/>
        <w:contextualSpacing/>
        <w:jc w:val="both"/>
        <w:rPr>
          <w:rFonts w:ascii="Times New Roman" w:hAnsi="Times New Roman" w:eastAsia="Times New Roman" w:cs="Times New Roman"/>
          <w:bCs/>
          <w:sz w:val="24"/>
          <w:szCs w:val="24"/>
          <w:lang w:val="ru-RU" w:eastAsia="ru-RU"/>
        </w:rPr>
      </w:pPr>
      <w:r>
        <w:rPr>
          <w:rFonts w:ascii="Times New Roman" w:hAnsi="Times New Roman" w:eastAsia="Times New Roman" w:cs="Times New Roman"/>
          <w:b/>
          <w:bCs/>
          <w:sz w:val="24"/>
          <w:szCs w:val="24"/>
          <w:lang w:val="ru-RU" w:eastAsia="ru-RU"/>
        </w:rPr>
        <w:t xml:space="preserve">ОЖИДАЕМЫЕ РЕЗУЛЬТАТЫ </w:t>
      </w:r>
    </w:p>
    <w:tbl>
      <w:tblPr>
        <w:tblStyle w:val="19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9"/>
        <w:gridCol w:w="2383"/>
        <w:gridCol w:w="2279"/>
        <w:gridCol w:w="2526"/>
      </w:tblGrid>
      <w:tr w14:paraId="0A00D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Pr>
          <w:p w14:paraId="0010EF46">
            <w:pPr>
              <w:spacing w:before="0" w:beforeAutospacing="0" w:after="0" w:afterAutospacing="0"/>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Личностные</w:t>
            </w:r>
          </w:p>
        </w:tc>
        <w:tc>
          <w:tcPr>
            <w:tcW w:w="2551" w:type="dxa"/>
          </w:tcPr>
          <w:p w14:paraId="5AD9F1CA">
            <w:pPr>
              <w:spacing w:before="0" w:beforeAutospacing="0" w:after="0" w:afterAutospacing="0"/>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Регулятивные</w:t>
            </w:r>
          </w:p>
        </w:tc>
        <w:tc>
          <w:tcPr>
            <w:tcW w:w="2410" w:type="dxa"/>
          </w:tcPr>
          <w:p w14:paraId="77217438">
            <w:pPr>
              <w:spacing w:before="0" w:beforeAutospacing="0" w:after="0" w:afterAutospacing="0"/>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Познавательные</w:t>
            </w:r>
          </w:p>
        </w:tc>
        <w:tc>
          <w:tcPr>
            <w:tcW w:w="2658" w:type="dxa"/>
          </w:tcPr>
          <w:p w14:paraId="1D8255DF">
            <w:pPr>
              <w:spacing w:before="0" w:beforeAutospacing="0" w:after="0" w:afterAutospacing="0"/>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Коммуникативные</w:t>
            </w:r>
          </w:p>
        </w:tc>
      </w:tr>
      <w:tr w14:paraId="64C2D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Pr>
          <w:p w14:paraId="54119004">
            <w:pPr>
              <w:spacing w:before="0" w:beforeAutospacing="0" w:after="0" w:afterAutospacing="0"/>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Объяснять положительные и отрицательные оценки, в том числе неоднозначных поступков.  Формулировать самому простые правила поведения в природе.</w:t>
            </w:r>
          </w:p>
          <w:p w14:paraId="1FC30573">
            <w:pPr>
              <w:spacing w:before="0" w:beforeAutospacing="0" w:after="0" w:afterAutospacing="0"/>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Испытывать любовь  к красоте родной природы.</w:t>
            </w:r>
          </w:p>
          <w:p w14:paraId="17690FB6">
            <w:pPr>
              <w:spacing w:before="0" w:beforeAutospacing="0" w:after="0" w:afterAutospacing="0"/>
              <w:jc w:val="both"/>
              <w:rPr>
                <w:rFonts w:ascii="Times New Roman" w:hAnsi="Times New Roman" w:eastAsia="Times New Roman" w:cs="Times New Roman"/>
                <w:sz w:val="24"/>
                <w:szCs w:val="24"/>
                <w:lang w:val="ru-RU" w:eastAsia="ru-RU"/>
              </w:rPr>
            </w:pPr>
          </w:p>
        </w:tc>
        <w:tc>
          <w:tcPr>
            <w:tcW w:w="2551" w:type="dxa"/>
          </w:tcPr>
          <w:p w14:paraId="5A27C263">
            <w:pPr>
              <w:spacing w:before="0" w:beforeAutospacing="0" w:after="0" w:afterAutospacing="0"/>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Определять цель учебной деятельности с помощью учителя и самостоятельно, искать средства её осуществления.</w:t>
            </w:r>
          </w:p>
          <w:p w14:paraId="3DAB5C53">
            <w:pPr>
              <w:spacing w:before="0" w:beforeAutospacing="0" w:after="0" w:afterAutospacing="0"/>
              <w:jc w:val="both"/>
              <w:rPr>
                <w:rFonts w:ascii="Times New Roman" w:hAnsi="Times New Roman" w:eastAsia="Times New Roman" w:cs="Times New Roman"/>
                <w:sz w:val="24"/>
                <w:szCs w:val="24"/>
                <w:lang w:val="ru-RU" w:eastAsia="ru-RU"/>
              </w:rPr>
            </w:pPr>
          </w:p>
        </w:tc>
        <w:tc>
          <w:tcPr>
            <w:tcW w:w="2410" w:type="dxa"/>
          </w:tcPr>
          <w:p w14:paraId="12840249">
            <w:pPr>
              <w:spacing w:before="0" w:beforeAutospacing="0" w:after="0" w:afterAutospacing="0"/>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Предполагать, какая информация необходима.</w:t>
            </w:r>
          </w:p>
          <w:p w14:paraId="44D00428">
            <w:pPr>
              <w:spacing w:before="0" w:beforeAutospacing="0" w:after="0" w:afterAutospacing="0"/>
              <w:jc w:val="both"/>
              <w:rPr>
                <w:rFonts w:ascii="Times New Roman" w:hAnsi="Times New Roman" w:eastAsia="Times New Roman" w:cs="Times New Roman"/>
                <w:sz w:val="24"/>
                <w:szCs w:val="24"/>
                <w:lang w:val="ru-RU" w:eastAsia="ru-RU"/>
              </w:rPr>
            </w:pPr>
          </w:p>
        </w:tc>
        <w:tc>
          <w:tcPr>
            <w:tcW w:w="2658" w:type="dxa"/>
          </w:tcPr>
          <w:p w14:paraId="5FE0D60D">
            <w:pPr>
              <w:spacing w:before="0" w:beforeAutospacing="0" w:after="0" w:afterAutospacing="0"/>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При необходимости отстаивать свою точку зрения, аргументируя её.</w:t>
            </w:r>
          </w:p>
          <w:p w14:paraId="4C0E5CA5">
            <w:pPr>
              <w:spacing w:before="0" w:beforeAutospacing="0" w:after="0" w:afterAutospacing="0"/>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Учиться подтверждать аргументы фактами.</w:t>
            </w:r>
          </w:p>
          <w:p w14:paraId="17F7DEBE">
            <w:pPr>
              <w:spacing w:before="0" w:beforeAutospacing="0" w:after="0" w:afterAutospacing="0"/>
              <w:jc w:val="both"/>
              <w:rPr>
                <w:rFonts w:ascii="Times New Roman" w:hAnsi="Times New Roman" w:eastAsia="Times New Roman" w:cs="Times New Roman"/>
                <w:sz w:val="24"/>
                <w:szCs w:val="24"/>
                <w:lang w:val="ru-RU" w:eastAsia="ru-RU"/>
              </w:rPr>
            </w:pPr>
          </w:p>
        </w:tc>
      </w:tr>
    </w:tbl>
    <w:p w14:paraId="061C812C">
      <w:pPr>
        <w:spacing w:before="0" w:beforeAutospacing="0" w:after="0" w:afterAutospacing="0"/>
        <w:ind w:firstLine="568"/>
        <w:contextualSpacing/>
        <w:jc w:val="both"/>
        <w:rPr>
          <w:rFonts w:ascii="Times New Roman" w:hAnsi="Times New Roman" w:eastAsia="Times New Roman" w:cs="Times New Roman"/>
          <w:b/>
          <w:bCs/>
          <w:sz w:val="24"/>
          <w:szCs w:val="24"/>
          <w:lang w:val="ru-RU" w:eastAsia="ru-RU"/>
        </w:rPr>
      </w:pPr>
    </w:p>
    <w:p w14:paraId="6E372F0E">
      <w:pPr>
        <w:spacing w:before="0" w:beforeAutospacing="0" w:after="0" w:afterAutospacing="0"/>
        <w:ind w:firstLine="568"/>
        <w:contextualSpacing/>
        <w:jc w:val="both"/>
        <w:rPr>
          <w:rFonts w:ascii="Times New Roman" w:hAnsi="Times New Roman" w:eastAsia="Times New Roman" w:cs="Times New Roman"/>
          <w:b/>
          <w:bCs/>
          <w:sz w:val="24"/>
          <w:szCs w:val="24"/>
          <w:lang w:val="ru-RU" w:eastAsia="ru-RU"/>
        </w:rPr>
      </w:pPr>
      <w:r>
        <w:rPr>
          <w:rFonts w:ascii="Times New Roman" w:hAnsi="Times New Roman" w:eastAsia="Times New Roman" w:cs="Times New Roman"/>
          <w:b/>
          <w:bCs/>
          <w:sz w:val="24"/>
          <w:szCs w:val="24"/>
          <w:lang w:val="ru-RU" w:eastAsia="ru-RU"/>
        </w:rPr>
        <w:t xml:space="preserve">                                            </w:t>
      </w:r>
    </w:p>
    <w:p w14:paraId="1E541B29">
      <w:pPr>
        <w:pStyle w:val="46"/>
        <w:spacing w:after="0"/>
        <w:ind w:left="0" w:firstLine="568"/>
        <w:jc w:val="both"/>
        <w:rPr>
          <w:rFonts w:ascii="Times New Roman" w:hAnsi="Times New Roman" w:eastAsia="Times New Roman" w:cs="Times New Roman"/>
          <w:b/>
          <w:sz w:val="24"/>
          <w:szCs w:val="24"/>
          <w:lang w:val="ru-RU" w:eastAsia="ru-RU"/>
        </w:rPr>
      </w:pPr>
      <w:r>
        <w:rPr>
          <w:rFonts w:ascii="Times New Roman" w:hAnsi="Times New Roman" w:eastAsia="Times New Roman" w:cs="Times New Roman"/>
          <w:b/>
          <w:sz w:val="24"/>
          <w:szCs w:val="24"/>
          <w:lang w:val="ru-RU" w:eastAsia="ru-RU"/>
        </w:rPr>
        <w:t xml:space="preserve">                                                  2 КЛАСС </w:t>
      </w:r>
    </w:p>
    <w:p w14:paraId="23859928">
      <w:pPr>
        <w:spacing w:before="0" w:beforeAutospacing="0" w:after="0" w:afterAutospacing="0"/>
        <w:jc w:val="both"/>
        <w:rPr>
          <w:rFonts w:ascii="Times New Roman" w:hAnsi="Times New Roman" w:eastAsia="Times New Roman" w:cs="Times New Roman"/>
          <w:bCs/>
          <w:sz w:val="24"/>
          <w:szCs w:val="24"/>
          <w:lang w:val="ru-RU" w:eastAsia="ru-RU"/>
        </w:rPr>
      </w:pPr>
      <w:r>
        <w:rPr>
          <w:rFonts w:ascii="Times New Roman" w:hAnsi="Times New Roman" w:eastAsia="Times New Roman" w:cs="Times New Roman"/>
          <w:bCs/>
          <w:sz w:val="24"/>
          <w:szCs w:val="24"/>
          <w:lang w:val="ru-RU" w:eastAsia="ru-RU"/>
        </w:rPr>
        <w:t xml:space="preserve">       На втором году обучения  учащиеся </w:t>
      </w:r>
      <w:r>
        <w:rPr>
          <w:rFonts w:ascii="Times New Roman" w:hAnsi="Times New Roman" w:eastAsia="Times New Roman" w:cs="Times New Roman"/>
          <w:b/>
          <w:bCs/>
          <w:i/>
          <w:sz w:val="24"/>
          <w:szCs w:val="24"/>
          <w:lang w:val="ru-RU" w:eastAsia="ru-RU"/>
        </w:rPr>
        <w:t>знакомятся</w:t>
      </w:r>
      <w:r>
        <w:rPr>
          <w:rFonts w:ascii="Times New Roman" w:hAnsi="Times New Roman" w:eastAsia="Times New Roman" w:cs="Times New Roman"/>
          <w:bCs/>
          <w:sz w:val="24"/>
          <w:szCs w:val="24"/>
          <w:lang w:val="ru-RU" w:eastAsia="ru-RU"/>
        </w:rPr>
        <w:t xml:space="preserve">  с правилами безопасного поведения в доме, на улице, в транспорте, на воде;  </w:t>
      </w:r>
      <w:r>
        <w:rPr>
          <w:rFonts w:ascii="Times New Roman" w:hAnsi="Times New Roman" w:eastAsia="Times New Roman" w:cs="Times New Roman"/>
          <w:b/>
          <w:bCs/>
          <w:i/>
          <w:sz w:val="24"/>
          <w:szCs w:val="24"/>
          <w:lang w:val="ru-RU" w:eastAsia="ru-RU"/>
        </w:rPr>
        <w:t>обучаются</w:t>
      </w:r>
      <w:r>
        <w:rPr>
          <w:rFonts w:ascii="Times New Roman" w:hAnsi="Times New Roman" w:eastAsia="Times New Roman" w:cs="Times New Roman"/>
          <w:bCs/>
          <w:sz w:val="24"/>
          <w:szCs w:val="24"/>
          <w:lang w:val="ru-RU" w:eastAsia="ru-RU"/>
        </w:rPr>
        <w:t xml:space="preserve"> правилам обращения с огнём;  как уберечься от поражения электрическим током; уберечься от порезов, ушибов, переломов. </w:t>
      </w:r>
      <w:r>
        <w:rPr>
          <w:rFonts w:ascii="Times New Roman" w:hAnsi="Times New Roman" w:eastAsia="Times New Roman" w:cs="Times New Roman"/>
          <w:b/>
          <w:bCs/>
          <w:i/>
          <w:sz w:val="24"/>
          <w:szCs w:val="24"/>
          <w:lang w:val="ru-RU" w:eastAsia="ru-RU"/>
        </w:rPr>
        <w:t xml:space="preserve">Обучаются </w:t>
      </w:r>
      <w:r>
        <w:rPr>
          <w:rFonts w:ascii="Times New Roman" w:hAnsi="Times New Roman" w:eastAsia="Times New Roman" w:cs="Times New Roman"/>
          <w:bCs/>
          <w:sz w:val="24"/>
          <w:szCs w:val="24"/>
          <w:lang w:val="ru-RU" w:eastAsia="ru-RU"/>
        </w:rPr>
        <w:t>правилам оказания  первой медицинской помощи.</w:t>
      </w:r>
    </w:p>
    <w:p w14:paraId="7C484DC1">
      <w:pPr>
        <w:spacing w:before="0" w:beforeAutospacing="0" w:after="0" w:afterAutospacing="0"/>
        <w:ind w:firstLine="568"/>
        <w:contextualSpacing/>
        <w:jc w:val="both"/>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val="ru-RU" w:eastAsia="ru-RU"/>
        </w:rPr>
        <w:t xml:space="preserve">                                                 </w:t>
      </w:r>
    </w:p>
    <w:p w14:paraId="07C53773">
      <w:pPr>
        <w:spacing w:before="0" w:beforeAutospacing="0" w:after="0" w:afterAutospacing="0"/>
        <w:jc w:val="both"/>
        <w:rPr>
          <w:rFonts w:ascii="Times New Roman" w:hAnsi="Times New Roman" w:eastAsia="Times New Roman" w:cs="Times New Roman"/>
          <w:bCs/>
          <w:sz w:val="24"/>
          <w:szCs w:val="24"/>
          <w:lang w:val="ru-RU" w:eastAsia="ru-RU"/>
        </w:rPr>
      </w:pPr>
      <w:r>
        <w:rPr>
          <w:rFonts w:ascii="Times New Roman" w:hAnsi="Times New Roman" w:eastAsia="Times New Roman" w:cs="Times New Roman"/>
          <w:b/>
          <w:bCs/>
          <w:i/>
          <w:sz w:val="24"/>
          <w:szCs w:val="24"/>
          <w:u w:val="single"/>
          <w:lang w:val="ru-RU" w:eastAsia="ru-RU"/>
        </w:rPr>
        <w:t>ФОРМЫ РАБОТЫ ВО ВТОРОМ КЛАССЕ</w:t>
      </w:r>
      <w:r>
        <w:rPr>
          <w:rFonts w:ascii="Times New Roman" w:hAnsi="Times New Roman" w:eastAsia="Times New Roman" w:cs="Times New Roman"/>
          <w:bCs/>
          <w:sz w:val="24"/>
          <w:szCs w:val="24"/>
          <w:lang w:val="ru-RU" w:eastAsia="ru-RU"/>
        </w:rPr>
        <w:t xml:space="preserve">: </w:t>
      </w:r>
    </w:p>
    <w:p w14:paraId="46E421ED">
      <w:pPr>
        <w:numPr>
          <w:ilvl w:val="0"/>
          <w:numId w:val="155"/>
        </w:numPr>
        <w:spacing w:before="0" w:beforeAutospacing="0" w:after="200" w:afterAutospacing="0" w:line="276" w:lineRule="auto"/>
        <w:contextualSpacing/>
        <w:jc w:val="both"/>
        <w:rPr>
          <w:rFonts w:ascii="Times New Roman" w:hAnsi="Times New Roman" w:eastAsia="Times New Roman" w:cs="Times New Roman"/>
          <w:bCs/>
          <w:sz w:val="24"/>
          <w:szCs w:val="24"/>
          <w:lang w:val="ru-RU" w:eastAsia="ru-RU"/>
        </w:rPr>
      </w:pPr>
      <w:r>
        <w:rPr>
          <w:rFonts w:ascii="Times New Roman" w:hAnsi="Times New Roman" w:eastAsia="Times New Roman" w:cs="Times New Roman"/>
          <w:bCs/>
          <w:sz w:val="24"/>
          <w:szCs w:val="24"/>
          <w:lang w:val="ru-RU" w:eastAsia="ru-RU"/>
        </w:rPr>
        <w:t>Экскурсии</w:t>
      </w:r>
    </w:p>
    <w:p w14:paraId="1F96CECB">
      <w:pPr>
        <w:numPr>
          <w:ilvl w:val="0"/>
          <w:numId w:val="155"/>
        </w:numPr>
        <w:spacing w:before="0" w:beforeAutospacing="0" w:after="200" w:afterAutospacing="0" w:line="276" w:lineRule="auto"/>
        <w:contextualSpacing/>
        <w:jc w:val="both"/>
        <w:rPr>
          <w:rFonts w:ascii="Times New Roman" w:hAnsi="Times New Roman" w:eastAsia="Times New Roman" w:cs="Times New Roman"/>
          <w:bCs/>
          <w:sz w:val="24"/>
          <w:szCs w:val="24"/>
          <w:lang w:val="ru-RU" w:eastAsia="ru-RU"/>
        </w:rPr>
      </w:pPr>
      <w:r>
        <w:rPr>
          <w:rFonts w:ascii="Times New Roman" w:hAnsi="Times New Roman" w:eastAsia="Times New Roman" w:cs="Times New Roman"/>
          <w:bCs/>
          <w:sz w:val="24"/>
          <w:szCs w:val="24"/>
          <w:lang w:val="ru-RU" w:eastAsia="ru-RU"/>
        </w:rPr>
        <w:t>Игры</w:t>
      </w:r>
    </w:p>
    <w:p w14:paraId="46378EF8">
      <w:pPr>
        <w:numPr>
          <w:ilvl w:val="0"/>
          <w:numId w:val="155"/>
        </w:numPr>
        <w:spacing w:before="0" w:beforeAutospacing="0" w:after="200" w:afterAutospacing="0" w:line="276" w:lineRule="auto"/>
        <w:contextualSpacing/>
        <w:jc w:val="both"/>
        <w:rPr>
          <w:rFonts w:ascii="Times New Roman" w:hAnsi="Times New Roman" w:eastAsia="Times New Roman" w:cs="Times New Roman"/>
          <w:bCs/>
          <w:sz w:val="24"/>
          <w:szCs w:val="24"/>
          <w:lang w:val="ru-RU" w:eastAsia="ru-RU"/>
        </w:rPr>
      </w:pPr>
      <w:r>
        <w:rPr>
          <w:rFonts w:ascii="Times New Roman" w:hAnsi="Times New Roman" w:eastAsia="Times New Roman" w:cs="Times New Roman"/>
          <w:bCs/>
          <w:sz w:val="24"/>
          <w:szCs w:val="24"/>
          <w:lang w:val="ru-RU" w:eastAsia="ru-RU"/>
        </w:rPr>
        <w:t>Практические занятия</w:t>
      </w:r>
    </w:p>
    <w:p w14:paraId="5658B7FF">
      <w:pPr>
        <w:numPr>
          <w:ilvl w:val="0"/>
          <w:numId w:val="155"/>
        </w:numPr>
        <w:spacing w:before="0" w:beforeAutospacing="0" w:after="200" w:afterAutospacing="0" w:line="276" w:lineRule="auto"/>
        <w:contextualSpacing/>
        <w:jc w:val="both"/>
        <w:rPr>
          <w:rFonts w:ascii="Times New Roman" w:hAnsi="Times New Roman" w:eastAsia="Times New Roman" w:cs="Times New Roman"/>
          <w:bCs/>
          <w:sz w:val="24"/>
          <w:szCs w:val="24"/>
          <w:lang w:val="ru-RU" w:eastAsia="ru-RU"/>
        </w:rPr>
      </w:pPr>
      <w:r>
        <w:rPr>
          <w:rFonts w:ascii="Times New Roman" w:hAnsi="Times New Roman" w:eastAsia="Times New Roman" w:cs="Times New Roman"/>
          <w:bCs/>
          <w:sz w:val="24"/>
          <w:szCs w:val="24"/>
          <w:lang w:val="ru-RU" w:eastAsia="ru-RU"/>
        </w:rPr>
        <w:t xml:space="preserve">Викторины                                </w:t>
      </w:r>
    </w:p>
    <w:p w14:paraId="6D80A60D">
      <w:pPr>
        <w:spacing w:before="0" w:beforeAutospacing="0" w:after="0" w:afterAutospacing="0"/>
        <w:ind w:firstLine="568"/>
        <w:contextualSpacing/>
        <w:jc w:val="both"/>
        <w:rPr>
          <w:rFonts w:ascii="Times New Roman" w:hAnsi="Times New Roman" w:eastAsia="Times New Roman" w:cs="Times New Roman"/>
          <w:color w:val="FF0000"/>
          <w:sz w:val="24"/>
          <w:szCs w:val="24"/>
          <w:lang w:val="ru-RU" w:eastAsia="ru-RU"/>
        </w:rPr>
      </w:pPr>
    </w:p>
    <w:p w14:paraId="4AAAC1DB">
      <w:pPr>
        <w:shd w:val="clear" w:color="auto" w:fill="FFFFFF"/>
        <w:tabs>
          <w:tab w:val="left" w:pos="274"/>
        </w:tabs>
        <w:spacing w:before="0" w:beforeAutospacing="0" w:after="0" w:afterAutospacing="0"/>
        <w:ind w:firstLine="568"/>
        <w:jc w:val="both"/>
        <w:rPr>
          <w:rFonts w:ascii="Times New Roman" w:hAnsi="Times New Roman" w:eastAsia="Times New Roman" w:cs="Times New Roman"/>
          <w:b/>
          <w:spacing w:val="-8"/>
          <w:sz w:val="24"/>
          <w:szCs w:val="24"/>
          <w:lang w:val="ru-RU" w:eastAsia="ru-RU"/>
        </w:rPr>
      </w:pPr>
      <w:r>
        <w:rPr>
          <w:rFonts w:ascii="Times New Roman" w:hAnsi="Times New Roman" w:eastAsia="Times New Roman" w:cs="Times New Roman"/>
          <w:b/>
          <w:spacing w:val="-8"/>
          <w:sz w:val="24"/>
          <w:szCs w:val="24"/>
          <w:lang w:val="ru-RU" w:eastAsia="ru-RU"/>
        </w:rPr>
        <w:t xml:space="preserve">                                           Ожидаемые результаты.</w:t>
      </w:r>
    </w:p>
    <w:tbl>
      <w:tblPr>
        <w:tblStyle w:val="19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2126"/>
        <w:gridCol w:w="2410"/>
        <w:gridCol w:w="2800"/>
      </w:tblGrid>
      <w:tr w14:paraId="2E90D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tcPr>
          <w:p w14:paraId="22C6E7B1">
            <w:pPr>
              <w:spacing w:before="0" w:beforeAutospacing="0" w:after="0" w:afterAutospacing="0"/>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Личностные</w:t>
            </w:r>
          </w:p>
        </w:tc>
        <w:tc>
          <w:tcPr>
            <w:tcW w:w="2126" w:type="dxa"/>
          </w:tcPr>
          <w:p w14:paraId="739ACC5D">
            <w:pPr>
              <w:spacing w:before="0" w:beforeAutospacing="0" w:after="0" w:afterAutospacing="0"/>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Регулятивные</w:t>
            </w:r>
          </w:p>
        </w:tc>
        <w:tc>
          <w:tcPr>
            <w:tcW w:w="2410" w:type="dxa"/>
          </w:tcPr>
          <w:p w14:paraId="31D101C3">
            <w:pPr>
              <w:spacing w:before="0" w:beforeAutospacing="0" w:after="0" w:afterAutospacing="0"/>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Познавательные</w:t>
            </w:r>
          </w:p>
        </w:tc>
        <w:tc>
          <w:tcPr>
            <w:tcW w:w="2800" w:type="dxa"/>
          </w:tcPr>
          <w:p w14:paraId="706F5E18">
            <w:pPr>
              <w:spacing w:before="0" w:beforeAutospacing="0" w:after="0" w:afterAutospacing="0"/>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Коммуникативные</w:t>
            </w:r>
          </w:p>
        </w:tc>
      </w:tr>
      <w:tr w14:paraId="2F1C9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tcPr>
          <w:p w14:paraId="24DE2DC4">
            <w:pPr>
              <w:spacing w:before="0" w:beforeAutospacing="0" w:after="0" w:afterAutospacing="0"/>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 xml:space="preserve"> Осознавать себя гражданином России и частью многоликого изменяющегося мира, в том числе объяснять, что связывает тебя с твоими близкими, одноклассниками, друзьями.</w:t>
            </w:r>
          </w:p>
          <w:p w14:paraId="08562292">
            <w:pPr>
              <w:spacing w:before="0" w:beforeAutospacing="0" w:after="0" w:afterAutospacing="0"/>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Формулировать самому простые правила поведения в природе.</w:t>
            </w:r>
          </w:p>
          <w:p w14:paraId="4626D03A">
            <w:pPr>
              <w:spacing w:before="0" w:beforeAutospacing="0" w:after="0" w:afterAutospacing="0"/>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Испытывать чувство гордости за красоту родной природы.</w:t>
            </w:r>
          </w:p>
        </w:tc>
        <w:tc>
          <w:tcPr>
            <w:tcW w:w="2126" w:type="dxa"/>
          </w:tcPr>
          <w:p w14:paraId="4C18901A">
            <w:pPr>
              <w:spacing w:before="0" w:beforeAutospacing="0" w:after="0" w:afterAutospacing="0"/>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 xml:space="preserve"> Определять цель учебной деятельности с помощью учителя и самостоятельно, искать средства её осуществления.</w:t>
            </w:r>
          </w:p>
          <w:p w14:paraId="300B2BAB">
            <w:pPr>
              <w:spacing w:before="0" w:beforeAutospacing="0" w:after="0" w:afterAutospacing="0"/>
              <w:jc w:val="both"/>
              <w:rPr>
                <w:rFonts w:ascii="Times New Roman" w:hAnsi="Times New Roman" w:eastAsia="Times New Roman" w:cs="Times New Roman"/>
                <w:sz w:val="24"/>
                <w:szCs w:val="24"/>
                <w:lang w:val="ru-RU" w:eastAsia="ru-RU"/>
              </w:rPr>
            </w:pPr>
          </w:p>
          <w:p w14:paraId="4EFABA67">
            <w:pPr>
              <w:spacing w:before="0" w:beforeAutospacing="0" w:after="0" w:afterAutospacing="0"/>
              <w:jc w:val="both"/>
              <w:rPr>
                <w:rFonts w:ascii="Times New Roman" w:hAnsi="Times New Roman" w:eastAsia="Times New Roman" w:cs="Times New Roman"/>
                <w:sz w:val="24"/>
                <w:szCs w:val="24"/>
                <w:lang w:val="ru-RU" w:eastAsia="ru-RU"/>
              </w:rPr>
            </w:pPr>
          </w:p>
        </w:tc>
        <w:tc>
          <w:tcPr>
            <w:tcW w:w="2410" w:type="dxa"/>
          </w:tcPr>
          <w:p w14:paraId="62580FCB">
            <w:pPr>
              <w:spacing w:before="0" w:beforeAutospacing="0" w:after="0" w:afterAutospacing="0"/>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 xml:space="preserve"> Предполагать, какая информация необходима.</w:t>
            </w:r>
          </w:p>
          <w:p w14:paraId="51321E09">
            <w:pPr>
              <w:spacing w:before="0" w:beforeAutospacing="0" w:after="0" w:afterAutospacing="0"/>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Самостоятельно отбирать для решения   учебных задач, необходимые словари, справочники, энциклопедии.</w:t>
            </w:r>
          </w:p>
          <w:p w14:paraId="20C306C1">
            <w:pPr>
              <w:spacing w:before="0" w:beforeAutospacing="0" w:after="0" w:afterAutospacing="0"/>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Сопоставлять и отбирать информацию, полученную из различных источников.</w:t>
            </w:r>
          </w:p>
          <w:p w14:paraId="69930360">
            <w:pPr>
              <w:spacing w:before="0" w:beforeAutospacing="0" w:after="0" w:afterAutospacing="0"/>
              <w:jc w:val="both"/>
              <w:rPr>
                <w:rFonts w:ascii="Times New Roman" w:hAnsi="Times New Roman" w:eastAsia="Times New Roman" w:cs="Times New Roman"/>
                <w:sz w:val="24"/>
                <w:szCs w:val="24"/>
                <w:lang w:val="ru-RU" w:eastAsia="ru-RU"/>
              </w:rPr>
            </w:pPr>
          </w:p>
        </w:tc>
        <w:tc>
          <w:tcPr>
            <w:tcW w:w="2800" w:type="dxa"/>
          </w:tcPr>
          <w:p w14:paraId="4320B65D">
            <w:pPr>
              <w:spacing w:before="0" w:beforeAutospacing="0" w:after="0" w:afterAutospacing="0"/>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 xml:space="preserve"> При необходимости отстаивать свою точку зрения, аргументируя её.</w:t>
            </w:r>
          </w:p>
          <w:p w14:paraId="1A224709">
            <w:pPr>
              <w:spacing w:before="0" w:beforeAutospacing="0" w:after="0" w:afterAutospacing="0"/>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Учиться подтверждать аргументы фактами.</w:t>
            </w:r>
          </w:p>
          <w:p w14:paraId="7170FB23">
            <w:pPr>
              <w:spacing w:before="0" w:beforeAutospacing="0" w:after="0" w:afterAutospacing="0"/>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Организовывать учебное взаимодействие в группе.</w:t>
            </w:r>
          </w:p>
          <w:p w14:paraId="25D0B991">
            <w:pPr>
              <w:spacing w:before="0" w:beforeAutospacing="0" w:after="0" w:afterAutospacing="0"/>
              <w:jc w:val="both"/>
              <w:rPr>
                <w:rFonts w:ascii="Times New Roman" w:hAnsi="Times New Roman" w:eastAsia="Times New Roman" w:cs="Times New Roman"/>
                <w:sz w:val="24"/>
                <w:szCs w:val="24"/>
                <w:lang w:val="ru-RU" w:eastAsia="ru-RU"/>
              </w:rPr>
            </w:pPr>
          </w:p>
        </w:tc>
      </w:tr>
    </w:tbl>
    <w:p w14:paraId="67C941E5">
      <w:pPr>
        <w:spacing w:before="0" w:beforeAutospacing="0" w:after="0" w:afterAutospacing="0"/>
        <w:jc w:val="both"/>
        <w:rPr>
          <w:rFonts w:ascii="Times New Roman" w:hAnsi="Times New Roman" w:eastAsia="Times New Roman" w:cs="Times New Roman"/>
          <w:b/>
          <w:sz w:val="24"/>
          <w:szCs w:val="24"/>
          <w:lang w:val="ru-RU" w:eastAsia="ru-RU"/>
        </w:rPr>
      </w:pPr>
    </w:p>
    <w:p w14:paraId="43179AA8">
      <w:pPr>
        <w:shd w:val="clear" w:color="auto" w:fill="FFFFFF"/>
        <w:tabs>
          <w:tab w:val="left" w:pos="274"/>
        </w:tabs>
        <w:spacing w:before="0" w:beforeAutospacing="0" w:after="0" w:afterAutospacing="0"/>
        <w:ind w:firstLine="568"/>
        <w:jc w:val="both"/>
        <w:rPr>
          <w:rFonts w:ascii="Times New Roman" w:hAnsi="Times New Roman" w:eastAsia="Times New Roman" w:cs="Times New Roman"/>
          <w:color w:val="FF0000"/>
          <w:sz w:val="24"/>
          <w:szCs w:val="24"/>
          <w:lang w:val="ru-RU" w:eastAsia="ru-RU"/>
        </w:rPr>
      </w:pPr>
      <w:r>
        <w:rPr>
          <w:rFonts w:ascii="Times New Roman" w:hAnsi="Times New Roman" w:eastAsia="Times New Roman" w:cs="Times New Roman"/>
          <w:b/>
          <w:spacing w:val="-8"/>
          <w:sz w:val="24"/>
          <w:szCs w:val="24"/>
          <w:lang w:val="ru-RU" w:eastAsia="ru-RU"/>
        </w:rPr>
        <w:t>К концу 2 класса</w:t>
      </w:r>
      <w:r>
        <w:rPr>
          <w:rFonts w:ascii="Times New Roman" w:hAnsi="Times New Roman" w:eastAsia="Times New Roman" w:cs="Times New Roman"/>
          <w:b/>
          <w:color w:val="FF0000"/>
          <w:spacing w:val="-8"/>
          <w:sz w:val="24"/>
          <w:szCs w:val="24"/>
          <w:lang w:val="ru-RU" w:eastAsia="ru-RU"/>
        </w:rPr>
        <w:t xml:space="preserve"> </w:t>
      </w:r>
      <w:r>
        <w:rPr>
          <w:rFonts w:ascii="Times New Roman" w:hAnsi="Times New Roman" w:eastAsia="Calibri" w:cs="Times New Roman"/>
          <w:sz w:val="24"/>
          <w:szCs w:val="24"/>
          <w:lang w:val="ru-RU"/>
        </w:rPr>
        <w:t xml:space="preserve">учащиеся </w:t>
      </w:r>
      <w:r>
        <w:rPr>
          <w:rFonts w:ascii="Times New Roman" w:hAnsi="Times New Roman" w:eastAsia="Calibri" w:cs="Times New Roman"/>
          <w:b/>
          <w:bCs/>
          <w:i/>
          <w:iCs/>
          <w:sz w:val="24"/>
          <w:szCs w:val="24"/>
          <w:lang w:val="ru-RU"/>
        </w:rPr>
        <w:t>должны знать:</w:t>
      </w:r>
    </w:p>
    <w:p w14:paraId="67FDA759">
      <w:pPr>
        <w:spacing w:before="0" w:beforeAutospacing="0" w:after="0" w:afterAutospacing="0"/>
        <w:jc w:val="both"/>
        <w:rPr>
          <w:rFonts w:ascii="Times New Roman" w:hAnsi="Times New Roman" w:eastAsia="Times New Roman" w:cs="Times New Roman"/>
          <w:b/>
          <w:i/>
          <w:sz w:val="24"/>
          <w:szCs w:val="24"/>
          <w:lang w:val="ru-RU"/>
        </w:rPr>
      </w:pPr>
      <w:r>
        <w:rPr>
          <w:rFonts w:ascii="Times New Roman" w:hAnsi="Times New Roman" w:eastAsia="Times New Roman" w:cs="Times New Roman"/>
          <w:b/>
          <w:i/>
          <w:sz w:val="24"/>
          <w:szCs w:val="24"/>
          <w:lang w:val="ru-RU"/>
        </w:rPr>
        <w:t>В результате усвоения программы  учащиеся должны уметь:</w:t>
      </w:r>
    </w:p>
    <w:p w14:paraId="07758FE2">
      <w:pPr>
        <w:spacing w:before="0" w:beforeAutospacing="0" w:after="0" w:afterAutospacing="0"/>
        <w:jc w:val="both"/>
        <w:rPr>
          <w:rFonts w:ascii="Times New Roman" w:hAnsi="Times New Roman" w:eastAsia="Times New Roman" w:cs="Times New Roman"/>
          <w:b/>
          <w:i/>
          <w:sz w:val="24"/>
          <w:szCs w:val="24"/>
          <w:lang w:val="ru-RU"/>
        </w:rPr>
      </w:pPr>
      <w:r>
        <w:rPr>
          <w:rFonts w:ascii="Times New Roman" w:hAnsi="Times New Roman" w:eastAsia="Times New Roman" w:cs="Times New Roman"/>
          <w:sz w:val="24"/>
          <w:szCs w:val="24"/>
          <w:lang w:val="ru-RU"/>
        </w:rPr>
        <w:t>- осуществлять активную оздоровительную деятельность;</w:t>
      </w:r>
    </w:p>
    <w:p w14:paraId="31281B5A">
      <w:pPr>
        <w:spacing w:before="0" w:beforeAutospacing="0" w:after="0" w:afterAutospacing="0"/>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 формировать своё здоровье.</w:t>
      </w:r>
    </w:p>
    <w:p w14:paraId="3B22631E">
      <w:pPr>
        <w:spacing w:before="0" w:beforeAutospacing="0" w:after="0" w:afterAutospacing="0"/>
        <w:jc w:val="both"/>
        <w:rPr>
          <w:rFonts w:ascii="Times New Roman" w:hAnsi="Times New Roman" w:eastAsia="Times New Roman" w:cs="Times New Roman"/>
          <w:b/>
          <w:i/>
          <w:sz w:val="24"/>
          <w:szCs w:val="24"/>
          <w:lang w:val="ru-RU"/>
        </w:rPr>
      </w:pPr>
      <w:r>
        <w:rPr>
          <w:rFonts w:ascii="Times New Roman" w:hAnsi="Times New Roman" w:eastAsia="Times New Roman" w:cs="Times New Roman"/>
          <w:b/>
          <w:i/>
          <w:sz w:val="24"/>
          <w:szCs w:val="24"/>
          <w:lang w:val="ru-RU"/>
        </w:rPr>
        <w:t>Учащиеся должны знать:</w:t>
      </w:r>
    </w:p>
    <w:p w14:paraId="1722B91D">
      <w:pPr>
        <w:spacing w:before="0" w:beforeAutospacing="0" w:after="0" w:afterAutospacing="0"/>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 факторы, влияющие на здоровье человека;</w:t>
      </w:r>
    </w:p>
    <w:p w14:paraId="101FD636">
      <w:pPr>
        <w:spacing w:before="0" w:beforeAutospacing="0" w:after="0" w:afterAutospacing="0"/>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 причины некоторых заболеваний;</w:t>
      </w:r>
    </w:p>
    <w:p w14:paraId="2F2502AB">
      <w:pPr>
        <w:spacing w:before="0" w:beforeAutospacing="0" w:after="0" w:afterAutospacing="0"/>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 причины возникновения травм и правила оказания первой помощи;</w:t>
      </w:r>
    </w:p>
    <w:p w14:paraId="121CCEB4">
      <w:pPr>
        <w:spacing w:before="0" w:beforeAutospacing="0" w:after="0" w:afterAutospacing="0"/>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 xml:space="preserve">- виды закаливания на свежем воздухе, обливание, обтирание, солнечные ванны) и правила закаливания организма; </w:t>
      </w:r>
    </w:p>
    <w:p w14:paraId="0718B5EF">
      <w:pPr>
        <w:spacing w:before="0" w:beforeAutospacing="0" w:after="0" w:afterAutospacing="0"/>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 влияние закаливания на физическое состояние и укрепление здоровья человека;</w:t>
      </w:r>
    </w:p>
    <w:p w14:paraId="321EC683">
      <w:pPr>
        <w:spacing w:before="0" w:beforeAutospacing="0" w:after="0" w:afterAutospacing="0"/>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 о пользе физических упражнений для гармоничного развития человека;</w:t>
      </w:r>
    </w:p>
    <w:p w14:paraId="08E6715E">
      <w:pPr>
        <w:spacing w:before="0" w:beforeAutospacing="0" w:after="0" w:afterAutospacing="0"/>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 основные формы физических занятий и виды физических упражнений.</w:t>
      </w:r>
    </w:p>
    <w:p w14:paraId="75BB905D">
      <w:pPr>
        <w:spacing w:before="0" w:beforeAutospacing="0" w:after="0" w:afterAutospacing="0"/>
        <w:ind w:firstLine="568"/>
        <w:contextualSpacing/>
        <w:jc w:val="both"/>
        <w:rPr>
          <w:rFonts w:ascii="Times New Roman" w:hAnsi="Times New Roman" w:eastAsia="Times New Roman" w:cs="Times New Roman"/>
          <w:color w:val="FF0000"/>
          <w:sz w:val="24"/>
          <w:szCs w:val="24"/>
          <w:lang w:val="ru-RU" w:eastAsia="ru-RU"/>
        </w:rPr>
      </w:pPr>
    </w:p>
    <w:p w14:paraId="2D5EE621">
      <w:pPr>
        <w:spacing w:before="0" w:beforeAutospacing="0" w:after="0" w:afterAutospacing="0"/>
        <w:ind w:firstLine="568"/>
        <w:contextualSpacing/>
        <w:jc w:val="both"/>
        <w:rPr>
          <w:rFonts w:ascii="Times New Roman" w:hAnsi="Times New Roman" w:eastAsia="Times New Roman" w:cs="Times New Roman"/>
          <w:color w:val="FF0000"/>
          <w:sz w:val="24"/>
          <w:szCs w:val="24"/>
          <w:lang w:val="ru-RU" w:eastAsia="ru-RU"/>
        </w:rPr>
      </w:pPr>
    </w:p>
    <w:p w14:paraId="5AF2D0A0">
      <w:pPr>
        <w:spacing w:before="0" w:beforeAutospacing="0" w:after="0" w:afterAutospacing="0"/>
        <w:ind w:firstLine="568"/>
        <w:contextualSpacing/>
        <w:jc w:val="both"/>
        <w:rPr>
          <w:rFonts w:ascii="Times New Roman" w:hAnsi="Times New Roman" w:eastAsia="Times New Roman" w:cs="Times New Roman"/>
          <w:b/>
          <w:sz w:val="24"/>
          <w:szCs w:val="24"/>
          <w:lang w:val="ru-RU" w:eastAsia="ru-RU"/>
        </w:rPr>
      </w:pPr>
      <w:r>
        <w:rPr>
          <w:rFonts w:ascii="Times New Roman" w:hAnsi="Times New Roman" w:eastAsia="Times New Roman" w:cs="Times New Roman"/>
          <w:b/>
          <w:sz w:val="24"/>
          <w:szCs w:val="24"/>
          <w:lang w:val="ru-RU" w:eastAsia="ru-RU"/>
        </w:rPr>
        <w:t xml:space="preserve">                                                  3 КЛАСС</w:t>
      </w:r>
    </w:p>
    <w:p w14:paraId="509E4160">
      <w:pPr>
        <w:spacing w:before="0" w:beforeAutospacing="0" w:after="0" w:afterAutospacing="0"/>
        <w:jc w:val="both"/>
        <w:rPr>
          <w:rFonts w:ascii="Times New Roman" w:hAnsi="Times New Roman" w:eastAsia="Times New Roman" w:cs="Times New Roman"/>
          <w:bCs/>
          <w:sz w:val="24"/>
          <w:szCs w:val="24"/>
          <w:lang w:val="ru-RU" w:eastAsia="ru-RU"/>
        </w:rPr>
      </w:pPr>
      <w:r>
        <w:rPr>
          <w:rFonts w:ascii="Times New Roman" w:hAnsi="Times New Roman" w:eastAsia="Times New Roman" w:cs="Times New Roman"/>
          <w:bCs/>
          <w:sz w:val="24"/>
          <w:szCs w:val="24"/>
          <w:lang w:val="ru-RU" w:eastAsia="ru-RU"/>
        </w:rPr>
        <w:t xml:space="preserve">    В третьем классе учатся уважительному отношению к родителям, близким; учатся выбирать друзей; воспитывают в себе чувство сострадания к беспомощным и больным; усваивают правила  поведения в общественных местах.</w:t>
      </w:r>
    </w:p>
    <w:p w14:paraId="636080B4">
      <w:pPr>
        <w:spacing w:before="0" w:beforeAutospacing="0" w:after="0" w:afterAutospacing="0"/>
        <w:ind w:firstLine="568"/>
        <w:contextualSpacing/>
        <w:jc w:val="both"/>
        <w:rPr>
          <w:rFonts w:ascii="Times New Roman" w:hAnsi="Times New Roman" w:eastAsia="Times New Roman" w:cs="Times New Roman"/>
          <w:b/>
          <w:bCs/>
          <w:i/>
          <w:sz w:val="24"/>
          <w:szCs w:val="24"/>
          <w:u w:val="single"/>
          <w:lang w:val="ru-RU" w:eastAsia="ru-RU"/>
        </w:rPr>
      </w:pPr>
      <w:r>
        <w:rPr>
          <w:rFonts w:ascii="Times New Roman" w:hAnsi="Times New Roman" w:eastAsia="Times New Roman" w:cs="Times New Roman"/>
          <w:b/>
          <w:sz w:val="24"/>
          <w:szCs w:val="24"/>
          <w:lang w:val="ru-RU" w:eastAsia="ru-RU"/>
        </w:rPr>
        <w:t xml:space="preserve">                  </w:t>
      </w:r>
    </w:p>
    <w:p w14:paraId="4DE3DBA4">
      <w:pPr>
        <w:spacing w:before="0" w:beforeAutospacing="0" w:after="0" w:afterAutospacing="0"/>
        <w:jc w:val="both"/>
        <w:rPr>
          <w:rFonts w:ascii="Times New Roman" w:hAnsi="Times New Roman" w:eastAsia="Times New Roman" w:cs="Times New Roman"/>
          <w:b/>
          <w:bCs/>
          <w:i/>
          <w:sz w:val="24"/>
          <w:szCs w:val="24"/>
          <w:lang w:val="ru-RU" w:eastAsia="ru-RU"/>
        </w:rPr>
      </w:pPr>
      <w:r>
        <w:rPr>
          <w:rFonts w:ascii="Times New Roman" w:hAnsi="Times New Roman" w:eastAsia="Times New Roman" w:cs="Times New Roman"/>
          <w:b/>
          <w:bCs/>
          <w:i/>
          <w:sz w:val="24"/>
          <w:szCs w:val="24"/>
          <w:u w:val="single"/>
          <w:lang w:val="ru-RU" w:eastAsia="ru-RU"/>
        </w:rPr>
        <w:t>ФОРМЫ РАБОТЫ В ТРЕТЬЕМ КЛАССЕ</w:t>
      </w:r>
      <w:r>
        <w:rPr>
          <w:rFonts w:ascii="Times New Roman" w:hAnsi="Times New Roman" w:eastAsia="Times New Roman" w:cs="Times New Roman"/>
          <w:b/>
          <w:bCs/>
          <w:i/>
          <w:sz w:val="24"/>
          <w:szCs w:val="24"/>
          <w:lang w:val="ru-RU" w:eastAsia="ru-RU"/>
        </w:rPr>
        <w:t xml:space="preserve">: </w:t>
      </w:r>
    </w:p>
    <w:p w14:paraId="121A6E8F">
      <w:pPr>
        <w:numPr>
          <w:ilvl w:val="0"/>
          <w:numId w:val="156"/>
        </w:numPr>
        <w:spacing w:before="0" w:beforeAutospacing="0" w:after="200" w:afterAutospacing="0" w:line="276" w:lineRule="auto"/>
        <w:contextualSpacing/>
        <w:jc w:val="both"/>
        <w:rPr>
          <w:rFonts w:ascii="Times New Roman" w:hAnsi="Times New Roman" w:eastAsia="Times New Roman" w:cs="Times New Roman"/>
          <w:bCs/>
          <w:sz w:val="24"/>
          <w:szCs w:val="24"/>
          <w:lang w:val="ru-RU" w:eastAsia="ru-RU"/>
        </w:rPr>
      </w:pPr>
      <w:r>
        <w:rPr>
          <w:rFonts w:ascii="Times New Roman" w:hAnsi="Times New Roman" w:eastAsia="Times New Roman" w:cs="Times New Roman"/>
          <w:bCs/>
          <w:sz w:val="24"/>
          <w:szCs w:val="24"/>
          <w:lang w:val="ru-RU" w:eastAsia="ru-RU"/>
        </w:rPr>
        <w:t>Экскурсии</w:t>
      </w:r>
    </w:p>
    <w:p w14:paraId="5CAA0AA9">
      <w:pPr>
        <w:numPr>
          <w:ilvl w:val="0"/>
          <w:numId w:val="156"/>
        </w:numPr>
        <w:spacing w:before="0" w:beforeAutospacing="0" w:after="200" w:afterAutospacing="0" w:line="276" w:lineRule="auto"/>
        <w:contextualSpacing/>
        <w:jc w:val="both"/>
        <w:rPr>
          <w:rFonts w:ascii="Times New Roman" w:hAnsi="Times New Roman" w:eastAsia="Times New Roman" w:cs="Times New Roman"/>
          <w:bCs/>
          <w:sz w:val="24"/>
          <w:szCs w:val="24"/>
          <w:lang w:val="ru-RU" w:eastAsia="ru-RU"/>
        </w:rPr>
      </w:pPr>
      <w:r>
        <w:rPr>
          <w:rFonts w:ascii="Times New Roman" w:hAnsi="Times New Roman" w:eastAsia="Times New Roman" w:cs="Times New Roman"/>
          <w:bCs/>
          <w:sz w:val="24"/>
          <w:szCs w:val="24"/>
          <w:lang w:val="ru-RU" w:eastAsia="ru-RU"/>
        </w:rPr>
        <w:t>Игры</w:t>
      </w:r>
    </w:p>
    <w:p w14:paraId="694E7E20">
      <w:pPr>
        <w:numPr>
          <w:ilvl w:val="0"/>
          <w:numId w:val="156"/>
        </w:numPr>
        <w:spacing w:before="0" w:beforeAutospacing="0" w:after="200" w:afterAutospacing="0" w:line="276" w:lineRule="auto"/>
        <w:contextualSpacing/>
        <w:jc w:val="both"/>
        <w:rPr>
          <w:rFonts w:ascii="Times New Roman" w:hAnsi="Times New Roman" w:eastAsia="Times New Roman" w:cs="Times New Roman"/>
          <w:bCs/>
          <w:sz w:val="24"/>
          <w:szCs w:val="24"/>
          <w:lang w:val="ru-RU" w:eastAsia="ru-RU"/>
        </w:rPr>
      </w:pPr>
      <w:r>
        <w:rPr>
          <w:rFonts w:ascii="Times New Roman" w:hAnsi="Times New Roman" w:eastAsia="Times New Roman" w:cs="Times New Roman"/>
          <w:bCs/>
          <w:sz w:val="24"/>
          <w:szCs w:val="24"/>
          <w:lang w:val="ru-RU" w:eastAsia="ru-RU"/>
        </w:rPr>
        <w:t>Практические занятия</w:t>
      </w:r>
    </w:p>
    <w:p w14:paraId="6A100BE1">
      <w:pPr>
        <w:numPr>
          <w:ilvl w:val="0"/>
          <w:numId w:val="156"/>
        </w:numPr>
        <w:spacing w:before="0" w:beforeAutospacing="0" w:after="200" w:afterAutospacing="0" w:line="276" w:lineRule="auto"/>
        <w:contextualSpacing/>
        <w:jc w:val="both"/>
        <w:rPr>
          <w:rFonts w:ascii="Times New Roman" w:hAnsi="Times New Roman" w:eastAsia="Times New Roman" w:cs="Times New Roman"/>
          <w:bCs/>
          <w:sz w:val="24"/>
          <w:szCs w:val="24"/>
          <w:lang w:val="ru-RU" w:eastAsia="ru-RU"/>
        </w:rPr>
      </w:pPr>
      <w:r>
        <w:rPr>
          <w:rFonts w:ascii="Times New Roman" w:hAnsi="Times New Roman" w:eastAsia="Times New Roman" w:cs="Times New Roman"/>
          <w:bCs/>
          <w:sz w:val="24"/>
          <w:szCs w:val="24"/>
          <w:lang w:val="ru-RU" w:eastAsia="ru-RU"/>
        </w:rPr>
        <w:t>Викторины</w:t>
      </w:r>
    </w:p>
    <w:p w14:paraId="6953E6B6">
      <w:pPr>
        <w:numPr>
          <w:ilvl w:val="0"/>
          <w:numId w:val="156"/>
        </w:numPr>
        <w:spacing w:before="0" w:beforeAutospacing="0" w:after="200" w:afterAutospacing="0" w:line="276" w:lineRule="auto"/>
        <w:contextualSpacing/>
        <w:jc w:val="both"/>
        <w:rPr>
          <w:rFonts w:ascii="Times New Roman" w:hAnsi="Times New Roman" w:eastAsia="Times New Roman" w:cs="Times New Roman"/>
          <w:bCs/>
          <w:sz w:val="24"/>
          <w:szCs w:val="24"/>
          <w:lang w:val="ru-RU" w:eastAsia="ru-RU"/>
        </w:rPr>
      </w:pPr>
      <w:r>
        <w:rPr>
          <w:rFonts w:ascii="Times New Roman" w:hAnsi="Times New Roman" w:eastAsia="Times New Roman" w:cs="Times New Roman"/>
          <w:bCs/>
          <w:sz w:val="24"/>
          <w:szCs w:val="24"/>
          <w:lang w:val="ru-RU" w:eastAsia="ru-RU"/>
        </w:rPr>
        <w:t>Дискуссии</w:t>
      </w:r>
    </w:p>
    <w:p w14:paraId="614CC89E">
      <w:pPr>
        <w:tabs>
          <w:tab w:val="left" w:pos="1008"/>
        </w:tabs>
        <w:spacing w:before="0" w:beforeAutospacing="0" w:after="0" w:afterAutospacing="0" w:line="40" w:lineRule="atLeast"/>
        <w:jc w:val="both"/>
        <w:rPr>
          <w:rFonts w:ascii="Times New Roman" w:hAnsi="Times New Roman" w:eastAsia="Times New Roman" w:cs="Times New Roman"/>
          <w:b/>
          <w:bCs/>
          <w:sz w:val="24"/>
          <w:szCs w:val="24"/>
          <w:lang w:val="ru-RU" w:eastAsia="ru-RU"/>
        </w:rPr>
      </w:pPr>
      <w:r>
        <w:rPr>
          <w:rFonts w:ascii="Times New Roman" w:hAnsi="Times New Roman" w:eastAsia="Times New Roman" w:cs="Times New Roman"/>
          <w:b/>
          <w:sz w:val="24"/>
          <w:szCs w:val="24"/>
          <w:lang w:val="ru-RU" w:eastAsia="ru-RU"/>
        </w:rPr>
        <w:t xml:space="preserve"> </w:t>
      </w:r>
      <w:r>
        <w:rPr>
          <w:rFonts w:ascii="Times New Roman" w:hAnsi="Times New Roman" w:eastAsia="Times New Roman" w:cs="Times New Roman"/>
          <w:b/>
          <w:i/>
          <w:sz w:val="24"/>
          <w:szCs w:val="24"/>
          <w:lang w:val="ru-RU" w:eastAsia="ru-RU"/>
        </w:rPr>
        <w:t xml:space="preserve"> </w:t>
      </w:r>
      <w:r>
        <w:rPr>
          <w:rFonts w:ascii="Times New Roman" w:hAnsi="Times New Roman" w:eastAsia="Times New Roman" w:cs="Times New Roman"/>
          <w:b/>
          <w:sz w:val="24"/>
          <w:szCs w:val="24"/>
          <w:lang w:val="ru-RU" w:eastAsia="ru-RU"/>
        </w:rPr>
        <w:t xml:space="preserve">                                        </w:t>
      </w:r>
      <w:r>
        <w:rPr>
          <w:rFonts w:ascii="Times New Roman" w:hAnsi="Times New Roman" w:eastAsia="Times New Roman" w:cs="Times New Roman"/>
          <w:b/>
          <w:bCs/>
          <w:sz w:val="24"/>
          <w:szCs w:val="24"/>
          <w:lang w:val="ru-RU" w:eastAsia="ru-RU"/>
        </w:rPr>
        <w:t xml:space="preserve">Ожидаемые результаты </w:t>
      </w:r>
    </w:p>
    <w:tbl>
      <w:tblPr>
        <w:tblStyle w:val="19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127"/>
        <w:gridCol w:w="2409"/>
        <w:gridCol w:w="2659"/>
      </w:tblGrid>
      <w:tr w14:paraId="3C23D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14:paraId="7D753AC8">
            <w:pPr>
              <w:spacing w:before="0" w:beforeAutospacing="0" w:after="0" w:afterAutospacing="0"/>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Личностные</w:t>
            </w:r>
          </w:p>
        </w:tc>
        <w:tc>
          <w:tcPr>
            <w:tcW w:w="2127" w:type="dxa"/>
          </w:tcPr>
          <w:p w14:paraId="08C461A5">
            <w:pPr>
              <w:spacing w:before="0" w:beforeAutospacing="0" w:after="0" w:afterAutospacing="0"/>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Регулятивные</w:t>
            </w:r>
          </w:p>
        </w:tc>
        <w:tc>
          <w:tcPr>
            <w:tcW w:w="2409" w:type="dxa"/>
          </w:tcPr>
          <w:p w14:paraId="613A0035">
            <w:pPr>
              <w:spacing w:before="0" w:beforeAutospacing="0" w:after="0" w:afterAutospacing="0"/>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Познавательные</w:t>
            </w:r>
          </w:p>
        </w:tc>
        <w:tc>
          <w:tcPr>
            <w:tcW w:w="2659" w:type="dxa"/>
          </w:tcPr>
          <w:p w14:paraId="067A381B">
            <w:pPr>
              <w:spacing w:before="0" w:beforeAutospacing="0" w:after="0" w:afterAutospacing="0"/>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Коммуникативные</w:t>
            </w:r>
          </w:p>
        </w:tc>
      </w:tr>
      <w:tr w14:paraId="040B6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14:paraId="5878344F">
            <w:pPr>
              <w:spacing w:before="0" w:beforeAutospacing="0" w:after="0" w:afterAutospacing="0"/>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 xml:space="preserve"> Осознавать себя гражданином России и частью многоликого изменяющегося мира, в том числе объяснять, что связывает тебя с твоими близкими, одноклассниками, друзьями.</w:t>
            </w:r>
          </w:p>
          <w:p w14:paraId="55C12CC2">
            <w:pPr>
              <w:spacing w:before="0" w:beforeAutospacing="0" w:after="0" w:afterAutospacing="0"/>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Объяснять положительные и отрицательные оценки, в том числе неоднозначных поступков, с позиции общечеловеческих и гражданских ценностей.</w:t>
            </w:r>
          </w:p>
          <w:p w14:paraId="3141609B">
            <w:pPr>
              <w:spacing w:before="0" w:beforeAutospacing="0" w:after="0" w:afterAutospacing="0"/>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Формулировать самому простые правила поведения в природе.</w:t>
            </w:r>
          </w:p>
          <w:p w14:paraId="35D18934">
            <w:pPr>
              <w:spacing w:before="0" w:beforeAutospacing="0" w:after="0" w:afterAutospacing="0"/>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Испытывать чувство гордости за красоту родной природы.</w:t>
            </w:r>
          </w:p>
          <w:p w14:paraId="0DD90640">
            <w:pPr>
              <w:spacing w:before="0" w:beforeAutospacing="0" w:after="0" w:afterAutospacing="0"/>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Вырабатывать в  противоречивых жизненных ситуациях  правила поведения.</w:t>
            </w:r>
          </w:p>
          <w:p w14:paraId="3320F452">
            <w:pPr>
              <w:spacing w:before="0" w:beforeAutospacing="0" w:after="0" w:afterAutospacing="0"/>
              <w:jc w:val="both"/>
              <w:rPr>
                <w:rFonts w:ascii="Times New Roman" w:hAnsi="Times New Roman" w:eastAsia="Times New Roman" w:cs="Times New Roman"/>
                <w:sz w:val="24"/>
                <w:szCs w:val="24"/>
                <w:lang w:val="ru-RU" w:eastAsia="ru-RU"/>
              </w:rPr>
            </w:pPr>
          </w:p>
        </w:tc>
        <w:tc>
          <w:tcPr>
            <w:tcW w:w="2127" w:type="dxa"/>
          </w:tcPr>
          <w:p w14:paraId="79DC4F50">
            <w:pPr>
              <w:spacing w:before="0" w:beforeAutospacing="0" w:after="0" w:afterAutospacing="0"/>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 xml:space="preserve"> Определять цель учебной деятельности с помощью учителя и самостоятельно, искать средства её осуществления.</w:t>
            </w:r>
          </w:p>
          <w:p w14:paraId="43E7DA43">
            <w:pPr>
              <w:spacing w:before="0" w:beforeAutospacing="0" w:after="0" w:afterAutospacing="0"/>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Составлять план выполнения задач.</w:t>
            </w:r>
          </w:p>
          <w:p w14:paraId="3731A393">
            <w:pPr>
              <w:spacing w:before="0" w:beforeAutospacing="0" w:after="0" w:afterAutospacing="0"/>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Работая по плану, сверять свои действия с целью и, при необходимости, исправлять ошибки с помощью учителя.</w:t>
            </w:r>
          </w:p>
          <w:p w14:paraId="59E195E3">
            <w:pPr>
              <w:spacing w:before="0" w:beforeAutospacing="0" w:after="0" w:afterAutospacing="0"/>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Составлять и отбирать информацию, полученную из различных источников</w:t>
            </w:r>
          </w:p>
          <w:p w14:paraId="24AE48A7">
            <w:pPr>
              <w:spacing w:before="0" w:beforeAutospacing="0" w:after="0" w:afterAutospacing="0"/>
              <w:jc w:val="both"/>
              <w:rPr>
                <w:rFonts w:ascii="Times New Roman" w:hAnsi="Times New Roman" w:eastAsia="Times New Roman" w:cs="Times New Roman"/>
                <w:sz w:val="24"/>
                <w:szCs w:val="24"/>
                <w:lang w:val="ru-RU" w:eastAsia="ru-RU"/>
              </w:rPr>
            </w:pPr>
          </w:p>
        </w:tc>
        <w:tc>
          <w:tcPr>
            <w:tcW w:w="2409" w:type="dxa"/>
          </w:tcPr>
          <w:p w14:paraId="1E7817BD">
            <w:pPr>
              <w:spacing w:before="0" w:beforeAutospacing="0" w:after="0" w:afterAutospacing="0"/>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 xml:space="preserve"> Предполагать, какая информация необходима.</w:t>
            </w:r>
          </w:p>
          <w:p w14:paraId="5CF10AD9">
            <w:pPr>
              <w:spacing w:before="0" w:beforeAutospacing="0" w:after="0" w:afterAutospacing="0"/>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Самостоятельно отбирать для решения   учебных задач, необходимые словари, справочники, энциклопедии.</w:t>
            </w:r>
          </w:p>
          <w:p w14:paraId="4DCE8014">
            <w:pPr>
              <w:spacing w:before="0" w:beforeAutospacing="0" w:after="0" w:afterAutospacing="0"/>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Сопоставлять и отбирать информацию, полученную из различных источников</w:t>
            </w:r>
          </w:p>
          <w:p w14:paraId="723E195C">
            <w:pPr>
              <w:spacing w:before="0" w:beforeAutospacing="0" w:after="0" w:afterAutospacing="0"/>
              <w:jc w:val="both"/>
              <w:rPr>
                <w:rFonts w:ascii="Times New Roman" w:hAnsi="Times New Roman" w:eastAsia="Times New Roman" w:cs="Times New Roman"/>
                <w:sz w:val="24"/>
                <w:szCs w:val="24"/>
                <w:lang w:val="ru-RU" w:eastAsia="ru-RU"/>
              </w:rPr>
            </w:pPr>
          </w:p>
        </w:tc>
        <w:tc>
          <w:tcPr>
            <w:tcW w:w="2659" w:type="dxa"/>
          </w:tcPr>
          <w:p w14:paraId="1AF84A27">
            <w:pPr>
              <w:spacing w:before="0" w:beforeAutospacing="0" w:after="0" w:afterAutospacing="0"/>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 xml:space="preserve"> Оформлять свои мысли в устной и письменной речи с учётом своих учебных и жизненных ситуаций.</w:t>
            </w:r>
          </w:p>
          <w:p w14:paraId="1DC836A7">
            <w:pPr>
              <w:spacing w:before="0" w:beforeAutospacing="0" w:after="0" w:afterAutospacing="0"/>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При необходимости отстаивать свою точку зрения, аргументируя её.</w:t>
            </w:r>
          </w:p>
          <w:p w14:paraId="717B5C3B">
            <w:pPr>
              <w:spacing w:before="0" w:beforeAutospacing="0" w:after="0" w:afterAutospacing="0"/>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Учиться подтверждать аргументы фактами.</w:t>
            </w:r>
          </w:p>
          <w:p w14:paraId="2B746F0D">
            <w:pPr>
              <w:spacing w:before="0" w:beforeAutospacing="0" w:after="0" w:afterAutospacing="0"/>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Организовывать учебное взаимодействие в группе.</w:t>
            </w:r>
          </w:p>
          <w:p w14:paraId="778824CA">
            <w:pPr>
              <w:spacing w:before="0" w:beforeAutospacing="0" w:after="0" w:afterAutospacing="0"/>
              <w:jc w:val="both"/>
              <w:rPr>
                <w:rFonts w:ascii="Times New Roman" w:hAnsi="Times New Roman" w:eastAsia="Times New Roman" w:cs="Times New Roman"/>
                <w:sz w:val="24"/>
                <w:szCs w:val="24"/>
                <w:lang w:val="ru-RU" w:eastAsia="ru-RU"/>
              </w:rPr>
            </w:pPr>
          </w:p>
        </w:tc>
      </w:tr>
    </w:tbl>
    <w:p w14:paraId="72C2CFC1">
      <w:pPr>
        <w:spacing w:before="0" w:beforeAutospacing="0" w:after="0" w:afterAutospacing="0"/>
        <w:jc w:val="both"/>
        <w:rPr>
          <w:rFonts w:ascii="Times New Roman" w:hAnsi="Times New Roman" w:eastAsia="Times New Roman" w:cs="Times New Roman"/>
          <w:b/>
          <w:sz w:val="24"/>
          <w:szCs w:val="24"/>
          <w:lang w:val="ru-RU" w:eastAsia="ru-RU"/>
        </w:rPr>
      </w:pPr>
    </w:p>
    <w:p w14:paraId="23A85E1F">
      <w:pPr>
        <w:tabs>
          <w:tab w:val="left" w:pos="3657"/>
        </w:tabs>
        <w:spacing w:before="0" w:beforeAutospacing="0" w:after="0" w:afterAutospacing="0"/>
        <w:jc w:val="both"/>
        <w:rPr>
          <w:rFonts w:ascii="Times New Roman" w:hAnsi="Times New Roman" w:eastAsia="Times New Roman" w:cs="Times New Roman"/>
          <w:b/>
          <w:sz w:val="28"/>
          <w:szCs w:val="28"/>
          <w:lang w:val="ru-RU" w:eastAsia="ru-RU"/>
        </w:rPr>
      </w:pPr>
      <w:r>
        <w:rPr>
          <w:rFonts w:ascii="Times New Roman" w:hAnsi="Times New Roman" w:eastAsia="Times New Roman" w:cs="Times New Roman"/>
          <w:b/>
          <w:sz w:val="28"/>
          <w:szCs w:val="28"/>
          <w:lang w:val="ru-RU" w:eastAsia="ru-RU"/>
        </w:rPr>
        <w:tab/>
      </w:r>
    </w:p>
    <w:p w14:paraId="335950E5">
      <w:pPr>
        <w:spacing w:before="0" w:beforeAutospacing="0" w:after="0" w:afterAutospacing="0"/>
        <w:ind w:firstLine="568"/>
        <w:contextualSpacing/>
        <w:jc w:val="both"/>
        <w:rPr>
          <w:rFonts w:eastAsia="Times New Roman" w:cstheme="minorHAnsi"/>
          <w:b/>
          <w:sz w:val="24"/>
          <w:szCs w:val="24"/>
          <w:lang w:val="ru-RU" w:eastAsia="ru-RU"/>
        </w:rPr>
      </w:pPr>
      <w:r>
        <w:rPr>
          <w:rFonts w:eastAsia="Times New Roman" w:cstheme="minorHAnsi"/>
          <w:b/>
          <w:sz w:val="24"/>
          <w:szCs w:val="24"/>
          <w:lang w:val="ru-RU" w:eastAsia="ru-RU"/>
        </w:rPr>
        <w:t xml:space="preserve">                                            4 КЛАСС</w:t>
      </w:r>
    </w:p>
    <w:p w14:paraId="52E1C53F">
      <w:pPr>
        <w:spacing w:before="0" w:beforeAutospacing="0" w:after="0" w:afterAutospacing="0"/>
        <w:jc w:val="both"/>
        <w:rPr>
          <w:rFonts w:eastAsia="Times New Roman" w:cstheme="minorHAnsi"/>
          <w:bCs/>
          <w:sz w:val="24"/>
          <w:szCs w:val="24"/>
          <w:lang w:val="ru-RU" w:eastAsia="ru-RU"/>
        </w:rPr>
      </w:pPr>
      <w:r>
        <w:rPr>
          <w:rFonts w:eastAsia="Times New Roman" w:cstheme="minorHAnsi"/>
          <w:bCs/>
          <w:sz w:val="24"/>
          <w:szCs w:val="24"/>
          <w:lang w:val="ru-RU" w:eastAsia="ru-RU"/>
        </w:rPr>
        <w:t xml:space="preserve">    Учащиеся воспитывают в себе нравственные и этические качества; уверенность и бесстрашие; сдержанность;  умение преодолевать вредные привычки. Учатся заботиться о себе и своей семье.</w:t>
      </w:r>
    </w:p>
    <w:p w14:paraId="537677F1">
      <w:pPr>
        <w:spacing w:before="0" w:beforeAutospacing="0" w:after="0" w:afterAutospacing="0"/>
        <w:ind w:firstLine="568"/>
        <w:contextualSpacing/>
        <w:jc w:val="both"/>
        <w:rPr>
          <w:rFonts w:eastAsia="Times New Roman" w:cstheme="minorHAnsi"/>
          <w:b/>
          <w:sz w:val="24"/>
          <w:szCs w:val="24"/>
          <w:lang w:val="ru-RU" w:eastAsia="ru-RU"/>
        </w:rPr>
      </w:pPr>
    </w:p>
    <w:p w14:paraId="0840711C">
      <w:pPr>
        <w:spacing w:before="0" w:beforeAutospacing="0" w:after="0" w:afterAutospacing="0"/>
        <w:jc w:val="both"/>
        <w:rPr>
          <w:rFonts w:eastAsia="Times New Roman" w:cstheme="minorHAnsi"/>
          <w:b/>
          <w:bCs/>
          <w:i/>
          <w:sz w:val="24"/>
          <w:szCs w:val="24"/>
          <w:lang w:val="ru-RU" w:eastAsia="ru-RU"/>
        </w:rPr>
      </w:pPr>
      <w:r>
        <w:rPr>
          <w:rFonts w:eastAsia="Times New Roman" w:cstheme="minorHAnsi"/>
          <w:b/>
          <w:bCs/>
          <w:i/>
          <w:sz w:val="24"/>
          <w:szCs w:val="24"/>
          <w:u w:val="single"/>
          <w:lang w:val="ru-RU" w:eastAsia="ru-RU"/>
        </w:rPr>
        <w:t>ФОРМЫ РАБОТЫ В ЧЕТВЁРТОМ КЛАССЕ</w:t>
      </w:r>
      <w:r>
        <w:rPr>
          <w:rFonts w:eastAsia="Times New Roman" w:cstheme="minorHAnsi"/>
          <w:b/>
          <w:bCs/>
          <w:i/>
          <w:sz w:val="24"/>
          <w:szCs w:val="24"/>
          <w:lang w:val="ru-RU" w:eastAsia="ru-RU"/>
        </w:rPr>
        <w:t xml:space="preserve">: </w:t>
      </w:r>
    </w:p>
    <w:p w14:paraId="5E228719">
      <w:pPr>
        <w:numPr>
          <w:ilvl w:val="0"/>
          <w:numId w:val="157"/>
        </w:numPr>
        <w:spacing w:before="0" w:beforeAutospacing="0" w:after="200" w:afterAutospacing="0" w:line="276" w:lineRule="auto"/>
        <w:contextualSpacing/>
        <w:jc w:val="both"/>
        <w:rPr>
          <w:rFonts w:eastAsia="Times New Roman" w:cstheme="minorHAnsi"/>
          <w:bCs/>
          <w:sz w:val="24"/>
          <w:szCs w:val="24"/>
          <w:lang w:val="ru-RU" w:eastAsia="ru-RU"/>
        </w:rPr>
      </w:pPr>
      <w:r>
        <w:rPr>
          <w:rFonts w:eastAsia="Times New Roman" w:cstheme="minorHAnsi"/>
          <w:bCs/>
          <w:sz w:val="24"/>
          <w:szCs w:val="24"/>
          <w:lang w:val="ru-RU" w:eastAsia="ru-RU"/>
        </w:rPr>
        <w:t>Экскурсии</w:t>
      </w:r>
    </w:p>
    <w:p w14:paraId="5CB7DD92">
      <w:pPr>
        <w:numPr>
          <w:ilvl w:val="0"/>
          <w:numId w:val="157"/>
        </w:numPr>
        <w:spacing w:before="0" w:beforeAutospacing="0" w:after="200" w:afterAutospacing="0" w:line="276" w:lineRule="auto"/>
        <w:contextualSpacing/>
        <w:jc w:val="both"/>
        <w:rPr>
          <w:rFonts w:eastAsia="Times New Roman" w:cstheme="minorHAnsi"/>
          <w:bCs/>
          <w:sz w:val="24"/>
          <w:szCs w:val="24"/>
          <w:lang w:val="ru-RU" w:eastAsia="ru-RU"/>
        </w:rPr>
      </w:pPr>
      <w:r>
        <w:rPr>
          <w:rFonts w:eastAsia="Times New Roman" w:cstheme="minorHAnsi"/>
          <w:bCs/>
          <w:sz w:val="24"/>
          <w:szCs w:val="24"/>
          <w:lang w:val="ru-RU" w:eastAsia="ru-RU"/>
        </w:rPr>
        <w:t>Игры</w:t>
      </w:r>
    </w:p>
    <w:p w14:paraId="42BD63E1">
      <w:pPr>
        <w:numPr>
          <w:ilvl w:val="0"/>
          <w:numId w:val="157"/>
        </w:numPr>
        <w:spacing w:before="0" w:beforeAutospacing="0" w:after="200" w:afterAutospacing="0" w:line="276" w:lineRule="auto"/>
        <w:contextualSpacing/>
        <w:jc w:val="both"/>
        <w:rPr>
          <w:rFonts w:eastAsia="Times New Roman" w:cstheme="minorHAnsi"/>
          <w:bCs/>
          <w:sz w:val="24"/>
          <w:szCs w:val="24"/>
          <w:lang w:val="ru-RU" w:eastAsia="ru-RU"/>
        </w:rPr>
      </w:pPr>
      <w:r>
        <w:rPr>
          <w:rFonts w:eastAsia="Times New Roman" w:cstheme="minorHAnsi"/>
          <w:bCs/>
          <w:sz w:val="24"/>
          <w:szCs w:val="24"/>
          <w:lang w:val="ru-RU" w:eastAsia="ru-RU"/>
        </w:rPr>
        <w:t>Практические занятия</w:t>
      </w:r>
    </w:p>
    <w:p w14:paraId="0712F003">
      <w:pPr>
        <w:numPr>
          <w:ilvl w:val="0"/>
          <w:numId w:val="157"/>
        </w:numPr>
        <w:spacing w:before="0" w:beforeAutospacing="0" w:after="200" w:afterAutospacing="0" w:line="276" w:lineRule="auto"/>
        <w:contextualSpacing/>
        <w:jc w:val="both"/>
        <w:rPr>
          <w:rFonts w:eastAsia="Times New Roman" w:cstheme="minorHAnsi"/>
          <w:bCs/>
          <w:sz w:val="24"/>
          <w:szCs w:val="24"/>
          <w:lang w:val="ru-RU" w:eastAsia="ru-RU"/>
        </w:rPr>
      </w:pPr>
      <w:r>
        <w:rPr>
          <w:rFonts w:eastAsia="Times New Roman" w:cstheme="minorHAnsi"/>
          <w:bCs/>
          <w:sz w:val="24"/>
          <w:szCs w:val="24"/>
          <w:lang w:val="ru-RU" w:eastAsia="ru-RU"/>
        </w:rPr>
        <w:t>Викторины</w:t>
      </w:r>
    </w:p>
    <w:p w14:paraId="4F4A1564">
      <w:pPr>
        <w:numPr>
          <w:ilvl w:val="0"/>
          <w:numId w:val="157"/>
        </w:numPr>
        <w:spacing w:before="0" w:beforeAutospacing="0" w:after="200" w:afterAutospacing="0" w:line="276" w:lineRule="auto"/>
        <w:contextualSpacing/>
        <w:jc w:val="both"/>
        <w:rPr>
          <w:rFonts w:eastAsia="Times New Roman" w:cstheme="minorHAnsi"/>
          <w:bCs/>
          <w:sz w:val="24"/>
          <w:szCs w:val="24"/>
          <w:lang w:val="ru-RU" w:eastAsia="ru-RU"/>
        </w:rPr>
      </w:pPr>
      <w:r>
        <w:rPr>
          <w:rFonts w:eastAsia="Times New Roman" w:cstheme="minorHAnsi"/>
          <w:bCs/>
          <w:sz w:val="24"/>
          <w:szCs w:val="24"/>
          <w:lang w:val="ru-RU" w:eastAsia="ru-RU"/>
        </w:rPr>
        <w:t>Дискуссии</w:t>
      </w:r>
    </w:p>
    <w:p w14:paraId="48EA60A8">
      <w:pPr>
        <w:numPr>
          <w:ilvl w:val="0"/>
          <w:numId w:val="157"/>
        </w:numPr>
        <w:spacing w:before="0" w:beforeAutospacing="0" w:after="200" w:afterAutospacing="0" w:line="276" w:lineRule="auto"/>
        <w:contextualSpacing/>
        <w:jc w:val="both"/>
        <w:rPr>
          <w:rFonts w:eastAsia="Times New Roman" w:cstheme="minorHAnsi"/>
          <w:bCs/>
          <w:sz w:val="24"/>
          <w:szCs w:val="24"/>
          <w:lang w:val="ru-RU" w:eastAsia="ru-RU"/>
        </w:rPr>
      </w:pPr>
      <w:r>
        <w:rPr>
          <w:rFonts w:eastAsia="Times New Roman" w:cstheme="minorHAnsi"/>
          <w:bCs/>
          <w:sz w:val="24"/>
          <w:szCs w:val="24"/>
          <w:lang w:val="ru-RU" w:eastAsia="ru-RU"/>
        </w:rPr>
        <w:t>КВН</w:t>
      </w:r>
    </w:p>
    <w:p w14:paraId="477CEDC2">
      <w:pPr>
        <w:spacing w:before="0" w:beforeAutospacing="0" w:after="0" w:afterAutospacing="0"/>
        <w:jc w:val="both"/>
        <w:rPr>
          <w:rFonts w:eastAsia="Times New Roman" w:cstheme="minorHAnsi"/>
          <w:b/>
          <w:sz w:val="24"/>
          <w:szCs w:val="24"/>
          <w:lang w:eastAsia="ru-RU"/>
        </w:rPr>
      </w:pPr>
      <w:r>
        <w:rPr>
          <w:rFonts w:eastAsia="Times New Roman" w:cstheme="minorHAnsi"/>
          <w:b/>
          <w:sz w:val="24"/>
          <w:szCs w:val="24"/>
          <w:lang w:val="ru-RU" w:eastAsia="ru-RU"/>
        </w:rPr>
        <w:t xml:space="preserve">                                            </w:t>
      </w:r>
    </w:p>
    <w:p w14:paraId="7F45A18F">
      <w:pPr>
        <w:tabs>
          <w:tab w:val="center" w:pos="4677"/>
        </w:tabs>
        <w:spacing w:before="0" w:beforeAutospacing="0" w:after="0" w:afterAutospacing="0"/>
        <w:jc w:val="both"/>
        <w:rPr>
          <w:rFonts w:eastAsia="Times New Roman" w:cstheme="minorHAnsi"/>
          <w:b/>
          <w:spacing w:val="-8"/>
          <w:sz w:val="24"/>
          <w:szCs w:val="24"/>
          <w:lang w:val="ru-RU" w:eastAsia="ru-RU"/>
        </w:rPr>
      </w:pPr>
      <w:r>
        <w:rPr>
          <w:rFonts w:eastAsia="Times New Roman" w:cstheme="minorHAnsi"/>
          <w:b/>
          <w:sz w:val="24"/>
          <w:szCs w:val="24"/>
          <w:lang w:eastAsia="ru-RU"/>
        </w:rPr>
        <w:t xml:space="preserve">                                      </w:t>
      </w:r>
      <w:r>
        <w:rPr>
          <w:rFonts w:eastAsia="Times New Roman" w:cstheme="minorHAnsi"/>
          <w:b/>
          <w:color w:val="FF0000"/>
          <w:spacing w:val="-8"/>
          <w:sz w:val="24"/>
          <w:szCs w:val="24"/>
          <w:lang w:val="ru-RU" w:eastAsia="ru-RU"/>
        </w:rPr>
        <w:t xml:space="preserve">   </w:t>
      </w:r>
      <w:r>
        <w:rPr>
          <w:rFonts w:eastAsia="Times New Roman" w:cstheme="minorHAnsi"/>
          <w:b/>
          <w:spacing w:val="-8"/>
          <w:sz w:val="24"/>
          <w:szCs w:val="24"/>
          <w:lang w:val="ru-RU" w:eastAsia="ru-RU"/>
        </w:rPr>
        <w:t>Ожидаемые результаты.</w:t>
      </w:r>
    </w:p>
    <w:p w14:paraId="5B807FE3">
      <w:pPr>
        <w:shd w:val="clear" w:color="auto" w:fill="FFFFFF"/>
        <w:tabs>
          <w:tab w:val="left" w:pos="274"/>
        </w:tabs>
        <w:spacing w:before="0" w:beforeAutospacing="0" w:after="0" w:afterAutospacing="0"/>
        <w:ind w:firstLine="568"/>
        <w:jc w:val="both"/>
        <w:rPr>
          <w:rFonts w:eastAsia="Times New Roman" w:cstheme="minorHAnsi"/>
          <w:b/>
          <w:spacing w:val="-8"/>
          <w:sz w:val="24"/>
          <w:szCs w:val="24"/>
          <w:lang w:val="ru-RU" w:eastAsia="ru-RU"/>
        </w:rPr>
      </w:pPr>
    </w:p>
    <w:tbl>
      <w:tblPr>
        <w:tblStyle w:val="19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2126"/>
        <w:gridCol w:w="2410"/>
        <w:gridCol w:w="2800"/>
      </w:tblGrid>
      <w:tr w14:paraId="74CDA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tcPr>
          <w:p w14:paraId="1A44831C">
            <w:pPr>
              <w:spacing w:before="0" w:beforeAutospacing="0" w:after="0" w:afterAutospacing="0"/>
              <w:jc w:val="both"/>
              <w:rPr>
                <w:rFonts w:eastAsia="Times New Roman" w:cstheme="minorHAnsi"/>
                <w:sz w:val="24"/>
                <w:szCs w:val="24"/>
                <w:lang w:val="ru-RU" w:eastAsia="ru-RU"/>
              </w:rPr>
            </w:pPr>
            <w:r>
              <w:rPr>
                <w:rFonts w:eastAsia="Times New Roman" w:cstheme="minorHAnsi"/>
                <w:sz w:val="24"/>
                <w:szCs w:val="24"/>
                <w:lang w:val="ru-RU" w:eastAsia="ru-RU"/>
              </w:rPr>
              <w:t>Личностные</w:t>
            </w:r>
          </w:p>
        </w:tc>
        <w:tc>
          <w:tcPr>
            <w:tcW w:w="2126" w:type="dxa"/>
          </w:tcPr>
          <w:p w14:paraId="199A4DEB">
            <w:pPr>
              <w:spacing w:before="0" w:beforeAutospacing="0" w:after="0" w:afterAutospacing="0"/>
              <w:jc w:val="both"/>
              <w:rPr>
                <w:rFonts w:eastAsia="Times New Roman" w:cstheme="minorHAnsi"/>
                <w:sz w:val="24"/>
                <w:szCs w:val="24"/>
                <w:lang w:val="ru-RU" w:eastAsia="ru-RU"/>
              </w:rPr>
            </w:pPr>
            <w:r>
              <w:rPr>
                <w:rFonts w:eastAsia="Times New Roman" w:cstheme="minorHAnsi"/>
                <w:sz w:val="24"/>
                <w:szCs w:val="24"/>
                <w:lang w:val="ru-RU" w:eastAsia="ru-RU"/>
              </w:rPr>
              <w:t>Регулятивные</w:t>
            </w:r>
          </w:p>
        </w:tc>
        <w:tc>
          <w:tcPr>
            <w:tcW w:w="2410" w:type="dxa"/>
          </w:tcPr>
          <w:p w14:paraId="2F437CC4">
            <w:pPr>
              <w:spacing w:before="0" w:beforeAutospacing="0" w:after="0" w:afterAutospacing="0"/>
              <w:jc w:val="both"/>
              <w:rPr>
                <w:rFonts w:eastAsia="Times New Roman" w:cstheme="minorHAnsi"/>
                <w:sz w:val="24"/>
                <w:szCs w:val="24"/>
                <w:lang w:val="ru-RU" w:eastAsia="ru-RU"/>
              </w:rPr>
            </w:pPr>
            <w:r>
              <w:rPr>
                <w:rFonts w:eastAsia="Times New Roman" w:cstheme="minorHAnsi"/>
                <w:sz w:val="24"/>
                <w:szCs w:val="24"/>
                <w:lang w:val="ru-RU" w:eastAsia="ru-RU"/>
              </w:rPr>
              <w:t>Познавательные</w:t>
            </w:r>
          </w:p>
        </w:tc>
        <w:tc>
          <w:tcPr>
            <w:tcW w:w="2800" w:type="dxa"/>
          </w:tcPr>
          <w:p w14:paraId="29DE3115">
            <w:pPr>
              <w:spacing w:before="0" w:beforeAutospacing="0" w:after="0" w:afterAutospacing="0"/>
              <w:jc w:val="both"/>
              <w:rPr>
                <w:rFonts w:eastAsia="Times New Roman" w:cstheme="minorHAnsi"/>
                <w:sz w:val="24"/>
                <w:szCs w:val="24"/>
                <w:lang w:val="ru-RU" w:eastAsia="ru-RU"/>
              </w:rPr>
            </w:pPr>
            <w:r>
              <w:rPr>
                <w:rFonts w:eastAsia="Times New Roman" w:cstheme="minorHAnsi"/>
                <w:sz w:val="24"/>
                <w:szCs w:val="24"/>
                <w:lang w:val="ru-RU" w:eastAsia="ru-RU"/>
              </w:rPr>
              <w:t>Коммуникативные</w:t>
            </w:r>
          </w:p>
        </w:tc>
      </w:tr>
      <w:tr w14:paraId="21583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tcPr>
          <w:p w14:paraId="0D1B8405">
            <w:pPr>
              <w:spacing w:before="0" w:beforeAutospacing="0" w:after="0" w:afterAutospacing="0"/>
              <w:jc w:val="both"/>
              <w:rPr>
                <w:rFonts w:eastAsia="Times New Roman" w:cstheme="minorHAnsi"/>
                <w:sz w:val="24"/>
                <w:szCs w:val="24"/>
                <w:lang w:val="ru-RU" w:eastAsia="ru-RU"/>
              </w:rPr>
            </w:pPr>
            <w:r>
              <w:rPr>
                <w:rFonts w:eastAsia="Times New Roman" w:cstheme="minorHAnsi"/>
                <w:sz w:val="24"/>
                <w:szCs w:val="24"/>
                <w:lang w:val="ru-RU" w:eastAsia="ru-RU"/>
              </w:rPr>
              <w:t xml:space="preserve"> Осознавать себя гражданином России и частью многоликого изменяющегося мира, в том числе объяснять, что связывает тебя с твоими близкими, одноклассниками, друзьями.</w:t>
            </w:r>
          </w:p>
          <w:p w14:paraId="0F0F2558">
            <w:pPr>
              <w:spacing w:before="0" w:beforeAutospacing="0" w:after="0" w:afterAutospacing="0"/>
              <w:jc w:val="both"/>
              <w:rPr>
                <w:rFonts w:eastAsia="Times New Roman" w:cstheme="minorHAnsi"/>
                <w:sz w:val="24"/>
                <w:szCs w:val="24"/>
                <w:lang w:val="ru-RU" w:eastAsia="ru-RU"/>
              </w:rPr>
            </w:pPr>
            <w:r>
              <w:rPr>
                <w:rFonts w:eastAsia="Times New Roman" w:cstheme="minorHAnsi"/>
                <w:sz w:val="24"/>
                <w:szCs w:val="24"/>
                <w:lang w:val="ru-RU" w:eastAsia="ru-RU"/>
              </w:rPr>
              <w:t>Объяснять положительные и отрицательные оценки, в том числе неоднозначных поступков, с позиции общечеловеческих и гражданских ценностей.</w:t>
            </w:r>
          </w:p>
          <w:p w14:paraId="187CBB28">
            <w:pPr>
              <w:spacing w:before="0" w:beforeAutospacing="0" w:after="0" w:afterAutospacing="0"/>
              <w:jc w:val="both"/>
              <w:rPr>
                <w:rFonts w:eastAsia="Times New Roman" w:cstheme="minorHAnsi"/>
                <w:sz w:val="24"/>
                <w:szCs w:val="24"/>
                <w:lang w:val="ru-RU" w:eastAsia="ru-RU"/>
              </w:rPr>
            </w:pPr>
            <w:r>
              <w:rPr>
                <w:rFonts w:eastAsia="Times New Roman" w:cstheme="minorHAnsi"/>
                <w:sz w:val="24"/>
                <w:szCs w:val="24"/>
                <w:lang w:val="ru-RU" w:eastAsia="ru-RU"/>
              </w:rPr>
              <w:t>Формулировать самому простые правила поведения в природе.</w:t>
            </w:r>
          </w:p>
          <w:p w14:paraId="669E865D">
            <w:pPr>
              <w:spacing w:before="0" w:beforeAutospacing="0" w:after="0" w:afterAutospacing="0"/>
              <w:jc w:val="both"/>
              <w:rPr>
                <w:rFonts w:eastAsia="Times New Roman" w:cstheme="minorHAnsi"/>
                <w:sz w:val="24"/>
                <w:szCs w:val="24"/>
                <w:lang w:val="ru-RU" w:eastAsia="ru-RU"/>
              </w:rPr>
            </w:pPr>
            <w:r>
              <w:rPr>
                <w:rFonts w:eastAsia="Times New Roman" w:cstheme="minorHAnsi"/>
                <w:sz w:val="24"/>
                <w:szCs w:val="24"/>
                <w:lang w:val="ru-RU" w:eastAsia="ru-RU"/>
              </w:rPr>
              <w:t>Испытывать чувство гордости за красоту родной природы.</w:t>
            </w:r>
          </w:p>
          <w:p w14:paraId="1FD3BE2A">
            <w:pPr>
              <w:spacing w:before="0" w:beforeAutospacing="0" w:after="0" w:afterAutospacing="0"/>
              <w:jc w:val="both"/>
              <w:rPr>
                <w:rFonts w:eastAsia="Times New Roman" w:cstheme="minorHAnsi"/>
                <w:sz w:val="24"/>
                <w:szCs w:val="24"/>
                <w:lang w:val="ru-RU" w:eastAsia="ru-RU"/>
              </w:rPr>
            </w:pPr>
            <w:r>
              <w:rPr>
                <w:rFonts w:eastAsia="Times New Roman" w:cstheme="minorHAnsi"/>
                <w:sz w:val="24"/>
                <w:szCs w:val="24"/>
                <w:lang w:val="ru-RU" w:eastAsia="ru-RU"/>
              </w:rPr>
              <w:t>Вырабатывать в  противоречивых жизненных ситуациях  правила поведения.</w:t>
            </w:r>
          </w:p>
          <w:p w14:paraId="4309640E">
            <w:pPr>
              <w:spacing w:before="0" w:beforeAutospacing="0" w:after="0" w:afterAutospacing="0"/>
              <w:jc w:val="both"/>
              <w:rPr>
                <w:rFonts w:eastAsia="Times New Roman" w:cstheme="minorHAnsi"/>
                <w:sz w:val="24"/>
                <w:szCs w:val="24"/>
                <w:lang w:val="ru-RU" w:eastAsia="ru-RU"/>
              </w:rPr>
            </w:pPr>
          </w:p>
        </w:tc>
        <w:tc>
          <w:tcPr>
            <w:tcW w:w="2126" w:type="dxa"/>
          </w:tcPr>
          <w:p w14:paraId="76554317">
            <w:pPr>
              <w:spacing w:before="0" w:beforeAutospacing="0" w:after="0" w:afterAutospacing="0"/>
              <w:jc w:val="both"/>
              <w:rPr>
                <w:rFonts w:eastAsia="Times New Roman" w:cstheme="minorHAnsi"/>
                <w:sz w:val="24"/>
                <w:szCs w:val="24"/>
                <w:lang w:val="ru-RU" w:eastAsia="ru-RU"/>
              </w:rPr>
            </w:pPr>
            <w:r>
              <w:rPr>
                <w:rFonts w:eastAsia="Times New Roman" w:cstheme="minorHAnsi"/>
                <w:sz w:val="24"/>
                <w:szCs w:val="24"/>
                <w:lang w:val="ru-RU" w:eastAsia="ru-RU"/>
              </w:rPr>
              <w:t xml:space="preserve"> Определять цель учебной деятельности с помощью учителя и самостоятельно, искать средства её осуществления.</w:t>
            </w:r>
          </w:p>
          <w:p w14:paraId="27CF24FD">
            <w:pPr>
              <w:spacing w:before="0" w:beforeAutospacing="0" w:after="0" w:afterAutospacing="0"/>
              <w:jc w:val="both"/>
              <w:rPr>
                <w:rFonts w:eastAsia="Times New Roman" w:cstheme="minorHAnsi"/>
                <w:sz w:val="24"/>
                <w:szCs w:val="24"/>
                <w:lang w:val="ru-RU" w:eastAsia="ru-RU"/>
              </w:rPr>
            </w:pPr>
            <w:r>
              <w:rPr>
                <w:rFonts w:eastAsia="Times New Roman" w:cstheme="minorHAnsi"/>
                <w:sz w:val="24"/>
                <w:szCs w:val="24"/>
                <w:lang w:val="ru-RU" w:eastAsia="ru-RU"/>
              </w:rPr>
              <w:t>Составлять план выполнения задач.</w:t>
            </w:r>
          </w:p>
          <w:p w14:paraId="4E2CDC85">
            <w:pPr>
              <w:spacing w:before="0" w:beforeAutospacing="0" w:after="0" w:afterAutospacing="0"/>
              <w:jc w:val="both"/>
              <w:rPr>
                <w:rFonts w:eastAsia="Times New Roman" w:cstheme="minorHAnsi"/>
                <w:sz w:val="24"/>
                <w:szCs w:val="24"/>
                <w:lang w:val="ru-RU" w:eastAsia="ru-RU"/>
              </w:rPr>
            </w:pPr>
            <w:r>
              <w:rPr>
                <w:rFonts w:eastAsia="Times New Roman" w:cstheme="minorHAnsi"/>
                <w:sz w:val="24"/>
                <w:szCs w:val="24"/>
                <w:lang w:val="ru-RU" w:eastAsia="ru-RU"/>
              </w:rPr>
              <w:t>Работая по плану, сверять свои действия с целью и, при необходимости, исправлять ошибки с помощью учителя.</w:t>
            </w:r>
          </w:p>
          <w:p w14:paraId="5AFC8E1E">
            <w:pPr>
              <w:spacing w:before="0" w:beforeAutospacing="0" w:after="0" w:afterAutospacing="0"/>
              <w:jc w:val="both"/>
              <w:rPr>
                <w:rFonts w:eastAsia="Times New Roman" w:cstheme="minorHAnsi"/>
                <w:sz w:val="24"/>
                <w:szCs w:val="24"/>
                <w:lang w:val="ru-RU" w:eastAsia="ru-RU"/>
              </w:rPr>
            </w:pPr>
            <w:r>
              <w:rPr>
                <w:rFonts w:eastAsia="Times New Roman" w:cstheme="minorHAnsi"/>
                <w:sz w:val="24"/>
                <w:szCs w:val="24"/>
                <w:lang w:val="ru-RU" w:eastAsia="ru-RU"/>
              </w:rPr>
              <w:t>Составлять и отбирать информацию, полученную из различных источников</w:t>
            </w:r>
          </w:p>
          <w:p w14:paraId="1C7C80A5">
            <w:pPr>
              <w:spacing w:before="0" w:beforeAutospacing="0" w:after="0" w:afterAutospacing="0"/>
              <w:jc w:val="both"/>
              <w:rPr>
                <w:rFonts w:eastAsia="Times New Roman" w:cstheme="minorHAnsi"/>
                <w:sz w:val="24"/>
                <w:szCs w:val="24"/>
                <w:lang w:val="ru-RU" w:eastAsia="ru-RU"/>
              </w:rPr>
            </w:pPr>
          </w:p>
        </w:tc>
        <w:tc>
          <w:tcPr>
            <w:tcW w:w="2410" w:type="dxa"/>
          </w:tcPr>
          <w:p w14:paraId="3EE6C41D">
            <w:pPr>
              <w:spacing w:before="0" w:beforeAutospacing="0" w:after="0" w:afterAutospacing="0"/>
              <w:jc w:val="both"/>
              <w:rPr>
                <w:rFonts w:eastAsia="Times New Roman" w:cstheme="minorHAnsi"/>
                <w:sz w:val="24"/>
                <w:szCs w:val="24"/>
                <w:lang w:val="ru-RU" w:eastAsia="ru-RU"/>
              </w:rPr>
            </w:pPr>
            <w:r>
              <w:rPr>
                <w:rFonts w:eastAsia="Times New Roman" w:cstheme="minorHAnsi"/>
                <w:sz w:val="24"/>
                <w:szCs w:val="24"/>
                <w:lang w:val="ru-RU" w:eastAsia="ru-RU"/>
              </w:rPr>
              <w:t xml:space="preserve"> Предполагать, какая информация необходима.</w:t>
            </w:r>
          </w:p>
          <w:p w14:paraId="3B6034A7">
            <w:pPr>
              <w:spacing w:before="0" w:beforeAutospacing="0" w:after="0" w:afterAutospacing="0"/>
              <w:jc w:val="both"/>
              <w:rPr>
                <w:rFonts w:eastAsia="Times New Roman" w:cstheme="minorHAnsi"/>
                <w:sz w:val="24"/>
                <w:szCs w:val="24"/>
                <w:lang w:val="ru-RU" w:eastAsia="ru-RU"/>
              </w:rPr>
            </w:pPr>
            <w:r>
              <w:rPr>
                <w:rFonts w:eastAsia="Times New Roman" w:cstheme="minorHAnsi"/>
                <w:sz w:val="24"/>
                <w:szCs w:val="24"/>
                <w:lang w:val="ru-RU" w:eastAsia="ru-RU"/>
              </w:rPr>
              <w:t>Самостоятельно отбирать для решения   учебных задач, необходимые словари, справочники, энциклопедии.</w:t>
            </w:r>
          </w:p>
          <w:p w14:paraId="6C898077">
            <w:pPr>
              <w:spacing w:before="0" w:beforeAutospacing="0" w:after="0" w:afterAutospacing="0"/>
              <w:jc w:val="both"/>
              <w:rPr>
                <w:rFonts w:eastAsia="Times New Roman" w:cstheme="minorHAnsi"/>
                <w:sz w:val="24"/>
                <w:szCs w:val="24"/>
                <w:lang w:val="ru-RU" w:eastAsia="ru-RU"/>
              </w:rPr>
            </w:pPr>
            <w:r>
              <w:rPr>
                <w:rFonts w:eastAsia="Times New Roman" w:cstheme="minorHAnsi"/>
                <w:sz w:val="24"/>
                <w:szCs w:val="24"/>
                <w:lang w:val="ru-RU" w:eastAsia="ru-RU"/>
              </w:rPr>
              <w:t>Сопоставлять и отбирать информацию, полученную из различных источников</w:t>
            </w:r>
          </w:p>
          <w:p w14:paraId="4656BF22">
            <w:pPr>
              <w:spacing w:before="0" w:beforeAutospacing="0" w:after="0" w:afterAutospacing="0"/>
              <w:jc w:val="both"/>
              <w:rPr>
                <w:rFonts w:eastAsia="Times New Roman" w:cstheme="minorHAnsi"/>
                <w:sz w:val="24"/>
                <w:szCs w:val="24"/>
                <w:lang w:val="ru-RU" w:eastAsia="ru-RU"/>
              </w:rPr>
            </w:pPr>
          </w:p>
        </w:tc>
        <w:tc>
          <w:tcPr>
            <w:tcW w:w="2800" w:type="dxa"/>
          </w:tcPr>
          <w:p w14:paraId="20BE2050">
            <w:pPr>
              <w:spacing w:before="0" w:beforeAutospacing="0" w:after="0" w:afterAutospacing="0"/>
              <w:jc w:val="both"/>
              <w:rPr>
                <w:rFonts w:eastAsia="Times New Roman" w:cstheme="minorHAnsi"/>
                <w:sz w:val="24"/>
                <w:szCs w:val="24"/>
                <w:lang w:val="ru-RU" w:eastAsia="ru-RU"/>
              </w:rPr>
            </w:pPr>
            <w:r>
              <w:rPr>
                <w:rFonts w:eastAsia="Times New Roman" w:cstheme="minorHAnsi"/>
                <w:sz w:val="24"/>
                <w:szCs w:val="24"/>
                <w:lang w:val="ru-RU" w:eastAsia="ru-RU"/>
              </w:rPr>
              <w:t xml:space="preserve"> Оформлять свои мысли в устной и письменной речи с учётом своих учебных и жизненных ситуаций.</w:t>
            </w:r>
          </w:p>
          <w:p w14:paraId="05CA738B">
            <w:pPr>
              <w:spacing w:before="0" w:beforeAutospacing="0" w:after="0" w:afterAutospacing="0"/>
              <w:jc w:val="both"/>
              <w:rPr>
                <w:rFonts w:eastAsia="Times New Roman" w:cstheme="minorHAnsi"/>
                <w:sz w:val="24"/>
                <w:szCs w:val="24"/>
                <w:lang w:val="ru-RU" w:eastAsia="ru-RU"/>
              </w:rPr>
            </w:pPr>
            <w:r>
              <w:rPr>
                <w:rFonts w:eastAsia="Times New Roman" w:cstheme="minorHAnsi"/>
                <w:sz w:val="24"/>
                <w:szCs w:val="24"/>
                <w:lang w:val="ru-RU" w:eastAsia="ru-RU"/>
              </w:rPr>
              <w:t>При необходимости отстаивать свою точку зрения, аргументируя её.</w:t>
            </w:r>
          </w:p>
          <w:p w14:paraId="24D4AFBE">
            <w:pPr>
              <w:spacing w:before="0" w:beforeAutospacing="0" w:after="0" w:afterAutospacing="0"/>
              <w:jc w:val="both"/>
              <w:rPr>
                <w:rFonts w:eastAsia="Times New Roman" w:cstheme="minorHAnsi"/>
                <w:sz w:val="24"/>
                <w:szCs w:val="24"/>
                <w:lang w:val="ru-RU" w:eastAsia="ru-RU"/>
              </w:rPr>
            </w:pPr>
            <w:r>
              <w:rPr>
                <w:rFonts w:eastAsia="Times New Roman" w:cstheme="minorHAnsi"/>
                <w:sz w:val="24"/>
                <w:szCs w:val="24"/>
                <w:lang w:val="ru-RU" w:eastAsia="ru-RU"/>
              </w:rPr>
              <w:t>Учиться подтверждать аргументы фактами.</w:t>
            </w:r>
          </w:p>
          <w:p w14:paraId="2F6C1307">
            <w:pPr>
              <w:spacing w:before="0" w:beforeAutospacing="0" w:after="0" w:afterAutospacing="0"/>
              <w:jc w:val="both"/>
              <w:rPr>
                <w:rFonts w:eastAsia="Times New Roman" w:cstheme="minorHAnsi"/>
                <w:sz w:val="24"/>
                <w:szCs w:val="24"/>
                <w:lang w:val="ru-RU" w:eastAsia="ru-RU"/>
              </w:rPr>
            </w:pPr>
            <w:r>
              <w:rPr>
                <w:rFonts w:eastAsia="Times New Roman" w:cstheme="minorHAnsi"/>
                <w:sz w:val="24"/>
                <w:szCs w:val="24"/>
                <w:lang w:val="ru-RU" w:eastAsia="ru-RU"/>
              </w:rPr>
              <w:t>Организовывать учебное взаимодействие в группе.</w:t>
            </w:r>
          </w:p>
          <w:p w14:paraId="38EBA0DE">
            <w:pPr>
              <w:spacing w:before="0" w:beforeAutospacing="0" w:after="0" w:afterAutospacing="0"/>
              <w:jc w:val="both"/>
              <w:rPr>
                <w:rFonts w:eastAsia="Times New Roman" w:cstheme="minorHAnsi"/>
                <w:sz w:val="24"/>
                <w:szCs w:val="24"/>
                <w:lang w:val="ru-RU" w:eastAsia="ru-RU"/>
              </w:rPr>
            </w:pPr>
          </w:p>
        </w:tc>
      </w:tr>
    </w:tbl>
    <w:p w14:paraId="11F4AF07">
      <w:pPr>
        <w:spacing w:before="0" w:beforeAutospacing="0" w:after="0" w:afterAutospacing="0"/>
        <w:jc w:val="both"/>
        <w:rPr>
          <w:rFonts w:ascii="Times New Roman" w:hAnsi="Times New Roman" w:eastAsia="Times New Roman" w:cs="Times New Roman"/>
          <w:b/>
          <w:sz w:val="28"/>
          <w:szCs w:val="28"/>
          <w:lang w:val="ru-RU" w:eastAsia="ru-RU"/>
        </w:rPr>
      </w:pPr>
    </w:p>
    <w:p w14:paraId="4050EB3B">
      <w:pPr>
        <w:spacing w:before="0" w:beforeAutospacing="0" w:after="0" w:afterAutospacing="0"/>
        <w:jc w:val="both"/>
        <w:rPr>
          <w:rFonts w:ascii="Times New Roman" w:hAnsi="Times New Roman" w:eastAsia="Times New Roman" w:cs="Times New Roman"/>
          <w:b/>
          <w:sz w:val="28"/>
          <w:szCs w:val="28"/>
          <w:lang w:val="ru-RU" w:eastAsia="ru-RU"/>
        </w:rPr>
      </w:pPr>
    </w:p>
    <w:p w14:paraId="21B03D31">
      <w:pPr>
        <w:spacing w:before="0" w:beforeAutospacing="0" w:after="0" w:afterAutospacing="0"/>
        <w:jc w:val="both"/>
        <w:rPr>
          <w:rFonts w:ascii="Times New Roman" w:hAnsi="Times New Roman" w:eastAsia="Times New Roman" w:cs="Times New Roman"/>
          <w:b/>
          <w:sz w:val="28"/>
          <w:szCs w:val="28"/>
          <w:lang w:val="ru-RU" w:eastAsia="ru-RU"/>
        </w:rPr>
      </w:pPr>
    </w:p>
    <w:p w14:paraId="10353CC3">
      <w:pPr>
        <w:spacing w:before="0" w:beforeAutospacing="0" w:after="0" w:afterAutospacing="0"/>
        <w:jc w:val="both"/>
        <w:rPr>
          <w:rFonts w:ascii="Times New Roman" w:hAnsi="Times New Roman" w:eastAsia="Times New Roman" w:cs="Times New Roman"/>
          <w:b/>
          <w:sz w:val="28"/>
          <w:szCs w:val="28"/>
          <w:lang w:val="ru-RU" w:eastAsia="ru-RU"/>
        </w:rPr>
      </w:pPr>
    </w:p>
    <w:p w14:paraId="2552DCB7">
      <w:pPr>
        <w:spacing w:before="0" w:beforeAutospacing="0" w:after="0" w:afterAutospacing="0"/>
        <w:jc w:val="both"/>
        <w:rPr>
          <w:rFonts w:ascii="Times New Roman" w:hAnsi="Times New Roman" w:eastAsia="Times New Roman" w:cs="Times New Roman"/>
          <w:b/>
          <w:sz w:val="28"/>
          <w:szCs w:val="28"/>
          <w:lang w:val="ru-RU" w:eastAsia="ru-RU"/>
        </w:rPr>
      </w:pPr>
    </w:p>
    <w:p w14:paraId="7DDC35F0">
      <w:pPr>
        <w:spacing w:before="0" w:beforeAutospacing="0" w:after="0" w:afterAutospacing="0"/>
        <w:jc w:val="both"/>
        <w:rPr>
          <w:rFonts w:ascii="Times New Roman" w:hAnsi="Times New Roman" w:eastAsia="Times New Roman" w:cs="Times New Roman"/>
          <w:b/>
          <w:sz w:val="28"/>
          <w:szCs w:val="28"/>
          <w:lang w:val="ru-RU" w:eastAsia="ru-RU"/>
        </w:rPr>
      </w:pPr>
    </w:p>
    <w:p w14:paraId="47DB1D08">
      <w:pPr>
        <w:spacing w:before="0" w:beforeAutospacing="0" w:after="0" w:afterAutospacing="0"/>
        <w:jc w:val="both"/>
        <w:rPr>
          <w:rFonts w:ascii="Times New Roman" w:hAnsi="Times New Roman" w:eastAsia="Times New Roman" w:cs="Times New Roman"/>
          <w:b/>
          <w:sz w:val="28"/>
          <w:szCs w:val="28"/>
          <w:lang w:val="ru-RU" w:eastAsia="ru-RU"/>
        </w:rPr>
      </w:pPr>
    </w:p>
    <w:p w14:paraId="75147752">
      <w:pPr>
        <w:spacing w:before="0" w:beforeAutospacing="0" w:after="0" w:afterAutospacing="0"/>
        <w:jc w:val="both"/>
        <w:rPr>
          <w:rFonts w:ascii="Times New Roman" w:hAnsi="Times New Roman" w:eastAsia="Times New Roman" w:cs="Times New Roman"/>
          <w:b/>
          <w:sz w:val="28"/>
          <w:szCs w:val="28"/>
          <w:lang w:val="ru-RU" w:eastAsia="ru-RU"/>
        </w:rPr>
      </w:pPr>
    </w:p>
    <w:p w14:paraId="65B0D3C2">
      <w:pPr>
        <w:spacing w:before="0" w:beforeAutospacing="0" w:after="0" w:afterAutospacing="0"/>
        <w:jc w:val="both"/>
        <w:rPr>
          <w:rFonts w:ascii="Times New Roman" w:hAnsi="Times New Roman" w:eastAsia="Times New Roman" w:cs="Times New Roman"/>
          <w:b/>
          <w:sz w:val="28"/>
          <w:szCs w:val="28"/>
          <w:lang w:val="ru-RU" w:eastAsia="ru-RU"/>
        </w:rPr>
      </w:pPr>
    </w:p>
    <w:p w14:paraId="187C4804">
      <w:pPr>
        <w:spacing w:before="0" w:beforeAutospacing="0" w:after="0" w:afterAutospacing="0"/>
        <w:jc w:val="both"/>
        <w:rPr>
          <w:rFonts w:ascii="Times New Roman" w:hAnsi="Times New Roman" w:eastAsia="Times New Roman" w:cs="Times New Roman"/>
          <w:b/>
          <w:sz w:val="28"/>
          <w:szCs w:val="28"/>
          <w:lang w:val="ru-RU" w:eastAsia="ru-RU"/>
        </w:rPr>
      </w:pPr>
    </w:p>
    <w:p w14:paraId="6DFEFA5C">
      <w:pPr>
        <w:spacing w:before="0" w:beforeAutospacing="0" w:after="0" w:afterAutospacing="0"/>
        <w:jc w:val="both"/>
        <w:rPr>
          <w:rFonts w:ascii="Times New Roman" w:hAnsi="Times New Roman" w:eastAsia="Times New Roman" w:cs="Times New Roman"/>
          <w:b/>
          <w:sz w:val="28"/>
          <w:szCs w:val="28"/>
          <w:lang w:eastAsia="ru-RU"/>
        </w:rPr>
      </w:pPr>
    </w:p>
    <w:p w14:paraId="1B5BE355">
      <w:pPr>
        <w:spacing w:before="0" w:beforeAutospacing="0" w:after="0" w:afterAutospacing="0"/>
        <w:jc w:val="both"/>
        <w:rPr>
          <w:rFonts w:ascii="Times New Roman" w:hAnsi="Times New Roman" w:eastAsia="Times New Roman" w:cs="Times New Roman"/>
          <w:b/>
          <w:sz w:val="28"/>
          <w:szCs w:val="28"/>
          <w:lang w:eastAsia="ru-RU"/>
        </w:rPr>
      </w:pPr>
    </w:p>
    <w:p w14:paraId="1D086363">
      <w:pPr>
        <w:spacing w:before="0" w:beforeAutospacing="0" w:after="0" w:afterAutospacing="0"/>
        <w:jc w:val="both"/>
        <w:rPr>
          <w:rFonts w:ascii="Times New Roman" w:hAnsi="Times New Roman" w:eastAsia="Times New Roman" w:cs="Times New Roman"/>
          <w:b/>
          <w:sz w:val="28"/>
          <w:szCs w:val="28"/>
          <w:lang w:eastAsia="ru-RU"/>
        </w:rPr>
      </w:pPr>
    </w:p>
    <w:p w14:paraId="50642612">
      <w:pPr>
        <w:spacing w:before="0" w:beforeAutospacing="0" w:after="0" w:afterAutospacing="0"/>
        <w:jc w:val="both"/>
        <w:rPr>
          <w:rFonts w:ascii="Times New Roman" w:hAnsi="Times New Roman" w:eastAsia="Times New Roman" w:cs="Times New Roman"/>
          <w:b/>
          <w:sz w:val="28"/>
          <w:szCs w:val="28"/>
          <w:lang w:eastAsia="ru-RU"/>
        </w:rPr>
      </w:pPr>
    </w:p>
    <w:p w14:paraId="3720F695">
      <w:pPr>
        <w:spacing w:before="0" w:beforeAutospacing="0" w:after="0" w:afterAutospacing="0"/>
        <w:jc w:val="both"/>
        <w:rPr>
          <w:rFonts w:ascii="Times New Roman" w:hAnsi="Times New Roman" w:eastAsia="Times New Roman" w:cs="Times New Roman"/>
          <w:b/>
          <w:sz w:val="28"/>
          <w:szCs w:val="28"/>
          <w:lang w:eastAsia="ru-RU"/>
        </w:rPr>
      </w:pPr>
    </w:p>
    <w:p w14:paraId="30E58D5B">
      <w:pPr>
        <w:spacing w:before="0" w:beforeAutospacing="0" w:after="0" w:afterAutospacing="0"/>
        <w:jc w:val="both"/>
        <w:rPr>
          <w:rFonts w:ascii="Times New Roman" w:hAnsi="Times New Roman" w:eastAsia="Times New Roman" w:cs="Times New Roman"/>
          <w:b/>
          <w:sz w:val="28"/>
          <w:szCs w:val="28"/>
          <w:lang w:eastAsia="ru-RU"/>
        </w:rPr>
      </w:pPr>
    </w:p>
    <w:p w14:paraId="1EC36907">
      <w:pPr>
        <w:spacing w:before="0" w:beforeAutospacing="0" w:after="0" w:afterAutospacing="0"/>
        <w:jc w:val="both"/>
        <w:rPr>
          <w:rFonts w:ascii="Times New Roman" w:hAnsi="Times New Roman" w:eastAsia="Times New Roman" w:cs="Times New Roman"/>
          <w:b/>
          <w:sz w:val="28"/>
          <w:szCs w:val="28"/>
          <w:lang w:eastAsia="ru-RU"/>
        </w:rPr>
      </w:pPr>
    </w:p>
    <w:p w14:paraId="31BEB3F2">
      <w:pPr>
        <w:spacing w:before="0" w:beforeAutospacing="0" w:after="0" w:afterAutospacing="0"/>
        <w:jc w:val="both"/>
        <w:rPr>
          <w:rFonts w:ascii="Times New Roman" w:hAnsi="Times New Roman" w:eastAsia="Times New Roman" w:cs="Times New Roman"/>
          <w:b/>
          <w:sz w:val="28"/>
          <w:szCs w:val="28"/>
          <w:lang w:eastAsia="ru-RU"/>
        </w:rPr>
      </w:pPr>
    </w:p>
    <w:p w14:paraId="407A77AA">
      <w:pPr>
        <w:spacing w:before="0" w:beforeAutospacing="0" w:after="0" w:afterAutospacing="0"/>
        <w:jc w:val="both"/>
        <w:rPr>
          <w:rFonts w:ascii="Times New Roman" w:hAnsi="Times New Roman" w:eastAsia="Times New Roman" w:cs="Times New Roman"/>
          <w:b/>
          <w:sz w:val="28"/>
          <w:szCs w:val="28"/>
          <w:lang w:eastAsia="ru-RU"/>
        </w:rPr>
      </w:pPr>
    </w:p>
    <w:p w14:paraId="2D547223">
      <w:pPr>
        <w:spacing w:before="0" w:beforeAutospacing="0" w:after="0" w:afterAutospacing="0"/>
        <w:jc w:val="both"/>
        <w:rPr>
          <w:rFonts w:ascii="Times New Roman" w:hAnsi="Times New Roman" w:eastAsia="Times New Roman" w:cs="Times New Roman"/>
          <w:b/>
          <w:sz w:val="28"/>
          <w:szCs w:val="28"/>
          <w:lang w:eastAsia="ru-RU"/>
        </w:rPr>
      </w:pPr>
    </w:p>
    <w:p w14:paraId="205F8A08">
      <w:pPr>
        <w:spacing w:before="0" w:beforeAutospacing="0" w:after="0" w:afterAutospacing="0"/>
        <w:jc w:val="both"/>
        <w:rPr>
          <w:rFonts w:ascii="Times New Roman" w:hAnsi="Times New Roman" w:eastAsia="Times New Roman" w:cs="Times New Roman"/>
          <w:b/>
          <w:sz w:val="28"/>
          <w:szCs w:val="28"/>
          <w:lang w:eastAsia="ru-RU"/>
        </w:rPr>
      </w:pPr>
    </w:p>
    <w:p w14:paraId="427BF6D2">
      <w:pPr>
        <w:spacing w:before="0" w:beforeAutospacing="0" w:after="0" w:afterAutospacing="0"/>
        <w:jc w:val="both"/>
        <w:rPr>
          <w:rFonts w:ascii="Times New Roman" w:hAnsi="Times New Roman" w:eastAsia="Times New Roman" w:cs="Times New Roman"/>
          <w:b/>
          <w:sz w:val="28"/>
          <w:szCs w:val="28"/>
          <w:lang w:eastAsia="ru-RU"/>
        </w:rPr>
      </w:pPr>
    </w:p>
    <w:p w14:paraId="15A5D494">
      <w:pPr>
        <w:spacing w:before="0" w:beforeAutospacing="0" w:after="0" w:afterAutospacing="0"/>
        <w:jc w:val="both"/>
        <w:rPr>
          <w:rFonts w:ascii="Times New Roman" w:hAnsi="Times New Roman" w:eastAsia="Times New Roman" w:cs="Times New Roman"/>
          <w:b/>
          <w:sz w:val="28"/>
          <w:szCs w:val="28"/>
          <w:lang w:eastAsia="ru-RU"/>
        </w:rPr>
      </w:pPr>
    </w:p>
    <w:p w14:paraId="183E28EB">
      <w:pPr>
        <w:spacing w:before="0" w:beforeAutospacing="0" w:after="0" w:afterAutospacing="0"/>
        <w:jc w:val="both"/>
        <w:rPr>
          <w:rFonts w:ascii="Times New Roman" w:hAnsi="Times New Roman" w:eastAsia="Times New Roman" w:cs="Times New Roman"/>
          <w:b/>
          <w:sz w:val="28"/>
          <w:szCs w:val="28"/>
          <w:lang w:eastAsia="ru-RU"/>
        </w:rPr>
      </w:pPr>
    </w:p>
    <w:p w14:paraId="0488DD7D">
      <w:pPr>
        <w:spacing w:before="0" w:beforeAutospacing="0" w:after="0" w:afterAutospacing="0"/>
        <w:jc w:val="both"/>
        <w:rPr>
          <w:rFonts w:ascii="Times New Roman" w:hAnsi="Times New Roman" w:eastAsia="Times New Roman" w:cs="Times New Roman"/>
          <w:b/>
          <w:sz w:val="28"/>
          <w:szCs w:val="28"/>
          <w:lang w:eastAsia="ru-RU"/>
        </w:rPr>
      </w:pPr>
    </w:p>
    <w:p w14:paraId="3A39310F">
      <w:pPr>
        <w:spacing w:before="0" w:beforeAutospacing="0" w:after="0" w:afterAutospacing="0"/>
        <w:jc w:val="both"/>
        <w:rPr>
          <w:rFonts w:ascii="Times New Roman" w:hAnsi="Times New Roman" w:eastAsia="Times New Roman" w:cs="Times New Roman"/>
          <w:b/>
          <w:sz w:val="28"/>
          <w:szCs w:val="28"/>
          <w:lang w:eastAsia="ru-RU"/>
        </w:rPr>
      </w:pPr>
    </w:p>
    <w:p w14:paraId="472447D2">
      <w:pPr>
        <w:spacing w:before="0" w:beforeAutospacing="0" w:after="0" w:afterAutospacing="0"/>
        <w:jc w:val="both"/>
        <w:rPr>
          <w:rFonts w:ascii="Times New Roman" w:hAnsi="Times New Roman" w:eastAsia="Times New Roman" w:cs="Times New Roman"/>
          <w:b/>
          <w:sz w:val="28"/>
          <w:szCs w:val="28"/>
          <w:lang w:eastAsia="ru-RU"/>
        </w:rPr>
      </w:pPr>
    </w:p>
    <w:p w14:paraId="0A7EBE83">
      <w:pPr>
        <w:spacing w:before="0" w:beforeAutospacing="0" w:after="0" w:afterAutospacing="0"/>
        <w:jc w:val="both"/>
        <w:rPr>
          <w:rFonts w:ascii="Times New Roman" w:hAnsi="Times New Roman" w:eastAsia="Times New Roman" w:cs="Times New Roman"/>
          <w:b/>
          <w:sz w:val="28"/>
          <w:szCs w:val="28"/>
          <w:lang w:eastAsia="ru-RU"/>
        </w:rPr>
      </w:pPr>
    </w:p>
    <w:p w14:paraId="04FFB3A2">
      <w:pPr>
        <w:spacing w:before="0" w:beforeAutospacing="0" w:after="0" w:afterAutospacing="0"/>
        <w:jc w:val="both"/>
        <w:rPr>
          <w:rFonts w:ascii="Times New Roman" w:hAnsi="Times New Roman" w:eastAsia="Times New Roman" w:cs="Times New Roman"/>
          <w:b/>
          <w:sz w:val="28"/>
          <w:szCs w:val="28"/>
          <w:lang w:eastAsia="ru-RU"/>
        </w:rPr>
      </w:pPr>
    </w:p>
    <w:p w14:paraId="74128E36">
      <w:pPr>
        <w:spacing w:before="0" w:beforeAutospacing="0" w:after="0" w:afterAutospacing="0"/>
        <w:jc w:val="both"/>
        <w:rPr>
          <w:rFonts w:ascii="Times New Roman" w:hAnsi="Times New Roman" w:eastAsia="Times New Roman" w:cs="Times New Roman"/>
          <w:b/>
          <w:sz w:val="28"/>
          <w:szCs w:val="28"/>
          <w:lang w:eastAsia="ru-RU"/>
        </w:rPr>
      </w:pPr>
    </w:p>
    <w:p w14:paraId="41746AB4">
      <w:pPr>
        <w:spacing w:before="0" w:beforeAutospacing="0" w:after="0" w:afterAutospacing="0"/>
        <w:jc w:val="both"/>
        <w:rPr>
          <w:rFonts w:ascii="Times New Roman" w:hAnsi="Times New Roman" w:eastAsia="Times New Roman" w:cs="Times New Roman"/>
          <w:b/>
          <w:sz w:val="28"/>
          <w:szCs w:val="28"/>
          <w:lang w:eastAsia="ru-RU"/>
        </w:rPr>
      </w:pPr>
    </w:p>
    <w:p w14:paraId="56634F19">
      <w:pPr>
        <w:spacing w:before="0" w:beforeAutospacing="0" w:after="0" w:afterAutospacing="0"/>
        <w:jc w:val="both"/>
        <w:rPr>
          <w:rFonts w:ascii="Times New Roman" w:hAnsi="Times New Roman" w:eastAsia="Times New Roman" w:cs="Times New Roman"/>
          <w:b/>
          <w:sz w:val="28"/>
          <w:szCs w:val="28"/>
          <w:lang w:eastAsia="ru-RU"/>
        </w:rPr>
      </w:pPr>
    </w:p>
    <w:p w14:paraId="6C5AF2E5">
      <w:pPr>
        <w:spacing w:before="0" w:beforeAutospacing="0" w:after="200" w:afterAutospacing="0"/>
        <w:jc w:val="center"/>
        <w:rPr>
          <w:rFonts w:ascii="Times New Roman" w:hAnsi="Times New Roman" w:eastAsia="Calibri" w:cs="Times New Roman"/>
          <w:b/>
          <w:sz w:val="28"/>
          <w:szCs w:val="28"/>
          <w:lang w:val="ru-RU"/>
        </w:rPr>
      </w:pPr>
      <w:r>
        <w:rPr>
          <w:rFonts w:ascii="Times New Roman" w:hAnsi="Times New Roman" w:eastAsia="Calibri" w:cs="Times New Roman"/>
          <w:b/>
          <w:sz w:val="28"/>
          <w:szCs w:val="28"/>
          <w:lang w:val="ru-RU"/>
        </w:rPr>
        <w:t>РАБОЧАЯ ПРОГРАММА</w:t>
      </w:r>
    </w:p>
    <w:p w14:paraId="7C04E5C1">
      <w:pPr>
        <w:spacing w:before="0" w:beforeAutospacing="0" w:after="200" w:afterAutospacing="0"/>
        <w:jc w:val="center"/>
        <w:rPr>
          <w:rFonts w:ascii="Times New Roman" w:hAnsi="Times New Roman" w:eastAsia="Calibri" w:cs="Times New Roman"/>
          <w:b/>
          <w:sz w:val="28"/>
          <w:szCs w:val="28"/>
          <w:lang w:val="ru-RU"/>
        </w:rPr>
      </w:pPr>
      <w:r>
        <w:rPr>
          <w:rFonts w:ascii="Times New Roman" w:hAnsi="Times New Roman" w:eastAsia="Calibri" w:cs="Times New Roman"/>
          <w:b/>
          <w:sz w:val="28"/>
          <w:szCs w:val="28"/>
          <w:lang w:val="ru-RU"/>
        </w:rPr>
        <w:t xml:space="preserve"> внеурочной деятельности</w:t>
      </w:r>
    </w:p>
    <w:p w14:paraId="79ECCCF7">
      <w:pPr>
        <w:spacing w:before="0" w:beforeAutospacing="0" w:after="200" w:afterAutospacing="0"/>
        <w:jc w:val="center"/>
        <w:rPr>
          <w:rFonts w:ascii="Times New Roman" w:hAnsi="Times New Roman" w:eastAsia="Calibri" w:cs="Times New Roman"/>
          <w:b/>
          <w:sz w:val="28"/>
          <w:szCs w:val="28"/>
          <w:lang w:val="ru-RU"/>
        </w:rPr>
      </w:pPr>
      <w:r>
        <w:rPr>
          <w:rFonts w:ascii="Times New Roman" w:hAnsi="Times New Roman" w:eastAsia="Calibri" w:cs="Times New Roman"/>
          <w:b/>
          <w:sz w:val="28"/>
          <w:szCs w:val="28"/>
          <w:lang w:val="ru-RU"/>
        </w:rPr>
        <w:t>«Умники и умницы»</w:t>
      </w:r>
    </w:p>
    <w:p w14:paraId="309AE2D9">
      <w:pPr>
        <w:spacing w:before="0" w:beforeAutospacing="0" w:after="200" w:afterAutospacing="0"/>
        <w:jc w:val="center"/>
        <w:rPr>
          <w:rFonts w:ascii="Times New Roman" w:hAnsi="Times New Roman" w:eastAsia="Calibri" w:cs="Times New Roman"/>
          <w:b/>
          <w:sz w:val="28"/>
          <w:szCs w:val="28"/>
          <w:lang w:val="ru-RU"/>
        </w:rPr>
      </w:pPr>
      <w:r>
        <w:rPr>
          <w:rFonts w:ascii="Times New Roman" w:hAnsi="Times New Roman" w:eastAsia="Calibri" w:cs="Times New Roman"/>
          <w:b/>
          <w:sz w:val="28"/>
          <w:szCs w:val="28"/>
          <w:lang w:val="ru-RU"/>
        </w:rPr>
        <w:t>(1 класс)</w:t>
      </w:r>
    </w:p>
    <w:p w14:paraId="5E25ACF2">
      <w:pPr>
        <w:shd w:val="clear" w:color="auto" w:fill="FFFFFF"/>
        <w:spacing w:before="0" w:beforeAutospacing="0" w:after="0" w:afterAutospacing="0"/>
        <w:jc w:val="both"/>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b/>
          <w:color w:val="000000"/>
          <w:sz w:val="24"/>
          <w:szCs w:val="24"/>
          <w:lang w:val="ru-RU" w:eastAsia="ru-RU"/>
        </w:rPr>
        <w:t>Программа </w:t>
      </w:r>
      <w:r>
        <w:rPr>
          <w:rFonts w:ascii="Times New Roman" w:hAnsi="Times New Roman" w:eastAsia="Times New Roman" w:cs="Times New Roman"/>
          <w:b/>
          <w:bCs/>
          <w:iCs/>
          <w:color w:val="000000"/>
          <w:sz w:val="24"/>
          <w:szCs w:val="24"/>
          <w:lang w:val="ru-RU" w:eastAsia="ru-RU"/>
        </w:rPr>
        <w:t xml:space="preserve">«Умники и умницы» </w:t>
      </w:r>
      <w:r>
        <w:rPr>
          <w:rFonts w:ascii="Times New Roman" w:hAnsi="Times New Roman" w:eastAsia="Times New Roman" w:cs="Times New Roman"/>
          <w:b/>
          <w:color w:val="000000"/>
          <w:sz w:val="24"/>
          <w:szCs w:val="24"/>
          <w:lang w:val="ru-RU" w:eastAsia="ru-RU"/>
        </w:rPr>
        <w:t>разработана на основании</w:t>
      </w:r>
      <w:r>
        <w:rPr>
          <w:rFonts w:ascii="Times New Roman" w:hAnsi="Times New Roman" w:eastAsia="Times New Roman" w:cs="Times New Roman"/>
          <w:color w:val="000000"/>
          <w:sz w:val="24"/>
          <w:szCs w:val="24"/>
          <w:lang w:val="ru-RU" w:eastAsia="ru-RU"/>
        </w:rPr>
        <w:t>:</w:t>
      </w:r>
    </w:p>
    <w:p w14:paraId="2F1EDD50">
      <w:pPr>
        <w:numPr>
          <w:ilvl w:val="0"/>
          <w:numId w:val="158"/>
        </w:numPr>
        <w:shd w:val="clear" w:color="auto" w:fill="FFFFFF"/>
        <w:spacing w:before="0" w:beforeAutospacing="0" w:after="0" w:afterAutospacing="0" w:line="276" w:lineRule="auto"/>
        <w:jc w:val="both"/>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t>Федерального закона от 29 декабря 2012 года №273 ФЗ «Об образовании в Российской Федерации»;</w:t>
      </w:r>
    </w:p>
    <w:p w14:paraId="6031C5A7">
      <w:pPr>
        <w:numPr>
          <w:ilvl w:val="0"/>
          <w:numId w:val="158"/>
        </w:numPr>
        <w:shd w:val="clear" w:color="auto" w:fill="FFFFFF"/>
        <w:spacing w:before="0" w:beforeAutospacing="0" w:after="0" w:afterAutospacing="0" w:line="276" w:lineRule="auto"/>
        <w:jc w:val="both"/>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t>Приказа Министерства образования и науки Российской Федерации от 06 октября 2009 года № 373 «Об утверждении и введении в действие федерального государственного образовательного стандарта начального общего образования»;</w:t>
      </w:r>
    </w:p>
    <w:p w14:paraId="70E185CF">
      <w:pPr>
        <w:numPr>
          <w:ilvl w:val="0"/>
          <w:numId w:val="158"/>
        </w:numPr>
        <w:shd w:val="clear" w:color="auto" w:fill="FFFFFF"/>
        <w:spacing w:before="0" w:beforeAutospacing="0" w:after="0" w:afterAutospacing="0" w:line="276" w:lineRule="auto"/>
        <w:jc w:val="both"/>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t>ФГОС начального общего образования, утверждённым приказом  Минпросвещения от 31.05.2021 № 286 (далее – ФГОС НОО);</w:t>
      </w:r>
    </w:p>
    <w:p w14:paraId="723B214A">
      <w:pPr>
        <w:numPr>
          <w:ilvl w:val="0"/>
          <w:numId w:val="158"/>
        </w:numPr>
        <w:shd w:val="clear" w:color="auto" w:fill="FFFFFF"/>
        <w:spacing w:before="0" w:beforeAutospacing="0" w:after="0" w:afterAutospacing="0" w:line="276" w:lineRule="auto"/>
        <w:jc w:val="both"/>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t>Письма Министерства образования и науки Российской Федерации от 11.12.2006 №06-1844 « О примерных требованиях к программам дополнительного образования детей»;</w:t>
      </w:r>
    </w:p>
    <w:p w14:paraId="1BD51F30">
      <w:pPr>
        <w:numPr>
          <w:ilvl w:val="0"/>
          <w:numId w:val="158"/>
        </w:numPr>
        <w:shd w:val="clear" w:color="auto" w:fill="FFFFFF"/>
        <w:spacing w:before="0" w:beforeAutospacing="0" w:after="0" w:afterAutospacing="0" w:line="276" w:lineRule="auto"/>
        <w:jc w:val="both"/>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t>Постановления Главного санитарного врача РФ от 29.12.2010 №189 «Об утверждении СанПиН 2.4.2.2821-10 «Санитарно-эпидемиологические требования к условиям организации обучения в общеобразовательных учреждениях»;</w:t>
      </w:r>
    </w:p>
    <w:p w14:paraId="263E03A0">
      <w:pPr>
        <w:shd w:val="clear" w:color="auto" w:fill="FFFFFF"/>
        <w:spacing w:before="0" w:beforeAutospacing="0" w:after="0" w:afterAutospacing="0"/>
        <w:jc w:val="both"/>
        <w:rPr>
          <w:rFonts w:ascii="Times New Roman" w:hAnsi="Times New Roman" w:eastAsia="Calibri" w:cs="Times New Roman"/>
          <w:bCs/>
          <w:sz w:val="24"/>
          <w:szCs w:val="24"/>
          <w:lang w:val="ru-RU"/>
        </w:rPr>
      </w:pPr>
    </w:p>
    <w:p w14:paraId="1C0F6B2F">
      <w:pPr>
        <w:shd w:val="clear" w:color="auto" w:fill="FFFFFF"/>
        <w:spacing w:before="0" w:beforeAutospacing="0" w:after="0" w:afterAutospacing="0"/>
        <w:jc w:val="both"/>
        <w:rPr>
          <w:rFonts w:ascii="Times New Roman" w:hAnsi="Times New Roman" w:eastAsia="Calibri" w:cs="Times New Roman"/>
          <w:b/>
          <w:bCs/>
          <w:sz w:val="24"/>
          <w:szCs w:val="24"/>
          <w:lang w:val="ru-RU"/>
        </w:rPr>
      </w:pPr>
      <w:r>
        <w:rPr>
          <w:rFonts w:ascii="Times New Roman" w:hAnsi="Times New Roman" w:eastAsia="Calibri" w:cs="Times New Roman"/>
          <w:bCs/>
          <w:sz w:val="24"/>
          <w:szCs w:val="24"/>
          <w:lang w:val="ru-RU"/>
        </w:rPr>
        <w:t xml:space="preserve"> </w:t>
      </w:r>
      <w:r>
        <w:rPr>
          <w:rFonts w:ascii="Times New Roman" w:hAnsi="Times New Roman" w:eastAsia="Calibri" w:cs="Times New Roman"/>
          <w:b/>
          <w:bCs/>
          <w:sz w:val="24"/>
          <w:szCs w:val="24"/>
          <w:lang w:val="ru-RU"/>
        </w:rPr>
        <w:t>ПОЯСНИТЕЛЬНАЯ ЗАПИСКА</w:t>
      </w:r>
    </w:p>
    <w:p w14:paraId="34D47EB5">
      <w:pPr>
        <w:shd w:val="clear" w:color="auto" w:fill="FFFFFF"/>
        <w:spacing w:before="0" w:beforeAutospacing="0" w:after="0" w:afterAutospacing="0"/>
        <w:jc w:val="both"/>
        <w:rPr>
          <w:rFonts w:ascii="Times New Roman" w:hAnsi="Times New Roman" w:eastAsia="Calibri" w:cs="Times New Roman"/>
          <w:bCs/>
          <w:sz w:val="24"/>
          <w:szCs w:val="24"/>
          <w:lang w:val="ru-RU"/>
        </w:rPr>
      </w:pPr>
    </w:p>
    <w:p w14:paraId="12CC3D16">
      <w:pPr>
        <w:shd w:val="clear" w:color="auto" w:fill="FFFFFF"/>
        <w:spacing w:before="0" w:beforeAutospacing="0" w:after="0" w:afterAutospacing="0"/>
        <w:jc w:val="both"/>
        <w:rPr>
          <w:rFonts w:ascii="Times New Roman" w:hAnsi="Times New Roman" w:eastAsia="Calibri" w:cs="Times New Roman"/>
          <w:b/>
          <w:bCs/>
          <w:sz w:val="24"/>
          <w:szCs w:val="24"/>
          <w:lang w:val="ru-RU"/>
        </w:rPr>
      </w:pPr>
      <w:r>
        <w:rPr>
          <w:rFonts w:ascii="Times New Roman" w:hAnsi="Times New Roman" w:eastAsia="Calibri" w:cs="Times New Roman"/>
          <w:bCs/>
          <w:sz w:val="24"/>
          <w:szCs w:val="24"/>
          <w:lang w:val="ru-RU"/>
        </w:rPr>
        <w:t xml:space="preserve">Рабочая программа по внеурочной деятельности к курсу «Умники и умницы» составлена в соответствии с требованиями Федерального государственного образовательного стандарта начального общего образования и </w:t>
      </w:r>
      <w:r>
        <w:rPr>
          <w:rFonts w:ascii="Times New Roman" w:hAnsi="Times New Roman" w:eastAsia="MS Mincho" w:cs="Times New Roman"/>
          <w:color w:val="000000"/>
          <w:sz w:val="24"/>
          <w:szCs w:val="24"/>
          <w:lang w:val="ru-RU" w:eastAsia="ja-JP"/>
        </w:rPr>
        <w:t xml:space="preserve">разработана на основе программы внеурочной деятельности </w:t>
      </w:r>
      <w:r>
        <w:rPr>
          <w:rFonts w:ascii="Times New Roman" w:hAnsi="Times New Roman" w:eastAsia="Times New Roman" w:cs="Times New Roman"/>
          <w:color w:val="000000"/>
          <w:sz w:val="24"/>
          <w:szCs w:val="24"/>
          <w:lang w:val="ru-RU" w:eastAsia="ru-RU"/>
        </w:rPr>
        <w:t xml:space="preserve"> «Развитие познавательных способностей»  О. Холодовой.</w:t>
      </w:r>
      <w:r>
        <w:rPr>
          <w:rFonts w:ascii="Times New Roman" w:hAnsi="Times New Roman" w:eastAsia="Times New Roman" w:cs="Times New Roman"/>
          <w:b/>
          <w:bCs/>
          <w:color w:val="000000"/>
          <w:sz w:val="24"/>
          <w:szCs w:val="24"/>
          <w:lang w:val="ru-RU" w:eastAsia="ru-RU"/>
        </w:rPr>
        <w:br w:type="textWrapping"/>
      </w:r>
      <w:r>
        <w:rPr>
          <w:rFonts w:ascii="Times New Roman" w:hAnsi="Times New Roman" w:eastAsia="Times New Roman" w:cs="Times New Roman"/>
          <w:b/>
          <w:bCs/>
          <w:color w:val="000000"/>
          <w:sz w:val="24"/>
          <w:szCs w:val="24"/>
          <w:lang w:val="ru-RU" w:eastAsia="ru-RU"/>
        </w:rPr>
        <w:t xml:space="preserve">       Актуальность программы </w:t>
      </w:r>
      <w:r>
        <w:rPr>
          <w:rFonts w:ascii="Times New Roman" w:hAnsi="Times New Roman" w:eastAsia="Times New Roman" w:cs="Times New Roman"/>
          <w:bCs/>
          <w:color w:val="000000"/>
          <w:sz w:val="24"/>
          <w:szCs w:val="24"/>
          <w:lang w:val="ru-RU" w:eastAsia="ru-RU"/>
        </w:rPr>
        <w:t>определена следующими факторами</w:t>
      </w:r>
      <w:r>
        <w:rPr>
          <w:rFonts w:ascii="Times New Roman" w:hAnsi="Times New Roman" w:eastAsia="Times New Roman" w:cs="Times New Roman"/>
          <w:b/>
          <w:bCs/>
          <w:color w:val="000000"/>
          <w:sz w:val="24"/>
          <w:szCs w:val="24"/>
          <w:lang w:val="ru-RU" w:eastAsia="ru-RU"/>
        </w:rPr>
        <w:t>:</w:t>
      </w:r>
    </w:p>
    <w:p w14:paraId="43008991">
      <w:pPr>
        <w:shd w:val="clear" w:color="auto" w:fill="FFFFFF"/>
        <w:spacing w:before="0" w:beforeAutospacing="0" w:after="0" w:afterAutospacing="0"/>
        <w:jc w:val="both"/>
        <w:rPr>
          <w:rFonts w:ascii="Times New Roman" w:hAnsi="Times New Roman" w:eastAsia="Times New Roman" w:cs="Times New Roman"/>
          <w:bCs/>
          <w:color w:val="000000"/>
          <w:sz w:val="24"/>
          <w:szCs w:val="24"/>
          <w:lang w:val="ru-RU" w:eastAsia="ru-RU"/>
        </w:rPr>
      </w:pPr>
      <w:r>
        <w:rPr>
          <w:rFonts w:ascii="Times New Roman" w:hAnsi="Times New Roman" w:eastAsia="Times New Roman" w:cs="Times New Roman"/>
          <w:bCs/>
          <w:color w:val="000000"/>
          <w:sz w:val="24"/>
          <w:szCs w:val="24"/>
          <w:lang w:val="ru-RU" w:eastAsia="ru-RU"/>
        </w:rPr>
        <w:t>Программа  представляет собой комплекс специально разработанных занятий, сочетающих в себе развивающие упражнения с разнообразным познавательным материалом. Это совокупность обеспечивает как развитие познавательных потребностей учащихся, так и их психических качеств: всех видов памяти, внимания, наблюдательности, быстроты реакции, воображения, речи, пространственного восприятия и сенсомоторной координации, коммуникабельности, таких способностей мышления, как анализ, синтез, исключение лишнего, обобщение, классификация, установление логических связей, способность к конструированию.</w:t>
      </w:r>
    </w:p>
    <w:p w14:paraId="2DE8B572">
      <w:pPr>
        <w:shd w:val="clear" w:color="auto" w:fill="FFFFFF"/>
        <w:spacing w:before="0" w:beforeAutospacing="0" w:after="0" w:afterAutospacing="0"/>
        <w:jc w:val="both"/>
        <w:rPr>
          <w:rFonts w:ascii="Times New Roman" w:hAnsi="Times New Roman" w:eastAsia="Times New Roman" w:cs="Times New Roman"/>
          <w:bCs/>
          <w:color w:val="000000"/>
          <w:sz w:val="24"/>
          <w:szCs w:val="24"/>
          <w:lang w:val="ru-RU" w:eastAsia="ru-RU"/>
        </w:rPr>
      </w:pPr>
      <w:r>
        <w:rPr>
          <w:rFonts w:ascii="Times New Roman" w:hAnsi="Times New Roman" w:eastAsia="Times New Roman" w:cs="Times New Roman"/>
          <w:bCs/>
          <w:color w:val="000000"/>
          <w:sz w:val="24"/>
          <w:szCs w:val="24"/>
          <w:lang w:val="ru-RU" w:eastAsia="ru-RU"/>
        </w:rPr>
        <w:t>В рамках программы обеспечено сочетание различных видов познавательной деятельности, где востребованы практически любые способности ребенка, реализованы личные пристрастия к тому или иному виду деятельности, что открывает новые возможности для создания интереса третьеклассников как к индивидуальному творчеству, так и к коллективному. Особую значимость данная программа имеет для детей, ориентированных на самостоятельный информационный поиск в разных областях знания, тем самым предоставляя обучающимся широкий спектр возможностей для самореализации и формирования ценностного отношения к процессу познания.</w:t>
      </w:r>
    </w:p>
    <w:p w14:paraId="0BDB8099">
      <w:pPr>
        <w:spacing w:before="0" w:beforeAutospacing="0" w:after="0" w:afterAutospacing="0"/>
        <w:ind w:firstLine="709"/>
        <w:jc w:val="both"/>
        <w:rPr>
          <w:rFonts w:ascii="Times New Roman" w:hAnsi="Times New Roman" w:eastAsia="Calibri" w:cs="Times New Roman"/>
          <w:bCs/>
          <w:color w:val="000000"/>
          <w:sz w:val="24"/>
          <w:szCs w:val="24"/>
          <w:lang w:val="ru-RU"/>
        </w:rPr>
      </w:pPr>
      <w:r>
        <w:rPr>
          <w:rFonts w:ascii="Times New Roman" w:hAnsi="Times New Roman" w:eastAsia="Times New Roman" w:cs="Times New Roman"/>
          <w:b/>
          <w:bCs/>
          <w:color w:val="000000"/>
          <w:sz w:val="24"/>
          <w:szCs w:val="24"/>
          <w:lang w:val="ru-RU" w:eastAsia="ru-RU"/>
        </w:rPr>
        <w:t xml:space="preserve">Практическая значимость программы </w:t>
      </w:r>
      <w:r>
        <w:rPr>
          <w:rFonts w:ascii="Times New Roman" w:hAnsi="Times New Roman" w:eastAsia="Calibri" w:cs="Times New Roman"/>
          <w:bCs/>
          <w:color w:val="000000"/>
          <w:sz w:val="24"/>
          <w:szCs w:val="24"/>
          <w:lang w:val="ru-RU"/>
        </w:rPr>
        <w:t xml:space="preserve">состоит в развитии познавательных способностей и общеучебных умений и навыков учащихся. </w:t>
      </w:r>
      <w:r>
        <w:rPr>
          <w:rFonts w:ascii="Times New Roman" w:hAnsi="Times New Roman" w:eastAsia="Times New Roman" w:cs="Times New Roman"/>
          <w:bCs/>
          <w:color w:val="000000"/>
          <w:sz w:val="24"/>
          <w:szCs w:val="24"/>
          <w:lang w:val="ru-RU" w:eastAsia="ru-RU"/>
        </w:rPr>
        <w:t>Данный систематический курс создает условия для развития у детей познавательных интересов, формирует стремление ребёнка к размышлению и поиску, вызывает у него чувство уверенности в своих силах, в возможностях своего интеллекта. Во время занятий по предложенному курсу происходит становление у детей развитых форм самосознания и самоконтроля, у них исчезает боязнь ошибочных шагов, снижается тревожность и необоснованное беспокойство.</w:t>
      </w:r>
    </w:p>
    <w:p w14:paraId="475CFA8B">
      <w:pPr>
        <w:shd w:val="clear" w:color="auto" w:fill="FFFFFF"/>
        <w:spacing w:before="0" w:beforeAutospacing="0" w:after="0" w:afterAutospacing="0"/>
        <w:jc w:val="both"/>
        <w:rPr>
          <w:rFonts w:ascii="Times New Roman" w:hAnsi="Times New Roman" w:eastAsia="Times New Roman" w:cs="Times New Roman"/>
          <w:bCs/>
          <w:color w:val="000000"/>
          <w:sz w:val="24"/>
          <w:szCs w:val="24"/>
          <w:lang w:val="ru-RU" w:eastAsia="ru-RU"/>
        </w:rPr>
      </w:pPr>
      <w:r>
        <w:rPr>
          <w:rFonts w:ascii="Times New Roman" w:hAnsi="Times New Roman" w:eastAsia="Times New Roman" w:cs="Times New Roman"/>
          <w:bCs/>
          <w:color w:val="000000"/>
          <w:sz w:val="24"/>
          <w:szCs w:val="24"/>
          <w:lang w:val="ru-RU" w:eastAsia="ru-RU"/>
        </w:rPr>
        <w:t>В результате этих занятий ребята достигают значительных успехов в своём развитии, они многому научаются и эти умения применяют в учебной работе, что приводит к успехам. Всё это означает, что у кого-то возникает интерес к учёбе, а у кого-то закрепляется.</w:t>
      </w:r>
    </w:p>
    <w:p w14:paraId="204B79AF">
      <w:pPr>
        <w:shd w:val="clear" w:color="auto" w:fill="FFFFFF"/>
        <w:spacing w:before="0" w:beforeAutospacing="0" w:after="0" w:afterAutospacing="0"/>
        <w:jc w:val="both"/>
        <w:rPr>
          <w:rFonts w:ascii="Times New Roman" w:hAnsi="Times New Roman" w:eastAsia="Times New Roman" w:cs="Times New Roman"/>
          <w:bCs/>
          <w:color w:val="000000"/>
          <w:sz w:val="24"/>
          <w:szCs w:val="24"/>
          <w:lang w:val="ru-RU" w:eastAsia="ru-RU"/>
        </w:rPr>
      </w:pPr>
    </w:p>
    <w:p w14:paraId="11F8F3C5">
      <w:pPr>
        <w:spacing w:before="0" w:beforeAutospacing="0" w:after="200" w:afterAutospacing="0"/>
        <w:jc w:val="both"/>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b/>
          <w:bCs/>
          <w:color w:val="000000"/>
          <w:sz w:val="24"/>
          <w:szCs w:val="24"/>
          <w:lang w:val="ru-RU" w:eastAsia="ru-RU"/>
        </w:rPr>
        <w:t>Цели и задачи реализации программы:</w:t>
      </w:r>
    </w:p>
    <w:p w14:paraId="59E45E3E">
      <w:pPr>
        <w:spacing w:before="0" w:beforeAutospacing="0" w:after="200" w:afterAutospacing="0"/>
        <w:ind w:firstLine="710"/>
        <w:jc w:val="both"/>
        <w:rPr>
          <w:rFonts w:ascii="Times New Roman" w:hAnsi="Times New Roman" w:eastAsia="Calibri" w:cs="Times New Roman"/>
          <w:b/>
          <w:bCs/>
          <w:color w:val="000000"/>
          <w:sz w:val="24"/>
          <w:szCs w:val="24"/>
          <w:lang w:val="ru-RU"/>
        </w:rPr>
      </w:pPr>
      <w:r>
        <w:rPr>
          <w:rFonts w:ascii="Times New Roman" w:hAnsi="Times New Roman" w:eastAsia="Times New Roman" w:cs="Times New Roman"/>
          <w:b/>
          <w:bCs/>
          <w:color w:val="000000"/>
          <w:sz w:val="24"/>
          <w:szCs w:val="24"/>
          <w:lang w:val="ru-RU" w:eastAsia="ru-RU"/>
        </w:rPr>
        <w:t>Цель</w:t>
      </w:r>
      <w:r>
        <w:rPr>
          <w:rFonts w:ascii="Times New Roman" w:hAnsi="Times New Roman" w:eastAsia="Calibri" w:cs="Times New Roman"/>
          <w:b/>
          <w:bCs/>
          <w:iCs/>
          <w:color w:val="000000"/>
          <w:sz w:val="24"/>
          <w:szCs w:val="24"/>
          <w:lang w:val="ru-RU"/>
        </w:rPr>
        <w:t> </w:t>
      </w:r>
      <w:r>
        <w:rPr>
          <w:rFonts w:ascii="Times New Roman" w:hAnsi="Times New Roman" w:eastAsia="Calibri" w:cs="Times New Roman"/>
          <w:b/>
          <w:bCs/>
          <w:color w:val="000000"/>
          <w:sz w:val="24"/>
          <w:szCs w:val="24"/>
          <w:lang w:val="ru-RU"/>
        </w:rPr>
        <w:t xml:space="preserve">реализации программы: </w:t>
      </w:r>
      <w:r>
        <w:rPr>
          <w:rFonts w:ascii="Times New Roman" w:hAnsi="Times New Roman" w:eastAsia="Times New Roman" w:cs="Times New Roman"/>
          <w:color w:val="000000"/>
          <w:sz w:val="24"/>
          <w:szCs w:val="24"/>
          <w:lang w:val="ru-RU" w:eastAsia="ru-RU"/>
        </w:rPr>
        <w:t>развитие познавательных способностей учащихся на основе системы развивающих занятий.</w:t>
      </w:r>
    </w:p>
    <w:p w14:paraId="151934C0">
      <w:pPr>
        <w:shd w:val="clear" w:color="auto" w:fill="FFFFFF"/>
        <w:spacing w:before="0" w:beforeAutospacing="0" w:after="0" w:afterAutospacing="0"/>
        <w:ind w:firstLine="710"/>
        <w:jc w:val="both"/>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b/>
          <w:bCs/>
          <w:iCs/>
          <w:color w:val="000000"/>
          <w:sz w:val="24"/>
          <w:szCs w:val="24"/>
          <w:lang w:val="ru-RU" w:eastAsia="ru-RU"/>
        </w:rPr>
        <w:t xml:space="preserve">Задачи </w:t>
      </w:r>
      <w:r>
        <w:rPr>
          <w:rFonts w:ascii="Times New Roman" w:hAnsi="Times New Roman" w:eastAsia="Times New Roman" w:cs="Times New Roman"/>
          <w:b/>
          <w:bCs/>
          <w:color w:val="000000"/>
          <w:sz w:val="24"/>
          <w:szCs w:val="24"/>
          <w:lang w:val="ru-RU" w:eastAsia="ru-RU"/>
        </w:rPr>
        <w:t>реализации программы:</w:t>
      </w:r>
    </w:p>
    <w:p w14:paraId="5348886C">
      <w:pPr>
        <w:shd w:val="clear" w:color="auto" w:fill="FFFFFF"/>
        <w:spacing w:before="0" w:beforeAutospacing="0" w:after="0" w:afterAutospacing="0"/>
        <w:ind w:firstLine="709"/>
        <w:jc w:val="both"/>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t>1.Развитие мышления в процессе формирования основных приемов мыслительной деятельности: анализа, синтеза, сравнения, обобщения, классификации, умение выделять главное, доказывать и опровергать, делать несложные выводы;</w:t>
      </w:r>
    </w:p>
    <w:p w14:paraId="066DECF5">
      <w:pPr>
        <w:shd w:val="clear" w:color="auto" w:fill="FFFFFF"/>
        <w:spacing w:before="0" w:beforeAutospacing="0" w:after="0" w:afterAutospacing="0"/>
        <w:ind w:firstLine="709"/>
        <w:jc w:val="both"/>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t>2. Развитие психических познавательных процессов: различных видов памяти, внимания, зрительного восприятия, воображения;</w:t>
      </w:r>
    </w:p>
    <w:p w14:paraId="799128C7">
      <w:pPr>
        <w:shd w:val="clear" w:color="auto" w:fill="FFFFFF"/>
        <w:spacing w:before="0" w:beforeAutospacing="0" w:after="0" w:afterAutospacing="0"/>
        <w:ind w:firstLine="709"/>
        <w:jc w:val="both"/>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t>3. Развитие языковой культуры и формирование речевых умений: четко и ясно излагать свои мысли, давать определения понятиям, строить умозаключения, аргументировано доказывать свою точку зрения;</w:t>
      </w:r>
    </w:p>
    <w:p w14:paraId="4DB2E508">
      <w:pPr>
        <w:shd w:val="clear" w:color="auto" w:fill="FFFFFF"/>
        <w:spacing w:before="0" w:beforeAutospacing="0" w:after="0" w:afterAutospacing="0"/>
        <w:ind w:firstLine="709"/>
        <w:jc w:val="both"/>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t>4. Формирование навыков творческого мышления и развитие умения решать нестандартные задачи;</w:t>
      </w:r>
    </w:p>
    <w:p w14:paraId="05F190F0">
      <w:pPr>
        <w:shd w:val="clear" w:color="auto" w:fill="FFFFFF"/>
        <w:spacing w:before="0" w:beforeAutospacing="0" w:after="0" w:afterAutospacing="0"/>
        <w:ind w:firstLine="709"/>
        <w:jc w:val="both"/>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t>5. Развитие познавательной активности и самостоятельной мыслительной деятельности учащихся;</w:t>
      </w:r>
    </w:p>
    <w:p w14:paraId="5942C0F3">
      <w:pPr>
        <w:shd w:val="clear" w:color="auto" w:fill="FFFFFF"/>
        <w:spacing w:before="0" w:beforeAutospacing="0" w:after="0" w:afterAutospacing="0"/>
        <w:ind w:firstLine="709"/>
        <w:jc w:val="both"/>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t>6. Формирование и развитие коммуникативных умений: умение общаться и взаимодействовать в коллективе, работать в парах, группах, уважать мнение других, объективно оценивать свою работу и деятельность одноклассников;</w:t>
      </w:r>
    </w:p>
    <w:p w14:paraId="41E9B6F9">
      <w:pPr>
        <w:shd w:val="clear" w:color="auto" w:fill="FFFFFF"/>
        <w:spacing w:before="0" w:beforeAutospacing="0" w:after="0" w:afterAutospacing="0"/>
        <w:ind w:firstLine="709"/>
        <w:jc w:val="both"/>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t>7.Формирование навыков применения полученных знаний и умений в процессе изучения школьных дисциплин и в практической деятельности.</w:t>
      </w:r>
    </w:p>
    <w:p w14:paraId="618F456E">
      <w:pPr>
        <w:spacing w:before="0" w:beforeAutospacing="0" w:after="200" w:afterAutospacing="0"/>
        <w:jc w:val="both"/>
        <w:rPr>
          <w:rFonts w:ascii="Times New Roman" w:hAnsi="Times New Roman" w:eastAsia="Times New Roman" w:cs="Times New Roman"/>
          <w:b/>
          <w:bCs/>
          <w:iCs/>
          <w:color w:val="000000"/>
          <w:sz w:val="24"/>
          <w:szCs w:val="24"/>
          <w:lang w:val="ru-RU" w:eastAsia="ru-RU"/>
        </w:rPr>
      </w:pPr>
      <w:r>
        <w:rPr>
          <w:rFonts w:ascii="Times New Roman" w:hAnsi="Times New Roman" w:eastAsia="Times New Roman" w:cs="Times New Roman"/>
          <w:b/>
          <w:color w:val="000000"/>
          <w:sz w:val="24"/>
          <w:szCs w:val="24"/>
          <w:lang w:val="ru-RU" w:eastAsia="ru-RU"/>
        </w:rPr>
        <w:t xml:space="preserve">Рабочая программа внеурочной деятельности курса </w:t>
      </w:r>
      <w:r>
        <w:rPr>
          <w:rFonts w:ascii="Times New Roman" w:hAnsi="Times New Roman" w:eastAsia="Times New Roman" w:cs="Times New Roman"/>
          <w:b/>
          <w:bCs/>
          <w:iCs/>
          <w:color w:val="000000"/>
          <w:sz w:val="24"/>
          <w:szCs w:val="24"/>
          <w:lang w:val="ru-RU" w:eastAsia="ru-RU"/>
        </w:rPr>
        <w:t xml:space="preserve">«Умники и умницы» </w:t>
      </w:r>
      <w:r>
        <w:rPr>
          <w:rFonts w:ascii="Times New Roman" w:hAnsi="Times New Roman" w:eastAsia="Times New Roman" w:cs="Times New Roman"/>
          <w:b/>
          <w:color w:val="000000"/>
          <w:sz w:val="24"/>
          <w:szCs w:val="24"/>
          <w:lang w:val="ru-RU" w:eastAsia="ru-RU"/>
        </w:rPr>
        <w:t>адресована обучающимся 1 класса.</w:t>
      </w:r>
    </w:p>
    <w:p w14:paraId="418D5CC3">
      <w:pPr>
        <w:spacing w:before="0" w:beforeAutospacing="0" w:after="0" w:afterAutospacing="0"/>
        <w:jc w:val="both"/>
        <w:rPr>
          <w:rFonts w:ascii="Times New Roman" w:hAnsi="Times New Roman" w:eastAsia="Times New Roman" w:cs="Times New Roman"/>
          <w:b/>
          <w:color w:val="000000"/>
          <w:sz w:val="24"/>
          <w:szCs w:val="24"/>
          <w:lang w:val="ru-RU" w:eastAsia="ru-RU"/>
        </w:rPr>
      </w:pPr>
      <w:r>
        <w:rPr>
          <w:rFonts w:ascii="Times New Roman" w:hAnsi="Times New Roman" w:eastAsia="Times New Roman" w:cs="Times New Roman"/>
          <w:b/>
          <w:color w:val="000000"/>
          <w:sz w:val="24"/>
          <w:szCs w:val="24"/>
          <w:lang w:val="ru-RU" w:eastAsia="ru-RU"/>
        </w:rPr>
        <w:t>Режим занятий:</w:t>
      </w:r>
    </w:p>
    <w:p w14:paraId="3F3FEF2D">
      <w:pPr>
        <w:spacing w:before="0" w:beforeAutospacing="0" w:after="0" w:afterAutospacing="0"/>
        <w:jc w:val="both"/>
        <w:rPr>
          <w:rFonts w:ascii="Times New Roman" w:hAnsi="Times New Roman" w:eastAsia="Times New Roman" w:cs="Times New Roman"/>
          <w:b/>
          <w:color w:val="000000"/>
          <w:sz w:val="24"/>
          <w:szCs w:val="24"/>
          <w:lang w:val="ru-RU" w:eastAsia="ru-RU"/>
        </w:rPr>
      </w:pPr>
      <w:r>
        <w:rPr>
          <w:rFonts w:ascii="Times New Roman" w:hAnsi="Times New Roman" w:eastAsia="Times New Roman" w:cs="Times New Roman"/>
          <w:b/>
          <w:color w:val="000000"/>
          <w:sz w:val="24"/>
          <w:szCs w:val="24"/>
          <w:lang w:val="ru-RU" w:eastAsia="ru-RU"/>
        </w:rPr>
        <w:t>Общее число часов в год – 33</w:t>
      </w:r>
    </w:p>
    <w:p w14:paraId="6AF90F72">
      <w:pPr>
        <w:spacing w:before="0" w:beforeAutospacing="0" w:after="0" w:afterAutospacing="0"/>
        <w:jc w:val="both"/>
        <w:rPr>
          <w:rFonts w:ascii="Times New Roman" w:hAnsi="Times New Roman" w:eastAsia="Times New Roman" w:cs="Times New Roman"/>
          <w:b/>
          <w:color w:val="000000"/>
          <w:sz w:val="24"/>
          <w:szCs w:val="24"/>
          <w:lang w:val="ru-RU" w:eastAsia="ru-RU"/>
        </w:rPr>
      </w:pPr>
      <w:r>
        <w:rPr>
          <w:rFonts w:ascii="Times New Roman" w:hAnsi="Times New Roman" w:eastAsia="Times New Roman" w:cs="Times New Roman"/>
          <w:b/>
          <w:color w:val="000000"/>
          <w:sz w:val="24"/>
          <w:szCs w:val="24"/>
          <w:lang w:val="ru-RU" w:eastAsia="ru-RU"/>
        </w:rPr>
        <w:t xml:space="preserve">Число занятий в неделю -  1 </w:t>
      </w:r>
    </w:p>
    <w:p w14:paraId="001A8B61">
      <w:pPr>
        <w:spacing w:before="0" w:beforeAutospacing="0" w:after="0" w:afterAutospacing="0"/>
        <w:jc w:val="both"/>
        <w:rPr>
          <w:rFonts w:ascii="Times New Roman" w:hAnsi="Times New Roman" w:eastAsia="MS Mincho" w:cs="Times New Roman"/>
          <w:color w:val="000000"/>
          <w:sz w:val="24"/>
          <w:szCs w:val="24"/>
          <w:lang w:val="ru-RU" w:eastAsia="ja-JP"/>
        </w:rPr>
      </w:pPr>
      <w:r>
        <w:rPr>
          <w:rFonts w:ascii="Times New Roman" w:hAnsi="Times New Roman" w:eastAsia="MS Mincho" w:cs="Times New Roman"/>
          <w:b/>
          <w:bCs/>
          <w:color w:val="000000"/>
          <w:sz w:val="24"/>
          <w:szCs w:val="24"/>
          <w:lang w:val="ru-RU" w:eastAsia="ja-JP"/>
        </w:rPr>
        <w:t>Система отслеживания результатов обучения</w:t>
      </w:r>
    </w:p>
    <w:p w14:paraId="18E1DFF2">
      <w:pPr>
        <w:spacing w:before="0" w:beforeAutospacing="0" w:after="0" w:afterAutospacing="0"/>
        <w:jc w:val="both"/>
        <w:rPr>
          <w:rFonts w:ascii="Times New Roman" w:hAnsi="Times New Roman" w:eastAsia="MS Mincho" w:cs="Times New Roman"/>
          <w:color w:val="000000"/>
          <w:sz w:val="24"/>
          <w:szCs w:val="24"/>
          <w:lang w:val="ru-RU" w:eastAsia="ja-JP"/>
        </w:rPr>
      </w:pPr>
      <w:r>
        <w:rPr>
          <w:rFonts w:ascii="Times New Roman" w:hAnsi="Times New Roman" w:eastAsia="MS Mincho" w:cs="Times New Roman"/>
          <w:color w:val="000000"/>
          <w:sz w:val="24"/>
          <w:szCs w:val="24"/>
          <w:lang w:val="ru-RU" w:eastAsia="ja-JP"/>
        </w:rPr>
        <w:t>1. Для отслеживания результатов предусматриваются в следующие </w:t>
      </w:r>
      <w:r>
        <w:rPr>
          <w:rFonts w:ascii="Times New Roman" w:hAnsi="Times New Roman" w:eastAsia="MS Mincho" w:cs="Times New Roman"/>
          <w:b/>
          <w:bCs/>
          <w:color w:val="000000"/>
          <w:sz w:val="24"/>
          <w:szCs w:val="24"/>
          <w:lang w:val="ru-RU" w:eastAsia="ja-JP"/>
        </w:rPr>
        <w:t>формы контроля</w:t>
      </w:r>
      <w:r>
        <w:rPr>
          <w:rFonts w:ascii="Times New Roman" w:hAnsi="Times New Roman" w:eastAsia="MS Mincho" w:cs="Times New Roman"/>
          <w:color w:val="000000"/>
          <w:sz w:val="24"/>
          <w:szCs w:val="24"/>
          <w:lang w:val="ru-RU" w:eastAsia="ja-JP"/>
        </w:rPr>
        <w:t>:</w:t>
      </w:r>
    </w:p>
    <w:p w14:paraId="63970312">
      <w:pPr>
        <w:tabs>
          <w:tab w:val="left" w:pos="8883"/>
        </w:tabs>
        <w:spacing w:before="0" w:beforeAutospacing="0" w:after="0" w:afterAutospacing="0"/>
        <w:jc w:val="both"/>
        <w:rPr>
          <w:rFonts w:ascii="Times New Roman" w:hAnsi="Times New Roman" w:eastAsia="MS Mincho" w:cs="Times New Roman"/>
          <w:sz w:val="24"/>
          <w:szCs w:val="24"/>
          <w:lang w:val="ru-RU" w:eastAsia="ja-JP"/>
        </w:rPr>
      </w:pPr>
      <w:r>
        <w:rPr>
          <w:rFonts w:ascii="Times New Roman" w:hAnsi="Times New Roman" w:eastAsia="MS Mincho" w:cs="Times New Roman"/>
          <w:b/>
          <w:bCs/>
          <w:color w:val="000000"/>
          <w:sz w:val="24"/>
          <w:szCs w:val="24"/>
          <w:lang w:val="ru-RU" w:eastAsia="ja-JP"/>
        </w:rPr>
        <w:t>Стартовый,</w:t>
      </w:r>
      <w:r>
        <w:rPr>
          <w:rFonts w:ascii="Times New Roman" w:hAnsi="Times New Roman" w:eastAsia="MS Mincho" w:cs="Times New Roman"/>
          <w:color w:val="000000"/>
          <w:sz w:val="24"/>
          <w:szCs w:val="24"/>
          <w:lang w:val="ru-RU" w:eastAsia="ja-JP"/>
        </w:rPr>
        <w:t> позволяющий определить исходный уровень развития учащихся по методикам Холодовой О, Криволаповой Н.А. (результаты фиксируются в зачетном листе учителя);</w:t>
      </w:r>
    </w:p>
    <w:p w14:paraId="2F6C805D">
      <w:pPr>
        <w:spacing w:before="0" w:beforeAutospacing="0" w:after="0" w:afterAutospacing="0"/>
        <w:jc w:val="both"/>
        <w:rPr>
          <w:rFonts w:ascii="Times New Roman" w:hAnsi="Times New Roman" w:eastAsia="MS Mincho" w:cs="Times New Roman"/>
          <w:color w:val="000000"/>
          <w:sz w:val="24"/>
          <w:szCs w:val="24"/>
          <w:lang w:val="ru-RU" w:eastAsia="ja-JP"/>
        </w:rPr>
      </w:pPr>
      <w:r>
        <w:rPr>
          <w:rFonts w:ascii="Times New Roman" w:hAnsi="Times New Roman" w:eastAsia="MS Mincho" w:cs="Times New Roman"/>
          <w:b/>
          <w:bCs/>
          <w:color w:val="000000"/>
          <w:sz w:val="24"/>
          <w:szCs w:val="24"/>
          <w:lang w:val="ru-RU" w:eastAsia="ja-JP"/>
        </w:rPr>
        <w:t>Текущий:</w:t>
      </w:r>
    </w:p>
    <w:p w14:paraId="1C80B60D">
      <w:pPr>
        <w:spacing w:before="0" w:beforeAutospacing="0" w:after="0" w:afterAutospacing="0"/>
        <w:jc w:val="both"/>
        <w:rPr>
          <w:rFonts w:ascii="Times New Roman" w:hAnsi="Times New Roman" w:eastAsia="MS Mincho" w:cs="Times New Roman"/>
          <w:color w:val="000000"/>
          <w:sz w:val="24"/>
          <w:szCs w:val="24"/>
          <w:lang w:val="ru-RU" w:eastAsia="ja-JP"/>
        </w:rPr>
      </w:pPr>
      <w:r>
        <w:rPr>
          <w:rFonts w:ascii="Times New Roman" w:hAnsi="Times New Roman" w:eastAsia="MS Mincho" w:cs="Times New Roman"/>
          <w:color w:val="000000"/>
          <w:sz w:val="24"/>
          <w:szCs w:val="24"/>
          <w:lang w:val="ru-RU" w:eastAsia="ja-JP"/>
        </w:rPr>
        <w:t>- прогностический, то есть проигрывание всех операций учебного действия до начала его реального выполнения;</w:t>
      </w:r>
    </w:p>
    <w:p w14:paraId="4B00A17F">
      <w:pPr>
        <w:spacing w:before="0" w:beforeAutospacing="0" w:after="0" w:afterAutospacing="0"/>
        <w:jc w:val="both"/>
        <w:rPr>
          <w:rFonts w:ascii="Times New Roman" w:hAnsi="Times New Roman" w:eastAsia="MS Mincho" w:cs="Times New Roman"/>
          <w:color w:val="000000"/>
          <w:sz w:val="24"/>
          <w:szCs w:val="24"/>
          <w:lang w:val="ru-RU" w:eastAsia="ja-JP"/>
        </w:rPr>
      </w:pPr>
      <w:r>
        <w:rPr>
          <w:rFonts w:ascii="Times New Roman" w:hAnsi="Times New Roman" w:eastAsia="MS Mincho" w:cs="Times New Roman"/>
          <w:color w:val="000000"/>
          <w:sz w:val="24"/>
          <w:szCs w:val="24"/>
          <w:lang w:val="ru-RU" w:eastAsia="ja-JP"/>
        </w:rPr>
        <w:t>- пооперационный, то есть контроль за правильностью, полнотой и последовательностью выполнения операций, входящих в состав действия;</w:t>
      </w:r>
    </w:p>
    <w:p w14:paraId="56DE5B76">
      <w:pPr>
        <w:spacing w:before="0" w:beforeAutospacing="0" w:after="0" w:afterAutospacing="0"/>
        <w:jc w:val="both"/>
        <w:rPr>
          <w:rFonts w:ascii="Times New Roman" w:hAnsi="Times New Roman" w:eastAsia="MS Mincho" w:cs="Times New Roman"/>
          <w:color w:val="000000"/>
          <w:sz w:val="24"/>
          <w:szCs w:val="24"/>
          <w:lang w:val="ru-RU" w:eastAsia="ja-JP"/>
        </w:rPr>
      </w:pPr>
      <w:r>
        <w:rPr>
          <w:rFonts w:ascii="Times New Roman" w:hAnsi="Times New Roman" w:eastAsia="MS Mincho" w:cs="Times New Roman"/>
          <w:color w:val="000000"/>
          <w:sz w:val="24"/>
          <w:szCs w:val="24"/>
          <w:lang w:val="ru-RU" w:eastAsia="ja-JP"/>
        </w:rPr>
        <w:t>- рефлексивный, контроль, обращенный на ориентировочную основу, «план» действия и опирающийся на понимание принципов его построения;</w:t>
      </w:r>
    </w:p>
    <w:p w14:paraId="0CB93352">
      <w:pPr>
        <w:spacing w:before="0" w:beforeAutospacing="0" w:after="0" w:afterAutospacing="0"/>
        <w:jc w:val="both"/>
        <w:rPr>
          <w:rFonts w:ascii="Times New Roman" w:hAnsi="Times New Roman" w:eastAsia="MS Mincho" w:cs="Times New Roman"/>
          <w:color w:val="000000"/>
          <w:sz w:val="24"/>
          <w:szCs w:val="24"/>
          <w:lang w:val="ru-RU" w:eastAsia="ja-JP"/>
        </w:rPr>
      </w:pPr>
      <w:r>
        <w:rPr>
          <w:rFonts w:ascii="Times New Roman" w:hAnsi="Times New Roman" w:eastAsia="MS Mincho" w:cs="Times New Roman"/>
          <w:color w:val="000000"/>
          <w:sz w:val="24"/>
          <w:szCs w:val="24"/>
          <w:lang w:val="ru-RU" w:eastAsia="ja-JP"/>
        </w:rPr>
        <w:t>- контроль по результату, который проводится после осуществления учебного действия методом сравнения фактических результатов или выполненных операций с образцом.</w:t>
      </w:r>
    </w:p>
    <w:p w14:paraId="157977C8">
      <w:pPr>
        <w:spacing w:before="0" w:beforeAutospacing="0" w:after="0" w:afterAutospacing="0"/>
        <w:jc w:val="both"/>
        <w:rPr>
          <w:rFonts w:ascii="Times New Roman" w:hAnsi="Times New Roman" w:eastAsia="MS Mincho" w:cs="Times New Roman"/>
          <w:color w:val="000000"/>
          <w:sz w:val="24"/>
          <w:szCs w:val="24"/>
          <w:lang w:val="ru-RU" w:eastAsia="ja-JP"/>
        </w:rPr>
      </w:pPr>
      <w:r>
        <w:rPr>
          <w:rFonts w:ascii="Times New Roman" w:hAnsi="Times New Roman" w:eastAsia="MS Mincho" w:cs="Times New Roman"/>
          <w:b/>
          <w:bCs/>
          <w:color w:val="000000"/>
          <w:sz w:val="24"/>
          <w:szCs w:val="24"/>
          <w:lang w:val="ru-RU" w:eastAsia="ja-JP"/>
        </w:rPr>
        <w:t>Итоговый</w:t>
      </w:r>
      <w:r>
        <w:rPr>
          <w:rFonts w:ascii="Times New Roman" w:hAnsi="Times New Roman" w:eastAsia="MS Mincho" w:cs="Times New Roman"/>
          <w:color w:val="000000"/>
          <w:sz w:val="24"/>
          <w:szCs w:val="24"/>
          <w:lang w:val="ru-RU" w:eastAsia="ja-JP"/>
        </w:rPr>
        <w:t> контроль в формах</w:t>
      </w:r>
    </w:p>
    <w:p w14:paraId="7A2ED884">
      <w:pPr>
        <w:spacing w:before="0" w:beforeAutospacing="0" w:after="0" w:afterAutospacing="0"/>
        <w:jc w:val="both"/>
        <w:rPr>
          <w:rFonts w:ascii="Times New Roman" w:hAnsi="Times New Roman" w:eastAsia="MS Mincho" w:cs="Times New Roman"/>
          <w:color w:val="000000"/>
          <w:sz w:val="24"/>
          <w:szCs w:val="24"/>
          <w:lang w:val="ru-RU" w:eastAsia="ja-JP"/>
        </w:rPr>
      </w:pPr>
      <w:r>
        <w:rPr>
          <w:rFonts w:ascii="Times New Roman" w:hAnsi="Times New Roman" w:eastAsia="MS Mincho" w:cs="Times New Roman"/>
          <w:color w:val="000000"/>
          <w:sz w:val="24"/>
          <w:szCs w:val="24"/>
          <w:lang w:val="ru-RU" w:eastAsia="ja-JP"/>
        </w:rPr>
        <w:t>- тестирование;</w:t>
      </w:r>
    </w:p>
    <w:p w14:paraId="3ECA7EED">
      <w:pPr>
        <w:spacing w:before="0" w:beforeAutospacing="0" w:after="0" w:afterAutospacing="0"/>
        <w:jc w:val="both"/>
        <w:rPr>
          <w:rFonts w:ascii="Times New Roman" w:hAnsi="Times New Roman" w:eastAsia="MS Mincho" w:cs="Times New Roman"/>
          <w:color w:val="000000"/>
          <w:sz w:val="24"/>
          <w:szCs w:val="24"/>
          <w:lang w:val="ru-RU" w:eastAsia="ja-JP"/>
        </w:rPr>
      </w:pPr>
      <w:r>
        <w:rPr>
          <w:rFonts w:ascii="Times New Roman" w:hAnsi="Times New Roman" w:eastAsia="MS Mincho" w:cs="Times New Roman"/>
          <w:color w:val="000000"/>
          <w:sz w:val="24"/>
          <w:szCs w:val="24"/>
          <w:lang w:val="ru-RU" w:eastAsia="ja-JP"/>
        </w:rPr>
        <w:t>- практические работы;</w:t>
      </w:r>
    </w:p>
    <w:p w14:paraId="60CEA348">
      <w:pPr>
        <w:spacing w:before="0" w:beforeAutospacing="0" w:after="0" w:afterAutospacing="0"/>
        <w:jc w:val="both"/>
        <w:rPr>
          <w:rFonts w:ascii="Times New Roman" w:hAnsi="Times New Roman" w:eastAsia="MS Mincho" w:cs="Times New Roman"/>
          <w:color w:val="000000"/>
          <w:sz w:val="24"/>
          <w:szCs w:val="24"/>
          <w:lang w:val="ru-RU" w:eastAsia="ja-JP"/>
        </w:rPr>
      </w:pPr>
      <w:r>
        <w:rPr>
          <w:rFonts w:ascii="Times New Roman" w:hAnsi="Times New Roman" w:eastAsia="MS Mincho" w:cs="Times New Roman"/>
          <w:color w:val="000000"/>
          <w:sz w:val="24"/>
          <w:szCs w:val="24"/>
          <w:lang w:val="ru-RU" w:eastAsia="ja-JP"/>
        </w:rPr>
        <w:t>- творческие работы учащихся;</w:t>
      </w:r>
    </w:p>
    <w:p w14:paraId="539B4E9E">
      <w:pPr>
        <w:spacing w:before="0" w:beforeAutospacing="0" w:after="0" w:afterAutospacing="0"/>
        <w:jc w:val="both"/>
        <w:rPr>
          <w:rFonts w:ascii="Times New Roman" w:hAnsi="Times New Roman" w:eastAsia="MS Mincho" w:cs="Times New Roman"/>
          <w:color w:val="000000"/>
          <w:sz w:val="24"/>
          <w:szCs w:val="24"/>
          <w:lang w:val="ru-RU" w:eastAsia="ja-JP"/>
        </w:rPr>
      </w:pPr>
      <w:r>
        <w:rPr>
          <w:rFonts w:ascii="Times New Roman" w:hAnsi="Times New Roman" w:eastAsia="MS Mincho" w:cs="Times New Roman"/>
          <w:color w:val="000000"/>
          <w:sz w:val="24"/>
          <w:szCs w:val="24"/>
          <w:lang w:val="ru-RU" w:eastAsia="ja-JP"/>
        </w:rPr>
        <w:t>- самооценка и самоконтроль – определение учеником границ своего «знания-незнания».</w:t>
      </w:r>
    </w:p>
    <w:p w14:paraId="39AE8A47">
      <w:pPr>
        <w:spacing w:before="0" w:beforeAutospacing="0" w:after="0" w:afterAutospacing="0"/>
        <w:jc w:val="both"/>
        <w:rPr>
          <w:rFonts w:ascii="Times New Roman" w:hAnsi="Times New Roman" w:eastAsia="MS Mincho" w:cs="Times New Roman"/>
          <w:color w:val="000000"/>
          <w:sz w:val="24"/>
          <w:szCs w:val="24"/>
          <w:lang w:val="ru-RU" w:eastAsia="ja-JP"/>
        </w:rPr>
      </w:pPr>
      <w:r>
        <w:rPr>
          <w:rFonts w:ascii="Times New Roman" w:hAnsi="Times New Roman" w:eastAsia="MS Mincho" w:cs="Times New Roman"/>
          <w:color w:val="000000"/>
          <w:sz w:val="24"/>
          <w:szCs w:val="24"/>
          <w:lang w:val="ru-RU" w:eastAsia="ja-JP"/>
        </w:rPr>
        <w:t>Самооценка и самоконтроль определение учеником границ своего «знания -  незнания», своих потенциальных возможностей, а также осознание тех проблем, которые ещё предстоит решить в ходе осуществления   деятельности.</w:t>
      </w:r>
    </w:p>
    <w:p w14:paraId="25E2451E">
      <w:pPr>
        <w:spacing w:before="0" w:beforeAutospacing="0" w:after="0" w:afterAutospacing="0"/>
        <w:jc w:val="both"/>
        <w:rPr>
          <w:rFonts w:ascii="Times New Roman" w:hAnsi="Times New Roman" w:eastAsia="MS Mincho" w:cs="Times New Roman"/>
          <w:color w:val="000000"/>
          <w:sz w:val="24"/>
          <w:szCs w:val="24"/>
          <w:lang w:val="ru-RU" w:eastAsia="ja-JP"/>
        </w:rPr>
      </w:pPr>
      <w:r>
        <w:rPr>
          <w:rFonts w:ascii="Times New Roman" w:hAnsi="Times New Roman" w:eastAsia="MS Mincho" w:cs="Times New Roman"/>
          <w:color w:val="000000"/>
          <w:sz w:val="24"/>
          <w:szCs w:val="24"/>
          <w:lang w:val="ru-RU" w:eastAsia="ja-JP"/>
        </w:rPr>
        <w:t>Содержательный контроль и оценка результатов учащихся предусматривает выявление индивидуальной динамики качества усвоения предмета ребёнком и не допускает сравнения его с другими детьми. </w:t>
      </w:r>
    </w:p>
    <w:p w14:paraId="63679201">
      <w:pPr>
        <w:spacing w:before="0" w:beforeAutospacing="0" w:after="0" w:afterAutospacing="0"/>
        <w:jc w:val="both"/>
        <w:rPr>
          <w:rFonts w:ascii="Times New Roman" w:hAnsi="Times New Roman" w:eastAsia="Calibri" w:cs="Times New Roman"/>
          <w:b/>
          <w:bCs/>
          <w:iCs/>
          <w:sz w:val="24"/>
          <w:szCs w:val="24"/>
          <w:lang w:val="ru-RU"/>
        </w:rPr>
      </w:pPr>
      <w:r>
        <w:rPr>
          <w:rFonts w:ascii="Times New Roman" w:hAnsi="Times New Roman" w:eastAsia="Calibri" w:cs="Times New Roman"/>
          <w:b/>
          <w:bCs/>
          <w:iCs/>
          <w:sz w:val="24"/>
          <w:szCs w:val="24"/>
          <w:lang w:val="ru-RU"/>
        </w:rPr>
        <w:t xml:space="preserve">Планируемые  результаты освоения курса программы по курсу внеурочной деятельности «Умники и умницы» </w:t>
      </w:r>
    </w:p>
    <w:p w14:paraId="1AEB12DD">
      <w:pPr>
        <w:spacing w:before="0" w:beforeAutospacing="0" w:after="0" w:afterAutospacing="0"/>
        <w:jc w:val="both"/>
        <w:rPr>
          <w:rFonts w:ascii="Times New Roman" w:hAnsi="Times New Roman" w:eastAsia="Calibri" w:cs="Times New Roman"/>
          <w:b/>
          <w:sz w:val="24"/>
          <w:szCs w:val="24"/>
          <w:lang w:val="ru-RU"/>
        </w:rPr>
      </w:pPr>
      <w:r>
        <w:rPr>
          <w:rFonts w:ascii="Times New Roman" w:hAnsi="Times New Roman" w:eastAsia="Calibri" w:cs="Times New Roman"/>
          <w:b/>
          <w:bCs/>
          <w:i/>
          <w:iCs/>
          <w:sz w:val="24"/>
          <w:szCs w:val="24"/>
          <w:lang w:val="ru-RU"/>
        </w:rPr>
        <w:t>Личностные УУД</w:t>
      </w:r>
      <w:r>
        <w:rPr>
          <w:rFonts w:ascii="Times New Roman" w:hAnsi="Times New Roman" w:eastAsia="Calibri" w:cs="Times New Roman"/>
          <w:b/>
          <w:bCs/>
          <w:sz w:val="24"/>
          <w:szCs w:val="24"/>
          <w:lang w:val="ru-RU"/>
        </w:rPr>
        <w:t>:</w:t>
      </w:r>
    </w:p>
    <w:p w14:paraId="742C7358">
      <w:pPr>
        <w:spacing w:before="0" w:beforeAutospacing="0" w:after="0" w:afterAutospacing="0"/>
        <w:jc w:val="both"/>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 развитие познавательных интересов, учебных мотивов.</w:t>
      </w:r>
    </w:p>
    <w:p w14:paraId="372B1A4B">
      <w:pPr>
        <w:spacing w:before="0" w:beforeAutospacing="0" w:after="0" w:afterAutospacing="0"/>
        <w:jc w:val="both"/>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 ориентация на осознание своих удач и неудач, трудностей.</w:t>
      </w:r>
    </w:p>
    <w:p w14:paraId="09DC25E1">
      <w:pPr>
        <w:spacing w:before="0" w:beforeAutospacing="0" w:after="0" w:afterAutospacing="0"/>
        <w:jc w:val="both"/>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 стремление преодолевать возникающие затруднения.</w:t>
      </w:r>
    </w:p>
    <w:p w14:paraId="58825F97">
      <w:pPr>
        <w:spacing w:before="0" w:beforeAutospacing="0" w:after="0" w:afterAutospacing="0"/>
        <w:jc w:val="both"/>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 готовность понимать и принимать советы учителя, одноклассников, стремление к адекватной самооценке.</w:t>
      </w:r>
    </w:p>
    <w:p w14:paraId="4A3C9CFA">
      <w:pPr>
        <w:spacing w:before="0" w:beforeAutospacing="0" w:after="0" w:afterAutospacing="0"/>
        <w:jc w:val="both"/>
        <w:rPr>
          <w:rFonts w:ascii="Times New Roman" w:hAnsi="Times New Roman" w:eastAsia="Calibri" w:cs="Times New Roman"/>
          <w:b/>
          <w:sz w:val="24"/>
          <w:szCs w:val="24"/>
          <w:lang w:val="ru-RU"/>
        </w:rPr>
      </w:pPr>
      <w:r>
        <w:rPr>
          <w:rFonts w:ascii="Times New Roman" w:hAnsi="Times New Roman" w:eastAsia="Calibri" w:cs="Times New Roman"/>
          <w:b/>
          <w:bCs/>
          <w:i/>
          <w:iCs/>
          <w:sz w:val="24"/>
          <w:szCs w:val="24"/>
          <w:lang w:val="ru-RU"/>
        </w:rPr>
        <w:t>Регулятивные УУД</w:t>
      </w:r>
      <w:r>
        <w:rPr>
          <w:rFonts w:ascii="Times New Roman" w:hAnsi="Times New Roman" w:eastAsia="Calibri" w:cs="Times New Roman"/>
          <w:b/>
          <w:bCs/>
          <w:sz w:val="24"/>
          <w:szCs w:val="24"/>
          <w:lang w:val="ru-RU"/>
        </w:rPr>
        <w:t>:</w:t>
      </w:r>
    </w:p>
    <w:p w14:paraId="53E90AAF">
      <w:pPr>
        <w:spacing w:before="0" w:beforeAutospacing="0" w:after="0" w:afterAutospacing="0"/>
        <w:jc w:val="both"/>
        <w:rPr>
          <w:rFonts w:ascii="Times New Roman" w:hAnsi="Times New Roman" w:eastAsia="Calibri" w:cs="Times New Roman"/>
          <w:sz w:val="24"/>
          <w:szCs w:val="24"/>
          <w:lang w:val="ru-RU"/>
        </w:rPr>
      </w:pPr>
      <w:r>
        <w:rPr>
          <w:rFonts w:ascii="Times New Roman" w:hAnsi="Times New Roman" w:eastAsia="Calibri" w:cs="Times New Roman"/>
          <w:iCs/>
          <w:sz w:val="24"/>
          <w:szCs w:val="24"/>
          <w:lang w:val="ru-RU"/>
        </w:rPr>
        <w:t>- определять</w:t>
      </w:r>
      <w:r>
        <w:rPr>
          <w:rFonts w:ascii="Times New Roman" w:hAnsi="Times New Roman" w:eastAsia="Calibri" w:cs="Times New Roman"/>
          <w:sz w:val="24"/>
          <w:szCs w:val="24"/>
          <w:lang w:val="ru-RU"/>
        </w:rPr>
        <w:t> и </w:t>
      </w:r>
      <w:r>
        <w:rPr>
          <w:rFonts w:ascii="Times New Roman" w:hAnsi="Times New Roman" w:eastAsia="Calibri" w:cs="Times New Roman"/>
          <w:iCs/>
          <w:sz w:val="24"/>
          <w:szCs w:val="24"/>
          <w:lang w:val="ru-RU"/>
        </w:rPr>
        <w:t>формулировать</w:t>
      </w:r>
      <w:r>
        <w:rPr>
          <w:rFonts w:ascii="Times New Roman" w:hAnsi="Times New Roman" w:eastAsia="Calibri" w:cs="Times New Roman"/>
          <w:sz w:val="24"/>
          <w:szCs w:val="24"/>
          <w:lang w:val="ru-RU"/>
        </w:rPr>
        <w:t> цель деятельности с помощью учителя.</w:t>
      </w:r>
    </w:p>
    <w:p w14:paraId="19CBA77D">
      <w:pPr>
        <w:spacing w:before="0" w:beforeAutospacing="0" w:after="0" w:afterAutospacing="0"/>
        <w:jc w:val="both"/>
        <w:rPr>
          <w:rFonts w:ascii="Times New Roman" w:hAnsi="Times New Roman" w:eastAsia="Calibri" w:cs="Times New Roman"/>
          <w:sz w:val="24"/>
          <w:szCs w:val="24"/>
          <w:lang w:val="ru-RU"/>
        </w:rPr>
      </w:pPr>
      <w:r>
        <w:rPr>
          <w:rFonts w:ascii="Times New Roman" w:hAnsi="Times New Roman" w:eastAsia="Calibri" w:cs="Times New Roman"/>
          <w:iCs/>
          <w:sz w:val="24"/>
          <w:szCs w:val="24"/>
          <w:lang w:val="ru-RU"/>
        </w:rPr>
        <w:t>- проговаривать</w:t>
      </w:r>
      <w:r>
        <w:rPr>
          <w:rFonts w:ascii="Times New Roman" w:hAnsi="Times New Roman" w:eastAsia="Calibri" w:cs="Times New Roman"/>
          <w:sz w:val="24"/>
          <w:szCs w:val="24"/>
          <w:lang w:val="ru-RU"/>
        </w:rPr>
        <w:t> последовательность действий.</w:t>
      </w:r>
    </w:p>
    <w:p w14:paraId="43AB8976">
      <w:pPr>
        <w:spacing w:before="0" w:beforeAutospacing="0" w:after="0" w:afterAutospacing="0"/>
        <w:jc w:val="both"/>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 учиться </w:t>
      </w:r>
      <w:r>
        <w:rPr>
          <w:rFonts w:ascii="Times New Roman" w:hAnsi="Times New Roman" w:eastAsia="Calibri" w:cs="Times New Roman"/>
          <w:iCs/>
          <w:sz w:val="24"/>
          <w:szCs w:val="24"/>
          <w:lang w:val="ru-RU"/>
        </w:rPr>
        <w:t>высказывать</w:t>
      </w:r>
      <w:r>
        <w:rPr>
          <w:rFonts w:ascii="Times New Roman" w:hAnsi="Times New Roman" w:eastAsia="Calibri" w:cs="Times New Roman"/>
          <w:sz w:val="24"/>
          <w:szCs w:val="24"/>
          <w:lang w:val="ru-RU"/>
        </w:rPr>
        <w:t> своё предположение (версию) на основе работы с иллюстрацией рабочей тетради.</w:t>
      </w:r>
    </w:p>
    <w:p w14:paraId="2A083288">
      <w:pPr>
        <w:spacing w:before="0" w:beforeAutospacing="0" w:after="0" w:afterAutospacing="0"/>
        <w:jc w:val="both"/>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 учиться </w:t>
      </w:r>
      <w:r>
        <w:rPr>
          <w:rFonts w:ascii="Times New Roman" w:hAnsi="Times New Roman" w:eastAsia="Calibri" w:cs="Times New Roman"/>
          <w:iCs/>
          <w:sz w:val="24"/>
          <w:szCs w:val="24"/>
          <w:lang w:val="ru-RU"/>
        </w:rPr>
        <w:t>работать</w:t>
      </w:r>
      <w:r>
        <w:rPr>
          <w:rFonts w:ascii="Times New Roman" w:hAnsi="Times New Roman" w:eastAsia="Calibri" w:cs="Times New Roman"/>
          <w:sz w:val="24"/>
          <w:szCs w:val="24"/>
          <w:lang w:val="ru-RU"/>
        </w:rPr>
        <w:t> по предложенному учителем плану.</w:t>
      </w:r>
    </w:p>
    <w:p w14:paraId="78E88A0A">
      <w:pPr>
        <w:spacing w:before="0" w:beforeAutospacing="0" w:after="0" w:afterAutospacing="0"/>
        <w:jc w:val="both"/>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 учиться </w:t>
      </w:r>
      <w:r>
        <w:rPr>
          <w:rFonts w:ascii="Times New Roman" w:hAnsi="Times New Roman" w:eastAsia="Calibri" w:cs="Times New Roman"/>
          <w:iCs/>
          <w:sz w:val="24"/>
          <w:szCs w:val="24"/>
          <w:lang w:val="ru-RU"/>
        </w:rPr>
        <w:t>отличать</w:t>
      </w:r>
      <w:r>
        <w:rPr>
          <w:rFonts w:ascii="Times New Roman" w:hAnsi="Times New Roman" w:eastAsia="Calibri" w:cs="Times New Roman"/>
          <w:sz w:val="24"/>
          <w:szCs w:val="24"/>
          <w:lang w:val="ru-RU"/>
        </w:rPr>
        <w:t> верно выполненное задание от неверного.</w:t>
      </w:r>
    </w:p>
    <w:p w14:paraId="75571862">
      <w:pPr>
        <w:spacing w:before="0" w:beforeAutospacing="0" w:after="0" w:afterAutospacing="0"/>
        <w:jc w:val="both"/>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 учиться совместно с учителем и другими учениками </w:t>
      </w:r>
      <w:r>
        <w:rPr>
          <w:rFonts w:ascii="Times New Roman" w:hAnsi="Times New Roman" w:eastAsia="Calibri" w:cs="Times New Roman"/>
          <w:iCs/>
          <w:sz w:val="24"/>
          <w:szCs w:val="24"/>
          <w:lang w:val="ru-RU"/>
        </w:rPr>
        <w:t>давать</w:t>
      </w:r>
      <w:r>
        <w:rPr>
          <w:rFonts w:ascii="Times New Roman" w:hAnsi="Times New Roman" w:eastAsia="Calibri" w:cs="Times New Roman"/>
          <w:sz w:val="24"/>
          <w:szCs w:val="24"/>
          <w:lang w:val="ru-RU"/>
        </w:rPr>
        <w:t> эмоциональную</w:t>
      </w:r>
      <w:r>
        <w:rPr>
          <w:rFonts w:ascii="Times New Roman" w:hAnsi="Times New Roman" w:eastAsia="Calibri" w:cs="Times New Roman"/>
          <w:iCs/>
          <w:sz w:val="24"/>
          <w:szCs w:val="24"/>
          <w:lang w:val="ru-RU"/>
        </w:rPr>
        <w:t>оценку</w:t>
      </w:r>
      <w:r>
        <w:rPr>
          <w:rFonts w:ascii="Times New Roman" w:hAnsi="Times New Roman" w:eastAsia="Calibri" w:cs="Times New Roman"/>
          <w:sz w:val="24"/>
          <w:szCs w:val="24"/>
          <w:lang w:val="ru-RU"/>
        </w:rPr>
        <w:t> деятельности товарищей.</w:t>
      </w:r>
    </w:p>
    <w:p w14:paraId="2D673BEF">
      <w:pPr>
        <w:spacing w:before="0" w:beforeAutospacing="0" w:after="0" w:afterAutospacing="0"/>
        <w:jc w:val="both"/>
        <w:rPr>
          <w:rFonts w:ascii="Times New Roman" w:hAnsi="Times New Roman" w:eastAsia="Calibri" w:cs="Times New Roman"/>
          <w:b/>
          <w:sz w:val="24"/>
          <w:szCs w:val="24"/>
          <w:lang w:val="ru-RU"/>
        </w:rPr>
      </w:pPr>
      <w:r>
        <w:rPr>
          <w:rFonts w:ascii="Times New Roman" w:hAnsi="Times New Roman" w:eastAsia="Calibri" w:cs="Times New Roman"/>
          <w:b/>
          <w:bCs/>
          <w:sz w:val="24"/>
          <w:szCs w:val="24"/>
          <w:lang w:val="ru-RU"/>
        </w:rPr>
        <w:t>Познавательные УУД:</w:t>
      </w:r>
    </w:p>
    <w:p w14:paraId="68EEB682">
      <w:pPr>
        <w:spacing w:before="0" w:beforeAutospacing="0" w:after="0" w:afterAutospacing="0"/>
        <w:jc w:val="both"/>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 ориентироваться в своей системе знаний: </w:t>
      </w:r>
      <w:r>
        <w:rPr>
          <w:rFonts w:ascii="Times New Roman" w:hAnsi="Times New Roman" w:eastAsia="Calibri" w:cs="Times New Roman"/>
          <w:iCs/>
          <w:sz w:val="24"/>
          <w:szCs w:val="24"/>
          <w:lang w:val="ru-RU"/>
        </w:rPr>
        <w:t>отличать</w:t>
      </w:r>
      <w:r>
        <w:rPr>
          <w:rFonts w:ascii="Times New Roman" w:hAnsi="Times New Roman" w:eastAsia="Calibri" w:cs="Times New Roman"/>
          <w:sz w:val="24"/>
          <w:szCs w:val="24"/>
          <w:lang w:val="ru-RU"/>
        </w:rPr>
        <w:t> новое от уже известного с помощью учителя.</w:t>
      </w:r>
    </w:p>
    <w:p w14:paraId="0C1FC17A">
      <w:pPr>
        <w:spacing w:before="0" w:beforeAutospacing="0" w:after="0" w:afterAutospacing="0"/>
        <w:jc w:val="both"/>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 делать предварительный отбор источников информации:</w:t>
      </w:r>
      <w:r>
        <w:rPr>
          <w:rFonts w:ascii="Times New Roman" w:hAnsi="Times New Roman" w:eastAsia="Calibri" w:cs="Times New Roman"/>
          <w:iCs/>
          <w:sz w:val="24"/>
          <w:szCs w:val="24"/>
          <w:lang w:val="ru-RU"/>
        </w:rPr>
        <w:t> ориентироваться</w:t>
      </w:r>
      <w:r>
        <w:rPr>
          <w:rFonts w:ascii="Times New Roman" w:hAnsi="Times New Roman" w:eastAsia="Calibri" w:cs="Times New Roman"/>
          <w:sz w:val="24"/>
          <w:szCs w:val="24"/>
          <w:lang w:val="ru-RU"/>
        </w:rPr>
        <w:t> в учебнике (на развороте, в оглавлении, в словаре).</w:t>
      </w:r>
    </w:p>
    <w:p w14:paraId="1C0F6CBA">
      <w:pPr>
        <w:spacing w:before="0" w:beforeAutospacing="0" w:after="0" w:afterAutospacing="0"/>
        <w:jc w:val="both"/>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 добывать новые знания:</w:t>
      </w:r>
      <w:r>
        <w:rPr>
          <w:rFonts w:ascii="Times New Roman" w:hAnsi="Times New Roman" w:eastAsia="Calibri" w:cs="Times New Roman"/>
          <w:iCs/>
          <w:sz w:val="24"/>
          <w:szCs w:val="24"/>
          <w:lang w:val="ru-RU"/>
        </w:rPr>
        <w:t> находить</w:t>
      </w:r>
      <w:r>
        <w:rPr>
          <w:rFonts w:ascii="Times New Roman" w:hAnsi="Times New Roman" w:eastAsia="Calibri" w:cs="Times New Roman"/>
          <w:sz w:val="24"/>
          <w:szCs w:val="24"/>
          <w:lang w:val="ru-RU"/>
        </w:rPr>
        <w:t> </w:t>
      </w:r>
      <w:r>
        <w:rPr>
          <w:rFonts w:ascii="Times New Roman" w:hAnsi="Times New Roman" w:eastAsia="Calibri" w:cs="Times New Roman"/>
          <w:iCs/>
          <w:sz w:val="24"/>
          <w:szCs w:val="24"/>
          <w:lang w:val="ru-RU"/>
        </w:rPr>
        <w:t>ответы</w:t>
      </w:r>
      <w:r>
        <w:rPr>
          <w:rFonts w:ascii="Times New Roman" w:hAnsi="Times New Roman" w:eastAsia="Calibri" w:cs="Times New Roman"/>
          <w:sz w:val="24"/>
          <w:szCs w:val="24"/>
          <w:lang w:val="ru-RU"/>
        </w:rPr>
        <w:t> на вопросы, используя учебник, свой жизненный опыт и информацию, полученную от учителя.</w:t>
      </w:r>
    </w:p>
    <w:p w14:paraId="5764C7C1">
      <w:pPr>
        <w:spacing w:before="0" w:beforeAutospacing="0" w:after="0" w:afterAutospacing="0"/>
        <w:jc w:val="both"/>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 перерабатывать полученную информацию:</w:t>
      </w:r>
      <w:r>
        <w:rPr>
          <w:rFonts w:ascii="Times New Roman" w:hAnsi="Times New Roman" w:eastAsia="Calibri" w:cs="Times New Roman"/>
          <w:iCs/>
          <w:sz w:val="24"/>
          <w:szCs w:val="24"/>
          <w:lang w:val="ru-RU"/>
        </w:rPr>
        <w:t> делать выводы</w:t>
      </w:r>
      <w:r>
        <w:rPr>
          <w:rFonts w:ascii="Times New Roman" w:hAnsi="Times New Roman" w:eastAsia="Calibri" w:cs="Times New Roman"/>
          <w:sz w:val="24"/>
          <w:szCs w:val="24"/>
          <w:lang w:val="ru-RU"/>
        </w:rPr>
        <w:t> в результате совместной работы всего класса.</w:t>
      </w:r>
    </w:p>
    <w:p w14:paraId="0190C77B">
      <w:pPr>
        <w:spacing w:before="0" w:beforeAutospacing="0" w:after="0" w:afterAutospacing="0"/>
        <w:jc w:val="both"/>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 перерабатывать полученную информацию: </w:t>
      </w:r>
      <w:r>
        <w:rPr>
          <w:rFonts w:ascii="Times New Roman" w:hAnsi="Times New Roman" w:eastAsia="Calibri" w:cs="Times New Roman"/>
          <w:iCs/>
          <w:sz w:val="24"/>
          <w:szCs w:val="24"/>
          <w:lang w:val="ru-RU"/>
        </w:rPr>
        <w:t>сравнивать</w:t>
      </w:r>
      <w:r>
        <w:rPr>
          <w:rFonts w:ascii="Times New Roman" w:hAnsi="Times New Roman" w:eastAsia="Calibri" w:cs="Times New Roman"/>
          <w:sz w:val="24"/>
          <w:szCs w:val="24"/>
          <w:lang w:val="ru-RU"/>
        </w:rPr>
        <w:t> и </w:t>
      </w:r>
      <w:r>
        <w:rPr>
          <w:rFonts w:ascii="Times New Roman" w:hAnsi="Times New Roman" w:eastAsia="Calibri" w:cs="Times New Roman"/>
          <w:iCs/>
          <w:sz w:val="24"/>
          <w:szCs w:val="24"/>
          <w:lang w:val="ru-RU"/>
        </w:rPr>
        <w:t>группировать</w:t>
      </w:r>
      <w:r>
        <w:rPr>
          <w:rFonts w:ascii="Times New Roman" w:hAnsi="Times New Roman" w:eastAsia="Calibri" w:cs="Times New Roman"/>
          <w:sz w:val="24"/>
          <w:szCs w:val="24"/>
          <w:lang w:val="ru-RU"/>
        </w:rPr>
        <w:t> такие математические объекты, как числа, числовые выражения, равенства, неравенства, плоские геометрические фигуры.</w:t>
      </w:r>
    </w:p>
    <w:p w14:paraId="401025DB">
      <w:pPr>
        <w:spacing w:before="0" w:beforeAutospacing="0" w:after="0" w:afterAutospacing="0"/>
        <w:jc w:val="both"/>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 преобразовывать информацию из одной формы в другую: составлять математические рассказы и задачи на основе простейших математических моделей (предметных, рисунков, схематических рисунков, схем); находить и формулировать решение задачи с помощью простейших моделей (предметных, рисунков, схематических рисунков, схем).</w:t>
      </w:r>
    </w:p>
    <w:p w14:paraId="2E1530FC">
      <w:pPr>
        <w:spacing w:before="0" w:beforeAutospacing="0" w:after="0" w:afterAutospacing="0"/>
        <w:jc w:val="both"/>
        <w:rPr>
          <w:rFonts w:ascii="Times New Roman" w:hAnsi="Times New Roman" w:eastAsia="Calibri" w:cs="Times New Roman"/>
          <w:b/>
          <w:bCs/>
          <w:i/>
          <w:iCs/>
          <w:sz w:val="24"/>
          <w:szCs w:val="24"/>
          <w:lang w:val="ru-RU"/>
        </w:rPr>
      </w:pPr>
    </w:p>
    <w:p w14:paraId="0D739AD5">
      <w:pPr>
        <w:spacing w:before="0" w:beforeAutospacing="0" w:after="0" w:afterAutospacing="0"/>
        <w:jc w:val="both"/>
        <w:rPr>
          <w:rFonts w:ascii="Times New Roman" w:hAnsi="Times New Roman" w:eastAsia="Calibri" w:cs="Times New Roman"/>
          <w:b/>
          <w:sz w:val="24"/>
          <w:szCs w:val="24"/>
          <w:lang w:val="ru-RU"/>
        </w:rPr>
      </w:pPr>
      <w:r>
        <w:rPr>
          <w:rFonts w:ascii="Times New Roman" w:hAnsi="Times New Roman" w:eastAsia="Calibri" w:cs="Times New Roman"/>
          <w:b/>
          <w:bCs/>
          <w:i/>
          <w:iCs/>
          <w:sz w:val="24"/>
          <w:szCs w:val="24"/>
          <w:lang w:val="ru-RU"/>
        </w:rPr>
        <w:t>Коммуникативные УУД</w:t>
      </w:r>
      <w:r>
        <w:rPr>
          <w:rFonts w:ascii="Times New Roman" w:hAnsi="Times New Roman" w:eastAsia="Calibri" w:cs="Times New Roman"/>
          <w:b/>
          <w:bCs/>
          <w:sz w:val="24"/>
          <w:szCs w:val="24"/>
          <w:lang w:val="ru-RU"/>
        </w:rPr>
        <w:t>:</w:t>
      </w:r>
    </w:p>
    <w:p w14:paraId="613D5E9C">
      <w:pPr>
        <w:spacing w:before="0" w:beforeAutospacing="0" w:after="0" w:afterAutospacing="0"/>
        <w:jc w:val="both"/>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 донести свою позицию до других:</w:t>
      </w:r>
      <w:r>
        <w:rPr>
          <w:rFonts w:ascii="Times New Roman" w:hAnsi="Times New Roman" w:eastAsia="Calibri" w:cs="Times New Roman"/>
          <w:iCs/>
          <w:sz w:val="24"/>
          <w:szCs w:val="24"/>
          <w:lang w:val="ru-RU"/>
        </w:rPr>
        <w:t> оформлять</w:t>
      </w:r>
      <w:r>
        <w:rPr>
          <w:rFonts w:ascii="Times New Roman" w:hAnsi="Times New Roman" w:eastAsia="Calibri" w:cs="Times New Roman"/>
          <w:sz w:val="24"/>
          <w:szCs w:val="24"/>
          <w:lang w:val="ru-RU"/>
        </w:rPr>
        <w:t> свою мысль в устной и письменной речи (на уровне одного предложения или небольшого текста).</w:t>
      </w:r>
    </w:p>
    <w:p w14:paraId="2D1EF128">
      <w:pPr>
        <w:spacing w:before="0" w:beforeAutospacing="0" w:after="0" w:afterAutospacing="0"/>
        <w:jc w:val="both"/>
        <w:rPr>
          <w:rFonts w:ascii="Times New Roman" w:hAnsi="Times New Roman" w:eastAsia="Calibri" w:cs="Times New Roman"/>
          <w:sz w:val="24"/>
          <w:szCs w:val="24"/>
          <w:lang w:val="ru-RU"/>
        </w:rPr>
      </w:pPr>
      <w:r>
        <w:rPr>
          <w:rFonts w:ascii="Times New Roman" w:hAnsi="Times New Roman" w:eastAsia="Calibri" w:cs="Times New Roman"/>
          <w:iCs/>
          <w:sz w:val="24"/>
          <w:szCs w:val="24"/>
          <w:lang w:val="ru-RU"/>
        </w:rPr>
        <w:t>- слушать</w:t>
      </w:r>
      <w:r>
        <w:rPr>
          <w:rFonts w:ascii="Times New Roman" w:hAnsi="Times New Roman" w:eastAsia="Calibri" w:cs="Times New Roman"/>
          <w:sz w:val="24"/>
          <w:szCs w:val="24"/>
          <w:lang w:val="ru-RU"/>
        </w:rPr>
        <w:t> и </w:t>
      </w:r>
      <w:r>
        <w:rPr>
          <w:rFonts w:ascii="Times New Roman" w:hAnsi="Times New Roman" w:eastAsia="Calibri" w:cs="Times New Roman"/>
          <w:iCs/>
          <w:sz w:val="24"/>
          <w:szCs w:val="24"/>
          <w:lang w:val="ru-RU"/>
        </w:rPr>
        <w:t>понимать</w:t>
      </w:r>
      <w:r>
        <w:rPr>
          <w:rFonts w:ascii="Times New Roman" w:hAnsi="Times New Roman" w:eastAsia="Calibri" w:cs="Times New Roman"/>
          <w:sz w:val="24"/>
          <w:szCs w:val="24"/>
          <w:lang w:val="ru-RU"/>
        </w:rPr>
        <w:t> речь других.</w:t>
      </w:r>
    </w:p>
    <w:p w14:paraId="2955F4FE">
      <w:pPr>
        <w:spacing w:before="0" w:beforeAutospacing="0" w:after="0" w:afterAutospacing="0"/>
        <w:jc w:val="both"/>
        <w:rPr>
          <w:rFonts w:ascii="Times New Roman" w:hAnsi="Times New Roman" w:eastAsia="Calibri" w:cs="Times New Roman"/>
          <w:sz w:val="24"/>
          <w:szCs w:val="24"/>
          <w:lang w:val="ru-RU"/>
        </w:rPr>
      </w:pPr>
      <w:r>
        <w:rPr>
          <w:rFonts w:ascii="Times New Roman" w:hAnsi="Times New Roman" w:eastAsia="Calibri" w:cs="Times New Roman"/>
          <w:iCs/>
          <w:sz w:val="24"/>
          <w:szCs w:val="24"/>
          <w:lang w:val="ru-RU"/>
        </w:rPr>
        <w:t>- читать</w:t>
      </w:r>
      <w:r>
        <w:rPr>
          <w:rFonts w:ascii="Times New Roman" w:hAnsi="Times New Roman" w:eastAsia="Calibri" w:cs="Times New Roman"/>
          <w:sz w:val="24"/>
          <w:szCs w:val="24"/>
          <w:lang w:val="ru-RU"/>
        </w:rPr>
        <w:t> и </w:t>
      </w:r>
      <w:r>
        <w:rPr>
          <w:rFonts w:ascii="Times New Roman" w:hAnsi="Times New Roman" w:eastAsia="Calibri" w:cs="Times New Roman"/>
          <w:iCs/>
          <w:sz w:val="24"/>
          <w:szCs w:val="24"/>
          <w:lang w:val="ru-RU"/>
        </w:rPr>
        <w:t>пересказывать</w:t>
      </w:r>
      <w:r>
        <w:rPr>
          <w:rFonts w:ascii="Times New Roman" w:hAnsi="Times New Roman" w:eastAsia="Calibri" w:cs="Times New Roman"/>
          <w:sz w:val="24"/>
          <w:szCs w:val="24"/>
          <w:lang w:val="ru-RU"/>
        </w:rPr>
        <w:t> текст.</w:t>
      </w:r>
    </w:p>
    <w:p w14:paraId="26758593">
      <w:pPr>
        <w:spacing w:before="0" w:beforeAutospacing="0" w:after="0" w:afterAutospacing="0"/>
        <w:jc w:val="both"/>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 совместно договариваться о правилах общения и поведения в школе и следовать им.</w:t>
      </w:r>
    </w:p>
    <w:p w14:paraId="10C6D9C6">
      <w:pPr>
        <w:spacing w:before="0" w:beforeAutospacing="0" w:after="0" w:afterAutospacing="0"/>
        <w:jc w:val="both"/>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 учиться выполнять различные роли в группе (лидера, исполнителя, критика).</w:t>
      </w:r>
    </w:p>
    <w:p w14:paraId="1BF98D98">
      <w:pPr>
        <w:spacing w:before="0" w:beforeAutospacing="0" w:after="0" w:afterAutospacing="0"/>
        <w:jc w:val="both"/>
        <w:rPr>
          <w:rFonts w:ascii="Times New Roman" w:hAnsi="Times New Roman" w:eastAsia="Calibri" w:cs="Times New Roman"/>
          <w:sz w:val="24"/>
          <w:szCs w:val="24"/>
          <w:lang w:val="ru-RU"/>
        </w:rPr>
      </w:pPr>
      <w:r>
        <w:rPr>
          <w:rFonts w:ascii="Times New Roman" w:hAnsi="Times New Roman" w:eastAsia="Calibri" w:cs="Times New Roman"/>
          <w:bCs/>
          <w:sz w:val="24"/>
          <w:szCs w:val="24"/>
          <w:lang w:val="ru-RU"/>
        </w:rPr>
        <w:t>Предметными результатами</w:t>
      </w:r>
      <w:r>
        <w:rPr>
          <w:rFonts w:ascii="Times New Roman" w:hAnsi="Times New Roman" w:eastAsia="Calibri" w:cs="Times New Roman"/>
          <w:sz w:val="24"/>
          <w:szCs w:val="24"/>
          <w:lang w:val="ru-RU"/>
        </w:rPr>
        <w:t> изучения курса  в 1 классе являются формирование следующих умений:</w:t>
      </w:r>
    </w:p>
    <w:p w14:paraId="75BB158B">
      <w:pPr>
        <w:spacing w:before="0" w:beforeAutospacing="0" w:after="0" w:afterAutospacing="0"/>
        <w:jc w:val="both"/>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 описывать признаки предметов и узнавать предметы по их признакам;</w:t>
      </w:r>
    </w:p>
    <w:p w14:paraId="05925826">
      <w:pPr>
        <w:spacing w:before="0" w:beforeAutospacing="0" w:after="0" w:afterAutospacing="0"/>
        <w:jc w:val="both"/>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 выделять существенные признаки предметов;</w:t>
      </w:r>
    </w:p>
    <w:p w14:paraId="42C7822C">
      <w:pPr>
        <w:spacing w:before="0" w:beforeAutospacing="0" w:after="0" w:afterAutospacing="0"/>
        <w:jc w:val="both"/>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 сравнивать между собой предметы, явления;</w:t>
      </w:r>
    </w:p>
    <w:p w14:paraId="7C7F71A9">
      <w:pPr>
        <w:spacing w:before="0" w:beforeAutospacing="0" w:after="0" w:afterAutospacing="0"/>
        <w:jc w:val="both"/>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 обобщать, делать несложные выводы;</w:t>
      </w:r>
    </w:p>
    <w:p w14:paraId="6989693D">
      <w:pPr>
        <w:spacing w:before="0" w:beforeAutospacing="0" w:after="0" w:afterAutospacing="0"/>
        <w:jc w:val="both"/>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 классифицировать явления, предметы;</w:t>
      </w:r>
    </w:p>
    <w:p w14:paraId="5D7205AF">
      <w:pPr>
        <w:spacing w:before="0" w:beforeAutospacing="0" w:after="0" w:afterAutospacing="0"/>
        <w:jc w:val="both"/>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 определять последовательность событий;</w:t>
      </w:r>
    </w:p>
    <w:p w14:paraId="576A1E40">
      <w:pPr>
        <w:spacing w:before="0" w:beforeAutospacing="0" w:after="0" w:afterAutospacing="0"/>
        <w:jc w:val="both"/>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 судить о противоположных явлениях;</w:t>
      </w:r>
    </w:p>
    <w:p w14:paraId="1528CAD6">
      <w:pPr>
        <w:spacing w:before="0" w:beforeAutospacing="0" w:after="0" w:afterAutospacing="0"/>
        <w:jc w:val="both"/>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 давать определения тем или иным понятиям;</w:t>
      </w:r>
    </w:p>
    <w:p w14:paraId="0FBB4585">
      <w:pPr>
        <w:spacing w:before="0" w:beforeAutospacing="0" w:after="0" w:afterAutospacing="0"/>
        <w:jc w:val="both"/>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 определять отношения между предметами типа «род» - «вид»;</w:t>
      </w:r>
    </w:p>
    <w:p w14:paraId="4D8E7814">
      <w:pPr>
        <w:spacing w:before="0" w:beforeAutospacing="0" w:after="0" w:afterAutospacing="0"/>
        <w:jc w:val="both"/>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 выявлять функциональные отношения между понятиями;</w:t>
      </w:r>
    </w:p>
    <w:p w14:paraId="292544F5">
      <w:pPr>
        <w:spacing w:before="0" w:beforeAutospacing="0" w:after="0" w:afterAutospacing="0"/>
        <w:jc w:val="both"/>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 выявлять закономерности и проводить аналогии.  </w:t>
      </w:r>
    </w:p>
    <w:p w14:paraId="29735994">
      <w:pPr>
        <w:spacing w:before="0" w:beforeAutospacing="0" w:after="200" w:afterAutospacing="0"/>
        <w:jc w:val="both"/>
        <w:rPr>
          <w:rFonts w:ascii="Times New Roman" w:hAnsi="Times New Roman" w:eastAsia="Calibri" w:cs="Times New Roman"/>
          <w:b/>
          <w:sz w:val="24"/>
          <w:szCs w:val="24"/>
          <w:lang w:val="ru-RU"/>
        </w:rPr>
      </w:pPr>
      <w:r>
        <w:rPr>
          <w:rFonts w:ascii="Times New Roman" w:hAnsi="Times New Roman" w:eastAsia="Calibri" w:cs="Times New Roman"/>
          <w:b/>
          <w:sz w:val="24"/>
          <w:szCs w:val="24"/>
          <w:lang w:val="ru-RU"/>
        </w:rPr>
        <w:t>Характеристика основных результатов, на которые ориентирована программа:</w:t>
      </w:r>
    </w:p>
    <w:p w14:paraId="6DFC0C73">
      <w:pPr>
        <w:spacing w:before="0" w:beforeAutospacing="0" w:after="200" w:afterAutospacing="0"/>
        <w:jc w:val="both"/>
        <w:rPr>
          <w:rFonts w:ascii="Times New Roman" w:hAnsi="Times New Roman" w:eastAsia="Calibri" w:cs="Times New Roman"/>
          <w:b/>
          <w:bCs/>
          <w:sz w:val="24"/>
          <w:szCs w:val="24"/>
          <w:lang w:val="ru-RU"/>
        </w:rPr>
      </w:pPr>
      <w:r>
        <w:rPr>
          <w:rFonts w:ascii="Times New Roman" w:hAnsi="Times New Roman" w:eastAsia="Calibri" w:cs="Times New Roman"/>
          <w:b/>
          <w:sz w:val="24"/>
          <w:szCs w:val="24"/>
          <w:lang w:val="ru-RU"/>
        </w:rPr>
        <w:t xml:space="preserve">Второй уровень результатов </w:t>
      </w:r>
      <w:r>
        <w:rPr>
          <w:rFonts w:ascii="Times New Roman" w:hAnsi="Times New Roman" w:eastAsia="Calibri" w:cs="Times New Roman"/>
          <w:sz w:val="24"/>
          <w:szCs w:val="24"/>
          <w:lang w:val="ru-RU"/>
        </w:rPr>
        <w:t>— получение школьником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w:t>
      </w:r>
      <w:r>
        <w:rPr>
          <w:rFonts w:ascii="Times New Roman" w:hAnsi="Times New Roman" w:eastAsia="Calibri" w:cs="Times New Roman"/>
          <w:sz w:val="24"/>
          <w:szCs w:val="24"/>
          <w:lang w:val="ru-RU"/>
        </w:rPr>
        <w:br w:type="textWrapping"/>
      </w:r>
      <w:r>
        <w:rPr>
          <w:rFonts w:ascii="Times New Roman" w:hAnsi="Times New Roman" w:eastAsia="Calibri" w:cs="Times New Roman"/>
          <w:sz w:val="24"/>
          <w:szCs w:val="24"/>
          <w:lang w:val="ru-RU"/>
        </w:rPr>
        <w:t>Для достижения данного уровня результатов особое значение имеет взаимодействие школьников между собой на уровне класса, школы, то есть в защищенной, дружественной про-социальной среде. Именно в такой близкой социальной среде ребёнок получает (или не получает) первое практическое подтверждение приобретённых социальных знаний, начинает их ценить (илиотвергает). </w:t>
      </w:r>
      <w:r>
        <w:rPr>
          <w:rFonts w:ascii="Times New Roman" w:hAnsi="Times New Roman" w:eastAsia="Calibri" w:cs="Times New Roman"/>
          <w:sz w:val="24"/>
          <w:szCs w:val="24"/>
          <w:lang w:val="ru-RU"/>
        </w:rPr>
        <w:br w:type="textWrapping"/>
      </w:r>
    </w:p>
    <w:p w14:paraId="0AD2F9A5">
      <w:pPr>
        <w:spacing w:before="0" w:beforeAutospacing="0" w:after="200" w:afterAutospacing="0"/>
        <w:jc w:val="both"/>
        <w:rPr>
          <w:rFonts w:ascii="Times New Roman" w:hAnsi="Times New Roman" w:eastAsia="Calibri" w:cs="Times New Roman"/>
          <w:sz w:val="24"/>
          <w:szCs w:val="24"/>
          <w:lang w:val="ru-RU"/>
        </w:rPr>
      </w:pPr>
      <w:r>
        <w:rPr>
          <w:rFonts w:ascii="Times New Roman" w:hAnsi="Times New Roman" w:eastAsia="Calibri" w:cs="Times New Roman"/>
          <w:b/>
          <w:bCs/>
          <w:sz w:val="24"/>
          <w:szCs w:val="24"/>
          <w:lang w:val="ru-RU"/>
        </w:rPr>
        <w:t>Ожидаемые результаты освоения программы 1 класса</w:t>
      </w:r>
    </w:p>
    <w:p w14:paraId="19C83256">
      <w:pPr>
        <w:spacing w:before="0" w:beforeAutospacing="0" w:after="0" w:afterAutospacing="0"/>
        <w:jc w:val="both"/>
        <w:rPr>
          <w:rFonts w:ascii="Times New Roman" w:hAnsi="Times New Roman" w:eastAsia="Calibri" w:cs="Times New Roman"/>
          <w:iCs/>
          <w:sz w:val="24"/>
          <w:szCs w:val="24"/>
          <w:lang w:val="ru-RU"/>
        </w:rPr>
      </w:pPr>
      <w:r>
        <w:rPr>
          <w:rFonts w:ascii="Times New Roman" w:hAnsi="Times New Roman" w:eastAsia="Calibri" w:cs="Times New Roman"/>
          <w:iCs/>
          <w:sz w:val="24"/>
          <w:szCs w:val="24"/>
          <w:lang w:val="ru-RU"/>
        </w:rPr>
        <w:t>В результате обучения по данной программе учащиеся должны научиться:</w:t>
      </w:r>
    </w:p>
    <w:p w14:paraId="02CD5A4A">
      <w:pPr>
        <w:numPr>
          <w:ilvl w:val="0"/>
          <w:numId w:val="159"/>
        </w:numPr>
        <w:spacing w:before="0" w:beforeAutospacing="0" w:after="0" w:afterAutospacing="0" w:line="276" w:lineRule="auto"/>
        <w:jc w:val="both"/>
        <w:rPr>
          <w:rFonts w:ascii="Times New Roman" w:hAnsi="Times New Roman" w:eastAsia="Calibri" w:cs="Times New Roman"/>
          <w:iCs/>
          <w:sz w:val="24"/>
          <w:szCs w:val="24"/>
          <w:lang w:val="ru-RU"/>
        </w:rPr>
      </w:pPr>
      <w:r>
        <w:rPr>
          <w:rFonts w:ascii="Times New Roman" w:hAnsi="Times New Roman" w:eastAsia="Calibri" w:cs="Times New Roman"/>
          <w:iCs/>
          <w:sz w:val="24"/>
          <w:szCs w:val="24"/>
          <w:lang w:val="ru-RU"/>
        </w:rPr>
        <w:t>логически рассуждать, пользуясь приемами анализа, сравнения, обобщения, классификации, систематизации;</w:t>
      </w:r>
    </w:p>
    <w:p w14:paraId="27BE0670">
      <w:pPr>
        <w:numPr>
          <w:ilvl w:val="0"/>
          <w:numId w:val="159"/>
        </w:numPr>
        <w:spacing w:before="0" w:beforeAutospacing="0" w:after="0" w:afterAutospacing="0" w:line="276" w:lineRule="auto"/>
        <w:jc w:val="both"/>
        <w:rPr>
          <w:rFonts w:ascii="Times New Roman" w:hAnsi="Times New Roman" w:eastAsia="Calibri" w:cs="Times New Roman"/>
          <w:iCs/>
          <w:sz w:val="24"/>
          <w:szCs w:val="24"/>
          <w:lang w:val="ru-RU"/>
        </w:rPr>
      </w:pPr>
      <w:r>
        <w:rPr>
          <w:rFonts w:ascii="Times New Roman" w:hAnsi="Times New Roman" w:eastAsia="Calibri" w:cs="Times New Roman"/>
          <w:iCs/>
          <w:sz w:val="24"/>
          <w:szCs w:val="24"/>
          <w:lang w:val="ru-RU"/>
        </w:rPr>
        <w:t>обоснованно делать выводы, доказывать;</w:t>
      </w:r>
    </w:p>
    <w:p w14:paraId="7CE297F0">
      <w:pPr>
        <w:numPr>
          <w:ilvl w:val="0"/>
          <w:numId w:val="159"/>
        </w:numPr>
        <w:spacing w:before="0" w:beforeAutospacing="0" w:after="0" w:afterAutospacing="0" w:line="276" w:lineRule="auto"/>
        <w:jc w:val="both"/>
        <w:rPr>
          <w:rFonts w:ascii="Times New Roman" w:hAnsi="Times New Roman" w:eastAsia="Calibri" w:cs="Times New Roman"/>
          <w:iCs/>
          <w:sz w:val="24"/>
          <w:szCs w:val="24"/>
          <w:lang w:val="ru-RU"/>
        </w:rPr>
      </w:pPr>
      <w:r>
        <w:rPr>
          <w:rFonts w:ascii="Times New Roman" w:hAnsi="Times New Roman" w:eastAsia="Calibri" w:cs="Times New Roman"/>
          <w:iCs/>
          <w:sz w:val="24"/>
          <w:szCs w:val="24"/>
          <w:lang w:val="ru-RU"/>
        </w:rPr>
        <w:t>обобщать математический материал;</w:t>
      </w:r>
    </w:p>
    <w:p w14:paraId="42667793">
      <w:pPr>
        <w:numPr>
          <w:ilvl w:val="0"/>
          <w:numId w:val="159"/>
        </w:numPr>
        <w:spacing w:before="0" w:beforeAutospacing="0" w:after="0" w:afterAutospacing="0" w:line="276" w:lineRule="auto"/>
        <w:jc w:val="both"/>
        <w:rPr>
          <w:rFonts w:ascii="Times New Roman" w:hAnsi="Times New Roman" w:eastAsia="Calibri" w:cs="Times New Roman"/>
          <w:iCs/>
          <w:sz w:val="24"/>
          <w:szCs w:val="24"/>
          <w:lang w:val="ru-RU"/>
        </w:rPr>
      </w:pPr>
      <w:r>
        <w:rPr>
          <w:rFonts w:ascii="Times New Roman" w:hAnsi="Times New Roman" w:eastAsia="Calibri" w:cs="Times New Roman"/>
          <w:iCs/>
          <w:sz w:val="24"/>
          <w:szCs w:val="24"/>
          <w:lang w:val="ru-RU"/>
        </w:rPr>
        <w:t>находить разные решения нестандартных задач.</w:t>
      </w:r>
    </w:p>
    <w:p w14:paraId="104171ED">
      <w:pPr>
        <w:numPr>
          <w:ilvl w:val="0"/>
          <w:numId w:val="160"/>
        </w:numPr>
        <w:spacing w:before="0" w:beforeAutospacing="0" w:after="0" w:afterAutospacing="0" w:line="276" w:lineRule="auto"/>
        <w:jc w:val="both"/>
        <w:rPr>
          <w:rFonts w:ascii="Times New Roman" w:hAnsi="Times New Roman" w:eastAsia="Calibri" w:cs="Times New Roman"/>
          <w:iCs/>
          <w:sz w:val="24"/>
          <w:szCs w:val="24"/>
          <w:lang w:val="ru-RU"/>
        </w:rPr>
      </w:pPr>
      <w:r>
        <w:rPr>
          <w:rFonts w:ascii="Times New Roman" w:hAnsi="Times New Roman" w:eastAsia="Calibri" w:cs="Times New Roman"/>
          <w:iCs/>
          <w:sz w:val="24"/>
          <w:szCs w:val="24"/>
          <w:lang w:val="ru-RU"/>
        </w:rPr>
        <w:t>составлять, моделировать и штриховать предметы;</w:t>
      </w:r>
    </w:p>
    <w:p w14:paraId="497C4925">
      <w:pPr>
        <w:numPr>
          <w:ilvl w:val="0"/>
          <w:numId w:val="160"/>
        </w:numPr>
        <w:spacing w:before="0" w:beforeAutospacing="0" w:after="0" w:afterAutospacing="0" w:line="276" w:lineRule="auto"/>
        <w:jc w:val="both"/>
        <w:rPr>
          <w:rFonts w:ascii="Times New Roman" w:hAnsi="Times New Roman" w:eastAsia="Calibri" w:cs="Times New Roman"/>
          <w:iCs/>
          <w:sz w:val="24"/>
          <w:szCs w:val="24"/>
          <w:lang w:val="ru-RU"/>
        </w:rPr>
      </w:pPr>
      <w:r>
        <w:rPr>
          <w:rFonts w:ascii="Times New Roman" w:hAnsi="Times New Roman" w:eastAsia="Calibri" w:cs="Times New Roman"/>
          <w:iCs/>
          <w:sz w:val="24"/>
          <w:szCs w:val="24"/>
          <w:lang w:val="ru-RU"/>
        </w:rPr>
        <w:t>находить закономерность;</w:t>
      </w:r>
    </w:p>
    <w:p w14:paraId="53242CEC">
      <w:pPr>
        <w:numPr>
          <w:ilvl w:val="0"/>
          <w:numId w:val="160"/>
        </w:numPr>
        <w:spacing w:before="0" w:beforeAutospacing="0" w:after="0" w:afterAutospacing="0" w:line="276" w:lineRule="auto"/>
        <w:jc w:val="both"/>
        <w:rPr>
          <w:rFonts w:ascii="Times New Roman" w:hAnsi="Times New Roman" w:eastAsia="Calibri" w:cs="Times New Roman"/>
          <w:iCs/>
          <w:sz w:val="24"/>
          <w:szCs w:val="24"/>
          <w:lang w:val="ru-RU"/>
        </w:rPr>
      </w:pPr>
      <w:r>
        <w:rPr>
          <w:rFonts w:ascii="Times New Roman" w:hAnsi="Times New Roman" w:eastAsia="Calibri" w:cs="Times New Roman"/>
          <w:iCs/>
          <w:sz w:val="24"/>
          <w:szCs w:val="24"/>
          <w:lang w:val="ru-RU"/>
        </w:rPr>
        <w:t>классифицировать предметы, слова;</w:t>
      </w:r>
    </w:p>
    <w:p w14:paraId="276B587F">
      <w:pPr>
        <w:numPr>
          <w:ilvl w:val="0"/>
          <w:numId w:val="160"/>
        </w:numPr>
        <w:spacing w:before="0" w:beforeAutospacing="0" w:after="0" w:afterAutospacing="0" w:line="276" w:lineRule="auto"/>
        <w:jc w:val="both"/>
        <w:rPr>
          <w:rFonts w:ascii="Times New Roman" w:hAnsi="Times New Roman" w:eastAsia="Calibri" w:cs="Times New Roman"/>
          <w:iCs/>
          <w:sz w:val="24"/>
          <w:szCs w:val="24"/>
          <w:lang w:val="ru-RU"/>
        </w:rPr>
      </w:pPr>
      <w:r>
        <w:rPr>
          <w:rFonts w:ascii="Times New Roman" w:hAnsi="Times New Roman" w:eastAsia="Calibri" w:cs="Times New Roman"/>
          <w:iCs/>
          <w:sz w:val="24"/>
          <w:szCs w:val="24"/>
          <w:lang w:val="ru-RU"/>
        </w:rPr>
        <w:t>определять истинность высказываний;</w:t>
      </w:r>
    </w:p>
    <w:p w14:paraId="5AAE9473">
      <w:pPr>
        <w:numPr>
          <w:ilvl w:val="0"/>
          <w:numId w:val="160"/>
        </w:numPr>
        <w:spacing w:before="0" w:beforeAutospacing="0" w:after="0" w:afterAutospacing="0" w:line="276" w:lineRule="auto"/>
        <w:jc w:val="both"/>
        <w:rPr>
          <w:rFonts w:ascii="Times New Roman" w:hAnsi="Times New Roman" w:eastAsia="Calibri" w:cs="Times New Roman"/>
          <w:iCs/>
          <w:sz w:val="24"/>
          <w:szCs w:val="24"/>
          <w:lang w:val="ru-RU"/>
        </w:rPr>
      </w:pPr>
      <w:r>
        <w:rPr>
          <w:rFonts w:ascii="Times New Roman" w:hAnsi="Times New Roman" w:eastAsia="Calibri" w:cs="Times New Roman"/>
          <w:iCs/>
          <w:sz w:val="24"/>
          <w:szCs w:val="24"/>
          <w:lang w:val="ru-RU"/>
        </w:rPr>
        <w:t>делать выводы, простейшие умозаключения.</w:t>
      </w:r>
    </w:p>
    <w:p w14:paraId="3CBDAFA8">
      <w:pPr>
        <w:numPr>
          <w:ilvl w:val="0"/>
          <w:numId w:val="160"/>
        </w:numPr>
        <w:spacing w:before="0" w:beforeAutospacing="0" w:after="0" w:afterAutospacing="0" w:line="276" w:lineRule="auto"/>
        <w:jc w:val="both"/>
        <w:rPr>
          <w:rFonts w:ascii="Times New Roman" w:hAnsi="Times New Roman" w:eastAsia="Calibri" w:cs="Times New Roman"/>
          <w:iCs/>
          <w:sz w:val="24"/>
          <w:szCs w:val="24"/>
          <w:lang w:val="ru-RU"/>
        </w:rPr>
      </w:pPr>
      <w:r>
        <w:rPr>
          <w:rFonts w:ascii="Times New Roman" w:hAnsi="Times New Roman" w:eastAsia="Calibri" w:cs="Times New Roman"/>
          <w:iCs/>
          <w:sz w:val="24"/>
          <w:szCs w:val="24"/>
          <w:lang w:val="ru-RU"/>
        </w:rPr>
        <w:t>уметь логически рассуждать при решении задач логического характера;</w:t>
      </w:r>
    </w:p>
    <w:p w14:paraId="763AE214">
      <w:pPr>
        <w:numPr>
          <w:ilvl w:val="0"/>
          <w:numId w:val="160"/>
        </w:numPr>
        <w:spacing w:before="0" w:beforeAutospacing="0" w:after="0" w:afterAutospacing="0" w:line="276" w:lineRule="auto"/>
        <w:jc w:val="both"/>
        <w:rPr>
          <w:rFonts w:ascii="Times New Roman" w:hAnsi="Times New Roman" w:eastAsia="Calibri" w:cs="Times New Roman"/>
          <w:iCs/>
          <w:sz w:val="24"/>
          <w:szCs w:val="24"/>
          <w:lang w:val="ru-RU"/>
        </w:rPr>
      </w:pPr>
      <w:r>
        <w:rPr>
          <w:rFonts w:ascii="Times New Roman" w:hAnsi="Times New Roman" w:eastAsia="Calibri" w:cs="Times New Roman"/>
          <w:iCs/>
          <w:sz w:val="24"/>
          <w:szCs w:val="24"/>
          <w:lang w:val="ru-RU"/>
        </w:rPr>
        <w:t>делать выводы, умозаключения;</w:t>
      </w:r>
    </w:p>
    <w:p w14:paraId="050288DF">
      <w:pPr>
        <w:numPr>
          <w:ilvl w:val="0"/>
          <w:numId w:val="160"/>
        </w:numPr>
        <w:spacing w:before="0" w:beforeAutospacing="0" w:after="0" w:afterAutospacing="0" w:line="276" w:lineRule="auto"/>
        <w:jc w:val="both"/>
        <w:rPr>
          <w:rFonts w:ascii="Times New Roman" w:hAnsi="Times New Roman" w:eastAsia="Calibri" w:cs="Times New Roman"/>
          <w:iCs/>
          <w:sz w:val="24"/>
          <w:szCs w:val="24"/>
          <w:lang w:val="ru-RU"/>
        </w:rPr>
      </w:pPr>
      <w:r>
        <w:rPr>
          <w:rFonts w:ascii="Times New Roman" w:hAnsi="Times New Roman" w:eastAsia="Calibri" w:cs="Times New Roman"/>
          <w:iCs/>
          <w:sz w:val="24"/>
          <w:szCs w:val="24"/>
          <w:lang w:val="ru-RU"/>
        </w:rPr>
        <w:t>решать геометрические задачи, ребусы, задачи- шутки, числовые головоломки</w:t>
      </w:r>
      <w:bookmarkStart w:id="165" w:name="8cebcb10d69ede9b188566168bfa33431111cfb4"/>
      <w:bookmarkEnd w:id="165"/>
      <w:bookmarkStart w:id="166" w:name="2"/>
      <w:bookmarkEnd w:id="166"/>
    </w:p>
    <w:p w14:paraId="6AA9CDFE">
      <w:pPr>
        <w:spacing w:before="0" w:beforeAutospacing="0" w:after="0" w:afterAutospacing="0"/>
        <w:ind w:left="720"/>
        <w:jc w:val="both"/>
        <w:rPr>
          <w:rFonts w:ascii="Times New Roman" w:hAnsi="Times New Roman" w:eastAsia="Calibri" w:cs="Times New Roman"/>
          <w:iCs/>
          <w:sz w:val="24"/>
          <w:szCs w:val="24"/>
          <w:lang w:val="ru-RU"/>
        </w:rPr>
      </w:pPr>
    </w:p>
    <w:p w14:paraId="2504D5E3">
      <w:pPr>
        <w:spacing w:before="0" w:beforeAutospacing="0" w:after="200" w:afterAutospacing="0"/>
        <w:jc w:val="both"/>
        <w:rPr>
          <w:rFonts w:ascii="Times New Roman" w:hAnsi="Times New Roman" w:eastAsia="Calibri" w:cs="Times New Roman"/>
          <w:b/>
          <w:sz w:val="24"/>
          <w:szCs w:val="24"/>
          <w:lang w:val="ru-RU"/>
        </w:rPr>
      </w:pPr>
      <w:r>
        <w:rPr>
          <w:rFonts w:ascii="Times New Roman" w:hAnsi="Times New Roman" w:eastAsia="Calibri" w:cs="Times New Roman"/>
          <w:b/>
          <w:sz w:val="24"/>
          <w:szCs w:val="24"/>
          <w:lang w:val="ru-RU"/>
        </w:rPr>
        <w:t>Содержание курса программы внеурочной деятельности</w:t>
      </w:r>
    </w:p>
    <w:p w14:paraId="3D9C488B">
      <w:pPr>
        <w:shd w:val="clear" w:color="auto" w:fill="FFFFFF"/>
        <w:spacing w:before="0" w:beforeAutospacing="0" w:after="0" w:afterAutospacing="0"/>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В основе построения курса лежит принцип разнообразия творческо-поисковых задач. При этом основными выступают два следующих аспекта разнообразия: по содержанию и по сложности задач.</w:t>
      </w:r>
    </w:p>
    <w:p w14:paraId="2959D276">
      <w:pPr>
        <w:shd w:val="clear" w:color="auto" w:fill="FFFFFF"/>
        <w:spacing w:before="0" w:beforeAutospacing="0" w:after="0" w:afterAutospacing="0"/>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b/>
          <w:bCs/>
          <w:sz w:val="24"/>
          <w:szCs w:val="24"/>
          <w:lang w:val="ru-RU" w:eastAsia="ru-RU"/>
        </w:rPr>
        <w:t>Развитие восприятия</w:t>
      </w:r>
      <w:r>
        <w:rPr>
          <w:rFonts w:ascii="Times New Roman" w:hAnsi="Times New Roman" w:eastAsia="Times New Roman" w:cs="Times New Roman"/>
          <w:sz w:val="24"/>
          <w:szCs w:val="24"/>
          <w:lang w:val="ru-RU" w:eastAsia="ru-RU"/>
        </w:rPr>
        <w:t>. Развитие слуховых, осязательных ощущений. Формирование и развитие пространственных представлений. Развитие умение ориентироваться в пространстве листа. Развитие фонематического слуха. Развитие восприятия времени, речи, формы, цвета, движения. Формирование навыков правильного и точного восприятия предметов и явлений. Тренировочные упражнения и дидактические игры по развитию восприятия и наблюдательности.</w:t>
      </w:r>
    </w:p>
    <w:p w14:paraId="13201380">
      <w:pPr>
        <w:shd w:val="clear" w:color="auto" w:fill="FFFFFF"/>
        <w:spacing w:before="0" w:beforeAutospacing="0" w:after="0" w:afterAutospacing="0"/>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b/>
          <w:bCs/>
          <w:sz w:val="24"/>
          <w:szCs w:val="24"/>
          <w:lang w:val="ru-RU" w:eastAsia="ru-RU"/>
        </w:rPr>
        <w:t>Развитие памяти</w:t>
      </w:r>
      <w:r>
        <w:rPr>
          <w:rFonts w:ascii="Times New Roman" w:hAnsi="Times New Roman" w:eastAsia="Times New Roman" w:cs="Times New Roman"/>
          <w:sz w:val="24"/>
          <w:szCs w:val="24"/>
          <w:lang w:val="ru-RU" w:eastAsia="ru-RU"/>
        </w:rPr>
        <w:t>. Диагностика памяти. Развитие зрительной, слуховой, образной, смысловой памяти. Тренировочные упражнения по развитию точности и быстроты запоминания, увеличению объёма памяти, качества воспроизведения материала.</w:t>
      </w:r>
    </w:p>
    <w:p w14:paraId="58198AD2">
      <w:pPr>
        <w:shd w:val="clear" w:color="auto" w:fill="FFFFFF"/>
        <w:spacing w:before="0" w:beforeAutospacing="0" w:after="0" w:afterAutospacing="0"/>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b/>
          <w:bCs/>
          <w:sz w:val="24"/>
          <w:szCs w:val="24"/>
          <w:lang w:val="ru-RU" w:eastAsia="ru-RU"/>
        </w:rPr>
        <w:t>Развитие внимания</w:t>
      </w:r>
      <w:r>
        <w:rPr>
          <w:rFonts w:ascii="Times New Roman" w:hAnsi="Times New Roman" w:eastAsia="Times New Roman" w:cs="Times New Roman"/>
          <w:sz w:val="24"/>
          <w:szCs w:val="24"/>
          <w:lang w:val="ru-RU" w:eastAsia="ru-RU"/>
        </w:rPr>
        <w:t>. Диагностика произвольного внимания. Тренировочные упражнения на развитие способности переключать, распределять внимание, увеличение объёма устойчивости, концентрации внимания.</w:t>
      </w:r>
    </w:p>
    <w:p w14:paraId="59B4F7AA">
      <w:pPr>
        <w:shd w:val="clear" w:color="auto" w:fill="FFFFFF"/>
        <w:spacing w:before="0" w:beforeAutospacing="0" w:after="0" w:afterAutospacing="0"/>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b/>
          <w:bCs/>
          <w:sz w:val="24"/>
          <w:szCs w:val="24"/>
          <w:lang w:val="ru-RU" w:eastAsia="ru-RU"/>
        </w:rPr>
        <w:t>Развитие мышления</w:t>
      </w:r>
      <w:r>
        <w:rPr>
          <w:rFonts w:ascii="Times New Roman" w:hAnsi="Times New Roman" w:eastAsia="Times New Roman" w:cs="Times New Roman"/>
          <w:sz w:val="24"/>
          <w:szCs w:val="24"/>
          <w:lang w:val="ru-RU" w:eastAsia="ru-RU"/>
        </w:rPr>
        <w:t>. Формирование умения находить и выделять признаки разных предметов, явлений, узнавать предмет по его признакам, давать описание предметов, явлений в соответствии с их признаками. Формирование умения выделять главное и существенное, умение сравнивать предметы, выделять черты сходства и различия, выявлять закономерности. Формирование основных мыслительных операций: анализа, синтеза, сравнения, классификации, обобщения, умения выделять главное и существенное на основе развивающих заданий и упражнений, путем решения логических задач и проведения дидактических игр.</w:t>
      </w:r>
    </w:p>
    <w:p w14:paraId="3323905B">
      <w:pPr>
        <w:shd w:val="clear" w:color="auto" w:fill="FFFFFF"/>
        <w:spacing w:before="0" w:beforeAutospacing="0" w:after="0" w:afterAutospacing="0"/>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b/>
          <w:bCs/>
          <w:sz w:val="24"/>
          <w:szCs w:val="24"/>
          <w:lang w:val="ru-RU" w:eastAsia="ru-RU"/>
        </w:rPr>
        <w:t>Развитие речи</w:t>
      </w:r>
      <w:r>
        <w:rPr>
          <w:rFonts w:ascii="Times New Roman" w:hAnsi="Times New Roman" w:eastAsia="Times New Roman" w:cs="Times New Roman"/>
          <w:sz w:val="24"/>
          <w:szCs w:val="24"/>
          <w:lang w:val="ru-RU" w:eastAsia="ru-RU"/>
        </w:rPr>
        <w:t>. Развитие устойчивой речи, умение описывать то, что было обнаружено с   помощью органов чувств. Обогащение и активизация словаря учащихся. Развитие умения составлять загадки, небольшие рассказы- описания, сочинять сказки. Формирование умения давать несложные определения понятиям.</w:t>
      </w:r>
    </w:p>
    <w:p w14:paraId="6DA6A18E">
      <w:pPr>
        <w:shd w:val="clear" w:color="auto" w:fill="FFFFFF"/>
        <w:spacing w:before="0" w:beforeAutospacing="0" w:after="0" w:afterAutospacing="0"/>
        <w:jc w:val="both"/>
        <w:rPr>
          <w:rFonts w:ascii="Times New Roman" w:hAnsi="Times New Roman" w:eastAsia="Times New Roman" w:cs="Times New Roman"/>
          <w:sz w:val="24"/>
          <w:szCs w:val="24"/>
          <w:lang w:val="ru-RU" w:eastAsia="ru-RU"/>
        </w:rPr>
      </w:pPr>
    </w:p>
    <w:p w14:paraId="3C2EAECF">
      <w:pPr>
        <w:shd w:val="clear" w:color="auto" w:fill="FFFFFF"/>
        <w:spacing w:before="0" w:beforeAutospacing="0" w:after="0" w:afterAutospacing="0"/>
        <w:jc w:val="both"/>
        <w:rPr>
          <w:rFonts w:ascii="Times New Roman" w:hAnsi="Times New Roman" w:eastAsia="Times New Roman" w:cs="Times New Roman"/>
          <w:sz w:val="24"/>
          <w:szCs w:val="24"/>
          <w:lang w:val="ru-RU" w:eastAsia="ru-RU"/>
        </w:rPr>
      </w:pPr>
    </w:p>
    <w:p w14:paraId="54E8A0BB">
      <w:pPr>
        <w:spacing w:before="0" w:beforeAutospacing="0" w:after="0" w:afterAutospacing="0"/>
        <w:jc w:val="both"/>
        <w:rPr>
          <w:rFonts w:ascii="Times New Roman" w:hAnsi="Times New Roman" w:eastAsia="Times New Roman" w:cs="Times New Roman"/>
          <w:b/>
          <w:sz w:val="28"/>
          <w:szCs w:val="28"/>
          <w:lang w:val="ru-RU" w:eastAsia="ru-RU"/>
        </w:rPr>
      </w:pPr>
    </w:p>
    <w:p w14:paraId="7948D1B7">
      <w:pPr>
        <w:spacing w:before="0" w:beforeAutospacing="0" w:after="0" w:afterAutospacing="0"/>
        <w:jc w:val="both"/>
        <w:rPr>
          <w:rFonts w:ascii="Times New Roman" w:hAnsi="Times New Roman" w:eastAsia="Times New Roman" w:cs="Times New Roman"/>
          <w:b/>
          <w:sz w:val="28"/>
          <w:szCs w:val="28"/>
          <w:lang w:val="ru-RU" w:eastAsia="ru-RU"/>
        </w:rPr>
      </w:pPr>
    </w:p>
    <w:p w14:paraId="0C449D97">
      <w:pPr>
        <w:spacing w:before="0" w:beforeAutospacing="0" w:after="0" w:afterAutospacing="0"/>
        <w:jc w:val="both"/>
        <w:rPr>
          <w:rFonts w:ascii="Times New Roman" w:hAnsi="Times New Roman" w:eastAsia="Times New Roman" w:cs="Times New Roman"/>
          <w:b/>
          <w:sz w:val="28"/>
          <w:szCs w:val="28"/>
          <w:lang w:val="ru-RU" w:eastAsia="ru-RU"/>
        </w:rPr>
      </w:pPr>
    </w:p>
    <w:p w14:paraId="3D0D9D8F">
      <w:pPr>
        <w:spacing w:before="0" w:beforeAutospacing="0" w:after="0" w:afterAutospacing="0"/>
        <w:jc w:val="both"/>
        <w:rPr>
          <w:rFonts w:ascii="Times New Roman" w:hAnsi="Times New Roman" w:eastAsia="Times New Roman" w:cs="Times New Roman"/>
          <w:b/>
          <w:sz w:val="28"/>
          <w:szCs w:val="28"/>
          <w:lang w:eastAsia="ru-RU"/>
        </w:rPr>
      </w:pPr>
    </w:p>
    <w:p w14:paraId="6A9B5FA1">
      <w:pPr>
        <w:spacing w:before="0" w:beforeAutospacing="0" w:after="0" w:afterAutospacing="0"/>
        <w:jc w:val="both"/>
        <w:rPr>
          <w:rFonts w:ascii="Times New Roman" w:hAnsi="Times New Roman" w:eastAsia="Times New Roman" w:cs="Times New Roman"/>
          <w:b/>
          <w:sz w:val="28"/>
          <w:szCs w:val="28"/>
          <w:lang w:eastAsia="ru-RU"/>
        </w:rPr>
      </w:pPr>
    </w:p>
    <w:p w14:paraId="7EBF4490">
      <w:pPr>
        <w:spacing w:before="0" w:beforeAutospacing="0" w:after="0" w:afterAutospacing="0"/>
        <w:jc w:val="both"/>
        <w:rPr>
          <w:rFonts w:ascii="Times New Roman" w:hAnsi="Times New Roman" w:eastAsia="Times New Roman" w:cs="Times New Roman"/>
          <w:b/>
          <w:sz w:val="28"/>
          <w:szCs w:val="28"/>
          <w:lang w:eastAsia="ru-RU"/>
        </w:rPr>
      </w:pPr>
    </w:p>
    <w:p w14:paraId="5E0793AD">
      <w:pPr>
        <w:spacing w:before="0" w:beforeAutospacing="0" w:after="0" w:afterAutospacing="0"/>
        <w:jc w:val="both"/>
        <w:rPr>
          <w:rFonts w:ascii="Times New Roman" w:hAnsi="Times New Roman" w:eastAsia="Times New Roman" w:cs="Times New Roman"/>
          <w:b/>
          <w:sz w:val="28"/>
          <w:szCs w:val="28"/>
          <w:lang w:eastAsia="ru-RU"/>
        </w:rPr>
      </w:pPr>
    </w:p>
    <w:p w14:paraId="33F34F22">
      <w:pPr>
        <w:spacing w:before="0" w:beforeAutospacing="0" w:after="0" w:afterAutospacing="0"/>
        <w:jc w:val="both"/>
        <w:rPr>
          <w:rFonts w:ascii="Times New Roman" w:hAnsi="Times New Roman" w:eastAsia="Times New Roman" w:cs="Times New Roman"/>
          <w:b/>
          <w:sz w:val="28"/>
          <w:szCs w:val="28"/>
          <w:lang w:eastAsia="ru-RU"/>
        </w:rPr>
      </w:pPr>
    </w:p>
    <w:p w14:paraId="13CE898F">
      <w:pPr>
        <w:spacing w:before="0" w:beforeAutospacing="0" w:after="0" w:afterAutospacing="0"/>
        <w:jc w:val="both"/>
        <w:rPr>
          <w:rFonts w:ascii="Times New Roman" w:hAnsi="Times New Roman" w:eastAsia="Times New Roman" w:cs="Times New Roman"/>
          <w:b/>
          <w:sz w:val="28"/>
          <w:szCs w:val="28"/>
          <w:lang w:eastAsia="ru-RU"/>
        </w:rPr>
      </w:pPr>
    </w:p>
    <w:p w14:paraId="0FC915D6">
      <w:pPr>
        <w:spacing w:before="0" w:beforeAutospacing="0" w:after="0" w:afterAutospacing="0"/>
        <w:jc w:val="both"/>
        <w:rPr>
          <w:rFonts w:ascii="Times New Roman" w:hAnsi="Times New Roman" w:eastAsia="Times New Roman" w:cs="Times New Roman"/>
          <w:b/>
          <w:sz w:val="28"/>
          <w:szCs w:val="28"/>
          <w:lang w:eastAsia="ru-RU"/>
        </w:rPr>
      </w:pPr>
    </w:p>
    <w:p w14:paraId="5E331F2A">
      <w:pPr>
        <w:spacing w:before="0" w:beforeAutospacing="0" w:after="0" w:afterAutospacing="0"/>
        <w:jc w:val="both"/>
        <w:rPr>
          <w:rFonts w:ascii="Times New Roman" w:hAnsi="Times New Roman" w:eastAsia="Times New Roman" w:cs="Times New Roman"/>
          <w:b/>
          <w:sz w:val="28"/>
          <w:szCs w:val="28"/>
          <w:lang w:eastAsia="ru-RU"/>
        </w:rPr>
      </w:pPr>
    </w:p>
    <w:p w14:paraId="438C42BC">
      <w:pPr>
        <w:spacing w:before="0" w:beforeAutospacing="0" w:after="0" w:afterAutospacing="0"/>
        <w:jc w:val="both"/>
        <w:rPr>
          <w:rFonts w:ascii="Times New Roman" w:hAnsi="Times New Roman" w:eastAsia="Times New Roman" w:cs="Times New Roman"/>
          <w:b/>
          <w:sz w:val="28"/>
          <w:szCs w:val="28"/>
          <w:lang w:eastAsia="ru-RU"/>
        </w:rPr>
      </w:pPr>
    </w:p>
    <w:p w14:paraId="433900E1">
      <w:pPr>
        <w:spacing w:before="0" w:beforeAutospacing="0" w:after="0" w:afterAutospacing="0"/>
        <w:jc w:val="both"/>
        <w:rPr>
          <w:rFonts w:ascii="Times New Roman" w:hAnsi="Times New Roman" w:eastAsia="Times New Roman" w:cs="Times New Roman"/>
          <w:b/>
          <w:sz w:val="28"/>
          <w:szCs w:val="28"/>
          <w:lang w:eastAsia="ru-RU"/>
        </w:rPr>
      </w:pPr>
    </w:p>
    <w:p w14:paraId="690EAC54">
      <w:pPr>
        <w:spacing w:before="0" w:beforeAutospacing="0" w:after="0" w:afterAutospacing="0"/>
        <w:jc w:val="both"/>
        <w:rPr>
          <w:rFonts w:ascii="Times New Roman" w:hAnsi="Times New Roman" w:eastAsia="Times New Roman" w:cs="Times New Roman"/>
          <w:b/>
          <w:sz w:val="28"/>
          <w:szCs w:val="28"/>
          <w:lang w:eastAsia="ru-RU"/>
        </w:rPr>
      </w:pPr>
    </w:p>
    <w:p w14:paraId="08A378C7">
      <w:pPr>
        <w:spacing w:before="0" w:beforeAutospacing="0" w:after="0" w:afterAutospacing="0"/>
        <w:jc w:val="both"/>
        <w:rPr>
          <w:rFonts w:ascii="Times New Roman" w:hAnsi="Times New Roman" w:eastAsia="Times New Roman" w:cs="Times New Roman"/>
          <w:b/>
          <w:sz w:val="28"/>
          <w:szCs w:val="28"/>
          <w:lang w:eastAsia="ru-RU"/>
        </w:rPr>
      </w:pPr>
    </w:p>
    <w:p w14:paraId="6E4516A9">
      <w:pPr>
        <w:spacing w:before="0" w:beforeAutospacing="0" w:after="0" w:afterAutospacing="0"/>
        <w:jc w:val="both"/>
        <w:rPr>
          <w:rFonts w:ascii="Times New Roman" w:hAnsi="Times New Roman" w:eastAsia="Times New Roman" w:cs="Times New Roman"/>
          <w:b/>
          <w:sz w:val="28"/>
          <w:szCs w:val="28"/>
          <w:lang w:eastAsia="ru-RU"/>
        </w:rPr>
      </w:pPr>
    </w:p>
    <w:p w14:paraId="132D667F">
      <w:pPr>
        <w:spacing w:before="0" w:beforeAutospacing="0" w:after="0" w:afterAutospacing="0"/>
        <w:jc w:val="both"/>
        <w:rPr>
          <w:rFonts w:ascii="Times New Roman" w:hAnsi="Times New Roman" w:eastAsia="Times New Roman" w:cs="Times New Roman"/>
          <w:b/>
          <w:sz w:val="28"/>
          <w:szCs w:val="28"/>
          <w:lang w:eastAsia="ru-RU"/>
        </w:rPr>
      </w:pPr>
    </w:p>
    <w:p w14:paraId="5BA86856">
      <w:pPr>
        <w:spacing w:before="0" w:beforeAutospacing="0" w:after="0" w:afterAutospacing="0"/>
        <w:jc w:val="both"/>
        <w:rPr>
          <w:rFonts w:ascii="Times New Roman" w:hAnsi="Times New Roman" w:eastAsia="Times New Roman" w:cs="Times New Roman"/>
          <w:b/>
          <w:sz w:val="28"/>
          <w:szCs w:val="28"/>
          <w:lang w:eastAsia="ru-RU"/>
        </w:rPr>
      </w:pPr>
    </w:p>
    <w:p w14:paraId="2B806D54">
      <w:pPr>
        <w:spacing w:before="0" w:beforeAutospacing="0" w:after="0" w:afterAutospacing="0"/>
        <w:jc w:val="both"/>
        <w:rPr>
          <w:rFonts w:ascii="Times New Roman" w:hAnsi="Times New Roman" w:eastAsia="Times New Roman" w:cs="Times New Roman"/>
          <w:b/>
          <w:sz w:val="28"/>
          <w:szCs w:val="28"/>
          <w:lang w:eastAsia="ru-RU"/>
        </w:rPr>
      </w:pPr>
    </w:p>
    <w:p w14:paraId="180E747D">
      <w:pPr>
        <w:spacing w:before="0" w:beforeAutospacing="0" w:after="0" w:afterAutospacing="0"/>
        <w:jc w:val="both"/>
        <w:rPr>
          <w:rFonts w:ascii="Times New Roman" w:hAnsi="Times New Roman" w:eastAsia="Times New Roman" w:cs="Times New Roman"/>
          <w:b/>
          <w:sz w:val="28"/>
          <w:szCs w:val="28"/>
          <w:lang w:eastAsia="ru-RU"/>
        </w:rPr>
      </w:pPr>
    </w:p>
    <w:p w14:paraId="3B075C40">
      <w:pPr>
        <w:spacing w:before="0" w:beforeAutospacing="0" w:after="0" w:afterAutospacing="0"/>
        <w:jc w:val="both"/>
        <w:rPr>
          <w:rFonts w:ascii="Times New Roman" w:hAnsi="Times New Roman" w:eastAsia="Times New Roman" w:cs="Times New Roman"/>
          <w:b/>
          <w:sz w:val="28"/>
          <w:szCs w:val="28"/>
          <w:lang w:eastAsia="ru-RU"/>
        </w:rPr>
      </w:pPr>
    </w:p>
    <w:p w14:paraId="67389410">
      <w:pPr>
        <w:spacing w:before="0" w:beforeAutospacing="0" w:after="0" w:afterAutospacing="0"/>
        <w:jc w:val="both"/>
        <w:rPr>
          <w:rFonts w:ascii="Times New Roman" w:hAnsi="Times New Roman" w:eastAsia="Times New Roman" w:cs="Times New Roman"/>
          <w:b/>
          <w:sz w:val="28"/>
          <w:szCs w:val="28"/>
          <w:lang w:eastAsia="ru-RU"/>
        </w:rPr>
      </w:pPr>
    </w:p>
    <w:p w14:paraId="43F52560">
      <w:pPr>
        <w:spacing w:before="0" w:beforeAutospacing="0" w:after="0" w:afterAutospacing="0"/>
        <w:jc w:val="both"/>
        <w:rPr>
          <w:rFonts w:ascii="Times New Roman" w:hAnsi="Times New Roman" w:eastAsia="Times New Roman" w:cs="Times New Roman"/>
          <w:b/>
          <w:sz w:val="28"/>
          <w:szCs w:val="28"/>
          <w:lang w:val="ru-RU" w:eastAsia="ru-RU"/>
        </w:rPr>
      </w:pPr>
    </w:p>
    <w:p w14:paraId="3A11AB16">
      <w:pPr>
        <w:spacing w:before="0" w:beforeAutospacing="0" w:after="200" w:afterAutospacing="0"/>
        <w:jc w:val="center"/>
        <w:rPr>
          <w:rFonts w:ascii="Times New Roman" w:hAnsi="Times New Roman" w:eastAsia="Calibri" w:cs="Times New Roman"/>
          <w:b/>
          <w:sz w:val="28"/>
          <w:szCs w:val="28"/>
          <w:lang w:val="ru-RU"/>
        </w:rPr>
      </w:pPr>
      <w:r>
        <w:rPr>
          <w:rFonts w:ascii="Times New Roman" w:hAnsi="Times New Roman" w:eastAsia="Calibri" w:cs="Times New Roman"/>
          <w:b/>
          <w:sz w:val="28"/>
          <w:szCs w:val="28"/>
          <w:lang w:val="ru-RU"/>
        </w:rPr>
        <w:t>РАБОЧАЯ ПРОГРАММА</w:t>
      </w:r>
    </w:p>
    <w:p w14:paraId="49FDD959">
      <w:pPr>
        <w:spacing w:before="0" w:beforeAutospacing="0" w:after="200" w:afterAutospacing="0"/>
        <w:jc w:val="center"/>
        <w:rPr>
          <w:rFonts w:ascii="Times New Roman" w:hAnsi="Times New Roman" w:eastAsia="Calibri" w:cs="Times New Roman"/>
          <w:b/>
          <w:sz w:val="28"/>
          <w:szCs w:val="28"/>
          <w:lang w:val="ru-RU"/>
        </w:rPr>
      </w:pPr>
      <w:r>
        <w:rPr>
          <w:rFonts w:ascii="Times New Roman" w:hAnsi="Times New Roman" w:eastAsia="Calibri" w:cs="Times New Roman"/>
          <w:b/>
          <w:sz w:val="28"/>
          <w:szCs w:val="28"/>
          <w:lang w:val="ru-RU"/>
        </w:rPr>
        <w:t xml:space="preserve"> внеурочной деятельности</w:t>
      </w:r>
    </w:p>
    <w:p w14:paraId="54ABB035">
      <w:pPr>
        <w:spacing w:before="0" w:beforeAutospacing="0" w:after="0" w:afterAutospacing="0" w:line="360" w:lineRule="auto"/>
        <w:jc w:val="center"/>
        <w:rPr>
          <w:rFonts w:ascii="Times New Roman" w:hAnsi="Times New Roman" w:eastAsia="Times New Roman" w:cs="Times New Roman"/>
          <w:b/>
          <w:bCs/>
          <w:sz w:val="28"/>
          <w:szCs w:val="24"/>
          <w:lang w:val="ru-RU"/>
        </w:rPr>
      </w:pPr>
      <w:r>
        <w:rPr>
          <w:rFonts w:ascii="Times New Roman" w:hAnsi="Times New Roman" w:eastAsia="Times New Roman" w:cs="Times New Roman"/>
          <w:b/>
          <w:bCs/>
          <w:sz w:val="28"/>
          <w:szCs w:val="24"/>
          <w:lang w:val="ru-RU"/>
        </w:rPr>
        <w:t xml:space="preserve"> «Юный знаток»</w:t>
      </w:r>
    </w:p>
    <w:p w14:paraId="1DA3EFE6">
      <w:pPr>
        <w:spacing w:before="0" w:beforeAutospacing="0" w:after="0" w:afterAutospacing="0" w:line="360" w:lineRule="auto"/>
        <w:jc w:val="center"/>
        <w:rPr>
          <w:rFonts w:ascii="Times New Roman" w:hAnsi="Times New Roman" w:eastAsia="Times New Roman" w:cs="Times New Roman"/>
          <w:b/>
          <w:bCs/>
          <w:sz w:val="28"/>
          <w:szCs w:val="24"/>
          <w:lang w:val="ru-RU"/>
        </w:rPr>
      </w:pPr>
      <w:r>
        <w:rPr>
          <w:rFonts w:ascii="Times New Roman" w:hAnsi="Times New Roman" w:eastAsia="Times New Roman" w:cs="Times New Roman"/>
          <w:b/>
          <w:bCs/>
          <w:sz w:val="28"/>
          <w:szCs w:val="24"/>
          <w:lang w:val="ru-RU"/>
        </w:rPr>
        <w:t>(2 класс)</w:t>
      </w:r>
    </w:p>
    <w:p w14:paraId="5993AA13">
      <w:pPr>
        <w:spacing w:before="0" w:beforeAutospacing="0" w:after="0" w:afterAutospacing="0"/>
        <w:jc w:val="both"/>
        <w:rPr>
          <w:rFonts w:ascii="Times New Roman" w:hAnsi="Times New Roman" w:eastAsia="Times New Roman" w:cs="Times New Roman"/>
          <w:sz w:val="24"/>
          <w:szCs w:val="24"/>
          <w:lang w:val="zh-CN" w:eastAsia="ru-RU"/>
        </w:rPr>
      </w:pPr>
      <w:r>
        <w:rPr>
          <w:rFonts w:ascii="Times New Roman" w:hAnsi="Times New Roman" w:eastAsia="Times New Roman" w:cs="Times New Roman"/>
          <w:sz w:val="24"/>
          <w:szCs w:val="24"/>
          <w:lang w:val="zh-CN" w:eastAsia="ru-RU"/>
        </w:rPr>
        <w:t>Рабочая программа внеурочной деятельности “</w:t>
      </w:r>
      <w:r>
        <w:rPr>
          <w:rFonts w:ascii="Times New Roman" w:hAnsi="Times New Roman" w:eastAsia="Times New Roman" w:cs="Times New Roman"/>
          <w:sz w:val="24"/>
          <w:szCs w:val="24"/>
          <w:lang w:val="ru-RU" w:eastAsia="ru-RU"/>
        </w:rPr>
        <w:t xml:space="preserve"> Юный знаток</w:t>
      </w:r>
      <w:r>
        <w:rPr>
          <w:rFonts w:ascii="Times New Roman" w:hAnsi="Times New Roman" w:eastAsia="Times New Roman" w:cs="Times New Roman"/>
          <w:sz w:val="24"/>
          <w:szCs w:val="24"/>
          <w:lang w:val="zh-CN" w:eastAsia="ru-RU"/>
        </w:rPr>
        <w:t>” для учащихся 2 класса составлена на основе следующих нормативных документов:</w:t>
      </w:r>
    </w:p>
    <w:p w14:paraId="12F7B576">
      <w:pPr>
        <w:numPr>
          <w:ilvl w:val="0"/>
          <w:numId w:val="161"/>
        </w:numPr>
        <w:spacing w:before="0" w:beforeAutospacing="0" w:after="0" w:afterAutospacing="0" w:line="276" w:lineRule="auto"/>
        <w:jc w:val="both"/>
        <w:rPr>
          <w:rFonts w:ascii="Times New Roman" w:hAnsi="Times New Roman" w:eastAsia="Times New Roman" w:cs="Times New Roman"/>
          <w:color w:val="000000"/>
          <w:sz w:val="24"/>
          <w:szCs w:val="24"/>
          <w:lang w:val="zh-CN" w:eastAsia="ru-RU"/>
        </w:rPr>
      </w:pPr>
      <w:r>
        <w:rPr>
          <w:rFonts w:ascii="Times New Roman" w:hAnsi="Times New Roman" w:eastAsia="Times New Roman" w:cs="Times New Roman"/>
          <w:color w:val="000000"/>
          <w:sz w:val="24"/>
          <w:szCs w:val="24"/>
          <w:lang w:val="zh-CN" w:eastAsia="ru-RU"/>
        </w:rPr>
        <w:t>Государственной программы Российской Федерации «Развитие образования на 2013-2020 гг.»;</w:t>
      </w:r>
    </w:p>
    <w:p w14:paraId="55EDFE9E">
      <w:pPr>
        <w:numPr>
          <w:ilvl w:val="0"/>
          <w:numId w:val="161"/>
        </w:numPr>
        <w:shd w:val="clear" w:color="auto" w:fill="FFFFFF"/>
        <w:spacing w:before="0" w:beforeAutospacing="0" w:after="0" w:afterAutospacing="0" w:line="276" w:lineRule="auto"/>
        <w:rPr>
          <w:rFonts w:ascii="Times New Roman" w:hAnsi="Times New Roman" w:eastAsia="Times New Roman" w:cs="Times New Roman"/>
          <w:color w:val="000000"/>
          <w:sz w:val="24"/>
          <w:szCs w:val="28"/>
          <w:lang w:val="ru-RU" w:eastAsia="ru-RU"/>
        </w:rPr>
      </w:pPr>
      <w:r>
        <w:rPr>
          <w:rFonts w:ascii="Times New Roman" w:hAnsi="Times New Roman" w:eastAsia="Times New Roman" w:cs="Times New Roman"/>
          <w:color w:val="000000"/>
          <w:sz w:val="24"/>
          <w:szCs w:val="28"/>
          <w:lang w:val="ru-RU" w:eastAsia="ru-RU"/>
        </w:rPr>
        <w:t>ФГОС начального общего образования, утверждённым приказом  Минпросвещения от 31.05.2021 № 286 (далее – ФГОС НОО);</w:t>
      </w:r>
    </w:p>
    <w:p w14:paraId="24C0B5EF">
      <w:pPr>
        <w:numPr>
          <w:ilvl w:val="0"/>
          <w:numId w:val="161"/>
        </w:numPr>
        <w:spacing w:before="0" w:beforeAutospacing="0" w:after="0" w:afterAutospacing="0" w:line="276" w:lineRule="auto"/>
        <w:jc w:val="both"/>
        <w:rPr>
          <w:rFonts w:ascii="Times New Roman" w:hAnsi="Times New Roman" w:eastAsia="Times New Roman" w:cs="Times New Roman"/>
          <w:color w:val="000000"/>
          <w:sz w:val="24"/>
          <w:szCs w:val="24"/>
          <w:lang w:val="zh-CN" w:eastAsia="ru-RU"/>
        </w:rPr>
      </w:pPr>
      <w:r>
        <w:rPr>
          <w:rFonts w:ascii="Times New Roman" w:hAnsi="Times New Roman" w:eastAsia="Times New Roman" w:cs="Times New Roman"/>
          <w:color w:val="000000"/>
          <w:sz w:val="24"/>
          <w:szCs w:val="24"/>
          <w:lang w:val="zh-CN" w:eastAsia="ru-RU"/>
        </w:rPr>
        <w:t>Стратегии развития отрасли познавательных способностей в Российской Федерации на 2014-2020 гг. и на перспективу до 2025 года;</w:t>
      </w:r>
    </w:p>
    <w:p w14:paraId="33C3CB24">
      <w:pPr>
        <w:numPr>
          <w:ilvl w:val="0"/>
          <w:numId w:val="161"/>
        </w:numPr>
        <w:spacing w:before="0" w:beforeAutospacing="0" w:after="0" w:afterAutospacing="0" w:line="276" w:lineRule="auto"/>
        <w:jc w:val="both"/>
        <w:rPr>
          <w:rFonts w:ascii="Times New Roman" w:hAnsi="Times New Roman" w:eastAsia="Times New Roman" w:cs="Times New Roman"/>
          <w:sz w:val="24"/>
          <w:szCs w:val="24"/>
          <w:lang w:val="zh-CN" w:eastAsia="ru-RU"/>
        </w:rPr>
      </w:pPr>
      <w:r>
        <w:rPr>
          <w:rFonts w:ascii="Times New Roman" w:hAnsi="Times New Roman" w:eastAsia="Times New Roman" w:cs="&quot;Times New Roman&quot;"/>
          <w:sz w:val="24"/>
          <w:szCs w:val="24"/>
          <w:lang w:val="zh-CN" w:eastAsia="ru-RU"/>
        </w:rPr>
        <w:t>Распоряжения Правительства РФ от 29 мая 2015 года N 996-р «Об утверждении Стратегии развития воспитания в Российской Федерации на период до 2025 года»</w:t>
      </w:r>
    </w:p>
    <w:p w14:paraId="67896E16">
      <w:pPr>
        <w:numPr>
          <w:ilvl w:val="0"/>
          <w:numId w:val="162"/>
        </w:numPr>
        <w:spacing w:before="0" w:beforeAutospacing="0" w:after="0" w:afterAutospacing="0" w:line="276" w:lineRule="auto"/>
        <w:contextualSpacing/>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Приказа Минпросвещения России от 11 декабря 2020 г. № 712 «О внесении изменений во ФГОС общего образования, в части рабочих программ учебных предметов, курсов»;</w:t>
      </w:r>
    </w:p>
    <w:p w14:paraId="11131252">
      <w:pPr>
        <w:numPr>
          <w:ilvl w:val="0"/>
          <w:numId w:val="162"/>
        </w:numPr>
        <w:spacing w:before="0" w:beforeAutospacing="0" w:after="200" w:afterAutospacing="0" w:line="276" w:lineRule="auto"/>
        <w:contextualSpacing/>
        <w:rPr>
          <w:rFonts w:ascii="Calibri" w:hAnsi="Calibri" w:eastAsia="Calibri" w:cs="Times New Roman"/>
          <w:sz w:val="24"/>
          <w:szCs w:val="24"/>
          <w:lang w:val="ru-RU"/>
        </w:rPr>
      </w:pPr>
      <w:r>
        <w:rPr>
          <w:rFonts w:ascii="Times New Roman" w:hAnsi="Times New Roman" w:eastAsia="Times New Roman" w:cs="Times New Roman"/>
          <w:sz w:val="24"/>
          <w:szCs w:val="24"/>
          <w:lang w:val="ru-RU"/>
        </w:rPr>
        <w:t>Комплексной программы</w:t>
      </w:r>
      <w:r>
        <w:rPr>
          <w:rFonts w:ascii="Times New Roman" w:hAnsi="Times New Roman" w:eastAsia="Times New Roman" w:cs="&quot;PT Sans&quot;"/>
          <w:sz w:val="24"/>
          <w:lang w:val="ru-RU"/>
        </w:rPr>
        <w:t xml:space="preserve"> развития познавательных способностей учащихся младших классов О. А. Холодова «Умники и умницы», с использованием методического пособия О. Холодовой «Юным умникам и умницам». – Москва: РОСТ книга, 2010 г. – с. 191 – 210.</w:t>
      </w:r>
    </w:p>
    <w:p w14:paraId="4D589265">
      <w:pPr>
        <w:spacing w:before="0" w:beforeAutospacing="0" w:after="0" w:afterAutospacing="0"/>
        <w:ind w:left="720"/>
        <w:jc w:val="center"/>
        <w:rPr>
          <w:rFonts w:ascii="Times New Roman" w:hAnsi="Times New Roman" w:eastAsia="Calibri" w:cs="Times New Roman"/>
          <w:b/>
          <w:sz w:val="24"/>
          <w:szCs w:val="24"/>
          <w:lang w:val="ru-RU"/>
        </w:rPr>
      </w:pPr>
      <w:r>
        <w:rPr>
          <w:rFonts w:ascii="Times New Roman" w:hAnsi="Times New Roman" w:eastAsia="Calibri" w:cs="Times New Roman"/>
          <w:b/>
          <w:sz w:val="24"/>
          <w:szCs w:val="24"/>
          <w:lang w:val="ru-RU"/>
        </w:rPr>
        <w:t>Пояснительная записка</w:t>
      </w:r>
    </w:p>
    <w:p w14:paraId="48464B1E">
      <w:pPr>
        <w:spacing w:before="0" w:beforeAutospacing="0" w:after="0" w:afterAutospacing="0" w:line="240" w:lineRule="atLeast"/>
        <w:ind w:firstLine="513" w:firstLineChars="214"/>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Настоящая программа  курса внеурочной деятельности  “</w:t>
      </w:r>
      <w:r>
        <w:rPr>
          <w:rFonts w:ascii="Calibri" w:hAnsi="Calibri" w:eastAsia="Calibri" w:cs="Times New Roman"/>
          <w:color w:val="000000"/>
          <w:lang w:val="ru-RU"/>
        </w:rPr>
        <w:t xml:space="preserve"> </w:t>
      </w:r>
      <w:r>
        <w:rPr>
          <w:rFonts w:ascii="Times New Roman" w:hAnsi="Times New Roman" w:eastAsia="Calibri" w:cs="Times New Roman"/>
          <w:color w:val="000000"/>
          <w:sz w:val="24"/>
          <w:szCs w:val="24"/>
          <w:lang w:val="ru-RU"/>
        </w:rPr>
        <w:t>Юный знаток</w:t>
      </w:r>
      <w:r>
        <w:rPr>
          <w:rFonts w:ascii="Times New Roman" w:hAnsi="Times New Roman" w:eastAsia="Times New Roman" w:cs="Times New Roman"/>
          <w:sz w:val="24"/>
          <w:szCs w:val="24"/>
          <w:lang w:val="ru-RU"/>
        </w:rPr>
        <w:t xml:space="preserve"> ” разработана для обеспечения развития познавательных и творческих способностей младших школьников, расширения математического кругозора и эрудиции учащихся, способствующая формированию познавательных универсальных учебных действий.</w:t>
      </w:r>
    </w:p>
    <w:p w14:paraId="46CA3148">
      <w:pPr>
        <w:spacing w:before="0" w:beforeAutospacing="0" w:after="0" w:afterAutospacing="0" w:line="240" w:lineRule="atLeast"/>
        <w:ind w:firstLine="496" w:firstLineChars="207"/>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Ведущей стороной умственного развития младшего школьника является развитие логического мышления. Для его формирования ребенок должен овладеть определенным минимумом логических знаний и умений, т. е. приобрести так называемую логическую грамотность.</w:t>
      </w:r>
    </w:p>
    <w:p w14:paraId="2F08825F">
      <w:pPr>
        <w:spacing w:before="0" w:beforeAutospacing="0" w:after="0" w:afterAutospacing="0" w:line="240" w:lineRule="atLeast"/>
        <w:ind w:firstLine="590" w:firstLineChars="246"/>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Наиболее реальные предпосылки для развития мыслительных процессов дает такая образовательная область как "математика". В математике используется много абстрактного материала. Ребенок учится анализировать, сравнивать, обобщать, классифицировать, рассуждать, доказывать, опровергать. Для совершенствования мыслительных процессов можно использовать дополнительное образование. Система дополнительного образования, учитывает индивидуальные особенности и интересы детей, создает оптимальные условия для развития интеллектуально-творческого потенциала учащихся.</w:t>
      </w:r>
    </w:p>
    <w:p w14:paraId="70559C4A">
      <w:pPr>
        <w:spacing w:before="0" w:beforeAutospacing="0" w:after="0" w:afterAutospacing="0" w:line="240" w:lineRule="atLeast"/>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Программа по логической математике для развивающего занятия "</w:t>
      </w:r>
      <w:r>
        <w:rPr>
          <w:rFonts w:ascii="Times New Roman" w:hAnsi="Times New Roman" w:eastAsia="Calibri" w:cs="Times New Roman"/>
          <w:color w:val="000000"/>
          <w:sz w:val="24"/>
          <w:szCs w:val="24"/>
          <w:lang w:val="ru-RU"/>
        </w:rPr>
        <w:t xml:space="preserve"> Юный знаток</w:t>
      </w:r>
      <w:r>
        <w:rPr>
          <w:rFonts w:ascii="Times New Roman" w:hAnsi="Times New Roman" w:eastAsia="Times New Roman" w:cs="Times New Roman"/>
          <w:sz w:val="24"/>
          <w:szCs w:val="24"/>
          <w:lang w:val="ru-RU"/>
        </w:rPr>
        <w:t xml:space="preserve"> " составлена для формирования логических приемов мышления через использование различных нестандартных заданий, которые требуют поисковой деятельности учащихся. Нестандартные задания - это мощное средство активизации умственной деятельности учащихся. Необычность формулировки условий задач, нестандартность решения, возможность творческого поиска вызывает у детей большой интерес. Нестандартные задачи вызывают у ученика затруднение, для преодоления которого необходима активизация мыслительной деятельности. В ходе решения каждой новой задачи ребенок включается в активный поиск нового решения. Систематичность использования таких упражнений помогает развить умственную активность и самостоятельность мысли.</w:t>
      </w:r>
    </w:p>
    <w:p w14:paraId="792F82BA">
      <w:pPr>
        <w:spacing w:before="0" w:beforeAutospacing="0" w:after="0" w:afterAutospacing="0" w:line="240" w:lineRule="atLeast"/>
        <w:jc w:val="both"/>
        <w:rPr>
          <w:rFonts w:ascii="Times New Roman" w:hAnsi="Times New Roman" w:eastAsia="Times New Roman" w:cs="Times New Roman"/>
          <w:color w:val="FF0000"/>
          <w:sz w:val="24"/>
          <w:szCs w:val="24"/>
          <w:lang w:val="ru-RU"/>
        </w:rPr>
      </w:pPr>
      <w:r>
        <w:rPr>
          <w:rFonts w:ascii="Times New Roman" w:hAnsi="Times New Roman" w:eastAsia="Times New Roman" w:cs="Times New Roman"/>
          <w:sz w:val="24"/>
          <w:szCs w:val="24"/>
          <w:lang w:val="ru-RU"/>
        </w:rPr>
        <w:t>В начальной школе дети должны овладеть элементами логических операций -  обобщения, классификации, анализа и синтеза и, конечно, сравнения:</w:t>
      </w:r>
    </w:p>
    <w:p w14:paraId="6044A0BF">
      <w:pPr>
        <w:spacing w:before="0" w:beforeAutospacing="0" w:after="0" w:afterAutospacing="0" w:line="240" w:lineRule="atLeast"/>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а) позволяют развить логическое мышление детей и научить их:</w:t>
      </w:r>
    </w:p>
    <w:p w14:paraId="69A9EE03">
      <w:pPr>
        <w:spacing w:before="0" w:beforeAutospacing="0" w:after="0" w:afterAutospacing="0" w:line="240" w:lineRule="atLeast"/>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описывать признаки предметов и узнавать предметы по их признакам;</w:t>
      </w:r>
    </w:p>
    <w:p w14:paraId="49204407">
      <w:pPr>
        <w:spacing w:before="0" w:beforeAutospacing="0" w:after="0" w:afterAutospacing="0" w:line="240" w:lineRule="atLeast"/>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выделять существенные признаки предметов;</w:t>
      </w:r>
    </w:p>
    <w:p w14:paraId="6545208B">
      <w:pPr>
        <w:spacing w:before="0" w:beforeAutospacing="0" w:after="0" w:afterAutospacing="0" w:line="240" w:lineRule="atLeast"/>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сравнивать между собой предметы, слова, числа;</w:t>
      </w:r>
    </w:p>
    <w:p w14:paraId="2AA7D8DD">
      <w:pPr>
        <w:spacing w:before="0" w:beforeAutospacing="0" w:after="0" w:afterAutospacing="0" w:line="240" w:lineRule="atLeast"/>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обобщать;</w:t>
      </w:r>
    </w:p>
    <w:p w14:paraId="58142DB2">
      <w:pPr>
        <w:spacing w:before="0" w:beforeAutospacing="0" w:after="0" w:afterAutospacing="0" w:line="240" w:lineRule="atLeast"/>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классифицировать предметы, слова, числа;</w:t>
      </w:r>
    </w:p>
    <w:p w14:paraId="18E1CF8F">
      <w:pPr>
        <w:spacing w:before="0" w:beforeAutospacing="0" w:after="0" w:afterAutospacing="0" w:line="240" w:lineRule="atLeast"/>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определять последовательность событий;</w:t>
      </w:r>
    </w:p>
    <w:p w14:paraId="25A79F74">
      <w:pPr>
        <w:spacing w:before="0" w:beforeAutospacing="0" w:after="0" w:afterAutospacing="0" w:line="240" w:lineRule="atLeast"/>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судить о противоположных явлениях;</w:t>
      </w:r>
    </w:p>
    <w:p w14:paraId="645F5B89">
      <w:pPr>
        <w:spacing w:before="0" w:beforeAutospacing="0" w:after="0" w:afterAutospacing="0" w:line="240" w:lineRule="atLeast"/>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давать определение тем или иным понятиям и явлениям;</w:t>
      </w:r>
    </w:p>
    <w:p w14:paraId="4FB7E5C9">
      <w:pPr>
        <w:spacing w:before="0" w:beforeAutospacing="0" w:after="0" w:afterAutospacing="0" w:line="240" w:lineRule="atLeast"/>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определять отношение между предметами типа род—вид;</w:t>
      </w:r>
    </w:p>
    <w:p w14:paraId="166DAD59">
      <w:pPr>
        <w:spacing w:before="0" w:beforeAutospacing="0" w:after="0" w:afterAutospacing="0" w:line="240" w:lineRule="atLeast"/>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осуществлять мыслительные операции анализа и синтеза;</w:t>
      </w:r>
    </w:p>
    <w:p w14:paraId="309EEF5A">
      <w:pPr>
        <w:spacing w:before="0" w:beforeAutospacing="0" w:after="0" w:afterAutospacing="0" w:line="240" w:lineRule="atLeast"/>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выявлять функциональные отношения между понятиями и явление;</w:t>
      </w:r>
    </w:p>
    <w:p w14:paraId="2FC7A1FA">
      <w:pPr>
        <w:spacing w:before="0" w:beforeAutospacing="0" w:after="0" w:afterAutospacing="0" w:line="240" w:lineRule="atLeast"/>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определять отношения между предметами типа «часть—целое»;</w:t>
      </w:r>
    </w:p>
    <w:p w14:paraId="279FFAC6">
      <w:pPr>
        <w:spacing w:before="0" w:beforeAutospacing="0" w:after="0" w:afterAutospacing="0" w:line="240" w:lineRule="atLeast"/>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развивать речь;</w:t>
      </w:r>
    </w:p>
    <w:p w14:paraId="51E33269">
      <w:pPr>
        <w:spacing w:before="0" w:beforeAutospacing="0" w:after="0" w:afterAutospacing="0" w:line="240" w:lineRule="atLeast"/>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использовать операции логического мышления для решения новых задач в незнакомых ситуациях.</w:t>
      </w:r>
    </w:p>
    <w:p w14:paraId="4BF5A28C">
      <w:pPr>
        <w:spacing w:before="0" w:beforeAutospacing="0" w:after="0" w:afterAutospacing="0" w:line="240" w:lineRule="atLeast"/>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б) специально учат ребенка  восприятию:</w:t>
      </w:r>
    </w:p>
    <w:p w14:paraId="093987EA">
      <w:pPr>
        <w:spacing w:before="0" w:beforeAutospacing="0" w:after="0" w:afterAutospacing="0" w:line="240" w:lineRule="atLeast"/>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выделять главные признаки;</w:t>
      </w:r>
    </w:p>
    <w:p w14:paraId="09031B2E">
      <w:pPr>
        <w:spacing w:before="0" w:beforeAutospacing="0" w:after="0" w:afterAutospacing="0" w:line="240" w:lineRule="atLeast"/>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развивать процессы анализа и обобщения;</w:t>
      </w:r>
    </w:p>
    <w:p w14:paraId="6C9C25EB">
      <w:pPr>
        <w:spacing w:before="0" w:beforeAutospacing="0" w:after="0" w:afterAutospacing="0" w:line="240" w:lineRule="atLeast"/>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пользоваться речью при наблюдении и рассматривании;</w:t>
      </w:r>
    </w:p>
    <w:p w14:paraId="4FD1CF47">
      <w:pPr>
        <w:spacing w:before="0" w:beforeAutospacing="0" w:after="0" w:afterAutospacing="0" w:line="240" w:lineRule="atLeast"/>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сравнивать.</w:t>
      </w:r>
    </w:p>
    <w:p w14:paraId="05748B0A">
      <w:pPr>
        <w:spacing w:before="0" w:beforeAutospacing="0" w:after="0" w:afterAutospacing="0" w:line="240" w:lineRule="atLeast"/>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в) обучают  наблюдению, которое формирует такие качества личности младшего школьника, как наблюдательность, восприимчивость, умение видеть и выделять признаки предметов, описывать их.</w:t>
      </w:r>
    </w:p>
    <w:p w14:paraId="5C907550">
      <w:pPr>
        <w:spacing w:before="0" w:beforeAutospacing="0" w:after="0" w:afterAutospacing="0" w:line="240" w:lineRule="atLeast"/>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г) формируют воображение ребенка. Ведь воображение является высшей психической функцией, которая отражает действительность. Основной задачей воображения является представление ожидаемого результата до его осуществления.</w:t>
      </w:r>
    </w:p>
    <w:p w14:paraId="4B1F76D8">
      <w:pPr>
        <w:spacing w:before="0" w:beforeAutospacing="0" w:after="0" w:afterAutospacing="0" w:line="240" w:lineRule="atLeast"/>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Занятия содержат следующие способы создания образов воображения (как правило, они используются неосознанно):</w:t>
      </w:r>
    </w:p>
    <w:p w14:paraId="0C9B3375">
      <w:pPr>
        <w:spacing w:before="0" w:beforeAutospacing="0" w:after="0" w:afterAutospacing="0" w:line="240" w:lineRule="atLeast"/>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агглютинация-соединение различных несоединимых в повседневной жизни свойств (кентавр это человек-зверь, птица Феникс это человек-птица);</w:t>
      </w:r>
    </w:p>
    <w:p w14:paraId="3E28055D">
      <w:pPr>
        <w:spacing w:before="0" w:beforeAutospacing="0" w:after="0" w:afterAutospacing="0" w:line="240" w:lineRule="atLeast"/>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гиперболизация - увеличение или уменьшение предмета или отдельных частей (лилипуты, мальчик с пальчик);</w:t>
      </w:r>
    </w:p>
    <w:p w14:paraId="20A8D879">
      <w:pPr>
        <w:spacing w:before="0" w:beforeAutospacing="0" w:after="0" w:afterAutospacing="0" w:line="240" w:lineRule="atLeast"/>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схематизация;</w:t>
      </w:r>
    </w:p>
    <w:p w14:paraId="3B9CF694">
      <w:pPr>
        <w:spacing w:before="0" w:beforeAutospacing="0" w:after="0" w:afterAutospacing="0" w:line="240" w:lineRule="atLeast"/>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типизация;</w:t>
      </w:r>
    </w:p>
    <w:p w14:paraId="7BE1D973">
      <w:pPr>
        <w:spacing w:before="0" w:beforeAutospacing="0" w:after="0" w:afterAutospacing="0" w:line="240" w:lineRule="atLeast"/>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акцентирование.</w:t>
      </w:r>
    </w:p>
    <w:p w14:paraId="1D86E140">
      <w:pPr>
        <w:spacing w:before="0" w:beforeAutospacing="0" w:after="0" w:afterAutospacing="0" w:line="240" w:lineRule="atLeast"/>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д) развивают фантазию путем:</w:t>
      </w:r>
    </w:p>
    <w:p w14:paraId="1D1EDE4A">
      <w:pPr>
        <w:spacing w:before="0" w:beforeAutospacing="0" w:after="0" w:afterAutospacing="0" w:line="240" w:lineRule="atLeast"/>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аналогии;</w:t>
      </w:r>
    </w:p>
    <w:p w14:paraId="7D4449CA">
      <w:pPr>
        <w:spacing w:before="0" w:beforeAutospacing="0" w:after="0" w:afterAutospacing="0" w:line="240" w:lineRule="atLeast"/>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синтеза.</w:t>
      </w:r>
    </w:p>
    <w:p w14:paraId="612056D6">
      <w:pPr>
        <w:spacing w:before="0" w:beforeAutospacing="0" w:after="0" w:afterAutospacing="0" w:line="240" w:lineRule="atLeast"/>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е) совершенствуют произвольное и осмысленное запоминание, иначе говоря, память младшего школьника. Для лучшего запоминания используются следующие факторы:</w:t>
      </w:r>
    </w:p>
    <w:p w14:paraId="2729AE3F">
      <w:pPr>
        <w:spacing w:before="0" w:beforeAutospacing="0" w:after="0" w:afterAutospacing="0" w:line="240" w:lineRule="atLeast"/>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понимание цели запоминания;</w:t>
      </w:r>
    </w:p>
    <w:p w14:paraId="135B54AB">
      <w:pPr>
        <w:spacing w:before="0" w:beforeAutospacing="0" w:after="0" w:afterAutospacing="0" w:line="240" w:lineRule="atLeast"/>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составление плана;</w:t>
      </w:r>
    </w:p>
    <w:p w14:paraId="2FCDEE70">
      <w:pPr>
        <w:spacing w:before="0" w:beforeAutospacing="0" w:after="0" w:afterAutospacing="0" w:line="240" w:lineRule="atLeast"/>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опора на наглядный материал;</w:t>
      </w:r>
    </w:p>
    <w:p w14:paraId="63238CC8">
      <w:pPr>
        <w:spacing w:before="0" w:beforeAutospacing="0" w:after="0" w:afterAutospacing="0" w:line="240" w:lineRule="atLeast"/>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повышение мотивации запоминания;</w:t>
      </w:r>
    </w:p>
    <w:p w14:paraId="6DC49382">
      <w:pPr>
        <w:spacing w:before="0" w:beforeAutospacing="0" w:after="0" w:afterAutospacing="0" w:line="240" w:lineRule="atLeast"/>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включение в игровую и трудовую деятельность;</w:t>
      </w:r>
    </w:p>
    <w:p w14:paraId="4ECB29DD">
      <w:pPr>
        <w:spacing w:before="0" w:beforeAutospacing="0" w:after="0" w:afterAutospacing="0" w:line="240" w:lineRule="atLeast"/>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использование соревнований.</w:t>
      </w:r>
    </w:p>
    <w:p w14:paraId="076FB915">
      <w:pPr>
        <w:spacing w:before="0" w:beforeAutospacing="0" w:after="0" w:afterAutospacing="0" w:line="240" w:lineRule="atLeast"/>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ж) дают осознанное представление о необходимости личной безопасности, обеспечение и сохранение жизни и здоровья учащихся. Поэтому и существуют занятия, которые обеспечивают активное, увлеченное обучение детей, включая разнообразные формы работы:</w:t>
      </w:r>
    </w:p>
    <w:p w14:paraId="0C3E1445">
      <w:pPr>
        <w:spacing w:before="0" w:beforeAutospacing="0" w:after="0" w:afterAutospacing="0" w:line="240" w:lineRule="atLeast"/>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игры;</w:t>
      </w:r>
    </w:p>
    <w:p w14:paraId="068543EC">
      <w:pPr>
        <w:spacing w:before="0" w:beforeAutospacing="0" w:after="0" w:afterAutospacing="0" w:line="240" w:lineRule="atLeast"/>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кроссворды;</w:t>
      </w:r>
    </w:p>
    <w:p w14:paraId="7FC63EBC">
      <w:pPr>
        <w:spacing w:before="0" w:beforeAutospacing="0" w:after="0" w:afterAutospacing="0" w:line="240" w:lineRule="atLeast"/>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брейн-ринг;</w:t>
      </w:r>
    </w:p>
    <w:p w14:paraId="77886E73">
      <w:pPr>
        <w:spacing w:before="0" w:beforeAutospacing="0" w:after="0" w:afterAutospacing="0" w:line="240" w:lineRule="atLeast"/>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тесты;</w:t>
      </w:r>
    </w:p>
    <w:p w14:paraId="7A29498A">
      <w:pPr>
        <w:spacing w:before="0" w:beforeAutospacing="0" w:after="0" w:afterAutospacing="0" w:line="240" w:lineRule="atLeast"/>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алгоритмы;</w:t>
      </w:r>
    </w:p>
    <w:p w14:paraId="735C00A7">
      <w:pPr>
        <w:spacing w:before="0" w:beforeAutospacing="0" w:after="0" w:afterAutospacing="0" w:line="240" w:lineRule="atLeast"/>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ситуативные задачи;</w:t>
      </w:r>
    </w:p>
    <w:p w14:paraId="69D94758">
      <w:pPr>
        <w:spacing w:before="0" w:beforeAutospacing="0" w:after="0" w:afterAutospacing="0" w:line="240" w:lineRule="atLeast"/>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анализ конкретных ситуаций.</w:t>
      </w:r>
    </w:p>
    <w:p w14:paraId="3F929734">
      <w:pPr>
        <w:spacing w:before="0" w:beforeAutospacing="0" w:after="0" w:afterAutospacing="0" w:line="240" w:lineRule="atLeast"/>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з) приобщают младших школьников к культурному наследию и традициям наших предков, знакомят с социальным и нравственным опытом предшествующих поколений, воспитывают уважительное отношение к   истории родного города, его архитектуре и традициям.</w:t>
      </w:r>
    </w:p>
    <w:p w14:paraId="5B964DFB">
      <w:pPr>
        <w:spacing w:before="0" w:beforeAutospacing="0" w:after="0" w:afterAutospacing="0" w:line="240" w:lineRule="atLeast"/>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и)  формируют мировоззрения учащихся на историческом материале, воспитывают их нравственность, гражданственность, бережное отношение к богатой культуре народа и осознание себя ее наследниками. Используя основные виды познавательных заданий  при освоении учащимися исторического учебного материал:</w:t>
      </w:r>
    </w:p>
    <w:p w14:paraId="494590C9">
      <w:pPr>
        <w:spacing w:before="0" w:beforeAutospacing="0" w:after="0" w:afterAutospacing="0" w:line="240" w:lineRule="atLeast"/>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образные задания;</w:t>
      </w:r>
    </w:p>
    <w:p w14:paraId="43D578D4">
      <w:pPr>
        <w:spacing w:before="0" w:beforeAutospacing="0" w:after="0" w:afterAutospacing="0" w:line="240" w:lineRule="atLeast"/>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логические задания;</w:t>
      </w:r>
    </w:p>
    <w:p w14:paraId="798E5B9D">
      <w:pPr>
        <w:spacing w:before="0" w:beforeAutospacing="0" w:after="0" w:afterAutospacing="0" w:line="240" w:lineRule="atLeast"/>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проблемные задания;</w:t>
      </w:r>
    </w:p>
    <w:p w14:paraId="36059285">
      <w:pPr>
        <w:spacing w:before="0" w:beforeAutospacing="0" w:after="0" w:afterAutospacing="0" w:line="240" w:lineRule="atLeast"/>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экскурсии;</w:t>
      </w:r>
    </w:p>
    <w:p w14:paraId="1792ACF5">
      <w:pPr>
        <w:spacing w:before="0" w:beforeAutospacing="0" w:after="0" w:afterAutospacing="0" w:line="240" w:lineRule="atLeast"/>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составление проектных работ;</w:t>
      </w:r>
    </w:p>
    <w:p w14:paraId="591DBAC9">
      <w:pPr>
        <w:spacing w:before="0" w:beforeAutospacing="0" w:after="0" w:afterAutospacing="0" w:line="240" w:lineRule="atLeast"/>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поисковые задания.</w:t>
      </w:r>
    </w:p>
    <w:p w14:paraId="1BDC910A">
      <w:pPr>
        <w:spacing w:before="0" w:beforeAutospacing="0" w:after="0" w:afterAutospacing="0" w:line="240" w:lineRule="atLeast"/>
        <w:ind w:firstLine="149" w:firstLineChars="62"/>
        <w:jc w:val="both"/>
        <w:rPr>
          <w:rFonts w:ascii="Times New Roman" w:hAnsi="Times New Roman" w:eastAsia="Calibri" w:cs="Times New Roman"/>
          <w:sz w:val="24"/>
          <w:szCs w:val="24"/>
          <w:lang w:val="ru-RU"/>
        </w:rPr>
      </w:pPr>
      <w:r>
        <w:rPr>
          <w:rFonts w:ascii="Times New Roman" w:hAnsi="Times New Roman" w:eastAsia="Times New Roman" w:cs="Times New Roman"/>
          <w:b/>
          <w:sz w:val="24"/>
          <w:szCs w:val="24"/>
          <w:lang w:val="ru-RU"/>
        </w:rPr>
        <w:t xml:space="preserve">Цель </w:t>
      </w:r>
      <w:r>
        <w:rPr>
          <w:rFonts w:ascii="Times New Roman" w:hAnsi="Times New Roman" w:eastAsia="Times New Roman" w:cs="Times New Roman"/>
          <w:sz w:val="24"/>
          <w:szCs w:val="24"/>
          <w:lang w:val="ru-RU"/>
        </w:rPr>
        <w:t>курса "</w:t>
      </w:r>
      <w:r>
        <w:rPr>
          <w:rFonts w:ascii="Times New Roman" w:hAnsi="Times New Roman" w:eastAsia="Calibri" w:cs="Times New Roman"/>
          <w:color w:val="000000"/>
          <w:sz w:val="24"/>
          <w:szCs w:val="24"/>
          <w:lang w:val="ru-RU"/>
        </w:rPr>
        <w:t xml:space="preserve"> Юный знаток</w:t>
      </w:r>
      <w:r>
        <w:rPr>
          <w:rFonts w:ascii="Times New Roman" w:hAnsi="Times New Roman" w:eastAsia="Times New Roman" w:cs="Times New Roman"/>
          <w:sz w:val="24"/>
          <w:szCs w:val="24"/>
          <w:lang w:val="ru-RU"/>
        </w:rPr>
        <w:t xml:space="preserve">" в системе дополнительного образования является </w:t>
      </w:r>
      <w:r>
        <w:rPr>
          <w:rFonts w:ascii="Times New Roman" w:hAnsi="Times New Roman" w:eastAsia="Times New Roman" w:cs="Verdana"/>
          <w:sz w:val="24"/>
          <w:szCs w:val="24"/>
          <w:lang w:val="ru-RU"/>
        </w:rPr>
        <w:t>формирование и развитие логического мышления через образовательную область "математика": т. е. научить обобщать математический материал; логически рассуждать, обоснованно делать выводы, доказывать; развивать гибкость мышления учащихся.</w:t>
      </w:r>
    </w:p>
    <w:p w14:paraId="3DA84198">
      <w:pPr>
        <w:spacing w:before="0" w:beforeAutospacing="0" w:after="0" w:afterAutospacing="0" w:line="240" w:lineRule="atLeast"/>
        <w:jc w:val="both"/>
        <w:rPr>
          <w:rFonts w:ascii="Times New Roman" w:hAnsi="Times New Roman" w:eastAsia="Calibri" w:cs="Times New Roman"/>
          <w:b/>
          <w:sz w:val="24"/>
          <w:szCs w:val="24"/>
          <w:lang w:val="ru-RU"/>
        </w:rPr>
      </w:pPr>
      <w:r>
        <w:rPr>
          <w:rFonts w:ascii="Times New Roman" w:hAnsi="Times New Roman" w:eastAsia="Calibri" w:cs="Times New Roman"/>
          <w:sz w:val="24"/>
          <w:szCs w:val="24"/>
          <w:lang w:val="ru-RU"/>
        </w:rPr>
        <w:t xml:space="preserve">  </w:t>
      </w:r>
      <w:r>
        <w:rPr>
          <w:rFonts w:ascii="Times New Roman" w:hAnsi="Times New Roman" w:eastAsia="Calibri" w:cs="Times New Roman"/>
          <w:b/>
          <w:sz w:val="24"/>
          <w:szCs w:val="24"/>
          <w:lang w:val="ru-RU"/>
        </w:rPr>
        <w:t>Задачи курса:</w:t>
      </w:r>
    </w:p>
    <w:p w14:paraId="1F0ECF7D">
      <w:pPr>
        <w:spacing w:before="0" w:beforeAutospacing="0" w:after="0" w:afterAutospacing="0" w:line="240" w:lineRule="atLeast"/>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 интеллектуальное развитие учащихся, формирование качеств мышления, характерных для математической деятельности;</w:t>
      </w:r>
    </w:p>
    <w:p w14:paraId="7302CB12">
      <w:pPr>
        <w:spacing w:before="0" w:beforeAutospacing="0" w:after="0" w:afterAutospacing="0" w:line="240" w:lineRule="atLeast"/>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 овладение приемами поисковой и исследовательской деятельности;</w:t>
      </w:r>
    </w:p>
    <w:p w14:paraId="5E98FBA0">
      <w:pPr>
        <w:spacing w:before="0" w:beforeAutospacing="0" w:after="0" w:afterAutospacing="0" w:line="240" w:lineRule="atLeast"/>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 овладение конкретными математическими знаниями;</w:t>
      </w:r>
    </w:p>
    <w:p w14:paraId="453BA99E">
      <w:pPr>
        <w:spacing w:before="0" w:beforeAutospacing="0" w:after="0" w:afterAutospacing="0" w:line="240" w:lineRule="atLeast"/>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 воспитание трудолюбия и достижения своей цели.</w:t>
      </w:r>
    </w:p>
    <w:p w14:paraId="1117352C">
      <w:pPr>
        <w:spacing w:before="0" w:beforeAutospacing="0" w:after="0" w:afterAutospacing="0" w:line="240" w:lineRule="atLeast"/>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 формирование и развитие различных видов памяти, внимания, воображения;</w:t>
      </w:r>
    </w:p>
    <w:p w14:paraId="4AC48D08">
      <w:pPr>
        <w:spacing w:before="0" w:beforeAutospacing="0" w:after="0" w:afterAutospacing="0" w:line="240" w:lineRule="atLeast"/>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развитие речи;</w:t>
      </w:r>
    </w:p>
    <w:p w14:paraId="067533D0">
      <w:pPr>
        <w:spacing w:before="0" w:beforeAutospacing="0" w:after="0" w:afterAutospacing="0" w:line="240" w:lineRule="atLeast"/>
        <w:jc w:val="both"/>
        <w:rPr>
          <w:rFonts w:ascii="Times New Roman" w:hAnsi="Times New Roman" w:eastAsia="Calibri" w:cs="Times New Roman"/>
          <w:sz w:val="24"/>
          <w:szCs w:val="24"/>
          <w:lang w:val="ru-RU"/>
        </w:rPr>
      </w:pPr>
      <w:r>
        <w:rPr>
          <w:rFonts w:ascii="Times New Roman" w:hAnsi="Times New Roman" w:eastAsia="Times New Roman" w:cs="Times New Roman"/>
          <w:sz w:val="24"/>
          <w:szCs w:val="24"/>
          <w:lang w:val="ru-RU"/>
        </w:rPr>
        <w:t>- воспитание системы нравственных межличностных отношений.</w:t>
      </w:r>
    </w:p>
    <w:p w14:paraId="2127FBE0">
      <w:pPr>
        <w:spacing w:before="0" w:beforeAutospacing="0" w:after="0" w:afterAutospacing="0" w:line="240" w:lineRule="atLeast"/>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Ценность истины – это ценность научного познания как части культуры человечества, разума, понимания сущности бытия, мироздания.</w:t>
      </w:r>
    </w:p>
    <w:p w14:paraId="7B28EA75">
      <w:pPr>
        <w:spacing w:before="0" w:beforeAutospacing="0" w:after="0" w:afterAutospacing="0" w:line="240" w:lineRule="atLeast"/>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Ценность человека как разумного существа, стремящегося к познанию мира и самосовершенствованию.</w:t>
      </w:r>
    </w:p>
    <w:p w14:paraId="00688F58">
      <w:pPr>
        <w:spacing w:before="0" w:beforeAutospacing="0" w:after="0" w:afterAutospacing="0" w:line="240" w:lineRule="atLeast"/>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Ценность труда и творчества как естественного условия человеческой деятельности и жизни.</w:t>
      </w:r>
    </w:p>
    <w:p w14:paraId="6E21074E">
      <w:pPr>
        <w:spacing w:before="0" w:beforeAutospacing="0" w:after="0" w:afterAutospacing="0" w:line="240" w:lineRule="atLeast"/>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Ценность свободы как свободы выбора и предъявления человеком своих мыслей и поступков, но свободы, естественно ограниченной нормами и правилами поведения в обществе.</w:t>
      </w:r>
    </w:p>
    <w:p w14:paraId="2ACF58EA">
      <w:pPr>
        <w:spacing w:before="0" w:beforeAutospacing="0" w:after="0" w:afterAutospacing="0" w:line="240" w:lineRule="atLeast"/>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Ценность гражданственности – осознание человеком себя как члена общества, народа, представителя страны и государства.</w:t>
      </w:r>
    </w:p>
    <w:p w14:paraId="0C5E3FCF">
      <w:pPr>
        <w:spacing w:before="0" w:beforeAutospacing="0" w:after="0" w:afterAutospacing="0" w:line="240" w:lineRule="atLeast"/>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Ценность патриотизма – одно из проявлений духовной зрелости человека, выражающееся в любви к России, народу, в осознанном желании служить Отечеству.</w:t>
      </w:r>
    </w:p>
    <w:p w14:paraId="6D617092">
      <w:pPr>
        <w:spacing w:before="0" w:beforeAutospacing="0" w:after="0" w:afterAutospacing="0" w:line="240" w:lineRule="atLeast"/>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Занятия рассчитаны на коллективную, групповую и индивидуальную работу. Они построены таким образом, что один вид деятельности сменяется другим. Это позволяет сделать работу детей динамичной, насыщенной и менее утомительной.</w:t>
      </w:r>
    </w:p>
    <w:p w14:paraId="5A30725D">
      <w:pPr>
        <w:spacing w:before="0" w:beforeAutospacing="0" w:after="0" w:afterAutospacing="0" w:line="240" w:lineRule="atLeast"/>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Методы и приёмы организации деятельности второклассников на занятиях по РПС ориентированы на усиление самостоятельной практической и умственной деятельности, на развитие навыков контроля и самоконтроля, а также познавательной активности детей.</w:t>
      </w:r>
    </w:p>
    <w:p w14:paraId="300A641D">
      <w:pPr>
        <w:spacing w:before="0" w:beforeAutospacing="0" w:after="0" w:afterAutospacing="0" w:line="240" w:lineRule="atLeast"/>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Задания носят не оценочный, а обучающий и развивающий характер. Поэтому основное внимание на занятиях по РПС обращено на такие качества ребёнка, развитие и совершенствование которых очень важно для формирования полноценной самостоятельно мыслящей личности. Это - внимание, восприятие, воображение, различные виды памяти и мышление.</w:t>
      </w:r>
    </w:p>
    <w:p w14:paraId="0EBD66F6">
      <w:pPr>
        <w:spacing w:before="0" w:beforeAutospacing="0" w:after="0" w:afterAutospacing="0" w:line="240" w:lineRule="atLeast"/>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Занятия построены таким образом, что один вид дея­тельности сменяется другим. Это позволяет сделать работу детей динамичной, насыщенной и менее утомительной.</w:t>
      </w:r>
    </w:p>
    <w:p w14:paraId="2FD34408">
      <w:pPr>
        <w:spacing w:before="0" w:beforeAutospacing="0" w:after="0" w:afterAutospacing="0" w:line="240" w:lineRule="atLeast"/>
        <w:jc w:val="both"/>
        <w:rPr>
          <w:rFonts w:ascii="Times New Roman" w:hAnsi="Times New Roman" w:eastAsia="Calibri" w:cs="Times New Roman"/>
          <w:sz w:val="24"/>
          <w:szCs w:val="24"/>
          <w:lang w:val="ru-RU"/>
        </w:rPr>
      </w:pPr>
      <w:r>
        <w:rPr>
          <w:rFonts w:ascii="Times New Roman" w:hAnsi="Times New Roman" w:eastAsia="Times New Roman" w:cs="Times New Roman"/>
          <w:sz w:val="24"/>
          <w:szCs w:val="24"/>
          <w:lang w:val="ru-RU"/>
        </w:rPr>
        <w:t>С каждым занятием задания усложняются: увеличивается объём материала, наращивается темп выполнения заданий, сложнее становятся выполняемые рисунки.</w:t>
      </w:r>
    </w:p>
    <w:p w14:paraId="6BD92296">
      <w:pPr>
        <w:shd w:val="clear" w:color="auto" w:fill="FFFFFF"/>
        <w:spacing w:before="0" w:beforeAutospacing="0" w:after="0" w:afterAutospacing="0" w:line="276" w:lineRule="auto"/>
        <w:jc w:val="center"/>
        <w:rPr>
          <w:rFonts w:ascii="Times New Roman" w:hAnsi="Times New Roman" w:eastAsia="Times New Roman" w:cs="Times New Roman"/>
          <w:b/>
          <w:sz w:val="24"/>
          <w:szCs w:val="24"/>
          <w:lang w:val="ru-RU"/>
        </w:rPr>
      </w:pPr>
    </w:p>
    <w:p w14:paraId="60DA34EA">
      <w:pPr>
        <w:shd w:val="clear" w:color="auto" w:fill="FFFFFF"/>
        <w:spacing w:before="0" w:beforeAutospacing="0" w:after="0" w:afterAutospacing="0" w:line="276" w:lineRule="auto"/>
        <w:jc w:val="center"/>
        <w:rPr>
          <w:rFonts w:ascii="Times New Roman" w:hAnsi="Times New Roman" w:eastAsia="Times New Roman" w:cs="Times New Roman"/>
          <w:b/>
          <w:sz w:val="24"/>
          <w:szCs w:val="24"/>
          <w:lang w:val="ru-RU"/>
        </w:rPr>
      </w:pPr>
      <w:r>
        <w:rPr>
          <w:rFonts w:ascii="Times New Roman" w:hAnsi="Times New Roman" w:eastAsia="Times New Roman" w:cs="Times New Roman"/>
          <w:b/>
          <w:sz w:val="24"/>
          <w:szCs w:val="24"/>
          <w:lang w:val="ru-RU"/>
        </w:rPr>
        <w:t>Содержание учебного курса</w:t>
      </w:r>
    </w:p>
    <w:p w14:paraId="77E73C79">
      <w:pPr>
        <w:spacing w:before="0" w:beforeAutospacing="0" w:after="0" w:afterAutospacing="0" w:line="240" w:lineRule="atLeast"/>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В основе построения курса “</w:t>
      </w:r>
      <w:r>
        <w:rPr>
          <w:rFonts w:ascii="Times New Roman" w:hAnsi="Times New Roman" w:eastAsia="Calibri" w:cs="Times New Roman"/>
          <w:color w:val="000000"/>
          <w:sz w:val="24"/>
          <w:szCs w:val="24"/>
          <w:lang w:val="ru-RU"/>
        </w:rPr>
        <w:t xml:space="preserve"> Юный знаток</w:t>
      </w:r>
      <w:r>
        <w:rPr>
          <w:rFonts w:ascii="Times New Roman" w:hAnsi="Times New Roman" w:eastAsia="Times New Roman" w:cs="Times New Roman"/>
          <w:sz w:val="24"/>
          <w:szCs w:val="24"/>
          <w:lang w:val="ru-RU"/>
        </w:rPr>
        <w:t xml:space="preserve"> ” во 2-ом классе лежит принцип разнообразия творческо-поисковых задач. При этом основными выступают два следующих аспекта разнообразия: по содержанию и по сложности задач.</w:t>
      </w:r>
    </w:p>
    <w:p w14:paraId="18B8D17F">
      <w:pPr>
        <w:spacing w:before="0" w:beforeAutospacing="0" w:after="0" w:afterAutospacing="0" w:line="240" w:lineRule="atLeast"/>
        <w:jc w:val="both"/>
        <w:rPr>
          <w:rFonts w:ascii="Times New Roman" w:hAnsi="Times New Roman" w:eastAsia="Times New Roman" w:cs="Times New Roman"/>
          <w:sz w:val="24"/>
          <w:szCs w:val="24"/>
          <w:lang w:val="ru-RU"/>
        </w:rPr>
      </w:pPr>
      <w:r>
        <w:rPr>
          <w:rFonts w:ascii="Times New Roman" w:hAnsi="Times New Roman" w:eastAsia="Times New Roman" w:cs="Times New Roman"/>
          <w:b/>
          <w:bCs/>
          <w:sz w:val="24"/>
          <w:szCs w:val="24"/>
          <w:lang w:val="ru-RU"/>
        </w:rPr>
        <w:t>Развитие восприятия.</w:t>
      </w:r>
      <w:r>
        <w:rPr>
          <w:rFonts w:ascii="Times New Roman" w:hAnsi="Times New Roman" w:eastAsia="Times New Roman" w:cs="Times New Roman"/>
          <w:sz w:val="24"/>
          <w:szCs w:val="24"/>
          <w:lang w:val="ru-RU"/>
        </w:rPr>
        <w:t xml:space="preserve"> Развитие слуховых, осязательных ощущений. Формирование и развитие пространственных представлений. Развитие умение ориентироваться в пространстве листа. Развитие фонематического слуха. Развитие восприятия времени, речи, формы, цвета, движения. Формирование навыков правильного и точного восприятия предметов и явлений. Тренировочные упражнения и дидактические игры по развитию восприятия и наблюдательности.</w:t>
      </w:r>
    </w:p>
    <w:p w14:paraId="3E1EE677">
      <w:pPr>
        <w:spacing w:before="0" w:beforeAutospacing="0" w:after="0" w:afterAutospacing="0" w:line="240" w:lineRule="atLeast"/>
        <w:jc w:val="both"/>
        <w:rPr>
          <w:rFonts w:ascii="Times New Roman" w:hAnsi="Times New Roman" w:eastAsia="Times New Roman" w:cs="Times New Roman"/>
          <w:sz w:val="24"/>
          <w:szCs w:val="24"/>
          <w:lang w:val="ru-RU"/>
        </w:rPr>
      </w:pPr>
      <w:r>
        <w:rPr>
          <w:rFonts w:ascii="Times New Roman" w:hAnsi="Times New Roman" w:eastAsia="Times New Roman" w:cs="Times New Roman"/>
          <w:b/>
          <w:bCs/>
          <w:sz w:val="24"/>
          <w:szCs w:val="24"/>
          <w:lang w:val="ru-RU"/>
        </w:rPr>
        <w:t xml:space="preserve">Развитие памяти. </w:t>
      </w:r>
      <w:r>
        <w:rPr>
          <w:rFonts w:ascii="Times New Roman" w:hAnsi="Times New Roman" w:eastAsia="Times New Roman" w:cs="Times New Roman"/>
          <w:sz w:val="24"/>
          <w:szCs w:val="24"/>
          <w:lang w:val="ru-RU"/>
        </w:rPr>
        <w:t>Диагностика памяти. Развитие зрительной, слуховой, образной, смысловой памяти. Тренировочные упражнения по развитию точности и быстроты запоминания, увеличению объёма памяти, качества воспроизведения материала.</w:t>
      </w:r>
    </w:p>
    <w:p w14:paraId="2A9C3BDF">
      <w:pPr>
        <w:spacing w:before="0" w:beforeAutospacing="0" w:after="0" w:afterAutospacing="0" w:line="240" w:lineRule="atLeast"/>
        <w:jc w:val="both"/>
        <w:rPr>
          <w:rFonts w:ascii="Times New Roman" w:hAnsi="Times New Roman" w:eastAsia="Times New Roman" w:cs="Times New Roman"/>
          <w:sz w:val="24"/>
          <w:szCs w:val="24"/>
          <w:lang w:val="ru-RU"/>
        </w:rPr>
      </w:pPr>
      <w:r>
        <w:rPr>
          <w:rFonts w:ascii="Times New Roman" w:hAnsi="Times New Roman" w:eastAsia="Times New Roman" w:cs="Times New Roman"/>
          <w:b/>
          <w:bCs/>
          <w:sz w:val="24"/>
          <w:szCs w:val="24"/>
          <w:lang w:val="ru-RU"/>
        </w:rPr>
        <w:t xml:space="preserve">Развитие внимания. </w:t>
      </w:r>
      <w:r>
        <w:rPr>
          <w:rFonts w:ascii="Times New Roman" w:hAnsi="Times New Roman" w:eastAsia="Times New Roman" w:cs="Times New Roman"/>
          <w:sz w:val="24"/>
          <w:szCs w:val="24"/>
          <w:lang w:val="ru-RU"/>
        </w:rPr>
        <w:t>Диагностика произвольного внимания. Тренировочные упражнения на развитие способности переключать, распределять внимание, увеличение объёма устойчивости, концентрации внимания.</w:t>
      </w:r>
    </w:p>
    <w:p w14:paraId="276D7CAB">
      <w:pPr>
        <w:spacing w:before="0" w:beforeAutospacing="0" w:after="0" w:afterAutospacing="0" w:line="240" w:lineRule="atLeast"/>
        <w:jc w:val="both"/>
        <w:rPr>
          <w:rFonts w:ascii="Times New Roman" w:hAnsi="Times New Roman" w:eastAsia="Times New Roman" w:cs="Times New Roman"/>
          <w:sz w:val="24"/>
          <w:szCs w:val="24"/>
          <w:lang w:val="ru-RU"/>
        </w:rPr>
      </w:pPr>
      <w:r>
        <w:rPr>
          <w:rFonts w:ascii="Times New Roman" w:hAnsi="Times New Roman" w:eastAsia="Times New Roman" w:cs="Times New Roman"/>
          <w:b/>
          <w:bCs/>
          <w:sz w:val="24"/>
          <w:szCs w:val="24"/>
          <w:lang w:val="ru-RU"/>
        </w:rPr>
        <w:t xml:space="preserve">Развитие мышления. </w:t>
      </w:r>
      <w:r>
        <w:rPr>
          <w:rFonts w:ascii="Times New Roman" w:hAnsi="Times New Roman" w:eastAsia="Times New Roman" w:cs="Times New Roman"/>
          <w:sz w:val="24"/>
          <w:szCs w:val="24"/>
          <w:lang w:val="ru-RU"/>
        </w:rPr>
        <w:t>Формирование умения находить и выделять признаки разных предметов, явлений, узнавать предмет по его признакам, давать описание предметов, явлений в соответствии с их признаками. Формирование умения выделять главное и существенное, умение сравнивать предметы, выделять черты сходства и различия, выявлять закономерности. Формирование основных мыслительных операций: анализа, синтеза, сравнения, классификации, обобщения, умения выделять главное и существенное на основе развивающих заданий и упражнений, путем решения логических задач и проведения дидактических игр.</w:t>
      </w:r>
    </w:p>
    <w:p w14:paraId="6C9CF253">
      <w:pPr>
        <w:spacing w:before="0" w:beforeAutospacing="0" w:after="0" w:afterAutospacing="0" w:line="240" w:lineRule="atLeast"/>
        <w:jc w:val="both"/>
        <w:rPr>
          <w:rFonts w:ascii="Times New Roman" w:hAnsi="Times New Roman" w:eastAsia="Times New Roman" w:cs="Times New Roman"/>
          <w:color w:val="000000"/>
          <w:sz w:val="24"/>
          <w:szCs w:val="24"/>
          <w:lang w:val="ru-RU"/>
        </w:rPr>
      </w:pPr>
      <w:r>
        <w:rPr>
          <w:rFonts w:ascii="Times New Roman" w:hAnsi="Times New Roman" w:eastAsia="Times New Roman" w:cs="Times New Roman"/>
          <w:b/>
          <w:bCs/>
          <w:sz w:val="24"/>
          <w:szCs w:val="24"/>
          <w:lang w:val="ru-RU"/>
        </w:rPr>
        <w:t>Развитие речи.</w:t>
      </w:r>
      <w:r>
        <w:rPr>
          <w:rFonts w:ascii="Times New Roman" w:hAnsi="Times New Roman" w:eastAsia="Times New Roman" w:cs="Times New Roman"/>
          <w:sz w:val="24"/>
          <w:szCs w:val="24"/>
          <w:lang w:val="ru-RU"/>
        </w:rPr>
        <w:t xml:space="preserve"> Развитие устойчивой речи, умение описывать то, что было обнаружено с помощью органов чувств. Обогащение и активизация словаря учащихся. Развитие умения составлять загадки, небольшие рассказы- описания, сочинять сказки. Формирование умения давать несложные определения понятиям.</w:t>
      </w:r>
    </w:p>
    <w:p w14:paraId="17B4705D">
      <w:pPr>
        <w:spacing w:before="0" w:beforeAutospacing="0" w:after="0" w:afterAutospacing="0" w:line="240" w:lineRule="atLeast"/>
        <w:jc w:val="both"/>
        <w:rPr>
          <w:rFonts w:ascii="Times New Roman" w:hAnsi="Times New Roman" w:eastAsia="Times New Roman" w:cs="Times New Roman"/>
          <w:color w:val="000000"/>
          <w:sz w:val="24"/>
          <w:szCs w:val="24"/>
          <w:lang w:val="ru-RU"/>
        </w:rPr>
      </w:pPr>
    </w:p>
    <w:p w14:paraId="1F36F87E">
      <w:pPr>
        <w:spacing w:before="0" w:beforeAutospacing="0" w:after="200" w:afterAutospacing="0" w:line="276" w:lineRule="auto"/>
        <w:jc w:val="center"/>
        <w:rPr>
          <w:rFonts w:ascii="Times New Roman" w:hAnsi="Times New Roman" w:eastAsia="Times New Roman" w:cs="Times New Roman"/>
          <w:b/>
          <w:sz w:val="24"/>
          <w:szCs w:val="24"/>
          <w:lang w:val="ru-RU"/>
        </w:rPr>
      </w:pPr>
      <w:r>
        <w:rPr>
          <w:rFonts w:ascii="Times New Roman" w:hAnsi="Times New Roman" w:eastAsia="Times New Roman" w:cs="Times New Roman"/>
          <w:b/>
          <w:sz w:val="24"/>
          <w:szCs w:val="24"/>
          <w:lang w:val="ru-RU"/>
        </w:rPr>
        <w:t>Планируемые результаты освоения программы, курса</w:t>
      </w:r>
    </w:p>
    <w:p w14:paraId="5B911014">
      <w:pPr>
        <w:spacing w:before="0" w:beforeAutospacing="0" w:after="0" w:afterAutospacing="0" w:line="240" w:lineRule="atLeast"/>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В результате обучения по данной программе курса “</w:t>
      </w:r>
      <w:r>
        <w:rPr>
          <w:rFonts w:ascii="Times New Roman" w:hAnsi="Times New Roman" w:eastAsia="Calibri" w:cs="Times New Roman"/>
          <w:color w:val="000000"/>
          <w:sz w:val="24"/>
          <w:szCs w:val="24"/>
          <w:lang w:val="ru-RU"/>
        </w:rPr>
        <w:t xml:space="preserve"> Юный знаток</w:t>
      </w:r>
      <w:r>
        <w:rPr>
          <w:rFonts w:ascii="Times New Roman" w:hAnsi="Times New Roman" w:eastAsia="Times New Roman" w:cs="Times New Roman"/>
          <w:sz w:val="24"/>
          <w:szCs w:val="24"/>
          <w:lang w:val="ru-RU"/>
        </w:rPr>
        <w:t xml:space="preserve"> ”учащиеся должны научиться:</w:t>
      </w:r>
    </w:p>
    <w:p w14:paraId="2A4E1C20">
      <w:pPr>
        <w:spacing w:before="0" w:beforeAutospacing="0" w:after="0" w:afterAutospacing="0" w:line="240" w:lineRule="atLeast"/>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 логически рассуждать, пользуясь приемами анализа, сравнения, обобщения, классификации, систематизации;</w:t>
      </w:r>
    </w:p>
    <w:p w14:paraId="6E0E1BB1">
      <w:pPr>
        <w:spacing w:before="0" w:beforeAutospacing="0" w:after="0" w:afterAutospacing="0" w:line="240" w:lineRule="atLeast"/>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 обоснованно делать выводы, доказывать;</w:t>
      </w:r>
    </w:p>
    <w:p w14:paraId="2559EF93">
      <w:pPr>
        <w:spacing w:before="0" w:beforeAutospacing="0" w:after="0" w:afterAutospacing="0" w:line="240" w:lineRule="atLeast"/>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 обобщать математический материал;</w:t>
      </w:r>
    </w:p>
    <w:p w14:paraId="691BB089">
      <w:pPr>
        <w:spacing w:before="0" w:beforeAutospacing="0" w:after="0" w:afterAutospacing="0" w:line="240" w:lineRule="atLeast"/>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 находить разные решения нестандартных задач.</w:t>
      </w:r>
    </w:p>
    <w:p w14:paraId="50846390">
      <w:pPr>
        <w:spacing w:before="0" w:beforeAutospacing="0" w:after="0" w:afterAutospacing="0" w:line="240" w:lineRule="atLeast"/>
        <w:jc w:val="both"/>
        <w:rPr>
          <w:rFonts w:ascii="Times New Roman" w:hAnsi="Times New Roman" w:eastAsia="Calibri" w:cs="Times New Roman"/>
          <w:sz w:val="24"/>
          <w:szCs w:val="24"/>
          <w:lang w:val="ru-RU"/>
        </w:rPr>
      </w:pPr>
      <w:r>
        <w:rPr>
          <w:rFonts w:ascii="Times New Roman" w:hAnsi="Times New Roman" w:eastAsia="Times New Roman" w:cs="Times New Roman"/>
          <w:sz w:val="24"/>
          <w:szCs w:val="24"/>
          <w:lang w:val="ru-RU"/>
        </w:rPr>
        <w:t>Но основной показатель качества освоения программы - личностный рост обучающегося, его самореализация и определение своего места в детском коллективе. Предполагается участие школьников в олимпиадах, в конкурсах на разных уровнях;</w:t>
      </w:r>
    </w:p>
    <w:p w14:paraId="1CE21F36">
      <w:pPr>
        <w:spacing w:before="0" w:beforeAutospacing="0" w:after="0" w:afterAutospacing="0" w:line="240" w:lineRule="atLeast"/>
        <w:jc w:val="both"/>
        <w:rPr>
          <w:rFonts w:ascii="Times New Roman" w:hAnsi="Times New Roman" w:eastAsia="Times New Roman" w:cs="Times New Roman"/>
          <w:color w:val="000000"/>
          <w:sz w:val="24"/>
          <w:szCs w:val="24"/>
          <w:lang w:val="zh-CN" w:eastAsia="ru-RU" w:bidi="zh-CN"/>
        </w:rPr>
      </w:pPr>
      <w:r>
        <w:rPr>
          <w:rFonts w:ascii="Times New Roman" w:hAnsi="Times New Roman" w:eastAsia="Times New Roman" w:cs="Times New Roman"/>
          <w:b/>
          <w:bCs/>
          <w:color w:val="000000"/>
          <w:sz w:val="24"/>
          <w:szCs w:val="24"/>
          <w:lang w:val="zh-CN" w:eastAsia="ru-RU" w:bidi="zh-CN"/>
        </w:rPr>
        <w:t>Личностными результатами </w:t>
      </w:r>
      <w:r>
        <w:rPr>
          <w:rFonts w:ascii="Times New Roman" w:hAnsi="Times New Roman" w:eastAsia="Times New Roman" w:cs="Times New Roman"/>
          <w:color w:val="000000"/>
          <w:sz w:val="24"/>
          <w:szCs w:val="24"/>
          <w:lang w:val="zh-CN" w:eastAsia="ru-RU" w:bidi="zh-CN"/>
        </w:rPr>
        <w:t>изучения курса “</w:t>
      </w:r>
      <w:r>
        <w:rPr>
          <w:rFonts w:ascii="Times New Roman" w:hAnsi="Times New Roman" w:eastAsia="Calibri" w:cs="Times New Roman"/>
          <w:color w:val="000000"/>
          <w:sz w:val="24"/>
          <w:szCs w:val="24"/>
          <w:lang w:val="ru-RU"/>
        </w:rPr>
        <w:t xml:space="preserve"> Юный знаток</w:t>
      </w:r>
      <w:r>
        <w:rPr>
          <w:rFonts w:ascii="Times New Roman" w:hAnsi="Times New Roman" w:eastAsia="Times New Roman" w:cs="Times New Roman"/>
          <w:color w:val="000000"/>
          <w:sz w:val="24"/>
          <w:szCs w:val="24"/>
          <w:lang w:val="zh-CN" w:eastAsia="ru-RU" w:bidi="zh-CN"/>
        </w:rPr>
        <w:t>” во 2-м классе является формирование следующих умений:</w:t>
      </w:r>
    </w:p>
    <w:p w14:paraId="32CA0216">
      <w:pPr>
        <w:spacing w:before="0" w:beforeAutospacing="0" w:after="0" w:afterAutospacing="0" w:line="240" w:lineRule="atLeast"/>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-учебно-познавательный интерес к новому учебному материалу и способам решения новой задачи;</w:t>
      </w:r>
    </w:p>
    <w:p w14:paraId="013465F3">
      <w:pPr>
        <w:spacing w:before="0" w:beforeAutospacing="0" w:after="0" w:afterAutospacing="0" w:line="240" w:lineRule="atLeast"/>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14:paraId="215DE216">
      <w:pPr>
        <w:spacing w:before="0" w:beforeAutospacing="0" w:after="0" w:afterAutospacing="0" w:line="240" w:lineRule="atLeast"/>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-способность к самооценке на основе критериев успешности учебной деятельности.</w:t>
      </w:r>
    </w:p>
    <w:p w14:paraId="496F0CAF">
      <w:pPr>
        <w:spacing w:before="0" w:beforeAutospacing="0" w:after="0" w:afterAutospacing="0" w:line="240" w:lineRule="atLeast"/>
        <w:jc w:val="both"/>
        <w:rPr>
          <w:rFonts w:ascii="Times New Roman" w:hAnsi="Times New Roman" w:eastAsia="Times New Roman" w:cs="Times New Roman"/>
          <w:color w:val="000000"/>
          <w:sz w:val="24"/>
          <w:szCs w:val="24"/>
          <w:lang w:val="zh-CN" w:eastAsia="ru-RU" w:bidi="zh-CN"/>
        </w:rPr>
      </w:pPr>
      <w:r>
        <w:rPr>
          <w:rFonts w:ascii="Times New Roman" w:hAnsi="Times New Roman" w:eastAsia="Times New Roman" w:cs="Times New Roman"/>
          <w:b/>
          <w:bCs/>
          <w:color w:val="000000"/>
          <w:sz w:val="24"/>
          <w:szCs w:val="24"/>
          <w:lang w:val="zh-CN" w:eastAsia="ru-RU" w:bidi="zh-CN"/>
        </w:rPr>
        <w:t>Метапредметными результатами </w:t>
      </w:r>
      <w:r>
        <w:rPr>
          <w:rFonts w:ascii="Times New Roman" w:hAnsi="Times New Roman" w:eastAsia="Times New Roman" w:cs="Times New Roman"/>
          <w:color w:val="000000"/>
          <w:sz w:val="24"/>
          <w:szCs w:val="24"/>
          <w:lang w:val="zh-CN" w:eastAsia="ru-RU" w:bidi="zh-CN"/>
        </w:rPr>
        <w:t>изучения курса “</w:t>
      </w:r>
      <w:r>
        <w:rPr>
          <w:rFonts w:ascii="Times New Roman" w:hAnsi="Times New Roman" w:eastAsia="Calibri" w:cs="Times New Roman"/>
          <w:color w:val="000000"/>
          <w:sz w:val="24"/>
          <w:szCs w:val="24"/>
          <w:lang w:val="ru-RU"/>
        </w:rPr>
        <w:t xml:space="preserve"> Юный знаток</w:t>
      </w:r>
      <w:r>
        <w:rPr>
          <w:rFonts w:ascii="Times New Roman" w:hAnsi="Times New Roman" w:eastAsia="Times New Roman" w:cs="Times New Roman"/>
          <w:color w:val="000000"/>
          <w:sz w:val="24"/>
          <w:szCs w:val="24"/>
          <w:lang w:val="zh-CN" w:eastAsia="ru-RU" w:bidi="zh-CN"/>
        </w:rPr>
        <w:t>” во 2-м классе является формирование следующих универсальных учебных действий (УУД):</w:t>
      </w:r>
    </w:p>
    <w:p w14:paraId="5E0A2FBF">
      <w:pPr>
        <w:spacing w:before="0" w:beforeAutospacing="0" w:after="0" w:afterAutospacing="0" w:line="200" w:lineRule="atLeast"/>
        <w:jc w:val="both"/>
        <w:rPr>
          <w:rFonts w:ascii="Times New Roman" w:hAnsi="Times New Roman" w:eastAsia="Times New Roman" w:cs="Times New Roman"/>
          <w:sz w:val="24"/>
          <w:szCs w:val="24"/>
          <w:lang w:val="ru-RU"/>
        </w:rPr>
      </w:pPr>
      <w:r>
        <w:rPr>
          <w:rFonts w:ascii="Times New Roman" w:hAnsi="Times New Roman" w:eastAsia="Times New Roman" w:cs="Times New Roman"/>
          <w:b/>
          <w:bCs/>
          <w:i/>
          <w:iCs/>
          <w:sz w:val="24"/>
          <w:szCs w:val="24"/>
          <w:lang w:val="ru-RU"/>
        </w:rPr>
        <w:t>Регулятивные УУД:</w:t>
      </w:r>
    </w:p>
    <w:p w14:paraId="582059DF">
      <w:pPr>
        <w:spacing w:before="0" w:beforeAutospacing="0" w:after="0" w:afterAutospacing="0" w:line="240" w:lineRule="atLeast"/>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 Определять и формулировать цель деятельности с помощью учителя.</w:t>
      </w:r>
    </w:p>
    <w:p w14:paraId="6E5A1219">
      <w:pPr>
        <w:spacing w:before="0" w:beforeAutospacing="0" w:after="0" w:afterAutospacing="0" w:line="240" w:lineRule="atLeast"/>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 Проговаривать последовательность действий .</w:t>
      </w:r>
    </w:p>
    <w:p w14:paraId="0DF200CB">
      <w:pPr>
        <w:spacing w:before="0" w:beforeAutospacing="0" w:after="0" w:afterAutospacing="0" w:line="240" w:lineRule="atLeast"/>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 Учиться высказывать своё предположение (версию) на основе работы с иллюстрацией рабочей тетради.</w:t>
      </w:r>
    </w:p>
    <w:p w14:paraId="00B43D48">
      <w:pPr>
        <w:spacing w:before="0" w:beforeAutospacing="0" w:after="0" w:afterAutospacing="0" w:line="240" w:lineRule="atLeast"/>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-Учиться работать по предложенному учителем плану.</w:t>
      </w:r>
    </w:p>
    <w:p w14:paraId="733BEE8E">
      <w:pPr>
        <w:spacing w:before="0" w:beforeAutospacing="0" w:after="0" w:afterAutospacing="0" w:line="240" w:lineRule="atLeast"/>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 Учиться отличать верно выполненное задание от неверного.</w:t>
      </w:r>
    </w:p>
    <w:p w14:paraId="5ADCDF8E">
      <w:pPr>
        <w:spacing w:before="0" w:beforeAutospacing="0" w:after="0" w:afterAutospacing="0" w:line="240" w:lineRule="atLeast"/>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 Учиться совместно с учителем и другими  учениками давать эмоциональную оценку деятельности товарищей.</w:t>
      </w:r>
    </w:p>
    <w:p w14:paraId="06371762">
      <w:pPr>
        <w:spacing w:before="0" w:beforeAutospacing="0" w:after="0" w:afterAutospacing="0" w:line="240" w:lineRule="atLeast"/>
        <w:jc w:val="both"/>
        <w:rPr>
          <w:rFonts w:ascii="Times New Roman" w:hAnsi="Times New Roman" w:eastAsia="Times New Roman" w:cs="Times New Roman"/>
          <w:sz w:val="24"/>
          <w:szCs w:val="24"/>
          <w:lang w:val="ru-RU"/>
        </w:rPr>
      </w:pPr>
      <w:r>
        <w:rPr>
          <w:rFonts w:ascii="Times New Roman" w:hAnsi="Times New Roman" w:eastAsia="Times New Roman" w:cs="Times New Roman"/>
          <w:b/>
          <w:bCs/>
          <w:i/>
          <w:iCs/>
          <w:sz w:val="24"/>
          <w:szCs w:val="24"/>
          <w:lang w:val="ru-RU"/>
        </w:rPr>
        <w:t>Познавательные УУД:</w:t>
      </w:r>
    </w:p>
    <w:p w14:paraId="39D8BFBD">
      <w:pPr>
        <w:spacing w:before="0" w:beforeAutospacing="0" w:after="0" w:afterAutospacing="0" w:line="200" w:lineRule="atLeast"/>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 Ориентироваться в своей системе знаний: отличать новое от уже известного с помощью учителя.</w:t>
      </w:r>
    </w:p>
    <w:p w14:paraId="5F1CE9F9">
      <w:pPr>
        <w:spacing w:before="0" w:beforeAutospacing="0" w:after="0" w:afterAutospacing="0" w:line="200" w:lineRule="atLeast"/>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 Делать предварительный отбор источников информации: ориентироваться в учебнике (на развороте, в оглавлении, в словаре).</w:t>
      </w:r>
    </w:p>
    <w:p w14:paraId="1403A301">
      <w:pPr>
        <w:spacing w:before="0" w:beforeAutospacing="0" w:after="0" w:afterAutospacing="0" w:line="200" w:lineRule="atLeast"/>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 Добывать новые знания: находить ответы на вопросы, используя учебник, свой жизненный опыт и информацию, полученную от учителя.</w:t>
      </w:r>
    </w:p>
    <w:p w14:paraId="01E31F8F">
      <w:pPr>
        <w:spacing w:before="0" w:beforeAutospacing="0" w:after="0" w:afterAutospacing="0" w:line="200" w:lineRule="atLeast"/>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 Перерабатывать полученную информацию: делать выводы в результате совместной работы всего класса.</w:t>
      </w:r>
    </w:p>
    <w:p w14:paraId="492CBD48">
      <w:pPr>
        <w:spacing w:before="0" w:beforeAutospacing="0" w:after="0" w:afterAutospacing="0" w:line="200" w:lineRule="atLeast"/>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 Перерабатывать полученную информацию: сравнивать и группировать такие математические объекты, как числа, числовые выражения, равенства, неравенства, плоские геометрические фигуры.</w:t>
      </w:r>
    </w:p>
    <w:p w14:paraId="0FB6ED5A">
      <w:pPr>
        <w:spacing w:before="0" w:beforeAutospacing="0" w:after="0" w:afterAutospacing="0" w:line="200" w:lineRule="atLeast"/>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 Преобразовывать информацию из одной формы в другую: составлять математические рассказы и задачи на основе простейших математических моделей (предметных, рисунков, схематических рисунков, схем); находить и формулировать решение задачи с помощью простейших моделей (предметных, рисунков, схематических рисунков, схем).</w:t>
      </w:r>
    </w:p>
    <w:p w14:paraId="3D9CA7D9">
      <w:pPr>
        <w:spacing w:before="0" w:beforeAutospacing="0" w:after="0" w:afterAutospacing="0" w:line="200" w:lineRule="atLeast"/>
        <w:jc w:val="both"/>
        <w:rPr>
          <w:rFonts w:ascii="Times New Roman" w:hAnsi="Times New Roman" w:eastAsia="Times New Roman" w:cs="Times New Roman"/>
          <w:sz w:val="24"/>
          <w:szCs w:val="24"/>
          <w:lang w:val="ru-RU"/>
        </w:rPr>
      </w:pPr>
      <w:r>
        <w:rPr>
          <w:rFonts w:ascii="Times New Roman" w:hAnsi="Times New Roman" w:eastAsia="Times New Roman" w:cs="Times New Roman"/>
          <w:b/>
          <w:bCs/>
          <w:i/>
          <w:iCs/>
          <w:sz w:val="24"/>
          <w:szCs w:val="24"/>
          <w:lang w:val="ru-RU"/>
        </w:rPr>
        <w:t>Коммуникативные УУД:</w:t>
      </w:r>
    </w:p>
    <w:p w14:paraId="4BC4F469">
      <w:pPr>
        <w:spacing w:before="0" w:beforeAutospacing="0" w:after="0" w:afterAutospacing="0" w:line="200" w:lineRule="atLeast"/>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 Донести свою позицию до других: оформлять свою мысль в устной и письменной речи (на уровне одного предложения или небольшого текста).</w:t>
      </w:r>
    </w:p>
    <w:p w14:paraId="3B8B1A31">
      <w:pPr>
        <w:spacing w:before="0" w:beforeAutospacing="0" w:after="0" w:afterAutospacing="0" w:line="200" w:lineRule="atLeast"/>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 Слушать и понимать речь других.</w:t>
      </w:r>
    </w:p>
    <w:p w14:paraId="6577F3FE">
      <w:pPr>
        <w:spacing w:before="0" w:beforeAutospacing="0" w:after="0" w:afterAutospacing="0" w:line="200" w:lineRule="atLeast"/>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 Читать и пересказывать текст.</w:t>
      </w:r>
    </w:p>
    <w:p w14:paraId="6587B078">
      <w:pPr>
        <w:spacing w:before="0" w:beforeAutospacing="0" w:after="0" w:afterAutospacing="0" w:line="200" w:lineRule="atLeast"/>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 Совместно договариваться о правилах общения и поведения в школе и следовать им.</w:t>
      </w:r>
    </w:p>
    <w:p w14:paraId="65FE1364">
      <w:pPr>
        <w:spacing w:before="0" w:beforeAutospacing="0" w:after="0" w:afterAutospacing="0" w:line="200" w:lineRule="atLeast"/>
        <w:jc w:val="both"/>
        <w:rPr>
          <w:rFonts w:ascii="Times New Roman" w:hAnsi="Times New Roman" w:eastAsia="Times New Roman" w:cs="Times New Roman"/>
          <w:color w:val="000000"/>
          <w:sz w:val="24"/>
          <w:szCs w:val="24"/>
          <w:lang w:val="zh-CN" w:eastAsia="ru-RU" w:bidi="zh-CN"/>
        </w:rPr>
      </w:pPr>
      <w:r>
        <w:rPr>
          <w:rFonts w:ascii="Times New Roman" w:hAnsi="Times New Roman" w:eastAsia="Times New Roman" w:cs="Times New Roman"/>
          <w:sz w:val="24"/>
          <w:szCs w:val="24"/>
          <w:lang w:val="ru-RU"/>
        </w:rPr>
        <w:t>- Учиться выполнять различные роли в группе (лидера, исполнителя, критика).</w:t>
      </w:r>
    </w:p>
    <w:p w14:paraId="11498800">
      <w:pPr>
        <w:spacing w:before="0" w:beforeAutospacing="0" w:after="0" w:afterAutospacing="0" w:line="200" w:lineRule="atLeast"/>
        <w:jc w:val="both"/>
        <w:rPr>
          <w:rFonts w:ascii="Times New Roman" w:hAnsi="Times New Roman" w:eastAsia="Times New Roman" w:cs="Times New Roman"/>
          <w:color w:val="000000"/>
          <w:sz w:val="24"/>
          <w:szCs w:val="24"/>
          <w:lang w:val="zh-CN" w:eastAsia="ru-RU" w:bidi="zh-CN"/>
        </w:rPr>
      </w:pPr>
      <w:r>
        <w:rPr>
          <w:rFonts w:ascii="Times New Roman" w:hAnsi="Times New Roman" w:eastAsia="Times New Roman" w:cs="Times New Roman"/>
          <w:b/>
          <w:bCs/>
          <w:color w:val="000000"/>
          <w:sz w:val="24"/>
          <w:szCs w:val="24"/>
          <w:lang w:val="zh-CN" w:eastAsia="ru-RU" w:bidi="zh-CN"/>
        </w:rPr>
        <w:t>Предметными результатами </w:t>
      </w:r>
      <w:r>
        <w:rPr>
          <w:rFonts w:ascii="Times New Roman" w:hAnsi="Times New Roman" w:eastAsia="Times New Roman" w:cs="Times New Roman"/>
          <w:color w:val="000000"/>
          <w:sz w:val="24"/>
          <w:szCs w:val="24"/>
          <w:lang w:val="zh-CN" w:eastAsia="ru-RU" w:bidi="zh-CN"/>
        </w:rPr>
        <w:t>изучения курса является формирование следующих знаний и умений:</w:t>
      </w:r>
    </w:p>
    <w:p w14:paraId="3DFB12A7">
      <w:pPr>
        <w:spacing w:before="0" w:beforeAutospacing="0" w:after="0" w:afterAutospacing="0" w:line="200" w:lineRule="atLeast"/>
        <w:jc w:val="both"/>
        <w:rPr>
          <w:rFonts w:ascii="Times New Roman" w:hAnsi="Times New Roman" w:eastAsia="Times New Roman" w:cs="Times New Roman"/>
          <w:i/>
          <w:iCs/>
          <w:color w:val="000000"/>
          <w:sz w:val="24"/>
          <w:szCs w:val="24"/>
          <w:lang w:val="zh-CN" w:eastAsia="ru-RU" w:bidi="zh-CN"/>
        </w:rPr>
      </w:pPr>
      <w:r>
        <w:rPr>
          <w:rFonts w:ascii="Times New Roman" w:hAnsi="Times New Roman" w:eastAsia="Times New Roman" w:cs="Times New Roman"/>
          <w:i/>
          <w:iCs/>
          <w:color w:val="000000"/>
          <w:sz w:val="24"/>
          <w:szCs w:val="24"/>
          <w:lang w:val="zh-CN" w:eastAsia="ru-RU" w:bidi="zh-CN"/>
        </w:rPr>
        <w:t>Обучающийся научится</w:t>
      </w:r>
    </w:p>
    <w:p w14:paraId="7FE9FDED">
      <w:pPr>
        <w:spacing w:before="0" w:beforeAutospacing="0" w:after="0" w:afterAutospacing="0" w:line="240" w:lineRule="atLeast"/>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 описывать признаки предметов и узнавать предметы по их признакам;</w:t>
      </w:r>
    </w:p>
    <w:p w14:paraId="3E00571C">
      <w:pPr>
        <w:spacing w:before="0" w:beforeAutospacing="0" w:after="0" w:afterAutospacing="0" w:line="240" w:lineRule="atLeast"/>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-выделять существенные признаки предметов;</w:t>
      </w:r>
    </w:p>
    <w:p w14:paraId="7ADEACBE">
      <w:pPr>
        <w:spacing w:before="0" w:beforeAutospacing="0" w:after="0" w:afterAutospacing="0" w:line="240" w:lineRule="atLeast"/>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-сравнивать между собой предметы, явления;</w:t>
      </w:r>
    </w:p>
    <w:p w14:paraId="2BEA6DBC">
      <w:pPr>
        <w:spacing w:before="0" w:beforeAutospacing="0" w:after="0" w:afterAutospacing="0" w:line="240" w:lineRule="atLeast"/>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-обобщать, делать несложные выводы;</w:t>
      </w:r>
    </w:p>
    <w:p w14:paraId="74D7F119">
      <w:pPr>
        <w:spacing w:before="0" w:beforeAutospacing="0" w:after="0" w:afterAutospacing="0" w:line="240" w:lineRule="atLeast"/>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-классифицировать явления, предметы;</w:t>
      </w:r>
    </w:p>
    <w:p w14:paraId="70A548B7">
      <w:pPr>
        <w:spacing w:before="0" w:beforeAutospacing="0" w:after="0" w:afterAutospacing="0" w:line="240" w:lineRule="atLeast"/>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-определять последовательность событий;</w:t>
      </w:r>
    </w:p>
    <w:p w14:paraId="061E6999">
      <w:pPr>
        <w:spacing w:before="0" w:beforeAutospacing="0" w:after="0" w:afterAutospacing="0" w:line="240" w:lineRule="atLeast"/>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-судить о противоположных явлениях;</w:t>
      </w:r>
    </w:p>
    <w:p w14:paraId="3BFDB9B7">
      <w:pPr>
        <w:spacing w:before="0" w:beforeAutospacing="0" w:after="0" w:afterAutospacing="0" w:line="240" w:lineRule="atLeast"/>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-давать определения тем или иным понятиям;</w:t>
      </w:r>
    </w:p>
    <w:p w14:paraId="2B619460">
      <w:pPr>
        <w:spacing w:before="0" w:beforeAutospacing="0" w:after="0" w:afterAutospacing="0" w:line="240" w:lineRule="atLeast"/>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-определять отношения между предметами типа «род» - «вид»;</w:t>
      </w:r>
    </w:p>
    <w:p w14:paraId="2E0E4687">
      <w:pPr>
        <w:spacing w:before="0" w:beforeAutospacing="0" w:after="0" w:afterAutospacing="0" w:line="240" w:lineRule="atLeast"/>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-выявлять функциональные отношения между понятиями;</w:t>
      </w:r>
    </w:p>
    <w:p w14:paraId="59397EA0">
      <w:pPr>
        <w:spacing w:before="0" w:beforeAutospacing="0" w:after="0" w:afterAutospacing="0" w:line="240" w:lineRule="atLeast"/>
        <w:jc w:val="both"/>
        <w:rPr>
          <w:rFonts w:ascii="Times New Roman" w:hAnsi="Times New Roman" w:eastAsia="Times New Roman" w:cs="Times New Roman"/>
          <w:color w:val="000000"/>
          <w:sz w:val="24"/>
          <w:szCs w:val="24"/>
          <w:lang w:val="zh-CN" w:eastAsia="ru-RU" w:bidi="zh-CN"/>
        </w:rPr>
      </w:pPr>
      <w:r>
        <w:rPr>
          <w:rFonts w:ascii="Times New Roman" w:hAnsi="Times New Roman" w:eastAsia="Times New Roman" w:cs="Times New Roman"/>
          <w:sz w:val="24"/>
          <w:szCs w:val="24"/>
          <w:lang w:val="ru-RU"/>
        </w:rPr>
        <w:t>-выявлять закономерности и проводить аналогии.</w:t>
      </w:r>
    </w:p>
    <w:p w14:paraId="6B023AD0">
      <w:pPr>
        <w:spacing w:before="0" w:beforeAutospacing="0" w:after="0" w:afterAutospacing="0" w:line="240" w:lineRule="atLeast"/>
        <w:jc w:val="both"/>
        <w:rPr>
          <w:rFonts w:ascii="Times New Roman" w:hAnsi="Times New Roman" w:eastAsia="Times New Roman" w:cs="Times New Roman"/>
          <w:color w:val="000000"/>
          <w:sz w:val="24"/>
          <w:szCs w:val="24"/>
          <w:lang w:val="zh-CN" w:eastAsia="ru-RU" w:bidi="zh-CN"/>
        </w:rPr>
      </w:pPr>
      <w:r>
        <w:rPr>
          <w:rFonts w:ascii="Times New Roman" w:hAnsi="Times New Roman" w:eastAsia="Times New Roman" w:cs="Times New Roman"/>
          <w:i/>
          <w:iCs/>
          <w:color w:val="000000"/>
          <w:sz w:val="24"/>
          <w:szCs w:val="24"/>
          <w:lang w:val="zh-CN" w:eastAsia="ru-RU" w:bidi="zh-CN"/>
        </w:rPr>
        <w:t>Обучающийся получит возможность научится</w:t>
      </w:r>
    </w:p>
    <w:p w14:paraId="64870BF0">
      <w:pPr>
        <w:spacing w:before="0" w:beforeAutospacing="0" w:after="0" w:afterAutospacing="0" w:line="240" w:lineRule="atLeast"/>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 составлять, моделировать и штриховать предметы;</w:t>
      </w:r>
    </w:p>
    <w:p w14:paraId="64F45E13">
      <w:pPr>
        <w:spacing w:before="0" w:beforeAutospacing="0" w:after="0" w:afterAutospacing="0" w:line="240" w:lineRule="atLeast"/>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 находить закономерность;</w:t>
      </w:r>
    </w:p>
    <w:p w14:paraId="21116E50">
      <w:pPr>
        <w:spacing w:before="0" w:beforeAutospacing="0" w:after="0" w:afterAutospacing="0" w:line="240" w:lineRule="atLeast"/>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 классифицировать предметы, слова;</w:t>
      </w:r>
    </w:p>
    <w:p w14:paraId="54E6CB04">
      <w:pPr>
        <w:spacing w:before="0" w:beforeAutospacing="0" w:after="0" w:afterAutospacing="0" w:line="240" w:lineRule="atLeast"/>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 определять истинность высказываний;</w:t>
      </w:r>
    </w:p>
    <w:p w14:paraId="43EFE747">
      <w:pPr>
        <w:spacing w:before="0" w:beforeAutospacing="0" w:after="0" w:afterAutospacing="0" w:line="240" w:lineRule="atLeast"/>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 делать выводы, простейшие умозаключения.</w:t>
      </w:r>
    </w:p>
    <w:p w14:paraId="09687EFE">
      <w:pPr>
        <w:spacing w:before="0" w:beforeAutospacing="0" w:after="0" w:afterAutospacing="0" w:line="240" w:lineRule="atLeast"/>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 уметь логически рассуждать при решении задач логического характера;</w:t>
      </w:r>
    </w:p>
    <w:p w14:paraId="4D14EB31">
      <w:pPr>
        <w:spacing w:before="0" w:beforeAutospacing="0" w:after="0" w:afterAutospacing="0" w:line="240" w:lineRule="atLeast"/>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 делать выводы, простейшие умозаключения;</w:t>
      </w:r>
    </w:p>
    <w:p w14:paraId="691999DC">
      <w:pPr>
        <w:spacing w:before="0" w:beforeAutospacing="0" w:after="0" w:afterAutospacing="0" w:line="240" w:lineRule="atLeast"/>
        <w:jc w:val="both"/>
        <w:rPr>
          <w:rFonts w:ascii="Times New Roman" w:hAnsi="Times New Roman" w:eastAsia="Times New Roman" w:cs="Times New Roman"/>
          <w:color w:val="000000"/>
          <w:sz w:val="24"/>
          <w:szCs w:val="24"/>
          <w:lang w:val="ru-RU" w:eastAsia="ru-RU" w:bidi="zh-CN"/>
        </w:rPr>
      </w:pPr>
      <w:r>
        <w:rPr>
          <w:rFonts w:ascii="Times New Roman" w:hAnsi="Times New Roman" w:eastAsia="Times New Roman" w:cs="Times New Roman"/>
          <w:sz w:val="24"/>
          <w:szCs w:val="24"/>
          <w:lang w:val="ru-RU"/>
        </w:rPr>
        <w:t>- решать геометрические задачи, ребусы, задачи- шутки, числовые головоломки.</w:t>
      </w:r>
    </w:p>
    <w:p w14:paraId="0BBEDB6C">
      <w:pPr>
        <w:spacing w:before="0" w:beforeAutospacing="0" w:after="0" w:afterAutospacing="0"/>
        <w:jc w:val="both"/>
        <w:rPr>
          <w:rFonts w:ascii="Times New Roman" w:hAnsi="Times New Roman" w:eastAsia="Times New Roman" w:cs="Times New Roman"/>
          <w:b/>
          <w:bCs/>
          <w:sz w:val="28"/>
          <w:szCs w:val="28"/>
          <w:lang w:val="ru-RU" w:eastAsia="ru-RU"/>
        </w:rPr>
      </w:pPr>
    </w:p>
    <w:p w14:paraId="2A37B1D2">
      <w:pPr>
        <w:spacing w:before="0" w:beforeAutospacing="0" w:after="200" w:afterAutospacing="0" w:line="276" w:lineRule="auto"/>
        <w:ind w:left="1701"/>
        <w:jc w:val="center"/>
        <w:rPr>
          <w:rFonts w:ascii="Times New Roman" w:hAnsi="Times New Roman" w:eastAsia="Times New Roman" w:cs="Times New Roman"/>
          <w:b/>
          <w:sz w:val="24"/>
          <w:szCs w:val="24"/>
          <w:lang w:val="ru-RU"/>
        </w:rPr>
      </w:pPr>
    </w:p>
    <w:p w14:paraId="46AD47C7">
      <w:pPr>
        <w:spacing w:before="0" w:beforeAutospacing="0" w:after="200" w:afterAutospacing="0" w:line="276" w:lineRule="auto"/>
        <w:ind w:left="1701"/>
        <w:jc w:val="center"/>
        <w:rPr>
          <w:rFonts w:ascii="Times New Roman" w:hAnsi="Times New Roman" w:eastAsia="Times New Roman" w:cs="Times New Roman"/>
          <w:b/>
          <w:sz w:val="24"/>
          <w:szCs w:val="24"/>
          <w:lang w:val="ru-RU"/>
        </w:rPr>
      </w:pPr>
    </w:p>
    <w:p w14:paraId="295088EA">
      <w:pPr>
        <w:spacing w:before="0" w:beforeAutospacing="0" w:after="200" w:afterAutospacing="0" w:line="276" w:lineRule="auto"/>
        <w:ind w:left="1701"/>
        <w:jc w:val="center"/>
        <w:rPr>
          <w:rFonts w:ascii="Times New Roman" w:hAnsi="Times New Roman" w:eastAsia="Times New Roman" w:cs="Times New Roman"/>
          <w:b/>
          <w:sz w:val="24"/>
          <w:szCs w:val="24"/>
          <w:lang w:val="ru-RU"/>
        </w:rPr>
      </w:pPr>
    </w:p>
    <w:p w14:paraId="0149E7C3">
      <w:pPr>
        <w:spacing w:before="0" w:beforeAutospacing="0" w:after="200" w:afterAutospacing="0" w:line="276" w:lineRule="auto"/>
        <w:ind w:left="1701"/>
        <w:jc w:val="center"/>
        <w:rPr>
          <w:rFonts w:ascii="Times New Roman" w:hAnsi="Times New Roman" w:eastAsia="Times New Roman" w:cs="Times New Roman"/>
          <w:b/>
          <w:sz w:val="24"/>
          <w:szCs w:val="24"/>
          <w:lang w:val="ru-RU"/>
        </w:rPr>
      </w:pPr>
    </w:p>
    <w:p w14:paraId="5CCFE17C">
      <w:pPr>
        <w:spacing w:before="0" w:beforeAutospacing="0" w:after="200" w:afterAutospacing="0" w:line="276" w:lineRule="auto"/>
        <w:ind w:left="1701"/>
        <w:jc w:val="center"/>
        <w:rPr>
          <w:rFonts w:ascii="Times New Roman" w:hAnsi="Times New Roman" w:eastAsia="Times New Roman" w:cs="Times New Roman"/>
          <w:b/>
          <w:sz w:val="24"/>
          <w:szCs w:val="24"/>
          <w:lang w:val="ru-RU"/>
        </w:rPr>
      </w:pPr>
    </w:p>
    <w:p w14:paraId="1F4812C7">
      <w:pPr>
        <w:spacing w:before="0" w:beforeAutospacing="0" w:after="200" w:afterAutospacing="0" w:line="276" w:lineRule="auto"/>
        <w:ind w:left="1701"/>
        <w:jc w:val="center"/>
        <w:rPr>
          <w:rFonts w:ascii="Times New Roman" w:hAnsi="Times New Roman" w:eastAsia="Times New Roman" w:cs="Times New Roman"/>
          <w:b/>
          <w:sz w:val="24"/>
          <w:szCs w:val="24"/>
          <w:lang w:val="ru-RU"/>
        </w:rPr>
      </w:pPr>
    </w:p>
    <w:p w14:paraId="50621402">
      <w:pPr>
        <w:spacing w:before="0" w:beforeAutospacing="0" w:after="200" w:afterAutospacing="0" w:line="276" w:lineRule="auto"/>
        <w:ind w:left="1701"/>
        <w:jc w:val="center"/>
        <w:rPr>
          <w:rFonts w:ascii="Times New Roman" w:hAnsi="Times New Roman" w:eastAsia="Times New Roman" w:cs="Times New Roman"/>
          <w:b/>
          <w:sz w:val="24"/>
          <w:szCs w:val="24"/>
          <w:lang w:val="ru-RU"/>
        </w:rPr>
      </w:pPr>
    </w:p>
    <w:p w14:paraId="0DD0E849">
      <w:pPr>
        <w:spacing w:before="0" w:beforeAutospacing="0" w:after="200" w:afterAutospacing="0" w:line="276" w:lineRule="auto"/>
        <w:ind w:left="1701"/>
        <w:jc w:val="center"/>
        <w:rPr>
          <w:rFonts w:ascii="Times New Roman" w:hAnsi="Times New Roman" w:eastAsia="Times New Roman" w:cs="Times New Roman"/>
          <w:b/>
          <w:sz w:val="24"/>
          <w:szCs w:val="24"/>
          <w:lang w:val="ru-RU"/>
        </w:rPr>
      </w:pPr>
    </w:p>
    <w:p w14:paraId="212EC7CB">
      <w:pPr>
        <w:spacing w:before="0" w:beforeAutospacing="0" w:after="200" w:afterAutospacing="0" w:line="276" w:lineRule="auto"/>
        <w:ind w:left="1701"/>
        <w:jc w:val="center"/>
        <w:rPr>
          <w:rFonts w:ascii="Times New Roman" w:hAnsi="Times New Roman" w:eastAsia="Times New Roman" w:cs="Times New Roman"/>
          <w:b/>
          <w:sz w:val="24"/>
          <w:szCs w:val="24"/>
        </w:rPr>
      </w:pPr>
    </w:p>
    <w:p w14:paraId="698ED246">
      <w:pPr>
        <w:spacing w:before="0" w:beforeAutospacing="0" w:after="200" w:afterAutospacing="0" w:line="276" w:lineRule="auto"/>
        <w:ind w:left="1701"/>
        <w:jc w:val="center"/>
        <w:rPr>
          <w:rFonts w:ascii="Times New Roman" w:hAnsi="Times New Roman" w:eastAsia="Times New Roman" w:cs="Times New Roman"/>
          <w:b/>
          <w:sz w:val="24"/>
          <w:szCs w:val="24"/>
        </w:rPr>
      </w:pPr>
    </w:p>
    <w:p w14:paraId="6C11D7CA">
      <w:pPr>
        <w:spacing w:before="0" w:beforeAutospacing="0" w:after="200" w:afterAutospacing="0" w:line="276" w:lineRule="auto"/>
        <w:ind w:left="1701"/>
        <w:jc w:val="center"/>
        <w:rPr>
          <w:rFonts w:ascii="Times New Roman" w:hAnsi="Times New Roman" w:eastAsia="Times New Roman" w:cs="Times New Roman"/>
          <w:b/>
          <w:sz w:val="24"/>
          <w:szCs w:val="24"/>
        </w:rPr>
      </w:pPr>
    </w:p>
    <w:p w14:paraId="0443B984">
      <w:pPr>
        <w:spacing w:before="0" w:beforeAutospacing="0" w:after="200" w:afterAutospacing="0" w:line="276" w:lineRule="auto"/>
        <w:ind w:left="1701"/>
        <w:jc w:val="center"/>
        <w:rPr>
          <w:rFonts w:ascii="Times New Roman" w:hAnsi="Times New Roman" w:eastAsia="Times New Roman" w:cs="Times New Roman"/>
          <w:b/>
          <w:sz w:val="24"/>
          <w:szCs w:val="24"/>
        </w:rPr>
      </w:pPr>
    </w:p>
    <w:p w14:paraId="42AE42FF">
      <w:pPr>
        <w:spacing w:before="0" w:beforeAutospacing="0" w:after="200" w:afterAutospacing="0" w:line="276" w:lineRule="auto"/>
        <w:ind w:left="1701"/>
        <w:jc w:val="center"/>
        <w:rPr>
          <w:rFonts w:ascii="Times New Roman" w:hAnsi="Times New Roman" w:eastAsia="Times New Roman" w:cs="Times New Roman"/>
          <w:b/>
          <w:sz w:val="24"/>
          <w:szCs w:val="24"/>
        </w:rPr>
      </w:pPr>
    </w:p>
    <w:p w14:paraId="66DBA39F">
      <w:pPr>
        <w:widowControl w:val="0"/>
        <w:autoSpaceDE w:val="0"/>
        <w:adjustRightInd w:val="0"/>
        <w:spacing w:before="0" w:beforeAutospacing="0" w:after="0" w:afterAutospacing="0"/>
        <w:jc w:val="center"/>
        <w:rPr>
          <w:rFonts w:ascii="Times New Roman" w:hAnsi="Times New Roman" w:eastAsia="Calibri" w:cs="Times New Roman"/>
          <w:b/>
          <w:color w:val="000000"/>
          <w:sz w:val="28"/>
          <w:szCs w:val="28"/>
          <w:lang w:val="ru-RU"/>
        </w:rPr>
      </w:pPr>
      <w:r>
        <w:rPr>
          <w:rFonts w:ascii="Times New Roman" w:hAnsi="Times New Roman" w:eastAsia="Times New Roman" w:cs="Times New Roman"/>
          <w:b/>
          <w:color w:val="000000"/>
          <w:sz w:val="28"/>
          <w:szCs w:val="28"/>
          <w:lang w:val="ru-RU"/>
        </w:rPr>
        <w:t>РАБОЧАЯ ПРОГРАММА</w:t>
      </w:r>
    </w:p>
    <w:p w14:paraId="60CE5C2B">
      <w:pPr>
        <w:widowControl w:val="0"/>
        <w:autoSpaceDE w:val="0"/>
        <w:adjustRightInd w:val="0"/>
        <w:spacing w:before="0" w:beforeAutospacing="0" w:after="0" w:afterAutospacing="0"/>
        <w:ind w:hanging="360"/>
        <w:jc w:val="center"/>
        <w:rPr>
          <w:rFonts w:ascii="Times New Roman" w:hAnsi="Times New Roman" w:eastAsia="Times New Roman" w:cs="Times New Roman"/>
          <w:b/>
          <w:color w:val="000000"/>
          <w:sz w:val="28"/>
          <w:szCs w:val="28"/>
          <w:lang w:val="ru-RU"/>
        </w:rPr>
      </w:pPr>
      <w:r>
        <w:rPr>
          <w:rFonts w:ascii="Times New Roman" w:hAnsi="Times New Roman" w:eastAsia="Times New Roman" w:cs="Times New Roman"/>
          <w:b/>
          <w:color w:val="000000"/>
          <w:sz w:val="28"/>
          <w:szCs w:val="28"/>
          <w:lang w:val="ru-RU"/>
        </w:rPr>
        <w:t>внеурочной деятельности</w:t>
      </w:r>
    </w:p>
    <w:p w14:paraId="2DD91A21">
      <w:pPr>
        <w:widowControl w:val="0"/>
        <w:autoSpaceDE w:val="0"/>
        <w:adjustRightInd w:val="0"/>
        <w:spacing w:before="0" w:beforeAutospacing="0" w:after="0" w:afterAutospacing="0"/>
        <w:ind w:hanging="360"/>
        <w:jc w:val="center"/>
        <w:rPr>
          <w:rFonts w:ascii="Times New Roman" w:hAnsi="Times New Roman" w:eastAsia="Times New Roman" w:cs="Times New Roman"/>
          <w:b/>
          <w:color w:val="000000"/>
          <w:sz w:val="28"/>
          <w:szCs w:val="28"/>
          <w:lang w:val="ru-RU"/>
        </w:rPr>
      </w:pPr>
      <w:r>
        <w:rPr>
          <w:rFonts w:ascii="Times New Roman" w:hAnsi="Times New Roman" w:eastAsia="Times New Roman" w:cs="Times New Roman"/>
          <w:b/>
          <w:color w:val="000000"/>
          <w:sz w:val="28"/>
          <w:szCs w:val="28"/>
          <w:lang w:val="ru-RU"/>
        </w:rPr>
        <w:t>«</w:t>
      </w:r>
      <w:r>
        <w:rPr>
          <w:rFonts w:ascii="Times New Roman" w:hAnsi="Times New Roman" w:eastAsia="Calibri" w:cs="Times New Roman"/>
          <w:b/>
          <w:color w:val="000000"/>
          <w:sz w:val="28"/>
          <w:szCs w:val="28"/>
          <w:lang w:val="ru-RU"/>
        </w:rPr>
        <w:t>РАЗГОВОРЫ О ВАЖНОМ</w:t>
      </w:r>
      <w:r>
        <w:rPr>
          <w:rFonts w:ascii="Times New Roman" w:hAnsi="Times New Roman" w:eastAsia="Times New Roman" w:cs="Times New Roman"/>
          <w:b/>
          <w:color w:val="000000"/>
          <w:sz w:val="28"/>
          <w:szCs w:val="28"/>
          <w:lang w:val="ru-RU"/>
        </w:rPr>
        <w:t>»</w:t>
      </w:r>
    </w:p>
    <w:p w14:paraId="48FBE459">
      <w:pPr>
        <w:widowControl w:val="0"/>
        <w:autoSpaceDE w:val="0"/>
        <w:adjustRightInd w:val="0"/>
        <w:spacing w:before="0" w:beforeAutospacing="0" w:after="0" w:afterAutospacing="0"/>
        <w:ind w:firstLine="142"/>
        <w:jc w:val="center"/>
        <w:rPr>
          <w:rFonts w:ascii="Times New Roman" w:hAnsi="Times New Roman" w:eastAsia="Calibri" w:cs="Times New Roman"/>
          <w:b/>
          <w:sz w:val="28"/>
          <w:szCs w:val="28"/>
          <w:lang w:val="ru-RU"/>
        </w:rPr>
      </w:pPr>
      <w:r>
        <w:rPr>
          <w:rFonts w:ascii="Times New Roman" w:hAnsi="Times New Roman" w:eastAsia="Times New Roman" w:cs="Times New Roman"/>
          <w:b/>
          <w:sz w:val="28"/>
          <w:szCs w:val="28"/>
          <w:lang w:val="ru-RU"/>
        </w:rPr>
        <w:t>(1-4 класс</w:t>
      </w:r>
      <w:r>
        <w:rPr>
          <w:rFonts w:ascii="Times New Roman" w:hAnsi="Times New Roman" w:eastAsia="Calibri" w:cs="Times New Roman"/>
          <w:b/>
          <w:sz w:val="28"/>
          <w:szCs w:val="28"/>
          <w:lang w:val="ru-RU"/>
        </w:rPr>
        <w:t>)</w:t>
      </w:r>
    </w:p>
    <w:p w14:paraId="4DC16865">
      <w:pPr>
        <w:widowControl w:val="0"/>
        <w:autoSpaceDE w:val="0"/>
        <w:adjustRightInd w:val="0"/>
        <w:spacing w:before="0" w:beforeAutospacing="0" w:after="0" w:afterAutospacing="0"/>
        <w:ind w:firstLine="142"/>
        <w:jc w:val="center"/>
        <w:rPr>
          <w:rFonts w:ascii="Times New Roman" w:hAnsi="Times New Roman" w:eastAsia="Calibri" w:cs="Times New Roman"/>
          <w:b/>
          <w:sz w:val="28"/>
          <w:szCs w:val="28"/>
          <w:lang w:val="ru-RU"/>
        </w:rPr>
      </w:pPr>
    </w:p>
    <w:p w14:paraId="76882040">
      <w:pPr>
        <w:widowControl w:val="0"/>
        <w:autoSpaceDE w:val="0"/>
        <w:adjustRightInd w:val="0"/>
        <w:spacing w:before="0" w:beforeAutospacing="0" w:after="0" w:afterAutospacing="0"/>
        <w:ind w:hanging="360"/>
        <w:jc w:val="center"/>
        <w:rPr>
          <w:rFonts w:ascii="Times New Roman" w:hAnsi="Times New Roman" w:eastAsia="Times New Roman" w:cs="Times New Roman"/>
          <w:b/>
          <w:bCs/>
          <w:color w:val="000000"/>
          <w:sz w:val="24"/>
          <w:szCs w:val="24"/>
          <w:lang w:val="ru-RU"/>
        </w:rPr>
      </w:pPr>
      <w:r>
        <w:rPr>
          <w:rFonts w:ascii="Times New Roman" w:hAnsi="Times New Roman" w:eastAsia="Calibri" w:cs="Times New Roman"/>
          <w:b/>
          <w:sz w:val="28"/>
          <w:szCs w:val="28"/>
          <w:lang w:val="ru-RU"/>
        </w:rPr>
        <w:t>1.Пояснительная записка</w:t>
      </w:r>
    </w:p>
    <w:p w14:paraId="5DF0FD7F">
      <w:pPr>
        <w:widowControl w:val="0"/>
        <w:autoSpaceDE w:val="0"/>
        <w:autoSpaceDN w:val="0"/>
        <w:spacing w:before="115" w:beforeAutospacing="0" w:after="0" w:afterAutospacing="0" w:line="276" w:lineRule="auto"/>
        <w:ind w:left="156" w:right="154" w:firstLine="226"/>
        <w:jc w:val="both"/>
        <w:rPr>
          <w:rFonts w:ascii="Times New Roman" w:hAnsi="Times New Roman" w:eastAsia="Cambria" w:cs="Times New Roman"/>
          <w:spacing w:val="1"/>
          <w:w w:val="105"/>
          <w:sz w:val="24"/>
          <w:szCs w:val="28"/>
          <w:lang w:val="ru-RU"/>
        </w:rPr>
      </w:pPr>
      <w:r>
        <w:rPr>
          <w:rFonts w:ascii="Times New Roman" w:hAnsi="Times New Roman" w:eastAsia="Calibri" w:cs="Times New Roman"/>
          <w:sz w:val="28"/>
          <w:szCs w:val="28"/>
          <w:lang w:val="ru-RU"/>
        </w:rPr>
        <w:tab/>
      </w:r>
      <w:r>
        <w:rPr>
          <w:rFonts w:ascii="Times New Roman" w:hAnsi="Times New Roman" w:eastAsia="Cambria" w:cs="Times New Roman"/>
          <w:w w:val="105"/>
          <w:sz w:val="24"/>
          <w:szCs w:val="28"/>
          <w:lang w:val="ru-RU"/>
        </w:rPr>
        <w:t>Программа</w:t>
      </w:r>
      <w:r>
        <w:rPr>
          <w:rFonts w:ascii="Times New Roman" w:hAnsi="Times New Roman" w:eastAsia="Cambria" w:cs="Times New Roman"/>
          <w:spacing w:val="1"/>
          <w:w w:val="105"/>
          <w:sz w:val="24"/>
          <w:szCs w:val="28"/>
          <w:lang w:val="ru-RU"/>
        </w:rPr>
        <w:t xml:space="preserve"> </w:t>
      </w:r>
      <w:r>
        <w:rPr>
          <w:rFonts w:ascii="Times New Roman" w:hAnsi="Times New Roman" w:eastAsia="Cambria" w:cs="Times New Roman"/>
          <w:w w:val="105"/>
          <w:sz w:val="24"/>
          <w:szCs w:val="28"/>
          <w:lang w:val="ru-RU"/>
        </w:rPr>
        <w:t>разработана</w:t>
      </w:r>
      <w:r>
        <w:rPr>
          <w:rFonts w:ascii="Times New Roman" w:hAnsi="Times New Roman" w:eastAsia="Cambria" w:cs="Times New Roman"/>
          <w:spacing w:val="1"/>
          <w:w w:val="105"/>
          <w:sz w:val="24"/>
          <w:szCs w:val="28"/>
          <w:lang w:val="ru-RU"/>
        </w:rPr>
        <w:t xml:space="preserve"> </w:t>
      </w:r>
      <w:r>
        <w:rPr>
          <w:rFonts w:ascii="Times New Roman" w:hAnsi="Times New Roman" w:eastAsia="Cambria" w:cs="Times New Roman"/>
          <w:w w:val="105"/>
          <w:sz w:val="24"/>
          <w:szCs w:val="28"/>
          <w:lang w:val="ru-RU"/>
        </w:rPr>
        <w:t>в</w:t>
      </w:r>
      <w:r>
        <w:rPr>
          <w:rFonts w:ascii="Times New Roman" w:hAnsi="Times New Roman" w:eastAsia="Cambria" w:cs="Times New Roman"/>
          <w:spacing w:val="1"/>
          <w:w w:val="105"/>
          <w:sz w:val="24"/>
          <w:szCs w:val="28"/>
          <w:lang w:val="ru-RU"/>
        </w:rPr>
        <w:t xml:space="preserve"> </w:t>
      </w:r>
      <w:r>
        <w:rPr>
          <w:rFonts w:ascii="Times New Roman" w:hAnsi="Times New Roman" w:eastAsia="Cambria" w:cs="Times New Roman"/>
          <w:w w:val="105"/>
          <w:sz w:val="24"/>
          <w:szCs w:val="28"/>
          <w:lang w:val="ru-RU"/>
        </w:rPr>
        <w:t>соответствии</w:t>
      </w:r>
      <w:r>
        <w:rPr>
          <w:rFonts w:ascii="Times New Roman" w:hAnsi="Times New Roman" w:eastAsia="Cambria" w:cs="Times New Roman"/>
          <w:spacing w:val="1"/>
          <w:w w:val="105"/>
          <w:sz w:val="24"/>
          <w:szCs w:val="28"/>
          <w:lang w:val="ru-RU"/>
        </w:rPr>
        <w:t xml:space="preserve"> </w:t>
      </w:r>
      <w:r>
        <w:rPr>
          <w:rFonts w:ascii="Times New Roman" w:hAnsi="Times New Roman" w:eastAsia="Cambria" w:cs="Times New Roman"/>
          <w:w w:val="105"/>
          <w:sz w:val="24"/>
          <w:szCs w:val="28"/>
          <w:lang w:val="ru-RU"/>
        </w:rPr>
        <w:t>с</w:t>
      </w:r>
      <w:r>
        <w:rPr>
          <w:rFonts w:ascii="Times New Roman" w:hAnsi="Times New Roman" w:eastAsia="Cambria" w:cs="Times New Roman"/>
          <w:spacing w:val="1"/>
          <w:w w:val="105"/>
          <w:sz w:val="24"/>
          <w:szCs w:val="28"/>
          <w:lang w:val="ru-RU"/>
        </w:rPr>
        <w:t xml:space="preserve"> </w:t>
      </w:r>
      <w:r>
        <w:rPr>
          <w:rFonts w:ascii="Times New Roman" w:hAnsi="Times New Roman" w:eastAsia="Cambria" w:cs="Times New Roman"/>
          <w:w w:val="105"/>
          <w:sz w:val="24"/>
          <w:szCs w:val="28"/>
          <w:lang w:val="ru-RU"/>
        </w:rPr>
        <w:t>требованиями</w:t>
      </w:r>
      <w:r>
        <w:rPr>
          <w:rFonts w:ascii="Times New Roman" w:hAnsi="Times New Roman" w:eastAsia="Cambria" w:cs="Times New Roman"/>
          <w:spacing w:val="1"/>
          <w:w w:val="105"/>
          <w:sz w:val="24"/>
          <w:szCs w:val="28"/>
          <w:lang w:val="ru-RU"/>
        </w:rPr>
        <w:t xml:space="preserve"> </w:t>
      </w:r>
      <w:r>
        <w:rPr>
          <w:rFonts w:ascii="Times New Roman" w:hAnsi="Times New Roman" w:eastAsia="Cambria" w:cs="Times New Roman"/>
          <w:w w:val="105"/>
          <w:sz w:val="24"/>
          <w:szCs w:val="28"/>
          <w:lang w:val="ru-RU"/>
        </w:rPr>
        <w:t>Федерального государственного образовательного стандарта начального общего образования, ориентирована на обеспечение индивидуальных потребностей обучающихся и направлена на достижение</w:t>
      </w:r>
      <w:r>
        <w:rPr>
          <w:rFonts w:ascii="Times New Roman" w:hAnsi="Times New Roman" w:eastAsia="Cambria" w:cs="Times New Roman"/>
          <w:spacing w:val="1"/>
          <w:w w:val="105"/>
          <w:sz w:val="24"/>
          <w:szCs w:val="28"/>
          <w:lang w:val="ru-RU"/>
        </w:rPr>
        <w:t xml:space="preserve"> </w:t>
      </w:r>
      <w:r>
        <w:rPr>
          <w:rFonts w:ascii="Times New Roman" w:hAnsi="Times New Roman" w:eastAsia="Cambria" w:cs="Times New Roman"/>
          <w:w w:val="105"/>
          <w:sz w:val="24"/>
          <w:szCs w:val="28"/>
          <w:lang w:val="ru-RU"/>
        </w:rPr>
        <w:t>планируемых</w:t>
      </w:r>
      <w:r>
        <w:rPr>
          <w:rFonts w:ascii="Times New Roman" w:hAnsi="Times New Roman" w:eastAsia="Cambria" w:cs="Times New Roman"/>
          <w:spacing w:val="1"/>
          <w:w w:val="105"/>
          <w:sz w:val="24"/>
          <w:szCs w:val="28"/>
          <w:lang w:val="ru-RU"/>
        </w:rPr>
        <w:t xml:space="preserve"> </w:t>
      </w:r>
      <w:r>
        <w:rPr>
          <w:rFonts w:ascii="Times New Roman" w:hAnsi="Times New Roman" w:eastAsia="Cambria" w:cs="Times New Roman"/>
          <w:w w:val="105"/>
          <w:sz w:val="24"/>
          <w:szCs w:val="28"/>
          <w:lang w:val="ru-RU"/>
        </w:rPr>
        <w:t xml:space="preserve">результатов </w:t>
      </w:r>
      <w:r>
        <w:rPr>
          <w:rFonts w:ascii="Times New Roman" w:hAnsi="Times New Roman" w:eastAsia="Cambria" w:cs="Times New Roman"/>
          <w:spacing w:val="1"/>
          <w:w w:val="105"/>
          <w:sz w:val="24"/>
          <w:szCs w:val="28"/>
          <w:lang w:val="ru-RU"/>
        </w:rPr>
        <w:t xml:space="preserve"> </w:t>
      </w:r>
      <w:r>
        <w:rPr>
          <w:rFonts w:ascii="Times New Roman" w:hAnsi="Times New Roman" w:eastAsia="Cambria" w:cs="Times New Roman"/>
          <w:w w:val="105"/>
          <w:sz w:val="24"/>
          <w:szCs w:val="28"/>
          <w:lang w:val="ru-RU"/>
        </w:rPr>
        <w:t xml:space="preserve">освоения </w:t>
      </w:r>
      <w:r>
        <w:rPr>
          <w:rFonts w:ascii="Times New Roman" w:hAnsi="Times New Roman" w:eastAsia="Cambria" w:cs="Times New Roman"/>
          <w:spacing w:val="1"/>
          <w:w w:val="105"/>
          <w:sz w:val="24"/>
          <w:szCs w:val="28"/>
          <w:lang w:val="ru-RU"/>
        </w:rPr>
        <w:t xml:space="preserve"> </w:t>
      </w:r>
      <w:r>
        <w:rPr>
          <w:rFonts w:ascii="Times New Roman" w:hAnsi="Times New Roman" w:eastAsia="Cambria" w:cs="Times New Roman"/>
          <w:w w:val="105"/>
          <w:sz w:val="24"/>
          <w:szCs w:val="28"/>
          <w:lang w:val="ru-RU"/>
        </w:rPr>
        <w:t>Программы</w:t>
      </w:r>
      <w:r>
        <w:rPr>
          <w:rFonts w:ascii="Times New Roman" w:hAnsi="Times New Roman" w:eastAsia="Cambria" w:cs="Times New Roman"/>
          <w:spacing w:val="1"/>
          <w:w w:val="105"/>
          <w:sz w:val="24"/>
          <w:szCs w:val="28"/>
          <w:lang w:val="ru-RU"/>
        </w:rPr>
        <w:t xml:space="preserve"> НОО </w:t>
      </w:r>
      <w:r>
        <w:rPr>
          <w:rFonts w:ascii="Times New Roman" w:hAnsi="Times New Roman" w:eastAsia="Cambria" w:cs="Times New Roman"/>
          <w:w w:val="105"/>
          <w:sz w:val="24"/>
          <w:szCs w:val="28"/>
          <w:lang w:val="ru-RU"/>
        </w:rPr>
        <w:t>с</w:t>
      </w:r>
      <w:r>
        <w:rPr>
          <w:rFonts w:ascii="Times New Roman" w:hAnsi="Times New Roman" w:eastAsia="Cambria" w:cs="Times New Roman"/>
          <w:spacing w:val="1"/>
          <w:w w:val="105"/>
          <w:sz w:val="24"/>
          <w:szCs w:val="28"/>
          <w:lang w:val="ru-RU"/>
        </w:rPr>
        <w:t xml:space="preserve"> </w:t>
      </w:r>
      <w:r>
        <w:rPr>
          <w:rFonts w:ascii="Times New Roman" w:hAnsi="Times New Roman" w:eastAsia="Cambria" w:cs="Times New Roman"/>
          <w:w w:val="105"/>
          <w:sz w:val="24"/>
          <w:szCs w:val="28"/>
          <w:lang w:val="ru-RU"/>
        </w:rPr>
        <w:t>учётом</w:t>
      </w:r>
      <w:r>
        <w:rPr>
          <w:rFonts w:ascii="Times New Roman" w:hAnsi="Times New Roman" w:eastAsia="Cambria" w:cs="Times New Roman"/>
          <w:spacing w:val="1"/>
          <w:w w:val="105"/>
          <w:sz w:val="24"/>
          <w:szCs w:val="28"/>
          <w:lang w:val="ru-RU"/>
        </w:rPr>
        <w:t xml:space="preserve"> </w:t>
      </w:r>
      <w:r>
        <w:rPr>
          <w:rFonts w:ascii="Times New Roman" w:hAnsi="Times New Roman" w:eastAsia="Cambria" w:cs="Times New Roman"/>
          <w:w w:val="105"/>
          <w:sz w:val="24"/>
          <w:szCs w:val="28"/>
          <w:lang w:val="ru-RU"/>
        </w:rPr>
        <w:t>выбора</w:t>
      </w:r>
      <w:r>
        <w:rPr>
          <w:rFonts w:ascii="Times New Roman" w:hAnsi="Times New Roman" w:eastAsia="Cambria" w:cs="Times New Roman"/>
          <w:spacing w:val="1"/>
          <w:w w:val="105"/>
          <w:sz w:val="24"/>
          <w:szCs w:val="28"/>
          <w:lang w:val="ru-RU"/>
        </w:rPr>
        <w:t xml:space="preserve"> </w:t>
      </w:r>
      <w:r>
        <w:rPr>
          <w:rFonts w:ascii="Times New Roman" w:hAnsi="Times New Roman" w:eastAsia="Cambria" w:cs="Times New Roman"/>
          <w:w w:val="105"/>
          <w:sz w:val="24"/>
          <w:szCs w:val="28"/>
          <w:lang w:val="ru-RU"/>
        </w:rPr>
        <w:t>участниками</w:t>
      </w:r>
      <w:r>
        <w:rPr>
          <w:rFonts w:ascii="Times New Roman" w:hAnsi="Times New Roman" w:eastAsia="Cambria" w:cs="Times New Roman"/>
          <w:spacing w:val="1"/>
          <w:w w:val="105"/>
          <w:sz w:val="24"/>
          <w:szCs w:val="28"/>
          <w:lang w:val="ru-RU"/>
        </w:rPr>
        <w:t xml:space="preserve"> </w:t>
      </w:r>
      <w:r>
        <w:rPr>
          <w:rFonts w:ascii="Times New Roman" w:hAnsi="Times New Roman" w:eastAsia="Cambria" w:cs="Times New Roman"/>
          <w:w w:val="105"/>
          <w:sz w:val="24"/>
          <w:szCs w:val="28"/>
          <w:lang w:val="ru-RU"/>
        </w:rPr>
        <w:t>образовательных отношений курсов внеурочной деятельности.</w:t>
      </w:r>
      <w:r>
        <w:rPr>
          <w:rFonts w:ascii="Times New Roman" w:hAnsi="Times New Roman" w:eastAsia="Cambria" w:cs="Times New Roman"/>
          <w:spacing w:val="1"/>
          <w:w w:val="105"/>
          <w:sz w:val="24"/>
          <w:szCs w:val="28"/>
          <w:lang w:val="ru-RU"/>
        </w:rPr>
        <w:t xml:space="preserve"> </w:t>
      </w:r>
    </w:p>
    <w:p w14:paraId="37732718">
      <w:pPr>
        <w:widowControl w:val="0"/>
        <w:autoSpaceDE w:val="0"/>
        <w:autoSpaceDN w:val="0"/>
        <w:spacing w:before="115" w:beforeAutospacing="0" w:after="0" w:afterAutospacing="0" w:line="276" w:lineRule="auto"/>
        <w:ind w:left="156" w:right="154" w:firstLine="226"/>
        <w:jc w:val="both"/>
        <w:rPr>
          <w:rFonts w:ascii="Times New Roman" w:hAnsi="Times New Roman" w:eastAsia="Cambria" w:cs="Times New Roman"/>
          <w:spacing w:val="1"/>
          <w:w w:val="105"/>
          <w:sz w:val="24"/>
          <w:szCs w:val="28"/>
          <w:lang w:val="ru-RU"/>
        </w:rPr>
      </w:pPr>
      <w:r>
        <w:rPr>
          <w:rFonts w:ascii="Times New Roman" w:hAnsi="Times New Roman" w:eastAsia="Cambria" w:cs="Times New Roman"/>
          <w:spacing w:val="1"/>
          <w:w w:val="105"/>
          <w:sz w:val="24"/>
          <w:szCs w:val="28"/>
          <w:lang w:val="ru-RU"/>
        </w:rPr>
        <w:t>Рабочая программа данного учебного курса внеурочной деятельности разработана в соответствии с требованиями:</w:t>
      </w:r>
    </w:p>
    <w:p w14:paraId="5C66F132">
      <w:pPr>
        <w:widowControl w:val="0"/>
        <w:numPr>
          <w:ilvl w:val="0"/>
          <w:numId w:val="163"/>
        </w:numPr>
        <w:autoSpaceDE w:val="0"/>
        <w:autoSpaceDN w:val="0"/>
        <w:spacing w:before="115" w:beforeAutospacing="0" w:after="0" w:afterAutospacing="0" w:line="276" w:lineRule="auto"/>
        <w:ind w:right="154"/>
        <w:contextualSpacing/>
        <w:jc w:val="both"/>
        <w:rPr>
          <w:rFonts w:ascii="Times New Roman" w:hAnsi="Times New Roman" w:eastAsia="Cambria" w:cs="Times New Roman"/>
          <w:spacing w:val="1"/>
          <w:w w:val="105"/>
          <w:sz w:val="24"/>
          <w:szCs w:val="28"/>
          <w:lang w:val="ru-RU"/>
        </w:rPr>
      </w:pPr>
      <w:r>
        <w:rPr>
          <w:rFonts w:ascii="Times New Roman" w:hAnsi="Times New Roman" w:eastAsia="Cambria" w:cs="Times New Roman"/>
          <w:spacing w:val="1"/>
          <w:w w:val="105"/>
          <w:sz w:val="24"/>
          <w:szCs w:val="28"/>
          <w:lang w:val="ru-RU"/>
        </w:rPr>
        <w:t>Федерального закона от 29.12.2012 № 273 «Об образовании в Российской Федерации»;</w:t>
      </w:r>
    </w:p>
    <w:p w14:paraId="6E361C94">
      <w:pPr>
        <w:widowControl w:val="0"/>
        <w:numPr>
          <w:ilvl w:val="0"/>
          <w:numId w:val="163"/>
        </w:numPr>
        <w:autoSpaceDE w:val="0"/>
        <w:autoSpaceDN w:val="0"/>
        <w:spacing w:before="115" w:beforeAutospacing="0" w:after="0" w:afterAutospacing="0" w:line="276" w:lineRule="auto"/>
        <w:ind w:right="154"/>
        <w:contextualSpacing/>
        <w:jc w:val="both"/>
        <w:rPr>
          <w:rFonts w:ascii="Times New Roman" w:hAnsi="Times New Roman" w:eastAsia="Cambria" w:cs="Times New Roman"/>
          <w:spacing w:val="1"/>
          <w:w w:val="105"/>
          <w:sz w:val="24"/>
          <w:szCs w:val="28"/>
          <w:lang w:val="ru-RU"/>
        </w:rPr>
      </w:pPr>
      <w:r>
        <w:rPr>
          <w:rFonts w:ascii="Times New Roman" w:hAnsi="Times New Roman" w:eastAsia="Cambria" w:cs="Times New Roman"/>
          <w:spacing w:val="1"/>
          <w:w w:val="105"/>
          <w:sz w:val="24"/>
          <w:szCs w:val="28"/>
          <w:lang w:val="ru-RU"/>
        </w:rPr>
        <w:t>Приказа Минпросвещения от 31.05.2021 № 286</w:t>
      </w:r>
      <w:r>
        <w:rPr>
          <w:rFonts w:ascii="Times New Roman" w:hAnsi="Times New Roman" w:eastAsia="Cambria" w:cs="Times New Roman"/>
          <w:spacing w:val="1"/>
          <w:w w:val="105"/>
          <w:sz w:val="24"/>
          <w:szCs w:val="28"/>
        </w:rPr>
        <w:t> </w:t>
      </w:r>
      <w:r>
        <w:rPr>
          <w:rFonts w:ascii="Times New Roman" w:hAnsi="Times New Roman" w:eastAsia="Cambria" w:cs="Times New Roman"/>
          <w:spacing w:val="1"/>
          <w:w w:val="105"/>
          <w:sz w:val="24"/>
          <w:szCs w:val="28"/>
          <w:lang w:val="ru-RU"/>
        </w:rPr>
        <w:t>«Об утверждении федерального государственного образовательного стандарта начального общего образования»;</w:t>
      </w:r>
    </w:p>
    <w:p w14:paraId="7AF6CB87">
      <w:pPr>
        <w:widowControl w:val="0"/>
        <w:numPr>
          <w:ilvl w:val="0"/>
          <w:numId w:val="163"/>
        </w:numPr>
        <w:autoSpaceDE w:val="0"/>
        <w:autoSpaceDN w:val="0"/>
        <w:spacing w:before="115" w:beforeAutospacing="0" w:after="0" w:afterAutospacing="0" w:line="276" w:lineRule="auto"/>
        <w:ind w:right="154"/>
        <w:contextualSpacing/>
        <w:jc w:val="both"/>
        <w:rPr>
          <w:rFonts w:ascii="Times New Roman" w:hAnsi="Times New Roman" w:eastAsia="Cambria" w:cs="Times New Roman"/>
          <w:spacing w:val="1"/>
          <w:w w:val="105"/>
          <w:sz w:val="24"/>
          <w:szCs w:val="28"/>
          <w:lang w:val="ru-RU"/>
        </w:rPr>
      </w:pPr>
      <w:r>
        <w:rPr>
          <w:rFonts w:ascii="Times New Roman" w:hAnsi="Times New Roman" w:eastAsia="Cambria" w:cs="Times New Roman"/>
          <w:spacing w:val="1"/>
          <w:w w:val="105"/>
          <w:sz w:val="24"/>
          <w:szCs w:val="28"/>
          <w:lang w:val="ru-RU"/>
        </w:rPr>
        <w:t>СанПиН 1.2.3685-21;</w:t>
      </w:r>
    </w:p>
    <w:p w14:paraId="7D5679E1">
      <w:pPr>
        <w:spacing w:before="0" w:beforeAutospacing="0" w:after="0" w:afterAutospacing="0" w:line="276" w:lineRule="auto"/>
        <w:rPr>
          <w:rFonts w:ascii="Times New Roman" w:hAnsi="Times New Roman" w:eastAsia="Cambria" w:cs="Times New Roman"/>
          <w:spacing w:val="1"/>
          <w:w w:val="105"/>
          <w:sz w:val="24"/>
          <w:szCs w:val="28"/>
          <w:lang w:val="ru-RU"/>
        </w:rPr>
      </w:pPr>
      <w:r>
        <w:rPr>
          <w:rFonts w:ascii="Times New Roman" w:hAnsi="Times New Roman" w:eastAsia="Cambria" w:cs="Times New Roman"/>
          <w:spacing w:val="1"/>
          <w:w w:val="105"/>
          <w:sz w:val="24"/>
          <w:szCs w:val="28"/>
          <w:lang w:val="ru-RU"/>
        </w:rPr>
        <w:t>основной образовательной программой начального общего образования МБОУ «ПСОШ №1 ПМО».</w:t>
      </w:r>
    </w:p>
    <w:p w14:paraId="429832AB">
      <w:pPr>
        <w:spacing w:before="0" w:beforeAutospacing="0" w:after="0" w:afterAutospacing="0" w:line="276" w:lineRule="auto"/>
        <w:rPr>
          <w:rFonts w:ascii="Times New Roman" w:hAnsi="Times New Roman" w:eastAsia="Cambria" w:cs="Times New Roman"/>
          <w:spacing w:val="1"/>
          <w:w w:val="105"/>
          <w:sz w:val="24"/>
          <w:szCs w:val="28"/>
          <w:lang w:val="ru-RU"/>
        </w:rPr>
      </w:pPr>
      <w:r>
        <w:rPr>
          <w:rFonts w:ascii="Times New Roman" w:hAnsi="Times New Roman" w:eastAsia="Cambria" w:cs="Times New Roman"/>
          <w:b/>
          <w:spacing w:val="1"/>
          <w:w w:val="105"/>
          <w:sz w:val="24"/>
          <w:szCs w:val="28"/>
          <w:lang w:val="ru-RU"/>
        </w:rPr>
        <w:t xml:space="preserve">          Актуальность программы: </w:t>
      </w:r>
      <w:r>
        <w:rPr>
          <w:rFonts w:ascii="Times New Roman" w:hAnsi="Times New Roman" w:eastAsia="Cambria" w:cs="Times New Roman"/>
          <w:spacing w:val="1"/>
          <w:w w:val="105"/>
          <w:sz w:val="24"/>
          <w:szCs w:val="28"/>
          <w:lang w:val="ru-RU"/>
        </w:rPr>
        <w:t>развитие ценностного отношения школьников к своей Родине – России, населяющим ее людям, ее уникальной истории, богатой природе и великой культуре.</w:t>
      </w:r>
    </w:p>
    <w:p w14:paraId="1FC544F1">
      <w:pPr>
        <w:spacing w:before="0" w:beforeAutospacing="0" w:after="0" w:afterAutospacing="0" w:line="276" w:lineRule="auto"/>
        <w:rPr>
          <w:rFonts w:ascii="Times New Roman" w:hAnsi="Times New Roman" w:eastAsia="Calibri" w:cs="Times New Roman"/>
          <w:sz w:val="24"/>
          <w:szCs w:val="28"/>
          <w:lang w:val="ru-RU"/>
        </w:rPr>
      </w:pPr>
      <w:r>
        <w:rPr>
          <w:rFonts w:ascii="Times New Roman" w:hAnsi="Times New Roman" w:eastAsia="Calibri" w:cs="Times New Roman"/>
          <w:sz w:val="24"/>
          <w:szCs w:val="28"/>
          <w:lang w:val="ru-RU"/>
        </w:rPr>
        <w:tab/>
      </w:r>
      <w:r>
        <w:rPr>
          <w:rFonts w:ascii="Times New Roman" w:hAnsi="Times New Roman" w:eastAsia="Calibri" w:cs="Times New Roman"/>
          <w:b/>
          <w:sz w:val="24"/>
          <w:szCs w:val="28"/>
          <w:lang w:val="ru-RU"/>
        </w:rPr>
        <w:t>Цель курса:</w:t>
      </w:r>
      <w:r>
        <w:rPr>
          <w:rFonts w:ascii="Times New Roman" w:hAnsi="Times New Roman" w:eastAsia="Calibri" w:cs="Times New Roman"/>
          <w:sz w:val="24"/>
          <w:szCs w:val="28"/>
          <w:lang w:val="ru-RU"/>
        </w:rPr>
        <w:t xml:space="preserve"> формирование взглядов школьников на основе национальных ценностей через изучение центральных тем – патриотизм, гражданственность, историческое просвещение, нравственность, экология.</w:t>
      </w:r>
    </w:p>
    <w:p w14:paraId="75882919">
      <w:pPr>
        <w:spacing w:before="0" w:beforeAutospacing="0" w:after="0" w:afterAutospacing="0" w:line="276" w:lineRule="auto"/>
        <w:rPr>
          <w:rFonts w:ascii="Times New Roman" w:hAnsi="Times New Roman" w:eastAsia="Calibri" w:cs="Times New Roman"/>
          <w:b/>
          <w:sz w:val="24"/>
          <w:szCs w:val="28"/>
          <w:lang w:val="ru-RU"/>
        </w:rPr>
      </w:pPr>
      <w:r>
        <w:rPr>
          <w:rFonts w:ascii="Times New Roman" w:hAnsi="Times New Roman" w:eastAsia="Calibri" w:cs="Times New Roman"/>
          <w:sz w:val="24"/>
          <w:szCs w:val="28"/>
          <w:lang w:val="ru-RU"/>
        </w:rPr>
        <w:tab/>
      </w:r>
      <w:r>
        <w:rPr>
          <w:rFonts w:ascii="Times New Roman" w:hAnsi="Times New Roman" w:eastAsia="Calibri" w:cs="Times New Roman"/>
          <w:b/>
          <w:sz w:val="24"/>
          <w:szCs w:val="28"/>
          <w:lang w:val="ru-RU"/>
        </w:rPr>
        <w:t>Задачи:</w:t>
      </w:r>
    </w:p>
    <w:p w14:paraId="1A5BE144">
      <w:pPr>
        <w:spacing w:before="0" w:beforeAutospacing="0" w:after="0" w:afterAutospacing="0" w:line="276" w:lineRule="auto"/>
        <w:rPr>
          <w:rFonts w:ascii="Times New Roman" w:hAnsi="Times New Roman" w:eastAsia="Calibri" w:cs="Times New Roman"/>
          <w:sz w:val="24"/>
          <w:szCs w:val="28"/>
          <w:lang w:val="ru-RU"/>
        </w:rPr>
      </w:pPr>
      <w:r>
        <w:rPr>
          <w:rFonts w:ascii="Times New Roman" w:hAnsi="Times New Roman" w:eastAsia="Calibri" w:cs="Times New Roman"/>
          <w:sz w:val="24"/>
          <w:szCs w:val="28"/>
          <w:lang w:val="ru-RU"/>
        </w:rPr>
        <w:t>-</w:t>
      </w:r>
      <w:r>
        <w:rPr>
          <w:rFonts w:ascii="Times New Roman" w:hAnsi="Times New Roman" w:eastAsia="Calibri" w:cs="Times New Roman"/>
          <w:sz w:val="24"/>
          <w:szCs w:val="28"/>
          <w:lang w:val="ru-RU"/>
        </w:rPr>
        <w:tab/>
      </w:r>
      <w:r>
        <w:rPr>
          <w:rFonts w:ascii="Times New Roman" w:hAnsi="Times New Roman" w:eastAsia="Calibri" w:cs="Times New Roman"/>
          <w:sz w:val="24"/>
          <w:szCs w:val="28"/>
          <w:lang w:val="ru-RU"/>
        </w:rPr>
        <w:t>воспитывать  активную  гражданскую позицию, духовно-нравственное  и патриотическое воспитание на основе  национальных ценностей;</w:t>
      </w:r>
    </w:p>
    <w:p w14:paraId="1A109720">
      <w:pPr>
        <w:spacing w:before="0" w:beforeAutospacing="0" w:after="0" w:afterAutospacing="0" w:line="276" w:lineRule="auto"/>
        <w:rPr>
          <w:rFonts w:ascii="Times New Roman" w:hAnsi="Times New Roman" w:eastAsia="Calibri" w:cs="Times New Roman"/>
          <w:sz w:val="24"/>
          <w:szCs w:val="28"/>
          <w:lang w:val="ru-RU"/>
        </w:rPr>
      </w:pPr>
      <w:r>
        <w:rPr>
          <w:rFonts w:ascii="Times New Roman" w:hAnsi="Times New Roman" w:eastAsia="Calibri" w:cs="Times New Roman"/>
          <w:sz w:val="24"/>
          <w:szCs w:val="28"/>
          <w:lang w:val="ru-RU"/>
        </w:rPr>
        <w:t>-</w:t>
      </w:r>
      <w:r>
        <w:rPr>
          <w:rFonts w:ascii="Times New Roman" w:hAnsi="Times New Roman" w:eastAsia="Calibri" w:cs="Times New Roman"/>
          <w:sz w:val="24"/>
          <w:szCs w:val="28"/>
          <w:lang w:val="ru-RU"/>
        </w:rPr>
        <w:tab/>
      </w:r>
      <w:r>
        <w:rPr>
          <w:rFonts w:ascii="Times New Roman" w:hAnsi="Times New Roman" w:eastAsia="Calibri" w:cs="Times New Roman"/>
          <w:sz w:val="24"/>
          <w:szCs w:val="28"/>
          <w:lang w:val="ru-RU"/>
        </w:rPr>
        <w:t>совершенствовать навыки общения со сверстниками и коммуникативных умений;</w:t>
      </w:r>
    </w:p>
    <w:p w14:paraId="4105823E">
      <w:pPr>
        <w:spacing w:before="0" w:beforeAutospacing="0" w:after="0" w:afterAutospacing="0" w:line="276" w:lineRule="auto"/>
        <w:rPr>
          <w:rFonts w:ascii="Times New Roman" w:hAnsi="Times New Roman" w:eastAsia="Calibri" w:cs="Times New Roman"/>
          <w:sz w:val="24"/>
          <w:szCs w:val="28"/>
          <w:lang w:val="ru-RU"/>
        </w:rPr>
      </w:pPr>
      <w:r>
        <w:rPr>
          <w:rFonts w:ascii="Times New Roman" w:hAnsi="Times New Roman" w:eastAsia="Calibri" w:cs="Times New Roman"/>
          <w:sz w:val="24"/>
          <w:szCs w:val="28"/>
          <w:lang w:val="ru-RU"/>
        </w:rPr>
        <w:t>-</w:t>
      </w:r>
      <w:r>
        <w:rPr>
          <w:rFonts w:ascii="Times New Roman" w:hAnsi="Times New Roman" w:eastAsia="Calibri" w:cs="Times New Roman"/>
          <w:sz w:val="24"/>
          <w:szCs w:val="28"/>
          <w:lang w:val="ru-RU"/>
        </w:rPr>
        <w:tab/>
      </w:r>
      <w:r>
        <w:rPr>
          <w:rFonts w:ascii="Times New Roman" w:hAnsi="Times New Roman" w:eastAsia="Calibri" w:cs="Times New Roman"/>
          <w:sz w:val="24"/>
          <w:szCs w:val="28"/>
          <w:lang w:val="ru-RU"/>
        </w:rPr>
        <w:t>повышать общую культуру обучающихся, углубление их интереса к изучению и сохранению истории и культуры родного края, России;</w:t>
      </w:r>
    </w:p>
    <w:p w14:paraId="628F604D">
      <w:pPr>
        <w:spacing w:before="0" w:beforeAutospacing="0" w:after="0" w:afterAutospacing="0" w:line="276" w:lineRule="auto"/>
        <w:rPr>
          <w:rFonts w:ascii="Times New Roman" w:hAnsi="Times New Roman" w:eastAsia="Calibri" w:cs="Times New Roman"/>
          <w:sz w:val="24"/>
          <w:szCs w:val="28"/>
          <w:lang w:val="ru-RU"/>
        </w:rPr>
      </w:pPr>
      <w:r>
        <w:rPr>
          <w:rFonts w:ascii="Times New Roman" w:hAnsi="Times New Roman" w:eastAsia="Calibri" w:cs="Times New Roman"/>
          <w:sz w:val="24"/>
          <w:szCs w:val="28"/>
          <w:lang w:val="ru-RU"/>
        </w:rPr>
        <w:t>-</w:t>
      </w:r>
      <w:r>
        <w:rPr>
          <w:rFonts w:ascii="Times New Roman" w:hAnsi="Times New Roman" w:eastAsia="Calibri" w:cs="Times New Roman"/>
          <w:sz w:val="24"/>
          <w:szCs w:val="28"/>
          <w:lang w:val="ru-RU"/>
        </w:rPr>
        <w:tab/>
      </w:r>
      <w:r>
        <w:rPr>
          <w:rFonts w:ascii="Times New Roman" w:hAnsi="Times New Roman" w:eastAsia="Calibri" w:cs="Times New Roman"/>
          <w:sz w:val="24"/>
          <w:szCs w:val="28"/>
          <w:lang w:val="ru-RU"/>
        </w:rPr>
        <w:t>развивать навыки совместной деятельности со сверстниками, становление качеств, обеспечивающих успешность участия в коллективной деятельности;</w:t>
      </w:r>
    </w:p>
    <w:p w14:paraId="7DCA7CB9">
      <w:pPr>
        <w:spacing w:before="0" w:beforeAutospacing="0" w:after="0" w:afterAutospacing="0" w:line="276" w:lineRule="auto"/>
        <w:rPr>
          <w:rFonts w:ascii="Times New Roman" w:hAnsi="Times New Roman" w:eastAsia="Calibri" w:cs="Times New Roman"/>
          <w:sz w:val="24"/>
          <w:szCs w:val="28"/>
          <w:lang w:val="ru-RU"/>
        </w:rPr>
      </w:pPr>
      <w:r>
        <w:rPr>
          <w:rFonts w:ascii="Times New Roman" w:hAnsi="Times New Roman" w:eastAsia="Calibri" w:cs="Times New Roman"/>
          <w:sz w:val="24"/>
          <w:szCs w:val="28"/>
          <w:lang w:val="ru-RU"/>
        </w:rPr>
        <w:t>-</w:t>
      </w:r>
      <w:r>
        <w:rPr>
          <w:rFonts w:ascii="Times New Roman" w:hAnsi="Times New Roman" w:eastAsia="Calibri" w:cs="Times New Roman"/>
          <w:sz w:val="24"/>
          <w:szCs w:val="28"/>
          <w:lang w:val="ru-RU"/>
        </w:rPr>
        <w:tab/>
      </w:r>
      <w:r>
        <w:rPr>
          <w:rFonts w:ascii="Times New Roman" w:hAnsi="Times New Roman" w:eastAsia="Calibri" w:cs="Times New Roman"/>
          <w:sz w:val="24"/>
          <w:szCs w:val="28"/>
          <w:lang w:val="ru-RU"/>
        </w:rPr>
        <w:t>формировать культуру поведения в информационной среде.</w:t>
      </w:r>
    </w:p>
    <w:p w14:paraId="03B149AB">
      <w:pPr>
        <w:spacing w:before="0" w:beforeAutospacing="0" w:after="0" w:afterAutospacing="0" w:line="339" w:lineRule="atLeast"/>
        <w:ind w:firstLine="709"/>
        <w:jc w:val="center"/>
        <w:rPr>
          <w:rFonts w:ascii="Times New Roman" w:hAnsi="Times New Roman" w:eastAsia="Times New Roman" w:cs="Times New Roman"/>
          <w:sz w:val="28"/>
          <w:szCs w:val="28"/>
          <w:lang w:val="ru-RU"/>
        </w:rPr>
      </w:pPr>
      <w:r>
        <w:rPr>
          <w:rFonts w:ascii="Times New Roman" w:hAnsi="Times New Roman" w:eastAsia="Times New Roman" w:cs="Times New Roman"/>
          <w:b/>
          <w:sz w:val="28"/>
          <w:szCs w:val="28"/>
          <w:lang w:val="ru-RU"/>
        </w:rPr>
        <w:t>Место курса:</w:t>
      </w:r>
    </w:p>
    <w:p w14:paraId="7F2627F5">
      <w:pPr>
        <w:spacing w:before="0" w:beforeAutospacing="0" w:after="0" w:afterAutospacing="0" w:line="339" w:lineRule="atLeast"/>
        <w:ind w:firstLine="709"/>
        <w:jc w:val="both"/>
        <w:rPr>
          <w:rFonts w:ascii="Times New Roman" w:hAnsi="Times New Roman" w:eastAsia="Times New Roman" w:cs="Times New Roman"/>
          <w:szCs w:val="23"/>
          <w:lang w:val="ru-RU"/>
        </w:rPr>
      </w:pPr>
      <w:r>
        <w:rPr>
          <w:rFonts w:ascii="Times New Roman" w:hAnsi="Times New Roman" w:eastAsia="Times New Roman" w:cs="Times New Roman"/>
          <w:sz w:val="24"/>
          <w:szCs w:val="28"/>
          <w:lang w:val="ru-RU"/>
        </w:rPr>
        <w:t>На реализацию  рабочей программы курса « Разговоры о важном» в 1-м классе отводится 33  часа   1 классе (1 раз в неделю), во 2-4 классах – по 34 часа в год (1 раз в неделю). Общий объём составляет 135 часов.</w:t>
      </w:r>
    </w:p>
    <w:p w14:paraId="1BEA151F">
      <w:pPr>
        <w:spacing w:before="0" w:beforeAutospacing="0" w:after="0" w:afterAutospacing="0" w:line="276" w:lineRule="auto"/>
        <w:ind w:left="720"/>
        <w:rPr>
          <w:rFonts w:ascii="Times New Roman" w:hAnsi="Times New Roman" w:eastAsia="Times New Roman" w:cs="Times New Roman"/>
          <w:sz w:val="28"/>
          <w:szCs w:val="28"/>
          <w:lang w:val="ru-RU"/>
        </w:rPr>
      </w:pPr>
      <w:r>
        <w:rPr>
          <w:rFonts w:ascii="Times New Roman" w:hAnsi="Times New Roman" w:eastAsia="Times New Roman" w:cs="Times New Roman"/>
          <w:b/>
          <w:color w:val="000000"/>
          <w:sz w:val="28"/>
          <w:szCs w:val="28"/>
          <w:lang w:val="ru-RU"/>
        </w:rPr>
        <w:t xml:space="preserve">2.Содержание </w:t>
      </w:r>
      <w:r>
        <w:rPr>
          <w:rFonts w:ascii="Times New Roman" w:hAnsi="Times New Roman" w:eastAsia="Times New Roman" w:cs="Times New Roman"/>
          <w:b/>
          <w:bCs/>
          <w:iCs/>
          <w:color w:val="000000"/>
          <w:sz w:val="28"/>
          <w:szCs w:val="28"/>
          <w:shd w:val="clear" w:color="auto" w:fill="FFFFFF"/>
          <w:lang w:val="ru-RU"/>
        </w:rPr>
        <w:t>программы  внеурочной деятельности</w:t>
      </w:r>
    </w:p>
    <w:p w14:paraId="241F4419">
      <w:pPr>
        <w:spacing w:before="0" w:beforeAutospacing="0" w:after="0" w:afterAutospacing="0" w:line="276" w:lineRule="auto"/>
        <w:rPr>
          <w:rFonts w:ascii="Times New Roman" w:hAnsi="Times New Roman" w:eastAsia="Calibri" w:cs="Times New Roman"/>
          <w:sz w:val="24"/>
          <w:szCs w:val="28"/>
          <w:lang w:val="ru-RU"/>
        </w:rPr>
      </w:pPr>
      <w:r>
        <w:rPr>
          <w:rFonts w:ascii="Times New Roman" w:hAnsi="Times New Roman" w:eastAsia="Calibri" w:cs="Times New Roman"/>
          <w:sz w:val="28"/>
          <w:szCs w:val="28"/>
          <w:lang w:val="ru-RU"/>
        </w:rPr>
        <w:tab/>
      </w:r>
      <w:r>
        <w:rPr>
          <w:rFonts w:ascii="Times New Roman" w:hAnsi="Times New Roman" w:eastAsia="Calibri" w:cs="Times New Roman"/>
          <w:sz w:val="24"/>
          <w:szCs w:val="28"/>
          <w:lang w:val="ru-RU"/>
        </w:rPr>
        <w:t>Темы занятий приурочены  к государственным праздникам, знаменательным датам, традиционным праздникам,  годовщинам со дня рождения известных людей – ученых, писателей, государственных деятелей и деятелей культуры:</w:t>
      </w:r>
    </w:p>
    <w:p w14:paraId="770D051D">
      <w:pPr>
        <w:spacing w:before="0" w:beforeAutospacing="0" w:after="0" w:afterAutospacing="0" w:line="276" w:lineRule="auto"/>
        <w:rPr>
          <w:rFonts w:ascii="Times New Roman" w:hAnsi="Times New Roman" w:eastAsia="Calibri" w:cs="Times New Roman"/>
          <w:sz w:val="24"/>
          <w:szCs w:val="28"/>
          <w:lang w:val="ru-RU"/>
        </w:rPr>
      </w:pPr>
      <w:r>
        <w:rPr>
          <w:rFonts w:ascii="Times New Roman" w:hAnsi="Times New Roman" w:eastAsia="Calibri" w:cs="Times New Roman"/>
          <w:sz w:val="24"/>
          <w:szCs w:val="28"/>
          <w:lang w:val="ru-RU"/>
        </w:rPr>
        <w:t xml:space="preserve">День  знаний </w:t>
      </w:r>
    </w:p>
    <w:p w14:paraId="35962A9D">
      <w:pPr>
        <w:spacing w:before="0" w:beforeAutospacing="0" w:after="0" w:afterAutospacing="0" w:line="276" w:lineRule="auto"/>
        <w:rPr>
          <w:rFonts w:ascii="Times New Roman" w:hAnsi="Times New Roman" w:eastAsia="Calibri" w:cs="Times New Roman"/>
          <w:sz w:val="24"/>
          <w:szCs w:val="28"/>
          <w:lang w:val="ru-RU"/>
        </w:rPr>
      </w:pPr>
      <w:r>
        <w:rPr>
          <w:rFonts w:ascii="Times New Roman" w:hAnsi="Times New Roman" w:eastAsia="Calibri" w:cs="Times New Roman"/>
          <w:sz w:val="24"/>
          <w:szCs w:val="28"/>
          <w:lang w:val="ru-RU"/>
        </w:rPr>
        <w:t>Наша страна – Россия</w:t>
      </w:r>
    </w:p>
    <w:p w14:paraId="5B35C145">
      <w:pPr>
        <w:spacing w:before="0" w:beforeAutospacing="0" w:after="0" w:afterAutospacing="0" w:line="276" w:lineRule="auto"/>
        <w:rPr>
          <w:rFonts w:ascii="Times New Roman" w:hAnsi="Times New Roman" w:eastAsia="Calibri" w:cs="Times New Roman"/>
          <w:sz w:val="24"/>
          <w:szCs w:val="28"/>
          <w:lang w:val="ru-RU"/>
        </w:rPr>
      </w:pPr>
      <w:r>
        <w:rPr>
          <w:rFonts w:ascii="Times New Roman" w:hAnsi="Times New Roman" w:eastAsia="Calibri" w:cs="Times New Roman"/>
          <w:sz w:val="24"/>
          <w:szCs w:val="28"/>
          <w:lang w:val="ru-RU"/>
        </w:rPr>
        <w:t>165- лет со дня  рождения К.Э.  Циолковского</w:t>
      </w:r>
    </w:p>
    <w:p w14:paraId="79804474">
      <w:pPr>
        <w:spacing w:before="0" w:beforeAutospacing="0" w:after="0" w:afterAutospacing="0" w:line="276" w:lineRule="auto"/>
        <w:rPr>
          <w:rFonts w:ascii="Times New Roman" w:hAnsi="Times New Roman" w:eastAsia="Calibri" w:cs="Times New Roman"/>
          <w:sz w:val="24"/>
          <w:szCs w:val="28"/>
          <w:lang w:val="ru-RU"/>
        </w:rPr>
      </w:pPr>
      <w:r>
        <w:rPr>
          <w:rFonts w:ascii="Times New Roman" w:hAnsi="Times New Roman" w:eastAsia="Calibri" w:cs="Times New Roman"/>
          <w:sz w:val="24"/>
          <w:szCs w:val="28"/>
          <w:lang w:val="ru-RU"/>
        </w:rPr>
        <w:t>День музыки</w:t>
      </w:r>
    </w:p>
    <w:p w14:paraId="3AE96631">
      <w:pPr>
        <w:spacing w:before="0" w:beforeAutospacing="0" w:after="0" w:afterAutospacing="0" w:line="276" w:lineRule="auto"/>
        <w:rPr>
          <w:rFonts w:ascii="Times New Roman" w:hAnsi="Times New Roman" w:eastAsia="Calibri" w:cs="Times New Roman"/>
          <w:sz w:val="24"/>
          <w:szCs w:val="28"/>
          <w:lang w:val="ru-RU"/>
        </w:rPr>
      </w:pPr>
      <w:r>
        <w:rPr>
          <w:rFonts w:ascii="Times New Roman" w:hAnsi="Times New Roman" w:eastAsia="Calibri" w:cs="Times New Roman"/>
          <w:sz w:val="24"/>
          <w:szCs w:val="28"/>
          <w:lang w:val="ru-RU"/>
        </w:rPr>
        <w:t>День пожилого человека</w:t>
      </w:r>
    </w:p>
    <w:p w14:paraId="08A83D7D">
      <w:pPr>
        <w:spacing w:before="0" w:beforeAutospacing="0" w:after="0" w:afterAutospacing="0" w:line="276" w:lineRule="auto"/>
        <w:rPr>
          <w:rFonts w:ascii="Times New Roman" w:hAnsi="Times New Roman" w:eastAsia="Calibri" w:cs="Times New Roman"/>
          <w:sz w:val="24"/>
          <w:szCs w:val="28"/>
          <w:lang w:val="ru-RU"/>
        </w:rPr>
      </w:pPr>
      <w:r>
        <w:rPr>
          <w:rFonts w:ascii="Times New Roman" w:hAnsi="Times New Roman" w:eastAsia="Calibri" w:cs="Times New Roman"/>
          <w:sz w:val="24"/>
          <w:szCs w:val="28"/>
          <w:lang w:val="ru-RU"/>
        </w:rPr>
        <w:t xml:space="preserve">День учителя </w:t>
      </w:r>
    </w:p>
    <w:p w14:paraId="0E34C800">
      <w:pPr>
        <w:spacing w:before="0" w:beforeAutospacing="0" w:after="0" w:afterAutospacing="0" w:line="276" w:lineRule="auto"/>
        <w:rPr>
          <w:rFonts w:ascii="Times New Roman" w:hAnsi="Times New Roman" w:eastAsia="Calibri" w:cs="Times New Roman"/>
          <w:sz w:val="24"/>
          <w:szCs w:val="28"/>
          <w:lang w:val="ru-RU"/>
        </w:rPr>
      </w:pPr>
      <w:r>
        <w:rPr>
          <w:rFonts w:ascii="Times New Roman" w:hAnsi="Times New Roman" w:eastAsia="Calibri" w:cs="Times New Roman"/>
          <w:sz w:val="24"/>
          <w:szCs w:val="28"/>
          <w:lang w:val="ru-RU"/>
        </w:rPr>
        <w:t>День отца</w:t>
      </w:r>
    </w:p>
    <w:p w14:paraId="3D97EEE0">
      <w:pPr>
        <w:spacing w:before="0" w:beforeAutospacing="0" w:after="0" w:afterAutospacing="0" w:line="276" w:lineRule="auto"/>
        <w:rPr>
          <w:rFonts w:ascii="Times New Roman" w:hAnsi="Times New Roman" w:eastAsia="Calibri" w:cs="Times New Roman"/>
          <w:sz w:val="24"/>
          <w:szCs w:val="28"/>
          <w:lang w:val="ru-RU"/>
        </w:rPr>
      </w:pPr>
      <w:r>
        <w:rPr>
          <w:rFonts w:ascii="Times New Roman" w:hAnsi="Times New Roman" w:eastAsia="Calibri" w:cs="Times New Roman"/>
          <w:sz w:val="24"/>
          <w:szCs w:val="28"/>
          <w:lang w:val="ru-RU"/>
        </w:rPr>
        <w:t>Международный день школьных библиотек</w:t>
      </w:r>
    </w:p>
    <w:p w14:paraId="2A63CB7D">
      <w:pPr>
        <w:spacing w:before="0" w:beforeAutospacing="0" w:after="0" w:afterAutospacing="0" w:line="276" w:lineRule="auto"/>
        <w:rPr>
          <w:rFonts w:ascii="Times New Roman" w:hAnsi="Times New Roman" w:eastAsia="Calibri" w:cs="Times New Roman"/>
          <w:sz w:val="24"/>
          <w:szCs w:val="28"/>
          <w:lang w:val="ru-RU"/>
        </w:rPr>
      </w:pPr>
      <w:r>
        <w:rPr>
          <w:rFonts w:ascii="Times New Roman" w:hAnsi="Times New Roman" w:eastAsia="Calibri" w:cs="Times New Roman"/>
          <w:sz w:val="24"/>
          <w:szCs w:val="28"/>
          <w:lang w:val="ru-RU"/>
        </w:rPr>
        <w:t>День народного единства</w:t>
      </w:r>
    </w:p>
    <w:p w14:paraId="4A4726D5">
      <w:pPr>
        <w:spacing w:before="0" w:beforeAutospacing="0" w:after="0" w:afterAutospacing="0" w:line="276" w:lineRule="auto"/>
        <w:rPr>
          <w:rFonts w:ascii="Times New Roman" w:hAnsi="Times New Roman" w:eastAsia="Calibri" w:cs="Times New Roman"/>
          <w:sz w:val="24"/>
          <w:szCs w:val="28"/>
          <w:lang w:val="ru-RU"/>
        </w:rPr>
      </w:pPr>
      <w:r>
        <w:rPr>
          <w:rFonts w:ascii="Times New Roman" w:hAnsi="Times New Roman" w:eastAsia="Calibri" w:cs="Times New Roman"/>
          <w:sz w:val="24"/>
          <w:szCs w:val="28"/>
          <w:lang w:val="ru-RU"/>
        </w:rPr>
        <w:t>Мы разные, мы вместе</w:t>
      </w:r>
    </w:p>
    <w:p w14:paraId="229685E8">
      <w:pPr>
        <w:spacing w:before="0" w:beforeAutospacing="0" w:after="0" w:afterAutospacing="0" w:line="276" w:lineRule="auto"/>
        <w:rPr>
          <w:rFonts w:ascii="Times New Roman" w:hAnsi="Times New Roman" w:eastAsia="Calibri" w:cs="Times New Roman"/>
          <w:sz w:val="24"/>
          <w:szCs w:val="28"/>
          <w:lang w:val="ru-RU"/>
        </w:rPr>
      </w:pPr>
      <w:r>
        <w:rPr>
          <w:rFonts w:ascii="Times New Roman" w:hAnsi="Times New Roman" w:eastAsia="Calibri" w:cs="Times New Roman"/>
          <w:sz w:val="24"/>
          <w:szCs w:val="28"/>
          <w:lang w:val="ru-RU"/>
        </w:rPr>
        <w:t>День матери</w:t>
      </w:r>
    </w:p>
    <w:p w14:paraId="110A3A51">
      <w:pPr>
        <w:spacing w:before="0" w:beforeAutospacing="0" w:after="0" w:afterAutospacing="0" w:line="276" w:lineRule="auto"/>
        <w:rPr>
          <w:rFonts w:ascii="Times New Roman" w:hAnsi="Times New Roman" w:eastAsia="Calibri" w:cs="Times New Roman"/>
          <w:sz w:val="24"/>
          <w:szCs w:val="28"/>
          <w:lang w:val="ru-RU"/>
        </w:rPr>
      </w:pPr>
      <w:r>
        <w:rPr>
          <w:rFonts w:ascii="Times New Roman" w:hAnsi="Times New Roman" w:eastAsia="Calibri" w:cs="Times New Roman"/>
          <w:sz w:val="24"/>
          <w:szCs w:val="28"/>
          <w:lang w:val="ru-RU"/>
        </w:rPr>
        <w:t>Символы России</w:t>
      </w:r>
    </w:p>
    <w:p w14:paraId="1912CFBB">
      <w:pPr>
        <w:spacing w:before="0" w:beforeAutospacing="0" w:after="0" w:afterAutospacing="0" w:line="276" w:lineRule="auto"/>
        <w:rPr>
          <w:rFonts w:ascii="Times New Roman" w:hAnsi="Times New Roman" w:eastAsia="Calibri" w:cs="Times New Roman"/>
          <w:sz w:val="24"/>
          <w:szCs w:val="28"/>
          <w:lang w:val="ru-RU"/>
        </w:rPr>
      </w:pPr>
      <w:r>
        <w:rPr>
          <w:rFonts w:ascii="Times New Roman" w:hAnsi="Times New Roman" w:eastAsia="Calibri" w:cs="Times New Roman"/>
          <w:sz w:val="24"/>
          <w:szCs w:val="28"/>
          <w:lang w:val="ru-RU"/>
        </w:rPr>
        <w:t>Волонтеры</w:t>
      </w:r>
    </w:p>
    <w:p w14:paraId="42B9208C">
      <w:pPr>
        <w:spacing w:before="0" w:beforeAutospacing="0" w:after="0" w:afterAutospacing="0" w:line="276" w:lineRule="auto"/>
        <w:rPr>
          <w:rFonts w:ascii="Times New Roman" w:hAnsi="Times New Roman" w:eastAsia="Calibri" w:cs="Times New Roman"/>
          <w:sz w:val="24"/>
          <w:szCs w:val="28"/>
          <w:lang w:val="ru-RU"/>
        </w:rPr>
      </w:pPr>
      <w:r>
        <w:rPr>
          <w:rFonts w:ascii="Times New Roman" w:hAnsi="Times New Roman" w:eastAsia="Calibri" w:cs="Times New Roman"/>
          <w:sz w:val="24"/>
          <w:szCs w:val="28"/>
          <w:lang w:val="ru-RU"/>
        </w:rPr>
        <w:t>День Героев Отечества</w:t>
      </w:r>
    </w:p>
    <w:p w14:paraId="1A462035">
      <w:pPr>
        <w:spacing w:before="0" w:beforeAutospacing="0" w:after="0" w:afterAutospacing="0" w:line="276" w:lineRule="auto"/>
        <w:rPr>
          <w:rFonts w:ascii="Times New Roman" w:hAnsi="Times New Roman" w:eastAsia="Calibri" w:cs="Times New Roman"/>
          <w:sz w:val="24"/>
          <w:szCs w:val="28"/>
          <w:lang w:val="ru-RU"/>
        </w:rPr>
      </w:pPr>
      <w:r>
        <w:rPr>
          <w:rFonts w:ascii="Times New Roman" w:hAnsi="Times New Roman" w:eastAsia="Calibri" w:cs="Times New Roman"/>
          <w:sz w:val="24"/>
          <w:szCs w:val="28"/>
          <w:lang w:val="ru-RU"/>
        </w:rPr>
        <w:t>День Конституции</w:t>
      </w:r>
    </w:p>
    <w:p w14:paraId="4F75A92D">
      <w:pPr>
        <w:spacing w:before="0" w:beforeAutospacing="0" w:after="0" w:afterAutospacing="0" w:line="276" w:lineRule="auto"/>
        <w:rPr>
          <w:rFonts w:ascii="Times New Roman" w:hAnsi="Times New Roman" w:eastAsia="Calibri" w:cs="Times New Roman"/>
          <w:sz w:val="24"/>
          <w:szCs w:val="28"/>
          <w:lang w:val="ru-RU"/>
        </w:rPr>
      </w:pPr>
      <w:r>
        <w:rPr>
          <w:rFonts w:ascii="Times New Roman" w:hAnsi="Times New Roman" w:eastAsia="Calibri" w:cs="Times New Roman"/>
          <w:sz w:val="24"/>
          <w:szCs w:val="28"/>
          <w:lang w:val="ru-RU"/>
        </w:rPr>
        <w:t>Тема Нового года. Семейные праздники и мечты</w:t>
      </w:r>
    </w:p>
    <w:p w14:paraId="0CDFB281">
      <w:pPr>
        <w:spacing w:before="0" w:beforeAutospacing="0" w:after="0" w:afterAutospacing="0" w:line="276" w:lineRule="auto"/>
        <w:rPr>
          <w:rFonts w:ascii="Times New Roman" w:hAnsi="Times New Roman" w:eastAsia="Calibri" w:cs="Times New Roman"/>
          <w:sz w:val="24"/>
          <w:szCs w:val="28"/>
          <w:lang w:val="ru-RU"/>
        </w:rPr>
      </w:pPr>
      <w:r>
        <w:rPr>
          <w:rFonts w:ascii="Times New Roman" w:hAnsi="Times New Roman" w:eastAsia="Calibri" w:cs="Times New Roman"/>
          <w:sz w:val="24"/>
          <w:szCs w:val="28"/>
          <w:lang w:val="ru-RU"/>
        </w:rPr>
        <w:t>Рождество</w:t>
      </w:r>
    </w:p>
    <w:p w14:paraId="65D5B536">
      <w:pPr>
        <w:spacing w:before="0" w:beforeAutospacing="0" w:after="0" w:afterAutospacing="0" w:line="276" w:lineRule="auto"/>
        <w:rPr>
          <w:rFonts w:ascii="Times New Roman" w:hAnsi="Times New Roman" w:eastAsia="Calibri" w:cs="Times New Roman"/>
          <w:sz w:val="24"/>
          <w:szCs w:val="28"/>
          <w:lang w:val="ru-RU"/>
        </w:rPr>
      </w:pPr>
      <w:r>
        <w:rPr>
          <w:rFonts w:ascii="Times New Roman" w:hAnsi="Times New Roman" w:eastAsia="Calibri" w:cs="Times New Roman"/>
          <w:sz w:val="24"/>
          <w:szCs w:val="28"/>
          <w:lang w:val="ru-RU"/>
        </w:rPr>
        <w:t>День снятия  блокады Ленинграда</w:t>
      </w:r>
    </w:p>
    <w:p w14:paraId="4121ADA0">
      <w:pPr>
        <w:spacing w:before="0" w:beforeAutospacing="0" w:after="0" w:afterAutospacing="0" w:line="276" w:lineRule="auto"/>
        <w:rPr>
          <w:rFonts w:ascii="Times New Roman" w:hAnsi="Times New Roman" w:eastAsia="Calibri" w:cs="Times New Roman"/>
          <w:sz w:val="24"/>
          <w:szCs w:val="28"/>
          <w:lang w:val="ru-RU"/>
        </w:rPr>
      </w:pPr>
      <w:r>
        <w:rPr>
          <w:rFonts w:ascii="Times New Roman" w:hAnsi="Times New Roman" w:eastAsia="Calibri" w:cs="Times New Roman"/>
          <w:sz w:val="24"/>
          <w:szCs w:val="28"/>
          <w:lang w:val="ru-RU"/>
        </w:rPr>
        <w:t>160 лет со дня  рождения К.С. Станиславского</w:t>
      </w:r>
    </w:p>
    <w:p w14:paraId="6B8EA7FB">
      <w:pPr>
        <w:spacing w:before="0" w:beforeAutospacing="0" w:after="0" w:afterAutospacing="0" w:line="276" w:lineRule="auto"/>
        <w:rPr>
          <w:rFonts w:ascii="Times New Roman" w:hAnsi="Times New Roman" w:eastAsia="Calibri" w:cs="Times New Roman"/>
          <w:sz w:val="24"/>
          <w:szCs w:val="28"/>
          <w:lang w:val="ru-RU"/>
        </w:rPr>
      </w:pPr>
      <w:r>
        <w:rPr>
          <w:rFonts w:ascii="Times New Roman" w:hAnsi="Times New Roman" w:eastAsia="Calibri" w:cs="Times New Roman"/>
          <w:sz w:val="24"/>
          <w:szCs w:val="28"/>
          <w:lang w:val="ru-RU"/>
        </w:rPr>
        <w:t>День Российской науки</w:t>
      </w:r>
    </w:p>
    <w:p w14:paraId="7AB7A2A5">
      <w:pPr>
        <w:spacing w:before="0" w:beforeAutospacing="0" w:after="0" w:afterAutospacing="0" w:line="276" w:lineRule="auto"/>
        <w:rPr>
          <w:rFonts w:ascii="Times New Roman" w:hAnsi="Times New Roman" w:eastAsia="Calibri" w:cs="Times New Roman"/>
          <w:sz w:val="24"/>
          <w:szCs w:val="28"/>
          <w:lang w:val="ru-RU"/>
        </w:rPr>
      </w:pPr>
      <w:r>
        <w:rPr>
          <w:rFonts w:ascii="Times New Roman" w:hAnsi="Times New Roman" w:eastAsia="Calibri" w:cs="Times New Roman"/>
          <w:sz w:val="24"/>
          <w:szCs w:val="28"/>
          <w:lang w:val="ru-RU"/>
        </w:rPr>
        <w:t>Россия и мир</w:t>
      </w:r>
    </w:p>
    <w:p w14:paraId="179FFA84">
      <w:pPr>
        <w:spacing w:before="0" w:beforeAutospacing="0" w:after="0" w:afterAutospacing="0" w:line="276" w:lineRule="auto"/>
        <w:rPr>
          <w:rFonts w:ascii="Times New Roman" w:hAnsi="Times New Roman" w:eastAsia="Calibri" w:cs="Times New Roman"/>
          <w:sz w:val="24"/>
          <w:szCs w:val="28"/>
          <w:lang w:val="ru-RU"/>
        </w:rPr>
      </w:pPr>
      <w:r>
        <w:rPr>
          <w:rFonts w:ascii="Times New Roman" w:hAnsi="Times New Roman" w:eastAsia="Calibri" w:cs="Times New Roman"/>
          <w:sz w:val="24"/>
          <w:szCs w:val="28"/>
          <w:lang w:val="ru-RU"/>
        </w:rPr>
        <w:t>День защитника Отечества</w:t>
      </w:r>
    </w:p>
    <w:p w14:paraId="408A0184">
      <w:pPr>
        <w:spacing w:before="0" w:beforeAutospacing="0" w:after="0" w:afterAutospacing="0" w:line="276" w:lineRule="auto"/>
        <w:rPr>
          <w:rFonts w:ascii="Times New Roman" w:hAnsi="Times New Roman" w:eastAsia="Calibri" w:cs="Times New Roman"/>
          <w:sz w:val="24"/>
          <w:szCs w:val="28"/>
          <w:lang w:val="ru-RU"/>
        </w:rPr>
      </w:pPr>
      <w:r>
        <w:rPr>
          <w:rFonts w:ascii="Times New Roman" w:hAnsi="Times New Roman" w:eastAsia="Calibri" w:cs="Times New Roman"/>
          <w:sz w:val="24"/>
          <w:szCs w:val="28"/>
          <w:lang w:val="ru-RU"/>
        </w:rPr>
        <w:t xml:space="preserve">Международный женский день </w:t>
      </w:r>
    </w:p>
    <w:p w14:paraId="13EF43FD">
      <w:pPr>
        <w:spacing w:before="0" w:beforeAutospacing="0" w:after="0" w:afterAutospacing="0" w:line="276" w:lineRule="auto"/>
        <w:rPr>
          <w:rFonts w:ascii="Times New Roman" w:hAnsi="Times New Roman" w:eastAsia="Calibri" w:cs="Times New Roman"/>
          <w:sz w:val="24"/>
          <w:szCs w:val="28"/>
          <w:lang w:val="ru-RU"/>
        </w:rPr>
      </w:pPr>
      <w:r>
        <w:rPr>
          <w:rFonts w:ascii="Times New Roman" w:hAnsi="Times New Roman" w:eastAsia="Calibri" w:cs="Times New Roman"/>
          <w:sz w:val="24"/>
          <w:szCs w:val="28"/>
          <w:lang w:val="ru-RU"/>
        </w:rPr>
        <w:t>110 лет со дня рождения советского писателя и поэта, автора слов гимнов РФ и СССР С.В. Михалкова</w:t>
      </w:r>
    </w:p>
    <w:p w14:paraId="1B82D708">
      <w:pPr>
        <w:spacing w:before="0" w:beforeAutospacing="0" w:after="0" w:afterAutospacing="0" w:line="276" w:lineRule="auto"/>
        <w:rPr>
          <w:rFonts w:ascii="Times New Roman" w:hAnsi="Times New Roman" w:eastAsia="Calibri" w:cs="Times New Roman"/>
          <w:sz w:val="24"/>
          <w:szCs w:val="28"/>
          <w:lang w:val="ru-RU"/>
        </w:rPr>
      </w:pPr>
      <w:r>
        <w:rPr>
          <w:rFonts w:ascii="Times New Roman" w:hAnsi="Times New Roman" w:eastAsia="Calibri" w:cs="Times New Roman"/>
          <w:sz w:val="24"/>
          <w:szCs w:val="28"/>
          <w:lang w:val="ru-RU"/>
        </w:rPr>
        <w:t>День воссоединения Крыма с Россией</w:t>
      </w:r>
    </w:p>
    <w:p w14:paraId="109D6D6F">
      <w:pPr>
        <w:spacing w:before="0" w:beforeAutospacing="0" w:after="0" w:afterAutospacing="0" w:line="276" w:lineRule="auto"/>
        <w:rPr>
          <w:rFonts w:ascii="Times New Roman" w:hAnsi="Times New Roman" w:eastAsia="Calibri" w:cs="Times New Roman"/>
          <w:sz w:val="24"/>
          <w:szCs w:val="28"/>
          <w:lang w:val="ru-RU"/>
        </w:rPr>
      </w:pPr>
      <w:r>
        <w:rPr>
          <w:rFonts w:ascii="Times New Roman" w:hAnsi="Times New Roman" w:eastAsia="Calibri" w:cs="Times New Roman"/>
          <w:sz w:val="24"/>
          <w:szCs w:val="28"/>
          <w:lang w:val="ru-RU"/>
        </w:rPr>
        <w:t>Всемирный день театра</w:t>
      </w:r>
    </w:p>
    <w:p w14:paraId="39F67A16">
      <w:pPr>
        <w:spacing w:before="0" w:beforeAutospacing="0" w:after="0" w:afterAutospacing="0" w:line="276" w:lineRule="auto"/>
        <w:rPr>
          <w:rFonts w:ascii="Times New Roman" w:hAnsi="Times New Roman" w:eastAsia="Calibri" w:cs="Times New Roman"/>
          <w:sz w:val="24"/>
          <w:szCs w:val="28"/>
          <w:lang w:val="ru-RU"/>
        </w:rPr>
      </w:pPr>
      <w:r>
        <w:rPr>
          <w:rFonts w:ascii="Times New Roman" w:hAnsi="Times New Roman" w:eastAsia="Calibri" w:cs="Times New Roman"/>
          <w:sz w:val="24"/>
          <w:szCs w:val="28"/>
          <w:lang w:val="ru-RU"/>
        </w:rPr>
        <w:t xml:space="preserve">День космонавтики. Мы – первые </w:t>
      </w:r>
    </w:p>
    <w:p w14:paraId="35D5FC14">
      <w:pPr>
        <w:spacing w:before="0" w:beforeAutospacing="0" w:after="0" w:afterAutospacing="0" w:line="276" w:lineRule="auto"/>
        <w:rPr>
          <w:rFonts w:ascii="Times New Roman" w:hAnsi="Times New Roman" w:eastAsia="Calibri" w:cs="Times New Roman"/>
          <w:sz w:val="24"/>
          <w:szCs w:val="28"/>
          <w:lang w:val="ru-RU"/>
        </w:rPr>
      </w:pPr>
      <w:r>
        <w:rPr>
          <w:rFonts w:ascii="Times New Roman" w:hAnsi="Times New Roman" w:eastAsia="Calibri" w:cs="Times New Roman"/>
          <w:sz w:val="24"/>
          <w:szCs w:val="28"/>
          <w:lang w:val="ru-RU"/>
        </w:rPr>
        <w:t>Память о геноциде советского народа нацистами и их пособниками</w:t>
      </w:r>
    </w:p>
    <w:p w14:paraId="269E448D">
      <w:pPr>
        <w:spacing w:before="0" w:beforeAutospacing="0" w:after="0" w:afterAutospacing="0" w:line="276" w:lineRule="auto"/>
        <w:rPr>
          <w:rFonts w:ascii="Times New Roman" w:hAnsi="Times New Roman" w:eastAsia="Calibri" w:cs="Times New Roman"/>
          <w:sz w:val="24"/>
          <w:szCs w:val="28"/>
          <w:lang w:val="ru-RU"/>
        </w:rPr>
      </w:pPr>
      <w:r>
        <w:rPr>
          <w:rFonts w:ascii="Times New Roman" w:hAnsi="Times New Roman" w:eastAsia="Calibri" w:cs="Times New Roman"/>
          <w:sz w:val="24"/>
          <w:szCs w:val="28"/>
          <w:lang w:val="ru-RU"/>
        </w:rPr>
        <w:t>День Земли</w:t>
      </w:r>
    </w:p>
    <w:p w14:paraId="4DB51359">
      <w:pPr>
        <w:spacing w:before="0" w:beforeAutospacing="0" w:after="0" w:afterAutospacing="0" w:line="276" w:lineRule="auto"/>
        <w:rPr>
          <w:rFonts w:ascii="Times New Roman" w:hAnsi="Times New Roman" w:eastAsia="Calibri" w:cs="Times New Roman"/>
          <w:sz w:val="24"/>
          <w:szCs w:val="28"/>
          <w:lang w:val="ru-RU"/>
        </w:rPr>
      </w:pPr>
      <w:r>
        <w:rPr>
          <w:rFonts w:ascii="Times New Roman" w:hAnsi="Times New Roman" w:eastAsia="Calibri" w:cs="Times New Roman"/>
          <w:sz w:val="24"/>
          <w:szCs w:val="28"/>
          <w:lang w:val="ru-RU"/>
        </w:rPr>
        <w:t>День Труда</w:t>
      </w:r>
    </w:p>
    <w:p w14:paraId="23C20531">
      <w:pPr>
        <w:spacing w:before="0" w:beforeAutospacing="0" w:after="0" w:afterAutospacing="0" w:line="276" w:lineRule="auto"/>
        <w:rPr>
          <w:rFonts w:ascii="Times New Roman" w:hAnsi="Times New Roman" w:eastAsia="Calibri" w:cs="Times New Roman"/>
          <w:sz w:val="24"/>
          <w:szCs w:val="28"/>
          <w:lang w:val="ru-RU"/>
        </w:rPr>
      </w:pPr>
      <w:r>
        <w:rPr>
          <w:rFonts w:ascii="Times New Roman" w:hAnsi="Times New Roman" w:eastAsia="Calibri" w:cs="Times New Roman"/>
          <w:sz w:val="24"/>
          <w:szCs w:val="28"/>
          <w:lang w:val="ru-RU"/>
        </w:rPr>
        <w:t>День Победы. Бессмертный полк</w:t>
      </w:r>
    </w:p>
    <w:p w14:paraId="7C37FE17">
      <w:pPr>
        <w:spacing w:before="0" w:beforeAutospacing="0" w:after="0" w:afterAutospacing="0" w:line="276" w:lineRule="auto"/>
        <w:rPr>
          <w:rFonts w:ascii="Times New Roman" w:hAnsi="Times New Roman" w:eastAsia="Calibri" w:cs="Times New Roman"/>
          <w:sz w:val="24"/>
          <w:szCs w:val="28"/>
          <w:lang w:val="ru-RU"/>
        </w:rPr>
      </w:pPr>
      <w:r>
        <w:rPr>
          <w:rFonts w:ascii="Times New Roman" w:hAnsi="Times New Roman" w:eastAsia="Calibri" w:cs="Times New Roman"/>
          <w:sz w:val="24"/>
          <w:szCs w:val="28"/>
          <w:lang w:val="ru-RU"/>
        </w:rPr>
        <w:t>День детских общественных организаций</w:t>
      </w:r>
    </w:p>
    <w:p w14:paraId="34131FE4">
      <w:pPr>
        <w:spacing w:before="0" w:beforeAutospacing="0" w:after="0" w:afterAutospacing="0" w:line="276" w:lineRule="auto"/>
        <w:rPr>
          <w:rFonts w:ascii="Times New Roman" w:hAnsi="Times New Roman" w:eastAsia="Calibri" w:cs="Times New Roman"/>
          <w:sz w:val="24"/>
          <w:szCs w:val="28"/>
          <w:lang w:val="ru-RU"/>
        </w:rPr>
      </w:pPr>
      <w:r>
        <w:rPr>
          <w:rFonts w:ascii="Times New Roman" w:hAnsi="Times New Roman" w:eastAsia="Calibri" w:cs="Times New Roman"/>
          <w:sz w:val="24"/>
          <w:szCs w:val="28"/>
          <w:lang w:val="ru-RU"/>
        </w:rPr>
        <w:t>Россия – страна возможностей</w:t>
      </w:r>
    </w:p>
    <w:p w14:paraId="7B3B932C">
      <w:pPr>
        <w:spacing w:before="0" w:beforeAutospacing="0" w:after="200" w:afterAutospacing="0" w:line="276" w:lineRule="auto"/>
        <w:rPr>
          <w:rFonts w:ascii="Times New Roman" w:hAnsi="Times New Roman" w:eastAsia="Calibri" w:cs="Times New Roman"/>
          <w:b/>
          <w:sz w:val="24"/>
          <w:szCs w:val="28"/>
          <w:lang w:val="ru-RU"/>
        </w:rPr>
      </w:pPr>
      <w:r>
        <w:rPr>
          <w:rFonts w:ascii="Times New Roman" w:hAnsi="Times New Roman" w:eastAsia="Calibri" w:cs="Times New Roman"/>
          <w:b/>
          <w:color w:val="000000"/>
          <w:sz w:val="28"/>
          <w:szCs w:val="28"/>
          <w:lang w:val="ru-RU"/>
        </w:rPr>
        <w:t xml:space="preserve">3. </w:t>
      </w:r>
      <w:r>
        <w:rPr>
          <w:rFonts w:ascii="Times New Roman" w:hAnsi="Times New Roman" w:eastAsia="Times New Roman" w:cs="Times New Roman"/>
          <w:b/>
          <w:color w:val="000000"/>
          <w:sz w:val="28"/>
          <w:szCs w:val="28"/>
          <w:lang w:val="ru-RU"/>
        </w:rPr>
        <w:t xml:space="preserve">Планируемые результаты </w:t>
      </w:r>
      <w:r>
        <w:rPr>
          <w:rFonts w:ascii="Times New Roman" w:hAnsi="Times New Roman" w:eastAsia="Times New Roman" w:cs="Times New Roman"/>
          <w:b/>
          <w:bCs/>
          <w:iCs/>
          <w:color w:val="000000"/>
          <w:sz w:val="28"/>
          <w:szCs w:val="28"/>
          <w:lang w:val="ru-RU"/>
        </w:rPr>
        <w:t>освоения обучающимися программы</w:t>
      </w:r>
      <w:r>
        <w:rPr>
          <w:rFonts w:ascii="Times New Roman" w:hAnsi="Times New Roman" w:eastAsia="Calibri" w:cs="Times New Roman"/>
          <w:b/>
          <w:sz w:val="28"/>
          <w:szCs w:val="28"/>
          <w:lang w:val="ru-RU"/>
        </w:rPr>
        <w:t xml:space="preserve"> </w:t>
      </w:r>
      <w:r>
        <w:rPr>
          <w:rFonts w:ascii="Times New Roman" w:hAnsi="Times New Roman" w:eastAsia="Calibri" w:cs="Times New Roman"/>
          <w:b/>
          <w:sz w:val="24"/>
          <w:szCs w:val="28"/>
          <w:lang w:val="ru-RU"/>
        </w:rPr>
        <w:t>Личностные результаты:</w:t>
      </w:r>
    </w:p>
    <w:p w14:paraId="45E9316D">
      <w:pPr>
        <w:spacing w:before="0" w:beforeAutospacing="0" w:after="0" w:afterAutospacing="0" w:line="276" w:lineRule="auto"/>
        <w:rPr>
          <w:rFonts w:ascii="Times New Roman" w:hAnsi="Times New Roman" w:eastAsia="Calibri" w:cs="Times New Roman"/>
          <w:sz w:val="24"/>
          <w:szCs w:val="28"/>
          <w:lang w:val="ru-RU"/>
        </w:rPr>
      </w:pPr>
      <w:r>
        <w:rPr>
          <w:rFonts w:ascii="Times New Roman" w:hAnsi="Times New Roman" w:eastAsia="Calibri" w:cs="Times New Roman"/>
          <w:sz w:val="24"/>
          <w:szCs w:val="28"/>
          <w:lang w:val="ru-RU"/>
        </w:rPr>
        <w:t>-</w:t>
      </w:r>
      <w:r>
        <w:rPr>
          <w:rFonts w:ascii="Times New Roman" w:hAnsi="Times New Roman" w:eastAsia="Calibri" w:cs="Times New Roman"/>
          <w:sz w:val="24"/>
          <w:szCs w:val="28"/>
          <w:lang w:val="ru-RU"/>
        </w:rPr>
        <w:tab/>
      </w:r>
      <w:r>
        <w:rPr>
          <w:rFonts w:ascii="Times New Roman" w:hAnsi="Times New Roman" w:eastAsia="Calibri" w:cs="Times New Roman"/>
          <w:sz w:val="24"/>
          <w:szCs w:val="28"/>
          <w:lang w:val="ru-RU"/>
        </w:rPr>
        <w:t>становление ценностного отношения к своей Родине – России;</w:t>
      </w:r>
    </w:p>
    <w:p w14:paraId="6A5F1780">
      <w:pPr>
        <w:spacing w:before="0" w:beforeAutospacing="0" w:after="0" w:afterAutospacing="0" w:line="276" w:lineRule="auto"/>
        <w:rPr>
          <w:rFonts w:ascii="Times New Roman" w:hAnsi="Times New Roman" w:eastAsia="Calibri" w:cs="Times New Roman"/>
          <w:sz w:val="24"/>
          <w:szCs w:val="28"/>
          <w:lang w:val="ru-RU"/>
        </w:rPr>
      </w:pPr>
      <w:r>
        <w:rPr>
          <w:rFonts w:ascii="Times New Roman" w:hAnsi="Times New Roman" w:eastAsia="Calibri" w:cs="Times New Roman"/>
          <w:sz w:val="24"/>
          <w:szCs w:val="28"/>
          <w:lang w:val="ru-RU"/>
        </w:rPr>
        <w:t>-</w:t>
      </w:r>
      <w:r>
        <w:rPr>
          <w:rFonts w:ascii="Times New Roman" w:hAnsi="Times New Roman" w:eastAsia="Calibri" w:cs="Times New Roman"/>
          <w:sz w:val="24"/>
          <w:szCs w:val="28"/>
          <w:lang w:val="ru-RU"/>
        </w:rPr>
        <w:tab/>
      </w:r>
      <w:r>
        <w:rPr>
          <w:rFonts w:ascii="Times New Roman" w:hAnsi="Times New Roman" w:eastAsia="Calibri" w:cs="Times New Roman"/>
          <w:sz w:val="24"/>
          <w:szCs w:val="28"/>
          <w:lang w:val="ru-RU"/>
        </w:rPr>
        <w:t>осознание своей этнокультурной и российской гражданской идентичности;</w:t>
      </w:r>
    </w:p>
    <w:p w14:paraId="17BD30A5">
      <w:pPr>
        <w:spacing w:before="0" w:beforeAutospacing="0" w:after="0" w:afterAutospacing="0" w:line="276" w:lineRule="auto"/>
        <w:rPr>
          <w:rFonts w:ascii="Times New Roman" w:hAnsi="Times New Roman" w:eastAsia="Calibri" w:cs="Times New Roman"/>
          <w:sz w:val="24"/>
          <w:szCs w:val="28"/>
          <w:lang w:val="ru-RU"/>
        </w:rPr>
      </w:pPr>
      <w:r>
        <w:rPr>
          <w:rFonts w:ascii="Times New Roman" w:hAnsi="Times New Roman" w:eastAsia="Calibri" w:cs="Times New Roman"/>
          <w:sz w:val="24"/>
          <w:szCs w:val="28"/>
          <w:lang w:val="ru-RU"/>
        </w:rPr>
        <w:t>-</w:t>
      </w:r>
      <w:r>
        <w:rPr>
          <w:rFonts w:ascii="Times New Roman" w:hAnsi="Times New Roman" w:eastAsia="Calibri" w:cs="Times New Roman"/>
          <w:sz w:val="24"/>
          <w:szCs w:val="28"/>
          <w:lang w:val="ru-RU"/>
        </w:rPr>
        <w:tab/>
      </w:r>
      <w:r>
        <w:rPr>
          <w:rFonts w:ascii="Times New Roman" w:hAnsi="Times New Roman" w:eastAsia="Calibri" w:cs="Times New Roman"/>
          <w:sz w:val="24"/>
          <w:szCs w:val="28"/>
          <w:lang w:val="ru-RU"/>
        </w:rPr>
        <w:t>сопричастность к прошлому, настоящему и будущему своей страны и родного края;</w:t>
      </w:r>
    </w:p>
    <w:p w14:paraId="05E81DC7">
      <w:pPr>
        <w:spacing w:before="0" w:beforeAutospacing="0" w:after="0" w:afterAutospacing="0" w:line="276" w:lineRule="auto"/>
        <w:rPr>
          <w:rFonts w:ascii="Times New Roman" w:hAnsi="Times New Roman" w:eastAsia="Calibri" w:cs="Times New Roman"/>
          <w:sz w:val="24"/>
          <w:szCs w:val="28"/>
          <w:lang w:val="ru-RU"/>
        </w:rPr>
      </w:pPr>
      <w:r>
        <w:rPr>
          <w:rFonts w:ascii="Times New Roman" w:hAnsi="Times New Roman" w:eastAsia="Calibri" w:cs="Times New Roman"/>
          <w:sz w:val="24"/>
          <w:szCs w:val="28"/>
          <w:lang w:val="ru-RU"/>
        </w:rPr>
        <w:t>-</w:t>
      </w:r>
      <w:r>
        <w:rPr>
          <w:rFonts w:ascii="Times New Roman" w:hAnsi="Times New Roman" w:eastAsia="Calibri" w:cs="Times New Roman"/>
          <w:sz w:val="24"/>
          <w:szCs w:val="28"/>
          <w:lang w:val="ru-RU"/>
        </w:rPr>
        <w:tab/>
      </w:r>
      <w:r>
        <w:rPr>
          <w:rFonts w:ascii="Times New Roman" w:hAnsi="Times New Roman" w:eastAsia="Calibri" w:cs="Times New Roman"/>
          <w:sz w:val="24"/>
          <w:szCs w:val="28"/>
          <w:lang w:val="ru-RU"/>
        </w:rPr>
        <w:t>уважение к своему и другим народам;</w:t>
      </w:r>
    </w:p>
    <w:p w14:paraId="60372D52">
      <w:pPr>
        <w:spacing w:before="0" w:beforeAutospacing="0" w:after="0" w:afterAutospacing="0" w:line="276" w:lineRule="auto"/>
        <w:rPr>
          <w:rFonts w:ascii="Times New Roman" w:hAnsi="Times New Roman" w:eastAsia="Calibri" w:cs="Times New Roman"/>
          <w:sz w:val="24"/>
          <w:szCs w:val="28"/>
          <w:lang w:val="ru-RU"/>
        </w:rPr>
      </w:pPr>
      <w:r>
        <w:rPr>
          <w:rFonts w:ascii="Times New Roman" w:hAnsi="Times New Roman" w:eastAsia="Calibri" w:cs="Times New Roman"/>
          <w:sz w:val="24"/>
          <w:szCs w:val="28"/>
          <w:lang w:val="ru-RU"/>
        </w:rPr>
        <w:t>-</w:t>
      </w:r>
      <w:r>
        <w:rPr>
          <w:rFonts w:ascii="Times New Roman" w:hAnsi="Times New Roman" w:eastAsia="Calibri" w:cs="Times New Roman"/>
          <w:sz w:val="24"/>
          <w:szCs w:val="28"/>
          <w:lang w:val="ru-RU"/>
        </w:rPr>
        <w:tab/>
      </w:r>
      <w:r>
        <w:rPr>
          <w:rFonts w:ascii="Times New Roman" w:hAnsi="Times New Roman" w:eastAsia="Calibri" w:cs="Times New Roman"/>
          <w:sz w:val="24"/>
          <w:szCs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3048AACA">
      <w:pPr>
        <w:spacing w:before="0" w:beforeAutospacing="0" w:after="0" w:afterAutospacing="0" w:line="276" w:lineRule="auto"/>
        <w:rPr>
          <w:rFonts w:ascii="Times New Roman" w:hAnsi="Times New Roman" w:eastAsia="Calibri" w:cs="Times New Roman"/>
          <w:sz w:val="24"/>
          <w:szCs w:val="28"/>
          <w:lang w:val="ru-RU"/>
        </w:rPr>
      </w:pPr>
      <w:r>
        <w:rPr>
          <w:rFonts w:ascii="Times New Roman" w:hAnsi="Times New Roman" w:eastAsia="Calibri" w:cs="Times New Roman"/>
          <w:sz w:val="24"/>
          <w:szCs w:val="28"/>
          <w:lang w:val="ru-RU"/>
        </w:rPr>
        <w:t>-</w:t>
      </w:r>
      <w:r>
        <w:rPr>
          <w:rFonts w:ascii="Times New Roman" w:hAnsi="Times New Roman" w:eastAsia="Calibri" w:cs="Times New Roman"/>
          <w:sz w:val="24"/>
          <w:szCs w:val="28"/>
          <w:lang w:val="ru-RU"/>
        </w:rPr>
        <w:tab/>
      </w:r>
      <w:r>
        <w:rPr>
          <w:rFonts w:ascii="Times New Roman" w:hAnsi="Times New Roman" w:eastAsia="Calibri" w:cs="Times New Roman"/>
          <w:sz w:val="24"/>
          <w:szCs w:val="28"/>
          <w:lang w:val="ru-RU"/>
        </w:rPr>
        <w:t>признание  индивидуальности  каждого человека;</w:t>
      </w:r>
    </w:p>
    <w:p w14:paraId="09B4CB42">
      <w:pPr>
        <w:spacing w:before="0" w:beforeAutospacing="0" w:after="0" w:afterAutospacing="0" w:line="276" w:lineRule="auto"/>
        <w:rPr>
          <w:rFonts w:ascii="Times New Roman" w:hAnsi="Times New Roman" w:eastAsia="Calibri" w:cs="Times New Roman"/>
          <w:sz w:val="24"/>
          <w:szCs w:val="28"/>
          <w:lang w:val="ru-RU"/>
        </w:rPr>
      </w:pPr>
      <w:r>
        <w:rPr>
          <w:rFonts w:ascii="Times New Roman" w:hAnsi="Times New Roman" w:eastAsia="Calibri" w:cs="Times New Roman"/>
          <w:sz w:val="24"/>
          <w:szCs w:val="28"/>
          <w:lang w:val="ru-RU"/>
        </w:rPr>
        <w:t>-</w:t>
      </w:r>
      <w:r>
        <w:rPr>
          <w:rFonts w:ascii="Times New Roman" w:hAnsi="Times New Roman" w:eastAsia="Calibri" w:cs="Times New Roman"/>
          <w:sz w:val="24"/>
          <w:szCs w:val="28"/>
          <w:lang w:val="ru-RU"/>
        </w:rPr>
        <w:tab/>
      </w:r>
      <w:r>
        <w:rPr>
          <w:rFonts w:ascii="Times New Roman" w:hAnsi="Times New Roman" w:eastAsia="Calibri" w:cs="Times New Roman"/>
          <w:sz w:val="24"/>
          <w:szCs w:val="28"/>
          <w:lang w:val="ru-RU"/>
        </w:rPr>
        <w:t>проявление сопереживания, уважения и доброжелательности;</w:t>
      </w:r>
    </w:p>
    <w:p w14:paraId="3D4B256C">
      <w:pPr>
        <w:spacing w:before="0" w:beforeAutospacing="0" w:after="0" w:afterAutospacing="0" w:line="276" w:lineRule="auto"/>
        <w:rPr>
          <w:rFonts w:ascii="Times New Roman" w:hAnsi="Times New Roman" w:eastAsia="Calibri" w:cs="Times New Roman"/>
          <w:sz w:val="24"/>
          <w:szCs w:val="28"/>
          <w:lang w:val="ru-RU"/>
        </w:rPr>
      </w:pPr>
      <w:r>
        <w:rPr>
          <w:rFonts w:ascii="Times New Roman" w:hAnsi="Times New Roman" w:eastAsia="Calibri" w:cs="Times New Roman"/>
          <w:sz w:val="24"/>
          <w:szCs w:val="28"/>
          <w:lang w:val="ru-RU"/>
        </w:rPr>
        <w:t>-</w:t>
      </w:r>
      <w:r>
        <w:rPr>
          <w:rFonts w:ascii="Times New Roman" w:hAnsi="Times New Roman" w:eastAsia="Calibri" w:cs="Times New Roman"/>
          <w:sz w:val="24"/>
          <w:szCs w:val="28"/>
          <w:lang w:val="ru-RU"/>
        </w:rPr>
        <w:tab/>
      </w:r>
      <w:r>
        <w:rPr>
          <w:rFonts w:ascii="Times New Roman" w:hAnsi="Times New Roman" w:eastAsia="Calibri" w:cs="Times New Roman"/>
          <w:sz w:val="24"/>
          <w:szCs w:val="28"/>
          <w:lang w:val="ru-RU"/>
        </w:rPr>
        <w:t>неприятие любых форм поведения, направленных на причинение физического и морального вреда другим людям;</w:t>
      </w:r>
    </w:p>
    <w:p w14:paraId="3E3FDEC6">
      <w:pPr>
        <w:spacing w:before="0" w:beforeAutospacing="0" w:after="0" w:afterAutospacing="0" w:line="276" w:lineRule="auto"/>
        <w:rPr>
          <w:rFonts w:ascii="Times New Roman" w:hAnsi="Times New Roman" w:eastAsia="Calibri" w:cs="Times New Roman"/>
          <w:sz w:val="24"/>
          <w:szCs w:val="28"/>
          <w:lang w:val="ru-RU"/>
        </w:rPr>
      </w:pPr>
      <w:r>
        <w:rPr>
          <w:rFonts w:ascii="Times New Roman" w:hAnsi="Times New Roman" w:eastAsia="Calibri" w:cs="Times New Roman"/>
          <w:sz w:val="24"/>
          <w:szCs w:val="28"/>
          <w:lang w:val="ru-RU"/>
        </w:rPr>
        <w:t>-</w:t>
      </w:r>
      <w:r>
        <w:rPr>
          <w:rFonts w:ascii="Times New Roman" w:hAnsi="Times New Roman" w:eastAsia="Calibri" w:cs="Times New Roman"/>
          <w:sz w:val="24"/>
          <w:szCs w:val="28"/>
          <w:lang w:val="ru-RU"/>
        </w:rPr>
        <w:tab/>
      </w:r>
      <w:r>
        <w:rPr>
          <w:rFonts w:ascii="Times New Roman" w:hAnsi="Times New Roman" w:eastAsia="Calibri" w:cs="Times New Roman"/>
          <w:sz w:val="24"/>
          <w:szCs w:val="28"/>
          <w:lang w:val="ru-RU"/>
        </w:rPr>
        <w:t>бережное отношение к природе;</w:t>
      </w:r>
    </w:p>
    <w:p w14:paraId="6369C6DD">
      <w:pPr>
        <w:spacing w:before="0" w:beforeAutospacing="0" w:after="0" w:afterAutospacing="0" w:line="276" w:lineRule="auto"/>
        <w:rPr>
          <w:rFonts w:ascii="Times New Roman" w:hAnsi="Times New Roman" w:eastAsia="Calibri" w:cs="Times New Roman"/>
          <w:sz w:val="24"/>
          <w:szCs w:val="28"/>
          <w:lang w:val="ru-RU"/>
        </w:rPr>
      </w:pPr>
      <w:r>
        <w:rPr>
          <w:rFonts w:ascii="Times New Roman" w:hAnsi="Times New Roman" w:eastAsia="Calibri" w:cs="Times New Roman"/>
          <w:sz w:val="24"/>
          <w:szCs w:val="28"/>
          <w:lang w:val="ru-RU"/>
        </w:rPr>
        <w:t>-</w:t>
      </w:r>
      <w:r>
        <w:rPr>
          <w:rFonts w:ascii="Times New Roman" w:hAnsi="Times New Roman" w:eastAsia="Calibri" w:cs="Times New Roman"/>
          <w:sz w:val="24"/>
          <w:szCs w:val="28"/>
          <w:lang w:val="ru-RU"/>
        </w:rPr>
        <w:tab/>
      </w:r>
      <w:r>
        <w:rPr>
          <w:rFonts w:ascii="Times New Roman" w:hAnsi="Times New Roman" w:eastAsia="Calibri" w:cs="Times New Roman"/>
          <w:sz w:val="24"/>
          <w:szCs w:val="28"/>
          <w:lang w:val="ru-RU"/>
        </w:rPr>
        <w:t>неприятие действий, приносящих вред природе.</w:t>
      </w:r>
    </w:p>
    <w:p w14:paraId="2DC14C6C">
      <w:pPr>
        <w:spacing w:before="0" w:beforeAutospacing="0" w:after="200" w:afterAutospacing="0" w:line="276" w:lineRule="auto"/>
        <w:rPr>
          <w:rFonts w:ascii="Times New Roman" w:hAnsi="Times New Roman" w:eastAsia="Calibri" w:cs="Times New Roman"/>
          <w:b/>
          <w:sz w:val="24"/>
          <w:szCs w:val="28"/>
          <w:lang w:val="ru-RU"/>
        </w:rPr>
      </w:pPr>
      <w:r>
        <w:rPr>
          <w:rFonts w:ascii="Times New Roman" w:hAnsi="Times New Roman" w:eastAsia="Calibri" w:cs="Times New Roman"/>
          <w:b/>
          <w:sz w:val="24"/>
          <w:szCs w:val="28"/>
          <w:lang w:val="ru-RU"/>
        </w:rPr>
        <w:t>Метапредметные результаты</w:t>
      </w:r>
    </w:p>
    <w:p w14:paraId="097FE0AE">
      <w:pPr>
        <w:spacing w:before="0" w:beforeAutospacing="0" w:after="0" w:afterAutospacing="0"/>
        <w:ind w:firstLine="284"/>
        <w:contextualSpacing/>
        <w:jc w:val="both"/>
        <w:rPr>
          <w:rFonts w:ascii="Times New Roman" w:hAnsi="Times New Roman" w:eastAsia="Calibri" w:cs="Times New Roman"/>
          <w:b/>
          <w:sz w:val="24"/>
          <w:szCs w:val="28"/>
          <w:lang w:val="ru-RU"/>
        </w:rPr>
      </w:pPr>
      <w:r>
        <w:rPr>
          <w:rFonts w:ascii="Times New Roman" w:hAnsi="Times New Roman" w:eastAsia="Calibri" w:cs="Times New Roman"/>
          <w:b/>
          <w:sz w:val="24"/>
          <w:szCs w:val="28"/>
          <w:lang w:val="ru-RU"/>
        </w:rPr>
        <w:t>Овладение универсальными учебными коммуникативными действиями:</w:t>
      </w:r>
    </w:p>
    <w:p w14:paraId="00BC3485">
      <w:pPr>
        <w:spacing w:before="0" w:beforeAutospacing="0" w:after="0" w:afterAutospacing="0"/>
        <w:ind w:firstLine="284"/>
        <w:contextualSpacing/>
        <w:jc w:val="both"/>
        <w:rPr>
          <w:rFonts w:ascii="Times New Roman" w:hAnsi="Times New Roman" w:eastAsia="Calibri" w:cs="Times New Roman"/>
          <w:i/>
          <w:sz w:val="24"/>
          <w:szCs w:val="28"/>
          <w:lang w:val="ru-RU"/>
        </w:rPr>
      </w:pPr>
      <w:r>
        <w:rPr>
          <w:rFonts w:ascii="Times New Roman" w:hAnsi="Times New Roman" w:eastAsia="Calibri" w:cs="Times New Roman"/>
          <w:i/>
          <w:sz w:val="24"/>
          <w:szCs w:val="28"/>
          <w:lang w:val="ru-RU"/>
        </w:rPr>
        <w:t>1) общение:</w:t>
      </w:r>
    </w:p>
    <w:p w14:paraId="59D4A44D">
      <w:pPr>
        <w:spacing w:before="0" w:beforeAutospacing="0" w:after="0" w:afterAutospacing="0"/>
        <w:ind w:firstLine="284"/>
        <w:contextualSpacing/>
        <w:jc w:val="both"/>
        <w:rPr>
          <w:rFonts w:ascii="Times New Roman" w:hAnsi="Times New Roman" w:eastAsia="Calibri" w:cs="Times New Roman"/>
          <w:sz w:val="24"/>
          <w:szCs w:val="28"/>
          <w:lang w:val="ru-RU"/>
        </w:rPr>
      </w:pPr>
      <w:r>
        <w:rPr>
          <w:rFonts w:ascii="Times New Roman" w:hAnsi="Times New Roman" w:eastAsia="Calibri" w:cs="Times New Roman"/>
          <w:sz w:val="24"/>
          <w:szCs w:val="28"/>
          <w:lang w:val="ru-RU"/>
        </w:rPr>
        <w:t>-</w:t>
      </w:r>
      <w:r>
        <w:rPr>
          <w:rFonts w:ascii="Times New Roman" w:hAnsi="Times New Roman" w:eastAsia="Calibri" w:cs="Times New Roman"/>
          <w:sz w:val="24"/>
          <w:szCs w:val="28"/>
          <w:lang w:val="ru-RU"/>
        </w:rPr>
        <w:tab/>
      </w:r>
      <w:r>
        <w:rPr>
          <w:rFonts w:ascii="Times New Roman" w:hAnsi="Times New Roman" w:eastAsia="Calibri" w:cs="Times New Roman"/>
          <w:sz w:val="24"/>
          <w:szCs w:val="28"/>
          <w:lang w:val="ru-RU"/>
        </w:rPr>
        <w:t>воспринимать и формулировать суждения, выражать эмоции в соответствии с целями и условиями общения в знакомой среде;</w:t>
      </w:r>
    </w:p>
    <w:p w14:paraId="4DEA1C20">
      <w:pPr>
        <w:spacing w:before="0" w:beforeAutospacing="0" w:after="0" w:afterAutospacing="0"/>
        <w:ind w:firstLine="284"/>
        <w:contextualSpacing/>
        <w:jc w:val="both"/>
        <w:rPr>
          <w:rFonts w:ascii="Times New Roman" w:hAnsi="Times New Roman" w:eastAsia="Calibri" w:cs="Times New Roman"/>
          <w:sz w:val="24"/>
          <w:szCs w:val="28"/>
          <w:lang w:val="ru-RU"/>
        </w:rPr>
      </w:pPr>
      <w:r>
        <w:rPr>
          <w:rFonts w:ascii="Times New Roman" w:hAnsi="Times New Roman" w:eastAsia="Calibri" w:cs="Times New Roman"/>
          <w:sz w:val="24"/>
          <w:szCs w:val="28"/>
          <w:lang w:val="ru-RU"/>
        </w:rPr>
        <w:t>-</w:t>
      </w:r>
      <w:r>
        <w:rPr>
          <w:rFonts w:ascii="Times New Roman" w:hAnsi="Times New Roman" w:eastAsia="Calibri" w:cs="Times New Roman"/>
          <w:sz w:val="24"/>
          <w:szCs w:val="28"/>
          <w:lang w:val="ru-RU"/>
        </w:rPr>
        <w:tab/>
      </w:r>
      <w:r>
        <w:rPr>
          <w:rFonts w:ascii="Times New Roman" w:hAnsi="Times New Roman" w:eastAsia="Calibri" w:cs="Times New Roman"/>
          <w:sz w:val="24"/>
          <w:szCs w:val="28"/>
          <w:lang w:val="ru-RU"/>
        </w:rPr>
        <w:t>проявлять уважительное отношение к собеседнику, соблюдать правила ведения диалога и дискуссии;</w:t>
      </w:r>
    </w:p>
    <w:p w14:paraId="1D71E95D">
      <w:pPr>
        <w:spacing w:before="0" w:beforeAutospacing="0" w:after="0" w:afterAutospacing="0"/>
        <w:ind w:firstLine="284"/>
        <w:contextualSpacing/>
        <w:jc w:val="both"/>
        <w:rPr>
          <w:rFonts w:ascii="Times New Roman" w:hAnsi="Times New Roman" w:eastAsia="Calibri" w:cs="Times New Roman"/>
          <w:sz w:val="24"/>
          <w:szCs w:val="28"/>
          <w:lang w:val="ru-RU"/>
        </w:rPr>
      </w:pPr>
      <w:r>
        <w:rPr>
          <w:rFonts w:ascii="Times New Roman" w:hAnsi="Times New Roman" w:eastAsia="Calibri" w:cs="Times New Roman"/>
          <w:sz w:val="24"/>
          <w:szCs w:val="28"/>
          <w:lang w:val="ru-RU"/>
        </w:rPr>
        <w:t>-</w:t>
      </w:r>
      <w:r>
        <w:rPr>
          <w:rFonts w:ascii="Times New Roman" w:hAnsi="Times New Roman" w:eastAsia="Calibri" w:cs="Times New Roman"/>
          <w:sz w:val="24"/>
          <w:szCs w:val="28"/>
          <w:lang w:val="ru-RU"/>
        </w:rPr>
        <w:tab/>
      </w:r>
      <w:r>
        <w:rPr>
          <w:rFonts w:ascii="Times New Roman" w:hAnsi="Times New Roman" w:eastAsia="Calibri" w:cs="Times New Roman"/>
          <w:sz w:val="24"/>
          <w:szCs w:val="28"/>
          <w:lang w:val="ru-RU"/>
        </w:rPr>
        <w:t>признавать возможность существования разных точек зрения;</w:t>
      </w:r>
    </w:p>
    <w:p w14:paraId="1E0025DC">
      <w:pPr>
        <w:spacing w:before="0" w:beforeAutospacing="0" w:after="0" w:afterAutospacing="0"/>
        <w:ind w:firstLine="284"/>
        <w:contextualSpacing/>
        <w:jc w:val="both"/>
        <w:rPr>
          <w:rFonts w:ascii="Times New Roman" w:hAnsi="Times New Roman" w:eastAsia="Calibri" w:cs="Times New Roman"/>
          <w:sz w:val="24"/>
          <w:szCs w:val="28"/>
          <w:lang w:val="ru-RU"/>
        </w:rPr>
      </w:pPr>
      <w:r>
        <w:rPr>
          <w:rFonts w:ascii="Times New Roman" w:hAnsi="Times New Roman" w:eastAsia="Calibri" w:cs="Times New Roman"/>
          <w:sz w:val="24"/>
          <w:szCs w:val="28"/>
          <w:lang w:val="ru-RU"/>
        </w:rPr>
        <w:t>-</w:t>
      </w:r>
      <w:r>
        <w:rPr>
          <w:rFonts w:ascii="Times New Roman" w:hAnsi="Times New Roman" w:eastAsia="Calibri" w:cs="Times New Roman"/>
          <w:sz w:val="24"/>
          <w:szCs w:val="28"/>
          <w:lang w:val="ru-RU"/>
        </w:rPr>
        <w:tab/>
      </w:r>
      <w:r>
        <w:rPr>
          <w:rFonts w:ascii="Times New Roman" w:hAnsi="Times New Roman" w:eastAsia="Calibri" w:cs="Times New Roman"/>
          <w:sz w:val="24"/>
          <w:szCs w:val="28"/>
          <w:lang w:val="ru-RU"/>
        </w:rPr>
        <w:t>корректно и аргументировано высказывать свое мнение;</w:t>
      </w:r>
    </w:p>
    <w:p w14:paraId="6018E9C6">
      <w:pPr>
        <w:spacing w:before="0" w:beforeAutospacing="0" w:after="0" w:afterAutospacing="0"/>
        <w:ind w:firstLine="284"/>
        <w:contextualSpacing/>
        <w:jc w:val="both"/>
        <w:rPr>
          <w:rFonts w:ascii="Times New Roman" w:hAnsi="Times New Roman" w:eastAsia="Calibri" w:cs="Times New Roman"/>
          <w:sz w:val="24"/>
          <w:szCs w:val="28"/>
          <w:lang w:val="ru-RU"/>
        </w:rPr>
      </w:pPr>
      <w:r>
        <w:rPr>
          <w:rFonts w:ascii="Times New Roman" w:hAnsi="Times New Roman" w:eastAsia="Calibri" w:cs="Times New Roman"/>
          <w:sz w:val="24"/>
          <w:szCs w:val="28"/>
          <w:lang w:val="ru-RU"/>
        </w:rPr>
        <w:t>-</w:t>
      </w:r>
      <w:r>
        <w:rPr>
          <w:rFonts w:ascii="Times New Roman" w:hAnsi="Times New Roman" w:eastAsia="Calibri" w:cs="Times New Roman"/>
          <w:sz w:val="24"/>
          <w:szCs w:val="28"/>
          <w:lang w:val="ru-RU"/>
        </w:rPr>
        <w:tab/>
      </w:r>
      <w:r>
        <w:rPr>
          <w:rFonts w:ascii="Times New Roman" w:hAnsi="Times New Roman" w:eastAsia="Calibri" w:cs="Times New Roman"/>
          <w:sz w:val="24"/>
          <w:szCs w:val="28"/>
          <w:lang w:val="ru-RU"/>
        </w:rPr>
        <w:t>строить речевое высказывание в соответствии с поставленной задачей;</w:t>
      </w:r>
    </w:p>
    <w:p w14:paraId="791B7F0A">
      <w:pPr>
        <w:spacing w:before="0" w:beforeAutospacing="0" w:after="0" w:afterAutospacing="0"/>
        <w:ind w:firstLine="284"/>
        <w:contextualSpacing/>
        <w:jc w:val="both"/>
        <w:rPr>
          <w:rFonts w:ascii="Times New Roman" w:hAnsi="Times New Roman" w:eastAsia="Calibri" w:cs="Times New Roman"/>
          <w:sz w:val="24"/>
          <w:szCs w:val="28"/>
          <w:lang w:val="ru-RU"/>
        </w:rPr>
      </w:pPr>
      <w:r>
        <w:rPr>
          <w:rFonts w:ascii="Times New Roman" w:hAnsi="Times New Roman" w:eastAsia="Calibri" w:cs="Times New Roman"/>
          <w:sz w:val="24"/>
          <w:szCs w:val="28"/>
          <w:lang w:val="ru-RU"/>
        </w:rPr>
        <w:t>-</w:t>
      </w:r>
      <w:r>
        <w:rPr>
          <w:rFonts w:ascii="Times New Roman" w:hAnsi="Times New Roman" w:eastAsia="Calibri" w:cs="Times New Roman"/>
          <w:sz w:val="24"/>
          <w:szCs w:val="28"/>
          <w:lang w:val="ru-RU"/>
        </w:rPr>
        <w:tab/>
      </w:r>
      <w:r>
        <w:rPr>
          <w:rFonts w:ascii="Times New Roman" w:hAnsi="Times New Roman" w:eastAsia="Calibri" w:cs="Times New Roman"/>
          <w:sz w:val="24"/>
          <w:szCs w:val="28"/>
          <w:lang w:val="ru-RU"/>
        </w:rPr>
        <w:t>создавать устные и письменные тексты (описание, рассуждение, повествование);</w:t>
      </w:r>
    </w:p>
    <w:p w14:paraId="67DC5278">
      <w:pPr>
        <w:spacing w:before="0" w:beforeAutospacing="0" w:after="0" w:afterAutospacing="0"/>
        <w:ind w:firstLine="284"/>
        <w:contextualSpacing/>
        <w:jc w:val="both"/>
        <w:rPr>
          <w:rFonts w:ascii="Times New Roman" w:hAnsi="Times New Roman" w:eastAsia="Calibri" w:cs="Times New Roman"/>
          <w:sz w:val="24"/>
          <w:szCs w:val="28"/>
          <w:lang w:val="ru-RU"/>
        </w:rPr>
      </w:pPr>
      <w:r>
        <w:rPr>
          <w:rFonts w:ascii="Times New Roman" w:hAnsi="Times New Roman" w:eastAsia="Calibri" w:cs="Times New Roman"/>
          <w:sz w:val="24"/>
          <w:szCs w:val="28"/>
          <w:lang w:val="ru-RU"/>
        </w:rPr>
        <w:t>-</w:t>
      </w:r>
      <w:r>
        <w:rPr>
          <w:rFonts w:ascii="Times New Roman" w:hAnsi="Times New Roman" w:eastAsia="Calibri" w:cs="Times New Roman"/>
          <w:sz w:val="24"/>
          <w:szCs w:val="28"/>
          <w:lang w:val="ru-RU"/>
        </w:rPr>
        <w:tab/>
      </w:r>
      <w:r>
        <w:rPr>
          <w:rFonts w:ascii="Times New Roman" w:hAnsi="Times New Roman" w:eastAsia="Calibri" w:cs="Times New Roman"/>
          <w:sz w:val="24"/>
          <w:szCs w:val="28"/>
          <w:lang w:val="ru-RU"/>
        </w:rPr>
        <w:t>готовить небольшие публичные выступления;</w:t>
      </w:r>
    </w:p>
    <w:p w14:paraId="0F368680">
      <w:pPr>
        <w:spacing w:before="0" w:beforeAutospacing="0" w:after="0" w:afterAutospacing="0"/>
        <w:ind w:firstLine="284"/>
        <w:contextualSpacing/>
        <w:jc w:val="both"/>
        <w:rPr>
          <w:rFonts w:ascii="Times New Roman" w:hAnsi="Times New Roman" w:eastAsia="Calibri" w:cs="Times New Roman"/>
          <w:sz w:val="24"/>
          <w:szCs w:val="28"/>
          <w:lang w:val="ru-RU"/>
        </w:rPr>
      </w:pPr>
      <w:r>
        <w:rPr>
          <w:rFonts w:ascii="Times New Roman" w:hAnsi="Times New Roman" w:eastAsia="Calibri" w:cs="Times New Roman"/>
          <w:sz w:val="24"/>
          <w:szCs w:val="28"/>
          <w:lang w:val="ru-RU"/>
        </w:rPr>
        <w:t>-</w:t>
      </w:r>
      <w:r>
        <w:rPr>
          <w:rFonts w:ascii="Times New Roman" w:hAnsi="Times New Roman" w:eastAsia="Calibri" w:cs="Times New Roman"/>
          <w:sz w:val="24"/>
          <w:szCs w:val="28"/>
          <w:lang w:val="ru-RU"/>
        </w:rPr>
        <w:tab/>
      </w:r>
      <w:r>
        <w:rPr>
          <w:rFonts w:ascii="Times New Roman" w:hAnsi="Times New Roman" w:eastAsia="Calibri" w:cs="Times New Roman"/>
          <w:sz w:val="24"/>
          <w:szCs w:val="28"/>
          <w:lang w:val="ru-RU"/>
        </w:rPr>
        <w:t>подбирать иллюстративный материал (рисунки, фото, плакаты) к тексту выступления;</w:t>
      </w:r>
    </w:p>
    <w:p w14:paraId="0BBE939B">
      <w:pPr>
        <w:spacing w:before="0" w:beforeAutospacing="0" w:after="0" w:afterAutospacing="0"/>
        <w:ind w:firstLine="284"/>
        <w:contextualSpacing/>
        <w:jc w:val="both"/>
        <w:rPr>
          <w:rFonts w:ascii="Times New Roman" w:hAnsi="Times New Roman" w:eastAsia="Calibri" w:cs="Times New Roman"/>
          <w:i/>
          <w:sz w:val="24"/>
          <w:szCs w:val="28"/>
          <w:lang w:val="ru-RU"/>
        </w:rPr>
      </w:pPr>
      <w:r>
        <w:rPr>
          <w:rFonts w:ascii="Times New Roman" w:hAnsi="Times New Roman" w:eastAsia="Calibri" w:cs="Times New Roman"/>
          <w:i/>
          <w:sz w:val="24"/>
          <w:szCs w:val="28"/>
          <w:lang w:val="ru-RU"/>
        </w:rPr>
        <w:t>2) совместная деятельность:</w:t>
      </w:r>
    </w:p>
    <w:p w14:paraId="7B6C588E">
      <w:pPr>
        <w:spacing w:before="0" w:beforeAutospacing="0" w:after="0" w:afterAutospacing="0"/>
        <w:ind w:firstLine="284"/>
        <w:contextualSpacing/>
        <w:jc w:val="both"/>
        <w:rPr>
          <w:rFonts w:ascii="Times New Roman" w:hAnsi="Times New Roman" w:eastAsia="Calibri" w:cs="Times New Roman"/>
          <w:sz w:val="24"/>
          <w:szCs w:val="28"/>
          <w:lang w:val="ru-RU"/>
        </w:rPr>
      </w:pPr>
      <w:r>
        <w:rPr>
          <w:rFonts w:ascii="Times New Roman" w:hAnsi="Times New Roman" w:eastAsia="Calibri" w:cs="Times New Roman"/>
          <w:sz w:val="24"/>
          <w:szCs w:val="28"/>
          <w:lang w:val="ru-RU"/>
        </w:rPr>
        <w:t>-</w:t>
      </w:r>
      <w:r>
        <w:rPr>
          <w:rFonts w:ascii="Times New Roman" w:hAnsi="Times New Roman" w:eastAsia="Calibri" w:cs="Times New Roman"/>
          <w:sz w:val="24"/>
          <w:szCs w:val="28"/>
          <w:lang w:val="ru-RU"/>
        </w:rPr>
        <w:tab/>
      </w:r>
      <w:r>
        <w:rPr>
          <w:rFonts w:ascii="Times New Roman" w:hAnsi="Times New Roman" w:eastAsia="Calibri" w:cs="Times New Roman"/>
          <w:sz w:val="24"/>
          <w:szCs w:val="28"/>
          <w:lang w:val="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1BD4A6CE">
      <w:pPr>
        <w:spacing w:before="0" w:beforeAutospacing="0" w:after="0" w:afterAutospacing="0"/>
        <w:ind w:firstLine="284"/>
        <w:contextualSpacing/>
        <w:jc w:val="both"/>
        <w:rPr>
          <w:rFonts w:ascii="Times New Roman" w:hAnsi="Times New Roman" w:eastAsia="Calibri" w:cs="Times New Roman"/>
          <w:sz w:val="24"/>
          <w:szCs w:val="28"/>
          <w:lang w:val="ru-RU"/>
        </w:rPr>
      </w:pPr>
      <w:r>
        <w:rPr>
          <w:rFonts w:ascii="Times New Roman" w:hAnsi="Times New Roman" w:eastAsia="Calibri" w:cs="Times New Roman"/>
          <w:sz w:val="24"/>
          <w:szCs w:val="28"/>
          <w:lang w:val="ru-RU"/>
        </w:rPr>
        <w:t>-</w:t>
      </w:r>
      <w:r>
        <w:rPr>
          <w:rFonts w:ascii="Times New Roman" w:hAnsi="Times New Roman" w:eastAsia="Calibri" w:cs="Times New Roman"/>
          <w:sz w:val="24"/>
          <w:szCs w:val="28"/>
          <w:lang w:val="ru-RU"/>
        </w:rPr>
        <w:tab/>
      </w:r>
      <w:r>
        <w:rPr>
          <w:rFonts w:ascii="Times New Roman" w:hAnsi="Times New Roman" w:eastAsia="Calibri" w:cs="Times New Roman"/>
          <w:sz w:val="24"/>
          <w:szCs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1C0CBA89">
      <w:pPr>
        <w:spacing w:before="0" w:beforeAutospacing="0" w:after="0" w:afterAutospacing="0"/>
        <w:ind w:firstLine="284"/>
        <w:contextualSpacing/>
        <w:jc w:val="both"/>
        <w:rPr>
          <w:rFonts w:ascii="Times New Roman" w:hAnsi="Times New Roman" w:eastAsia="Calibri" w:cs="Times New Roman"/>
          <w:sz w:val="24"/>
          <w:szCs w:val="28"/>
          <w:lang w:val="ru-RU"/>
        </w:rPr>
      </w:pPr>
      <w:r>
        <w:rPr>
          <w:rFonts w:ascii="Times New Roman" w:hAnsi="Times New Roman" w:eastAsia="Calibri" w:cs="Times New Roman"/>
          <w:sz w:val="24"/>
          <w:szCs w:val="28"/>
          <w:lang w:val="ru-RU"/>
        </w:rPr>
        <w:t>-</w:t>
      </w:r>
      <w:r>
        <w:rPr>
          <w:rFonts w:ascii="Times New Roman" w:hAnsi="Times New Roman" w:eastAsia="Calibri" w:cs="Times New Roman"/>
          <w:sz w:val="24"/>
          <w:szCs w:val="28"/>
          <w:lang w:val="ru-RU"/>
        </w:rPr>
        <w:tab/>
      </w:r>
      <w:r>
        <w:rPr>
          <w:rFonts w:ascii="Times New Roman" w:hAnsi="Times New Roman" w:eastAsia="Calibri" w:cs="Times New Roman"/>
          <w:sz w:val="24"/>
          <w:szCs w:val="28"/>
          <w:lang w:val="ru-RU"/>
        </w:rPr>
        <w:t>проявлять готовность руководить, выполнять поручения, подчиняться;</w:t>
      </w:r>
    </w:p>
    <w:p w14:paraId="0763F38C">
      <w:pPr>
        <w:spacing w:before="0" w:beforeAutospacing="0" w:after="0" w:afterAutospacing="0"/>
        <w:ind w:firstLine="284"/>
        <w:contextualSpacing/>
        <w:jc w:val="both"/>
        <w:rPr>
          <w:rFonts w:ascii="Times New Roman" w:hAnsi="Times New Roman" w:eastAsia="Calibri" w:cs="Times New Roman"/>
          <w:sz w:val="24"/>
          <w:szCs w:val="28"/>
          <w:lang w:val="ru-RU"/>
        </w:rPr>
      </w:pPr>
      <w:r>
        <w:rPr>
          <w:rFonts w:ascii="Times New Roman" w:hAnsi="Times New Roman" w:eastAsia="Calibri" w:cs="Times New Roman"/>
          <w:sz w:val="24"/>
          <w:szCs w:val="28"/>
          <w:lang w:val="ru-RU"/>
        </w:rPr>
        <w:t>-</w:t>
      </w:r>
      <w:r>
        <w:rPr>
          <w:rFonts w:ascii="Times New Roman" w:hAnsi="Times New Roman" w:eastAsia="Calibri" w:cs="Times New Roman"/>
          <w:sz w:val="24"/>
          <w:szCs w:val="28"/>
          <w:lang w:val="ru-RU"/>
        </w:rPr>
        <w:tab/>
      </w:r>
      <w:r>
        <w:rPr>
          <w:rFonts w:ascii="Times New Roman" w:hAnsi="Times New Roman" w:eastAsia="Calibri" w:cs="Times New Roman"/>
          <w:sz w:val="24"/>
          <w:szCs w:val="28"/>
          <w:lang w:val="ru-RU"/>
        </w:rPr>
        <w:t>ответственно выполнять свою часть работы;</w:t>
      </w:r>
    </w:p>
    <w:p w14:paraId="4A81BA66">
      <w:pPr>
        <w:spacing w:before="0" w:beforeAutospacing="0" w:after="0" w:afterAutospacing="0"/>
        <w:ind w:firstLine="284"/>
        <w:contextualSpacing/>
        <w:jc w:val="both"/>
        <w:rPr>
          <w:rFonts w:ascii="Times New Roman" w:hAnsi="Times New Roman" w:eastAsia="Calibri" w:cs="Times New Roman"/>
          <w:sz w:val="24"/>
          <w:szCs w:val="28"/>
          <w:lang w:val="ru-RU"/>
        </w:rPr>
      </w:pPr>
      <w:r>
        <w:rPr>
          <w:rFonts w:ascii="Times New Roman" w:hAnsi="Times New Roman" w:eastAsia="Calibri" w:cs="Times New Roman"/>
          <w:sz w:val="24"/>
          <w:szCs w:val="28"/>
          <w:lang w:val="ru-RU"/>
        </w:rPr>
        <w:t>-</w:t>
      </w:r>
      <w:r>
        <w:rPr>
          <w:rFonts w:ascii="Times New Roman" w:hAnsi="Times New Roman" w:eastAsia="Calibri" w:cs="Times New Roman"/>
          <w:sz w:val="24"/>
          <w:szCs w:val="28"/>
          <w:lang w:val="ru-RU"/>
        </w:rPr>
        <w:tab/>
      </w:r>
      <w:r>
        <w:rPr>
          <w:rFonts w:ascii="Times New Roman" w:hAnsi="Times New Roman" w:eastAsia="Calibri" w:cs="Times New Roman"/>
          <w:sz w:val="24"/>
          <w:szCs w:val="28"/>
          <w:lang w:val="ru-RU"/>
        </w:rPr>
        <w:t>оценивать свой вклад в общий результат;</w:t>
      </w:r>
    </w:p>
    <w:p w14:paraId="300DF641">
      <w:pPr>
        <w:spacing w:before="0" w:beforeAutospacing="0" w:after="0" w:afterAutospacing="0"/>
        <w:ind w:firstLine="284"/>
        <w:contextualSpacing/>
        <w:jc w:val="both"/>
        <w:rPr>
          <w:rFonts w:ascii="Times New Roman" w:hAnsi="Times New Roman" w:eastAsia="Calibri" w:cs="Times New Roman"/>
          <w:sz w:val="24"/>
          <w:szCs w:val="28"/>
          <w:lang w:val="ru-RU"/>
        </w:rPr>
      </w:pPr>
      <w:r>
        <w:rPr>
          <w:rFonts w:ascii="Times New Roman" w:hAnsi="Times New Roman" w:eastAsia="Calibri" w:cs="Times New Roman"/>
          <w:sz w:val="24"/>
          <w:szCs w:val="28"/>
          <w:lang w:val="ru-RU"/>
        </w:rPr>
        <w:t>-</w:t>
      </w:r>
      <w:r>
        <w:rPr>
          <w:rFonts w:ascii="Times New Roman" w:hAnsi="Times New Roman" w:eastAsia="Calibri" w:cs="Times New Roman"/>
          <w:sz w:val="24"/>
          <w:szCs w:val="28"/>
          <w:lang w:val="ru-RU"/>
        </w:rPr>
        <w:tab/>
      </w:r>
      <w:r>
        <w:rPr>
          <w:rFonts w:ascii="Times New Roman" w:hAnsi="Times New Roman" w:eastAsia="Calibri" w:cs="Times New Roman"/>
          <w:sz w:val="24"/>
          <w:szCs w:val="28"/>
          <w:lang w:val="ru-RU"/>
        </w:rPr>
        <w:t>выполнять совместные проектные задания с опорой на предложенные образцы.</w:t>
      </w:r>
    </w:p>
    <w:p w14:paraId="4A7F5B18">
      <w:pPr>
        <w:spacing w:before="0" w:beforeAutospacing="0" w:after="0" w:afterAutospacing="0"/>
        <w:ind w:firstLine="284"/>
        <w:contextualSpacing/>
        <w:jc w:val="both"/>
        <w:rPr>
          <w:rFonts w:ascii="Times New Roman" w:hAnsi="Times New Roman" w:eastAsia="Calibri" w:cs="Times New Roman"/>
          <w:b/>
          <w:sz w:val="24"/>
          <w:szCs w:val="28"/>
          <w:lang w:val="ru-RU"/>
        </w:rPr>
      </w:pPr>
      <w:r>
        <w:rPr>
          <w:rFonts w:ascii="Times New Roman" w:hAnsi="Times New Roman" w:eastAsia="Calibri" w:cs="Times New Roman"/>
          <w:b/>
          <w:sz w:val="24"/>
          <w:szCs w:val="28"/>
          <w:lang w:val="ru-RU"/>
        </w:rPr>
        <w:t>Овладение универсальными учебными регулятивными действиями:</w:t>
      </w:r>
    </w:p>
    <w:p w14:paraId="55BD2390">
      <w:pPr>
        <w:spacing w:before="0" w:beforeAutospacing="0" w:after="0" w:afterAutospacing="0"/>
        <w:ind w:firstLine="284"/>
        <w:contextualSpacing/>
        <w:jc w:val="both"/>
        <w:rPr>
          <w:rFonts w:ascii="Times New Roman" w:hAnsi="Times New Roman" w:eastAsia="Calibri" w:cs="Times New Roman"/>
          <w:i/>
          <w:sz w:val="24"/>
          <w:szCs w:val="28"/>
          <w:lang w:val="ru-RU"/>
        </w:rPr>
      </w:pPr>
      <w:r>
        <w:rPr>
          <w:rFonts w:ascii="Times New Roman" w:hAnsi="Times New Roman" w:eastAsia="Calibri" w:cs="Times New Roman"/>
          <w:i/>
          <w:sz w:val="24"/>
          <w:szCs w:val="28"/>
          <w:lang w:val="ru-RU"/>
        </w:rPr>
        <w:t>1) самоорганизация:</w:t>
      </w:r>
    </w:p>
    <w:p w14:paraId="33BC99F6">
      <w:pPr>
        <w:spacing w:before="0" w:beforeAutospacing="0" w:after="0" w:afterAutospacing="0"/>
        <w:ind w:firstLine="284"/>
        <w:contextualSpacing/>
        <w:jc w:val="both"/>
        <w:rPr>
          <w:rFonts w:ascii="Times New Roman" w:hAnsi="Times New Roman" w:eastAsia="Calibri" w:cs="Times New Roman"/>
          <w:sz w:val="24"/>
          <w:szCs w:val="28"/>
          <w:lang w:val="ru-RU"/>
        </w:rPr>
      </w:pPr>
      <w:r>
        <w:rPr>
          <w:rFonts w:ascii="Times New Roman" w:hAnsi="Times New Roman" w:eastAsia="Calibri" w:cs="Times New Roman"/>
          <w:sz w:val="24"/>
          <w:szCs w:val="28"/>
          <w:lang w:val="ru-RU"/>
        </w:rPr>
        <w:t>-</w:t>
      </w:r>
      <w:r>
        <w:rPr>
          <w:rFonts w:ascii="Times New Roman" w:hAnsi="Times New Roman" w:eastAsia="Calibri" w:cs="Times New Roman"/>
          <w:sz w:val="24"/>
          <w:szCs w:val="28"/>
          <w:lang w:val="ru-RU"/>
        </w:rPr>
        <w:tab/>
      </w:r>
      <w:r>
        <w:rPr>
          <w:rFonts w:ascii="Times New Roman" w:hAnsi="Times New Roman" w:eastAsia="Calibri" w:cs="Times New Roman"/>
          <w:sz w:val="24"/>
          <w:szCs w:val="28"/>
          <w:lang w:val="ru-RU"/>
        </w:rPr>
        <w:t>планировать действия по решению учебной задачи для получения результата;</w:t>
      </w:r>
    </w:p>
    <w:p w14:paraId="6FEE5937">
      <w:pPr>
        <w:spacing w:before="0" w:beforeAutospacing="0" w:after="0" w:afterAutospacing="0"/>
        <w:ind w:firstLine="284"/>
        <w:contextualSpacing/>
        <w:jc w:val="both"/>
        <w:rPr>
          <w:rFonts w:ascii="Times New Roman" w:hAnsi="Times New Roman" w:eastAsia="Calibri" w:cs="Times New Roman"/>
          <w:sz w:val="24"/>
          <w:szCs w:val="28"/>
          <w:lang w:val="ru-RU"/>
        </w:rPr>
      </w:pPr>
      <w:r>
        <w:rPr>
          <w:rFonts w:ascii="Times New Roman" w:hAnsi="Times New Roman" w:eastAsia="Calibri" w:cs="Times New Roman"/>
          <w:sz w:val="24"/>
          <w:szCs w:val="28"/>
          <w:lang w:val="ru-RU"/>
        </w:rPr>
        <w:t>-</w:t>
      </w:r>
      <w:r>
        <w:rPr>
          <w:rFonts w:ascii="Times New Roman" w:hAnsi="Times New Roman" w:eastAsia="Calibri" w:cs="Times New Roman"/>
          <w:sz w:val="24"/>
          <w:szCs w:val="28"/>
          <w:lang w:val="ru-RU"/>
        </w:rPr>
        <w:tab/>
      </w:r>
      <w:r>
        <w:rPr>
          <w:rFonts w:ascii="Times New Roman" w:hAnsi="Times New Roman" w:eastAsia="Calibri" w:cs="Times New Roman"/>
          <w:sz w:val="24"/>
          <w:szCs w:val="28"/>
          <w:lang w:val="ru-RU"/>
        </w:rPr>
        <w:t>выстраивать последовательность выбранных действий;</w:t>
      </w:r>
    </w:p>
    <w:p w14:paraId="714664E4">
      <w:pPr>
        <w:spacing w:before="0" w:beforeAutospacing="0" w:after="0" w:afterAutospacing="0"/>
        <w:ind w:firstLine="284"/>
        <w:contextualSpacing/>
        <w:jc w:val="both"/>
        <w:rPr>
          <w:rFonts w:ascii="Times New Roman" w:hAnsi="Times New Roman" w:eastAsia="Calibri" w:cs="Times New Roman"/>
          <w:i/>
          <w:sz w:val="24"/>
          <w:szCs w:val="28"/>
          <w:lang w:val="ru-RU"/>
        </w:rPr>
      </w:pPr>
      <w:r>
        <w:rPr>
          <w:rFonts w:ascii="Times New Roman" w:hAnsi="Times New Roman" w:eastAsia="Calibri" w:cs="Times New Roman"/>
          <w:i/>
          <w:sz w:val="24"/>
          <w:szCs w:val="28"/>
          <w:lang w:val="ru-RU"/>
        </w:rPr>
        <w:t>2) самоконтроль:</w:t>
      </w:r>
    </w:p>
    <w:p w14:paraId="14C20E6B">
      <w:pPr>
        <w:spacing w:before="0" w:beforeAutospacing="0" w:after="0" w:afterAutospacing="0"/>
        <w:ind w:firstLine="284"/>
        <w:contextualSpacing/>
        <w:jc w:val="both"/>
        <w:rPr>
          <w:rFonts w:ascii="Times New Roman" w:hAnsi="Times New Roman" w:eastAsia="Calibri" w:cs="Times New Roman"/>
          <w:sz w:val="24"/>
          <w:szCs w:val="28"/>
          <w:lang w:val="ru-RU"/>
        </w:rPr>
      </w:pPr>
      <w:r>
        <w:rPr>
          <w:rFonts w:ascii="Times New Roman" w:hAnsi="Times New Roman" w:eastAsia="Calibri" w:cs="Times New Roman"/>
          <w:sz w:val="24"/>
          <w:szCs w:val="28"/>
          <w:lang w:val="ru-RU"/>
        </w:rPr>
        <w:t>-</w:t>
      </w:r>
      <w:r>
        <w:rPr>
          <w:rFonts w:ascii="Times New Roman" w:hAnsi="Times New Roman" w:eastAsia="Calibri" w:cs="Times New Roman"/>
          <w:sz w:val="24"/>
          <w:szCs w:val="28"/>
          <w:lang w:val="ru-RU"/>
        </w:rPr>
        <w:tab/>
      </w:r>
      <w:r>
        <w:rPr>
          <w:rFonts w:ascii="Times New Roman" w:hAnsi="Times New Roman" w:eastAsia="Calibri" w:cs="Times New Roman"/>
          <w:sz w:val="24"/>
          <w:szCs w:val="28"/>
          <w:lang w:val="ru-RU"/>
        </w:rPr>
        <w:t>устанавливать причины успеха/неудач учебной деятельности;</w:t>
      </w:r>
    </w:p>
    <w:p w14:paraId="4F32F7D2">
      <w:pPr>
        <w:spacing w:before="0" w:beforeAutospacing="0" w:after="0" w:afterAutospacing="0"/>
        <w:ind w:firstLine="284"/>
        <w:contextualSpacing/>
        <w:jc w:val="both"/>
        <w:rPr>
          <w:rFonts w:ascii="Times New Roman" w:hAnsi="Times New Roman" w:eastAsia="Calibri" w:cs="Times New Roman"/>
          <w:sz w:val="24"/>
          <w:szCs w:val="28"/>
          <w:lang w:val="ru-RU"/>
        </w:rPr>
      </w:pPr>
      <w:r>
        <w:rPr>
          <w:rFonts w:ascii="Times New Roman" w:hAnsi="Times New Roman" w:eastAsia="Calibri" w:cs="Times New Roman"/>
          <w:sz w:val="24"/>
          <w:szCs w:val="28"/>
          <w:lang w:val="ru-RU"/>
        </w:rPr>
        <w:t>-</w:t>
      </w:r>
      <w:r>
        <w:rPr>
          <w:rFonts w:ascii="Times New Roman" w:hAnsi="Times New Roman" w:eastAsia="Calibri" w:cs="Times New Roman"/>
          <w:sz w:val="24"/>
          <w:szCs w:val="28"/>
          <w:lang w:val="ru-RU"/>
        </w:rPr>
        <w:tab/>
      </w:r>
      <w:r>
        <w:rPr>
          <w:rFonts w:ascii="Times New Roman" w:hAnsi="Times New Roman" w:eastAsia="Calibri" w:cs="Times New Roman"/>
          <w:sz w:val="24"/>
          <w:szCs w:val="28"/>
          <w:lang w:val="ru-RU"/>
        </w:rPr>
        <w:t>корректировать свои учебные действия для преодоления ошибок.</w:t>
      </w:r>
    </w:p>
    <w:p w14:paraId="1F342C05">
      <w:pPr>
        <w:spacing w:before="0" w:beforeAutospacing="0" w:after="0" w:afterAutospacing="0"/>
        <w:ind w:firstLine="284"/>
        <w:contextualSpacing/>
        <w:jc w:val="both"/>
        <w:rPr>
          <w:rFonts w:ascii="Times New Roman" w:hAnsi="Times New Roman" w:eastAsia="Calibri" w:cs="Times New Roman"/>
          <w:b/>
          <w:sz w:val="24"/>
          <w:szCs w:val="28"/>
          <w:lang w:val="ru-RU"/>
        </w:rPr>
      </w:pPr>
      <w:r>
        <w:rPr>
          <w:rFonts w:ascii="Times New Roman" w:hAnsi="Times New Roman" w:eastAsia="Calibri" w:cs="Times New Roman"/>
          <w:b/>
          <w:sz w:val="24"/>
          <w:szCs w:val="28"/>
          <w:lang w:val="ru-RU"/>
        </w:rPr>
        <w:t>Предметные результаты</w:t>
      </w:r>
    </w:p>
    <w:p w14:paraId="57368C6A">
      <w:pPr>
        <w:spacing w:before="0" w:beforeAutospacing="0" w:after="0" w:afterAutospacing="0"/>
        <w:ind w:firstLine="284"/>
        <w:contextualSpacing/>
        <w:jc w:val="both"/>
        <w:rPr>
          <w:rFonts w:ascii="Times New Roman" w:hAnsi="Times New Roman" w:eastAsia="Calibri" w:cs="Times New Roman"/>
          <w:sz w:val="24"/>
          <w:szCs w:val="28"/>
          <w:lang w:val="ru-RU"/>
        </w:rPr>
      </w:pPr>
      <w:r>
        <w:rPr>
          <w:rFonts w:ascii="Times New Roman" w:hAnsi="Times New Roman" w:eastAsia="Calibri" w:cs="Times New Roman"/>
          <w:sz w:val="24"/>
          <w:szCs w:val="28"/>
          <w:lang w:val="ru-RU"/>
        </w:rPr>
        <w:t xml:space="preserve">Сформировано </w:t>
      </w:r>
      <w:r>
        <w:rPr>
          <w:rFonts w:ascii="Times New Roman" w:hAnsi="Times New Roman" w:eastAsia="Calibri" w:cs="Times New Roman"/>
          <w:i/>
          <w:sz w:val="24"/>
          <w:szCs w:val="28"/>
          <w:lang w:val="ru-RU"/>
        </w:rPr>
        <w:t>представление</w:t>
      </w:r>
      <w:r>
        <w:rPr>
          <w:rFonts w:ascii="Times New Roman" w:hAnsi="Times New Roman" w:eastAsia="Calibri" w:cs="Times New Roman"/>
          <w:sz w:val="24"/>
          <w:szCs w:val="28"/>
          <w:lang w:val="ru-RU"/>
        </w:rPr>
        <w:t>:</w:t>
      </w:r>
    </w:p>
    <w:p w14:paraId="721E5A1B">
      <w:pPr>
        <w:spacing w:before="0" w:beforeAutospacing="0" w:after="0" w:afterAutospacing="0"/>
        <w:ind w:firstLine="284"/>
        <w:contextualSpacing/>
        <w:jc w:val="both"/>
        <w:rPr>
          <w:rFonts w:ascii="Times New Roman" w:hAnsi="Times New Roman" w:eastAsia="Calibri" w:cs="Times New Roman"/>
          <w:sz w:val="24"/>
          <w:szCs w:val="28"/>
          <w:lang w:val="ru-RU"/>
        </w:rPr>
      </w:pPr>
      <w:r>
        <w:rPr>
          <w:rFonts w:ascii="Times New Roman" w:hAnsi="Times New Roman" w:eastAsia="Calibri" w:cs="Times New Roman"/>
          <w:sz w:val="24"/>
          <w:szCs w:val="28"/>
          <w:lang w:val="ru-RU"/>
        </w:rPr>
        <w:t>-</w:t>
      </w:r>
      <w:r>
        <w:rPr>
          <w:rFonts w:ascii="Times New Roman" w:hAnsi="Times New Roman" w:eastAsia="Calibri" w:cs="Times New Roman"/>
          <w:sz w:val="24"/>
          <w:szCs w:val="28"/>
          <w:lang w:val="ru-RU"/>
        </w:rPr>
        <w:tab/>
      </w:r>
      <w:r>
        <w:rPr>
          <w:rFonts w:ascii="Times New Roman" w:hAnsi="Times New Roman" w:eastAsia="Calibri" w:cs="Times New Roman"/>
          <w:sz w:val="24"/>
          <w:szCs w:val="28"/>
          <w:lang w:val="ru-RU"/>
        </w:rPr>
        <w:t>о политическом устройстве Российского государства, его институтах, их роли в жизни общества, о его важнейших законах; о базовых национальных российских ценностях;</w:t>
      </w:r>
    </w:p>
    <w:p w14:paraId="42CF5F8A">
      <w:pPr>
        <w:spacing w:before="0" w:beforeAutospacing="0" w:after="0" w:afterAutospacing="0"/>
        <w:ind w:firstLine="284"/>
        <w:contextualSpacing/>
        <w:jc w:val="both"/>
        <w:rPr>
          <w:rFonts w:ascii="Times New Roman" w:hAnsi="Times New Roman" w:eastAsia="Calibri" w:cs="Times New Roman"/>
          <w:sz w:val="24"/>
          <w:szCs w:val="28"/>
          <w:lang w:val="ru-RU"/>
        </w:rPr>
      </w:pPr>
      <w:r>
        <w:rPr>
          <w:rFonts w:ascii="Times New Roman" w:hAnsi="Times New Roman" w:eastAsia="Calibri" w:cs="Times New Roman"/>
          <w:sz w:val="24"/>
          <w:szCs w:val="28"/>
          <w:lang w:val="ru-RU"/>
        </w:rPr>
        <w:t>-</w:t>
      </w:r>
      <w:r>
        <w:rPr>
          <w:rFonts w:ascii="Times New Roman" w:hAnsi="Times New Roman" w:eastAsia="Calibri" w:cs="Times New Roman"/>
          <w:sz w:val="24"/>
          <w:szCs w:val="28"/>
          <w:lang w:val="ru-RU"/>
        </w:rPr>
        <w:tab/>
      </w:r>
      <w:r>
        <w:rPr>
          <w:rFonts w:ascii="Times New Roman" w:hAnsi="Times New Roman" w:eastAsia="Calibri" w:cs="Times New Roman"/>
          <w:sz w:val="24"/>
          <w:szCs w:val="28"/>
          <w:lang w:val="ru-RU"/>
        </w:rPr>
        <w:t>символах государства — Флаге, Гербе России, о флаге и гербе субъекта Российской Федерации, в котором находится образовательное учреждение;</w:t>
      </w:r>
    </w:p>
    <w:p w14:paraId="56BFF7AB">
      <w:pPr>
        <w:spacing w:before="0" w:beforeAutospacing="0" w:after="0" w:afterAutospacing="0"/>
        <w:ind w:firstLine="284"/>
        <w:contextualSpacing/>
        <w:jc w:val="both"/>
        <w:rPr>
          <w:rFonts w:ascii="Times New Roman" w:hAnsi="Times New Roman" w:eastAsia="Calibri" w:cs="Times New Roman"/>
          <w:sz w:val="24"/>
          <w:szCs w:val="28"/>
          <w:lang w:val="ru-RU"/>
        </w:rPr>
      </w:pPr>
      <w:r>
        <w:rPr>
          <w:rFonts w:ascii="Times New Roman" w:hAnsi="Times New Roman" w:eastAsia="Calibri" w:cs="Times New Roman"/>
          <w:sz w:val="24"/>
          <w:szCs w:val="28"/>
          <w:lang w:val="ru-RU"/>
        </w:rPr>
        <w:t>-</w:t>
      </w:r>
      <w:r>
        <w:rPr>
          <w:rFonts w:ascii="Times New Roman" w:hAnsi="Times New Roman" w:eastAsia="Calibri" w:cs="Times New Roman"/>
          <w:sz w:val="24"/>
          <w:szCs w:val="28"/>
          <w:lang w:val="ru-RU"/>
        </w:rPr>
        <w:tab/>
      </w:r>
      <w:r>
        <w:rPr>
          <w:rFonts w:ascii="Times New Roman" w:hAnsi="Times New Roman" w:eastAsia="Calibri" w:cs="Times New Roman"/>
          <w:sz w:val="24"/>
          <w:szCs w:val="28"/>
          <w:lang w:val="ru-RU"/>
        </w:rPr>
        <w:t>институтах гражданского общества, о возможностях участия граждан в общественном управлении; правах и обязанностях гражданина России;</w:t>
      </w:r>
    </w:p>
    <w:p w14:paraId="48C1C08D">
      <w:pPr>
        <w:spacing w:before="0" w:beforeAutospacing="0" w:after="0" w:afterAutospacing="0"/>
        <w:ind w:firstLine="284"/>
        <w:contextualSpacing/>
        <w:jc w:val="both"/>
        <w:rPr>
          <w:rFonts w:ascii="Times New Roman" w:hAnsi="Times New Roman" w:eastAsia="Calibri" w:cs="Times New Roman"/>
          <w:sz w:val="24"/>
          <w:szCs w:val="28"/>
          <w:lang w:val="ru-RU"/>
        </w:rPr>
      </w:pPr>
      <w:r>
        <w:rPr>
          <w:rFonts w:ascii="Times New Roman" w:hAnsi="Times New Roman" w:eastAsia="Calibri" w:cs="Times New Roman"/>
          <w:sz w:val="24"/>
          <w:szCs w:val="28"/>
          <w:lang w:val="ru-RU"/>
        </w:rPr>
        <w:t>-</w:t>
      </w:r>
      <w:r>
        <w:rPr>
          <w:rFonts w:ascii="Times New Roman" w:hAnsi="Times New Roman" w:eastAsia="Calibri" w:cs="Times New Roman"/>
          <w:sz w:val="24"/>
          <w:szCs w:val="28"/>
          <w:lang w:val="ru-RU"/>
        </w:rPr>
        <w:tab/>
      </w:r>
      <w:r>
        <w:rPr>
          <w:rFonts w:ascii="Times New Roman" w:hAnsi="Times New Roman" w:eastAsia="Calibri" w:cs="Times New Roman"/>
          <w:sz w:val="24"/>
          <w:szCs w:val="28"/>
          <w:lang w:val="ru-RU"/>
        </w:rPr>
        <w:t>народах России, об их общей исторической судьбе, о единстве народов нашей страны; национальных героях и важнейших событиях истории России и ее народов;</w:t>
      </w:r>
    </w:p>
    <w:p w14:paraId="42195D7A">
      <w:pPr>
        <w:spacing w:before="0" w:beforeAutospacing="0" w:after="0" w:afterAutospacing="0"/>
        <w:ind w:firstLine="284"/>
        <w:contextualSpacing/>
        <w:jc w:val="both"/>
        <w:rPr>
          <w:rFonts w:ascii="Times New Roman" w:hAnsi="Times New Roman" w:eastAsia="Calibri" w:cs="Times New Roman"/>
          <w:sz w:val="24"/>
          <w:szCs w:val="28"/>
          <w:lang w:val="ru-RU"/>
        </w:rPr>
      </w:pPr>
      <w:r>
        <w:rPr>
          <w:rFonts w:ascii="Times New Roman" w:hAnsi="Times New Roman" w:eastAsia="Calibri" w:cs="Times New Roman"/>
          <w:sz w:val="24"/>
          <w:szCs w:val="28"/>
          <w:lang w:val="ru-RU"/>
        </w:rPr>
        <w:t>-</w:t>
      </w:r>
      <w:r>
        <w:rPr>
          <w:rFonts w:ascii="Times New Roman" w:hAnsi="Times New Roman" w:eastAsia="Calibri" w:cs="Times New Roman"/>
          <w:sz w:val="24"/>
          <w:szCs w:val="28"/>
          <w:lang w:val="ru-RU"/>
        </w:rPr>
        <w:tab/>
      </w:r>
      <w:r>
        <w:rPr>
          <w:rFonts w:ascii="Times New Roman" w:hAnsi="Times New Roman" w:eastAsia="Calibri" w:cs="Times New Roman"/>
          <w:sz w:val="24"/>
          <w:szCs w:val="28"/>
          <w:lang w:val="ru-RU"/>
        </w:rPr>
        <w:t>религиозной картине мира, роли традиционных религий в развитии Российского государства, в истории и культуре нашей страны;</w:t>
      </w:r>
    </w:p>
    <w:p w14:paraId="3F01985D">
      <w:pPr>
        <w:spacing w:before="0" w:beforeAutospacing="0" w:after="0" w:afterAutospacing="0"/>
        <w:ind w:firstLine="284"/>
        <w:contextualSpacing/>
        <w:jc w:val="both"/>
        <w:rPr>
          <w:rFonts w:ascii="Times New Roman" w:hAnsi="Times New Roman" w:eastAsia="Calibri" w:cs="Times New Roman"/>
          <w:sz w:val="24"/>
          <w:szCs w:val="28"/>
          <w:lang w:val="ru-RU"/>
        </w:rPr>
      </w:pPr>
      <w:r>
        <w:rPr>
          <w:rFonts w:ascii="Times New Roman" w:hAnsi="Times New Roman" w:eastAsia="Calibri" w:cs="Times New Roman"/>
          <w:sz w:val="24"/>
          <w:szCs w:val="28"/>
          <w:lang w:val="ru-RU"/>
        </w:rPr>
        <w:t>-</w:t>
      </w:r>
      <w:r>
        <w:rPr>
          <w:rFonts w:ascii="Times New Roman" w:hAnsi="Times New Roman" w:eastAsia="Calibri" w:cs="Times New Roman"/>
          <w:sz w:val="24"/>
          <w:szCs w:val="28"/>
          <w:lang w:val="ru-RU"/>
        </w:rPr>
        <w:tab/>
      </w:r>
      <w:r>
        <w:rPr>
          <w:rFonts w:ascii="Times New Roman" w:hAnsi="Times New Roman" w:eastAsia="Calibri" w:cs="Times New Roman"/>
          <w:sz w:val="24"/>
          <w:szCs w:val="28"/>
          <w:lang w:val="ru-RU"/>
        </w:rPr>
        <w:t>возможном негативном влиянии на морально-психологическое состояние человека компьютерных игр, кино, телевизионных передач, рекламы;</w:t>
      </w:r>
    </w:p>
    <w:p w14:paraId="3E8CCF19">
      <w:pPr>
        <w:spacing w:before="0" w:beforeAutospacing="0" w:after="0" w:afterAutospacing="0"/>
        <w:ind w:firstLine="284"/>
        <w:contextualSpacing/>
        <w:jc w:val="both"/>
        <w:rPr>
          <w:rFonts w:ascii="Times New Roman" w:hAnsi="Times New Roman" w:eastAsia="Calibri" w:cs="Times New Roman"/>
          <w:sz w:val="24"/>
          <w:szCs w:val="28"/>
          <w:lang w:val="ru-RU"/>
        </w:rPr>
      </w:pPr>
      <w:r>
        <w:rPr>
          <w:rFonts w:ascii="Times New Roman" w:hAnsi="Times New Roman" w:eastAsia="Calibri" w:cs="Times New Roman"/>
          <w:sz w:val="24"/>
          <w:szCs w:val="28"/>
          <w:lang w:val="ru-RU"/>
        </w:rPr>
        <w:t>-</w:t>
      </w:r>
      <w:r>
        <w:rPr>
          <w:rFonts w:ascii="Times New Roman" w:hAnsi="Times New Roman" w:eastAsia="Calibri" w:cs="Times New Roman"/>
          <w:sz w:val="24"/>
          <w:szCs w:val="28"/>
          <w:lang w:val="ru-RU"/>
        </w:rPr>
        <w:tab/>
      </w:r>
      <w:r>
        <w:rPr>
          <w:rFonts w:ascii="Times New Roman" w:hAnsi="Times New Roman" w:eastAsia="Calibri" w:cs="Times New Roman"/>
          <w:sz w:val="24"/>
          <w:szCs w:val="28"/>
          <w:lang w:val="ru-RU"/>
        </w:rPr>
        <w:t>нравственных основах учебы, ведущей роли образования, труда и значении творчества в жизни человека и общества;</w:t>
      </w:r>
    </w:p>
    <w:p w14:paraId="544FD075">
      <w:pPr>
        <w:spacing w:before="0" w:beforeAutospacing="0" w:after="0" w:afterAutospacing="0"/>
        <w:ind w:firstLine="284"/>
        <w:contextualSpacing/>
        <w:jc w:val="both"/>
        <w:rPr>
          <w:rFonts w:ascii="Times New Roman" w:hAnsi="Times New Roman" w:eastAsia="Calibri" w:cs="Times New Roman"/>
          <w:sz w:val="24"/>
          <w:szCs w:val="28"/>
          <w:lang w:val="ru-RU"/>
        </w:rPr>
      </w:pPr>
      <w:r>
        <w:rPr>
          <w:rFonts w:ascii="Times New Roman" w:hAnsi="Times New Roman" w:eastAsia="Calibri" w:cs="Times New Roman"/>
          <w:sz w:val="24"/>
          <w:szCs w:val="28"/>
          <w:lang w:val="ru-RU"/>
        </w:rPr>
        <w:t>-</w:t>
      </w:r>
      <w:r>
        <w:rPr>
          <w:rFonts w:ascii="Times New Roman" w:hAnsi="Times New Roman" w:eastAsia="Calibri" w:cs="Times New Roman"/>
          <w:sz w:val="24"/>
          <w:szCs w:val="28"/>
          <w:lang w:val="ru-RU"/>
        </w:rPr>
        <w:tab/>
      </w:r>
      <w:r>
        <w:rPr>
          <w:rFonts w:ascii="Times New Roman" w:hAnsi="Times New Roman" w:eastAsia="Calibri" w:cs="Times New Roman"/>
          <w:sz w:val="24"/>
          <w:szCs w:val="28"/>
          <w:lang w:val="ru-RU"/>
        </w:rPr>
        <w:t>роли знаний, науки, современного производства в жизни человека и общества;</w:t>
      </w:r>
    </w:p>
    <w:p w14:paraId="3E7E91F8">
      <w:pPr>
        <w:spacing w:before="0" w:beforeAutospacing="0" w:after="0" w:afterAutospacing="0"/>
        <w:ind w:firstLine="284"/>
        <w:contextualSpacing/>
        <w:jc w:val="both"/>
        <w:rPr>
          <w:rFonts w:ascii="Times New Roman" w:hAnsi="Times New Roman" w:eastAsia="Calibri" w:cs="Times New Roman"/>
          <w:sz w:val="24"/>
          <w:szCs w:val="28"/>
          <w:lang w:val="ru-RU"/>
        </w:rPr>
      </w:pPr>
      <w:r>
        <w:rPr>
          <w:rFonts w:ascii="Times New Roman" w:hAnsi="Times New Roman" w:eastAsia="Calibri" w:cs="Times New Roman"/>
          <w:sz w:val="24"/>
          <w:szCs w:val="28"/>
          <w:lang w:val="ru-RU"/>
        </w:rPr>
        <w:t>-</w:t>
      </w:r>
      <w:r>
        <w:rPr>
          <w:rFonts w:ascii="Times New Roman" w:hAnsi="Times New Roman" w:eastAsia="Calibri" w:cs="Times New Roman"/>
          <w:sz w:val="24"/>
          <w:szCs w:val="28"/>
          <w:lang w:val="ru-RU"/>
        </w:rPr>
        <w:tab/>
      </w:r>
      <w:r>
        <w:rPr>
          <w:rFonts w:ascii="Times New Roman" w:hAnsi="Times New Roman" w:eastAsia="Calibri" w:cs="Times New Roman"/>
          <w:sz w:val="24"/>
          <w:szCs w:val="28"/>
          <w:lang w:val="ru-RU"/>
        </w:rPr>
        <w:t>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w:t>
      </w:r>
    </w:p>
    <w:p w14:paraId="531E2FCB">
      <w:pPr>
        <w:spacing w:before="0" w:beforeAutospacing="0" w:after="0" w:afterAutospacing="0"/>
        <w:ind w:firstLine="284"/>
        <w:contextualSpacing/>
        <w:jc w:val="both"/>
        <w:rPr>
          <w:rFonts w:ascii="Times New Roman" w:hAnsi="Times New Roman" w:eastAsia="Calibri" w:cs="Times New Roman"/>
          <w:sz w:val="24"/>
          <w:szCs w:val="28"/>
          <w:lang w:val="ru-RU"/>
        </w:rPr>
      </w:pPr>
      <w:r>
        <w:rPr>
          <w:rFonts w:ascii="Times New Roman" w:hAnsi="Times New Roman" w:eastAsia="Calibri" w:cs="Times New Roman"/>
          <w:sz w:val="24"/>
          <w:szCs w:val="28"/>
          <w:lang w:val="ru-RU"/>
        </w:rPr>
        <w:t>-</w:t>
      </w:r>
      <w:r>
        <w:rPr>
          <w:rFonts w:ascii="Times New Roman" w:hAnsi="Times New Roman" w:eastAsia="Calibri" w:cs="Times New Roman"/>
          <w:sz w:val="24"/>
          <w:szCs w:val="28"/>
          <w:lang w:val="ru-RU"/>
        </w:rPr>
        <w:tab/>
      </w:r>
      <w:r>
        <w:rPr>
          <w:rFonts w:ascii="Times New Roman" w:hAnsi="Times New Roman" w:eastAsia="Calibri" w:cs="Times New Roman"/>
          <w:sz w:val="24"/>
          <w:szCs w:val="28"/>
          <w:lang w:val="ru-RU"/>
        </w:rPr>
        <w:t>влиянии нравственности человека на состояние его здоровья и здоровья окружающих его людей; душевной и физической красоте человека;</w:t>
      </w:r>
    </w:p>
    <w:p w14:paraId="7FAD0083">
      <w:pPr>
        <w:spacing w:before="0" w:beforeAutospacing="0" w:after="0" w:afterAutospacing="0"/>
        <w:ind w:firstLine="284"/>
        <w:contextualSpacing/>
        <w:jc w:val="both"/>
        <w:rPr>
          <w:rFonts w:ascii="Times New Roman" w:hAnsi="Times New Roman" w:eastAsia="Calibri" w:cs="Times New Roman"/>
          <w:sz w:val="24"/>
          <w:szCs w:val="28"/>
          <w:lang w:val="ru-RU"/>
        </w:rPr>
      </w:pPr>
      <w:r>
        <w:rPr>
          <w:rFonts w:ascii="Times New Roman" w:hAnsi="Times New Roman" w:eastAsia="Calibri" w:cs="Times New Roman"/>
          <w:sz w:val="24"/>
          <w:szCs w:val="28"/>
          <w:lang w:val="ru-RU"/>
        </w:rPr>
        <w:t>-</w:t>
      </w:r>
      <w:r>
        <w:rPr>
          <w:rFonts w:ascii="Times New Roman" w:hAnsi="Times New Roman" w:eastAsia="Calibri" w:cs="Times New Roman"/>
          <w:sz w:val="24"/>
          <w:szCs w:val="28"/>
          <w:lang w:val="ru-RU"/>
        </w:rPr>
        <w:tab/>
      </w:r>
      <w:r>
        <w:rPr>
          <w:rFonts w:ascii="Times New Roman" w:hAnsi="Times New Roman" w:eastAsia="Calibri" w:cs="Times New Roman"/>
          <w:sz w:val="24"/>
          <w:szCs w:val="28"/>
          <w:lang w:val="ru-RU"/>
        </w:rPr>
        <w:t>важности физической культуры и спорта для здоровья человека, его образования, труда и творчества;</w:t>
      </w:r>
    </w:p>
    <w:p w14:paraId="1A72F70D">
      <w:pPr>
        <w:spacing w:before="0" w:beforeAutospacing="0" w:after="0" w:afterAutospacing="0"/>
        <w:ind w:firstLine="284"/>
        <w:contextualSpacing/>
        <w:jc w:val="both"/>
        <w:rPr>
          <w:rFonts w:ascii="Times New Roman" w:hAnsi="Times New Roman" w:eastAsia="Calibri" w:cs="Times New Roman"/>
          <w:sz w:val="24"/>
          <w:szCs w:val="28"/>
          <w:lang w:val="ru-RU"/>
        </w:rPr>
      </w:pPr>
      <w:r>
        <w:rPr>
          <w:rFonts w:ascii="Times New Roman" w:hAnsi="Times New Roman" w:eastAsia="Calibri" w:cs="Times New Roman"/>
          <w:sz w:val="24"/>
          <w:szCs w:val="28"/>
          <w:lang w:val="ru-RU"/>
        </w:rPr>
        <w:t>-</w:t>
      </w:r>
      <w:r>
        <w:rPr>
          <w:rFonts w:ascii="Times New Roman" w:hAnsi="Times New Roman" w:eastAsia="Calibri" w:cs="Times New Roman"/>
          <w:sz w:val="24"/>
          <w:szCs w:val="28"/>
          <w:lang w:val="ru-RU"/>
        </w:rPr>
        <w:tab/>
      </w:r>
      <w:r>
        <w:rPr>
          <w:rFonts w:ascii="Times New Roman" w:hAnsi="Times New Roman" w:eastAsia="Calibri" w:cs="Times New Roman"/>
          <w:sz w:val="24"/>
          <w:szCs w:val="28"/>
          <w:lang w:val="ru-RU"/>
        </w:rPr>
        <w:t>активной роли человека в природе.</w:t>
      </w:r>
    </w:p>
    <w:p w14:paraId="20E430D1">
      <w:pPr>
        <w:spacing w:before="0" w:beforeAutospacing="0" w:after="0" w:afterAutospacing="0"/>
        <w:ind w:firstLine="284"/>
        <w:contextualSpacing/>
        <w:jc w:val="both"/>
        <w:rPr>
          <w:rFonts w:ascii="Times New Roman" w:hAnsi="Times New Roman" w:eastAsia="Calibri" w:cs="Times New Roman"/>
          <w:sz w:val="24"/>
          <w:szCs w:val="28"/>
          <w:lang w:val="ru-RU"/>
        </w:rPr>
      </w:pPr>
      <w:r>
        <w:rPr>
          <w:rFonts w:ascii="Times New Roman" w:hAnsi="Times New Roman" w:eastAsia="Calibri" w:cs="Times New Roman"/>
          <w:sz w:val="24"/>
          <w:szCs w:val="28"/>
          <w:lang w:val="ru-RU"/>
        </w:rPr>
        <w:t xml:space="preserve">Сформировано </w:t>
      </w:r>
      <w:r>
        <w:rPr>
          <w:rFonts w:ascii="Times New Roman" w:hAnsi="Times New Roman" w:eastAsia="Calibri" w:cs="Times New Roman"/>
          <w:i/>
          <w:sz w:val="24"/>
          <w:szCs w:val="28"/>
          <w:lang w:val="ru-RU"/>
        </w:rPr>
        <w:t>ценностное отношение</w:t>
      </w:r>
      <w:r>
        <w:rPr>
          <w:rFonts w:ascii="Times New Roman" w:hAnsi="Times New Roman" w:eastAsia="Calibri" w:cs="Times New Roman"/>
          <w:sz w:val="24"/>
          <w:szCs w:val="28"/>
          <w:lang w:val="ru-RU"/>
        </w:rPr>
        <w:t>:</w:t>
      </w:r>
    </w:p>
    <w:p w14:paraId="14B33ED2">
      <w:pPr>
        <w:spacing w:before="0" w:beforeAutospacing="0" w:after="0" w:afterAutospacing="0"/>
        <w:ind w:firstLine="284"/>
        <w:contextualSpacing/>
        <w:jc w:val="both"/>
        <w:rPr>
          <w:rFonts w:ascii="Times New Roman" w:hAnsi="Times New Roman" w:eastAsia="Calibri" w:cs="Times New Roman"/>
          <w:sz w:val="24"/>
          <w:szCs w:val="28"/>
          <w:lang w:val="ru-RU"/>
        </w:rPr>
      </w:pPr>
      <w:r>
        <w:rPr>
          <w:rFonts w:ascii="Times New Roman" w:hAnsi="Times New Roman" w:eastAsia="Calibri" w:cs="Times New Roman"/>
          <w:sz w:val="24"/>
          <w:szCs w:val="28"/>
          <w:lang w:val="ru-RU"/>
        </w:rPr>
        <w:t>-</w:t>
      </w:r>
      <w:r>
        <w:rPr>
          <w:rFonts w:ascii="Times New Roman" w:hAnsi="Times New Roman" w:eastAsia="Calibri" w:cs="Times New Roman"/>
          <w:sz w:val="24"/>
          <w:szCs w:val="28"/>
          <w:lang w:val="ru-RU"/>
        </w:rPr>
        <w:tab/>
      </w:r>
      <w:r>
        <w:rPr>
          <w:rFonts w:ascii="Times New Roman" w:hAnsi="Times New Roman" w:eastAsia="Calibri" w:cs="Times New Roman"/>
          <w:sz w:val="24"/>
          <w:szCs w:val="28"/>
          <w:lang w:val="ru-RU"/>
        </w:rPr>
        <w:t>к русскому языку как государственному, языку межнационального общения; своему национальному языку и культуре;</w:t>
      </w:r>
    </w:p>
    <w:p w14:paraId="286DC1BE">
      <w:pPr>
        <w:spacing w:before="0" w:beforeAutospacing="0" w:after="0" w:afterAutospacing="0"/>
        <w:ind w:firstLine="284"/>
        <w:contextualSpacing/>
        <w:jc w:val="both"/>
        <w:rPr>
          <w:rFonts w:ascii="Times New Roman" w:hAnsi="Times New Roman" w:eastAsia="Calibri" w:cs="Times New Roman"/>
          <w:sz w:val="24"/>
          <w:szCs w:val="28"/>
          <w:lang w:val="ru-RU"/>
        </w:rPr>
      </w:pPr>
      <w:r>
        <w:rPr>
          <w:rFonts w:ascii="Times New Roman" w:hAnsi="Times New Roman" w:eastAsia="Calibri" w:cs="Times New Roman"/>
          <w:sz w:val="24"/>
          <w:szCs w:val="28"/>
          <w:lang w:val="ru-RU"/>
        </w:rPr>
        <w:t>-</w:t>
      </w:r>
      <w:r>
        <w:rPr>
          <w:rFonts w:ascii="Times New Roman" w:hAnsi="Times New Roman" w:eastAsia="Calibri" w:cs="Times New Roman"/>
          <w:sz w:val="24"/>
          <w:szCs w:val="28"/>
          <w:lang w:val="ru-RU"/>
        </w:rPr>
        <w:tab/>
      </w:r>
      <w:r>
        <w:rPr>
          <w:rFonts w:ascii="Times New Roman" w:hAnsi="Times New Roman" w:eastAsia="Calibri" w:cs="Times New Roman"/>
          <w:sz w:val="24"/>
          <w:szCs w:val="28"/>
          <w:lang w:val="ru-RU"/>
        </w:rPr>
        <w:t>семье и семейным традициям;</w:t>
      </w:r>
    </w:p>
    <w:p w14:paraId="2BA4F58F">
      <w:pPr>
        <w:spacing w:before="0" w:beforeAutospacing="0" w:after="0" w:afterAutospacing="0"/>
        <w:ind w:firstLine="284"/>
        <w:contextualSpacing/>
        <w:jc w:val="both"/>
        <w:rPr>
          <w:rFonts w:ascii="Times New Roman" w:hAnsi="Times New Roman" w:eastAsia="Calibri" w:cs="Times New Roman"/>
          <w:sz w:val="24"/>
          <w:szCs w:val="28"/>
          <w:lang w:val="ru-RU"/>
        </w:rPr>
      </w:pPr>
      <w:r>
        <w:rPr>
          <w:rFonts w:ascii="Times New Roman" w:hAnsi="Times New Roman" w:eastAsia="Calibri" w:cs="Times New Roman"/>
          <w:sz w:val="24"/>
          <w:szCs w:val="28"/>
          <w:lang w:val="ru-RU"/>
        </w:rPr>
        <w:t>-</w:t>
      </w:r>
      <w:r>
        <w:rPr>
          <w:rFonts w:ascii="Times New Roman" w:hAnsi="Times New Roman" w:eastAsia="Calibri" w:cs="Times New Roman"/>
          <w:sz w:val="24"/>
          <w:szCs w:val="28"/>
          <w:lang w:val="ru-RU"/>
        </w:rPr>
        <w:tab/>
      </w:r>
      <w:r>
        <w:rPr>
          <w:rFonts w:ascii="Times New Roman" w:hAnsi="Times New Roman" w:eastAsia="Calibri" w:cs="Times New Roman"/>
          <w:sz w:val="24"/>
          <w:szCs w:val="28"/>
          <w:lang w:val="ru-RU"/>
        </w:rPr>
        <w:t>учебе, труду и творчеству;</w:t>
      </w:r>
    </w:p>
    <w:p w14:paraId="75F304BD">
      <w:pPr>
        <w:spacing w:before="0" w:beforeAutospacing="0" w:after="0" w:afterAutospacing="0"/>
        <w:ind w:firstLine="284"/>
        <w:contextualSpacing/>
        <w:jc w:val="both"/>
        <w:rPr>
          <w:rFonts w:ascii="Times New Roman" w:hAnsi="Times New Roman" w:eastAsia="Calibri" w:cs="Times New Roman"/>
          <w:sz w:val="24"/>
          <w:szCs w:val="28"/>
          <w:lang w:val="ru-RU"/>
        </w:rPr>
      </w:pPr>
      <w:r>
        <w:rPr>
          <w:rFonts w:ascii="Times New Roman" w:hAnsi="Times New Roman" w:eastAsia="Calibri" w:cs="Times New Roman"/>
          <w:sz w:val="24"/>
          <w:szCs w:val="28"/>
          <w:lang w:val="ru-RU"/>
        </w:rPr>
        <w:t>-</w:t>
      </w:r>
      <w:r>
        <w:rPr>
          <w:rFonts w:ascii="Times New Roman" w:hAnsi="Times New Roman" w:eastAsia="Calibri" w:cs="Times New Roman"/>
          <w:sz w:val="24"/>
          <w:szCs w:val="28"/>
          <w:lang w:val="ru-RU"/>
        </w:rPr>
        <w:tab/>
      </w:r>
      <w:r>
        <w:rPr>
          <w:rFonts w:ascii="Times New Roman" w:hAnsi="Times New Roman" w:eastAsia="Calibri" w:cs="Times New Roman"/>
          <w:sz w:val="24"/>
          <w:szCs w:val="28"/>
          <w:lang w:val="ru-RU"/>
        </w:rPr>
        <w:t>своему здоровью, здоровью родителей (законных представителей), членов своей семьи, педагогов, сверстников;</w:t>
      </w:r>
    </w:p>
    <w:p w14:paraId="2972F1EF">
      <w:pPr>
        <w:spacing w:before="0" w:beforeAutospacing="0" w:after="0" w:afterAutospacing="0"/>
        <w:ind w:firstLine="284"/>
        <w:contextualSpacing/>
        <w:jc w:val="both"/>
        <w:rPr>
          <w:rFonts w:ascii="Times New Roman" w:hAnsi="Times New Roman" w:eastAsia="Calibri" w:cs="Times New Roman"/>
          <w:sz w:val="24"/>
          <w:szCs w:val="28"/>
          <w:lang w:val="ru-RU"/>
        </w:rPr>
      </w:pPr>
      <w:r>
        <w:rPr>
          <w:rFonts w:ascii="Times New Roman" w:hAnsi="Times New Roman" w:eastAsia="Calibri" w:cs="Times New Roman"/>
          <w:sz w:val="24"/>
          <w:szCs w:val="28"/>
          <w:lang w:val="ru-RU"/>
        </w:rPr>
        <w:t>-</w:t>
      </w:r>
      <w:r>
        <w:rPr>
          <w:rFonts w:ascii="Times New Roman" w:hAnsi="Times New Roman" w:eastAsia="Calibri" w:cs="Times New Roman"/>
          <w:sz w:val="24"/>
          <w:szCs w:val="28"/>
          <w:lang w:val="ru-RU"/>
        </w:rPr>
        <w:tab/>
      </w:r>
      <w:r>
        <w:rPr>
          <w:rFonts w:ascii="Times New Roman" w:hAnsi="Times New Roman" w:eastAsia="Calibri" w:cs="Times New Roman"/>
          <w:sz w:val="24"/>
          <w:szCs w:val="28"/>
          <w:lang w:val="ru-RU"/>
        </w:rPr>
        <w:t>природе и всем формам жизни.</w:t>
      </w:r>
    </w:p>
    <w:p w14:paraId="6DF3C47A">
      <w:pPr>
        <w:spacing w:before="0" w:beforeAutospacing="0" w:after="0" w:afterAutospacing="0"/>
        <w:ind w:firstLine="284"/>
        <w:contextualSpacing/>
        <w:jc w:val="both"/>
        <w:rPr>
          <w:rFonts w:ascii="Times New Roman" w:hAnsi="Times New Roman" w:eastAsia="Calibri" w:cs="Times New Roman"/>
          <w:sz w:val="24"/>
          <w:szCs w:val="28"/>
          <w:lang w:val="ru-RU"/>
        </w:rPr>
      </w:pPr>
      <w:r>
        <w:rPr>
          <w:rFonts w:ascii="Times New Roman" w:hAnsi="Times New Roman" w:eastAsia="Calibri" w:cs="Times New Roman"/>
          <w:sz w:val="24"/>
          <w:szCs w:val="28"/>
          <w:lang w:val="ru-RU"/>
        </w:rPr>
        <w:t xml:space="preserve">Сформирован </w:t>
      </w:r>
      <w:r>
        <w:rPr>
          <w:rFonts w:ascii="Times New Roman" w:hAnsi="Times New Roman" w:eastAsia="Calibri" w:cs="Times New Roman"/>
          <w:i/>
          <w:sz w:val="24"/>
          <w:szCs w:val="28"/>
          <w:lang w:val="ru-RU"/>
        </w:rPr>
        <w:t>интерес</w:t>
      </w:r>
      <w:r>
        <w:rPr>
          <w:rFonts w:ascii="Times New Roman" w:hAnsi="Times New Roman" w:eastAsia="Calibri" w:cs="Times New Roman"/>
          <w:sz w:val="24"/>
          <w:szCs w:val="28"/>
          <w:lang w:val="ru-RU"/>
        </w:rPr>
        <w:t>:</w:t>
      </w:r>
    </w:p>
    <w:p w14:paraId="1D6A3EC2">
      <w:pPr>
        <w:spacing w:before="0" w:beforeAutospacing="0" w:after="0" w:afterAutospacing="0"/>
        <w:ind w:firstLine="284"/>
        <w:contextualSpacing/>
        <w:jc w:val="both"/>
        <w:rPr>
          <w:rFonts w:ascii="Times New Roman" w:hAnsi="Times New Roman" w:eastAsia="Calibri" w:cs="Times New Roman"/>
          <w:sz w:val="24"/>
          <w:szCs w:val="28"/>
          <w:lang w:val="ru-RU"/>
        </w:rPr>
      </w:pPr>
      <w:r>
        <w:rPr>
          <w:rFonts w:ascii="Times New Roman" w:hAnsi="Times New Roman" w:eastAsia="Calibri" w:cs="Times New Roman"/>
          <w:sz w:val="24"/>
          <w:szCs w:val="28"/>
          <w:lang w:val="ru-RU"/>
        </w:rPr>
        <w:t>-</w:t>
      </w:r>
      <w:r>
        <w:rPr>
          <w:rFonts w:ascii="Times New Roman" w:hAnsi="Times New Roman" w:eastAsia="Calibri" w:cs="Times New Roman"/>
          <w:sz w:val="24"/>
          <w:szCs w:val="28"/>
          <w:lang w:val="ru-RU"/>
        </w:rPr>
        <w:tab/>
      </w:r>
      <w:r>
        <w:rPr>
          <w:rFonts w:ascii="Times New Roman" w:hAnsi="Times New Roman" w:eastAsia="Calibri" w:cs="Times New Roman"/>
          <w:sz w:val="24"/>
          <w:szCs w:val="28"/>
          <w:lang w:val="ru-RU"/>
        </w:rPr>
        <w:t>к чтению, произведениям искусства, театру, музыке, выставкам и т. п.;</w:t>
      </w:r>
    </w:p>
    <w:p w14:paraId="662ADAE3">
      <w:pPr>
        <w:spacing w:before="0" w:beforeAutospacing="0" w:after="0" w:afterAutospacing="0"/>
        <w:ind w:firstLine="284"/>
        <w:contextualSpacing/>
        <w:jc w:val="both"/>
        <w:rPr>
          <w:rFonts w:ascii="Times New Roman" w:hAnsi="Times New Roman" w:eastAsia="Calibri" w:cs="Times New Roman"/>
          <w:sz w:val="24"/>
          <w:szCs w:val="28"/>
          <w:lang w:val="ru-RU"/>
        </w:rPr>
      </w:pPr>
      <w:r>
        <w:rPr>
          <w:rFonts w:ascii="Times New Roman" w:hAnsi="Times New Roman" w:eastAsia="Calibri" w:cs="Times New Roman"/>
          <w:sz w:val="24"/>
          <w:szCs w:val="28"/>
          <w:lang w:val="ru-RU"/>
        </w:rPr>
        <w:t>-</w:t>
      </w:r>
      <w:r>
        <w:rPr>
          <w:rFonts w:ascii="Times New Roman" w:hAnsi="Times New Roman" w:eastAsia="Calibri" w:cs="Times New Roman"/>
          <w:sz w:val="24"/>
          <w:szCs w:val="28"/>
          <w:lang w:val="ru-RU"/>
        </w:rPr>
        <w:tab/>
      </w:r>
      <w:r>
        <w:rPr>
          <w:rFonts w:ascii="Times New Roman" w:hAnsi="Times New Roman" w:eastAsia="Calibri" w:cs="Times New Roman"/>
          <w:sz w:val="24"/>
          <w:szCs w:val="28"/>
          <w:lang w:val="ru-RU"/>
        </w:rPr>
        <w:t>общественным явлениям, понимать активную роль человека в обществе;</w:t>
      </w:r>
    </w:p>
    <w:p w14:paraId="03965B90">
      <w:pPr>
        <w:spacing w:before="0" w:beforeAutospacing="0" w:after="0" w:afterAutospacing="0"/>
        <w:ind w:firstLine="284"/>
        <w:contextualSpacing/>
        <w:jc w:val="both"/>
        <w:rPr>
          <w:rFonts w:ascii="Times New Roman" w:hAnsi="Times New Roman" w:eastAsia="Calibri" w:cs="Times New Roman"/>
          <w:sz w:val="24"/>
          <w:szCs w:val="28"/>
          <w:lang w:val="ru-RU"/>
        </w:rPr>
      </w:pPr>
      <w:r>
        <w:rPr>
          <w:rFonts w:ascii="Times New Roman" w:hAnsi="Times New Roman" w:eastAsia="Calibri" w:cs="Times New Roman"/>
          <w:sz w:val="24"/>
          <w:szCs w:val="28"/>
          <w:lang w:val="ru-RU"/>
        </w:rPr>
        <w:t>-</w:t>
      </w:r>
      <w:r>
        <w:rPr>
          <w:rFonts w:ascii="Times New Roman" w:hAnsi="Times New Roman" w:eastAsia="Calibri" w:cs="Times New Roman"/>
          <w:sz w:val="24"/>
          <w:szCs w:val="28"/>
          <w:lang w:val="ru-RU"/>
        </w:rPr>
        <w:tab/>
      </w:r>
      <w:r>
        <w:rPr>
          <w:rFonts w:ascii="Times New Roman" w:hAnsi="Times New Roman" w:eastAsia="Calibri" w:cs="Times New Roman"/>
          <w:sz w:val="24"/>
          <w:szCs w:val="28"/>
          <w:lang w:val="ru-RU"/>
        </w:rPr>
        <w:t>государственным праздникам и важнейшим событиям в жизни России, в жизни родного города;</w:t>
      </w:r>
    </w:p>
    <w:p w14:paraId="7E3448AB">
      <w:pPr>
        <w:spacing w:before="0" w:beforeAutospacing="0" w:after="0" w:afterAutospacing="0"/>
        <w:ind w:firstLine="284"/>
        <w:contextualSpacing/>
        <w:jc w:val="both"/>
        <w:rPr>
          <w:rFonts w:ascii="Times New Roman" w:hAnsi="Times New Roman" w:eastAsia="Calibri" w:cs="Times New Roman"/>
          <w:sz w:val="24"/>
          <w:szCs w:val="28"/>
          <w:lang w:val="ru-RU"/>
        </w:rPr>
      </w:pPr>
      <w:r>
        <w:rPr>
          <w:rFonts w:ascii="Times New Roman" w:hAnsi="Times New Roman" w:eastAsia="Calibri" w:cs="Times New Roman"/>
          <w:sz w:val="24"/>
          <w:szCs w:val="28"/>
          <w:lang w:val="ru-RU"/>
        </w:rPr>
        <w:t>-</w:t>
      </w:r>
      <w:r>
        <w:rPr>
          <w:rFonts w:ascii="Times New Roman" w:hAnsi="Times New Roman" w:eastAsia="Calibri" w:cs="Times New Roman"/>
          <w:sz w:val="24"/>
          <w:szCs w:val="28"/>
          <w:lang w:val="ru-RU"/>
        </w:rPr>
        <w:tab/>
      </w:r>
      <w:r>
        <w:rPr>
          <w:rFonts w:ascii="Times New Roman" w:hAnsi="Times New Roman" w:eastAsia="Calibri" w:cs="Times New Roman"/>
          <w:sz w:val="24"/>
          <w:szCs w:val="28"/>
          <w:lang w:val="ru-RU"/>
        </w:rPr>
        <w:t>природе, природным явлениям и формам жизни;</w:t>
      </w:r>
    </w:p>
    <w:p w14:paraId="672886DE">
      <w:pPr>
        <w:spacing w:before="0" w:beforeAutospacing="0" w:after="0" w:afterAutospacing="0"/>
        <w:ind w:firstLine="284"/>
        <w:contextualSpacing/>
        <w:jc w:val="both"/>
        <w:rPr>
          <w:rFonts w:ascii="Times New Roman" w:hAnsi="Times New Roman" w:eastAsia="Calibri" w:cs="Times New Roman"/>
          <w:sz w:val="24"/>
          <w:szCs w:val="28"/>
          <w:lang w:val="ru-RU"/>
        </w:rPr>
      </w:pPr>
      <w:r>
        <w:rPr>
          <w:rFonts w:ascii="Times New Roman" w:hAnsi="Times New Roman" w:eastAsia="Calibri" w:cs="Times New Roman"/>
          <w:sz w:val="24"/>
          <w:szCs w:val="28"/>
          <w:lang w:val="ru-RU"/>
        </w:rPr>
        <w:t>-</w:t>
      </w:r>
      <w:r>
        <w:rPr>
          <w:rFonts w:ascii="Times New Roman" w:hAnsi="Times New Roman" w:eastAsia="Calibri" w:cs="Times New Roman"/>
          <w:sz w:val="24"/>
          <w:szCs w:val="28"/>
          <w:lang w:val="ru-RU"/>
        </w:rPr>
        <w:tab/>
      </w:r>
      <w:r>
        <w:rPr>
          <w:rFonts w:ascii="Times New Roman" w:hAnsi="Times New Roman" w:eastAsia="Calibri" w:cs="Times New Roman"/>
          <w:sz w:val="24"/>
          <w:szCs w:val="28"/>
          <w:lang w:val="ru-RU"/>
        </w:rPr>
        <w:t>художественному творчеству.</w:t>
      </w:r>
    </w:p>
    <w:p w14:paraId="0EEF9A12">
      <w:pPr>
        <w:spacing w:before="0" w:beforeAutospacing="0" w:after="0" w:afterAutospacing="0"/>
        <w:ind w:firstLine="284"/>
        <w:contextualSpacing/>
        <w:jc w:val="both"/>
        <w:rPr>
          <w:rFonts w:ascii="Times New Roman" w:hAnsi="Times New Roman" w:eastAsia="Calibri" w:cs="Times New Roman"/>
          <w:sz w:val="24"/>
          <w:szCs w:val="28"/>
          <w:lang w:val="ru-RU"/>
        </w:rPr>
      </w:pPr>
      <w:r>
        <w:rPr>
          <w:rFonts w:ascii="Times New Roman" w:hAnsi="Times New Roman" w:eastAsia="Calibri" w:cs="Times New Roman"/>
          <w:sz w:val="24"/>
          <w:szCs w:val="28"/>
          <w:lang w:val="ru-RU"/>
        </w:rPr>
        <w:t xml:space="preserve">Сформированы </w:t>
      </w:r>
      <w:r>
        <w:rPr>
          <w:rFonts w:ascii="Times New Roman" w:hAnsi="Times New Roman" w:eastAsia="Calibri" w:cs="Times New Roman"/>
          <w:i/>
          <w:sz w:val="24"/>
          <w:szCs w:val="28"/>
          <w:lang w:val="ru-RU"/>
        </w:rPr>
        <w:t>умения</w:t>
      </w:r>
      <w:r>
        <w:rPr>
          <w:rFonts w:ascii="Times New Roman" w:hAnsi="Times New Roman" w:eastAsia="Calibri" w:cs="Times New Roman"/>
          <w:sz w:val="24"/>
          <w:szCs w:val="28"/>
          <w:lang w:val="ru-RU"/>
        </w:rPr>
        <w:t>:</w:t>
      </w:r>
    </w:p>
    <w:p w14:paraId="33AF5344">
      <w:pPr>
        <w:spacing w:before="0" w:beforeAutospacing="0" w:after="0" w:afterAutospacing="0"/>
        <w:ind w:firstLine="284"/>
        <w:contextualSpacing/>
        <w:jc w:val="both"/>
        <w:rPr>
          <w:rFonts w:ascii="Times New Roman" w:hAnsi="Times New Roman" w:eastAsia="Calibri" w:cs="Times New Roman"/>
          <w:sz w:val="24"/>
          <w:szCs w:val="28"/>
          <w:lang w:val="ru-RU"/>
        </w:rPr>
      </w:pPr>
      <w:r>
        <w:rPr>
          <w:rFonts w:ascii="Times New Roman" w:hAnsi="Times New Roman" w:eastAsia="Calibri" w:cs="Times New Roman"/>
          <w:sz w:val="24"/>
          <w:szCs w:val="28"/>
          <w:lang w:val="ru-RU"/>
        </w:rPr>
        <w:t>-</w:t>
      </w:r>
      <w:r>
        <w:rPr>
          <w:rFonts w:ascii="Times New Roman" w:hAnsi="Times New Roman" w:eastAsia="Calibri" w:cs="Times New Roman"/>
          <w:sz w:val="24"/>
          <w:szCs w:val="28"/>
          <w:lang w:val="ru-RU"/>
        </w:rPr>
        <w:tab/>
      </w:r>
      <w:r>
        <w:rPr>
          <w:rFonts w:ascii="Times New Roman" w:hAnsi="Times New Roman" w:eastAsia="Calibri" w:cs="Times New Roman"/>
          <w:sz w:val="24"/>
          <w:szCs w:val="28"/>
          <w:lang w:val="ru-RU"/>
        </w:rPr>
        <w:t>устанавливать дружеские взаимоотношения в коллективе, основанные на взаимопомощи и взаимной поддержке;</w:t>
      </w:r>
    </w:p>
    <w:p w14:paraId="7C22B3EF">
      <w:pPr>
        <w:spacing w:before="0" w:beforeAutospacing="0" w:after="0" w:afterAutospacing="0"/>
        <w:ind w:firstLine="284"/>
        <w:contextualSpacing/>
        <w:jc w:val="both"/>
        <w:rPr>
          <w:rFonts w:ascii="Times New Roman" w:hAnsi="Times New Roman" w:eastAsia="Calibri" w:cs="Times New Roman"/>
          <w:sz w:val="24"/>
          <w:szCs w:val="28"/>
          <w:lang w:val="ru-RU"/>
        </w:rPr>
      </w:pPr>
      <w:r>
        <w:rPr>
          <w:rFonts w:ascii="Times New Roman" w:hAnsi="Times New Roman" w:eastAsia="Calibri" w:cs="Times New Roman"/>
          <w:sz w:val="24"/>
          <w:szCs w:val="28"/>
          <w:lang w:val="ru-RU"/>
        </w:rPr>
        <w:t>-</w:t>
      </w:r>
      <w:r>
        <w:rPr>
          <w:rFonts w:ascii="Times New Roman" w:hAnsi="Times New Roman" w:eastAsia="Calibri" w:cs="Times New Roman"/>
          <w:sz w:val="24"/>
          <w:szCs w:val="28"/>
          <w:lang w:val="ru-RU"/>
        </w:rPr>
        <w:tab/>
      </w:r>
      <w:r>
        <w:rPr>
          <w:rFonts w:ascii="Times New Roman" w:hAnsi="Times New Roman" w:eastAsia="Calibri" w:cs="Times New Roman"/>
          <w:sz w:val="24"/>
          <w:szCs w:val="28"/>
          <w:lang w:val="ru-RU"/>
        </w:rPr>
        <w:t>проявлять бережное, гуманное отношение ко всему живому;</w:t>
      </w:r>
    </w:p>
    <w:p w14:paraId="3D170066">
      <w:pPr>
        <w:spacing w:before="0" w:beforeAutospacing="0" w:after="0" w:afterAutospacing="0"/>
        <w:ind w:firstLine="284"/>
        <w:contextualSpacing/>
        <w:jc w:val="both"/>
        <w:rPr>
          <w:rFonts w:ascii="Times New Roman" w:hAnsi="Times New Roman" w:eastAsia="Calibri" w:cs="Times New Roman"/>
          <w:sz w:val="24"/>
          <w:szCs w:val="28"/>
          <w:lang w:val="ru-RU"/>
        </w:rPr>
      </w:pPr>
      <w:r>
        <w:rPr>
          <w:rFonts w:ascii="Times New Roman" w:hAnsi="Times New Roman" w:eastAsia="Calibri" w:cs="Times New Roman"/>
          <w:sz w:val="24"/>
          <w:szCs w:val="28"/>
          <w:lang w:val="ru-RU"/>
        </w:rPr>
        <w:t>-</w:t>
      </w:r>
      <w:r>
        <w:rPr>
          <w:rFonts w:ascii="Times New Roman" w:hAnsi="Times New Roman" w:eastAsia="Calibri" w:cs="Times New Roman"/>
          <w:sz w:val="24"/>
          <w:szCs w:val="28"/>
          <w:lang w:val="ru-RU"/>
        </w:rPr>
        <w:tab/>
      </w:r>
      <w:r>
        <w:rPr>
          <w:rFonts w:ascii="Times New Roman" w:hAnsi="Times New Roman" w:eastAsia="Calibri" w:cs="Times New Roman"/>
          <w:sz w:val="24"/>
          <w:szCs w:val="28"/>
          <w:lang w:val="ru-RU"/>
        </w:rPr>
        <w:t>соблюдать общепринятые нормы поведения в обществе;</w:t>
      </w:r>
    </w:p>
    <w:p w14:paraId="6385C1DA">
      <w:pPr>
        <w:spacing w:before="0" w:beforeAutospacing="0" w:after="0" w:afterAutospacing="0"/>
        <w:ind w:firstLine="284"/>
        <w:contextualSpacing/>
        <w:jc w:val="both"/>
        <w:rPr>
          <w:rFonts w:ascii="Times New Roman" w:hAnsi="Times New Roman" w:eastAsia="Calibri" w:cs="Times New Roman"/>
          <w:sz w:val="24"/>
          <w:szCs w:val="28"/>
          <w:lang w:val="ru-RU"/>
        </w:rPr>
      </w:pPr>
      <w:r>
        <w:rPr>
          <w:rFonts w:ascii="Times New Roman" w:hAnsi="Times New Roman" w:eastAsia="Calibri" w:cs="Times New Roman"/>
          <w:sz w:val="24"/>
          <w:szCs w:val="28"/>
          <w:lang w:val="ru-RU"/>
        </w:rPr>
        <w:t>-</w:t>
      </w:r>
      <w:r>
        <w:rPr>
          <w:rFonts w:ascii="Times New Roman" w:hAnsi="Times New Roman" w:eastAsia="Calibri" w:cs="Times New Roman"/>
          <w:sz w:val="24"/>
          <w:szCs w:val="28"/>
          <w:lang w:val="ru-RU"/>
        </w:rPr>
        <w:tab/>
      </w:r>
      <w:r>
        <w:rPr>
          <w:rFonts w:ascii="Times New Roman" w:hAnsi="Times New Roman" w:eastAsia="Calibri" w:cs="Times New Roman"/>
          <w:sz w:val="24"/>
          <w:szCs w:val="28"/>
          <w:lang w:val="ru-RU"/>
        </w:rPr>
        <w:t>распознавать асоциальные поступки, уметь противостоять им; проявлять отрицательное отношение к аморальным поступкам, грубости, оскорбительным словам и действиям.</w:t>
      </w:r>
    </w:p>
    <w:p w14:paraId="5D430718">
      <w:pPr>
        <w:spacing w:before="0" w:beforeAutospacing="0" w:after="0" w:afterAutospacing="0"/>
        <w:ind w:firstLine="284"/>
        <w:contextualSpacing/>
        <w:jc w:val="both"/>
        <w:rPr>
          <w:rFonts w:ascii="Times New Roman" w:hAnsi="Times New Roman" w:eastAsia="Calibri" w:cs="Times New Roman"/>
          <w:sz w:val="24"/>
          <w:szCs w:val="28"/>
          <w:lang w:val="ru-RU"/>
        </w:rPr>
      </w:pPr>
      <w:r>
        <w:rPr>
          <w:rFonts w:ascii="Times New Roman" w:hAnsi="Times New Roman" w:eastAsia="Calibri" w:cs="Times New Roman"/>
          <w:sz w:val="24"/>
          <w:szCs w:val="28"/>
          <w:lang w:val="ru-RU"/>
        </w:rPr>
        <w:t>-</w:t>
      </w:r>
      <w:r>
        <w:rPr>
          <w:rFonts w:ascii="Times New Roman" w:hAnsi="Times New Roman" w:eastAsia="Calibri" w:cs="Times New Roman"/>
          <w:sz w:val="24"/>
          <w:szCs w:val="28"/>
          <w:lang w:val="ru-RU"/>
        </w:rPr>
        <w:tab/>
      </w:r>
      <w:r>
        <w:rPr>
          <w:rFonts w:ascii="Times New Roman" w:hAnsi="Times New Roman" w:eastAsia="Calibri" w:cs="Times New Roman"/>
          <w:sz w:val="24"/>
          <w:szCs w:val="28"/>
          <w:lang w:val="ru-RU"/>
        </w:rPr>
        <w:t>проявлять готовность руководить, выполнять поручения, подчиняться;</w:t>
      </w:r>
    </w:p>
    <w:p w14:paraId="585E6154">
      <w:pPr>
        <w:spacing w:before="0" w:beforeAutospacing="0" w:after="0" w:afterAutospacing="0"/>
        <w:rPr>
          <w:rFonts w:ascii="Times New Roman" w:hAnsi="Times New Roman" w:eastAsia="Calibri" w:cs="Times New Roman"/>
          <w:sz w:val="24"/>
          <w:szCs w:val="28"/>
          <w:lang w:val="ru-RU"/>
        </w:rPr>
      </w:pPr>
      <w:r>
        <w:rPr>
          <w:rFonts w:ascii="Times New Roman" w:hAnsi="Times New Roman" w:eastAsia="Calibri" w:cs="Times New Roman"/>
          <w:sz w:val="24"/>
          <w:szCs w:val="28"/>
          <w:lang w:val="ru-RU"/>
        </w:rPr>
        <w:t>-</w:t>
      </w:r>
      <w:r>
        <w:rPr>
          <w:rFonts w:ascii="Times New Roman" w:hAnsi="Times New Roman" w:eastAsia="Calibri" w:cs="Times New Roman"/>
          <w:sz w:val="24"/>
          <w:szCs w:val="28"/>
          <w:lang w:val="ru-RU"/>
        </w:rPr>
        <w:tab/>
      </w:r>
      <w:r>
        <w:rPr>
          <w:rFonts w:ascii="Times New Roman" w:hAnsi="Times New Roman" w:eastAsia="Calibri" w:cs="Times New Roman"/>
          <w:sz w:val="24"/>
          <w:szCs w:val="28"/>
          <w:lang w:val="ru-RU"/>
        </w:rPr>
        <w:t>ответственно выполнять свою часть работы;</w:t>
      </w:r>
    </w:p>
    <w:p w14:paraId="3C843715">
      <w:pPr>
        <w:spacing w:before="0" w:beforeAutospacing="0" w:after="0" w:afterAutospacing="0"/>
        <w:rPr>
          <w:rFonts w:ascii="Times New Roman" w:hAnsi="Times New Roman" w:eastAsia="Calibri" w:cs="Times New Roman"/>
          <w:sz w:val="24"/>
          <w:szCs w:val="28"/>
          <w:lang w:val="ru-RU"/>
        </w:rPr>
      </w:pPr>
      <w:r>
        <w:rPr>
          <w:rFonts w:ascii="Times New Roman" w:hAnsi="Times New Roman" w:eastAsia="Calibri" w:cs="Times New Roman"/>
          <w:sz w:val="24"/>
          <w:szCs w:val="28"/>
          <w:lang w:val="ru-RU"/>
        </w:rPr>
        <w:t>-</w:t>
      </w:r>
      <w:r>
        <w:rPr>
          <w:rFonts w:ascii="Times New Roman" w:hAnsi="Times New Roman" w:eastAsia="Calibri" w:cs="Times New Roman"/>
          <w:sz w:val="24"/>
          <w:szCs w:val="28"/>
          <w:lang w:val="ru-RU"/>
        </w:rPr>
        <w:tab/>
      </w:r>
      <w:r>
        <w:rPr>
          <w:rFonts w:ascii="Times New Roman" w:hAnsi="Times New Roman" w:eastAsia="Calibri" w:cs="Times New Roman"/>
          <w:sz w:val="24"/>
          <w:szCs w:val="28"/>
          <w:lang w:val="ru-RU"/>
        </w:rPr>
        <w:t>оценивать свой вклад в общий результат;</w:t>
      </w:r>
    </w:p>
    <w:p w14:paraId="0336CD69">
      <w:pPr>
        <w:spacing w:before="0" w:beforeAutospacing="0" w:after="0" w:afterAutospacing="0"/>
        <w:rPr>
          <w:rFonts w:ascii="Times New Roman" w:hAnsi="Times New Roman" w:eastAsia="Calibri" w:cs="Times New Roman"/>
          <w:sz w:val="24"/>
          <w:szCs w:val="28"/>
          <w:lang w:val="ru-RU"/>
        </w:rPr>
      </w:pPr>
      <w:r>
        <w:rPr>
          <w:rFonts w:ascii="Times New Roman" w:hAnsi="Times New Roman" w:eastAsia="Calibri" w:cs="Times New Roman"/>
          <w:sz w:val="24"/>
          <w:szCs w:val="28"/>
          <w:lang w:val="ru-RU"/>
        </w:rPr>
        <w:t>выполнять совместные проектные задания с опорой на предложенные образцы.</w:t>
      </w:r>
    </w:p>
    <w:p w14:paraId="2592FA9D">
      <w:pPr>
        <w:spacing w:before="0" w:beforeAutospacing="0" w:after="0" w:afterAutospacing="0"/>
        <w:rPr>
          <w:rFonts w:ascii="Times New Roman" w:hAnsi="Times New Roman" w:eastAsia="Calibri" w:cs="Times New Roman"/>
          <w:sz w:val="24"/>
          <w:szCs w:val="28"/>
          <w:lang w:val="ru-RU"/>
        </w:rPr>
      </w:pPr>
      <w:r>
        <w:rPr>
          <w:rFonts w:ascii="Times New Roman" w:hAnsi="Times New Roman" w:eastAsia="Calibri" w:cs="Times New Roman"/>
          <w:sz w:val="24"/>
          <w:szCs w:val="28"/>
          <w:lang w:val="ru-RU"/>
        </w:rPr>
        <w:t>Овладение универсальными учебными регулятивными действиями:</w:t>
      </w:r>
    </w:p>
    <w:p w14:paraId="57D2C007">
      <w:pPr>
        <w:spacing w:before="0" w:beforeAutospacing="0" w:after="0" w:afterAutospacing="0"/>
        <w:rPr>
          <w:rFonts w:ascii="Times New Roman" w:hAnsi="Times New Roman" w:eastAsia="Calibri" w:cs="Times New Roman"/>
          <w:sz w:val="24"/>
          <w:szCs w:val="28"/>
          <w:lang w:val="ru-RU"/>
        </w:rPr>
      </w:pPr>
      <w:r>
        <w:rPr>
          <w:rFonts w:ascii="Times New Roman" w:hAnsi="Times New Roman" w:eastAsia="Calibri" w:cs="Times New Roman"/>
          <w:sz w:val="24"/>
          <w:szCs w:val="28"/>
          <w:lang w:val="ru-RU"/>
        </w:rPr>
        <w:t>1) самоорганизация:</w:t>
      </w:r>
    </w:p>
    <w:p w14:paraId="02DE8DB0">
      <w:pPr>
        <w:spacing w:before="0" w:beforeAutospacing="0" w:after="0" w:afterAutospacing="0"/>
        <w:rPr>
          <w:rFonts w:ascii="Times New Roman" w:hAnsi="Times New Roman" w:eastAsia="Calibri" w:cs="Times New Roman"/>
          <w:sz w:val="24"/>
          <w:szCs w:val="28"/>
          <w:lang w:val="ru-RU"/>
        </w:rPr>
      </w:pPr>
      <w:r>
        <w:rPr>
          <w:rFonts w:ascii="Times New Roman" w:hAnsi="Times New Roman" w:eastAsia="Calibri" w:cs="Times New Roman"/>
          <w:sz w:val="24"/>
          <w:szCs w:val="28"/>
          <w:lang w:val="ru-RU"/>
        </w:rPr>
        <w:t>-</w:t>
      </w:r>
      <w:r>
        <w:rPr>
          <w:rFonts w:ascii="Times New Roman" w:hAnsi="Times New Roman" w:eastAsia="Calibri" w:cs="Times New Roman"/>
          <w:sz w:val="24"/>
          <w:szCs w:val="28"/>
          <w:lang w:val="ru-RU"/>
        </w:rPr>
        <w:tab/>
      </w:r>
      <w:r>
        <w:rPr>
          <w:rFonts w:ascii="Times New Roman" w:hAnsi="Times New Roman" w:eastAsia="Calibri" w:cs="Times New Roman"/>
          <w:sz w:val="24"/>
          <w:szCs w:val="28"/>
          <w:lang w:val="ru-RU"/>
        </w:rPr>
        <w:t>планировать действия по решению учебной задачи для получения результата;</w:t>
      </w:r>
    </w:p>
    <w:p w14:paraId="2216EDA3">
      <w:pPr>
        <w:spacing w:before="0" w:beforeAutospacing="0" w:after="0" w:afterAutospacing="0"/>
        <w:rPr>
          <w:rFonts w:ascii="Times New Roman" w:hAnsi="Times New Roman" w:eastAsia="Calibri" w:cs="Times New Roman"/>
          <w:sz w:val="24"/>
          <w:szCs w:val="28"/>
          <w:lang w:val="ru-RU"/>
        </w:rPr>
      </w:pPr>
      <w:r>
        <w:rPr>
          <w:rFonts w:ascii="Times New Roman" w:hAnsi="Times New Roman" w:eastAsia="Calibri" w:cs="Times New Roman"/>
          <w:sz w:val="24"/>
          <w:szCs w:val="28"/>
          <w:lang w:val="ru-RU"/>
        </w:rPr>
        <w:t>-</w:t>
      </w:r>
      <w:r>
        <w:rPr>
          <w:rFonts w:ascii="Times New Roman" w:hAnsi="Times New Roman" w:eastAsia="Calibri" w:cs="Times New Roman"/>
          <w:sz w:val="24"/>
          <w:szCs w:val="28"/>
          <w:lang w:val="ru-RU"/>
        </w:rPr>
        <w:tab/>
      </w:r>
      <w:r>
        <w:rPr>
          <w:rFonts w:ascii="Times New Roman" w:hAnsi="Times New Roman" w:eastAsia="Calibri" w:cs="Times New Roman"/>
          <w:sz w:val="24"/>
          <w:szCs w:val="28"/>
          <w:lang w:val="ru-RU"/>
        </w:rPr>
        <w:t>выстраивать последовательность выбранных действий;</w:t>
      </w:r>
    </w:p>
    <w:p w14:paraId="1D75C6CA">
      <w:pPr>
        <w:spacing w:before="0" w:beforeAutospacing="0" w:after="0" w:afterAutospacing="0"/>
        <w:rPr>
          <w:rFonts w:ascii="Times New Roman" w:hAnsi="Times New Roman" w:eastAsia="Calibri" w:cs="Times New Roman"/>
          <w:sz w:val="24"/>
          <w:szCs w:val="28"/>
          <w:lang w:val="ru-RU"/>
        </w:rPr>
      </w:pPr>
      <w:r>
        <w:rPr>
          <w:rFonts w:ascii="Times New Roman" w:hAnsi="Times New Roman" w:eastAsia="Calibri" w:cs="Times New Roman"/>
          <w:sz w:val="24"/>
          <w:szCs w:val="28"/>
          <w:lang w:val="ru-RU"/>
        </w:rPr>
        <w:t>2) самоконтроль:</w:t>
      </w:r>
    </w:p>
    <w:p w14:paraId="03F15AAB">
      <w:pPr>
        <w:spacing w:before="0" w:beforeAutospacing="0" w:after="0" w:afterAutospacing="0"/>
        <w:rPr>
          <w:rFonts w:ascii="Times New Roman" w:hAnsi="Times New Roman" w:eastAsia="Calibri" w:cs="Times New Roman"/>
          <w:sz w:val="24"/>
          <w:szCs w:val="28"/>
          <w:lang w:val="ru-RU"/>
        </w:rPr>
      </w:pPr>
      <w:r>
        <w:rPr>
          <w:rFonts w:ascii="Times New Roman" w:hAnsi="Times New Roman" w:eastAsia="Calibri" w:cs="Times New Roman"/>
          <w:sz w:val="24"/>
          <w:szCs w:val="28"/>
          <w:lang w:val="ru-RU"/>
        </w:rPr>
        <w:t>-</w:t>
      </w:r>
      <w:r>
        <w:rPr>
          <w:rFonts w:ascii="Times New Roman" w:hAnsi="Times New Roman" w:eastAsia="Calibri" w:cs="Times New Roman"/>
          <w:sz w:val="24"/>
          <w:szCs w:val="28"/>
          <w:lang w:val="ru-RU"/>
        </w:rPr>
        <w:tab/>
      </w:r>
      <w:r>
        <w:rPr>
          <w:rFonts w:ascii="Times New Roman" w:hAnsi="Times New Roman" w:eastAsia="Calibri" w:cs="Times New Roman"/>
          <w:sz w:val="24"/>
          <w:szCs w:val="28"/>
          <w:lang w:val="ru-RU"/>
        </w:rPr>
        <w:t>устанавливать причины успеха/неудач учебной деятельности;</w:t>
      </w:r>
    </w:p>
    <w:p w14:paraId="56EE407C">
      <w:pPr>
        <w:spacing w:before="0" w:beforeAutospacing="0" w:after="0" w:afterAutospacing="0"/>
        <w:rPr>
          <w:rFonts w:ascii="Times New Roman" w:hAnsi="Times New Roman" w:eastAsia="Calibri" w:cs="Times New Roman"/>
          <w:sz w:val="24"/>
          <w:szCs w:val="28"/>
          <w:lang w:val="ru-RU"/>
        </w:rPr>
      </w:pPr>
      <w:r>
        <w:rPr>
          <w:rFonts w:ascii="Times New Roman" w:hAnsi="Times New Roman" w:eastAsia="Calibri" w:cs="Times New Roman"/>
          <w:sz w:val="24"/>
          <w:szCs w:val="28"/>
          <w:lang w:val="ru-RU"/>
        </w:rPr>
        <w:t>-</w:t>
      </w:r>
      <w:r>
        <w:rPr>
          <w:rFonts w:ascii="Times New Roman" w:hAnsi="Times New Roman" w:eastAsia="Calibri" w:cs="Times New Roman"/>
          <w:sz w:val="24"/>
          <w:szCs w:val="28"/>
          <w:lang w:val="ru-RU"/>
        </w:rPr>
        <w:tab/>
      </w:r>
      <w:r>
        <w:rPr>
          <w:rFonts w:ascii="Times New Roman" w:hAnsi="Times New Roman" w:eastAsia="Calibri" w:cs="Times New Roman"/>
          <w:sz w:val="24"/>
          <w:szCs w:val="28"/>
          <w:lang w:val="ru-RU"/>
        </w:rPr>
        <w:t>корректировать свои учебные действия для преодоления ошибок.</w:t>
      </w:r>
    </w:p>
    <w:p w14:paraId="4D69AB0E">
      <w:pPr>
        <w:spacing w:before="0" w:beforeAutospacing="0" w:after="0" w:afterAutospacing="0"/>
        <w:rPr>
          <w:rFonts w:ascii="Times New Roman" w:hAnsi="Times New Roman" w:eastAsia="Calibri" w:cs="Times New Roman"/>
          <w:sz w:val="24"/>
          <w:szCs w:val="28"/>
          <w:lang w:val="ru-RU"/>
        </w:rPr>
      </w:pPr>
      <w:r>
        <w:rPr>
          <w:rFonts w:ascii="Times New Roman" w:hAnsi="Times New Roman" w:eastAsia="Calibri" w:cs="Times New Roman"/>
          <w:sz w:val="24"/>
          <w:szCs w:val="28"/>
          <w:lang w:val="ru-RU"/>
        </w:rPr>
        <w:t>Предметные результаты</w:t>
      </w:r>
    </w:p>
    <w:p w14:paraId="039E38D4">
      <w:pPr>
        <w:spacing w:before="0" w:beforeAutospacing="0" w:after="0" w:afterAutospacing="0"/>
        <w:rPr>
          <w:rFonts w:ascii="Times New Roman" w:hAnsi="Times New Roman" w:eastAsia="Calibri" w:cs="Times New Roman"/>
          <w:sz w:val="24"/>
          <w:szCs w:val="28"/>
          <w:lang w:val="ru-RU"/>
        </w:rPr>
      </w:pPr>
      <w:r>
        <w:rPr>
          <w:rFonts w:ascii="Times New Roman" w:hAnsi="Times New Roman" w:eastAsia="Calibri" w:cs="Times New Roman"/>
          <w:sz w:val="24"/>
          <w:szCs w:val="28"/>
          <w:lang w:val="ru-RU"/>
        </w:rPr>
        <w:t>Сформировано представление:</w:t>
      </w:r>
    </w:p>
    <w:p w14:paraId="71CA0325">
      <w:pPr>
        <w:spacing w:before="0" w:beforeAutospacing="0" w:after="0" w:afterAutospacing="0"/>
        <w:rPr>
          <w:rFonts w:ascii="Times New Roman" w:hAnsi="Times New Roman" w:eastAsia="Calibri" w:cs="Times New Roman"/>
          <w:sz w:val="24"/>
          <w:szCs w:val="28"/>
          <w:lang w:val="ru-RU"/>
        </w:rPr>
      </w:pPr>
      <w:r>
        <w:rPr>
          <w:rFonts w:ascii="Times New Roman" w:hAnsi="Times New Roman" w:eastAsia="Calibri" w:cs="Times New Roman"/>
          <w:sz w:val="24"/>
          <w:szCs w:val="28"/>
          <w:lang w:val="ru-RU"/>
        </w:rPr>
        <w:t>-</w:t>
      </w:r>
      <w:r>
        <w:rPr>
          <w:rFonts w:ascii="Times New Roman" w:hAnsi="Times New Roman" w:eastAsia="Calibri" w:cs="Times New Roman"/>
          <w:sz w:val="24"/>
          <w:szCs w:val="28"/>
          <w:lang w:val="ru-RU"/>
        </w:rPr>
        <w:tab/>
      </w:r>
      <w:r>
        <w:rPr>
          <w:rFonts w:ascii="Times New Roman" w:hAnsi="Times New Roman" w:eastAsia="Calibri" w:cs="Times New Roman"/>
          <w:sz w:val="24"/>
          <w:szCs w:val="28"/>
          <w:lang w:val="ru-RU"/>
        </w:rPr>
        <w:t>о политическом устройстве Российского государства, его институтах, их роли в жизни общества, о его важнейших законах; о базовых национальных российских ценностях;</w:t>
      </w:r>
    </w:p>
    <w:p w14:paraId="6013EF90">
      <w:pPr>
        <w:spacing w:before="0" w:beforeAutospacing="0" w:after="0" w:afterAutospacing="0"/>
        <w:rPr>
          <w:rFonts w:ascii="Times New Roman" w:hAnsi="Times New Roman" w:eastAsia="Calibri" w:cs="Times New Roman"/>
          <w:sz w:val="24"/>
          <w:szCs w:val="28"/>
          <w:lang w:val="ru-RU"/>
        </w:rPr>
      </w:pPr>
      <w:r>
        <w:rPr>
          <w:rFonts w:ascii="Times New Roman" w:hAnsi="Times New Roman" w:eastAsia="Calibri" w:cs="Times New Roman"/>
          <w:sz w:val="24"/>
          <w:szCs w:val="28"/>
          <w:lang w:val="ru-RU"/>
        </w:rPr>
        <w:t>-</w:t>
      </w:r>
      <w:r>
        <w:rPr>
          <w:rFonts w:ascii="Times New Roman" w:hAnsi="Times New Roman" w:eastAsia="Calibri" w:cs="Times New Roman"/>
          <w:sz w:val="24"/>
          <w:szCs w:val="28"/>
          <w:lang w:val="ru-RU"/>
        </w:rPr>
        <w:tab/>
      </w:r>
      <w:r>
        <w:rPr>
          <w:rFonts w:ascii="Times New Roman" w:hAnsi="Times New Roman" w:eastAsia="Calibri" w:cs="Times New Roman"/>
          <w:sz w:val="24"/>
          <w:szCs w:val="28"/>
          <w:lang w:val="ru-RU"/>
        </w:rPr>
        <w:t>символах государства — Флаге, Гербе России, о флаге и гербе субъекта Российской Федерации, в котором находится образовательное учреждение;</w:t>
      </w:r>
    </w:p>
    <w:p w14:paraId="67226415">
      <w:pPr>
        <w:spacing w:before="0" w:beforeAutospacing="0" w:after="0" w:afterAutospacing="0"/>
        <w:rPr>
          <w:rFonts w:ascii="Times New Roman" w:hAnsi="Times New Roman" w:eastAsia="Calibri" w:cs="Times New Roman"/>
          <w:sz w:val="24"/>
          <w:szCs w:val="28"/>
          <w:lang w:val="ru-RU"/>
        </w:rPr>
      </w:pPr>
      <w:r>
        <w:rPr>
          <w:rFonts w:ascii="Times New Roman" w:hAnsi="Times New Roman" w:eastAsia="Calibri" w:cs="Times New Roman"/>
          <w:sz w:val="24"/>
          <w:szCs w:val="28"/>
          <w:lang w:val="ru-RU"/>
        </w:rPr>
        <w:t>-</w:t>
      </w:r>
      <w:r>
        <w:rPr>
          <w:rFonts w:ascii="Times New Roman" w:hAnsi="Times New Roman" w:eastAsia="Calibri" w:cs="Times New Roman"/>
          <w:sz w:val="24"/>
          <w:szCs w:val="28"/>
          <w:lang w:val="ru-RU"/>
        </w:rPr>
        <w:tab/>
      </w:r>
      <w:r>
        <w:rPr>
          <w:rFonts w:ascii="Times New Roman" w:hAnsi="Times New Roman" w:eastAsia="Calibri" w:cs="Times New Roman"/>
          <w:sz w:val="24"/>
          <w:szCs w:val="28"/>
          <w:lang w:val="ru-RU"/>
        </w:rPr>
        <w:t>институтах гражданского общества, о возможностях участия граждан в общественном управлении; правах и обязанностях гражданина России;</w:t>
      </w:r>
    </w:p>
    <w:p w14:paraId="01076CFC">
      <w:pPr>
        <w:spacing w:before="0" w:beforeAutospacing="0" w:after="0" w:afterAutospacing="0"/>
        <w:rPr>
          <w:rFonts w:ascii="Times New Roman" w:hAnsi="Times New Roman" w:eastAsia="Calibri" w:cs="Times New Roman"/>
          <w:sz w:val="24"/>
          <w:szCs w:val="28"/>
          <w:lang w:val="ru-RU"/>
        </w:rPr>
      </w:pPr>
      <w:r>
        <w:rPr>
          <w:rFonts w:ascii="Times New Roman" w:hAnsi="Times New Roman" w:eastAsia="Calibri" w:cs="Times New Roman"/>
          <w:sz w:val="24"/>
          <w:szCs w:val="28"/>
          <w:lang w:val="ru-RU"/>
        </w:rPr>
        <w:t>-</w:t>
      </w:r>
      <w:r>
        <w:rPr>
          <w:rFonts w:ascii="Times New Roman" w:hAnsi="Times New Roman" w:eastAsia="Calibri" w:cs="Times New Roman"/>
          <w:sz w:val="24"/>
          <w:szCs w:val="28"/>
          <w:lang w:val="ru-RU"/>
        </w:rPr>
        <w:tab/>
      </w:r>
      <w:r>
        <w:rPr>
          <w:rFonts w:ascii="Times New Roman" w:hAnsi="Times New Roman" w:eastAsia="Calibri" w:cs="Times New Roman"/>
          <w:sz w:val="24"/>
          <w:szCs w:val="28"/>
          <w:lang w:val="ru-RU"/>
        </w:rPr>
        <w:t>народах России, об их общей исторической судьбе, о единстве народов нашей страны; национальных героях и важнейших событиях истории России и ее народов;</w:t>
      </w:r>
    </w:p>
    <w:p w14:paraId="1743DA90">
      <w:pPr>
        <w:spacing w:before="0" w:beforeAutospacing="0" w:after="0" w:afterAutospacing="0"/>
        <w:rPr>
          <w:rFonts w:ascii="Times New Roman" w:hAnsi="Times New Roman" w:eastAsia="Calibri" w:cs="Times New Roman"/>
          <w:sz w:val="24"/>
          <w:szCs w:val="28"/>
          <w:lang w:val="ru-RU"/>
        </w:rPr>
      </w:pPr>
      <w:r>
        <w:rPr>
          <w:rFonts w:ascii="Times New Roman" w:hAnsi="Times New Roman" w:eastAsia="Calibri" w:cs="Times New Roman"/>
          <w:sz w:val="24"/>
          <w:szCs w:val="28"/>
          <w:lang w:val="ru-RU"/>
        </w:rPr>
        <w:t>-</w:t>
      </w:r>
      <w:r>
        <w:rPr>
          <w:rFonts w:ascii="Times New Roman" w:hAnsi="Times New Roman" w:eastAsia="Calibri" w:cs="Times New Roman"/>
          <w:sz w:val="24"/>
          <w:szCs w:val="28"/>
          <w:lang w:val="ru-RU"/>
        </w:rPr>
        <w:tab/>
      </w:r>
      <w:r>
        <w:rPr>
          <w:rFonts w:ascii="Times New Roman" w:hAnsi="Times New Roman" w:eastAsia="Calibri" w:cs="Times New Roman"/>
          <w:sz w:val="24"/>
          <w:szCs w:val="28"/>
          <w:lang w:val="ru-RU"/>
        </w:rPr>
        <w:t>религиозной картине мира, роли традиционных религий в развитии Российского государства, в истории и культуре нашей страны;</w:t>
      </w:r>
    </w:p>
    <w:p w14:paraId="5C578C20">
      <w:pPr>
        <w:spacing w:before="0" w:beforeAutospacing="0" w:after="0" w:afterAutospacing="0"/>
        <w:rPr>
          <w:rFonts w:ascii="Times New Roman" w:hAnsi="Times New Roman" w:eastAsia="Calibri" w:cs="Times New Roman"/>
          <w:sz w:val="24"/>
          <w:szCs w:val="28"/>
          <w:lang w:val="ru-RU"/>
        </w:rPr>
      </w:pPr>
      <w:r>
        <w:rPr>
          <w:rFonts w:ascii="Times New Roman" w:hAnsi="Times New Roman" w:eastAsia="Calibri" w:cs="Times New Roman"/>
          <w:sz w:val="24"/>
          <w:szCs w:val="28"/>
          <w:lang w:val="ru-RU"/>
        </w:rPr>
        <w:t>-</w:t>
      </w:r>
      <w:r>
        <w:rPr>
          <w:rFonts w:ascii="Times New Roman" w:hAnsi="Times New Roman" w:eastAsia="Calibri" w:cs="Times New Roman"/>
          <w:sz w:val="24"/>
          <w:szCs w:val="28"/>
          <w:lang w:val="ru-RU"/>
        </w:rPr>
        <w:tab/>
      </w:r>
      <w:r>
        <w:rPr>
          <w:rFonts w:ascii="Times New Roman" w:hAnsi="Times New Roman" w:eastAsia="Calibri" w:cs="Times New Roman"/>
          <w:sz w:val="24"/>
          <w:szCs w:val="28"/>
          <w:lang w:val="ru-RU"/>
        </w:rPr>
        <w:t>возможном негативном влиянии на морально-психологическое состояние человека компьютерных игр, кино, телевизионных передач, рекламы;</w:t>
      </w:r>
    </w:p>
    <w:p w14:paraId="55704A44">
      <w:pPr>
        <w:spacing w:before="0" w:beforeAutospacing="0" w:after="0" w:afterAutospacing="0"/>
        <w:rPr>
          <w:rFonts w:ascii="Times New Roman" w:hAnsi="Times New Roman" w:eastAsia="Calibri" w:cs="Times New Roman"/>
          <w:sz w:val="24"/>
          <w:szCs w:val="28"/>
          <w:lang w:val="ru-RU"/>
        </w:rPr>
      </w:pPr>
      <w:r>
        <w:rPr>
          <w:rFonts w:ascii="Times New Roman" w:hAnsi="Times New Roman" w:eastAsia="Calibri" w:cs="Times New Roman"/>
          <w:sz w:val="24"/>
          <w:szCs w:val="28"/>
          <w:lang w:val="ru-RU"/>
        </w:rPr>
        <w:t>-</w:t>
      </w:r>
      <w:r>
        <w:rPr>
          <w:rFonts w:ascii="Times New Roman" w:hAnsi="Times New Roman" w:eastAsia="Calibri" w:cs="Times New Roman"/>
          <w:sz w:val="24"/>
          <w:szCs w:val="28"/>
          <w:lang w:val="ru-RU"/>
        </w:rPr>
        <w:tab/>
      </w:r>
      <w:r>
        <w:rPr>
          <w:rFonts w:ascii="Times New Roman" w:hAnsi="Times New Roman" w:eastAsia="Calibri" w:cs="Times New Roman"/>
          <w:sz w:val="24"/>
          <w:szCs w:val="28"/>
          <w:lang w:val="ru-RU"/>
        </w:rPr>
        <w:t>нравственных основах учебы, ведущей роли образования, труда и значении творчества в жизни человека и общества;</w:t>
      </w:r>
    </w:p>
    <w:p w14:paraId="0FAF3DB8">
      <w:pPr>
        <w:spacing w:before="0" w:beforeAutospacing="0" w:after="0" w:afterAutospacing="0"/>
        <w:rPr>
          <w:rFonts w:ascii="Times New Roman" w:hAnsi="Times New Roman" w:eastAsia="Calibri" w:cs="Times New Roman"/>
          <w:sz w:val="24"/>
          <w:szCs w:val="28"/>
          <w:lang w:val="ru-RU"/>
        </w:rPr>
      </w:pPr>
      <w:r>
        <w:rPr>
          <w:rFonts w:ascii="Times New Roman" w:hAnsi="Times New Roman" w:eastAsia="Calibri" w:cs="Times New Roman"/>
          <w:sz w:val="24"/>
          <w:szCs w:val="28"/>
          <w:lang w:val="ru-RU"/>
        </w:rPr>
        <w:t>-</w:t>
      </w:r>
      <w:r>
        <w:rPr>
          <w:rFonts w:ascii="Times New Roman" w:hAnsi="Times New Roman" w:eastAsia="Calibri" w:cs="Times New Roman"/>
          <w:sz w:val="24"/>
          <w:szCs w:val="28"/>
          <w:lang w:val="ru-RU"/>
        </w:rPr>
        <w:tab/>
      </w:r>
      <w:r>
        <w:rPr>
          <w:rFonts w:ascii="Times New Roman" w:hAnsi="Times New Roman" w:eastAsia="Calibri" w:cs="Times New Roman"/>
          <w:sz w:val="24"/>
          <w:szCs w:val="28"/>
          <w:lang w:val="ru-RU"/>
        </w:rPr>
        <w:t>роли знаний, науки, современного производства в жизни человека и общества;</w:t>
      </w:r>
    </w:p>
    <w:p w14:paraId="71A33D6F">
      <w:pPr>
        <w:spacing w:before="0" w:beforeAutospacing="0" w:after="0" w:afterAutospacing="0"/>
        <w:rPr>
          <w:rFonts w:ascii="Times New Roman" w:hAnsi="Times New Roman" w:eastAsia="Calibri" w:cs="Times New Roman"/>
          <w:sz w:val="24"/>
          <w:szCs w:val="28"/>
          <w:lang w:val="ru-RU"/>
        </w:rPr>
      </w:pPr>
      <w:r>
        <w:rPr>
          <w:rFonts w:ascii="Times New Roman" w:hAnsi="Times New Roman" w:eastAsia="Calibri" w:cs="Times New Roman"/>
          <w:sz w:val="24"/>
          <w:szCs w:val="28"/>
          <w:lang w:val="ru-RU"/>
        </w:rPr>
        <w:t>-</w:t>
      </w:r>
      <w:r>
        <w:rPr>
          <w:rFonts w:ascii="Times New Roman" w:hAnsi="Times New Roman" w:eastAsia="Calibri" w:cs="Times New Roman"/>
          <w:sz w:val="24"/>
          <w:szCs w:val="28"/>
          <w:lang w:val="ru-RU"/>
        </w:rPr>
        <w:tab/>
      </w:r>
      <w:r>
        <w:rPr>
          <w:rFonts w:ascii="Times New Roman" w:hAnsi="Times New Roman" w:eastAsia="Calibri" w:cs="Times New Roman"/>
          <w:sz w:val="24"/>
          <w:szCs w:val="28"/>
          <w:lang w:val="ru-RU"/>
        </w:rPr>
        <w:t>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w:t>
      </w:r>
    </w:p>
    <w:p w14:paraId="3F4F01FF">
      <w:pPr>
        <w:spacing w:before="0" w:beforeAutospacing="0" w:after="0" w:afterAutospacing="0"/>
        <w:rPr>
          <w:rFonts w:ascii="Times New Roman" w:hAnsi="Times New Roman" w:eastAsia="Calibri" w:cs="Times New Roman"/>
          <w:sz w:val="24"/>
          <w:szCs w:val="28"/>
          <w:lang w:val="ru-RU"/>
        </w:rPr>
      </w:pPr>
      <w:r>
        <w:rPr>
          <w:rFonts w:ascii="Times New Roman" w:hAnsi="Times New Roman" w:eastAsia="Calibri" w:cs="Times New Roman"/>
          <w:sz w:val="24"/>
          <w:szCs w:val="28"/>
          <w:lang w:val="ru-RU"/>
        </w:rPr>
        <w:t>-</w:t>
      </w:r>
      <w:r>
        <w:rPr>
          <w:rFonts w:ascii="Times New Roman" w:hAnsi="Times New Roman" w:eastAsia="Calibri" w:cs="Times New Roman"/>
          <w:sz w:val="24"/>
          <w:szCs w:val="28"/>
          <w:lang w:val="ru-RU"/>
        </w:rPr>
        <w:tab/>
      </w:r>
      <w:r>
        <w:rPr>
          <w:rFonts w:ascii="Times New Roman" w:hAnsi="Times New Roman" w:eastAsia="Calibri" w:cs="Times New Roman"/>
          <w:sz w:val="24"/>
          <w:szCs w:val="28"/>
          <w:lang w:val="ru-RU"/>
        </w:rPr>
        <w:t>влиянии нравственности человека на состояние его здоровья и здоровья окружающих его людей; душевной и физической красоте человека;</w:t>
      </w:r>
    </w:p>
    <w:p w14:paraId="11FC6595">
      <w:pPr>
        <w:spacing w:before="0" w:beforeAutospacing="0" w:after="0" w:afterAutospacing="0"/>
        <w:rPr>
          <w:rFonts w:ascii="Times New Roman" w:hAnsi="Times New Roman" w:eastAsia="Calibri" w:cs="Times New Roman"/>
          <w:sz w:val="24"/>
          <w:szCs w:val="28"/>
          <w:lang w:val="ru-RU"/>
        </w:rPr>
      </w:pPr>
      <w:r>
        <w:rPr>
          <w:rFonts w:ascii="Times New Roman" w:hAnsi="Times New Roman" w:eastAsia="Calibri" w:cs="Times New Roman"/>
          <w:sz w:val="24"/>
          <w:szCs w:val="28"/>
          <w:lang w:val="ru-RU"/>
        </w:rPr>
        <w:t>-</w:t>
      </w:r>
      <w:r>
        <w:rPr>
          <w:rFonts w:ascii="Times New Roman" w:hAnsi="Times New Roman" w:eastAsia="Calibri" w:cs="Times New Roman"/>
          <w:sz w:val="24"/>
          <w:szCs w:val="28"/>
          <w:lang w:val="ru-RU"/>
        </w:rPr>
        <w:tab/>
      </w:r>
      <w:r>
        <w:rPr>
          <w:rFonts w:ascii="Times New Roman" w:hAnsi="Times New Roman" w:eastAsia="Calibri" w:cs="Times New Roman"/>
          <w:sz w:val="24"/>
          <w:szCs w:val="28"/>
          <w:lang w:val="ru-RU"/>
        </w:rPr>
        <w:t>важности физической культуры и спорта для здоровья человека, его образования, труда и творчества;</w:t>
      </w:r>
    </w:p>
    <w:p w14:paraId="1AF1E91E">
      <w:pPr>
        <w:spacing w:before="0" w:beforeAutospacing="0" w:after="0" w:afterAutospacing="0"/>
        <w:rPr>
          <w:rFonts w:ascii="Times New Roman" w:hAnsi="Times New Roman" w:eastAsia="Calibri" w:cs="Times New Roman"/>
          <w:sz w:val="24"/>
          <w:szCs w:val="28"/>
          <w:lang w:val="ru-RU"/>
        </w:rPr>
      </w:pPr>
      <w:r>
        <w:rPr>
          <w:rFonts w:ascii="Times New Roman" w:hAnsi="Times New Roman" w:eastAsia="Calibri" w:cs="Times New Roman"/>
          <w:sz w:val="24"/>
          <w:szCs w:val="28"/>
          <w:lang w:val="ru-RU"/>
        </w:rPr>
        <w:t>-</w:t>
      </w:r>
      <w:r>
        <w:rPr>
          <w:rFonts w:ascii="Times New Roman" w:hAnsi="Times New Roman" w:eastAsia="Calibri" w:cs="Times New Roman"/>
          <w:sz w:val="24"/>
          <w:szCs w:val="28"/>
          <w:lang w:val="ru-RU"/>
        </w:rPr>
        <w:tab/>
      </w:r>
      <w:r>
        <w:rPr>
          <w:rFonts w:ascii="Times New Roman" w:hAnsi="Times New Roman" w:eastAsia="Calibri" w:cs="Times New Roman"/>
          <w:sz w:val="24"/>
          <w:szCs w:val="28"/>
          <w:lang w:val="ru-RU"/>
        </w:rPr>
        <w:t>активной роли человека в природе.</w:t>
      </w:r>
    </w:p>
    <w:p w14:paraId="47705616">
      <w:pPr>
        <w:spacing w:before="0" w:beforeAutospacing="0" w:after="0" w:afterAutospacing="0"/>
        <w:rPr>
          <w:rFonts w:ascii="Times New Roman" w:hAnsi="Times New Roman" w:eastAsia="Calibri" w:cs="Times New Roman"/>
          <w:sz w:val="24"/>
          <w:szCs w:val="28"/>
          <w:lang w:val="ru-RU"/>
        </w:rPr>
      </w:pPr>
      <w:r>
        <w:rPr>
          <w:rFonts w:ascii="Times New Roman" w:hAnsi="Times New Roman" w:eastAsia="Calibri" w:cs="Times New Roman"/>
          <w:sz w:val="24"/>
          <w:szCs w:val="28"/>
          <w:lang w:val="ru-RU"/>
        </w:rPr>
        <w:t>Сформировано ценностное отношение:</w:t>
      </w:r>
    </w:p>
    <w:p w14:paraId="22CE2C2B">
      <w:pPr>
        <w:spacing w:before="0" w:beforeAutospacing="0" w:after="0" w:afterAutospacing="0"/>
        <w:rPr>
          <w:rFonts w:ascii="Times New Roman" w:hAnsi="Times New Roman" w:eastAsia="Calibri" w:cs="Times New Roman"/>
          <w:sz w:val="24"/>
          <w:szCs w:val="28"/>
          <w:lang w:val="ru-RU"/>
        </w:rPr>
      </w:pPr>
      <w:r>
        <w:rPr>
          <w:rFonts w:ascii="Times New Roman" w:hAnsi="Times New Roman" w:eastAsia="Calibri" w:cs="Times New Roman"/>
          <w:sz w:val="24"/>
          <w:szCs w:val="28"/>
          <w:lang w:val="ru-RU"/>
        </w:rPr>
        <w:t>-</w:t>
      </w:r>
      <w:r>
        <w:rPr>
          <w:rFonts w:ascii="Times New Roman" w:hAnsi="Times New Roman" w:eastAsia="Calibri" w:cs="Times New Roman"/>
          <w:sz w:val="24"/>
          <w:szCs w:val="28"/>
          <w:lang w:val="ru-RU"/>
        </w:rPr>
        <w:tab/>
      </w:r>
      <w:r>
        <w:rPr>
          <w:rFonts w:ascii="Times New Roman" w:hAnsi="Times New Roman" w:eastAsia="Calibri" w:cs="Times New Roman"/>
          <w:sz w:val="24"/>
          <w:szCs w:val="28"/>
          <w:lang w:val="ru-RU"/>
        </w:rPr>
        <w:t>к русскому языку как государственному, языку межнационального общения; своему национальному языку и культуре;</w:t>
      </w:r>
    </w:p>
    <w:p w14:paraId="2C0C4469">
      <w:pPr>
        <w:spacing w:before="0" w:beforeAutospacing="0" w:after="0" w:afterAutospacing="0"/>
        <w:rPr>
          <w:rFonts w:ascii="Times New Roman" w:hAnsi="Times New Roman" w:eastAsia="Calibri" w:cs="Times New Roman"/>
          <w:sz w:val="24"/>
          <w:szCs w:val="28"/>
          <w:lang w:val="ru-RU"/>
        </w:rPr>
      </w:pPr>
      <w:r>
        <w:rPr>
          <w:rFonts w:ascii="Times New Roman" w:hAnsi="Times New Roman" w:eastAsia="Calibri" w:cs="Times New Roman"/>
          <w:sz w:val="24"/>
          <w:szCs w:val="28"/>
          <w:lang w:val="ru-RU"/>
        </w:rPr>
        <w:t>-</w:t>
      </w:r>
      <w:r>
        <w:rPr>
          <w:rFonts w:ascii="Times New Roman" w:hAnsi="Times New Roman" w:eastAsia="Calibri" w:cs="Times New Roman"/>
          <w:sz w:val="24"/>
          <w:szCs w:val="28"/>
          <w:lang w:val="ru-RU"/>
        </w:rPr>
        <w:tab/>
      </w:r>
      <w:r>
        <w:rPr>
          <w:rFonts w:ascii="Times New Roman" w:hAnsi="Times New Roman" w:eastAsia="Calibri" w:cs="Times New Roman"/>
          <w:sz w:val="24"/>
          <w:szCs w:val="28"/>
          <w:lang w:val="ru-RU"/>
        </w:rPr>
        <w:t>семье и семейным традициям;</w:t>
      </w:r>
    </w:p>
    <w:p w14:paraId="1EBA8174">
      <w:pPr>
        <w:spacing w:before="0" w:beforeAutospacing="0" w:after="0" w:afterAutospacing="0"/>
        <w:rPr>
          <w:rFonts w:ascii="Times New Roman" w:hAnsi="Times New Roman" w:eastAsia="Calibri" w:cs="Times New Roman"/>
          <w:sz w:val="24"/>
          <w:szCs w:val="28"/>
          <w:lang w:val="ru-RU"/>
        </w:rPr>
      </w:pPr>
      <w:r>
        <w:rPr>
          <w:rFonts w:ascii="Times New Roman" w:hAnsi="Times New Roman" w:eastAsia="Calibri" w:cs="Times New Roman"/>
          <w:sz w:val="24"/>
          <w:szCs w:val="28"/>
          <w:lang w:val="ru-RU"/>
        </w:rPr>
        <w:t>-</w:t>
      </w:r>
      <w:r>
        <w:rPr>
          <w:rFonts w:ascii="Times New Roman" w:hAnsi="Times New Roman" w:eastAsia="Calibri" w:cs="Times New Roman"/>
          <w:sz w:val="24"/>
          <w:szCs w:val="28"/>
          <w:lang w:val="ru-RU"/>
        </w:rPr>
        <w:tab/>
      </w:r>
      <w:r>
        <w:rPr>
          <w:rFonts w:ascii="Times New Roman" w:hAnsi="Times New Roman" w:eastAsia="Calibri" w:cs="Times New Roman"/>
          <w:sz w:val="24"/>
          <w:szCs w:val="28"/>
          <w:lang w:val="ru-RU"/>
        </w:rPr>
        <w:t>учебе, труду и творчеству;</w:t>
      </w:r>
    </w:p>
    <w:p w14:paraId="43D097D0">
      <w:pPr>
        <w:spacing w:before="0" w:beforeAutospacing="0" w:after="0" w:afterAutospacing="0"/>
        <w:rPr>
          <w:rFonts w:ascii="Times New Roman" w:hAnsi="Times New Roman" w:eastAsia="Calibri" w:cs="Times New Roman"/>
          <w:sz w:val="24"/>
          <w:szCs w:val="28"/>
          <w:lang w:val="ru-RU"/>
        </w:rPr>
      </w:pPr>
      <w:r>
        <w:rPr>
          <w:rFonts w:ascii="Times New Roman" w:hAnsi="Times New Roman" w:eastAsia="Calibri" w:cs="Times New Roman"/>
          <w:sz w:val="24"/>
          <w:szCs w:val="28"/>
          <w:lang w:val="ru-RU"/>
        </w:rPr>
        <w:t>-</w:t>
      </w:r>
      <w:r>
        <w:rPr>
          <w:rFonts w:ascii="Times New Roman" w:hAnsi="Times New Roman" w:eastAsia="Calibri" w:cs="Times New Roman"/>
          <w:sz w:val="24"/>
          <w:szCs w:val="28"/>
          <w:lang w:val="ru-RU"/>
        </w:rPr>
        <w:tab/>
      </w:r>
      <w:r>
        <w:rPr>
          <w:rFonts w:ascii="Times New Roman" w:hAnsi="Times New Roman" w:eastAsia="Calibri" w:cs="Times New Roman"/>
          <w:sz w:val="24"/>
          <w:szCs w:val="28"/>
          <w:lang w:val="ru-RU"/>
        </w:rPr>
        <w:t>своему здоровью, здоровью родителей (законных представителей), членов своей семьи, педагогов, сверстников;</w:t>
      </w:r>
    </w:p>
    <w:p w14:paraId="5894090D">
      <w:pPr>
        <w:spacing w:before="0" w:beforeAutospacing="0" w:after="0" w:afterAutospacing="0"/>
        <w:rPr>
          <w:rFonts w:ascii="Times New Roman" w:hAnsi="Times New Roman" w:eastAsia="Calibri" w:cs="Times New Roman"/>
          <w:sz w:val="24"/>
          <w:szCs w:val="28"/>
          <w:lang w:val="ru-RU"/>
        </w:rPr>
      </w:pPr>
      <w:r>
        <w:rPr>
          <w:rFonts w:ascii="Times New Roman" w:hAnsi="Times New Roman" w:eastAsia="Calibri" w:cs="Times New Roman"/>
          <w:sz w:val="24"/>
          <w:szCs w:val="28"/>
          <w:lang w:val="ru-RU"/>
        </w:rPr>
        <w:t>-</w:t>
      </w:r>
      <w:r>
        <w:rPr>
          <w:rFonts w:ascii="Times New Roman" w:hAnsi="Times New Roman" w:eastAsia="Calibri" w:cs="Times New Roman"/>
          <w:sz w:val="24"/>
          <w:szCs w:val="28"/>
          <w:lang w:val="ru-RU"/>
        </w:rPr>
        <w:tab/>
      </w:r>
      <w:r>
        <w:rPr>
          <w:rFonts w:ascii="Times New Roman" w:hAnsi="Times New Roman" w:eastAsia="Calibri" w:cs="Times New Roman"/>
          <w:sz w:val="24"/>
          <w:szCs w:val="28"/>
          <w:lang w:val="ru-RU"/>
        </w:rPr>
        <w:t>природе и всем формам жизни.</w:t>
      </w:r>
    </w:p>
    <w:p w14:paraId="3A06AD95">
      <w:pPr>
        <w:spacing w:before="0" w:beforeAutospacing="0" w:after="0" w:afterAutospacing="0"/>
        <w:rPr>
          <w:rFonts w:ascii="Times New Roman" w:hAnsi="Times New Roman" w:eastAsia="Calibri" w:cs="Times New Roman"/>
          <w:sz w:val="24"/>
          <w:szCs w:val="28"/>
          <w:lang w:val="ru-RU"/>
        </w:rPr>
      </w:pPr>
      <w:r>
        <w:rPr>
          <w:rFonts w:ascii="Times New Roman" w:hAnsi="Times New Roman" w:eastAsia="Calibri" w:cs="Times New Roman"/>
          <w:b/>
          <w:sz w:val="24"/>
          <w:szCs w:val="28"/>
          <w:lang w:val="ru-RU"/>
        </w:rPr>
        <w:t>Сформирован интерес</w:t>
      </w:r>
      <w:r>
        <w:rPr>
          <w:rFonts w:ascii="Times New Roman" w:hAnsi="Times New Roman" w:eastAsia="Calibri" w:cs="Times New Roman"/>
          <w:sz w:val="24"/>
          <w:szCs w:val="28"/>
          <w:lang w:val="ru-RU"/>
        </w:rPr>
        <w:t>:</w:t>
      </w:r>
    </w:p>
    <w:p w14:paraId="06D4170A">
      <w:pPr>
        <w:spacing w:before="0" w:beforeAutospacing="0" w:after="0" w:afterAutospacing="0"/>
        <w:rPr>
          <w:rFonts w:ascii="Times New Roman" w:hAnsi="Times New Roman" w:eastAsia="Calibri" w:cs="Times New Roman"/>
          <w:sz w:val="24"/>
          <w:szCs w:val="28"/>
          <w:lang w:val="ru-RU"/>
        </w:rPr>
      </w:pPr>
      <w:r>
        <w:rPr>
          <w:rFonts w:ascii="Times New Roman" w:hAnsi="Times New Roman" w:eastAsia="Calibri" w:cs="Times New Roman"/>
          <w:sz w:val="24"/>
          <w:szCs w:val="28"/>
          <w:lang w:val="ru-RU"/>
        </w:rPr>
        <w:t>-</w:t>
      </w:r>
      <w:r>
        <w:rPr>
          <w:rFonts w:ascii="Times New Roman" w:hAnsi="Times New Roman" w:eastAsia="Calibri" w:cs="Times New Roman"/>
          <w:sz w:val="24"/>
          <w:szCs w:val="28"/>
          <w:lang w:val="ru-RU"/>
        </w:rPr>
        <w:tab/>
      </w:r>
      <w:r>
        <w:rPr>
          <w:rFonts w:ascii="Times New Roman" w:hAnsi="Times New Roman" w:eastAsia="Calibri" w:cs="Times New Roman"/>
          <w:sz w:val="24"/>
          <w:szCs w:val="28"/>
          <w:lang w:val="ru-RU"/>
        </w:rPr>
        <w:t>к чтению, произведениям искусства, театру, музыке, выставкам и т. п.;</w:t>
      </w:r>
    </w:p>
    <w:p w14:paraId="12662DE6">
      <w:pPr>
        <w:spacing w:before="0" w:beforeAutospacing="0" w:after="0" w:afterAutospacing="0"/>
        <w:rPr>
          <w:rFonts w:ascii="Times New Roman" w:hAnsi="Times New Roman" w:eastAsia="Calibri" w:cs="Times New Roman"/>
          <w:sz w:val="24"/>
          <w:szCs w:val="28"/>
          <w:lang w:val="ru-RU"/>
        </w:rPr>
      </w:pPr>
      <w:r>
        <w:rPr>
          <w:rFonts w:ascii="Times New Roman" w:hAnsi="Times New Roman" w:eastAsia="Calibri" w:cs="Times New Roman"/>
          <w:sz w:val="24"/>
          <w:szCs w:val="28"/>
          <w:lang w:val="ru-RU"/>
        </w:rPr>
        <w:t>-</w:t>
      </w:r>
      <w:r>
        <w:rPr>
          <w:rFonts w:ascii="Times New Roman" w:hAnsi="Times New Roman" w:eastAsia="Calibri" w:cs="Times New Roman"/>
          <w:sz w:val="24"/>
          <w:szCs w:val="28"/>
          <w:lang w:val="ru-RU"/>
        </w:rPr>
        <w:tab/>
      </w:r>
      <w:r>
        <w:rPr>
          <w:rFonts w:ascii="Times New Roman" w:hAnsi="Times New Roman" w:eastAsia="Calibri" w:cs="Times New Roman"/>
          <w:sz w:val="24"/>
          <w:szCs w:val="28"/>
          <w:lang w:val="ru-RU"/>
        </w:rPr>
        <w:t>общественным явлениям, понимать активную роль человека в обществе;</w:t>
      </w:r>
    </w:p>
    <w:p w14:paraId="2674557A">
      <w:pPr>
        <w:spacing w:before="0" w:beforeAutospacing="0" w:after="0" w:afterAutospacing="0"/>
        <w:rPr>
          <w:rFonts w:ascii="Times New Roman" w:hAnsi="Times New Roman" w:eastAsia="Calibri" w:cs="Times New Roman"/>
          <w:sz w:val="24"/>
          <w:szCs w:val="28"/>
          <w:lang w:val="ru-RU"/>
        </w:rPr>
      </w:pPr>
      <w:r>
        <w:rPr>
          <w:rFonts w:ascii="Times New Roman" w:hAnsi="Times New Roman" w:eastAsia="Calibri" w:cs="Times New Roman"/>
          <w:sz w:val="24"/>
          <w:szCs w:val="28"/>
          <w:lang w:val="ru-RU"/>
        </w:rPr>
        <w:t>-</w:t>
      </w:r>
      <w:r>
        <w:rPr>
          <w:rFonts w:ascii="Times New Roman" w:hAnsi="Times New Roman" w:eastAsia="Calibri" w:cs="Times New Roman"/>
          <w:sz w:val="24"/>
          <w:szCs w:val="28"/>
          <w:lang w:val="ru-RU"/>
        </w:rPr>
        <w:tab/>
      </w:r>
      <w:r>
        <w:rPr>
          <w:rFonts w:ascii="Times New Roman" w:hAnsi="Times New Roman" w:eastAsia="Calibri" w:cs="Times New Roman"/>
          <w:sz w:val="24"/>
          <w:szCs w:val="28"/>
          <w:lang w:val="ru-RU"/>
        </w:rPr>
        <w:t>государственным праздникам и важнейшим событиям в жизни России, в жизни родного города;</w:t>
      </w:r>
    </w:p>
    <w:p w14:paraId="4A32471F">
      <w:pPr>
        <w:spacing w:before="0" w:beforeAutospacing="0" w:after="0" w:afterAutospacing="0"/>
        <w:rPr>
          <w:rFonts w:ascii="Times New Roman" w:hAnsi="Times New Roman" w:eastAsia="Calibri" w:cs="Times New Roman"/>
          <w:sz w:val="24"/>
          <w:szCs w:val="28"/>
          <w:lang w:val="ru-RU"/>
        </w:rPr>
      </w:pPr>
      <w:r>
        <w:rPr>
          <w:rFonts w:ascii="Times New Roman" w:hAnsi="Times New Roman" w:eastAsia="Calibri" w:cs="Times New Roman"/>
          <w:sz w:val="24"/>
          <w:szCs w:val="28"/>
          <w:lang w:val="ru-RU"/>
        </w:rPr>
        <w:t>-</w:t>
      </w:r>
      <w:r>
        <w:rPr>
          <w:rFonts w:ascii="Times New Roman" w:hAnsi="Times New Roman" w:eastAsia="Calibri" w:cs="Times New Roman"/>
          <w:sz w:val="24"/>
          <w:szCs w:val="28"/>
          <w:lang w:val="ru-RU"/>
        </w:rPr>
        <w:tab/>
      </w:r>
      <w:r>
        <w:rPr>
          <w:rFonts w:ascii="Times New Roman" w:hAnsi="Times New Roman" w:eastAsia="Calibri" w:cs="Times New Roman"/>
          <w:sz w:val="24"/>
          <w:szCs w:val="28"/>
          <w:lang w:val="ru-RU"/>
        </w:rPr>
        <w:t>природе, природным явлениям и формам жизни;</w:t>
      </w:r>
    </w:p>
    <w:p w14:paraId="682B41AE">
      <w:pPr>
        <w:spacing w:before="0" w:beforeAutospacing="0" w:after="0" w:afterAutospacing="0"/>
        <w:rPr>
          <w:rFonts w:ascii="Times New Roman" w:hAnsi="Times New Roman" w:eastAsia="Calibri" w:cs="Times New Roman"/>
          <w:sz w:val="24"/>
          <w:szCs w:val="28"/>
          <w:lang w:val="ru-RU"/>
        </w:rPr>
      </w:pPr>
      <w:r>
        <w:rPr>
          <w:rFonts w:ascii="Times New Roman" w:hAnsi="Times New Roman" w:eastAsia="Calibri" w:cs="Times New Roman"/>
          <w:sz w:val="24"/>
          <w:szCs w:val="28"/>
          <w:lang w:val="ru-RU"/>
        </w:rPr>
        <w:t>-</w:t>
      </w:r>
      <w:r>
        <w:rPr>
          <w:rFonts w:ascii="Times New Roman" w:hAnsi="Times New Roman" w:eastAsia="Calibri" w:cs="Times New Roman"/>
          <w:sz w:val="24"/>
          <w:szCs w:val="28"/>
          <w:lang w:val="ru-RU"/>
        </w:rPr>
        <w:tab/>
      </w:r>
      <w:r>
        <w:rPr>
          <w:rFonts w:ascii="Times New Roman" w:hAnsi="Times New Roman" w:eastAsia="Calibri" w:cs="Times New Roman"/>
          <w:sz w:val="24"/>
          <w:szCs w:val="28"/>
          <w:lang w:val="ru-RU"/>
        </w:rPr>
        <w:t>художественному творчеству.</w:t>
      </w:r>
    </w:p>
    <w:p w14:paraId="694EC9B5">
      <w:pPr>
        <w:spacing w:before="0" w:beforeAutospacing="0" w:after="0" w:afterAutospacing="0"/>
        <w:rPr>
          <w:rFonts w:ascii="Times New Roman" w:hAnsi="Times New Roman" w:eastAsia="Calibri" w:cs="Times New Roman"/>
          <w:b/>
          <w:sz w:val="24"/>
          <w:szCs w:val="28"/>
          <w:lang w:val="ru-RU"/>
        </w:rPr>
      </w:pPr>
      <w:r>
        <w:rPr>
          <w:rFonts w:ascii="Times New Roman" w:hAnsi="Times New Roman" w:eastAsia="Calibri" w:cs="Times New Roman"/>
          <w:b/>
          <w:sz w:val="24"/>
          <w:szCs w:val="28"/>
          <w:lang w:val="ru-RU"/>
        </w:rPr>
        <w:t>Сформированы умения:</w:t>
      </w:r>
    </w:p>
    <w:p w14:paraId="4909DA2C">
      <w:pPr>
        <w:spacing w:before="0" w:beforeAutospacing="0" w:after="0" w:afterAutospacing="0"/>
        <w:rPr>
          <w:rFonts w:ascii="Times New Roman" w:hAnsi="Times New Roman" w:eastAsia="Calibri" w:cs="Times New Roman"/>
          <w:sz w:val="24"/>
          <w:szCs w:val="28"/>
          <w:lang w:val="ru-RU"/>
        </w:rPr>
      </w:pPr>
      <w:r>
        <w:rPr>
          <w:rFonts w:ascii="Times New Roman" w:hAnsi="Times New Roman" w:eastAsia="Calibri" w:cs="Times New Roman"/>
          <w:sz w:val="24"/>
          <w:szCs w:val="28"/>
          <w:lang w:val="ru-RU"/>
        </w:rPr>
        <w:t>-</w:t>
      </w:r>
      <w:r>
        <w:rPr>
          <w:rFonts w:ascii="Times New Roman" w:hAnsi="Times New Roman" w:eastAsia="Calibri" w:cs="Times New Roman"/>
          <w:sz w:val="24"/>
          <w:szCs w:val="28"/>
          <w:lang w:val="ru-RU"/>
        </w:rPr>
        <w:tab/>
      </w:r>
      <w:r>
        <w:rPr>
          <w:rFonts w:ascii="Times New Roman" w:hAnsi="Times New Roman" w:eastAsia="Calibri" w:cs="Times New Roman"/>
          <w:sz w:val="24"/>
          <w:szCs w:val="28"/>
          <w:lang w:val="ru-RU"/>
        </w:rPr>
        <w:t>устанавливать дружеские взаимоотношения в коллективе, основанные на взаимопомощи и взаимной поддержке;</w:t>
      </w:r>
    </w:p>
    <w:p w14:paraId="2D0917B2">
      <w:pPr>
        <w:spacing w:before="0" w:beforeAutospacing="0" w:after="0" w:afterAutospacing="0"/>
        <w:rPr>
          <w:rFonts w:ascii="Times New Roman" w:hAnsi="Times New Roman" w:eastAsia="Calibri" w:cs="Times New Roman"/>
          <w:sz w:val="24"/>
          <w:szCs w:val="28"/>
          <w:lang w:val="ru-RU"/>
        </w:rPr>
      </w:pPr>
      <w:r>
        <w:rPr>
          <w:rFonts w:ascii="Times New Roman" w:hAnsi="Times New Roman" w:eastAsia="Calibri" w:cs="Times New Roman"/>
          <w:sz w:val="24"/>
          <w:szCs w:val="28"/>
          <w:lang w:val="ru-RU"/>
        </w:rPr>
        <w:t>проявлять бережное, гуманное отношение ко всему живому;</w:t>
      </w:r>
    </w:p>
    <w:p w14:paraId="75BCA1A4">
      <w:pPr>
        <w:spacing w:before="0" w:beforeAutospacing="0" w:after="0" w:afterAutospacing="0"/>
        <w:rPr>
          <w:rFonts w:ascii="Times New Roman" w:hAnsi="Times New Roman" w:eastAsia="Calibri" w:cs="Times New Roman"/>
          <w:sz w:val="24"/>
          <w:szCs w:val="28"/>
          <w:lang w:val="ru-RU"/>
        </w:rPr>
      </w:pPr>
      <w:r>
        <w:rPr>
          <w:rFonts w:ascii="Times New Roman" w:hAnsi="Times New Roman" w:eastAsia="Calibri" w:cs="Times New Roman"/>
          <w:sz w:val="24"/>
          <w:szCs w:val="28"/>
          <w:lang w:val="ru-RU"/>
        </w:rPr>
        <w:t>-</w:t>
      </w:r>
      <w:r>
        <w:rPr>
          <w:rFonts w:ascii="Times New Roman" w:hAnsi="Times New Roman" w:eastAsia="Calibri" w:cs="Times New Roman"/>
          <w:sz w:val="24"/>
          <w:szCs w:val="28"/>
          <w:lang w:val="ru-RU"/>
        </w:rPr>
        <w:tab/>
      </w:r>
      <w:r>
        <w:rPr>
          <w:rFonts w:ascii="Times New Roman" w:hAnsi="Times New Roman" w:eastAsia="Calibri" w:cs="Times New Roman"/>
          <w:sz w:val="24"/>
          <w:szCs w:val="28"/>
          <w:lang w:val="ru-RU"/>
        </w:rPr>
        <w:t>соблюдать общепринятые нормы поведения в обществе;</w:t>
      </w:r>
    </w:p>
    <w:p w14:paraId="5BF342DE">
      <w:pPr>
        <w:spacing w:before="0" w:beforeAutospacing="0" w:after="0" w:afterAutospacing="0"/>
        <w:rPr>
          <w:rFonts w:ascii="Times New Roman" w:hAnsi="Times New Roman" w:eastAsia="Calibri" w:cs="Times New Roman"/>
          <w:sz w:val="24"/>
          <w:szCs w:val="28"/>
          <w:lang w:val="ru-RU"/>
        </w:rPr>
      </w:pPr>
      <w:r>
        <w:rPr>
          <w:rFonts w:ascii="Times New Roman" w:hAnsi="Times New Roman" w:eastAsia="Calibri" w:cs="Times New Roman"/>
          <w:sz w:val="24"/>
          <w:szCs w:val="28"/>
          <w:lang w:val="ru-RU"/>
        </w:rPr>
        <w:t>-</w:t>
      </w:r>
      <w:r>
        <w:rPr>
          <w:rFonts w:ascii="Times New Roman" w:hAnsi="Times New Roman" w:eastAsia="Calibri" w:cs="Times New Roman"/>
          <w:sz w:val="24"/>
          <w:szCs w:val="28"/>
          <w:lang w:val="ru-RU"/>
        </w:rPr>
        <w:tab/>
      </w:r>
      <w:r>
        <w:rPr>
          <w:rFonts w:ascii="Times New Roman" w:hAnsi="Times New Roman" w:eastAsia="Calibri" w:cs="Times New Roman"/>
          <w:sz w:val="24"/>
          <w:szCs w:val="28"/>
          <w:lang w:val="ru-RU"/>
        </w:rPr>
        <w:t>распознавать асоциальные поступки, уметь противостоять им; проявлять отрицательное отношение к аморальным поступкам, грубости, оскорбительным словам и действиям.</w:t>
      </w:r>
      <w:r>
        <w:rPr>
          <w:rFonts w:ascii="Times New Roman" w:hAnsi="Times New Roman" w:eastAsia="Calibri" w:cs="Times New Roman"/>
          <w:sz w:val="24"/>
          <w:szCs w:val="28"/>
          <w:lang w:val="ru-RU"/>
        </w:rPr>
        <w:tab/>
      </w:r>
    </w:p>
    <w:p w14:paraId="188AC9FF">
      <w:pPr>
        <w:spacing w:before="0" w:beforeAutospacing="0" w:after="200" w:afterAutospacing="0" w:line="276" w:lineRule="auto"/>
        <w:jc w:val="center"/>
        <w:rPr>
          <w:rFonts w:ascii="Calibri" w:hAnsi="Calibri" w:eastAsia="Calibri" w:cs="Times New Roman"/>
          <w:sz w:val="20"/>
          <w:lang w:val="ru-RU"/>
        </w:rPr>
      </w:pPr>
    </w:p>
    <w:p w14:paraId="2672E3F4">
      <w:pPr>
        <w:pStyle w:val="46"/>
        <w:numPr>
          <w:ilvl w:val="1"/>
          <w:numId w:val="164"/>
        </w:numPr>
        <w:ind w:right="180"/>
        <w:jc w:val="center"/>
        <w:rPr>
          <w:b/>
          <w:bCs/>
          <w:color w:val="252525"/>
          <w:spacing w:val="-2"/>
          <w:sz w:val="32"/>
          <w:szCs w:val="32"/>
          <w:lang w:val="ru-RU"/>
        </w:rPr>
      </w:pPr>
      <w:r>
        <w:rPr>
          <w:b/>
          <w:bCs/>
          <w:color w:val="252525"/>
          <w:spacing w:val="-2"/>
          <w:sz w:val="32"/>
          <w:szCs w:val="32"/>
          <w:lang w:val="ru-RU"/>
        </w:rPr>
        <w:t>Программа формирования универсальных учебных действий у обучающихся</w:t>
      </w:r>
    </w:p>
    <w:p w14:paraId="17F46DD2">
      <w:pPr>
        <w:spacing w:line="276" w:lineRule="auto"/>
        <w:ind w:right="337" w:firstLine="708"/>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Программа формирования универсальных учебных действий на уровне начального общего образования конкретизирует</w:t>
      </w:r>
      <w:r>
        <w:rPr>
          <w:rFonts w:ascii="Times New Roman" w:hAnsi="Times New Roman" w:eastAsia="Times New Roman" w:cs="Times New Roman"/>
          <w:spacing w:val="-2"/>
          <w:sz w:val="24"/>
          <w:szCs w:val="24"/>
          <w:lang w:val="ru-RU"/>
        </w:rPr>
        <w:t xml:space="preserve"> </w:t>
      </w:r>
      <w:r>
        <w:rPr>
          <w:rFonts w:ascii="Times New Roman" w:hAnsi="Times New Roman" w:eastAsia="Times New Roman" w:cs="Times New Roman"/>
          <w:sz w:val="24"/>
          <w:szCs w:val="24"/>
          <w:lang w:val="ru-RU"/>
        </w:rPr>
        <w:t>требования</w:t>
      </w:r>
      <w:r>
        <w:rPr>
          <w:rFonts w:ascii="Times New Roman" w:hAnsi="Times New Roman" w:eastAsia="Times New Roman" w:cs="Times New Roman"/>
          <w:spacing w:val="-3"/>
          <w:sz w:val="24"/>
          <w:szCs w:val="24"/>
          <w:lang w:val="ru-RU"/>
        </w:rPr>
        <w:t xml:space="preserve"> </w:t>
      </w:r>
      <w:r>
        <w:rPr>
          <w:rFonts w:ascii="Times New Roman" w:hAnsi="Times New Roman" w:eastAsia="Times New Roman" w:cs="Times New Roman"/>
          <w:sz w:val="24"/>
          <w:szCs w:val="24"/>
          <w:lang w:val="ru-RU"/>
        </w:rPr>
        <w:t>ФГОС</w:t>
      </w:r>
      <w:r>
        <w:rPr>
          <w:rFonts w:ascii="Times New Roman" w:hAnsi="Times New Roman" w:eastAsia="Times New Roman" w:cs="Times New Roman"/>
          <w:spacing w:val="-1"/>
          <w:sz w:val="24"/>
          <w:szCs w:val="24"/>
          <w:lang w:val="ru-RU"/>
        </w:rPr>
        <w:t xml:space="preserve"> </w:t>
      </w:r>
      <w:r>
        <w:rPr>
          <w:rFonts w:ascii="Times New Roman" w:hAnsi="Times New Roman" w:eastAsia="Times New Roman" w:cs="Times New Roman"/>
          <w:sz w:val="24"/>
          <w:szCs w:val="24"/>
          <w:lang w:val="ru-RU"/>
        </w:rPr>
        <w:t>НОО 2021</w:t>
      </w:r>
      <w:r>
        <w:rPr>
          <w:rFonts w:ascii="Times New Roman" w:hAnsi="Times New Roman" w:eastAsia="Times New Roman" w:cs="Times New Roman"/>
          <w:spacing w:val="-2"/>
          <w:sz w:val="24"/>
          <w:szCs w:val="24"/>
          <w:lang w:val="ru-RU"/>
        </w:rPr>
        <w:t xml:space="preserve"> </w:t>
      </w:r>
      <w:r>
        <w:rPr>
          <w:rFonts w:ascii="Times New Roman" w:hAnsi="Times New Roman" w:eastAsia="Times New Roman" w:cs="Times New Roman"/>
          <w:sz w:val="24"/>
          <w:szCs w:val="24"/>
          <w:lang w:val="ru-RU"/>
        </w:rPr>
        <w:t>к личностным и метапредметным результатам освоения ООП НОО (ФГОС 2021) МБОУ</w:t>
      </w:r>
      <w:r>
        <w:rPr>
          <w:rFonts w:ascii="Times New Roman" w:hAnsi="Times New Roman" w:eastAsia="Times New Roman" w:cs="Times New Roman"/>
          <w:spacing w:val="40"/>
          <w:sz w:val="24"/>
          <w:szCs w:val="24"/>
          <w:lang w:val="ru-RU"/>
        </w:rPr>
        <w:t xml:space="preserve">  «П</w:t>
      </w:r>
      <w:r>
        <w:rPr>
          <w:rFonts w:ascii="Times New Roman" w:hAnsi="Times New Roman" w:eastAsia="Times New Roman" w:cs="Times New Roman"/>
          <w:sz w:val="24"/>
          <w:szCs w:val="24"/>
          <w:lang w:val="ru-RU"/>
        </w:rPr>
        <w:t>СОШ</w:t>
      </w:r>
      <w:r>
        <w:rPr>
          <w:rFonts w:ascii="Times New Roman" w:hAnsi="Times New Roman" w:eastAsia="Times New Roman" w:cs="Times New Roman"/>
          <w:spacing w:val="40"/>
          <w:sz w:val="24"/>
          <w:szCs w:val="24"/>
          <w:lang w:val="ru-RU"/>
        </w:rPr>
        <w:t xml:space="preserve">  </w:t>
      </w:r>
      <w:r>
        <w:rPr>
          <w:rFonts w:ascii="Times New Roman" w:hAnsi="Times New Roman" w:eastAsia="Times New Roman" w:cs="Times New Roman"/>
          <w:sz w:val="24"/>
          <w:szCs w:val="24"/>
          <w:lang w:val="ru-RU"/>
        </w:rPr>
        <w:t>№1 Пограничного  МО»,</w:t>
      </w:r>
      <w:r>
        <w:rPr>
          <w:rFonts w:ascii="Times New Roman" w:hAnsi="Times New Roman" w:eastAsia="Times New Roman" w:cs="Times New Roman"/>
          <w:spacing w:val="40"/>
          <w:sz w:val="24"/>
          <w:szCs w:val="24"/>
          <w:lang w:val="ru-RU"/>
        </w:rPr>
        <w:t xml:space="preserve">  </w:t>
      </w:r>
      <w:r>
        <w:rPr>
          <w:rFonts w:ascii="Times New Roman" w:hAnsi="Times New Roman" w:eastAsia="Times New Roman" w:cs="Times New Roman"/>
          <w:sz w:val="24"/>
          <w:szCs w:val="24"/>
          <w:lang w:val="ru-RU"/>
        </w:rPr>
        <w:t>дополняет</w:t>
      </w:r>
      <w:r>
        <w:rPr>
          <w:rFonts w:ascii="Times New Roman" w:hAnsi="Times New Roman" w:eastAsia="Times New Roman" w:cs="Times New Roman"/>
          <w:spacing w:val="40"/>
          <w:sz w:val="24"/>
          <w:szCs w:val="24"/>
          <w:lang w:val="ru-RU"/>
        </w:rPr>
        <w:t xml:space="preserve">  </w:t>
      </w:r>
      <w:r>
        <w:rPr>
          <w:rFonts w:ascii="Times New Roman" w:hAnsi="Times New Roman" w:eastAsia="Times New Roman" w:cs="Times New Roman"/>
          <w:sz w:val="24"/>
          <w:szCs w:val="24"/>
          <w:lang w:val="ru-RU"/>
        </w:rPr>
        <w:t>традиционное</w:t>
      </w:r>
      <w:r>
        <w:rPr>
          <w:rFonts w:ascii="Times New Roman" w:hAnsi="Times New Roman" w:eastAsia="Times New Roman" w:cs="Times New Roman"/>
          <w:spacing w:val="40"/>
          <w:sz w:val="24"/>
          <w:szCs w:val="24"/>
          <w:lang w:val="ru-RU"/>
        </w:rPr>
        <w:t xml:space="preserve">  </w:t>
      </w:r>
      <w:r>
        <w:rPr>
          <w:rFonts w:ascii="Times New Roman" w:hAnsi="Times New Roman" w:eastAsia="Times New Roman" w:cs="Times New Roman"/>
          <w:sz w:val="24"/>
          <w:szCs w:val="24"/>
          <w:lang w:val="ru-RU"/>
        </w:rPr>
        <w:t xml:space="preserve">содержание образовательно­воспитательных программ и служит основой для разработки программ отдельных учебных предметов, курсов и курсов внеурочной </w:t>
      </w:r>
      <w:r>
        <w:rPr>
          <w:rFonts w:ascii="Times New Roman" w:hAnsi="Times New Roman" w:eastAsia="Times New Roman" w:cs="Times New Roman"/>
          <w:spacing w:val="-2"/>
          <w:sz w:val="24"/>
          <w:szCs w:val="24"/>
          <w:lang w:val="ru-RU"/>
        </w:rPr>
        <w:t>деятельности.</w:t>
      </w:r>
    </w:p>
    <w:p w14:paraId="6A80A69D">
      <w:pPr>
        <w:spacing w:line="276" w:lineRule="auto"/>
        <w:ind w:right="346"/>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Умение учиться - это способность человека объективно обнаруживать, каких именно знаний и умений ему не хватает для решения актуальной для</w:t>
      </w:r>
      <w:r>
        <w:rPr>
          <w:rFonts w:ascii="Times New Roman" w:hAnsi="Times New Roman" w:eastAsia="Times New Roman" w:cs="Times New Roman"/>
          <w:spacing w:val="80"/>
          <w:sz w:val="24"/>
          <w:szCs w:val="24"/>
          <w:lang w:val="ru-RU"/>
        </w:rPr>
        <w:t xml:space="preserve"> </w:t>
      </w:r>
      <w:r>
        <w:rPr>
          <w:rFonts w:ascii="Times New Roman" w:hAnsi="Times New Roman" w:eastAsia="Times New Roman" w:cs="Times New Roman"/>
          <w:sz w:val="24"/>
          <w:szCs w:val="24"/>
          <w:lang w:val="ru-RU"/>
        </w:rPr>
        <w:t>него задачи, самостоятельно (или в коллективно-распределенной</w:t>
      </w:r>
      <w:r>
        <w:rPr>
          <w:rFonts w:ascii="Times New Roman" w:hAnsi="Times New Roman" w:eastAsia="Times New Roman" w:cs="Times New Roman"/>
          <w:spacing w:val="80"/>
          <w:w w:val="150"/>
          <w:sz w:val="24"/>
          <w:szCs w:val="24"/>
          <w:lang w:val="ru-RU"/>
        </w:rPr>
        <w:t xml:space="preserve"> </w:t>
      </w:r>
      <w:r>
        <w:rPr>
          <w:rFonts w:ascii="Times New Roman" w:hAnsi="Times New Roman" w:eastAsia="Times New Roman" w:cs="Times New Roman"/>
          <w:sz w:val="24"/>
          <w:szCs w:val="24"/>
          <w:lang w:val="ru-RU"/>
        </w:rPr>
        <w:t>деятельности) находить недостающие знания и эффективно осваивать новые умения (способы деятельности) на их основе.</w:t>
      </w:r>
    </w:p>
    <w:p w14:paraId="2750DFEB">
      <w:pPr>
        <w:spacing w:line="276" w:lineRule="auto"/>
        <w:rPr>
          <w:rFonts w:hAnsi="Times New Roman" w:cs="Times New Roman"/>
          <w:color w:val="000000"/>
          <w:sz w:val="24"/>
          <w:szCs w:val="24"/>
          <w:lang w:val="ru-RU"/>
        </w:rPr>
      </w:pPr>
      <w:r>
        <w:rPr>
          <w:rFonts w:hAnsi="Times New Roman" w:cs="Times New Roman"/>
          <w:color w:val="000000"/>
          <w:sz w:val="24"/>
          <w:szCs w:val="24"/>
          <w:lang w:val="ru-RU"/>
        </w:rPr>
        <w:t>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w:t>
      </w:r>
    </w:p>
    <w:p w14:paraId="4BF91FEB">
      <w:pPr>
        <w:numPr>
          <w:ilvl w:val="0"/>
          <w:numId w:val="165"/>
        </w:numPr>
        <w:spacing w:line="276" w:lineRule="auto"/>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предметные знания, умения и способы деятельности являются содержательной основой становления УУД;</w:t>
      </w:r>
    </w:p>
    <w:p w14:paraId="1102AF99">
      <w:pPr>
        <w:numPr>
          <w:ilvl w:val="0"/>
          <w:numId w:val="165"/>
        </w:numPr>
        <w:spacing w:line="276" w:lineRule="auto"/>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14:paraId="673AFABD">
      <w:pPr>
        <w:numPr>
          <w:ilvl w:val="0"/>
          <w:numId w:val="165"/>
        </w:numPr>
        <w:spacing w:line="276" w:lineRule="auto"/>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14:paraId="45AD10A1">
      <w:pPr>
        <w:numPr>
          <w:ilvl w:val="0"/>
          <w:numId w:val="165"/>
        </w:numPr>
        <w:spacing w:line="276" w:lineRule="auto"/>
        <w:ind w:left="780" w:right="180"/>
        <w:rPr>
          <w:rFonts w:hAnsi="Times New Roman" w:cs="Times New Roman"/>
          <w:color w:val="000000"/>
          <w:sz w:val="24"/>
          <w:szCs w:val="24"/>
          <w:lang w:val="ru-RU"/>
        </w:rPr>
      </w:pPr>
      <w:r>
        <w:rPr>
          <w:rFonts w:hAnsi="Times New Roman" w:cs="Times New Roman"/>
          <w:color w:val="000000"/>
          <w:sz w:val="24"/>
          <w:szCs w:val="24"/>
          <w:lang w:val="ru-RU"/>
        </w:rPr>
        <w:t>построение учебного процесса с учетом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14:paraId="28D5DE93">
      <w:pPr>
        <w:rPr>
          <w:rFonts w:hAnsi="Times New Roman" w:cs="Times New Roman"/>
          <w:color w:val="000000"/>
          <w:sz w:val="24"/>
          <w:szCs w:val="24"/>
          <w:lang w:val="ru-RU"/>
        </w:rPr>
      </w:pPr>
      <w:r>
        <w:rPr>
          <w:rFonts w:hAnsi="Times New Roman" w:cs="Times New Roman"/>
          <w:color w:val="000000"/>
          <w:sz w:val="24"/>
          <w:szCs w:val="24"/>
          <w:lang w:val="ru-RU"/>
        </w:rPr>
        <w:t>Познавательные УУД отражают совокупность операций, участвующих в учебно-познавательной деятельности обучающихся, и включают:</w:t>
      </w:r>
    </w:p>
    <w:p w14:paraId="01A7EB67">
      <w:pPr>
        <w:numPr>
          <w:ilvl w:val="0"/>
          <w:numId w:val="166"/>
        </w:numPr>
        <w:spacing w:line="276" w:lineRule="auto"/>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другое);</w:t>
      </w:r>
    </w:p>
    <w:p w14:paraId="5E4E9E9A">
      <w:pPr>
        <w:numPr>
          <w:ilvl w:val="0"/>
          <w:numId w:val="166"/>
        </w:numPr>
        <w:spacing w:line="276" w:lineRule="auto"/>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базовые логические и базовые исследовательские операции (сравнение, анализ, обобщение, классификация, сериация, выдвижение предположений, проведение опыта, мини-исследования и другое);</w:t>
      </w:r>
    </w:p>
    <w:p w14:paraId="70DA860A">
      <w:pPr>
        <w:numPr>
          <w:ilvl w:val="0"/>
          <w:numId w:val="166"/>
        </w:numPr>
        <w:spacing w:line="276" w:lineRule="auto"/>
        <w:ind w:left="780" w:right="180"/>
        <w:rPr>
          <w:rFonts w:hAnsi="Times New Roman" w:cs="Times New Roman"/>
          <w:color w:val="000000"/>
          <w:sz w:val="24"/>
          <w:szCs w:val="24"/>
          <w:lang w:val="ru-RU"/>
        </w:rPr>
      </w:pPr>
      <w:r>
        <w:rPr>
          <w:rFonts w:hAnsi="Times New Roman" w:cs="Times New Roman"/>
          <w:color w:val="000000"/>
          <w:sz w:val="24"/>
          <w:szCs w:val="24"/>
          <w:lang w:val="ru-RU"/>
        </w:rPr>
        <w:t>работа с информацией, представленной в разном виде и формах, в том числе графических (таблицы, диаграммы, инфограммы, схемы), аудио - и видеоформатах (возможно на экране).</w:t>
      </w:r>
    </w:p>
    <w:p w14:paraId="36BDFA01">
      <w:pPr>
        <w:spacing w:line="276" w:lineRule="auto"/>
        <w:rPr>
          <w:rFonts w:hAnsi="Times New Roman" w:cs="Times New Roman"/>
          <w:color w:val="000000"/>
          <w:sz w:val="24"/>
          <w:szCs w:val="24"/>
          <w:lang w:val="ru-RU"/>
        </w:rPr>
      </w:pPr>
      <w:r>
        <w:rPr>
          <w:rFonts w:hAnsi="Times New Roman" w:cs="Times New Roman"/>
          <w:color w:val="000000"/>
          <w:sz w:val="24"/>
          <w:szCs w:val="24"/>
          <w:lang w:val="ru-RU"/>
        </w:rPr>
        <w:t>Познавательные УУД становятся предпосылкой формирования способности обучающегося к самообразованию и саморазвитию.</w:t>
      </w:r>
    </w:p>
    <w:p w14:paraId="52359823">
      <w:pPr>
        <w:spacing w:line="276" w:lineRule="auto"/>
        <w:rPr>
          <w:rFonts w:hAnsi="Times New Roman" w:cs="Times New Roman"/>
          <w:color w:val="000000"/>
          <w:sz w:val="24"/>
          <w:szCs w:val="24"/>
          <w:lang w:val="ru-RU"/>
        </w:rPr>
      </w:pPr>
      <w:r>
        <w:rPr>
          <w:rFonts w:hAnsi="Times New Roman" w:cs="Times New Roman"/>
          <w:color w:val="000000"/>
          <w:sz w:val="24"/>
          <w:szCs w:val="24"/>
          <w:lang w:val="ru-RU"/>
        </w:rPr>
        <w:t>Коммуникативные УУД 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14:paraId="2FDD2CD0">
      <w:pPr>
        <w:spacing w:line="276" w:lineRule="auto"/>
        <w:rPr>
          <w:rFonts w:hAnsi="Times New Roman" w:cs="Times New Roman"/>
          <w:color w:val="000000"/>
          <w:sz w:val="24"/>
          <w:szCs w:val="24"/>
          <w:lang w:val="ru-RU"/>
        </w:rPr>
      </w:pPr>
      <w:r>
        <w:rPr>
          <w:rFonts w:hAnsi="Times New Roman" w:cs="Times New Roman"/>
          <w:color w:val="000000"/>
          <w:sz w:val="24"/>
          <w:szCs w:val="24"/>
          <w:lang w:val="ru-RU"/>
        </w:rPr>
        <w:t>Коммуникативные УУД целесообразно формировать, используя цифровую образовательную среду класса, образовательной организации.</w:t>
      </w:r>
    </w:p>
    <w:p w14:paraId="070537A9">
      <w:pPr>
        <w:rPr>
          <w:rFonts w:hAnsi="Times New Roman" w:cs="Times New Roman"/>
          <w:color w:val="000000"/>
          <w:sz w:val="24"/>
          <w:szCs w:val="24"/>
          <w:lang w:val="ru-RU"/>
        </w:rPr>
      </w:pPr>
      <w:r>
        <w:rPr>
          <w:rFonts w:hAnsi="Times New Roman" w:cs="Times New Roman"/>
          <w:color w:val="000000"/>
          <w:sz w:val="24"/>
          <w:szCs w:val="24"/>
          <w:lang w:val="ru-RU"/>
        </w:rPr>
        <w:t>Коммуникативные УУД характеризуются четырьмя группами учебных операций, обеспечивающих:</w:t>
      </w:r>
    </w:p>
    <w:p w14:paraId="3FE31881">
      <w:pPr>
        <w:numPr>
          <w:ilvl w:val="0"/>
          <w:numId w:val="167"/>
        </w:numPr>
        <w:spacing w:line="276" w:lineRule="auto"/>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смысловое чтение текстов разных жанров, типов, назначений; аналитическую текстовую деятельность с ними;</w:t>
      </w:r>
    </w:p>
    <w:p w14:paraId="3123C9A0">
      <w:pPr>
        <w:numPr>
          <w:ilvl w:val="0"/>
          <w:numId w:val="167"/>
        </w:numPr>
        <w:spacing w:line="276" w:lineRule="auto"/>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14:paraId="14A680EE">
      <w:pPr>
        <w:numPr>
          <w:ilvl w:val="0"/>
          <w:numId w:val="167"/>
        </w:numPr>
        <w:spacing w:line="276" w:lineRule="auto"/>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14:paraId="45A24E6D">
      <w:pPr>
        <w:numPr>
          <w:ilvl w:val="0"/>
          <w:numId w:val="167"/>
        </w:numPr>
        <w:spacing w:line="276" w:lineRule="auto"/>
        <w:ind w:left="780" w:right="180"/>
        <w:rPr>
          <w:rFonts w:hAnsi="Times New Roman" w:cs="Times New Roman"/>
          <w:color w:val="000000"/>
          <w:sz w:val="24"/>
          <w:szCs w:val="24"/>
          <w:lang w:val="ru-RU"/>
        </w:rPr>
      </w:pPr>
      <w:r>
        <w:rPr>
          <w:rFonts w:hAnsi="Times New Roman" w:cs="Times New Roman"/>
          <w:color w:val="000000"/>
          <w:sz w:val="24"/>
          <w:szCs w:val="24"/>
          <w:lang w:val="ru-RU"/>
        </w:rPr>
        <w:t>результативное взаимодействие с участниками совместной деятельности (высказывание собственного мнения, учет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14:paraId="59D48A5D">
      <w:pPr>
        <w:spacing w:line="276" w:lineRule="auto"/>
        <w:rPr>
          <w:rFonts w:hAnsi="Times New Roman" w:cs="Times New Roman"/>
          <w:color w:val="000000"/>
          <w:sz w:val="24"/>
          <w:szCs w:val="24"/>
          <w:lang w:val="ru-RU"/>
        </w:rPr>
      </w:pPr>
      <w:r>
        <w:rPr>
          <w:rFonts w:hAnsi="Times New Roman" w:cs="Times New Roman"/>
          <w:color w:val="000000"/>
          <w:sz w:val="24"/>
          <w:szCs w:val="24"/>
          <w:lang w:val="ru-RU"/>
        </w:rPr>
        <w:t>Регулятивные УУД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w:t>
      </w:r>
    </w:p>
    <w:p w14:paraId="7C16A5D7">
      <w:pPr>
        <w:rPr>
          <w:rFonts w:hAnsi="Times New Roman" w:cs="Times New Roman"/>
          <w:color w:val="000000"/>
          <w:sz w:val="24"/>
          <w:szCs w:val="24"/>
        </w:rPr>
      </w:pPr>
      <w:r>
        <w:rPr>
          <w:rFonts w:hAnsi="Times New Roman" w:cs="Times New Roman"/>
          <w:color w:val="000000"/>
          <w:sz w:val="24"/>
          <w:szCs w:val="24"/>
        </w:rPr>
        <w:t>Выделяются шесть групп операций:</w:t>
      </w:r>
    </w:p>
    <w:p w14:paraId="7DDB071C">
      <w:pPr>
        <w:numPr>
          <w:ilvl w:val="0"/>
          <w:numId w:val="168"/>
        </w:numPr>
        <w:spacing w:line="276" w:lineRule="auto"/>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принимать и удерживать учебную задачу;</w:t>
      </w:r>
    </w:p>
    <w:p w14:paraId="2EFF8599">
      <w:pPr>
        <w:numPr>
          <w:ilvl w:val="0"/>
          <w:numId w:val="168"/>
        </w:numPr>
        <w:spacing w:line="276" w:lineRule="auto"/>
        <w:ind w:left="780" w:right="180"/>
        <w:contextualSpacing/>
        <w:rPr>
          <w:rFonts w:hAnsi="Times New Roman" w:cs="Times New Roman"/>
          <w:color w:val="000000"/>
          <w:sz w:val="24"/>
          <w:szCs w:val="24"/>
        </w:rPr>
      </w:pPr>
      <w:r>
        <w:rPr>
          <w:rFonts w:hAnsi="Times New Roman" w:cs="Times New Roman"/>
          <w:color w:val="000000"/>
          <w:sz w:val="24"/>
          <w:szCs w:val="24"/>
        </w:rPr>
        <w:t>планировать ее решение;</w:t>
      </w:r>
    </w:p>
    <w:p w14:paraId="7F99AF0F">
      <w:pPr>
        <w:numPr>
          <w:ilvl w:val="0"/>
          <w:numId w:val="168"/>
        </w:numPr>
        <w:spacing w:line="276" w:lineRule="auto"/>
        <w:ind w:left="780" w:right="180"/>
        <w:contextualSpacing/>
        <w:rPr>
          <w:rFonts w:hAnsi="Times New Roman" w:cs="Times New Roman"/>
          <w:color w:val="000000"/>
          <w:sz w:val="24"/>
          <w:szCs w:val="24"/>
        </w:rPr>
      </w:pPr>
      <w:r>
        <w:rPr>
          <w:rFonts w:hAnsi="Times New Roman" w:cs="Times New Roman"/>
          <w:color w:val="000000"/>
          <w:sz w:val="24"/>
          <w:szCs w:val="24"/>
        </w:rPr>
        <w:t>контролировать полученный результат деятельности;</w:t>
      </w:r>
    </w:p>
    <w:p w14:paraId="44FB2B62">
      <w:pPr>
        <w:numPr>
          <w:ilvl w:val="0"/>
          <w:numId w:val="168"/>
        </w:numPr>
        <w:spacing w:line="276" w:lineRule="auto"/>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контролировать процесс деятельности, его соответствие выбранному способу;</w:t>
      </w:r>
    </w:p>
    <w:p w14:paraId="0DD732DE">
      <w:pPr>
        <w:numPr>
          <w:ilvl w:val="0"/>
          <w:numId w:val="168"/>
        </w:numPr>
        <w:spacing w:line="276" w:lineRule="auto"/>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предвидеть (прогнозировать) трудности и ошибки при решении данной учебной задачи;</w:t>
      </w:r>
    </w:p>
    <w:p w14:paraId="4CF58DB5">
      <w:pPr>
        <w:numPr>
          <w:ilvl w:val="0"/>
          <w:numId w:val="168"/>
        </w:numPr>
        <w:spacing w:line="276" w:lineRule="auto"/>
        <w:ind w:left="780" w:right="180"/>
        <w:rPr>
          <w:rFonts w:hAnsi="Times New Roman" w:cs="Times New Roman"/>
          <w:color w:val="000000"/>
          <w:sz w:val="24"/>
          <w:szCs w:val="24"/>
          <w:lang w:val="ru-RU"/>
        </w:rPr>
      </w:pPr>
      <w:r>
        <w:rPr>
          <w:rFonts w:hAnsi="Times New Roman" w:cs="Times New Roman"/>
          <w:color w:val="000000"/>
          <w:sz w:val="24"/>
          <w:szCs w:val="24"/>
          <w:lang w:val="ru-RU"/>
        </w:rPr>
        <w:t>корректировать при необходимости процесс деятельности.</w:t>
      </w:r>
    </w:p>
    <w:p w14:paraId="05C5CE00">
      <w:pPr>
        <w:spacing w:line="276" w:lineRule="auto"/>
        <w:rPr>
          <w:rFonts w:hAnsi="Times New Roman" w:cs="Times New Roman"/>
          <w:color w:val="000000"/>
          <w:sz w:val="24"/>
          <w:szCs w:val="24"/>
          <w:lang w:val="ru-RU"/>
        </w:rPr>
      </w:pPr>
      <w:r>
        <w:rPr>
          <w:rFonts w:hAnsi="Times New Roman" w:cs="Times New Roman"/>
          <w:color w:val="000000"/>
          <w:sz w:val="24"/>
          <w:szCs w:val="24"/>
          <w:lang w:val="ru-RU"/>
        </w:rPr>
        <w:t>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14:paraId="58507C4E">
      <w:pPr>
        <w:spacing w:line="276" w:lineRule="auto"/>
        <w:rPr>
          <w:rFonts w:hAnsi="Times New Roman" w:cs="Times New Roman"/>
          <w:color w:val="000000"/>
          <w:sz w:val="24"/>
          <w:szCs w:val="24"/>
          <w:lang w:val="ru-RU"/>
        </w:rPr>
      </w:pPr>
      <w:r>
        <w:rPr>
          <w:rFonts w:hAnsi="Times New Roman" w:cs="Times New Roman"/>
          <w:color w:val="000000"/>
          <w:sz w:val="24"/>
          <w:szCs w:val="24"/>
          <w:lang w:val="ru-RU"/>
        </w:rPr>
        <w:t>Способность к результативной совместной деятельности строится на двух феноменах, участие которых обеспечивает ее успешность:</w:t>
      </w:r>
    </w:p>
    <w:p w14:paraId="320F3265">
      <w:pPr>
        <w:numPr>
          <w:ilvl w:val="0"/>
          <w:numId w:val="169"/>
        </w:numPr>
        <w:spacing w:line="276" w:lineRule="auto"/>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14:paraId="64EDD40E">
      <w:pPr>
        <w:numPr>
          <w:ilvl w:val="0"/>
          <w:numId w:val="169"/>
        </w:numPr>
        <w:spacing w:line="276" w:lineRule="auto"/>
        <w:ind w:left="780" w:right="180"/>
        <w:rPr>
          <w:rFonts w:hAnsi="Times New Roman" w:cs="Times New Roman"/>
          <w:color w:val="000000"/>
          <w:sz w:val="24"/>
          <w:szCs w:val="24"/>
          <w:lang w:val="ru-RU"/>
        </w:rPr>
      </w:pPr>
      <w:r>
        <w:rPr>
          <w:rFonts w:hAnsi="Times New Roman" w:cs="Times New Roman"/>
          <w:color w:val="000000"/>
          <w:sz w:val="24"/>
          <w:szCs w:val="24"/>
          <w:lang w:val="ru-RU"/>
        </w:rPr>
        <w:t>волевые регулятивные умения (подчиняться, уступать, объективно оценивать вклад свой и других в результат общего труда и другие).</w:t>
      </w:r>
    </w:p>
    <w:p w14:paraId="0045D752">
      <w:pPr>
        <w:spacing w:line="276" w:lineRule="auto"/>
        <w:rPr>
          <w:rFonts w:hAnsi="Times New Roman" w:cs="Times New Roman"/>
          <w:color w:val="000000"/>
          <w:sz w:val="24"/>
          <w:szCs w:val="24"/>
          <w:lang w:val="ru-RU"/>
        </w:rPr>
      </w:pPr>
      <w:r>
        <w:rPr>
          <w:rFonts w:hAnsi="Times New Roman" w:cs="Times New Roman"/>
          <w:color w:val="000000"/>
          <w:sz w:val="24"/>
          <w:szCs w:val="24"/>
          <w:lang w:val="ru-RU"/>
        </w:rPr>
        <w:t>Механизмом конструирования образовательного процесса являются следующие методические позиции.</w:t>
      </w:r>
    </w:p>
    <w:p w14:paraId="0064C09A">
      <w:pPr>
        <w:spacing w:line="276" w:lineRule="auto"/>
        <w:rPr>
          <w:rFonts w:hAnsi="Times New Roman" w:cs="Times New Roman"/>
          <w:color w:val="000000"/>
          <w:sz w:val="24"/>
          <w:szCs w:val="24"/>
          <w:lang w:val="ru-RU"/>
        </w:rPr>
      </w:pPr>
      <w:r>
        <w:rPr>
          <w:rFonts w:hAnsi="Times New Roman" w:cs="Times New Roman"/>
          <w:color w:val="000000"/>
          <w:sz w:val="24"/>
          <w:szCs w:val="24"/>
          <w:lang w:val="ru-RU"/>
        </w:rPr>
        <w:t>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определенного познавательного, коммуникативного или регулятивного универсального действия.</w:t>
      </w:r>
    </w:p>
    <w:p w14:paraId="78DDFCFA">
      <w:pPr>
        <w:spacing w:line="276" w:lineRule="auto"/>
        <w:rPr>
          <w:rFonts w:hAnsi="Times New Roman" w:cs="Times New Roman"/>
          <w:color w:val="000000"/>
          <w:sz w:val="24"/>
          <w:szCs w:val="24"/>
          <w:lang w:val="ru-RU"/>
        </w:rPr>
      </w:pPr>
      <w:r>
        <w:rPr>
          <w:rFonts w:hAnsi="Times New Roman" w:cs="Times New Roman"/>
          <w:color w:val="000000"/>
          <w:sz w:val="24"/>
          <w:szCs w:val="24"/>
          <w:lang w:val="ru-RU"/>
        </w:rPr>
        <w:t>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w:t>
      </w:r>
    </w:p>
    <w:p w14:paraId="7AD4DB40">
      <w:pPr>
        <w:spacing w:line="276" w:lineRule="auto"/>
        <w:rPr>
          <w:rFonts w:hAnsi="Times New Roman" w:cs="Times New Roman"/>
          <w:color w:val="000000"/>
          <w:sz w:val="24"/>
          <w:szCs w:val="24"/>
          <w:lang w:val="ru-RU"/>
        </w:rPr>
      </w:pPr>
      <w:r>
        <w:rPr>
          <w:rFonts w:hAnsi="Times New Roman" w:cs="Times New Roman"/>
          <w:color w:val="000000"/>
          <w:sz w:val="24"/>
          <w:szCs w:val="24"/>
          <w:lang w:val="ru-RU"/>
        </w:rPr>
        <w:t>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w:t>
      </w:r>
    </w:p>
    <w:p w14:paraId="0B71D95B">
      <w:pPr>
        <w:spacing w:line="276" w:lineRule="auto"/>
        <w:rPr>
          <w:rFonts w:hAnsi="Times New Roman" w:cs="Times New Roman"/>
          <w:color w:val="000000"/>
          <w:sz w:val="24"/>
          <w:szCs w:val="24"/>
          <w:lang w:val="ru-RU"/>
        </w:rPr>
      </w:pPr>
      <w:r>
        <w:rPr>
          <w:rFonts w:hAnsi="Times New Roman" w:cs="Times New Roman"/>
          <w:color w:val="000000"/>
          <w:sz w:val="24"/>
          <w:szCs w:val="24"/>
          <w:lang w:val="ru-RU"/>
        </w:rPr>
        <w:t>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обобщенное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другое.</w:t>
      </w:r>
    </w:p>
    <w:p w14:paraId="5F8F547A">
      <w:pPr>
        <w:spacing w:line="276" w:lineRule="auto"/>
        <w:rPr>
          <w:rFonts w:hAnsi="Times New Roman" w:cs="Times New Roman"/>
          <w:color w:val="000000"/>
          <w:sz w:val="24"/>
          <w:szCs w:val="24"/>
          <w:lang w:val="ru-RU"/>
        </w:rPr>
      </w:pPr>
      <w:r>
        <w:rPr>
          <w:rFonts w:hAnsi="Times New Roman" w:cs="Times New Roman"/>
          <w:color w:val="000000"/>
          <w:sz w:val="24"/>
          <w:szCs w:val="24"/>
          <w:lang w:val="ru-RU"/>
        </w:rP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14:paraId="14BD9224">
      <w:pPr>
        <w:spacing w:line="276" w:lineRule="auto"/>
        <w:rPr>
          <w:rFonts w:hAnsi="Times New Roman" w:cs="Times New Roman"/>
          <w:color w:val="000000"/>
          <w:sz w:val="24"/>
          <w:szCs w:val="24"/>
          <w:lang w:val="ru-RU"/>
        </w:rPr>
      </w:pPr>
      <w:r>
        <w:rPr>
          <w:rFonts w:hAnsi="Times New Roman" w:cs="Times New Roman"/>
          <w:color w:val="000000"/>
          <w:sz w:val="24"/>
          <w:szCs w:val="24"/>
          <w:lang w:val="ru-RU"/>
        </w:rPr>
        <w:t>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информационно-телекомуникационной сети «Интернет»,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14:paraId="14BB89A3">
      <w:pPr>
        <w:spacing w:line="276" w:lineRule="auto"/>
        <w:rPr>
          <w:rFonts w:hAnsi="Times New Roman" w:cs="Times New Roman"/>
          <w:color w:val="000000"/>
          <w:sz w:val="24"/>
          <w:szCs w:val="24"/>
          <w:lang w:val="ru-RU"/>
        </w:rPr>
      </w:pPr>
      <w:r>
        <w:rPr>
          <w:rFonts w:hAnsi="Times New Roman" w:cs="Times New Roman"/>
          <w:color w:val="000000"/>
          <w:sz w:val="24"/>
          <w:szCs w:val="24"/>
          <w:lang w:val="ru-RU"/>
        </w:rP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14:paraId="6690D25C">
      <w:pPr>
        <w:spacing w:line="276" w:lineRule="auto"/>
        <w:rPr>
          <w:rFonts w:hAnsi="Times New Roman" w:cs="Times New Roman"/>
          <w:color w:val="000000"/>
          <w:sz w:val="24"/>
          <w:szCs w:val="24"/>
          <w:lang w:val="ru-RU"/>
        </w:rPr>
      </w:pPr>
      <w:r>
        <w:rPr>
          <w:rFonts w:hAnsi="Times New Roman" w:cs="Times New Roman"/>
          <w:color w:val="000000"/>
          <w:sz w:val="24"/>
          <w:szCs w:val="24"/>
          <w:lang w:val="ru-RU"/>
        </w:rPr>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ученику в условиях образовательной организации (объекты природы, художественные визуализации, технологические процессы и другие).</w:t>
      </w:r>
    </w:p>
    <w:p w14:paraId="4A92E8E6">
      <w:pPr>
        <w:spacing w:line="276" w:lineRule="auto"/>
        <w:rPr>
          <w:rFonts w:hAnsi="Times New Roman" w:cs="Times New Roman"/>
          <w:color w:val="000000"/>
          <w:sz w:val="24"/>
          <w:szCs w:val="24"/>
          <w:lang w:val="ru-RU"/>
        </w:rPr>
      </w:pPr>
      <w:r>
        <w:rPr>
          <w:rFonts w:hAnsi="Times New Roman" w:cs="Times New Roman"/>
          <w:color w:val="000000"/>
          <w:sz w:val="24"/>
          <w:szCs w:val="24"/>
          <w:lang w:val="ru-RU"/>
        </w:rPr>
        <w:t>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14:paraId="3D3C983B">
      <w:pPr>
        <w:spacing w:line="276" w:lineRule="auto"/>
        <w:rPr>
          <w:rFonts w:hAnsi="Times New Roman" w:cs="Times New Roman"/>
          <w:color w:val="000000"/>
          <w:sz w:val="24"/>
          <w:szCs w:val="24"/>
          <w:lang w:val="ru-RU"/>
        </w:rPr>
      </w:pPr>
      <w:r>
        <w:rPr>
          <w:rFonts w:hAnsi="Times New Roman" w:cs="Times New Roman"/>
          <w:color w:val="000000"/>
          <w:sz w:val="24"/>
          <w:szCs w:val="24"/>
          <w:lang w:val="ru-RU"/>
        </w:rPr>
        <w:t>Если эта работа проводится учителем систематически и на уроках по всем учебным предметам, то универсальность учебного действия формируется успешно и быстро.</w:t>
      </w:r>
    </w:p>
    <w:p w14:paraId="5EABBE64">
      <w:pPr>
        <w:spacing w:line="276" w:lineRule="auto"/>
        <w:rPr>
          <w:rFonts w:hAnsi="Times New Roman" w:cs="Times New Roman"/>
          <w:color w:val="000000"/>
          <w:sz w:val="24"/>
          <w:szCs w:val="24"/>
          <w:lang w:val="ru-RU"/>
        </w:rPr>
      </w:pPr>
      <w:r>
        <w:rPr>
          <w:rFonts w:hAnsi="Times New Roman" w:cs="Times New Roman"/>
          <w:color w:val="000000"/>
          <w:sz w:val="24"/>
          <w:szCs w:val="24"/>
          <w:lang w:val="ru-RU"/>
        </w:rPr>
        <w:t>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w:t>
      </w:r>
    </w:p>
    <w:p w14:paraId="127447AD">
      <w:pPr>
        <w:rPr>
          <w:rFonts w:hAnsi="Times New Roman" w:cs="Times New Roman"/>
          <w:color w:val="000000"/>
          <w:sz w:val="24"/>
          <w:szCs w:val="24"/>
          <w:lang w:val="ru-RU"/>
        </w:rPr>
      </w:pPr>
      <w:r>
        <w:rPr>
          <w:rFonts w:hAnsi="Times New Roman" w:cs="Times New Roman"/>
          <w:color w:val="000000"/>
          <w:sz w:val="24"/>
          <w:szCs w:val="24"/>
          <w:lang w:val="ru-RU"/>
        </w:rPr>
        <w:t>При этом изменяется и процесс контроля:</w:t>
      </w:r>
    </w:p>
    <w:p w14:paraId="7B8F6B9D">
      <w:pPr>
        <w:rPr>
          <w:rFonts w:hAnsi="Times New Roman" w:cs="Times New Roman"/>
          <w:color w:val="000000"/>
          <w:sz w:val="24"/>
          <w:szCs w:val="24"/>
          <w:lang w:val="ru-RU"/>
        </w:rPr>
      </w:pPr>
      <w:r>
        <w:rPr>
          <w:rFonts w:hAnsi="Times New Roman" w:cs="Times New Roman"/>
          <w:color w:val="000000"/>
          <w:sz w:val="24"/>
          <w:szCs w:val="24"/>
          <w:lang w:val="ru-RU"/>
        </w:rPr>
        <w:t xml:space="preserve">       </w:t>
      </w:r>
      <w:r>
        <w:rPr>
          <w:rFonts w:hAnsi="Times New Roman" w:cs="Times New Roman"/>
          <w:color w:val="000000"/>
          <w:sz w:val="24"/>
          <w:szCs w:val="24"/>
          <w:lang w:val="ru-RU"/>
        </w:rPr>
        <w:sym w:font="Symbol" w:char="F0B7"/>
      </w:r>
      <w:r>
        <w:rPr>
          <w:rFonts w:hAnsi="Times New Roman" w:cs="Times New Roman"/>
          <w:color w:val="000000"/>
          <w:sz w:val="24"/>
          <w:szCs w:val="24"/>
          <w:lang w:val="ru-RU"/>
        </w:rPr>
        <w:t xml:space="preserve"> от совместных действий с учителем обучающиеся переходят к самостоятельным аналитическим оценкам;</w:t>
      </w:r>
    </w:p>
    <w:p w14:paraId="3A41337E">
      <w:pPr>
        <w:numPr>
          <w:ilvl w:val="0"/>
          <w:numId w:val="170"/>
        </w:numPr>
        <w:spacing w:line="276" w:lineRule="auto"/>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выполняющий задание осваивает два вида контроля - результата и процесса деятельности;</w:t>
      </w:r>
    </w:p>
    <w:p w14:paraId="45B245FC">
      <w:pPr>
        <w:numPr>
          <w:ilvl w:val="0"/>
          <w:numId w:val="170"/>
        </w:numPr>
        <w:spacing w:line="276" w:lineRule="auto"/>
        <w:ind w:left="780" w:right="180"/>
        <w:rPr>
          <w:rFonts w:hAnsi="Times New Roman" w:cs="Times New Roman"/>
          <w:color w:val="000000"/>
          <w:sz w:val="24"/>
          <w:szCs w:val="24"/>
          <w:lang w:val="ru-RU"/>
        </w:rPr>
      </w:pPr>
      <w:r>
        <w:rPr>
          <w:rFonts w:hAnsi="Times New Roman" w:cs="Times New Roman"/>
          <w:color w:val="000000"/>
          <w:sz w:val="24"/>
          <w:szCs w:val="24"/>
          <w:lang w:val="ru-RU"/>
        </w:rP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14:paraId="3AA4CD15">
      <w:pPr>
        <w:spacing w:line="276" w:lineRule="auto"/>
        <w:rPr>
          <w:rFonts w:hAnsi="Times New Roman" w:cs="Times New Roman"/>
          <w:color w:val="000000"/>
          <w:sz w:val="24"/>
          <w:szCs w:val="24"/>
          <w:lang w:val="ru-RU"/>
        </w:rPr>
      </w:pPr>
      <w:r>
        <w:rPr>
          <w:rFonts w:hAnsi="Times New Roman" w:cs="Times New Roman"/>
          <w:color w:val="000000"/>
          <w:sz w:val="24"/>
          <w:szCs w:val="24"/>
          <w:lang w:val="ru-RU"/>
        </w:rPr>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14:paraId="237829CB">
      <w:pPr>
        <w:spacing w:line="276" w:lineRule="auto"/>
        <w:rPr>
          <w:rFonts w:hAnsi="Times New Roman" w:cs="Times New Roman"/>
          <w:color w:val="000000"/>
          <w:sz w:val="24"/>
          <w:szCs w:val="24"/>
          <w:lang w:val="ru-RU"/>
        </w:rPr>
      </w:pPr>
      <w:r>
        <w:rPr>
          <w:rFonts w:hAnsi="Times New Roman" w:cs="Times New Roman"/>
          <w:color w:val="000000"/>
          <w:sz w:val="24"/>
          <w:szCs w:val="24"/>
          <w:lang w:val="ru-RU"/>
        </w:rPr>
        <w:t>Сравнение 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w:t>
      </w:r>
      <w:r>
        <w:rPr>
          <w:rFonts w:hAnsi="Times New Roman" w:cs="Times New Roman"/>
          <w:color w:val="000000"/>
          <w:sz w:val="24"/>
          <w:szCs w:val="24"/>
        </w:rPr>
        <w:t> </w:t>
      </w:r>
      <w:r>
        <w:rPr>
          <w:rFonts w:hAnsi="Times New Roman" w:cs="Times New Roman"/>
          <w:color w:val="000000"/>
          <w:sz w:val="24"/>
          <w:szCs w:val="24"/>
          <w:lang w:val="ru-RU"/>
        </w:rPr>
        <w:t>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14:paraId="56B61FFB">
      <w:pPr>
        <w:spacing w:line="276" w:lineRule="auto"/>
        <w:rPr>
          <w:rFonts w:hAnsi="Times New Roman" w:cs="Times New Roman"/>
          <w:color w:val="000000"/>
          <w:sz w:val="24"/>
          <w:szCs w:val="24"/>
          <w:lang w:val="ru-RU"/>
        </w:rPr>
      </w:pPr>
      <w:r>
        <w:rPr>
          <w:rFonts w:hAnsi="Times New Roman" w:cs="Times New Roman"/>
          <w:color w:val="000000"/>
          <w:sz w:val="24"/>
          <w:szCs w:val="24"/>
          <w:lang w:val="ru-RU"/>
        </w:rPr>
        <w:t>Классификация как УУД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w:t>
      </w:r>
    </w:p>
    <w:p w14:paraId="3BA6BA77">
      <w:pPr>
        <w:spacing w:line="276" w:lineRule="auto"/>
        <w:rPr>
          <w:rFonts w:hAnsi="Times New Roman" w:cs="Times New Roman"/>
          <w:color w:val="000000"/>
          <w:sz w:val="24"/>
          <w:szCs w:val="24"/>
          <w:lang w:val="ru-RU"/>
        </w:rPr>
      </w:pPr>
      <w:r>
        <w:rPr>
          <w:rFonts w:hAnsi="Times New Roman" w:cs="Times New Roman"/>
          <w:color w:val="000000"/>
          <w:sz w:val="24"/>
          <w:szCs w:val="24"/>
          <w:lang w:val="ru-RU"/>
        </w:rPr>
        <w:t>Обобщение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сокращенная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14:paraId="55F3C559">
      <w:pPr>
        <w:spacing w:line="276" w:lineRule="auto"/>
        <w:rPr>
          <w:rFonts w:hAnsi="Times New Roman" w:cs="Times New Roman"/>
          <w:color w:val="000000"/>
          <w:sz w:val="24"/>
          <w:szCs w:val="24"/>
          <w:lang w:val="ru-RU"/>
        </w:rPr>
      </w:pPr>
      <w:r>
        <w:rPr>
          <w:rFonts w:hAnsi="Times New Roman" w:cs="Times New Roman"/>
          <w:color w:val="000000"/>
          <w:sz w:val="24"/>
          <w:szCs w:val="24"/>
          <w:lang w:val="ru-RU"/>
        </w:rP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четкое представление об их универсальных свойствах, то есть возможность обобщенной характеристики сущности универсального действия.</w:t>
      </w:r>
    </w:p>
    <w:p w14:paraId="71BFB548">
      <w:pPr>
        <w:spacing w:line="276" w:lineRule="auto"/>
        <w:rPr>
          <w:rFonts w:hAnsi="Times New Roman" w:cs="Times New Roman"/>
          <w:color w:val="000000"/>
          <w:sz w:val="24"/>
          <w:szCs w:val="24"/>
          <w:lang w:val="ru-RU"/>
        </w:rPr>
      </w:pPr>
      <w:r>
        <w:rPr>
          <w:rFonts w:hAnsi="Times New Roman" w:cs="Times New Roman"/>
          <w:color w:val="000000"/>
          <w:sz w:val="24"/>
          <w:szCs w:val="24"/>
          <w:lang w:val="ru-RU"/>
        </w:rPr>
        <w:t>Сформированность УУД у обучающихся определяется на этапе завершения ими освоения ООП НОО.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w:t>
      </w:r>
    </w:p>
    <w:p w14:paraId="40147C90">
      <w:pPr>
        <w:spacing w:line="276" w:lineRule="auto"/>
        <w:rPr>
          <w:rFonts w:hAnsi="Times New Roman" w:cs="Times New Roman"/>
          <w:color w:val="000000"/>
          <w:sz w:val="24"/>
          <w:szCs w:val="24"/>
          <w:lang w:val="ru-RU"/>
        </w:rPr>
      </w:pPr>
      <w:r>
        <w:rPr>
          <w:rFonts w:hAnsi="Times New Roman" w:cs="Times New Roman"/>
          <w:color w:val="000000"/>
          <w:sz w:val="24"/>
          <w:szCs w:val="24"/>
          <w:lang w:val="ru-RU"/>
        </w:rPr>
        <w:t>В федеральных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определен пропедевтический уровень овладения УУД, и только к концу второго года обучения появляются признаки универсальности.</w:t>
      </w:r>
    </w:p>
    <w:p w14:paraId="4CF29F1F">
      <w:pPr>
        <w:spacing w:line="276" w:lineRule="auto"/>
        <w:rPr>
          <w:rFonts w:hAnsi="Times New Roman" w:cs="Times New Roman"/>
          <w:color w:val="000000"/>
          <w:sz w:val="24"/>
          <w:szCs w:val="24"/>
          <w:lang w:val="ru-RU"/>
        </w:rPr>
      </w:pPr>
      <w:r>
        <w:rPr>
          <w:rFonts w:hAnsi="Times New Roman" w:cs="Times New Roman"/>
          <w:color w:val="000000"/>
          <w:sz w:val="24"/>
          <w:szCs w:val="24"/>
          <w:lang w:val="ru-RU"/>
        </w:rPr>
        <w:t>В федеральных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14:paraId="7861D201">
      <w:pPr>
        <w:spacing w:line="276" w:lineRule="auto"/>
        <w:ind w:right="341"/>
        <w:jc w:val="both"/>
        <w:rPr>
          <w:rFonts w:ascii="Times New Roman" w:hAnsi="Times New Roman" w:eastAsia="Times New Roman" w:cs="Times New Roman"/>
          <w:b/>
          <w:sz w:val="24"/>
          <w:szCs w:val="24"/>
          <w:lang w:val="ru-RU"/>
        </w:rPr>
      </w:pPr>
      <w:r>
        <w:rPr>
          <w:rFonts w:ascii="Times New Roman" w:hAnsi="Times New Roman" w:eastAsia="Times New Roman" w:cs="Times New Roman"/>
          <w:b/>
          <w:sz w:val="24"/>
          <w:szCs w:val="24"/>
          <w:lang w:val="ru-RU"/>
        </w:rPr>
        <w:t>Характеристика</w:t>
      </w:r>
      <w:r>
        <w:rPr>
          <w:rFonts w:ascii="Times New Roman" w:hAnsi="Times New Roman" w:eastAsia="Times New Roman" w:cs="Times New Roman"/>
          <w:b/>
          <w:spacing w:val="-11"/>
          <w:sz w:val="24"/>
          <w:szCs w:val="24"/>
          <w:lang w:val="ru-RU"/>
        </w:rPr>
        <w:t xml:space="preserve"> </w:t>
      </w:r>
      <w:r>
        <w:rPr>
          <w:rFonts w:ascii="Times New Roman" w:hAnsi="Times New Roman" w:eastAsia="Times New Roman" w:cs="Times New Roman"/>
          <w:b/>
          <w:sz w:val="24"/>
          <w:szCs w:val="24"/>
          <w:lang w:val="ru-RU"/>
        </w:rPr>
        <w:t>универсальных</w:t>
      </w:r>
      <w:r>
        <w:rPr>
          <w:rFonts w:ascii="Times New Roman" w:hAnsi="Times New Roman" w:eastAsia="Times New Roman" w:cs="Times New Roman"/>
          <w:b/>
          <w:spacing w:val="-12"/>
          <w:sz w:val="24"/>
          <w:szCs w:val="24"/>
          <w:lang w:val="ru-RU"/>
        </w:rPr>
        <w:t xml:space="preserve"> </w:t>
      </w:r>
      <w:r>
        <w:rPr>
          <w:rFonts w:ascii="Times New Roman" w:hAnsi="Times New Roman" w:eastAsia="Times New Roman" w:cs="Times New Roman"/>
          <w:b/>
          <w:sz w:val="24"/>
          <w:szCs w:val="24"/>
          <w:lang w:val="ru-RU"/>
        </w:rPr>
        <w:t>учебных</w:t>
      </w:r>
      <w:r>
        <w:rPr>
          <w:rFonts w:ascii="Times New Roman" w:hAnsi="Times New Roman" w:eastAsia="Times New Roman" w:cs="Times New Roman"/>
          <w:b/>
          <w:spacing w:val="-12"/>
          <w:sz w:val="24"/>
          <w:szCs w:val="24"/>
          <w:lang w:val="ru-RU"/>
        </w:rPr>
        <w:t xml:space="preserve"> </w:t>
      </w:r>
      <w:r>
        <w:rPr>
          <w:rFonts w:ascii="Times New Roman" w:hAnsi="Times New Roman" w:eastAsia="Times New Roman" w:cs="Times New Roman"/>
          <w:b/>
          <w:sz w:val="24"/>
          <w:szCs w:val="24"/>
          <w:lang w:val="ru-RU"/>
        </w:rPr>
        <w:t>действий при получении начального общего образования</w:t>
      </w:r>
    </w:p>
    <w:p w14:paraId="5F2B127E">
      <w:pPr>
        <w:spacing w:line="276" w:lineRule="auto"/>
        <w:ind w:right="341"/>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Последовательная реализация системно-деятельностного подхода направлена на повышение эффективности образования, более гибкое и прочное усвоение знаний обучающимися, возможность их самостоятельного движения</w:t>
      </w:r>
      <w:r>
        <w:rPr>
          <w:rFonts w:ascii="Times New Roman" w:hAnsi="Times New Roman" w:eastAsia="Times New Roman" w:cs="Times New Roman"/>
          <w:spacing w:val="80"/>
          <w:sz w:val="24"/>
          <w:szCs w:val="24"/>
          <w:lang w:val="ru-RU"/>
        </w:rPr>
        <w:t xml:space="preserve"> </w:t>
      </w:r>
      <w:r>
        <w:rPr>
          <w:rFonts w:ascii="Times New Roman" w:hAnsi="Times New Roman" w:eastAsia="Times New Roman" w:cs="Times New Roman"/>
          <w:sz w:val="24"/>
          <w:szCs w:val="24"/>
          <w:lang w:val="ru-RU"/>
        </w:rPr>
        <w:t xml:space="preserve">в изучаемой области, существенное повышение их мотивации и интереса к </w:t>
      </w:r>
      <w:r>
        <w:rPr>
          <w:rFonts w:ascii="Times New Roman" w:hAnsi="Times New Roman" w:eastAsia="Times New Roman" w:cs="Times New Roman"/>
          <w:spacing w:val="-2"/>
          <w:sz w:val="24"/>
          <w:szCs w:val="24"/>
          <w:lang w:val="ru-RU"/>
        </w:rPr>
        <w:t>учёбе.</w:t>
      </w:r>
    </w:p>
    <w:p w14:paraId="1EDBA22B">
      <w:pPr>
        <w:spacing w:line="276" w:lineRule="auto"/>
        <w:ind w:right="339"/>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В рамках системно-деятельностного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оценка, сформированность которых является одной из составляющих успешности обучения в образовательной организации.</w:t>
      </w:r>
    </w:p>
    <w:p w14:paraId="167130FC">
      <w:pPr>
        <w:spacing w:line="276" w:lineRule="auto"/>
        <w:ind w:right="340"/>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При оценке сформированности учебной деятельности учитывается возрастная специфика, которая заключается в постепенном переходе от совместной деятельности учителя и обучающегося к совместно ­ разделённой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14:paraId="4945BB27">
      <w:pPr>
        <w:spacing w:line="276" w:lineRule="auto"/>
        <w:ind w:right="341"/>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В широком значении термин «универсальные учебные действия» означает умение учиться, т. е. способность субъекта к саморазвитию и самосовершенствованию путём сознательного и активного присвоения нового социального опыта.</w:t>
      </w:r>
    </w:p>
    <w:p w14:paraId="095C79E4">
      <w:pPr>
        <w:spacing w:before="67" w:line="276" w:lineRule="auto"/>
        <w:ind w:right="342"/>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Способность обучающегося самостоятельно успешно усваивать новые знания, формировать умения и компетентности, включая самостоятельную организацию этой деятельности, т. е. умение учиться, обеспечивается тем, что универсальные учебные действия как обобщённые действия открывают обучающимся</w:t>
      </w:r>
      <w:r>
        <w:rPr>
          <w:rFonts w:ascii="Times New Roman" w:hAnsi="Times New Roman" w:eastAsia="Times New Roman" w:cs="Times New Roman"/>
          <w:spacing w:val="27"/>
          <w:sz w:val="24"/>
          <w:szCs w:val="24"/>
          <w:lang w:val="ru-RU"/>
        </w:rPr>
        <w:t xml:space="preserve"> </w:t>
      </w:r>
      <w:r>
        <w:rPr>
          <w:rFonts w:ascii="Times New Roman" w:hAnsi="Times New Roman" w:eastAsia="Times New Roman" w:cs="Times New Roman"/>
          <w:sz w:val="24"/>
          <w:szCs w:val="24"/>
          <w:lang w:val="ru-RU"/>
        </w:rPr>
        <w:t>возможность</w:t>
      </w:r>
      <w:r>
        <w:rPr>
          <w:rFonts w:ascii="Times New Roman" w:hAnsi="Times New Roman" w:eastAsia="Times New Roman" w:cs="Times New Roman"/>
          <w:spacing w:val="19"/>
          <w:sz w:val="24"/>
          <w:szCs w:val="24"/>
          <w:lang w:val="ru-RU"/>
        </w:rPr>
        <w:t xml:space="preserve"> </w:t>
      </w:r>
      <w:r>
        <w:rPr>
          <w:rFonts w:ascii="Times New Roman" w:hAnsi="Times New Roman" w:eastAsia="Times New Roman" w:cs="Times New Roman"/>
          <w:sz w:val="24"/>
          <w:szCs w:val="24"/>
          <w:lang w:val="ru-RU"/>
        </w:rPr>
        <w:t>широкой</w:t>
      </w:r>
      <w:r>
        <w:rPr>
          <w:rFonts w:ascii="Times New Roman" w:hAnsi="Times New Roman" w:eastAsia="Times New Roman" w:cs="Times New Roman"/>
          <w:spacing w:val="20"/>
          <w:sz w:val="24"/>
          <w:szCs w:val="24"/>
          <w:lang w:val="ru-RU"/>
        </w:rPr>
        <w:t xml:space="preserve"> </w:t>
      </w:r>
      <w:r>
        <w:rPr>
          <w:rFonts w:ascii="Times New Roman" w:hAnsi="Times New Roman" w:eastAsia="Times New Roman" w:cs="Times New Roman"/>
          <w:sz w:val="24"/>
          <w:szCs w:val="24"/>
          <w:lang w:val="ru-RU"/>
        </w:rPr>
        <w:t>ориентации</w:t>
      </w:r>
      <w:r>
        <w:rPr>
          <w:rFonts w:ascii="Times New Roman" w:hAnsi="Times New Roman" w:eastAsia="Times New Roman" w:cs="Times New Roman"/>
          <w:spacing w:val="21"/>
          <w:sz w:val="24"/>
          <w:szCs w:val="24"/>
          <w:lang w:val="ru-RU"/>
        </w:rPr>
        <w:t xml:space="preserve"> </w:t>
      </w:r>
      <w:r>
        <w:rPr>
          <w:rFonts w:ascii="Times New Roman" w:hAnsi="Times New Roman" w:eastAsia="Times New Roman" w:cs="Times New Roman"/>
          <w:sz w:val="24"/>
          <w:szCs w:val="24"/>
          <w:lang w:val="ru-RU"/>
        </w:rPr>
        <w:t>как</w:t>
      </w:r>
      <w:r>
        <w:rPr>
          <w:rFonts w:ascii="Times New Roman" w:hAnsi="Times New Roman" w:eastAsia="Times New Roman" w:cs="Times New Roman"/>
          <w:spacing w:val="20"/>
          <w:sz w:val="24"/>
          <w:szCs w:val="24"/>
          <w:lang w:val="ru-RU"/>
        </w:rPr>
        <w:t xml:space="preserve"> </w:t>
      </w:r>
      <w:r>
        <w:rPr>
          <w:rFonts w:ascii="Times New Roman" w:hAnsi="Times New Roman" w:eastAsia="Times New Roman" w:cs="Times New Roman"/>
          <w:sz w:val="24"/>
          <w:szCs w:val="24"/>
          <w:lang w:val="ru-RU"/>
        </w:rPr>
        <w:t>в</w:t>
      </w:r>
      <w:r>
        <w:rPr>
          <w:rFonts w:ascii="Times New Roman" w:hAnsi="Times New Roman" w:eastAsia="Times New Roman" w:cs="Times New Roman"/>
          <w:spacing w:val="20"/>
          <w:sz w:val="24"/>
          <w:szCs w:val="24"/>
          <w:lang w:val="ru-RU"/>
        </w:rPr>
        <w:t xml:space="preserve"> </w:t>
      </w:r>
      <w:r>
        <w:rPr>
          <w:rFonts w:ascii="Times New Roman" w:hAnsi="Times New Roman" w:eastAsia="Times New Roman" w:cs="Times New Roman"/>
          <w:sz w:val="24"/>
          <w:szCs w:val="24"/>
          <w:lang w:val="ru-RU"/>
        </w:rPr>
        <w:t>различных</w:t>
      </w:r>
      <w:r>
        <w:rPr>
          <w:rFonts w:ascii="Times New Roman" w:hAnsi="Times New Roman" w:eastAsia="Times New Roman" w:cs="Times New Roman"/>
          <w:spacing w:val="21"/>
          <w:sz w:val="24"/>
          <w:szCs w:val="24"/>
          <w:lang w:val="ru-RU"/>
        </w:rPr>
        <w:t xml:space="preserve"> </w:t>
      </w:r>
      <w:r>
        <w:rPr>
          <w:rFonts w:ascii="Times New Roman" w:hAnsi="Times New Roman" w:eastAsia="Times New Roman" w:cs="Times New Roman"/>
          <w:spacing w:val="-2"/>
          <w:sz w:val="24"/>
          <w:szCs w:val="24"/>
          <w:lang w:val="ru-RU"/>
        </w:rPr>
        <w:t xml:space="preserve">предметных </w:t>
      </w:r>
      <w:r>
        <w:rPr>
          <w:rFonts w:ascii="Times New Roman" w:hAnsi="Times New Roman" w:eastAsia="Times New Roman" w:cs="Times New Roman"/>
          <w:sz w:val="24"/>
          <w:szCs w:val="24"/>
          <w:lang w:val="ru-RU"/>
        </w:rPr>
        <w:t>областях,</w:t>
      </w:r>
      <w:r>
        <w:rPr>
          <w:rFonts w:ascii="Times New Roman" w:hAnsi="Times New Roman" w:eastAsia="Times New Roman" w:cs="Times New Roman"/>
          <w:spacing w:val="-11"/>
          <w:sz w:val="24"/>
          <w:szCs w:val="24"/>
          <w:lang w:val="ru-RU"/>
        </w:rPr>
        <w:t xml:space="preserve"> </w:t>
      </w:r>
      <w:r>
        <w:rPr>
          <w:rFonts w:ascii="Times New Roman" w:hAnsi="Times New Roman" w:eastAsia="Times New Roman" w:cs="Times New Roman"/>
          <w:sz w:val="24"/>
          <w:szCs w:val="24"/>
          <w:lang w:val="ru-RU"/>
        </w:rPr>
        <w:t>так</w:t>
      </w:r>
      <w:r>
        <w:rPr>
          <w:rFonts w:ascii="Times New Roman" w:hAnsi="Times New Roman" w:eastAsia="Times New Roman" w:cs="Times New Roman"/>
          <w:spacing w:val="-10"/>
          <w:sz w:val="24"/>
          <w:szCs w:val="24"/>
          <w:lang w:val="ru-RU"/>
        </w:rPr>
        <w:t xml:space="preserve"> </w:t>
      </w:r>
      <w:r>
        <w:rPr>
          <w:rFonts w:ascii="Times New Roman" w:hAnsi="Times New Roman" w:eastAsia="Times New Roman" w:cs="Times New Roman"/>
          <w:sz w:val="24"/>
          <w:szCs w:val="24"/>
          <w:lang w:val="ru-RU"/>
        </w:rPr>
        <w:t>и</w:t>
      </w:r>
      <w:r>
        <w:rPr>
          <w:rFonts w:ascii="Times New Roman" w:hAnsi="Times New Roman" w:eastAsia="Times New Roman" w:cs="Times New Roman"/>
          <w:spacing w:val="-10"/>
          <w:sz w:val="24"/>
          <w:szCs w:val="24"/>
          <w:lang w:val="ru-RU"/>
        </w:rPr>
        <w:t xml:space="preserve"> </w:t>
      </w:r>
      <w:r>
        <w:rPr>
          <w:rFonts w:ascii="Times New Roman" w:hAnsi="Times New Roman" w:eastAsia="Times New Roman" w:cs="Times New Roman"/>
          <w:sz w:val="24"/>
          <w:szCs w:val="24"/>
          <w:lang w:val="ru-RU"/>
        </w:rPr>
        <w:t>в</w:t>
      </w:r>
      <w:r>
        <w:rPr>
          <w:rFonts w:ascii="Times New Roman" w:hAnsi="Times New Roman" w:eastAsia="Times New Roman" w:cs="Times New Roman"/>
          <w:spacing w:val="-9"/>
          <w:sz w:val="24"/>
          <w:szCs w:val="24"/>
          <w:lang w:val="ru-RU"/>
        </w:rPr>
        <w:t xml:space="preserve"> </w:t>
      </w:r>
      <w:r>
        <w:rPr>
          <w:rFonts w:ascii="Times New Roman" w:hAnsi="Times New Roman" w:eastAsia="Times New Roman" w:cs="Times New Roman"/>
          <w:sz w:val="24"/>
          <w:szCs w:val="24"/>
          <w:lang w:val="ru-RU"/>
        </w:rPr>
        <w:t>строении</w:t>
      </w:r>
      <w:r>
        <w:rPr>
          <w:rFonts w:ascii="Times New Roman" w:hAnsi="Times New Roman" w:eastAsia="Times New Roman" w:cs="Times New Roman"/>
          <w:spacing w:val="-10"/>
          <w:sz w:val="24"/>
          <w:szCs w:val="24"/>
          <w:lang w:val="ru-RU"/>
        </w:rPr>
        <w:t xml:space="preserve"> </w:t>
      </w:r>
      <w:r>
        <w:rPr>
          <w:rFonts w:ascii="Times New Roman" w:hAnsi="Times New Roman" w:eastAsia="Times New Roman" w:cs="Times New Roman"/>
          <w:sz w:val="24"/>
          <w:szCs w:val="24"/>
          <w:lang w:val="ru-RU"/>
        </w:rPr>
        <w:t>самой</w:t>
      </w:r>
      <w:r>
        <w:rPr>
          <w:rFonts w:ascii="Times New Roman" w:hAnsi="Times New Roman" w:eastAsia="Times New Roman" w:cs="Times New Roman"/>
          <w:spacing w:val="-10"/>
          <w:sz w:val="24"/>
          <w:szCs w:val="24"/>
          <w:lang w:val="ru-RU"/>
        </w:rPr>
        <w:t xml:space="preserve"> </w:t>
      </w:r>
      <w:r>
        <w:rPr>
          <w:rFonts w:ascii="Times New Roman" w:hAnsi="Times New Roman" w:eastAsia="Times New Roman" w:cs="Times New Roman"/>
          <w:sz w:val="24"/>
          <w:szCs w:val="24"/>
          <w:lang w:val="ru-RU"/>
        </w:rPr>
        <w:t>учебной</w:t>
      </w:r>
      <w:r>
        <w:rPr>
          <w:rFonts w:ascii="Times New Roman" w:hAnsi="Times New Roman" w:eastAsia="Times New Roman" w:cs="Times New Roman"/>
          <w:spacing w:val="-10"/>
          <w:sz w:val="24"/>
          <w:szCs w:val="24"/>
          <w:lang w:val="ru-RU"/>
        </w:rPr>
        <w:t xml:space="preserve"> </w:t>
      </w:r>
      <w:r>
        <w:rPr>
          <w:rFonts w:ascii="Times New Roman" w:hAnsi="Times New Roman" w:eastAsia="Times New Roman" w:cs="Times New Roman"/>
          <w:sz w:val="24"/>
          <w:szCs w:val="24"/>
          <w:lang w:val="ru-RU"/>
        </w:rPr>
        <w:t>деятельности,</w:t>
      </w:r>
      <w:r>
        <w:rPr>
          <w:rFonts w:ascii="Times New Roman" w:hAnsi="Times New Roman" w:eastAsia="Times New Roman" w:cs="Times New Roman"/>
          <w:spacing w:val="-11"/>
          <w:sz w:val="24"/>
          <w:szCs w:val="24"/>
          <w:lang w:val="ru-RU"/>
        </w:rPr>
        <w:t xml:space="preserve"> </w:t>
      </w:r>
      <w:r>
        <w:rPr>
          <w:rFonts w:ascii="Times New Roman" w:hAnsi="Times New Roman" w:eastAsia="Times New Roman" w:cs="Times New Roman"/>
          <w:sz w:val="24"/>
          <w:szCs w:val="24"/>
          <w:lang w:val="ru-RU"/>
        </w:rPr>
        <w:t>включающей</w:t>
      </w:r>
      <w:r>
        <w:rPr>
          <w:rFonts w:ascii="Times New Roman" w:hAnsi="Times New Roman" w:eastAsia="Times New Roman" w:cs="Times New Roman"/>
          <w:spacing w:val="-10"/>
          <w:sz w:val="24"/>
          <w:szCs w:val="24"/>
          <w:lang w:val="ru-RU"/>
        </w:rPr>
        <w:t xml:space="preserve"> </w:t>
      </w:r>
      <w:r>
        <w:rPr>
          <w:rFonts w:ascii="Times New Roman" w:hAnsi="Times New Roman" w:eastAsia="Times New Roman" w:cs="Times New Roman"/>
          <w:sz w:val="24"/>
          <w:szCs w:val="24"/>
          <w:lang w:val="ru-RU"/>
        </w:rPr>
        <w:t xml:space="preserve">осознание её целевой направленности, ценностно­смысловых и операциональных </w:t>
      </w:r>
      <w:r>
        <w:rPr>
          <w:rFonts w:ascii="Times New Roman" w:hAnsi="Times New Roman" w:eastAsia="Times New Roman" w:cs="Times New Roman"/>
          <w:spacing w:val="-2"/>
          <w:sz w:val="24"/>
          <w:szCs w:val="24"/>
          <w:lang w:val="ru-RU"/>
        </w:rPr>
        <w:t>характеристик.</w:t>
      </w:r>
    </w:p>
    <w:p w14:paraId="619161F7">
      <w:pPr>
        <w:spacing w:before="2" w:line="276" w:lineRule="auto"/>
        <w:ind w:right="338"/>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 xml:space="preserve">   Таким образом, 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обучающимися предметных знаний, формирования умений и компетентностей, образа мира и ценностно­смысловых оснований личностного морального выбора.</w:t>
      </w:r>
    </w:p>
    <w:p w14:paraId="4B9AAF6E">
      <w:pPr>
        <w:spacing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u w:val="single"/>
        </w:rPr>
        <w:t>Функции</w:t>
      </w:r>
      <w:r>
        <w:rPr>
          <w:rFonts w:ascii="Times New Roman" w:hAnsi="Times New Roman" w:eastAsia="Times New Roman" w:cs="Times New Roman"/>
          <w:spacing w:val="-9"/>
          <w:sz w:val="24"/>
          <w:szCs w:val="24"/>
          <w:u w:val="single"/>
        </w:rPr>
        <w:t xml:space="preserve"> </w:t>
      </w:r>
      <w:r>
        <w:rPr>
          <w:rFonts w:ascii="Times New Roman" w:hAnsi="Times New Roman" w:eastAsia="Times New Roman" w:cs="Times New Roman"/>
          <w:sz w:val="24"/>
          <w:szCs w:val="24"/>
          <w:u w:val="single"/>
        </w:rPr>
        <w:t>универсальных</w:t>
      </w:r>
      <w:r>
        <w:rPr>
          <w:rFonts w:ascii="Times New Roman" w:hAnsi="Times New Roman" w:eastAsia="Times New Roman" w:cs="Times New Roman"/>
          <w:spacing w:val="-8"/>
          <w:sz w:val="24"/>
          <w:szCs w:val="24"/>
          <w:u w:val="single"/>
        </w:rPr>
        <w:t xml:space="preserve"> </w:t>
      </w:r>
      <w:r>
        <w:rPr>
          <w:rFonts w:ascii="Times New Roman" w:hAnsi="Times New Roman" w:eastAsia="Times New Roman" w:cs="Times New Roman"/>
          <w:sz w:val="24"/>
          <w:szCs w:val="24"/>
          <w:u w:val="single"/>
        </w:rPr>
        <w:t>учебных</w:t>
      </w:r>
      <w:r>
        <w:rPr>
          <w:rFonts w:ascii="Times New Roman" w:hAnsi="Times New Roman" w:eastAsia="Times New Roman" w:cs="Times New Roman"/>
          <w:spacing w:val="-6"/>
          <w:sz w:val="24"/>
          <w:szCs w:val="24"/>
          <w:u w:val="single"/>
        </w:rPr>
        <w:t xml:space="preserve"> </w:t>
      </w:r>
      <w:r>
        <w:rPr>
          <w:rFonts w:ascii="Times New Roman" w:hAnsi="Times New Roman" w:eastAsia="Times New Roman" w:cs="Times New Roman"/>
          <w:spacing w:val="-2"/>
          <w:sz w:val="24"/>
          <w:szCs w:val="24"/>
          <w:u w:val="single"/>
        </w:rPr>
        <w:t>действий:</w:t>
      </w:r>
    </w:p>
    <w:p w14:paraId="19333472">
      <w:pPr>
        <w:widowControl w:val="0"/>
        <w:numPr>
          <w:ilvl w:val="0"/>
          <w:numId w:val="171"/>
        </w:numPr>
        <w:tabs>
          <w:tab w:val="left" w:pos="1730"/>
        </w:tabs>
        <w:autoSpaceDE w:val="0"/>
        <w:autoSpaceDN w:val="0"/>
        <w:spacing w:before="0" w:beforeAutospacing="0" w:after="0" w:afterAutospacing="0" w:line="276" w:lineRule="auto"/>
        <w:ind w:right="340"/>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14:paraId="74A816B6">
      <w:pPr>
        <w:widowControl w:val="0"/>
        <w:numPr>
          <w:ilvl w:val="0"/>
          <w:numId w:val="171"/>
        </w:numPr>
        <w:tabs>
          <w:tab w:val="left" w:pos="1730"/>
        </w:tabs>
        <w:autoSpaceDE w:val="0"/>
        <w:autoSpaceDN w:val="0"/>
        <w:spacing w:before="1" w:beforeAutospacing="0" w:after="0" w:afterAutospacing="0" w:line="276" w:lineRule="auto"/>
        <w:ind w:right="342"/>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14:paraId="7A4998B1">
      <w:pPr>
        <w:spacing w:before="1" w:line="276" w:lineRule="auto"/>
        <w:ind w:right="340" w:firstLine="314"/>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уровней образовательной деятельности; лежат в основе организации и регуляции любой деятельности обучающегося независимо от её специально­предметного содержания.</w:t>
      </w:r>
    </w:p>
    <w:p w14:paraId="44F4A864">
      <w:pPr>
        <w:spacing w:line="276" w:lineRule="auto"/>
        <w:ind w:right="343" w:firstLine="314"/>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Универсальные учебные действия обеспечивают этапы усвоения учебного содержания и формирования психологических способностей обучающегося.</w:t>
      </w:r>
    </w:p>
    <w:p w14:paraId="232C678A">
      <w:pPr>
        <w:spacing w:line="276" w:lineRule="auto"/>
        <w:ind w:right="339" w:firstLine="314"/>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 xml:space="preserve">В составе </w:t>
      </w:r>
      <w:r>
        <w:rPr>
          <w:rFonts w:ascii="Times New Roman" w:hAnsi="Times New Roman" w:eastAsia="Times New Roman" w:cs="Times New Roman"/>
          <w:sz w:val="24"/>
          <w:szCs w:val="24"/>
          <w:u w:val="single"/>
          <w:lang w:val="ru-RU"/>
        </w:rPr>
        <w:t>основных видов универсальных учебных действий</w:t>
      </w:r>
      <w:r>
        <w:rPr>
          <w:rFonts w:ascii="Times New Roman" w:hAnsi="Times New Roman" w:eastAsia="Times New Roman" w:cs="Times New Roman"/>
          <w:sz w:val="24"/>
          <w:szCs w:val="24"/>
          <w:lang w:val="ru-RU"/>
        </w:rPr>
        <w:t xml:space="preserve">, соответствующих ключевым целям общего образования выделяют: </w:t>
      </w:r>
      <w:r>
        <w:rPr>
          <w:rFonts w:ascii="Times New Roman" w:hAnsi="Times New Roman" w:eastAsia="Times New Roman" w:cs="Times New Roman"/>
          <w:sz w:val="24"/>
          <w:szCs w:val="24"/>
          <w:u w:val="single"/>
          <w:lang w:val="ru-RU"/>
        </w:rPr>
        <w:t>регулятивные</w:t>
      </w:r>
      <w:r>
        <w:rPr>
          <w:rFonts w:ascii="Times New Roman" w:hAnsi="Times New Roman" w:eastAsia="Times New Roman" w:cs="Times New Roman"/>
          <w:spacing w:val="40"/>
          <w:sz w:val="24"/>
          <w:szCs w:val="24"/>
          <w:lang w:val="ru-RU"/>
        </w:rPr>
        <w:t xml:space="preserve"> </w:t>
      </w:r>
      <w:r>
        <w:rPr>
          <w:rFonts w:ascii="Times New Roman" w:hAnsi="Times New Roman" w:eastAsia="Times New Roman" w:cs="Times New Roman"/>
          <w:sz w:val="24"/>
          <w:szCs w:val="24"/>
          <w:lang w:val="ru-RU"/>
        </w:rPr>
        <w:t>(включающий</w:t>
      </w:r>
      <w:r>
        <w:rPr>
          <w:rFonts w:ascii="Times New Roman" w:hAnsi="Times New Roman" w:eastAsia="Times New Roman" w:cs="Times New Roman"/>
          <w:spacing w:val="40"/>
          <w:sz w:val="24"/>
          <w:szCs w:val="24"/>
          <w:lang w:val="ru-RU"/>
        </w:rPr>
        <w:t xml:space="preserve"> </w:t>
      </w:r>
      <w:r>
        <w:rPr>
          <w:rFonts w:ascii="Times New Roman" w:hAnsi="Times New Roman" w:eastAsia="Times New Roman" w:cs="Times New Roman"/>
          <w:sz w:val="24"/>
          <w:szCs w:val="24"/>
          <w:lang w:val="ru-RU"/>
        </w:rPr>
        <w:t>также</w:t>
      </w:r>
      <w:r>
        <w:rPr>
          <w:rFonts w:ascii="Times New Roman" w:hAnsi="Times New Roman" w:eastAsia="Times New Roman" w:cs="Times New Roman"/>
          <w:spacing w:val="40"/>
          <w:sz w:val="24"/>
          <w:szCs w:val="24"/>
          <w:lang w:val="ru-RU"/>
        </w:rPr>
        <w:t xml:space="preserve"> </w:t>
      </w:r>
      <w:r>
        <w:rPr>
          <w:rFonts w:ascii="Times New Roman" w:hAnsi="Times New Roman" w:eastAsia="Times New Roman" w:cs="Times New Roman"/>
          <w:sz w:val="24"/>
          <w:szCs w:val="24"/>
          <w:lang w:val="ru-RU"/>
        </w:rPr>
        <w:t>действия</w:t>
      </w:r>
      <w:r>
        <w:rPr>
          <w:rFonts w:ascii="Times New Roman" w:hAnsi="Times New Roman" w:eastAsia="Times New Roman" w:cs="Times New Roman"/>
          <w:spacing w:val="40"/>
          <w:sz w:val="24"/>
          <w:szCs w:val="24"/>
          <w:lang w:val="ru-RU"/>
        </w:rPr>
        <w:t xml:space="preserve"> </w:t>
      </w:r>
      <w:r>
        <w:rPr>
          <w:rFonts w:ascii="Times New Roman" w:hAnsi="Times New Roman" w:eastAsia="Times New Roman" w:cs="Times New Roman"/>
          <w:sz w:val="24"/>
          <w:szCs w:val="24"/>
          <w:lang w:val="ru-RU"/>
        </w:rPr>
        <w:t xml:space="preserve">саморегуляции), </w:t>
      </w:r>
      <w:r>
        <w:rPr>
          <w:rFonts w:ascii="Times New Roman" w:hAnsi="Times New Roman" w:eastAsia="Times New Roman" w:cs="Times New Roman"/>
          <w:sz w:val="24"/>
          <w:szCs w:val="24"/>
          <w:u w:val="single"/>
          <w:lang w:val="ru-RU"/>
        </w:rPr>
        <w:t>познавательные</w:t>
      </w:r>
      <w:r>
        <w:rPr>
          <w:rFonts w:ascii="Times New Roman" w:hAnsi="Times New Roman" w:eastAsia="Times New Roman" w:cs="Times New Roman"/>
          <w:sz w:val="24"/>
          <w:szCs w:val="24"/>
          <w:lang w:val="ru-RU"/>
        </w:rPr>
        <w:t xml:space="preserve"> и </w:t>
      </w:r>
      <w:r>
        <w:rPr>
          <w:rFonts w:ascii="Times New Roman" w:hAnsi="Times New Roman" w:eastAsia="Times New Roman" w:cs="Times New Roman"/>
          <w:sz w:val="24"/>
          <w:szCs w:val="24"/>
          <w:u w:val="single"/>
          <w:lang w:val="ru-RU"/>
        </w:rPr>
        <w:t>коммуникативные.</w:t>
      </w:r>
    </w:p>
    <w:p w14:paraId="091311A8">
      <w:pPr>
        <w:spacing w:line="276" w:lineRule="auto"/>
        <w:ind w:right="345" w:firstLine="314"/>
        <w:jc w:val="both"/>
        <w:rPr>
          <w:rFonts w:ascii="Times New Roman" w:hAnsi="Times New Roman" w:eastAsia="Times New Roman" w:cs="Times New Roman"/>
          <w:sz w:val="24"/>
          <w:szCs w:val="24"/>
        </w:rPr>
      </w:pPr>
      <w:r>
        <w:rPr>
          <w:rFonts w:ascii="Times New Roman" w:hAnsi="Times New Roman" w:eastAsia="Times New Roman" w:cs="Times New Roman"/>
          <w:sz w:val="24"/>
          <w:szCs w:val="24"/>
          <w:lang w:val="ru-RU" w:eastAsia="ru-RU"/>
        </w:rPr>
        <mc:AlternateContent>
          <mc:Choice Requires="wps">
            <w:drawing>
              <wp:anchor distT="0" distB="0" distL="114300" distR="114300" simplePos="0" relativeHeight="251659264" behindDoc="1" locked="0" layoutInCell="1" allowOverlap="1">
                <wp:simplePos x="0" y="0"/>
                <wp:positionH relativeFrom="page">
                  <wp:posOffset>1530350</wp:posOffset>
                </wp:positionH>
                <wp:positionV relativeFrom="paragraph">
                  <wp:posOffset>186055</wp:posOffset>
                </wp:positionV>
                <wp:extent cx="4575810" cy="8890"/>
                <wp:effectExtent l="0" t="3810" r="0" b="0"/>
                <wp:wrapNone/>
                <wp:docPr id="11" name="Прямоугольник 11"/>
                <wp:cNvGraphicFramePr/>
                <a:graphic xmlns:a="http://schemas.openxmlformats.org/drawingml/2006/main">
                  <a:graphicData uri="http://schemas.microsoft.com/office/word/2010/wordprocessingShape">
                    <wps:wsp>
                      <wps:cNvSpPr>
                        <a:spLocks noChangeArrowheads="1"/>
                      </wps:cNvSpPr>
                      <wps:spPr bwMode="auto">
                        <a:xfrm>
                          <a:off x="0" y="0"/>
                          <a:ext cx="4575810" cy="8890"/>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0.5pt;margin-top:14.65pt;height:0.7pt;width:360.3pt;mso-position-horizontal-relative:page;z-index:-251657216;mso-width-relative:page;mso-height-relative:page;" fillcolor="#000000" filled="t" stroked="f" coordsize="21600,21600" o:gfxdata="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Hd9PbHZAAAACQEAAA8AAAAAAAAAAQAgAAAAIgAAAGRycy9kb3ducmV2&#10;LnhtbFBLAQIUABQAAAAIAIdO4kBfXyFGNAIAADoEAAAOAAAAAAAAAAEAIAAAACgBAABkcnMvZTJv&#10;RG9jLnhtbFBLBQYAAAAABgAGAFkBAADOBQAAAAA=&#10;">
                <v:fill on="t" focussize="0,0"/>
                <v:stroke on="f"/>
                <v:imagedata o:title=""/>
                <o:lock v:ext="edit" aspectratio="f"/>
              </v:rect>
            </w:pict>
          </mc:Fallback>
        </mc:AlternateContent>
      </w:r>
      <w:r>
        <w:rPr>
          <w:rFonts w:ascii="Times New Roman" w:hAnsi="Times New Roman" w:eastAsia="Times New Roman" w:cs="Times New Roman"/>
          <w:sz w:val="24"/>
          <w:szCs w:val="24"/>
          <w:lang w:val="ru-RU"/>
        </w:rPr>
        <w:t xml:space="preserve">Регулятивные универсальные учебные действия обеспечивают обучающимся организацию своей учебной деятельности. </w:t>
      </w:r>
      <w:r>
        <w:rPr>
          <w:rFonts w:ascii="Times New Roman" w:hAnsi="Times New Roman" w:eastAsia="Times New Roman" w:cs="Times New Roman"/>
          <w:sz w:val="24"/>
          <w:szCs w:val="24"/>
        </w:rPr>
        <w:t>К ним относятся:</w:t>
      </w:r>
    </w:p>
    <w:p w14:paraId="101EFFE3">
      <w:pPr>
        <w:widowControl w:val="0"/>
        <w:numPr>
          <w:ilvl w:val="0"/>
          <w:numId w:val="172"/>
        </w:numPr>
        <w:tabs>
          <w:tab w:val="left" w:pos="2438"/>
        </w:tabs>
        <w:autoSpaceDE w:val="0"/>
        <w:autoSpaceDN w:val="0"/>
        <w:spacing w:before="0" w:beforeAutospacing="0" w:after="0" w:afterAutospacing="0" w:line="276" w:lineRule="auto"/>
        <w:ind w:right="346" w:firstLine="851"/>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 xml:space="preserve">целеполагание как постановка учебной задачи на основе соотнесения того, что уже известно и усвоено обучающимися, и того, что ещё </w:t>
      </w:r>
      <w:r>
        <w:rPr>
          <w:rFonts w:ascii="Times New Roman" w:hAnsi="Times New Roman" w:eastAsia="Times New Roman" w:cs="Times New Roman"/>
          <w:spacing w:val="-2"/>
          <w:sz w:val="24"/>
          <w:szCs w:val="24"/>
          <w:lang w:val="ru-RU"/>
        </w:rPr>
        <w:t>неизвестно;</w:t>
      </w:r>
    </w:p>
    <w:p w14:paraId="13F1A567">
      <w:pPr>
        <w:widowControl w:val="0"/>
        <w:numPr>
          <w:ilvl w:val="0"/>
          <w:numId w:val="172"/>
        </w:numPr>
        <w:tabs>
          <w:tab w:val="left" w:pos="2438"/>
        </w:tabs>
        <w:autoSpaceDE w:val="0"/>
        <w:autoSpaceDN w:val="0"/>
        <w:spacing w:before="5" w:beforeAutospacing="0" w:after="0" w:afterAutospacing="0" w:line="276" w:lineRule="auto"/>
        <w:ind w:right="346" w:firstLine="851"/>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 xml:space="preserve">планирование - определение последовательности промежуточных целей с учётом конечного результата; составление плана и последовательности </w:t>
      </w:r>
      <w:r>
        <w:rPr>
          <w:rFonts w:ascii="Times New Roman" w:hAnsi="Times New Roman" w:eastAsia="Times New Roman" w:cs="Times New Roman"/>
          <w:spacing w:val="-2"/>
          <w:sz w:val="24"/>
          <w:szCs w:val="24"/>
          <w:lang w:val="ru-RU"/>
        </w:rPr>
        <w:t>действий;</w:t>
      </w:r>
    </w:p>
    <w:p w14:paraId="6308377E">
      <w:pPr>
        <w:widowControl w:val="0"/>
        <w:numPr>
          <w:ilvl w:val="0"/>
          <w:numId w:val="172"/>
        </w:numPr>
        <w:tabs>
          <w:tab w:val="left" w:pos="2438"/>
        </w:tabs>
        <w:autoSpaceDE w:val="0"/>
        <w:autoSpaceDN w:val="0"/>
        <w:spacing w:before="5" w:beforeAutospacing="0" w:after="0" w:afterAutospacing="0" w:line="276" w:lineRule="auto"/>
        <w:ind w:right="346" w:firstLine="851"/>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прогнозирование</w:t>
      </w:r>
      <w:r>
        <w:rPr>
          <w:rFonts w:ascii="Times New Roman" w:hAnsi="Times New Roman" w:eastAsia="Times New Roman" w:cs="Times New Roman"/>
          <w:spacing w:val="-3"/>
          <w:sz w:val="24"/>
          <w:szCs w:val="24"/>
          <w:lang w:val="ru-RU"/>
        </w:rPr>
        <w:t xml:space="preserve"> </w:t>
      </w:r>
      <w:r>
        <w:rPr>
          <w:rFonts w:ascii="Times New Roman" w:hAnsi="Times New Roman" w:eastAsia="Times New Roman" w:cs="Times New Roman"/>
          <w:sz w:val="24"/>
          <w:szCs w:val="24"/>
          <w:lang w:val="ru-RU"/>
        </w:rPr>
        <w:t>— предвосхищение результата и уровня усвоения знаний, его временных характеристик;</w:t>
      </w:r>
    </w:p>
    <w:p w14:paraId="768CC20C">
      <w:pPr>
        <w:widowControl w:val="0"/>
        <w:numPr>
          <w:ilvl w:val="0"/>
          <w:numId w:val="172"/>
        </w:numPr>
        <w:tabs>
          <w:tab w:val="left" w:pos="2438"/>
        </w:tabs>
        <w:autoSpaceDE w:val="0"/>
        <w:autoSpaceDN w:val="0"/>
        <w:spacing w:before="11" w:beforeAutospacing="0" w:after="0" w:afterAutospacing="0" w:line="276" w:lineRule="auto"/>
        <w:ind w:right="347" w:firstLine="851"/>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контроль в форме соотнесения способа действия и его результата с заданным эталоном с целью обнаружения отклонений и отличий от эталона;</w:t>
      </w:r>
    </w:p>
    <w:p w14:paraId="4B321AEA">
      <w:pPr>
        <w:widowControl w:val="0"/>
        <w:numPr>
          <w:ilvl w:val="0"/>
          <w:numId w:val="172"/>
        </w:numPr>
        <w:tabs>
          <w:tab w:val="left" w:pos="2438"/>
        </w:tabs>
        <w:autoSpaceDE w:val="0"/>
        <w:autoSpaceDN w:val="0"/>
        <w:spacing w:before="71" w:beforeAutospacing="0" w:after="0" w:afterAutospacing="0" w:line="276" w:lineRule="auto"/>
        <w:ind w:right="348" w:firstLine="851"/>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коррекция - внесение необходимых дополнений и корректив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другими обучающимися;</w:t>
      </w:r>
    </w:p>
    <w:p w14:paraId="1EE20297">
      <w:pPr>
        <w:widowControl w:val="0"/>
        <w:numPr>
          <w:ilvl w:val="0"/>
          <w:numId w:val="172"/>
        </w:numPr>
        <w:tabs>
          <w:tab w:val="left" w:pos="2438"/>
        </w:tabs>
        <w:autoSpaceDE w:val="0"/>
        <w:autoSpaceDN w:val="0"/>
        <w:spacing w:before="2" w:beforeAutospacing="0" w:after="0" w:afterAutospacing="0" w:line="276" w:lineRule="auto"/>
        <w:ind w:right="348" w:firstLine="851"/>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оценка - выделение и осознание обучающимся того, что им уже усвоено и что ему ещё нужно усвоить, осознание качества и уровня усвоения; объективная оценка личных результатов работы;</w:t>
      </w:r>
    </w:p>
    <w:p w14:paraId="17599BF5">
      <w:pPr>
        <w:widowControl w:val="0"/>
        <w:numPr>
          <w:ilvl w:val="0"/>
          <w:numId w:val="172"/>
        </w:numPr>
        <w:tabs>
          <w:tab w:val="left" w:pos="2438"/>
        </w:tabs>
        <w:autoSpaceDE w:val="0"/>
        <w:autoSpaceDN w:val="0"/>
        <w:spacing w:before="10" w:beforeAutospacing="0" w:after="0" w:afterAutospacing="0" w:line="276" w:lineRule="auto"/>
        <w:ind w:right="339" w:firstLine="851"/>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саморегуляция как способность к мобилизации сил и энергии, волевому усилию (выбору в ситуации мотивационного конфликта) и преодолению препятствий для достижения цели.</w:t>
      </w:r>
    </w:p>
    <w:p w14:paraId="18F277BE">
      <w:pPr>
        <w:widowControl w:val="0"/>
        <w:tabs>
          <w:tab w:val="left" w:pos="2438"/>
        </w:tabs>
        <w:autoSpaceDE w:val="0"/>
        <w:autoSpaceDN w:val="0"/>
        <w:spacing w:before="10" w:beforeAutospacing="0" w:after="0" w:afterAutospacing="0" w:line="276" w:lineRule="auto"/>
        <w:ind w:left="1022" w:right="339"/>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 xml:space="preserve"> </w:t>
      </w:r>
      <w:r>
        <w:rPr>
          <w:rFonts w:ascii="Times New Roman" w:hAnsi="Times New Roman" w:eastAsia="Times New Roman" w:cs="Times New Roman"/>
          <w:sz w:val="24"/>
          <w:szCs w:val="24"/>
          <w:u w:val="single"/>
          <w:lang w:val="ru-RU"/>
        </w:rPr>
        <w:t>Познавательные универсальные действия учебной деятельности</w:t>
      </w:r>
      <w:r>
        <w:rPr>
          <w:rFonts w:ascii="Times New Roman" w:hAnsi="Times New Roman" w:eastAsia="Times New Roman" w:cs="Times New Roman"/>
          <w:sz w:val="24"/>
          <w:szCs w:val="24"/>
          <w:lang w:val="ru-RU"/>
        </w:rPr>
        <w:t xml:space="preserve"> включают общеучебные логические учебные действия,а также постановку и решение проблемы.</w:t>
      </w:r>
    </w:p>
    <w:p w14:paraId="0C52152E">
      <w:pPr>
        <w:spacing w:before="2" w:line="276" w:lineRule="auto"/>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 xml:space="preserve">                 К</w:t>
      </w:r>
      <w:r>
        <w:rPr>
          <w:rFonts w:ascii="Times New Roman" w:hAnsi="Times New Roman" w:eastAsia="Times New Roman" w:cs="Times New Roman"/>
          <w:spacing w:val="-8"/>
          <w:sz w:val="24"/>
          <w:szCs w:val="24"/>
          <w:lang w:val="ru-RU"/>
        </w:rPr>
        <w:t xml:space="preserve"> </w:t>
      </w:r>
      <w:r>
        <w:rPr>
          <w:rFonts w:ascii="Times New Roman" w:hAnsi="Times New Roman" w:eastAsia="Times New Roman" w:cs="Times New Roman"/>
          <w:sz w:val="24"/>
          <w:szCs w:val="24"/>
          <w:lang w:val="ru-RU"/>
        </w:rPr>
        <w:t>общеучебным</w:t>
      </w:r>
      <w:r>
        <w:rPr>
          <w:rFonts w:ascii="Times New Roman" w:hAnsi="Times New Roman" w:eastAsia="Times New Roman" w:cs="Times New Roman"/>
          <w:spacing w:val="-6"/>
          <w:sz w:val="24"/>
          <w:szCs w:val="24"/>
          <w:lang w:val="ru-RU"/>
        </w:rPr>
        <w:t xml:space="preserve"> </w:t>
      </w:r>
      <w:r>
        <w:rPr>
          <w:rFonts w:ascii="Times New Roman" w:hAnsi="Times New Roman" w:eastAsia="Times New Roman" w:cs="Times New Roman"/>
          <w:sz w:val="24"/>
          <w:szCs w:val="24"/>
          <w:lang w:val="ru-RU"/>
        </w:rPr>
        <w:t>универсальным</w:t>
      </w:r>
      <w:r>
        <w:rPr>
          <w:rFonts w:ascii="Times New Roman" w:hAnsi="Times New Roman" w:eastAsia="Times New Roman" w:cs="Times New Roman"/>
          <w:spacing w:val="-9"/>
          <w:sz w:val="24"/>
          <w:szCs w:val="24"/>
          <w:lang w:val="ru-RU"/>
        </w:rPr>
        <w:t xml:space="preserve"> </w:t>
      </w:r>
      <w:r>
        <w:rPr>
          <w:rFonts w:ascii="Times New Roman" w:hAnsi="Times New Roman" w:eastAsia="Times New Roman" w:cs="Times New Roman"/>
          <w:sz w:val="24"/>
          <w:szCs w:val="24"/>
          <w:lang w:val="ru-RU"/>
        </w:rPr>
        <w:t>действиям</w:t>
      </w:r>
      <w:r>
        <w:rPr>
          <w:rFonts w:ascii="Times New Roman" w:hAnsi="Times New Roman" w:eastAsia="Times New Roman" w:cs="Times New Roman"/>
          <w:spacing w:val="-3"/>
          <w:sz w:val="24"/>
          <w:szCs w:val="24"/>
          <w:lang w:val="ru-RU"/>
        </w:rPr>
        <w:t xml:space="preserve"> </w:t>
      </w:r>
      <w:r>
        <w:rPr>
          <w:rFonts w:ascii="Times New Roman" w:hAnsi="Times New Roman" w:eastAsia="Times New Roman" w:cs="Times New Roman"/>
          <w:spacing w:val="-2"/>
          <w:sz w:val="24"/>
          <w:szCs w:val="24"/>
          <w:lang w:val="ru-RU"/>
        </w:rPr>
        <w:t>относятся:</w:t>
      </w:r>
    </w:p>
    <w:p w14:paraId="75DD8379">
      <w:pPr>
        <w:widowControl w:val="0"/>
        <w:numPr>
          <w:ilvl w:val="0"/>
          <w:numId w:val="172"/>
        </w:numPr>
        <w:tabs>
          <w:tab w:val="left" w:pos="2438"/>
        </w:tabs>
        <w:autoSpaceDE w:val="0"/>
        <w:autoSpaceDN w:val="0"/>
        <w:spacing w:before="3" w:beforeAutospacing="0" w:after="0" w:afterAutospacing="0" w:line="276" w:lineRule="auto"/>
        <w:ind w:left="2438"/>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самостоятельное</w:t>
      </w:r>
      <w:r>
        <w:rPr>
          <w:rFonts w:ascii="Times New Roman" w:hAnsi="Times New Roman" w:eastAsia="Times New Roman" w:cs="Times New Roman"/>
          <w:spacing w:val="33"/>
          <w:sz w:val="24"/>
          <w:szCs w:val="24"/>
          <w:lang w:val="ru-RU"/>
        </w:rPr>
        <w:t xml:space="preserve">  </w:t>
      </w:r>
      <w:r>
        <w:rPr>
          <w:rFonts w:ascii="Times New Roman" w:hAnsi="Times New Roman" w:eastAsia="Times New Roman" w:cs="Times New Roman"/>
          <w:sz w:val="24"/>
          <w:szCs w:val="24"/>
          <w:lang w:val="ru-RU"/>
        </w:rPr>
        <w:t>выделение</w:t>
      </w:r>
      <w:r>
        <w:rPr>
          <w:rFonts w:ascii="Times New Roman" w:hAnsi="Times New Roman" w:eastAsia="Times New Roman" w:cs="Times New Roman"/>
          <w:spacing w:val="35"/>
          <w:sz w:val="24"/>
          <w:szCs w:val="24"/>
          <w:lang w:val="ru-RU"/>
        </w:rPr>
        <w:t xml:space="preserve">  </w:t>
      </w:r>
      <w:r>
        <w:rPr>
          <w:rFonts w:ascii="Times New Roman" w:hAnsi="Times New Roman" w:eastAsia="Times New Roman" w:cs="Times New Roman"/>
          <w:sz w:val="24"/>
          <w:szCs w:val="24"/>
          <w:lang w:val="ru-RU"/>
        </w:rPr>
        <w:t>и</w:t>
      </w:r>
      <w:r>
        <w:rPr>
          <w:rFonts w:ascii="Times New Roman" w:hAnsi="Times New Roman" w:eastAsia="Times New Roman" w:cs="Times New Roman"/>
          <w:spacing w:val="35"/>
          <w:sz w:val="24"/>
          <w:szCs w:val="24"/>
          <w:lang w:val="ru-RU"/>
        </w:rPr>
        <w:t xml:space="preserve">  </w:t>
      </w:r>
      <w:r>
        <w:rPr>
          <w:rFonts w:ascii="Times New Roman" w:hAnsi="Times New Roman" w:eastAsia="Times New Roman" w:cs="Times New Roman"/>
          <w:sz w:val="24"/>
          <w:szCs w:val="24"/>
          <w:lang w:val="ru-RU"/>
        </w:rPr>
        <w:t>формулирование</w:t>
      </w:r>
      <w:r>
        <w:rPr>
          <w:rFonts w:ascii="Times New Roman" w:hAnsi="Times New Roman" w:eastAsia="Times New Roman" w:cs="Times New Roman"/>
          <w:spacing w:val="35"/>
          <w:sz w:val="24"/>
          <w:szCs w:val="24"/>
          <w:lang w:val="ru-RU"/>
        </w:rPr>
        <w:t xml:space="preserve">  </w:t>
      </w:r>
      <w:r>
        <w:rPr>
          <w:rFonts w:ascii="Times New Roman" w:hAnsi="Times New Roman" w:eastAsia="Times New Roman" w:cs="Times New Roman"/>
          <w:spacing w:val="-2"/>
          <w:sz w:val="24"/>
          <w:szCs w:val="24"/>
          <w:lang w:val="ru-RU"/>
        </w:rPr>
        <w:t>познавательной</w:t>
      </w:r>
      <w:r>
        <w:rPr>
          <w:rFonts w:ascii="Times New Roman" w:hAnsi="Times New Roman" w:eastAsia="Times New Roman" w:cs="Times New Roman"/>
          <w:sz w:val="24"/>
          <w:szCs w:val="24"/>
          <w:lang w:val="ru-RU"/>
        </w:rPr>
        <w:t xml:space="preserve"> </w:t>
      </w:r>
      <w:r>
        <w:rPr>
          <w:rFonts w:ascii="Times New Roman" w:hAnsi="Times New Roman" w:eastAsia="Times New Roman" w:cs="Times New Roman"/>
          <w:spacing w:val="-2"/>
          <w:sz w:val="24"/>
          <w:szCs w:val="24"/>
          <w:lang w:val="ru-RU"/>
        </w:rPr>
        <w:t>цели;</w:t>
      </w:r>
    </w:p>
    <w:p w14:paraId="7C090D18">
      <w:pPr>
        <w:widowControl w:val="0"/>
        <w:numPr>
          <w:ilvl w:val="0"/>
          <w:numId w:val="172"/>
        </w:numPr>
        <w:tabs>
          <w:tab w:val="left" w:pos="2437"/>
          <w:tab w:val="left" w:pos="2438"/>
        </w:tabs>
        <w:autoSpaceDE w:val="0"/>
        <w:autoSpaceDN w:val="0"/>
        <w:spacing w:before="3" w:beforeAutospacing="0" w:after="0" w:afterAutospacing="0" w:line="276" w:lineRule="auto"/>
        <w:ind w:left="2438"/>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поиск</w:t>
      </w:r>
      <w:r>
        <w:rPr>
          <w:rFonts w:ascii="Times New Roman" w:hAnsi="Times New Roman" w:eastAsia="Times New Roman" w:cs="Times New Roman"/>
          <w:spacing w:val="2"/>
          <w:sz w:val="24"/>
          <w:szCs w:val="24"/>
          <w:lang w:val="ru-RU"/>
        </w:rPr>
        <w:t xml:space="preserve"> </w:t>
      </w:r>
      <w:r>
        <w:rPr>
          <w:rFonts w:ascii="Times New Roman" w:hAnsi="Times New Roman" w:eastAsia="Times New Roman" w:cs="Times New Roman"/>
          <w:sz w:val="24"/>
          <w:szCs w:val="24"/>
          <w:lang w:val="ru-RU"/>
        </w:rPr>
        <w:t>и</w:t>
      </w:r>
      <w:r>
        <w:rPr>
          <w:rFonts w:ascii="Times New Roman" w:hAnsi="Times New Roman" w:eastAsia="Times New Roman" w:cs="Times New Roman"/>
          <w:spacing w:val="8"/>
          <w:sz w:val="24"/>
          <w:szCs w:val="24"/>
          <w:lang w:val="ru-RU"/>
        </w:rPr>
        <w:t xml:space="preserve"> </w:t>
      </w:r>
      <w:r>
        <w:rPr>
          <w:rFonts w:ascii="Times New Roman" w:hAnsi="Times New Roman" w:eastAsia="Times New Roman" w:cs="Times New Roman"/>
          <w:sz w:val="24"/>
          <w:szCs w:val="24"/>
          <w:lang w:val="ru-RU"/>
        </w:rPr>
        <w:t>выделение</w:t>
      </w:r>
      <w:r>
        <w:rPr>
          <w:rFonts w:ascii="Times New Roman" w:hAnsi="Times New Roman" w:eastAsia="Times New Roman" w:cs="Times New Roman"/>
          <w:spacing w:val="5"/>
          <w:sz w:val="24"/>
          <w:szCs w:val="24"/>
          <w:lang w:val="ru-RU"/>
        </w:rPr>
        <w:t xml:space="preserve"> </w:t>
      </w:r>
      <w:r>
        <w:rPr>
          <w:rFonts w:ascii="Times New Roman" w:hAnsi="Times New Roman" w:eastAsia="Times New Roman" w:cs="Times New Roman"/>
          <w:sz w:val="24"/>
          <w:szCs w:val="24"/>
          <w:lang w:val="ru-RU"/>
        </w:rPr>
        <w:t>необходимой</w:t>
      </w:r>
      <w:r>
        <w:rPr>
          <w:rFonts w:ascii="Times New Roman" w:hAnsi="Times New Roman" w:eastAsia="Times New Roman" w:cs="Times New Roman"/>
          <w:spacing w:val="6"/>
          <w:sz w:val="24"/>
          <w:szCs w:val="24"/>
          <w:lang w:val="ru-RU"/>
        </w:rPr>
        <w:t xml:space="preserve"> </w:t>
      </w:r>
      <w:r>
        <w:rPr>
          <w:rFonts w:ascii="Times New Roman" w:hAnsi="Times New Roman" w:eastAsia="Times New Roman" w:cs="Times New Roman"/>
          <w:sz w:val="24"/>
          <w:szCs w:val="24"/>
          <w:lang w:val="ru-RU"/>
        </w:rPr>
        <w:t>информации,</w:t>
      </w:r>
      <w:r>
        <w:rPr>
          <w:rFonts w:ascii="Times New Roman" w:hAnsi="Times New Roman" w:eastAsia="Times New Roman" w:cs="Times New Roman"/>
          <w:spacing w:val="6"/>
          <w:sz w:val="24"/>
          <w:szCs w:val="24"/>
          <w:lang w:val="ru-RU"/>
        </w:rPr>
        <w:t xml:space="preserve"> </w:t>
      </w:r>
      <w:r>
        <w:rPr>
          <w:rFonts w:ascii="Times New Roman" w:hAnsi="Times New Roman" w:eastAsia="Times New Roman" w:cs="Times New Roman"/>
          <w:sz w:val="24"/>
          <w:szCs w:val="24"/>
          <w:lang w:val="ru-RU"/>
        </w:rPr>
        <w:t>в</w:t>
      </w:r>
      <w:r>
        <w:rPr>
          <w:rFonts w:ascii="Times New Roman" w:hAnsi="Times New Roman" w:eastAsia="Times New Roman" w:cs="Times New Roman"/>
          <w:spacing w:val="7"/>
          <w:sz w:val="24"/>
          <w:szCs w:val="24"/>
          <w:lang w:val="ru-RU"/>
        </w:rPr>
        <w:t xml:space="preserve"> </w:t>
      </w:r>
      <w:r>
        <w:rPr>
          <w:rFonts w:ascii="Times New Roman" w:hAnsi="Times New Roman" w:eastAsia="Times New Roman" w:cs="Times New Roman"/>
          <w:sz w:val="24"/>
          <w:szCs w:val="24"/>
          <w:lang w:val="ru-RU"/>
        </w:rPr>
        <w:t>том</w:t>
      </w:r>
      <w:r>
        <w:rPr>
          <w:rFonts w:ascii="Times New Roman" w:hAnsi="Times New Roman" w:eastAsia="Times New Roman" w:cs="Times New Roman"/>
          <w:spacing w:val="7"/>
          <w:sz w:val="24"/>
          <w:szCs w:val="24"/>
          <w:lang w:val="ru-RU"/>
        </w:rPr>
        <w:t xml:space="preserve"> </w:t>
      </w:r>
      <w:r>
        <w:rPr>
          <w:rFonts w:ascii="Times New Roman" w:hAnsi="Times New Roman" w:eastAsia="Times New Roman" w:cs="Times New Roman"/>
          <w:sz w:val="24"/>
          <w:szCs w:val="24"/>
          <w:lang w:val="ru-RU"/>
        </w:rPr>
        <w:t>числе</w:t>
      </w:r>
      <w:r>
        <w:rPr>
          <w:rFonts w:ascii="Times New Roman" w:hAnsi="Times New Roman" w:eastAsia="Times New Roman" w:cs="Times New Roman"/>
          <w:spacing w:val="5"/>
          <w:sz w:val="24"/>
          <w:szCs w:val="24"/>
          <w:lang w:val="ru-RU"/>
        </w:rPr>
        <w:t xml:space="preserve"> </w:t>
      </w:r>
      <w:r>
        <w:rPr>
          <w:rFonts w:ascii="Times New Roman" w:hAnsi="Times New Roman" w:eastAsia="Times New Roman" w:cs="Times New Roman"/>
          <w:spacing w:val="-2"/>
          <w:sz w:val="24"/>
          <w:szCs w:val="24"/>
          <w:lang w:val="ru-RU"/>
        </w:rPr>
        <w:t>решение</w:t>
      </w:r>
    </w:p>
    <w:p w14:paraId="561D6C5E">
      <w:pPr>
        <w:spacing w:line="276" w:lineRule="auto"/>
        <w:ind w:right="339"/>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w:t>
      </w:r>
    </w:p>
    <w:p w14:paraId="6F1E17F0">
      <w:pPr>
        <w:widowControl w:val="0"/>
        <w:numPr>
          <w:ilvl w:val="0"/>
          <w:numId w:val="172"/>
        </w:numPr>
        <w:tabs>
          <w:tab w:val="left" w:pos="2438"/>
        </w:tabs>
        <w:autoSpaceDE w:val="0"/>
        <w:autoSpaceDN w:val="0"/>
        <w:spacing w:before="0" w:beforeAutospacing="0" w:after="0" w:afterAutospacing="0" w:line="276" w:lineRule="auto"/>
        <w:ind w:left="2438"/>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структурирование</w:t>
      </w:r>
      <w:r>
        <w:rPr>
          <w:rFonts w:ascii="Times New Roman" w:hAnsi="Times New Roman" w:eastAsia="Times New Roman" w:cs="Times New Roman"/>
          <w:spacing w:val="-14"/>
          <w:sz w:val="24"/>
          <w:szCs w:val="24"/>
        </w:rPr>
        <w:t xml:space="preserve"> </w:t>
      </w:r>
      <w:r>
        <w:rPr>
          <w:rFonts w:ascii="Times New Roman" w:hAnsi="Times New Roman" w:eastAsia="Times New Roman" w:cs="Times New Roman"/>
          <w:spacing w:val="-2"/>
          <w:sz w:val="24"/>
          <w:szCs w:val="24"/>
        </w:rPr>
        <w:t>знаний;</w:t>
      </w:r>
    </w:p>
    <w:p w14:paraId="6F0426A4">
      <w:pPr>
        <w:widowControl w:val="0"/>
        <w:numPr>
          <w:ilvl w:val="0"/>
          <w:numId w:val="172"/>
        </w:numPr>
        <w:tabs>
          <w:tab w:val="left" w:pos="2438"/>
        </w:tabs>
        <w:autoSpaceDE w:val="0"/>
        <w:autoSpaceDN w:val="0"/>
        <w:spacing w:before="4" w:beforeAutospacing="0" w:after="0" w:afterAutospacing="0" w:line="276" w:lineRule="auto"/>
        <w:ind w:right="340" w:firstLine="851"/>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осознанное и произвольное построение речевого высказывания в устной и письменной форме;</w:t>
      </w:r>
    </w:p>
    <w:p w14:paraId="07901A8D">
      <w:pPr>
        <w:widowControl w:val="0"/>
        <w:numPr>
          <w:ilvl w:val="0"/>
          <w:numId w:val="172"/>
        </w:numPr>
        <w:tabs>
          <w:tab w:val="left" w:pos="2438"/>
        </w:tabs>
        <w:autoSpaceDE w:val="0"/>
        <w:autoSpaceDN w:val="0"/>
        <w:spacing w:before="11" w:beforeAutospacing="0" w:after="0" w:afterAutospacing="0" w:line="276" w:lineRule="auto"/>
        <w:ind w:right="338" w:firstLine="851"/>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выбор наиболее эффективных способов решения практических и познавательных задач в зависимости от конкретных условий;</w:t>
      </w:r>
    </w:p>
    <w:p w14:paraId="7ED4A6C5">
      <w:pPr>
        <w:widowControl w:val="0"/>
        <w:numPr>
          <w:ilvl w:val="0"/>
          <w:numId w:val="172"/>
        </w:numPr>
        <w:tabs>
          <w:tab w:val="left" w:pos="2438"/>
        </w:tabs>
        <w:autoSpaceDE w:val="0"/>
        <w:autoSpaceDN w:val="0"/>
        <w:spacing w:before="9" w:beforeAutospacing="0" w:after="0" w:afterAutospacing="0" w:line="276" w:lineRule="auto"/>
        <w:ind w:right="340" w:firstLine="851"/>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рефлексия</w:t>
      </w:r>
      <w:r>
        <w:rPr>
          <w:rFonts w:ascii="Times New Roman" w:hAnsi="Times New Roman" w:eastAsia="Times New Roman" w:cs="Times New Roman"/>
          <w:spacing w:val="-18"/>
          <w:sz w:val="24"/>
          <w:szCs w:val="24"/>
          <w:lang w:val="ru-RU"/>
        </w:rPr>
        <w:t xml:space="preserve"> </w:t>
      </w:r>
      <w:r>
        <w:rPr>
          <w:rFonts w:ascii="Times New Roman" w:hAnsi="Times New Roman" w:eastAsia="Times New Roman" w:cs="Times New Roman"/>
          <w:sz w:val="24"/>
          <w:szCs w:val="24"/>
          <w:lang w:val="ru-RU"/>
        </w:rPr>
        <w:t>способов</w:t>
      </w:r>
      <w:r>
        <w:rPr>
          <w:rFonts w:ascii="Times New Roman" w:hAnsi="Times New Roman" w:eastAsia="Times New Roman" w:cs="Times New Roman"/>
          <w:spacing w:val="-17"/>
          <w:sz w:val="24"/>
          <w:szCs w:val="24"/>
          <w:lang w:val="ru-RU"/>
        </w:rPr>
        <w:t xml:space="preserve"> </w:t>
      </w:r>
      <w:r>
        <w:rPr>
          <w:rFonts w:ascii="Times New Roman" w:hAnsi="Times New Roman" w:eastAsia="Times New Roman" w:cs="Times New Roman"/>
          <w:sz w:val="24"/>
          <w:szCs w:val="24"/>
          <w:lang w:val="ru-RU"/>
        </w:rPr>
        <w:t>и</w:t>
      </w:r>
      <w:r>
        <w:rPr>
          <w:rFonts w:ascii="Times New Roman" w:hAnsi="Times New Roman" w:eastAsia="Times New Roman" w:cs="Times New Roman"/>
          <w:spacing w:val="-17"/>
          <w:sz w:val="24"/>
          <w:szCs w:val="24"/>
          <w:lang w:val="ru-RU"/>
        </w:rPr>
        <w:t xml:space="preserve"> </w:t>
      </w:r>
      <w:r>
        <w:rPr>
          <w:rFonts w:ascii="Times New Roman" w:hAnsi="Times New Roman" w:eastAsia="Times New Roman" w:cs="Times New Roman"/>
          <w:sz w:val="24"/>
          <w:szCs w:val="24"/>
          <w:lang w:val="ru-RU"/>
        </w:rPr>
        <w:t>условий</w:t>
      </w:r>
      <w:r>
        <w:rPr>
          <w:rFonts w:ascii="Times New Roman" w:hAnsi="Times New Roman" w:eastAsia="Times New Roman" w:cs="Times New Roman"/>
          <w:spacing w:val="-16"/>
          <w:sz w:val="24"/>
          <w:szCs w:val="24"/>
          <w:lang w:val="ru-RU"/>
        </w:rPr>
        <w:t xml:space="preserve"> </w:t>
      </w:r>
      <w:r>
        <w:rPr>
          <w:rFonts w:ascii="Times New Roman" w:hAnsi="Times New Roman" w:eastAsia="Times New Roman" w:cs="Times New Roman"/>
          <w:sz w:val="24"/>
          <w:szCs w:val="24"/>
          <w:lang w:val="ru-RU"/>
        </w:rPr>
        <w:t>действия,</w:t>
      </w:r>
      <w:r>
        <w:rPr>
          <w:rFonts w:ascii="Times New Roman" w:hAnsi="Times New Roman" w:eastAsia="Times New Roman" w:cs="Times New Roman"/>
          <w:spacing w:val="-16"/>
          <w:sz w:val="24"/>
          <w:szCs w:val="24"/>
          <w:lang w:val="ru-RU"/>
        </w:rPr>
        <w:t xml:space="preserve"> </w:t>
      </w:r>
      <w:r>
        <w:rPr>
          <w:rFonts w:ascii="Times New Roman" w:hAnsi="Times New Roman" w:eastAsia="Times New Roman" w:cs="Times New Roman"/>
          <w:sz w:val="24"/>
          <w:szCs w:val="24"/>
          <w:lang w:val="ru-RU"/>
        </w:rPr>
        <w:t>контроль</w:t>
      </w:r>
      <w:r>
        <w:rPr>
          <w:rFonts w:ascii="Times New Roman" w:hAnsi="Times New Roman" w:eastAsia="Times New Roman" w:cs="Times New Roman"/>
          <w:spacing w:val="-18"/>
          <w:sz w:val="24"/>
          <w:szCs w:val="24"/>
          <w:lang w:val="ru-RU"/>
        </w:rPr>
        <w:t xml:space="preserve"> </w:t>
      </w:r>
      <w:r>
        <w:rPr>
          <w:rFonts w:ascii="Times New Roman" w:hAnsi="Times New Roman" w:eastAsia="Times New Roman" w:cs="Times New Roman"/>
          <w:sz w:val="24"/>
          <w:szCs w:val="24"/>
          <w:lang w:val="ru-RU"/>
        </w:rPr>
        <w:t>и</w:t>
      </w:r>
      <w:r>
        <w:rPr>
          <w:rFonts w:ascii="Times New Roman" w:hAnsi="Times New Roman" w:eastAsia="Times New Roman" w:cs="Times New Roman"/>
          <w:spacing w:val="-16"/>
          <w:sz w:val="24"/>
          <w:szCs w:val="24"/>
          <w:lang w:val="ru-RU"/>
        </w:rPr>
        <w:t xml:space="preserve"> </w:t>
      </w:r>
      <w:r>
        <w:rPr>
          <w:rFonts w:ascii="Times New Roman" w:hAnsi="Times New Roman" w:eastAsia="Times New Roman" w:cs="Times New Roman"/>
          <w:sz w:val="24"/>
          <w:szCs w:val="24"/>
          <w:lang w:val="ru-RU"/>
        </w:rPr>
        <w:t>оценка</w:t>
      </w:r>
      <w:r>
        <w:rPr>
          <w:rFonts w:ascii="Times New Roman" w:hAnsi="Times New Roman" w:eastAsia="Times New Roman" w:cs="Times New Roman"/>
          <w:spacing w:val="-11"/>
          <w:sz w:val="24"/>
          <w:szCs w:val="24"/>
          <w:lang w:val="ru-RU"/>
        </w:rPr>
        <w:t xml:space="preserve"> </w:t>
      </w:r>
      <w:r>
        <w:rPr>
          <w:rFonts w:ascii="Times New Roman" w:hAnsi="Times New Roman" w:eastAsia="Times New Roman" w:cs="Times New Roman"/>
          <w:sz w:val="24"/>
          <w:szCs w:val="24"/>
          <w:lang w:val="ru-RU"/>
        </w:rPr>
        <w:t>процесса и результатов деятельности;</w:t>
      </w:r>
    </w:p>
    <w:p w14:paraId="6C605117">
      <w:pPr>
        <w:widowControl w:val="0"/>
        <w:numPr>
          <w:ilvl w:val="0"/>
          <w:numId w:val="172"/>
        </w:numPr>
        <w:tabs>
          <w:tab w:val="left" w:pos="2438"/>
        </w:tabs>
        <w:autoSpaceDE w:val="0"/>
        <w:autoSpaceDN w:val="0"/>
        <w:spacing w:before="4" w:beforeAutospacing="0" w:after="0" w:afterAutospacing="0" w:line="276" w:lineRule="auto"/>
        <w:ind w:right="337" w:firstLine="851"/>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смысловое</w:t>
      </w:r>
      <w:r>
        <w:rPr>
          <w:rFonts w:ascii="Times New Roman" w:hAnsi="Times New Roman" w:eastAsia="Times New Roman" w:cs="Times New Roman"/>
          <w:spacing w:val="-3"/>
          <w:sz w:val="24"/>
          <w:szCs w:val="24"/>
          <w:lang w:val="ru-RU"/>
        </w:rPr>
        <w:t xml:space="preserve"> </w:t>
      </w:r>
      <w:r>
        <w:rPr>
          <w:rFonts w:ascii="Times New Roman" w:hAnsi="Times New Roman" w:eastAsia="Times New Roman" w:cs="Times New Roman"/>
          <w:sz w:val="24"/>
          <w:szCs w:val="24"/>
          <w:lang w:val="ru-RU"/>
        </w:rPr>
        <w:t>чтение</w:t>
      </w:r>
      <w:r>
        <w:rPr>
          <w:rFonts w:ascii="Times New Roman" w:hAnsi="Times New Roman" w:eastAsia="Times New Roman" w:cs="Times New Roman"/>
          <w:spacing w:val="-3"/>
          <w:sz w:val="24"/>
          <w:szCs w:val="24"/>
          <w:lang w:val="ru-RU"/>
        </w:rPr>
        <w:t xml:space="preserve"> </w:t>
      </w:r>
      <w:r>
        <w:rPr>
          <w:rFonts w:ascii="Times New Roman" w:hAnsi="Times New Roman" w:eastAsia="Times New Roman" w:cs="Times New Roman"/>
          <w:sz w:val="24"/>
          <w:szCs w:val="24"/>
          <w:lang w:val="ru-RU"/>
        </w:rPr>
        <w:t>как осмысление</w:t>
      </w:r>
      <w:r>
        <w:rPr>
          <w:rFonts w:ascii="Times New Roman" w:hAnsi="Times New Roman" w:eastAsia="Times New Roman" w:cs="Times New Roman"/>
          <w:spacing w:val="-1"/>
          <w:sz w:val="24"/>
          <w:szCs w:val="24"/>
          <w:lang w:val="ru-RU"/>
        </w:rPr>
        <w:t xml:space="preserve"> </w:t>
      </w:r>
      <w:r>
        <w:rPr>
          <w:rFonts w:ascii="Times New Roman" w:hAnsi="Times New Roman" w:eastAsia="Times New Roman" w:cs="Times New Roman"/>
          <w:sz w:val="24"/>
          <w:szCs w:val="24"/>
          <w:lang w:val="ru-RU"/>
        </w:rPr>
        <w:t>цели</w:t>
      </w:r>
      <w:r>
        <w:rPr>
          <w:rFonts w:ascii="Times New Roman" w:hAnsi="Times New Roman" w:eastAsia="Times New Roman" w:cs="Times New Roman"/>
          <w:spacing w:val="-3"/>
          <w:sz w:val="24"/>
          <w:szCs w:val="24"/>
          <w:lang w:val="ru-RU"/>
        </w:rPr>
        <w:t xml:space="preserve"> </w:t>
      </w:r>
      <w:r>
        <w:rPr>
          <w:rFonts w:ascii="Times New Roman" w:hAnsi="Times New Roman" w:eastAsia="Times New Roman" w:cs="Times New Roman"/>
          <w:sz w:val="24"/>
          <w:szCs w:val="24"/>
          <w:lang w:val="ru-RU"/>
        </w:rPr>
        <w:t>чтения</w:t>
      </w:r>
      <w:r>
        <w:rPr>
          <w:rFonts w:ascii="Times New Roman" w:hAnsi="Times New Roman" w:eastAsia="Times New Roman" w:cs="Times New Roman"/>
          <w:spacing w:val="-3"/>
          <w:sz w:val="24"/>
          <w:szCs w:val="24"/>
          <w:lang w:val="ru-RU"/>
        </w:rPr>
        <w:t xml:space="preserve"> </w:t>
      </w:r>
      <w:r>
        <w:rPr>
          <w:rFonts w:ascii="Times New Roman" w:hAnsi="Times New Roman" w:eastAsia="Times New Roman" w:cs="Times New Roman"/>
          <w:sz w:val="24"/>
          <w:szCs w:val="24"/>
          <w:lang w:val="ru-RU"/>
        </w:rPr>
        <w:t>и выбор вида</w:t>
      </w:r>
      <w:r>
        <w:rPr>
          <w:rFonts w:ascii="Times New Roman" w:hAnsi="Times New Roman" w:eastAsia="Times New Roman" w:cs="Times New Roman"/>
          <w:spacing w:val="-10"/>
          <w:sz w:val="24"/>
          <w:szCs w:val="24"/>
          <w:lang w:val="ru-RU"/>
        </w:rPr>
        <w:t xml:space="preserve"> </w:t>
      </w:r>
      <w:r>
        <w:rPr>
          <w:rFonts w:ascii="Times New Roman" w:hAnsi="Times New Roman" w:eastAsia="Times New Roman" w:cs="Times New Roman"/>
          <w:sz w:val="24"/>
          <w:szCs w:val="24"/>
          <w:lang w:val="ru-RU"/>
        </w:rPr>
        <w:t>чтения в</w:t>
      </w:r>
      <w:r>
        <w:rPr>
          <w:rFonts w:ascii="Times New Roman" w:hAnsi="Times New Roman" w:eastAsia="Times New Roman" w:cs="Times New Roman"/>
          <w:spacing w:val="-4"/>
          <w:sz w:val="24"/>
          <w:szCs w:val="24"/>
          <w:lang w:val="ru-RU"/>
        </w:rPr>
        <w:t xml:space="preserve"> </w:t>
      </w:r>
      <w:r>
        <w:rPr>
          <w:rFonts w:ascii="Times New Roman" w:hAnsi="Times New Roman" w:eastAsia="Times New Roman" w:cs="Times New Roman"/>
          <w:sz w:val="24"/>
          <w:szCs w:val="24"/>
          <w:lang w:val="ru-RU"/>
        </w:rPr>
        <w:t>зависимости</w:t>
      </w:r>
      <w:r>
        <w:rPr>
          <w:rFonts w:ascii="Times New Roman" w:hAnsi="Times New Roman" w:eastAsia="Times New Roman" w:cs="Times New Roman"/>
          <w:spacing w:val="-3"/>
          <w:sz w:val="24"/>
          <w:szCs w:val="24"/>
          <w:lang w:val="ru-RU"/>
        </w:rPr>
        <w:t xml:space="preserve"> </w:t>
      </w:r>
      <w:r>
        <w:rPr>
          <w:rFonts w:ascii="Times New Roman" w:hAnsi="Times New Roman" w:eastAsia="Times New Roman" w:cs="Times New Roman"/>
          <w:sz w:val="24"/>
          <w:szCs w:val="24"/>
          <w:lang w:val="ru-RU"/>
        </w:rPr>
        <w:t>от</w:t>
      </w:r>
      <w:r>
        <w:rPr>
          <w:rFonts w:ascii="Times New Roman" w:hAnsi="Times New Roman" w:eastAsia="Times New Roman" w:cs="Times New Roman"/>
          <w:spacing w:val="-3"/>
          <w:sz w:val="24"/>
          <w:szCs w:val="24"/>
          <w:lang w:val="ru-RU"/>
        </w:rPr>
        <w:t xml:space="preserve"> </w:t>
      </w:r>
      <w:r>
        <w:rPr>
          <w:rFonts w:ascii="Times New Roman" w:hAnsi="Times New Roman" w:eastAsia="Times New Roman" w:cs="Times New Roman"/>
          <w:sz w:val="24"/>
          <w:szCs w:val="24"/>
          <w:lang w:val="ru-RU"/>
        </w:rPr>
        <w:t>цели;</w:t>
      </w:r>
      <w:r>
        <w:rPr>
          <w:rFonts w:ascii="Times New Roman" w:hAnsi="Times New Roman" w:eastAsia="Times New Roman" w:cs="Times New Roman"/>
          <w:spacing w:val="-3"/>
          <w:sz w:val="24"/>
          <w:szCs w:val="24"/>
          <w:lang w:val="ru-RU"/>
        </w:rPr>
        <w:t xml:space="preserve"> </w:t>
      </w:r>
      <w:r>
        <w:rPr>
          <w:rFonts w:ascii="Times New Roman" w:hAnsi="Times New Roman" w:eastAsia="Times New Roman" w:cs="Times New Roman"/>
          <w:sz w:val="24"/>
          <w:szCs w:val="24"/>
          <w:lang w:val="ru-RU"/>
        </w:rPr>
        <w:t>извлечение</w:t>
      </w:r>
      <w:r>
        <w:rPr>
          <w:rFonts w:ascii="Times New Roman" w:hAnsi="Times New Roman" w:eastAsia="Times New Roman" w:cs="Times New Roman"/>
          <w:spacing w:val="-3"/>
          <w:sz w:val="24"/>
          <w:szCs w:val="24"/>
          <w:lang w:val="ru-RU"/>
        </w:rPr>
        <w:t xml:space="preserve"> </w:t>
      </w:r>
      <w:r>
        <w:rPr>
          <w:rFonts w:ascii="Times New Roman" w:hAnsi="Times New Roman" w:eastAsia="Times New Roman" w:cs="Times New Roman"/>
          <w:sz w:val="24"/>
          <w:szCs w:val="24"/>
          <w:lang w:val="ru-RU"/>
        </w:rPr>
        <w:t>необходимой</w:t>
      </w:r>
      <w:r>
        <w:rPr>
          <w:rFonts w:ascii="Times New Roman" w:hAnsi="Times New Roman" w:eastAsia="Times New Roman" w:cs="Times New Roman"/>
          <w:spacing w:val="-2"/>
          <w:sz w:val="24"/>
          <w:szCs w:val="24"/>
          <w:lang w:val="ru-RU"/>
        </w:rPr>
        <w:t xml:space="preserve"> </w:t>
      </w:r>
      <w:r>
        <w:rPr>
          <w:rFonts w:ascii="Times New Roman" w:hAnsi="Times New Roman" w:eastAsia="Times New Roman" w:cs="Times New Roman"/>
          <w:sz w:val="24"/>
          <w:szCs w:val="24"/>
          <w:lang w:val="ru-RU"/>
        </w:rPr>
        <w:t>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 ­ елового стилей; понимание и адекватная</w:t>
      </w:r>
      <w:r>
        <w:rPr>
          <w:rFonts w:ascii="Times New Roman" w:hAnsi="Times New Roman" w:eastAsia="Times New Roman" w:cs="Times New Roman"/>
          <w:spacing w:val="-12"/>
          <w:sz w:val="24"/>
          <w:szCs w:val="24"/>
          <w:lang w:val="ru-RU"/>
        </w:rPr>
        <w:t xml:space="preserve"> </w:t>
      </w:r>
      <w:r>
        <w:rPr>
          <w:rFonts w:ascii="Times New Roman" w:hAnsi="Times New Roman" w:eastAsia="Times New Roman" w:cs="Times New Roman"/>
          <w:sz w:val="24"/>
          <w:szCs w:val="24"/>
          <w:lang w:val="ru-RU"/>
        </w:rPr>
        <w:t>оценка</w:t>
      </w:r>
      <w:r>
        <w:rPr>
          <w:rFonts w:ascii="Times New Roman" w:hAnsi="Times New Roman" w:eastAsia="Times New Roman" w:cs="Times New Roman"/>
          <w:spacing w:val="-12"/>
          <w:sz w:val="24"/>
          <w:szCs w:val="24"/>
          <w:lang w:val="ru-RU"/>
        </w:rPr>
        <w:t xml:space="preserve"> </w:t>
      </w:r>
      <w:r>
        <w:rPr>
          <w:rFonts w:ascii="Times New Roman" w:hAnsi="Times New Roman" w:eastAsia="Times New Roman" w:cs="Times New Roman"/>
          <w:sz w:val="24"/>
          <w:szCs w:val="24"/>
          <w:lang w:val="ru-RU"/>
        </w:rPr>
        <w:t>языка</w:t>
      </w:r>
      <w:r>
        <w:rPr>
          <w:rFonts w:ascii="Times New Roman" w:hAnsi="Times New Roman" w:eastAsia="Times New Roman" w:cs="Times New Roman"/>
          <w:spacing w:val="-12"/>
          <w:sz w:val="24"/>
          <w:szCs w:val="24"/>
          <w:lang w:val="ru-RU"/>
        </w:rPr>
        <w:t xml:space="preserve"> </w:t>
      </w:r>
      <w:r>
        <w:rPr>
          <w:rFonts w:ascii="Times New Roman" w:hAnsi="Times New Roman" w:eastAsia="Times New Roman" w:cs="Times New Roman"/>
          <w:sz w:val="24"/>
          <w:szCs w:val="24"/>
          <w:lang w:val="ru-RU"/>
        </w:rPr>
        <w:t>средств</w:t>
      </w:r>
      <w:r>
        <w:rPr>
          <w:rFonts w:ascii="Times New Roman" w:hAnsi="Times New Roman" w:eastAsia="Times New Roman" w:cs="Times New Roman"/>
          <w:spacing w:val="-11"/>
          <w:sz w:val="24"/>
          <w:szCs w:val="24"/>
          <w:lang w:val="ru-RU"/>
        </w:rPr>
        <w:t xml:space="preserve"> </w:t>
      </w:r>
      <w:r>
        <w:rPr>
          <w:rFonts w:ascii="Times New Roman" w:hAnsi="Times New Roman" w:eastAsia="Times New Roman" w:cs="Times New Roman"/>
          <w:sz w:val="24"/>
          <w:szCs w:val="24"/>
          <w:lang w:val="ru-RU"/>
        </w:rPr>
        <w:t>массовой</w:t>
      </w:r>
      <w:r>
        <w:rPr>
          <w:rFonts w:ascii="Times New Roman" w:hAnsi="Times New Roman" w:eastAsia="Times New Roman" w:cs="Times New Roman"/>
          <w:spacing w:val="-12"/>
          <w:sz w:val="24"/>
          <w:szCs w:val="24"/>
          <w:lang w:val="ru-RU"/>
        </w:rPr>
        <w:t xml:space="preserve"> </w:t>
      </w:r>
      <w:r>
        <w:rPr>
          <w:rFonts w:ascii="Times New Roman" w:hAnsi="Times New Roman" w:eastAsia="Times New Roman" w:cs="Times New Roman"/>
          <w:sz w:val="24"/>
          <w:szCs w:val="24"/>
          <w:lang w:val="ru-RU"/>
        </w:rPr>
        <w:t>информации;</w:t>
      </w:r>
    </w:p>
    <w:p w14:paraId="5244A822">
      <w:pPr>
        <w:spacing w:line="276" w:lineRule="auto"/>
        <w:ind w:right="346" w:firstLine="708"/>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Особую группу общеучебных универсальных действий составляют знаково­символические действия:</w:t>
      </w:r>
    </w:p>
    <w:p w14:paraId="07B60AFE">
      <w:pPr>
        <w:widowControl w:val="0"/>
        <w:numPr>
          <w:ilvl w:val="0"/>
          <w:numId w:val="172"/>
        </w:numPr>
        <w:tabs>
          <w:tab w:val="left" w:pos="2438"/>
        </w:tabs>
        <w:autoSpaceDE w:val="0"/>
        <w:autoSpaceDN w:val="0"/>
        <w:spacing w:before="1" w:beforeAutospacing="0" w:after="0" w:afterAutospacing="0" w:line="276" w:lineRule="auto"/>
        <w:ind w:right="344" w:firstLine="851"/>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моделирование - преобразование объекта из чувственной формы в модель, где выделены существенные характеристики объекта</w:t>
      </w:r>
      <w:r>
        <w:rPr>
          <w:rFonts w:ascii="Times New Roman" w:hAnsi="Times New Roman" w:eastAsia="Times New Roman" w:cs="Times New Roman"/>
          <w:spacing w:val="40"/>
          <w:sz w:val="24"/>
          <w:szCs w:val="24"/>
          <w:lang w:val="ru-RU"/>
        </w:rPr>
        <w:t xml:space="preserve"> </w:t>
      </w:r>
      <w:r>
        <w:rPr>
          <w:rFonts w:ascii="Times New Roman" w:hAnsi="Times New Roman" w:eastAsia="Times New Roman" w:cs="Times New Roman"/>
          <w:sz w:val="24"/>
          <w:szCs w:val="24"/>
          <w:lang w:val="ru-RU"/>
        </w:rPr>
        <w:t>(пространственно­графическая или знаково­символическая модели);</w:t>
      </w:r>
    </w:p>
    <w:p w14:paraId="1DD5B17C">
      <w:pPr>
        <w:widowControl w:val="0"/>
        <w:numPr>
          <w:ilvl w:val="0"/>
          <w:numId w:val="172"/>
        </w:numPr>
        <w:tabs>
          <w:tab w:val="left" w:pos="2438"/>
        </w:tabs>
        <w:autoSpaceDE w:val="0"/>
        <w:autoSpaceDN w:val="0"/>
        <w:spacing w:before="8" w:beforeAutospacing="0" w:after="0" w:afterAutospacing="0" w:line="276" w:lineRule="auto"/>
        <w:ind w:right="345" w:firstLine="851"/>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преобразование модели с целью выявления общих законов, определяющих данную предметную область.</w:t>
      </w:r>
    </w:p>
    <w:p w14:paraId="13032FAE">
      <w:pPr>
        <w:spacing w:line="276" w:lineRule="auto"/>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 xml:space="preserve">К </w:t>
      </w:r>
      <w:r>
        <w:rPr>
          <w:rFonts w:ascii="Times New Roman" w:hAnsi="Times New Roman" w:eastAsia="Times New Roman" w:cs="Times New Roman"/>
          <w:sz w:val="24"/>
          <w:szCs w:val="24"/>
          <w:u w:val="single"/>
          <w:lang w:val="ru-RU"/>
        </w:rPr>
        <w:t>логическим</w:t>
      </w:r>
      <w:r>
        <w:rPr>
          <w:rFonts w:ascii="Times New Roman" w:hAnsi="Times New Roman" w:eastAsia="Times New Roman" w:cs="Times New Roman"/>
          <w:spacing w:val="-12"/>
          <w:sz w:val="24"/>
          <w:szCs w:val="24"/>
          <w:u w:val="single"/>
          <w:lang w:val="ru-RU"/>
        </w:rPr>
        <w:t xml:space="preserve"> </w:t>
      </w:r>
      <w:r>
        <w:rPr>
          <w:rFonts w:ascii="Times New Roman" w:hAnsi="Times New Roman" w:eastAsia="Times New Roman" w:cs="Times New Roman"/>
          <w:sz w:val="24"/>
          <w:szCs w:val="24"/>
          <w:u w:val="single"/>
          <w:lang w:val="ru-RU"/>
        </w:rPr>
        <w:t>универсальным</w:t>
      </w:r>
      <w:r>
        <w:rPr>
          <w:rFonts w:ascii="Times New Roman" w:hAnsi="Times New Roman" w:eastAsia="Times New Roman" w:cs="Times New Roman"/>
          <w:spacing w:val="-9"/>
          <w:sz w:val="24"/>
          <w:szCs w:val="24"/>
          <w:u w:val="single"/>
          <w:lang w:val="ru-RU"/>
        </w:rPr>
        <w:t xml:space="preserve"> </w:t>
      </w:r>
      <w:r>
        <w:rPr>
          <w:rFonts w:ascii="Times New Roman" w:hAnsi="Times New Roman" w:eastAsia="Times New Roman" w:cs="Times New Roman"/>
          <w:spacing w:val="-2"/>
          <w:sz w:val="24"/>
          <w:szCs w:val="24"/>
          <w:u w:val="single"/>
          <w:lang w:val="ru-RU"/>
        </w:rPr>
        <w:t xml:space="preserve">действиям </w:t>
      </w:r>
      <w:r>
        <w:rPr>
          <w:rFonts w:ascii="Times New Roman" w:hAnsi="Times New Roman" w:eastAsia="Times New Roman" w:cs="Times New Roman"/>
          <w:spacing w:val="-2"/>
          <w:sz w:val="24"/>
          <w:szCs w:val="24"/>
          <w:lang w:val="ru-RU"/>
        </w:rPr>
        <w:t>относятся:</w:t>
      </w:r>
    </w:p>
    <w:p w14:paraId="218430AE">
      <w:pPr>
        <w:widowControl w:val="0"/>
        <w:numPr>
          <w:ilvl w:val="0"/>
          <w:numId w:val="172"/>
        </w:numPr>
        <w:tabs>
          <w:tab w:val="left" w:pos="2438"/>
        </w:tabs>
        <w:autoSpaceDE w:val="0"/>
        <w:autoSpaceDN w:val="0"/>
        <w:spacing w:before="9" w:beforeAutospacing="0" w:after="0" w:afterAutospacing="0" w:line="276" w:lineRule="auto"/>
        <w:ind w:right="338" w:firstLine="851"/>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 xml:space="preserve">анализ объектов с целью выделения признаков (существенных, </w:t>
      </w:r>
      <w:r>
        <w:rPr>
          <w:rFonts w:ascii="Times New Roman" w:hAnsi="Times New Roman" w:eastAsia="Times New Roman" w:cs="Times New Roman"/>
          <w:spacing w:val="-2"/>
          <w:sz w:val="24"/>
          <w:szCs w:val="24"/>
          <w:lang w:val="ru-RU"/>
        </w:rPr>
        <w:t>несущественных);</w:t>
      </w:r>
    </w:p>
    <w:p w14:paraId="20CFD156">
      <w:pPr>
        <w:widowControl w:val="0"/>
        <w:numPr>
          <w:ilvl w:val="0"/>
          <w:numId w:val="172"/>
        </w:numPr>
        <w:tabs>
          <w:tab w:val="left" w:pos="2437"/>
          <w:tab w:val="left" w:pos="2438"/>
        </w:tabs>
        <w:autoSpaceDE w:val="0"/>
        <w:autoSpaceDN w:val="0"/>
        <w:spacing w:before="73" w:beforeAutospacing="0" w:after="0" w:afterAutospacing="0" w:line="276" w:lineRule="auto"/>
        <w:ind w:right="345" w:firstLine="851"/>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синтез - составление целого из частей, в том числе самостоятельное достраивание с восполнением недостающих компонентов;</w:t>
      </w:r>
    </w:p>
    <w:p w14:paraId="70F4AC1B">
      <w:pPr>
        <w:widowControl w:val="0"/>
        <w:numPr>
          <w:ilvl w:val="0"/>
          <w:numId w:val="172"/>
        </w:numPr>
        <w:tabs>
          <w:tab w:val="left" w:pos="2437"/>
          <w:tab w:val="left" w:pos="2438"/>
          <w:tab w:val="left" w:pos="3507"/>
          <w:tab w:val="left" w:pos="5092"/>
          <w:tab w:val="left" w:pos="5573"/>
          <w:tab w:val="left" w:pos="7120"/>
          <w:tab w:val="left" w:pos="7858"/>
          <w:tab w:val="left" w:pos="9477"/>
        </w:tabs>
        <w:autoSpaceDE w:val="0"/>
        <w:autoSpaceDN w:val="0"/>
        <w:spacing w:before="10" w:beforeAutospacing="0" w:after="0" w:afterAutospacing="0" w:line="276" w:lineRule="auto"/>
        <w:ind w:right="343" w:firstLine="851"/>
        <w:rPr>
          <w:rFonts w:ascii="Times New Roman" w:hAnsi="Times New Roman" w:eastAsia="Times New Roman" w:cs="Times New Roman"/>
          <w:sz w:val="24"/>
          <w:szCs w:val="24"/>
          <w:lang w:val="ru-RU"/>
        </w:rPr>
      </w:pPr>
      <w:r>
        <w:rPr>
          <w:rFonts w:ascii="Times New Roman" w:hAnsi="Times New Roman" w:eastAsia="Times New Roman" w:cs="Times New Roman"/>
          <w:spacing w:val="-2"/>
          <w:sz w:val="24"/>
          <w:szCs w:val="24"/>
          <w:lang w:val="ru-RU"/>
        </w:rPr>
        <w:t>выбор</w:t>
      </w:r>
      <w:r>
        <w:rPr>
          <w:rFonts w:ascii="Times New Roman" w:hAnsi="Times New Roman" w:eastAsia="Times New Roman" w:cs="Times New Roman"/>
          <w:sz w:val="24"/>
          <w:szCs w:val="24"/>
          <w:lang w:val="ru-RU"/>
        </w:rPr>
        <w:tab/>
      </w:r>
      <w:r>
        <w:rPr>
          <w:rFonts w:ascii="Times New Roman" w:hAnsi="Times New Roman" w:eastAsia="Times New Roman" w:cs="Times New Roman"/>
          <w:spacing w:val="-2"/>
          <w:sz w:val="24"/>
          <w:szCs w:val="24"/>
          <w:lang w:val="ru-RU"/>
        </w:rPr>
        <w:t>оснований</w:t>
      </w:r>
      <w:r>
        <w:rPr>
          <w:rFonts w:ascii="Times New Roman" w:hAnsi="Times New Roman" w:eastAsia="Times New Roman" w:cs="Times New Roman"/>
          <w:sz w:val="24"/>
          <w:szCs w:val="24"/>
          <w:lang w:val="ru-RU"/>
        </w:rPr>
        <w:tab/>
      </w:r>
      <w:r>
        <w:rPr>
          <w:rFonts w:ascii="Times New Roman" w:hAnsi="Times New Roman" w:eastAsia="Times New Roman" w:cs="Times New Roman"/>
          <w:spacing w:val="-10"/>
          <w:sz w:val="24"/>
          <w:szCs w:val="24"/>
          <w:lang w:val="ru-RU"/>
        </w:rPr>
        <w:t>и</w:t>
      </w:r>
      <w:r>
        <w:rPr>
          <w:rFonts w:ascii="Times New Roman" w:hAnsi="Times New Roman" w:eastAsia="Times New Roman" w:cs="Times New Roman"/>
          <w:sz w:val="24"/>
          <w:szCs w:val="24"/>
          <w:lang w:val="ru-RU"/>
        </w:rPr>
        <w:tab/>
      </w:r>
      <w:r>
        <w:rPr>
          <w:rFonts w:ascii="Times New Roman" w:hAnsi="Times New Roman" w:eastAsia="Times New Roman" w:cs="Times New Roman"/>
          <w:spacing w:val="-2"/>
          <w:sz w:val="24"/>
          <w:szCs w:val="24"/>
          <w:lang w:val="ru-RU"/>
        </w:rPr>
        <w:t>критериев</w:t>
      </w:r>
      <w:r>
        <w:rPr>
          <w:rFonts w:ascii="Times New Roman" w:hAnsi="Times New Roman" w:eastAsia="Times New Roman" w:cs="Times New Roman"/>
          <w:sz w:val="24"/>
          <w:szCs w:val="24"/>
          <w:lang w:val="ru-RU"/>
        </w:rPr>
        <w:tab/>
      </w:r>
      <w:r>
        <w:rPr>
          <w:rFonts w:ascii="Times New Roman" w:hAnsi="Times New Roman" w:eastAsia="Times New Roman" w:cs="Times New Roman"/>
          <w:spacing w:val="-4"/>
          <w:sz w:val="24"/>
          <w:szCs w:val="24"/>
          <w:lang w:val="ru-RU"/>
        </w:rPr>
        <w:t>для</w:t>
      </w:r>
      <w:r>
        <w:rPr>
          <w:rFonts w:ascii="Times New Roman" w:hAnsi="Times New Roman" w:eastAsia="Times New Roman" w:cs="Times New Roman"/>
          <w:sz w:val="24"/>
          <w:szCs w:val="24"/>
          <w:lang w:val="ru-RU"/>
        </w:rPr>
        <w:tab/>
      </w:r>
      <w:r>
        <w:rPr>
          <w:rFonts w:ascii="Times New Roman" w:hAnsi="Times New Roman" w:eastAsia="Times New Roman" w:cs="Times New Roman"/>
          <w:spacing w:val="-2"/>
          <w:sz w:val="24"/>
          <w:szCs w:val="24"/>
          <w:lang w:val="ru-RU"/>
        </w:rPr>
        <w:t>сравнения,</w:t>
      </w:r>
      <w:r>
        <w:rPr>
          <w:rFonts w:ascii="Times New Roman" w:hAnsi="Times New Roman" w:eastAsia="Times New Roman" w:cs="Times New Roman"/>
          <w:sz w:val="24"/>
          <w:szCs w:val="24"/>
          <w:lang w:val="ru-RU"/>
        </w:rPr>
        <w:tab/>
      </w:r>
    </w:p>
    <w:p w14:paraId="3DB446CE">
      <w:pPr>
        <w:widowControl w:val="0"/>
        <w:numPr>
          <w:ilvl w:val="0"/>
          <w:numId w:val="172"/>
        </w:numPr>
        <w:tabs>
          <w:tab w:val="left" w:pos="2437"/>
          <w:tab w:val="left" w:pos="2438"/>
          <w:tab w:val="left" w:pos="3507"/>
          <w:tab w:val="left" w:pos="5092"/>
          <w:tab w:val="left" w:pos="5573"/>
          <w:tab w:val="left" w:pos="7120"/>
          <w:tab w:val="left" w:pos="7858"/>
          <w:tab w:val="left" w:pos="9477"/>
        </w:tabs>
        <w:autoSpaceDE w:val="0"/>
        <w:autoSpaceDN w:val="0"/>
        <w:spacing w:before="10" w:beforeAutospacing="0" w:after="0" w:afterAutospacing="0" w:line="276" w:lineRule="auto"/>
        <w:ind w:right="343" w:firstLine="851"/>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 xml:space="preserve">сериации, </w:t>
      </w:r>
      <w:r>
        <w:rPr>
          <w:rFonts w:ascii="Times New Roman" w:hAnsi="Times New Roman" w:eastAsia="Times New Roman" w:cs="Times New Roman"/>
          <w:sz w:val="24"/>
          <w:szCs w:val="24"/>
        </w:rPr>
        <w:t>классификации объектов;</w:t>
      </w:r>
    </w:p>
    <w:p w14:paraId="3F98DA38">
      <w:pPr>
        <w:widowControl w:val="0"/>
        <w:numPr>
          <w:ilvl w:val="0"/>
          <w:numId w:val="172"/>
        </w:numPr>
        <w:tabs>
          <w:tab w:val="left" w:pos="2437"/>
          <w:tab w:val="left" w:pos="2438"/>
        </w:tabs>
        <w:autoSpaceDE w:val="0"/>
        <w:autoSpaceDN w:val="0"/>
        <w:spacing w:before="6" w:beforeAutospacing="0" w:after="0" w:afterAutospacing="0" w:line="276" w:lineRule="auto"/>
        <w:ind w:left="2438"/>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подведение</w:t>
      </w:r>
      <w:r>
        <w:rPr>
          <w:rFonts w:ascii="Times New Roman" w:hAnsi="Times New Roman" w:eastAsia="Times New Roman" w:cs="Times New Roman"/>
          <w:spacing w:val="-12"/>
          <w:sz w:val="24"/>
          <w:szCs w:val="24"/>
          <w:lang w:val="ru-RU"/>
        </w:rPr>
        <w:t xml:space="preserve"> </w:t>
      </w:r>
      <w:r>
        <w:rPr>
          <w:rFonts w:ascii="Times New Roman" w:hAnsi="Times New Roman" w:eastAsia="Times New Roman" w:cs="Times New Roman"/>
          <w:sz w:val="24"/>
          <w:szCs w:val="24"/>
          <w:lang w:val="ru-RU"/>
        </w:rPr>
        <w:t>под</w:t>
      </w:r>
      <w:r>
        <w:rPr>
          <w:rFonts w:ascii="Times New Roman" w:hAnsi="Times New Roman" w:eastAsia="Times New Roman" w:cs="Times New Roman"/>
          <w:spacing w:val="-5"/>
          <w:sz w:val="24"/>
          <w:szCs w:val="24"/>
          <w:lang w:val="ru-RU"/>
        </w:rPr>
        <w:t xml:space="preserve"> </w:t>
      </w:r>
      <w:r>
        <w:rPr>
          <w:rFonts w:ascii="Times New Roman" w:hAnsi="Times New Roman" w:eastAsia="Times New Roman" w:cs="Times New Roman"/>
          <w:sz w:val="24"/>
          <w:szCs w:val="24"/>
          <w:lang w:val="ru-RU"/>
        </w:rPr>
        <w:t>понятие,</w:t>
      </w:r>
      <w:r>
        <w:rPr>
          <w:rFonts w:ascii="Times New Roman" w:hAnsi="Times New Roman" w:eastAsia="Times New Roman" w:cs="Times New Roman"/>
          <w:spacing w:val="-7"/>
          <w:sz w:val="24"/>
          <w:szCs w:val="24"/>
          <w:lang w:val="ru-RU"/>
        </w:rPr>
        <w:t xml:space="preserve"> </w:t>
      </w:r>
      <w:r>
        <w:rPr>
          <w:rFonts w:ascii="Times New Roman" w:hAnsi="Times New Roman" w:eastAsia="Times New Roman" w:cs="Times New Roman"/>
          <w:sz w:val="24"/>
          <w:szCs w:val="24"/>
          <w:lang w:val="ru-RU"/>
        </w:rPr>
        <w:t>выведение</w:t>
      </w:r>
      <w:r>
        <w:rPr>
          <w:rFonts w:ascii="Times New Roman" w:hAnsi="Times New Roman" w:eastAsia="Times New Roman" w:cs="Times New Roman"/>
          <w:spacing w:val="-6"/>
          <w:sz w:val="24"/>
          <w:szCs w:val="24"/>
          <w:lang w:val="ru-RU"/>
        </w:rPr>
        <w:t xml:space="preserve"> </w:t>
      </w:r>
      <w:r>
        <w:rPr>
          <w:rFonts w:ascii="Times New Roman" w:hAnsi="Times New Roman" w:eastAsia="Times New Roman" w:cs="Times New Roman"/>
          <w:spacing w:val="-2"/>
          <w:sz w:val="24"/>
          <w:szCs w:val="24"/>
          <w:lang w:val="ru-RU"/>
        </w:rPr>
        <w:t>следствий;</w:t>
      </w:r>
    </w:p>
    <w:p w14:paraId="6DCE5793">
      <w:pPr>
        <w:widowControl w:val="0"/>
        <w:numPr>
          <w:ilvl w:val="0"/>
          <w:numId w:val="172"/>
        </w:numPr>
        <w:tabs>
          <w:tab w:val="left" w:pos="2437"/>
          <w:tab w:val="left" w:pos="2438"/>
          <w:tab w:val="left" w:pos="4412"/>
          <w:tab w:val="left" w:pos="7703"/>
          <w:tab w:val="left" w:pos="8884"/>
        </w:tabs>
        <w:autoSpaceDE w:val="0"/>
        <w:autoSpaceDN w:val="0"/>
        <w:spacing w:before="4" w:beforeAutospacing="0" w:after="0" w:afterAutospacing="0" w:line="276" w:lineRule="auto"/>
        <w:ind w:right="340" w:firstLine="851"/>
        <w:rPr>
          <w:rFonts w:ascii="Times New Roman" w:hAnsi="Times New Roman" w:eastAsia="Times New Roman" w:cs="Times New Roman"/>
          <w:sz w:val="24"/>
          <w:szCs w:val="24"/>
          <w:lang w:val="ru-RU"/>
        </w:rPr>
      </w:pPr>
      <w:r>
        <w:rPr>
          <w:rFonts w:ascii="Times New Roman" w:hAnsi="Times New Roman" w:eastAsia="Times New Roman" w:cs="Times New Roman"/>
          <w:spacing w:val="-2"/>
          <w:sz w:val="24"/>
          <w:szCs w:val="24"/>
          <w:lang w:val="ru-RU"/>
        </w:rPr>
        <w:t>установление</w:t>
      </w:r>
      <w:r>
        <w:rPr>
          <w:rFonts w:ascii="Times New Roman" w:hAnsi="Times New Roman" w:eastAsia="Times New Roman" w:cs="Times New Roman"/>
          <w:sz w:val="24"/>
          <w:szCs w:val="24"/>
          <w:lang w:val="ru-RU"/>
        </w:rPr>
        <w:tab/>
      </w:r>
      <w:r>
        <w:rPr>
          <w:rFonts w:ascii="Times New Roman" w:hAnsi="Times New Roman" w:eastAsia="Times New Roman" w:cs="Times New Roman"/>
          <w:spacing w:val="-2"/>
          <w:sz w:val="24"/>
          <w:szCs w:val="24"/>
          <w:lang w:val="ru-RU"/>
        </w:rPr>
        <w:t>причинно ­ следственных</w:t>
      </w:r>
      <w:r>
        <w:rPr>
          <w:rFonts w:ascii="Times New Roman" w:hAnsi="Times New Roman" w:eastAsia="Times New Roman" w:cs="Times New Roman"/>
          <w:sz w:val="24"/>
          <w:szCs w:val="24"/>
          <w:lang w:val="ru-RU"/>
        </w:rPr>
        <w:tab/>
      </w:r>
      <w:r>
        <w:rPr>
          <w:rFonts w:ascii="Times New Roman" w:hAnsi="Times New Roman" w:eastAsia="Times New Roman" w:cs="Times New Roman"/>
          <w:spacing w:val="-2"/>
          <w:sz w:val="24"/>
          <w:szCs w:val="24"/>
          <w:lang w:val="ru-RU"/>
        </w:rPr>
        <w:t>связей,</w:t>
      </w:r>
      <w:r>
        <w:rPr>
          <w:rFonts w:ascii="Times New Roman" w:hAnsi="Times New Roman" w:eastAsia="Times New Roman" w:cs="Times New Roman"/>
          <w:sz w:val="24"/>
          <w:szCs w:val="24"/>
          <w:lang w:val="ru-RU"/>
        </w:rPr>
        <w:tab/>
      </w:r>
      <w:r>
        <w:rPr>
          <w:rFonts w:ascii="Times New Roman" w:hAnsi="Times New Roman" w:eastAsia="Times New Roman" w:cs="Times New Roman"/>
          <w:spacing w:val="-2"/>
          <w:sz w:val="24"/>
          <w:szCs w:val="24"/>
          <w:lang w:val="ru-RU"/>
        </w:rPr>
        <w:t xml:space="preserve">представление </w:t>
      </w:r>
      <w:r>
        <w:rPr>
          <w:rFonts w:ascii="Times New Roman" w:hAnsi="Times New Roman" w:eastAsia="Times New Roman" w:cs="Times New Roman"/>
          <w:sz w:val="24"/>
          <w:szCs w:val="24"/>
          <w:lang w:val="ru-RU"/>
        </w:rPr>
        <w:t>цепочек объектов и явлений;</w:t>
      </w:r>
    </w:p>
    <w:p w14:paraId="6C0674D7">
      <w:pPr>
        <w:widowControl w:val="0"/>
        <w:numPr>
          <w:ilvl w:val="0"/>
          <w:numId w:val="172"/>
        </w:numPr>
        <w:tabs>
          <w:tab w:val="left" w:pos="2437"/>
          <w:tab w:val="left" w:pos="2438"/>
        </w:tabs>
        <w:autoSpaceDE w:val="0"/>
        <w:autoSpaceDN w:val="0"/>
        <w:spacing w:before="14" w:beforeAutospacing="0" w:after="0" w:afterAutospacing="0" w:line="276" w:lineRule="auto"/>
        <w:ind w:right="349" w:firstLine="851"/>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построение</w:t>
      </w:r>
      <w:r>
        <w:rPr>
          <w:rFonts w:ascii="Times New Roman" w:hAnsi="Times New Roman" w:eastAsia="Times New Roman" w:cs="Times New Roman"/>
          <w:spacing w:val="40"/>
          <w:sz w:val="24"/>
          <w:szCs w:val="24"/>
          <w:lang w:val="ru-RU"/>
        </w:rPr>
        <w:t xml:space="preserve"> </w:t>
      </w:r>
      <w:r>
        <w:rPr>
          <w:rFonts w:ascii="Times New Roman" w:hAnsi="Times New Roman" w:eastAsia="Times New Roman" w:cs="Times New Roman"/>
          <w:sz w:val="24"/>
          <w:szCs w:val="24"/>
          <w:lang w:val="ru-RU"/>
        </w:rPr>
        <w:t>логической</w:t>
      </w:r>
      <w:r>
        <w:rPr>
          <w:rFonts w:ascii="Times New Roman" w:hAnsi="Times New Roman" w:eastAsia="Times New Roman" w:cs="Times New Roman"/>
          <w:spacing w:val="40"/>
          <w:sz w:val="24"/>
          <w:szCs w:val="24"/>
          <w:lang w:val="ru-RU"/>
        </w:rPr>
        <w:t xml:space="preserve"> </w:t>
      </w:r>
      <w:r>
        <w:rPr>
          <w:rFonts w:ascii="Times New Roman" w:hAnsi="Times New Roman" w:eastAsia="Times New Roman" w:cs="Times New Roman"/>
          <w:sz w:val="24"/>
          <w:szCs w:val="24"/>
          <w:lang w:val="ru-RU"/>
        </w:rPr>
        <w:t>цепочки</w:t>
      </w:r>
      <w:r>
        <w:rPr>
          <w:rFonts w:ascii="Times New Roman" w:hAnsi="Times New Roman" w:eastAsia="Times New Roman" w:cs="Times New Roman"/>
          <w:spacing w:val="40"/>
          <w:sz w:val="24"/>
          <w:szCs w:val="24"/>
          <w:lang w:val="ru-RU"/>
        </w:rPr>
        <w:t xml:space="preserve"> </w:t>
      </w:r>
      <w:r>
        <w:rPr>
          <w:rFonts w:ascii="Times New Roman" w:hAnsi="Times New Roman" w:eastAsia="Times New Roman" w:cs="Times New Roman"/>
          <w:sz w:val="24"/>
          <w:szCs w:val="24"/>
          <w:lang w:val="ru-RU"/>
        </w:rPr>
        <w:t>рассуждений,</w:t>
      </w:r>
      <w:r>
        <w:rPr>
          <w:rFonts w:ascii="Times New Roman" w:hAnsi="Times New Roman" w:eastAsia="Times New Roman" w:cs="Times New Roman"/>
          <w:spacing w:val="40"/>
          <w:sz w:val="24"/>
          <w:szCs w:val="24"/>
          <w:lang w:val="ru-RU"/>
        </w:rPr>
        <w:t xml:space="preserve"> </w:t>
      </w:r>
      <w:r>
        <w:rPr>
          <w:rFonts w:ascii="Times New Roman" w:hAnsi="Times New Roman" w:eastAsia="Times New Roman" w:cs="Times New Roman"/>
          <w:sz w:val="24"/>
          <w:szCs w:val="24"/>
          <w:lang w:val="ru-RU"/>
        </w:rPr>
        <w:t>анализ</w:t>
      </w:r>
      <w:r>
        <w:rPr>
          <w:rFonts w:ascii="Times New Roman" w:hAnsi="Times New Roman" w:eastAsia="Times New Roman" w:cs="Times New Roman"/>
          <w:spacing w:val="40"/>
          <w:sz w:val="24"/>
          <w:szCs w:val="24"/>
          <w:lang w:val="ru-RU"/>
        </w:rPr>
        <w:t xml:space="preserve"> </w:t>
      </w:r>
      <w:r>
        <w:rPr>
          <w:rFonts w:ascii="Times New Roman" w:hAnsi="Times New Roman" w:eastAsia="Times New Roman" w:cs="Times New Roman"/>
          <w:sz w:val="24"/>
          <w:szCs w:val="24"/>
          <w:lang w:val="ru-RU"/>
        </w:rPr>
        <w:t xml:space="preserve">истинности </w:t>
      </w:r>
      <w:r>
        <w:rPr>
          <w:rFonts w:ascii="Times New Roman" w:hAnsi="Times New Roman" w:eastAsia="Times New Roman" w:cs="Times New Roman"/>
          <w:spacing w:val="-2"/>
          <w:sz w:val="24"/>
          <w:szCs w:val="24"/>
          <w:lang w:val="ru-RU"/>
        </w:rPr>
        <w:t>утверждений;</w:t>
      </w:r>
    </w:p>
    <w:p w14:paraId="5921313F">
      <w:pPr>
        <w:widowControl w:val="0"/>
        <w:numPr>
          <w:ilvl w:val="0"/>
          <w:numId w:val="172"/>
        </w:numPr>
        <w:tabs>
          <w:tab w:val="left" w:pos="2437"/>
          <w:tab w:val="left" w:pos="2438"/>
        </w:tabs>
        <w:autoSpaceDE w:val="0"/>
        <w:autoSpaceDN w:val="0"/>
        <w:spacing w:before="5" w:beforeAutospacing="0" w:after="0" w:afterAutospacing="0" w:line="276" w:lineRule="auto"/>
        <w:ind w:left="2438"/>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доказательство;</w:t>
      </w:r>
    </w:p>
    <w:p w14:paraId="0AE78A2E">
      <w:pPr>
        <w:widowControl w:val="0"/>
        <w:numPr>
          <w:ilvl w:val="0"/>
          <w:numId w:val="172"/>
        </w:numPr>
        <w:tabs>
          <w:tab w:val="left" w:pos="2437"/>
          <w:tab w:val="left" w:pos="2438"/>
        </w:tabs>
        <w:autoSpaceDE w:val="0"/>
        <w:autoSpaceDN w:val="0"/>
        <w:spacing w:before="5" w:beforeAutospacing="0" w:after="0" w:afterAutospacing="0" w:line="276" w:lineRule="auto"/>
        <w:ind w:left="1730" w:right="237" w:firstLine="144"/>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выдвижение гипотез и их обоснование.</w:t>
      </w:r>
    </w:p>
    <w:p w14:paraId="7EBD480A">
      <w:pPr>
        <w:tabs>
          <w:tab w:val="left" w:pos="2437"/>
          <w:tab w:val="left" w:pos="2438"/>
        </w:tabs>
        <w:spacing w:before="5" w:line="276" w:lineRule="auto"/>
        <w:ind w:right="237"/>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 xml:space="preserve"> </w:t>
      </w:r>
      <w:r>
        <w:rPr>
          <w:rFonts w:ascii="Times New Roman" w:hAnsi="Times New Roman" w:eastAsia="Times New Roman" w:cs="Times New Roman"/>
          <w:sz w:val="24"/>
          <w:szCs w:val="24"/>
          <w:u w:val="single"/>
          <w:lang w:val="ru-RU"/>
        </w:rPr>
        <w:t>К</w:t>
      </w:r>
      <w:r>
        <w:rPr>
          <w:rFonts w:ascii="Times New Roman" w:hAnsi="Times New Roman" w:eastAsia="Times New Roman" w:cs="Times New Roman"/>
          <w:spacing w:val="-4"/>
          <w:sz w:val="24"/>
          <w:szCs w:val="24"/>
          <w:u w:val="single"/>
          <w:lang w:val="ru-RU"/>
        </w:rPr>
        <w:t xml:space="preserve"> </w:t>
      </w:r>
      <w:r>
        <w:rPr>
          <w:rFonts w:ascii="Times New Roman" w:hAnsi="Times New Roman" w:eastAsia="Times New Roman" w:cs="Times New Roman"/>
          <w:sz w:val="24"/>
          <w:szCs w:val="24"/>
          <w:u w:val="single"/>
          <w:lang w:val="ru-RU"/>
        </w:rPr>
        <w:t>постановке</w:t>
      </w:r>
      <w:r>
        <w:rPr>
          <w:rFonts w:ascii="Times New Roman" w:hAnsi="Times New Roman" w:eastAsia="Times New Roman" w:cs="Times New Roman"/>
          <w:spacing w:val="-6"/>
          <w:sz w:val="24"/>
          <w:szCs w:val="24"/>
          <w:u w:val="single"/>
          <w:lang w:val="ru-RU"/>
        </w:rPr>
        <w:t xml:space="preserve"> </w:t>
      </w:r>
      <w:r>
        <w:rPr>
          <w:rFonts w:ascii="Times New Roman" w:hAnsi="Times New Roman" w:eastAsia="Times New Roman" w:cs="Times New Roman"/>
          <w:sz w:val="24"/>
          <w:szCs w:val="24"/>
          <w:u w:val="single"/>
          <w:lang w:val="ru-RU"/>
        </w:rPr>
        <w:t>и</w:t>
      </w:r>
      <w:r>
        <w:rPr>
          <w:rFonts w:ascii="Times New Roman" w:hAnsi="Times New Roman" w:eastAsia="Times New Roman" w:cs="Times New Roman"/>
          <w:spacing w:val="-3"/>
          <w:sz w:val="24"/>
          <w:szCs w:val="24"/>
          <w:u w:val="single"/>
          <w:lang w:val="ru-RU"/>
        </w:rPr>
        <w:t xml:space="preserve"> </w:t>
      </w:r>
      <w:r>
        <w:rPr>
          <w:rFonts w:ascii="Times New Roman" w:hAnsi="Times New Roman" w:eastAsia="Times New Roman" w:cs="Times New Roman"/>
          <w:sz w:val="24"/>
          <w:szCs w:val="24"/>
          <w:u w:val="single"/>
          <w:lang w:val="ru-RU"/>
        </w:rPr>
        <w:t>решению</w:t>
      </w:r>
      <w:r>
        <w:rPr>
          <w:rFonts w:ascii="Times New Roman" w:hAnsi="Times New Roman" w:eastAsia="Times New Roman" w:cs="Times New Roman"/>
          <w:spacing w:val="-6"/>
          <w:sz w:val="24"/>
          <w:szCs w:val="24"/>
          <w:u w:val="single"/>
          <w:lang w:val="ru-RU"/>
        </w:rPr>
        <w:t xml:space="preserve"> </w:t>
      </w:r>
      <w:r>
        <w:rPr>
          <w:rFonts w:ascii="Times New Roman" w:hAnsi="Times New Roman" w:eastAsia="Times New Roman" w:cs="Times New Roman"/>
          <w:spacing w:val="-2"/>
          <w:sz w:val="24"/>
          <w:szCs w:val="24"/>
          <w:u w:val="single"/>
          <w:lang w:val="ru-RU"/>
        </w:rPr>
        <w:t xml:space="preserve">проблемы </w:t>
      </w:r>
      <w:r>
        <w:rPr>
          <w:rFonts w:ascii="Times New Roman" w:hAnsi="Times New Roman" w:eastAsia="Times New Roman" w:cs="Times New Roman"/>
          <w:spacing w:val="-2"/>
          <w:sz w:val="24"/>
          <w:szCs w:val="24"/>
          <w:lang w:val="ru-RU"/>
        </w:rPr>
        <w:t>относятся:</w:t>
      </w:r>
    </w:p>
    <w:p w14:paraId="7DDD0C88">
      <w:pPr>
        <w:widowControl w:val="0"/>
        <w:numPr>
          <w:ilvl w:val="0"/>
          <w:numId w:val="172"/>
        </w:numPr>
        <w:tabs>
          <w:tab w:val="left" w:pos="2437"/>
          <w:tab w:val="left" w:pos="2438"/>
        </w:tabs>
        <w:autoSpaceDE w:val="0"/>
        <w:autoSpaceDN w:val="0"/>
        <w:spacing w:before="6" w:beforeAutospacing="0" w:after="0" w:afterAutospacing="0" w:line="276" w:lineRule="auto"/>
        <w:ind w:left="2438"/>
        <w:rPr>
          <w:rFonts w:ascii="Times New Roman" w:hAnsi="Times New Roman" w:eastAsia="Times New Roman" w:cs="Times New Roman"/>
          <w:sz w:val="24"/>
          <w:szCs w:val="24"/>
        </w:rPr>
      </w:pPr>
      <w:r>
        <w:rPr>
          <w:rFonts w:ascii="Times New Roman" w:hAnsi="Times New Roman" w:eastAsia="Times New Roman" w:cs="Times New Roman"/>
          <w:sz w:val="24"/>
          <w:szCs w:val="24"/>
        </w:rPr>
        <w:t>формулирование</w:t>
      </w:r>
      <w:r>
        <w:rPr>
          <w:rFonts w:ascii="Times New Roman" w:hAnsi="Times New Roman" w:eastAsia="Times New Roman" w:cs="Times New Roman"/>
          <w:spacing w:val="-11"/>
          <w:sz w:val="24"/>
          <w:szCs w:val="24"/>
        </w:rPr>
        <w:t xml:space="preserve"> </w:t>
      </w:r>
      <w:r>
        <w:rPr>
          <w:rFonts w:ascii="Times New Roman" w:hAnsi="Times New Roman" w:eastAsia="Times New Roman" w:cs="Times New Roman"/>
          <w:spacing w:val="-2"/>
          <w:sz w:val="24"/>
          <w:szCs w:val="24"/>
        </w:rPr>
        <w:t>проблемы;</w:t>
      </w:r>
    </w:p>
    <w:p w14:paraId="6B2F73FF">
      <w:pPr>
        <w:widowControl w:val="0"/>
        <w:numPr>
          <w:ilvl w:val="0"/>
          <w:numId w:val="172"/>
        </w:numPr>
        <w:tabs>
          <w:tab w:val="left" w:pos="2438"/>
        </w:tabs>
        <w:autoSpaceDE w:val="0"/>
        <w:autoSpaceDN w:val="0"/>
        <w:spacing w:before="6" w:beforeAutospacing="0" w:after="0" w:afterAutospacing="0" w:line="276" w:lineRule="auto"/>
        <w:ind w:right="341" w:firstLine="851"/>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самостоятельное создание алгоритмов (способов) деятельности при решении проблем творческого и поискового характера.</w:t>
      </w:r>
    </w:p>
    <w:p w14:paraId="3EB389E1">
      <w:pPr>
        <w:spacing w:before="2" w:line="276" w:lineRule="auto"/>
        <w:ind w:right="339"/>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u w:val="single"/>
          <w:lang w:val="ru-RU"/>
        </w:rPr>
        <w:t>Коммуникативные универсальные учебные действия</w:t>
      </w:r>
      <w:r>
        <w:rPr>
          <w:rFonts w:ascii="Times New Roman" w:hAnsi="Times New Roman" w:eastAsia="Times New Roman" w:cs="Times New Roman"/>
          <w:i/>
          <w:sz w:val="24"/>
          <w:szCs w:val="24"/>
          <w:u w:val="single"/>
          <w:lang w:val="ru-RU"/>
        </w:rPr>
        <w:t xml:space="preserve"> </w:t>
      </w:r>
      <w:r>
        <w:rPr>
          <w:rFonts w:ascii="Times New Roman" w:hAnsi="Times New Roman" w:eastAsia="Times New Roman" w:cs="Times New Roman"/>
          <w:sz w:val="24"/>
          <w:szCs w:val="24"/>
          <w:lang w:val="ru-RU"/>
        </w:rPr>
        <w:t>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w:t>
      </w:r>
      <w:r>
        <w:rPr>
          <w:rFonts w:ascii="Times New Roman" w:hAnsi="Times New Roman" w:eastAsia="Times New Roman" w:cs="Times New Roman"/>
          <w:spacing w:val="-2"/>
          <w:sz w:val="24"/>
          <w:szCs w:val="24"/>
          <w:lang w:val="ru-RU"/>
        </w:rPr>
        <w:t xml:space="preserve"> </w:t>
      </w:r>
      <w:r>
        <w:rPr>
          <w:rFonts w:ascii="Times New Roman" w:hAnsi="Times New Roman" w:eastAsia="Times New Roman" w:cs="Times New Roman"/>
          <w:sz w:val="24"/>
          <w:szCs w:val="24"/>
          <w:lang w:val="ru-RU"/>
        </w:rPr>
        <w:t>в коллективном обсуждении проблем; способность интегрироваться в группу сверстников и строить продуктивное взаимодействие и сотрудничество со сверстниками и взрослыми.</w:t>
      </w:r>
    </w:p>
    <w:p w14:paraId="412547FD">
      <w:pPr>
        <w:spacing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К</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коммуникативным</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действиям</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pacing w:val="-2"/>
          <w:sz w:val="24"/>
          <w:szCs w:val="24"/>
        </w:rPr>
        <w:t>относятся:</w:t>
      </w:r>
    </w:p>
    <w:p w14:paraId="2742BF48">
      <w:pPr>
        <w:widowControl w:val="0"/>
        <w:numPr>
          <w:ilvl w:val="0"/>
          <w:numId w:val="172"/>
        </w:numPr>
        <w:tabs>
          <w:tab w:val="left" w:pos="2438"/>
        </w:tabs>
        <w:autoSpaceDE w:val="0"/>
        <w:autoSpaceDN w:val="0"/>
        <w:spacing w:before="6" w:beforeAutospacing="0" w:after="0" w:afterAutospacing="0" w:line="276" w:lineRule="auto"/>
        <w:ind w:right="339" w:firstLine="851"/>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планирование</w:t>
      </w:r>
      <w:r>
        <w:rPr>
          <w:rFonts w:ascii="Times New Roman" w:hAnsi="Times New Roman" w:eastAsia="Times New Roman" w:cs="Times New Roman"/>
          <w:spacing w:val="-14"/>
          <w:sz w:val="24"/>
          <w:szCs w:val="24"/>
          <w:lang w:val="ru-RU"/>
        </w:rPr>
        <w:t xml:space="preserve"> </w:t>
      </w:r>
      <w:r>
        <w:rPr>
          <w:rFonts w:ascii="Times New Roman" w:hAnsi="Times New Roman" w:eastAsia="Times New Roman" w:cs="Times New Roman"/>
          <w:sz w:val="24"/>
          <w:szCs w:val="24"/>
          <w:lang w:val="ru-RU"/>
        </w:rPr>
        <w:t>учебного</w:t>
      </w:r>
      <w:r>
        <w:rPr>
          <w:rFonts w:ascii="Times New Roman" w:hAnsi="Times New Roman" w:eastAsia="Times New Roman" w:cs="Times New Roman"/>
          <w:spacing w:val="-11"/>
          <w:sz w:val="24"/>
          <w:szCs w:val="24"/>
          <w:lang w:val="ru-RU"/>
        </w:rPr>
        <w:t xml:space="preserve"> </w:t>
      </w:r>
      <w:r>
        <w:rPr>
          <w:rFonts w:ascii="Times New Roman" w:hAnsi="Times New Roman" w:eastAsia="Times New Roman" w:cs="Times New Roman"/>
          <w:sz w:val="24"/>
          <w:szCs w:val="24"/>
          <w:lang w:val="ru-RU"/>
        </w:rPr>
        <w:t>сотрудничества</w:t>
      </w:r>
      <w:r>
        <w:rPr>
          <w:rFonts w:ascii="Times New Roman" w:hAnsi="Times New Roman" w:eastAsia="Times New Roman" w:cs="Times New Roman"/>
          <w:spacing w:val="-14"/>
          <w:sz w:val="24"/>
          <w:szCs w:val="24"/>
          <w:lang w:val="ru-RU"/>
        </w:rPr>
        <w:t xml:space="preserve"> </w:t>
      </w:r>
      <w:r>
        <w:rPr>
          <w:rFonts w:ascii="Times New Roman" w:hAnsi="Times New Roman" w:eastAsia="Times New Roman" w:cs="Times New Roman"/>
          <w:sz w:val="24"/>
          <w:szCs w:val="24"/>
          <w:lang w:val="ru-RU"/>
        </w:rPr>
        <w:t>с</w:t>
      </w:r>
      <w:r>
        <w:rPr>
          <w:rFonts w:ascii="Times New Roman" w:hAnsi="Times New Roman" w:eastAsia="Times New Roman" w:cs="Times New Roman"/>
          <w:spacing w:val="-12"/>
          <w:sz w:val="24"/>
          <w:szCs w:val="24"/>
          <w:lang w:val="ru-RU"/>
        </w:rPr>
        <w:t xml:space="preserve"> </w:t>
      </w:r>
      <w:r>
        <w:rPr>
          <w:rFonts w:ascii="Times New Roman" w:hAnsi="Times New Roman" w:eastAsia="Times New Roman" w:cs="Times New Roman"/>
          <w:sz w:val="24"/>
          <w:szCs w:val="24"/>
          <w:lang w:val="ru-RU"/>
        </w:rPr>
        <w:t>учителем</w:t>
      </w:r>
      <w:r>
        <w:rPr>
          <w:rFonts w:ascii="Times New Roman" w:hAnsi="Times New Roman" w:eastAsia="Times New Roman" w:cs="Times New Roman"/>
          <w:spacing w:val="-12"/>
          <w:sz w:val="24"/>
          <w:szCs w:val="24"/>
          <w:lang w:val="ru-RU"/>
        </w:rPr>
        <w:t xml:space="preserve"> </w:t>
      </w:r>
      <w:r>
        <w:rPr>
          <w:rFonts w:ascii="Times New Roman" w:hAnsi="Times New Roman" w:eastAsia="Times New Roman" w:cs="Times New Roman"/>
          <w:sz w:val="24"/>
          <w:szCs w:val="24"/>
          <w:lang w:val="ru-RU"/>
        </w:rPr>
        <w:t>и</w:t>
      </w:r>
      <w:r>
        <w:rPr>
          <w:rFonts w:ascii="Times New Roman" w:hAnsi="Times New Roman" w:eastAsia="Times New Roman" w:cs="Times New Roman"/>
          <w:spacing w:val="-11"/>
          <w:sz w:val="24"/>
          <w:szCs w:val="24"/>
          <w:lang w:val="ru-RU"/>
        </w:rPr>
        <w:t xml:space="preserve"> </w:t>
      </w:r>
      <w:r>
        <w:rPr>
          <w:rFonts w:ascii="Times New Roman" w:hAnsi="Times New Roman" w:eastAsia="Times New Roman" w:cs="Times New Roman"/>
          <w:sz w:val="24"/>
          <w:szCs w:val="24"/>
          <w:lang w:val="ru-RU"/>
        </w:rPr>
        <w:t>сверстниками</w:t>
      </w:r>
      <w:r>
        <w:rPr>
          <w:rFonts w:ascii="Times New Roman" w:hAnsi="Times New Roman" w:eastAsia="Times New Roman" w:cs="Times New Roman"/>
          <w:spacing w:val="-11"/>
          <w:sz w:val="24"/>
          <w:szCs w:val="24"/>
          <w:lang w:val="ru-RU"/>
        </w:rPr>
        <w:t xml:space="preserve"> </w:t>
      </w:r>
      <w:r>
        <w:rPr>
          <w:rFonts w:ascii="Times New Roman" w:hAnsi="Times New Roman" w:eastAsia="Times New Roman" w:cs="Times New Roman"/>
          <w:sz w:val="24"/>
          <w:szCs w:val="24"/>
          <w:lang w:val="ru-RU"/>
        </w:rPr>
        <w:t>- определение цели, функций участников, способов взаимодействия;</w:t>
      </w:r>
    </w:p>
    <w:p w14:paraId="746E2546">
      <w:pPr>
        <w:widowControl w:val="0"/>
        <w:numPr>
          <w:ilvl w:val="0"/>
          <w:numId w:val="172"/>
        </w:numPr>
        <w:tabs>
          <w:tab w:val="left" w:pos="2438"/>
        </w:tabs>
        <w:autoSpaceDE w:val="0"/>
        <w:autoSpaceDN w:val="0"/>
        <w:spacing w:before="8" w:beforeAutospacing="0" w:after="0" w:afterAutospacing="0" w:line="276" w:lineRule="auto"/>
        <w:ind w:right="346" w:firstLine="851"/>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постановка вопросов - инициативное сотрудничество в поиске и сборе информации;</w:t>
      </w:r>
    </w:p>
    <w:p w14:paraId="50EABBC2">
      <w:pPr>
        <w:widowControl w:val="0"/>
        <w:numPr>
          <w:ilvl w:val="0"/>
          <w:numId w:val="172"/>
        </w:numPr>
        <w:tabs>
          <w:tab w:val="left" w:pos="2438"/>
        </w:tabs>
        <w:autoSpaceDE w:val="0"/>
        <w:autoSpaceDN w:val="0"/>
        <w:spacing w:before="10" w:beforeAutospacing="0" w:after="0" w:afterAutospacing="0" w:line="276" w:lineRule="auto"/>
        <w:ind w:right="342" w:firstLine="851"/>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14:paraId="11E2ADF7">
      <w:pPr>
        <w:widowControl w:val="0"/>
        <w:numPr>
          <w:ilvl w:val="0"/>
          <w:numId w:val="172"/>
        </w:numPr>
        <w:tabs>
          <w:tab w:val="left" w:pos="2438"/>
        </w:tabs>
        <w:autoSpaceDE w:val="0"/>
        <w:autoSpaceDN w:val="0"/>
        <w:spacing w:before="10" w:beforeAutospacing="0" w:after="0" w:afterAutospacing="0" w:line="276" w:lineRule="auto"/>
        <w:ind w:right="341" w:firstLine="851"/>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управление</w:t>
      </w:r>
      <w:r>
        <w:rPr>
          <w:rFonts w:ascii="Times New Roman" w:hAnsi="Times New Roman" w:eastAsia="Times New Roman" w:cs="Times New Roman"/>
          <w:spacing w:val="40"/>
          <w:sz w:val="24"/>
          <w:szCs w:val="24"/>
          <w:lang w:val="ru-RU"/>
        </w:rPr>
        <w:t xml:space="preserve"> </w:t>
      </w:r>
      <w:r>
        <w:rPr>
          <w:rFonts w:ascii="Times New Roman" w:hAnsi="Times New Roman" w:eastAsia="Times New Roman" w:cs="Times New Roman"/>
          <w:sz w:val="24"/>
          <w:szCs w:val="24"/>
          <w:lang w:val="ru-RU"/>
        </w:rPr>
        <w:t>поведением</w:t>
      </w:r>
      <w:r>
        <w:rPr>
          <w:rFonts w:ascii="Times New Roman" w:hAnsi="Times New Roman" w:eastAsia="Times New Roman" w:cs="Times New Roman"/>
          <w:spacing w:val="40"/>
          <w:sz w:val="24"/>
          <w:szCs w:val="24"/>
          <w:lang w:val="ru-RU"/>
        </w:rPr>
        <w:t xml:space="preserve"> </w:t>
      </w:r>
      <w:r>
        <w:rPr>
          <w:rFonts w:ascii="Times New Roman" w:hAnsi="Times New Roman" w:eastAsia="Times New Roman" w:cs="Times New Roman"/>
          <w:sz w:val="24"/>
          <w:szCs w:val="24"/>
          <w:lang w:val="ru-RU"/>
        </w:rPr>
        <w:t>партнёра</w:t>
      </w:r>
      <w:r>
        <w:rPr>
          <w:rFonts w:ascii="Times New Roman" w:hAnsi="Times New Roman" w:eastAsia="Times New Roman" w:cs="Times New Roman"/>
          <w:spacing w:val="40"/>
          <w:sz w:val="24"/>
          <w:szCs w:val="24"/>
          <w:lang w:val="ru-RU"/>
        </w:rPr>
        <w:t xml:space="preserve"> </w:t>
      </w:r>
      <w:r>
        <w:rPr>
          <w:rFonts w:ascii="Times New Roman" w:hAnsi="Times New Roman" w:eastAsia="Times New Roman" w:cs="Times New Roman"/>
          <w:sz w:val="24"/>
          <w:szCs w:val="24"/>
          <w:lang w:val="ru-RU"/>
        </w:rPr>
        <w:t>-</w:t>
      </w:r>
      <w:r>
        <w:rPr>
          <w:rFonts w:ascii="Times New Roman" w:hAnsi="Times New Roman" w:eastAsia="Times New Roman" w:cs="Times New Roman"/>
          <w:spacing w:val="40"/>
          <w:sz w:val="24"/>
          <w:szCs w:val="24"/>
          <w:lang w:val="ru-RU"/>
        </w:rPr>
        <w:t xml:space="preserve"> </w:t>
      </w:r>
      <w:r>
        <w:rPr>
          <w:rFonts w:ascii="Times New Roman" w:hAnsi="Times New Roman" w:eastAsia="Times New Roman" w:cs="Times New Roman"/>
          <w:sz w:val="24"/>
          <w:szCs w:val="24"/>
          <w:lang w:val="ru-RU"/>
        </w:rPr>
        <w:t>контроль,</w:t>
      </w:r>
      <w:r>
        <w:rPr>
          <w:rFonts w:ascii="Times New Roman" w:hAnsi="Times New Roman" w:eastAsia="Times New Roman" w:cs="Times New Roman"/>
          <w:spacing w:val="40"/>
          <w:sz w:val="24"/>
          <w:szCs w:val="24"/>
          <w:lang w:val="ru-RU"/>
        </w:rPr>
        <w:t xml:space="preserve"> </w:t>
      </w:r>
      <w:r>
        <w:rPr>
          <w:rFonts w:ascii="Times New Roman" w:hAnsi="Times New Roman" w:eastAsia="Times New Roman" w:cs="Times New Roman"/>
          <w:sz w:val="24"/>
          <w:szCs w:val="24"/>
          <w:lang w:val="ru-RU"/>
        </w:rPr>
        <w:t>коррекция,</w:t>
      </w:r>
      <w:r>
        <w:rPr>
          <w:rFonts w:ascii="Times New Roman" w:hAnsi="Times New Roman" w:eastAsia="Times New Roman" w:cs="Times New Roman"/>
          <w:spacing w:val="40"/>
          <w:sz w:val="24"/>
          <w:szCs w:val="24"/>
          <w:lang w:val="ru-RU"/>
        </w:rPr>
        <w:t xml:space="preserve"> </w:t>
      </w:r>
      <w:r>
        <w:rPr>
          <w:rFonts w:ascii="Times New Roman" w:hAnsi="Times New Roman" w:eastAsia="Times New Roman" w:cs="Times New Roman"/>
          <w:sz w:val="24"/>
          <w:szCs w:val="24"/>
          <w:lang w:val="ru-RU"/>
        </w:rPr>
        <w:t>оценка его действий;</w:t>
      </w:r>
    </w:p>
    <w:p w14:paraId="6A45E1AE">
      <w:pPr>
        <w:widowControl w:val="0"/>
        <w:numPr>
          <w:ilvl w:val="0"/>
          <w:numId w:val="172"/>
        </w:numPr>
        <w:tabs>
          <w:tab w:val="left" w:pos="2438"/>
        </w:tabs>
        <w:autoSpaceDE w:val="0"/>
        <w:autoSpaceDN w:val="0"/>
        <w:spacing w:before="6" w:beforeAutospacing="0" w:after="0" w:afterAutospacing="0" w:line="276" w:lineRule="auto"/>
        <w:ind w:right="342" w:firstLine="851"/>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14:paraId="72E5D5F2">
      <w:pPr>
        <w:spacing w:line="276" w:lineRule="auto"/>
        <w:ind w:right="346" w:firstLine="708"/>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Универсальные</w:t>
      </w:r>
      <w:r>
        <w:rPr>
          <w:rFonts w:ascii="Times New Roman" w:hAnsi="Times New Roman" w:eastAsia="Times New Roman" w:cs="Times New Roman"/>
          <w:spacing w:val="-5"/>
          <w:sz w:val="24"/>
          <w:szCs w:val="24"/>
          <w:lang w:val="ru-RU"/>
        </w:rPr>
        <w:t xml:space="preserve"> </w:t>
      </w:r>
      <w:r>
        <w:rPr>
          <w:rFonts w:ascii="Times New Roman" w:hAnsi="Times New Roman" w:eastAsia="Times New Roman" w:cs="Times New Roman"/>
          <w:sz w:val="24"/>
          <w:szCs w:val="24"/>
          <w:lang w:val="ru-RU"/>
        </w:rPr>
        <w:t>учебные</w:t>
      </w:r>
      <w:r>
        <w:rPr>
          <w:rFonts w:ascii="Times New Roman" w:hAnsi="Times New Roman" w:eastAsia="Times New Roman" w:cs="Times New Roman"/>
          <w:spacing w:val="-5"/>
          <w:sz w:val="24"/>
          <w:szCs w:val="24"/>
          <w:lang w:val="ru-RU"/>
        </w:rPr>
        <w:t xml:space="preserve"> </w:t>
      </w:r>
      <w:r>
        <w:rPr>
          <w:rFonts w:ascii="Times New Roman" w:hAnsi="Times New Roman" w:eastAsia="Times New Roman" w:cs="Times New Roman"/>
          <w:sz w:val="24"/>
          <w:szCs w:val="24"/>
          <w:lang w:val="ru-RU"/>
        </w:rPr>
        <w:t>действия</w:t>
      </w:r>
      <w:r>
        <w:rPr>
          <w:rFonts w:ascii="Times New Roman" w:hAnsi="Times New Roman" w:eastAsia="Times New Roman" w:cs="Times New Roman"/>
          <w:spacing w:val="-5"/>
          <w:sz w:val="24"/>
          <w:szCs w:val="24"/>
          <w:lang w:val="ru-RU"/>
        </w:rPr>
        <w:t xml:space="preserve"> </w:t>
      </w:r>
      <w:r>
        <w:rPr>
          <w:rFonts w:ascii="Times New Roman" w:hAnsi="Times New Roman" w:eastAsia="Times New Roman" w:cs="Times New Roman"/>
          <w:sz w:val="24"/>
          <w:szCs w:val="24"/>
          <w:lang w:val="ru-RU"/>
        </w:rPr>
        <w:t>представляют</w:t>
      </w:r>
      <w:r>
        <w:rPr>
          <w:rFonts w:ascii="Times New Roman" w:hAnsi="Times New Roman" w:eastAsia="Times New Roman" w:cs="Times New Roman"/>
          <w:spacing w:val="-5"/>
          <w:sz w:val="24"/>
          <w:szCs w:val="24"/>
          <w:lang w:val="ru-RU"/>
        </w:rPr>
        <w:t xml:space="preserve"> </w:t>
      </w:r>
      <w:r>
        <w:rPr>
          <w:rFonts w:ascii="Times New Roman" w:hAnsi="Times New Roman" w:eastAsia="Times New Roman" w:cs="Times New Roman"/>
          <w:sz w:val="24"/>
          <w:szCs w:val="24"/>
          <w:lang w:val="ru-RU"/>
        </w:rPr>
        <w:t>собой</w:t>
      </w:r>
      <w:r>
        <w:rPr>
          <w:rFonts w:ascii="Times New Roman" w:hAnsi="Times New Roman" w:eastAsia="Times New Roman" w:cs="Times New Roman"/>
          <w:spacing w:val="-5"/>
          <w:sz w:val="24"/>
          <w:szCs w:val="24"/>
          <w:lang w:val="ru-RU"/>
        </w:rPr>
        <w:t xml:space="preserve"> </w:t>
      </w:r>
      <w:r>
        <w:rPr>
          <w:rFonts w:ascii="Times New Roman" w:hAnsi="Times New Roman" w:eastAsia="Times New Roman" w:cs="Times New Roman"/>
          <w:sz w:val="24"/>
          <w:szCs w:val="24"/>
          <w:lang w:val="ru-RU"/>
        </w:rPr>
        <w:t>целостную</w:t>
      </w:r>
      <w:r>
        <w:rPr>
          <w:rFonts w:ascii="Times New Roman" w:hAnsi="Times New Roman" w:eastAsia="Times New Roman" w:cs="Times New Roman"/>
          <w:spacing w:val="-5"/>
          <w:sz w:val="24"/>
          <w:szCs w:val="24"/>
          <w:lang w:val="ru-RU"/>
        </w:rPr>
        <w:t xml:space="preserve"> </w:t>
      </w:r>
      <w:r>
        <w:rPr>
          <w:rFonts w:ascii="Times New Roman" w:hAnsi="Times New Roman" w:eastAsia="Times New Roman" w:cs="Times New Roman"/>
          <w:sz w:val="24"/>
          <w:szCs w:val="24"/>
          <w:lang w:val="ru-RU"/>
        </w:rPr>
        <w:t xml:space="preserve">систему, в которой происхождение и </w:t>
      </w:r>
      <w:r>
        <w:rPr>
          <w:rFonts w:ascii="Times New Roman" w:hAnsi="Times New Roman" w:eastAsia="Times New Roman" w:cs="Times New Roman"/>
          <w:sz w:val="24"/>
          <w:szCs w:val="24"/>
          <w:u w:val="single"/>
          <w:lang w:val="ru-RU"/>
        </w:rPr>
        <w:t>развитие каждого вида учебного действия</w:t>
      </w:r>
      <w:r>
        <w:rPr>
          <w:rFonts w:ascii="Times New Roman" w:hAnsi="Times New Roman" w:eastAsia="Times New Roman" w:cs="Times New Roman"/>
          <w:sz w:val="24"/>
          <w:szCs w:val="24"/>
          <w:lang w:val="ru-RU"/>
        </w:rPr>
        <w:t xml:space="preserve"> </w:t>
      </w:r>
      <w:r>
        <w:rPr>
          <w:rFonts w:ascii="Times New Roman" w:hAnsi="Times New Roman" w:eastAsia="Times New Roman" w:cs="Times New Roman"/>
          <w:sz w:val="24"/>
          <w:szCs w:val="24"/>
          <w:u w:val="single"/>
          <w:lang w:val="ru-RU"/>
        </w:rPr>
        <w:t>определяются его отношениями с другими видами учебных действий и общей</w:t>
      </w:r>
      <w:r>
        <w:rPr>
          <w:rFonts w:ascii="Times New Roman" w:hAnsi="Times New Roman" w:eastAsia="Times New Roman" w:cs="Times New Roman"/>
          <w:sz w:val="24"/>
          <w:szCs w:val="24"/>
          <w:lang w:val="ru-RU"/>
        </w:rPr>
        <w:t xml:space="preserve"> </w:t>
      </w:r>
      <w:r>
        <w:rPr>
          <w:rFonts w:ascii="Times New Roman" w:hAnsi="Times New Roman" w:eastAsia="Times New Roman" w:cs="Times New Roman"/>
          <w:sz w:val="24"/>
          <w:szCs w:val="24"/>
          <w:u w:val="single"/>
          <w:lang w:val="ru-RU"/>
        </w:rPr>
        <w:t>логикой возрастного развития.</w:t>
      </w:r>
    </w:p>
    <w:p w14:paraId="389C4CAA">
      <w:pPr>
        <w:widowControl w:val="0"/>
        <w:numPr>
          <w:ilvl w:val="0"/>
          <w:numId w:val="172"/>
        </w:numPr>
        <w:tabs>
          <w:tab w:val="left" w:pos="2437"/>
          <w:tab w:val="left" w:pos="2438"/>
        </w:tabs>
        <w:autoSpaceDE w:val="0"/>
        <w:autoSpaceDN w:val="0"/>
        <w:spacing w:before="73" w:beforeAutospacing="0" w:after="0" w:afterAutospacing="0" w:line="276" w:lineRule="auto"/>
        <w:ind w:right="345" w:firstLine="851"/>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Из общения и сорегуляции развивается способность ребёнка регулировать свою деятельность. Из оценок окружающих и в первую очередь оценок близкого взрослого формируется представление о себе и своих возможностях, появляется</w:t>
      </w:r>
      <w:r>
        <w:rPr>
          <w:rFonts w:ascii="Times New Roman" w:hAnsi="Times New Roman" w:eastAsia="Times New Roman" w:cs="Times New Roman"/>
          <w:spacing w:val="8"/>
          <w:sz w:val="24"/>
          <w:szCs w:val="24"/>
          <w:lang w:val="ru-RU"/>
        </w:rPr>
        <w:t xml:space="preserve"> </w:t>
      </w:r>
      <w:r>
        <w:rPr>
          <w:rFonts w:ascii="Times New Roman" w:hAnsi="Times New Roman" w:eastAsia="Times New Roman" w:cs="Times New Roman"/>
          <w:sz w:val="24"/>
          <w:szCs w:val="24"/>
          <w:lang w:val="ru-RU"/>
        </w:rPr>
        <w:t>самопринятие</w:t>
      </w:r>
      <w:r>
        <w:rPr>
          <w:rFonts w:ascii="Times New Roman" w:hAnsi="Times New Roman" w:eastAsia="Times New Roman" w:cs="Times New Roman"/>
          <w:spacing w:val="13"/>
          <w:sz w:val="24"/>
          <w:szCs w:val="24"/>
          <w:lang w:val="ru-RU"/>
        </w:rPr>
        <w:t xml:space="preserve"> </w:t>
      </w:r>
      <w:r>
        <w:rPr>
          <w:rFonts w:ascii="Times New Roman" w:hAnsi="Times New Roman" w:eastAsia="Times New Roman" w:cs="Times New Roman"/>
          <w:sz w:val="24"/>
          <w:szCs w:val="24"/>
          <w:lang w:val="ru-RU"/>
        </w:rPr>
        <w:t>и синтез - составление целого из частей, в том числе самостоятельное достраивание с восполнением недостающих компонентов;</w:t>
      </w:r>
    </w:p>
    <w:p w14:paraId="6CC815A2">
      <w:pPr>
        <w:widowControl w:val="0"/>
        <w:numPr>
          <w:ilvl w:val="0"/>
          <w:numId w:val="172"/>
        </w:numPr>
        <w:tabs>
          <w:tab w:val="left" w:pos="2437"/>
          <w:tab w:val="left" w:pos="2438"/>
          <w:tab w:val="left" w:pos="3507"/>
          <w:tab w:val="left" w:pos="5092"/>
          <w:tab w:val="left" w:pos="5573"/>
          <w:tab w:val="left" w:pos="7120"/>
          <w:tab w:val="left" w:pos="7858"/>
          <w:tab w:val="left" w:pos="9477"/>
        </w:tabs>
        <w:autoSpaceDE w:val="0"/>
        <w:autoSpaceDN w:val="0"/>
        <w:spacing w:before="10" w:beforeAutospacing="0" w:after="0" w:afterAutospacing="0" w:line="276" w:lineRule="auto"/>
        <w:ind w:right="343" w:firstLine="851"/>
        <w:rPr>
          <w:rFonts w:ascii="Times New Roman" w:hAnsi="Times New Roman" w:eastAsia="Times New Roman" w:cs="Times New Roman"/>
          <w:sz w:val="24"/>
          <w:szCs w:val="24"/>
          <w:lang w:val="ru-RU"/>
        </w:rPr>
      </w:pPr>
      <w:r>
        <w:rPr>
          <w:rFonts w:ascii="Times New Roman" w:hAnsi="Times New Roman" w:eastAsia="Times New Roman" w:cs="Times New Roman"/>
          <w:spacing w:val="-2"/>
          <w:sz w:val="24"/>
          <w:szCs w:val="24"/>
          <w:lang w:val="ru-RU"/>
        </w:rPr>
        <w:t>выбор</w:t>
      </w:r>
      <w:r>
        <w:rPr>
          <w:rFonts w:ascii="Times New Roman" w:hAnsi="Times New Roman" w:eastAsia="Times New Roman" w:cs="Times New Roman"/>
          <w:sz w:val="24"/>
          <w:szCs w:val="24"/>
          <w:lang w:val="ru-RU"/>
        </w:rPr>
        <w:tab/>
      </w:r>
      <w:r>
        <w:rPr>
          <w:rFonts w:ascii="Times New Roman" w:hAnsi="Times New Roman" w:eastAsia="Times New Roman" w:cs="Times New Roman"/>
          <w:spacing w:val="-2"/>
          <w:sz w:val="24"/>
          <w:szCs w:val="24"/>
          <w:lang w:val="ru-RU"/>
        </w:rPr>
        <w:t>оснований</w:t>
      </w:r>
      <w:r>
        <w:rPr>
          <w:rFonts w:ascii="Times New Roman" w:hAnsi="Times New Roman" w:eastAsia="Times New Roman" w:cs="Times New Roman"/>
          <w:sz w:val="24"/>
          <w:szCs w:val="24"/>
          <w:lang w:val="ru-RU"/>
        </w:rPr>
        <w:tab/>
      </w:r>
      <w:r>
        <w:rPr>
          <w:rFonts w:ascii="Times New Roman" w:hAnsi="Times New Roman" w:eastAsia="Times New Roman" w:cs="Times New Roman"/>
          <w:spacing w:val="-10"/>
          <w:sz w:val="24"/>
          <w:szCs w:val="24"/>
          <w:lang w:val="ru-RU"/>
        </w:rPr>
        <w:t>и</w:t>
      </w:r>
      <w:r>
        <w:rPr>
          <w:rFonts w:ascii="Times New Roman" w:hAnsi="Times New Roman" w:eastAsia="Times New Roman" w:cs="Times New Roman"/>
          <w:sz w:val="24"/>
          <w:szCs w:val="24"/>
          <w:lang w:val="ru-RU"/>
        </w:rPr>
        <w:tab/>
      </w:r>
      <w:r>
        <w:rPr>
          <w:rFonts w:ascii="Times New Roman" w:hAnsi="Times New Roman" w:eastAsia="Times New Roman" w:cs="Times New Roman"/>
          <w:spacing w:val="-2"/>
          <w:sz w:val="24"/>
          <w:szCs w:val="24"/>
          <w:lang w:val="ru-RU"/>
        </w:rPr>
        <w:t>критериев</w:t>
      </w:r>
      <w:r>
        <w:rPr>
          <w:rFonts w:ascii="Times New Roman" w:hAnsi="Times New Roman" w:eastAsia="Times New Roman" w:cs="Times New Roman"/>
          <w:sz w:val="24"/>
          <w:szCs w:val="24"/>
          <w:lang w:val="ru-RU"/>
        </w:rPr>
        <w:tab/>
      </w:r>
      <w:r>
        <w:rPr>
          <w:rFonts w:ascii="Times New Roman" w:hAnsi="Times New Roman" w:eastAsia="Times New Roman" w:cs="Times New Roman"/>
          <w:spacing w:val="-4"/>
          <w:sz w:val="24"/>
          <w:szCs w:val="24"/>
          <w:lang w:val="ru-RU"/>
        </w:rPr>
        <w:t>для</w:t>
      </w:r>
      <w:r>
        <w:rPr>
          <w:rFonts w:ascii="Times New Roman" w:hAnsi="Times New Roman" w:eastAsia="Times New Roman" w:cs="Times New Roman"/>
          <w:sz w:val="24"/>
          <w:szCs w:val="24"/>
          <w:lang w:val="ru-RU"/>
        </w:rPr>
        <w:tab/>
      </w:r>
      <w:r>
        <w:rPr>
          <w:rFonts w:ascii="Times New Roman" w:hAnsi="Times New Roman" w:eastAsia="Times New Roman" w:cs="Times New Roman"/>
          <w:spacing w:val="-2"/>
          <w:sz w:val="24"/>
          <w:szCs w:val="24"/>
          <w:lang w:val="ru-RU"/>
        </w:rPr>
        <w:t>сравнения,</w:t>
      </w:r>
      <w:r>
        <w:rPr>
          <w:rFonts w:ascii="Times New Roman" w:hAnsi="Times New Roman" w:eastAsia="Times New Roman" w:cs="Times New Roman"/>
          <w:sz w:val="24"/>
          <w:szCs w:val="24"/>
          <w:lang w:val="ru-RU"/>
        </w:rPr>
        <w:tab/>
      </w:r>
    </w:p>
    <w:p w14:paraId="128E1567">
      <w:pPr>
        <w:widowControl w:val="0"/>
        <w:numPr>
          <w:ilvl w:val="0"/>
          <w:numId w:val="172"/>
        </w:numPr>
        <w:tabs>
          <w:tab w:val="left" w:pos="2437"/>
          <w:tab w:val="left" w:pos="2438"/>
          <w:tab w:val="left" w:pos="3507"/>
          <w:tab w:val="left" w:pos="5092"/>
          <w:tab w:val="left" w:pos="5573"/>
          <w:tab w:val="left" w:pos="7120"/>
          <w:tab w:val="left" w:pos="7858"/>
          <w:tab w:val="left" w:pos="9477"/>
        </w:tabs>
        <w:autoSpaceDE w:val="0"/>
        <w:autoSpaceDN w:val="0"/>
        <w:spacing w:before="10" w:beforeAutospacing="0" w:after="0" w:afterAutospacing="0" w:line="276" w:lineRule="auto"/>
        <w:ind w:right="343" w:firstLine="851"/>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 xml:space="preserve">сериации, </w:t>
      </w:r>
      <w:r>
        <w:rPr>
          <w:rFonts w:ascii="Times New Roman" w:hAnsi="Times New Roman" w:eastAsia="Times New Roman" w:cs="Times New Roman"/>
          <w:sz w:val="24"/>
          <w:szCs w:val="24"/>
        </w:rPr>
        <w:t>классификации объектов;</w:t>
      </w:r>
    </w:p>
    <w:p w14:paraId="6A5DDDC4">
      <w:pPr>
        <w:widowControl w:val="0"/>
        <w:numPr>
          <w:ilvl w:val="0"/>
          <w:numId w:val="172"/>
        </w:numPr>
        <w:tabs>
          <w:tab w:val="left" w:pos="2437"/>
          <w:tab w:val="left" w:pos="2438"/>
        </w:tabs>
        <w:autoSpaceDE w:val="0"/>
        <w:autoSpaceDN w:val="0"/>
        <w:spacing w:before="6" w:beforeAutospacing="0" w:after="0" w:afterAutospacing="0" w:line="276" w:lineRule="auto"/>
        <w:ind w:left="2438"/>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подведение</w:t>
      </w:r>
      <w:r>
        <w:rPr>
          <w:rFonts w:ascii="Times New Roman" w:hAnsi="Times New Roman" w:eastAsia="Times New Roman" w:cs="Times New Roman"/>
          <w:spacing w:val="-12"/>
          <w:sz w:val="24"/>
          <w:szCs w:val="24"/>
          <w:lang w:val="ru-RU"/>
        </w:rPr>
        <w:t xml:space="preserve"> </w:t>
      </w:r>
      <w:r>
        <w:rPr>
          <w:rFonts w:ascii="Times New Roman" w:hAnsi="Times New Roman" w:eastAsia="Times New Roman" w:cs="Times New Roman"/>
          <w:sz w:val="24"/>
          <w:szCs w:val="24"/>
          <w:lang w:val="ru-RU"/>
        </w:rPr>
        <w:t>под</w:t>
      </w:r>
      <w:r>
        <w:rPr>
          <w:rFonts w:ascii="Times New Roman" w:hAnsi="Times New Roman" w:eastAsia="Times New Roman" w:cs="Times New Roman"/>
          <w:spacing w:val="-5"/>
          <w:sz w:val="24"/>
          <w:szCs w:val="24"/>
          <w:lang w:val="ru-RU"/>
        </w:rPr>
        <w:t xml:space="preserve"> </w:t>
      </w:r>
      <w:r>
        <w:rPr>
          <w:rFonts w:ascii="Times New Roman" w:hAnsi="Times New Roman" w:eastAsia="Times New Roman" w:cs="Times New Roman"/>
          <w:sz w:val="24"/>
          <w:szCs w:val="24"/>
          <w:lang w:val="ru-RU"/>
        </w:rPr>
        <w:t>понятие,</w:t>
      </w:r>
      <w:r>
        <w:rPr>
          <w:rFonts w:ascii="Times New Roman" w:hAnsi="Times New Roman" w:eastAsia="Times New Roman" w:cs="Times New Roman"/>
          <w:spacing w:val="-7"/>
          <w:sz w:val="24"/>
          <w:szCs w:val="24"/>
          <w:lang w:val="ru-RU"/>
        </w:rPr>
        <w:t xml:space="preserve"> </w:t>
      </w:r>
      <w:r>
        <w:rPr>
          <w:rFonts w:ascii="Times New Roman" w:hAnsi="Times New Roman" w:eastAsia="Times New Roman" w:cs="Times New Roman"/>
          <w:sz w:val="24"/>
          <w:szCs w:val="24"/>
          <w:lang w:val="ru-RU"/>
        </w:rPr>
        <w:t>выведение</w:t>
      </w:r>
      <w:r>
        <w:rPr>
          <w:rFonts w:ascii="Times New Roman" w:hAnsi="Times New Roman" w:eastAsia="Times New Roman" w:cs="Times New Roman"/>
          <w:spacing w:val="-6"/>
          <w:sz w:val="24"/>
          <w:szCs w:val="24"/>
          <w:lang w:val="ru-RU"/>
        </w:rPr>
        <w:t xml:space="preserve"> </w:t>
      </w:r>
      <w:r>
        <w:rPr>
          <w:rFonts w:ascii="Times New Roman" w:hAnsi="Times New Roman" w:eastAsia="Times New Roman" w:cs="Times New Roman"/>
          <w:spacing w:val="-2"/>
          <w:sz w:val="24"/>
          <w:szCs w:val="24"/>
          <w:lang w:val="ru-RU"/>
        </w:rPr>
        <w:t>следствий;</w:t>
      </w:r>
    </w:p>
    <w:p w14:paraId="0689F6F4">
      <w:pPr>
        <w:widowControl w:val="0"/>
        <w:numPr>
          <w:ilvl w:val="0"/>
          <w:numId w:val="172"/>
        </w:numPr>
        <w:tabs>
          <w:tab w:val="left" w:pos="2437"/>
          <w:tab w:val="left" w:pos="2438"/>
          <w:tab w:val="left" w:pos="4412"/>
          <w:tab w:val="left" w:pos="7703"/>
          <w:tab w:val="left" w:pos="8884"/>
        </w:tabs>
        <w:autoSpaceDE w:val="0"/>
        <w:autoSpaceDN w:val="0"/>
        <w:spacing w:before="4" w:beforeAutospacing="0" w:after="0" w:afterAutospacing="0" w:line="276" w:lineRule="auto"/>
        <w:ind w:right="340" w:firstLine="851"/>
        <w:rPr>
          <w:rFonts w:ascii="Times New Roman" w:hAnsi="Times New Roman" w:eastAsia="Times New Roman" w:cs="Times New Roman"/>
          <w:sz w:val="24"/>
          <w:szCs w:val="24"/>
          <w:lang w:val="ru-RU"/>
        </w:rPr>
      </w:pPr>
      <w:r>
        <w:rPr>
          <w:rFonts w:ascii="Times New Roman" w:hAnsi="Times New Roman" w:eastAsia="Times New Roman" w:cs="Times New Roman"/>
          <w:spacing w:val="-2"/>
          <w:sz w:val="24"/>
          <w:szCs w:val="24"/>
          <w:lang w:val="ru-RU"/>
        </w:rPr>
        <w:t>установление</w:t>
      </w:r>
      <w:r>
        <w:rPr>
          <w:rFonts w:ascii="Times New Roman" w:hAnsi="Times New Roman" w:eastAsia="Times New Roman" w:cs="Times New Roman"/>
          <w:sz w:val="24"/>
          <w:szCs w:val="24"/>
          <w:lang w:val="ru-RU"/>
        </w:rPr>
        <w:tab/>
      </w:r>
      <w:r>
        <w:rPr>
          <w:rFonts w:ascii="Times New Roman" w:hAnsi="Times New Roman" w:eastAsia="Times New Roman" w:cs="Times New Roman"/>
          <w:spacing w:val="-2"/>
          <w:sz w:val="24"/>
          <w:szCs w:val="24"/>
          <w:lang w:val="ru-RU"/>
        </w:rPr>
        <w:t>причинно ­ следственных</w:t>
      </w:r>
      <w:r>
        <w:rPr>
          <w:rFonts w:ascii="Times New Roman" w:hAnsi="Times New Roman" w:eastAsia="Times New Roman" w:cs="Times New Roman"/>
          <w:sz w:val="24"/>
          <w:szCs w:val="24"/>
          <w:lang w:val="ru-RU"/>
        </w:rPr>
        <w:tab/>
      </w:r>
      <w:r>
        <w:rPr>
          <w:rFonts w:ascii="Times New Roman" w:hAnsi="Times New Roman" w:eastAsia="Times New Roman" w:cs="Times New Roman"/>
          <w:spacing w:val="-2"/>
          <w:sz w:val="24"/>
          <w:szCs w:val="24"/>
          <w:lang w:val="ru-RU"/>
        </w:rPr>
        <w:t>связей,</w:t>
      </w:r>
      <w:r>
        <w:rPr>
          <w:rFonts w:ascii="Times New Roman" w:hAnsi="Times New Roman" w:eastAsia="Times New Roman" w:cs="Times New Roman"/>
          <w:sz w:val="24"/>
          <w:szCs w:val="24"/>
          <w:lang w:val="ru-RU"/>
        </w:rPr>
        <w:tab/>
      </w:r>
      <w:r>
        <w:rPr>
          <w:rFonts w:ascii="Times New Roman" w:hAnsi="Times New Roman" w:eastAsia="Times New Roman" w:cs="Times New Roman"/>
          <w:spacing w:val="-2"/>
          <w:sz w:val="24"/>
          <w:szCs w:val="24"/>
          <w:lang w:val="ru-RU"/>
        </w:rPr>
        <w:t xml:space="preserve">представление </w:t>
      </w:r>
      <w:r>
        <w:rPr>
          <w:rFonts w:ascii="Times New Roman" w:hAnsi="Times New Roman" w:eastAsia="Times New Roman" w:cs="Times New Roman"/>
          <w:sz w:val="24"/>
          <w:szCs w:val="24"/>
          <w:lang w:val="ru-RU"/>
        </w:rPr>
        <w:t>цепочек объектов и явлений;</w:t>
      </w:r>
    </w:p>
    <w:p w14:paraId="50D7EAFC">
      <w:pPr>
        <w:widowControl w:val="0"/>
        <w:numPr>
          <w:ilvl w:val="0"/>
          <w:numId w:val="172"/>
        </w:numPr>
        <w:tabs>
          <w:tab w:val="left" w:pos="2437"/>
          <w:tab w:val="left" w:pos="2438"/>
        </w:tabs>
        <w:autoSpaceDE w:val="0"/>
        <w:autoSpaceDN w:val="0"/>
        <w:spacing w:before="14" w:beforeAutospacing="0" w:after="0" w:afterAutospacing="0" w:line="276" w:lineRule="auto"/>
        <w:ind w:right="349" w:firstLine="851"/>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построение</w:t>
      </w:r>
      <w:r>
        <w:rPr>
          <w:rFonts w:ascii="Times New Roman" w:hAnsi="Times New Roman" w:eastAsia="Times New Roman" w:cs="Times New Roman"/>
          <w:spacing w:val="40"/>
          <w:sz w:val="24"/>
          <w:szCs w:val="24"/>
          <w:lang w:val="ru-RU"/>
        </w:rPr>
        <w:t xml:space="preserve"> </w:t>
      </w:r>
      <w:r>
        <w:rPr>
          <w:rFonts w:ascii="Times New Roman" w:hAnsi="Times New Roman" w:eastAsia="Times New Roman" w:cs="Times New Roman"/>
          <w:sz w:val="24"/>
          <w:szCs w:val="24"/>
          <w:lang w:val="ru-RU"/>
        </w:rPr>
        <w:t>логической</w:t>
      </w:r>
      <w:r>
        <w:rPr>
          <w:rFonts w:ascii="Times New Roman" w:hAnsi="Times New Roman" w:eastAsia="Times New Roman" w:cs="Times New Roman"/>
          <w:spacing w:val="40"/>
          <w:sz w:val="24"/>
          <w:szCs w:val="24"/>
          <w:lang w:val="ru-RU"/>
        </w:rPr>
        <w:t xml:space="preserve"> </w:t>
      </w:r>
      <w:r>
        <w:rPr>
          <w:rFonts w:ascii="Times New Roman" w:hAnsi="Times New Roman" w:eastAsia="Times New Roman" w:cs="Times New Roman"/>
          <w:sz w:val="24"/>
          <w:szCs w:val="24"/>
          <w:lang w:val="ru-RU"/>
        </w:rPr>
        <w:t>цепочки</w:t>
      </w:r>
      <w:r>
        <w:rPr>
          <w:rFonts w:ascii="Times New Roman" w:hAnsi="Times New Roman" w:eastAsia="Times New Roman" w:cs="Times New Roman"/>
          <w:spacing w:val="40"/>
          <w:sz w:val="24"/>
          <w:szCs w:val="24"/>
          <w:lang w:val="ru-RU"/>
        </w:rPr>
        <w:t xml:space="preserve"> </w:t>
      </w:r>
      <w:r>
        <w:rPr>
          <w:rFonts w:ascii="Times New Roman" w:hAnsi="Times New Roman" w:eastAsia="Times New Roman" w:cs="Times New Roman"/>
          <w:sz w:val="24"/>
          <w:szCs w:val="24"/>
          <w:lang w:val="ru-RU"/>
        </w:rPr>
        <w:t>рассуждений,</w:t>
      </w:r>
      <w:r>
        <w:rPr>
          <w:rFonts w:ascii="Times New Roman" w:hAnsi="Times New Roman" w:eastAsia="Times New Roman" w:cs="Times New Roman"/>
          <w:spacing w:val="40"/>
          <w:sz w:val="24"/>
          <w:szCs w:val="24"/>
          <w:lang w:val="ru-RU"/>
        </w:rPr>
        <w:t xml:space="preserve"> </w:t>
      </w:r>
      <w:r>
        <w:rPr>
          <w:rFonts w:ascii="Times New Roman" w:hAnsi="Times New Roman" w:eastAsia="Times New Roman" w:cs="Times New Roman"/>
          <w:sz w:val="24"/>
          <w:szCs w:val="24"/>
          <w:lang w:val="ru-RU"/>
        </w:rPr>
        <w:t>анализ</w:t>
      </w:r>
      <w:r>
        <w:rPr>
          <w:rFonts w:ascii="Times New Roman" w:hAnsi="Times New Roman" w:eastAsia="Times New Roman" w:cs="Times New Roman"/>
          <w:spacing w:val="40"/>
          <w:sz w:val="24"/>
          <w:szCs w:val="24"/>
          <w:lang w:val="ru-RU"/>
        </w:rPr>
        <w:t xml:space="preserve"> </w:t>
      </w:r>
      <w:r>
        <w:rPr>
          <w:rFonts w:ascii="Times New Roman" w:hAnsi="Times New Roman" w:eastAsia="Times New Roman" w:cs="Times New Roman"/>
          <w:sz w:val="24"/>
          <w:szCs w:val="24"/>
          <w:lang w:val="ru-RU"/>
        </w:rPr>
        <w:t xml:space="preserve">истинности </w:t>
      </w:r>
      <w:r>
        <w:rPr>
          <w:rFonts w:ascii="Times New Roman" w:hAnsi="Times New Roman" w:eastAsia="Times New Roman" w:cs="Times New Roman"/>
          <w:spacing w:val="-2"/>
          <w:sz w:val="24"/>
          <w:szCs w:val="24"/>
          <w:lang w:val="ru-RU"/>
        </w:rPr>
        <w:t>утверждений;</w:t>
      </w:r>
    </w:p>
    <w:p w14:paraId="4410FA4F">
      <w:pPr>
        <w:widowControl w:val="0"/>
        <w:numPr>
          <w:ilvl w:val="0"/>
          <w:numId w:val="172"/>
        </w:numPr>
        <w:tabs>
          <w:tab w:val="left" w:pos="2437"/>
          <w:tab w:val="left" w:pos="2438"/>
        </w:tabs>
        <w:autoSpaceDE w:val="0"/>
        <w:autoSpaceDN w:val="0"/>
        <w:spacing w:before="5" w:beforeAutospacing="0" w:after="0" w:afterAutospacing="0" w:line="276" w:lineRule="auto"/>
        <w:ind w:left="2438"/>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доказательство;</w:t>
      </w:r>
    </w:p>
    <w:p w14:paraId="7A9FF2BE">
      <w:pPr>
        <w:widowControl w:val="0"/>
        <w:numPr>
          <w:ilvl w:val="0"/>
          <w:numId w:val="172"/>
        </w:numPr>
        <w:tabs>
          <w:tab w:val="left" w:pos="2437"/>
          <w:tab w:val="left" w:pos="2438"/>
        </w:tabs>
        <w:autoSpaceDE w:val="0"/>
        <w:autoSpaceDN w:val="0"/>
        <w:spacing w:before="5" w:beforeAutospacing="0" w:after="0" w:afterAutospacing="0" w:line="276" w:lineRule="auto"/>
        <w:ind w:left="1730" w:right="237" w:firstLine="144"/>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выдвижение гипотез и их обоснование.</w:t>
      </w:r>
    </w:p>
    <w:p w14:paraId="4D60CE1D">
      <w:pPr>
        <w:tabs>
          <w:tab w:val="left" w:pos="2437"/>
          <w:tab w:val="left" w:pos="2438"/>
        </w:tabs>
        <w:spacing w:before="5" w:line="276" w:lineRule="auto"/>
        <w:ind w:right="237"/>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 xml:space="preserve"> </w:t>
      </w:r>
      <w:r>
        <w:rPr>
          <w:rFonts w:ascii="Times New Roman" w:hAnsi="Times New Roman" w:eastAsia="Times New Roman" w:cs="Times New Roman"/>
          <w:sz w:val="24"/>
          <w:szCs w:val="24"/>
          <w:u w:val="single"/>
          <w:lang w:val="ru-RU"/>
        </w:rPr>
        <w:t>К</w:t>
      </w:r>
      <w:r>
        <w:rPr>
          <w:rFonts w:ascii="Times New Roman" w:hAnsi="Times New Roman" w:eastAsia="Times New Roman" w:cs="Times New Roman"/>
          <w:spacing w:val="-4"/>
          <w:sz w:val="24"/>
          <w:szCs w:val="24"/>
          <w:u w:val="single"/>
          <w:lang w:val="ru-RU"/>
        </w:rPr>
        <w:t xml:space="preserve"> </w:t>
      </w:r>
      <w:r>
        <w:rPr>
          <w:rFonts w:ascii="Times New Roman" w:hAnsi="Times New Roman" w:eastAsia="Times New Roman" w:cs="Times New Roman"/>
          <w:sz w:val="24"/>
          <w:szCs w:val="24"/>
          <w:u w:val="single"/>
          <w:lang w:val="ru-RU"/>
        </w:rPr>
        <w:t>постановке</w:t>
      </w:r>
      <w:r>
        <w:rPr>
          <w:rFonts w:ascii="Times New Roman" w:hAnsi="Times New Roman" w:eastAsia="Times New Roman" w:cs="Times New Roman"/>
          <w:spacing w:val="-6"/>
          <w:sz w:val="24"/>
          <w:szCs w:val="24"/>
          <w:u w:val="single"/>
          <w:lang w:val="ru-RU"/>
        </w:rPr>
        <w:t xml:space="preserve"> </w:t>
      </w:r>
      <w:r>
        <w:rPr>
          <w:rFonts w:ascii="Times New Roman" w:hAnsi="Times New Roman" w:eastAsia="Times New Roman" w:cs="Times New Roman"/>
          <w:sz w:val="24"/>
          <w:szCs w:val="24"/>
          <w:u w:val="single"/>
          <w:lang w:val="ru-RU"/>
        </w:rPr>
        <w:t>и</w:t>
      </w:r>
      <w:r>
        <w:rPr>
          <w:rFonts w:ascii="Times New Roman" w:hAnsi="Times New Roman" w:eastAsia="Times New Roman" w:cs="Times New Roman"/>
          <w:spacing w:val="-3"/>
          <w:sz w:val="24"/>
          <w:szCs w:val="24"/>
          <w:u w:val="single"/>
          <w:lang w:val="ru-RU"/>
        </w:rPr>
        <w:t xml:space="preserve"> </w:t>
      </w:r>
      <w:r>
        <w:rPr>
          <w:rFonts w:ascii="Times New Roman" w:hAnsi="Times New Roman" w:eastAsia="Times New Roman" w:cs="Times New Roman"/>
          <w:sz w:val="24"/>
          <w:szCs w:val="24"/>
          <w:u w:val="single"/>
          <w:lang w:val="ru-RU"/>
        </w:rPr>
        <w:t>решению</w:t>
      </w:r>
      <w:r>
        <w:rPr>
          <w:rFonts w:ascii="Times New Roman" w:hAnsi="Times New Roman" w:eastAsia="Times New Roman" w:cs="Times New Roman"/>
          <w:spacing w:val="-6"/>
          <w:sz w:val="24"/>
          <w:szCs w:val="24"/>
          <w:u w:val="single"/>
          <w:lang w:val="ru-RU"/>
        </w:rPr>
        <w:t xml:space="preserve"> </w:t>
      </w:r>
      <w:r>
        <w:rPr>
          <w:rFonts w:ascii="Times New Roman" w:hAnsi="Times New Roman" w:eastAsia="Times New Roman" w:cs="Times New Roman"/>
          <w:spacing w:val="-2"/>
          <w:sz w:val="24"/>
          <w:szCs w:val="24"/>
          <w:u w:val="single"/>
          <w:lang w:val="ru-RU"/>
        </w:rPr>
        <w:t xml:space="preserve">проблемы </w:t>
      </w:r>
      <w:r>
        <w:rPr>
          <w:rFonts w:ascii="Times New Roman" w:hAnsi="Times New Roman" w:eastAsia="Times New Roman" w:cs="Times New Roman"/>
          <w:spacing w:val="-2"/>
          <w:sz w:val="24"/>
          <w:szCs w:val="24"/>
          <w:lang w:val="ru-RU"/>
        </w:rPr>
        <w:t>относятся:</w:t>
      </w:r>
    </w:p>
    <w:p w14:paraId="5BECF05C">
      <w:pPr>
        <w:widowControl w:val="0"/>
        <w:numPr>
          <w:ilvl w:val="0"/>
          <w:numId w:val="172"/>
        </w:numPr>
        <w:tabs>
          <w:tab w:val="left" w:pos="2437"/>
          <w:tab w:val="left" w:pos="2438"/>
        </w:tabs>
        <w:autoSpaceDE w:val="0"/>
        <w:autoSpaceDN w:val="0"/>
        <w:spacing w:before="6" w:beforeAutospacing="0" w:after="0" w:afterAutospacing="0" w:line="276" w:lineRule="auto"/>
        <w:ind w:left="2438"/>
        <w:rPr>
          <w:rFonts w:ascii="Times New Roman" w:hAnsi="Times New Roman" w:eastAsia="Times New Roman" w:cs="Times New Roman"/>
          <w:sz w:val="24"/>
          <w:szCs w:val="24"/>
        </w:rPr>
      </w:pPr>
      <w:r>
        <w:rPr>
          <w:rFonts w:ascii="Times New Roman" w:hAnsi="Times New Roman" w:eastAsia="Times New Roman" w:cs="Times New Roman"/>
          <w:sz w:val="24"/>
          <w:szCs w:val="24"/>
        </w:rPr>
        <w:t>формулирование</w:t>
      </w:r>
      <w:r>
        <w:rPr>
          <w:rFonts w:ascii="Times New Roman" w:hAnsi="Times New Roman" w:eastAsia="Times New Roman" w:cs="Times New Roman"/>
          <w:spacing w:val="-11"/>
          <w:sz w:val="24"/>
          <w:szCs w:val="24"/>
        </w:rPr>
        <w:t xml:space="preserve"> </w:t>
      </w:r>
      <w:r>
        <w:rPr>
          <w:rFonts w:ascii="Times New Roman" w:hAnsi="Times New Roman" w:eastAsia="Times New Roman" w:cs="Times New Roman"/>
          <w:spacing w:val="-2"/>
          <w:sz w:val="24"/>
          <w:szCs w:val="24"/>
        </w:rPr>
        <w:t>проблемы;</w:t>
      </w:r>
    </w:p>
    <w:p w14:paraId="69228C13">
      <w:pPr>
        <w:widowControl w:val="0"/>
        <w:numPr>
          <w:ilvl w:val="0"/>
          <w:numId w:val="172"/>
        </w:numPr>
        <w:tabs>
          <w:tab w:val="left" w:pos="2438"/>
        </w:tabs>
        <w:autoSpaceDE w:val="0"/>
        <w:autoSpaceDN w:val="0"/>
        <w:spacing w:before="6" w:beforeAutospacing="0" w:after="0" w:afterAutospacing="0" w:line="276" w:lineRule="auto"/>
        <w:ind w:right="341" w:firstLine="851"/>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самостоятельное создание алгоритмов (способов) деятельности при решении проблем творческого и поискового характера.</w:t>
      </w:r>
    </w:p>
    <w:p w14:paraId="61A4D143">
      <w:pPr>
        <w:spacing w:before="2" w:line="276" w:lineRule="auto"/>
        <w:ind w:right="339"/>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u w:val="single"/>
          <w:lang w:val="ru-RU"/>
        </w:rPr>
        <w:t>Коммуникативные универсальные учебные действия</w:t>
      </w:r>
      <w:r>
        <w:rPr>
          <w:rFonts w:ascii="Times New Roman" w:hAnsi="Times New Roman" w:eastAsia="Times New Roman" w:cs="Times New Roman"/>
          <w:i/>
          <w:sz w:val="24"/>
          <w:szCs w:val="24"/>
          <w:u w:val="single"/>
          <w:lang w:val="ru-RU"/>
        </w:rPr>
        <w:t xml:space="preserve"> </w:t>
      </w:r>
      <w:r>
        <w:rPr>
          <w:rFonts w:ascii="Times New Roman" w:hAnsi="Times New Roman" w:eastAsia="Times New Roman" w:cs="Times New Roman"/>
          <w:sz w:val="24"/>
          <w:szCs w:val="24"/>
          <w:lang w:val="ru-RU"/>
        </w:rPr>
        <w:t>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w:t>
      </w:r>
      <w:r>
        <w:rPr>
          <w:rFonts w:ascii="Times New Roman" w:hAnsi="Times New Roman" w:eastAsia="Times New Roman" w:cs="Times New Roman"/>
          <w:spacing w:val="-2"/>
          <w:sz w:val="24"/>
          <w:szCs w:val="24"/>
          <w:lang w:val="ru-RU"/>
        </w:rPr>
        <w:t xml:space="preserve"> </w:t>
      </w:r>
      <w:r>
        <w:rPr>
          <w:rFonts w:ascii="Times New Roman" w:hAnsi="Times New Roman" w:eastAsia="Times New Roman" w:cs="Times New Roman"/>
          <w:sz w:val="24"/>
          <w:szCs w:val="24"/>
          <w:lang w:val="ru-RU"/>
        </w:rPr>
        <w:t>в коллективном обсуждении проблем; способность интегрироваться в группу сверстников и строить продуктивное взаимодействие и сотрудничество со сверстниками и взрослыми.</w:t>
      </w:r>
    </w:p>
    <w:p w14:paraId="6700992E">
      <w:pPr>
        <w:spacing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К</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коммуникативным</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действиям</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pacing w:val="-2"/>
          <w:sz w:val="24"/>
          <w:szCs w:val="24"/>
        </w:rPr>
        <w:t>относятся:</w:t>
      </w:r>
    </w:p>
    <w:p w14:paraId="51DB6A6D">
      <w:pPr>
        <w:widowControl w:val="0"/>
        <w:numPr>
          <w:ilvl w:val="0"/>
          <w:numId w:val="172"/>
        </w:numPr>
        <w:tabs>
          <w:tab w:val="left" w:pos="2438"/>
        </w:tabs>
        <w:autoSpaceDE w:val="0"/>
        <w:autoSpaceDN w:val="0"/>
        <w:spacing w:before="6" w:beforeAutospacing="0" w:after="0" w:afterAutospacing="0" w:line="276" w:lineRule="auto"/>
        <w:ind w:right="339" w:firstLine="851"/>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планирование</w:t>
      </w:r>
      <w:r>
        <w:rPr>
          <w:rFonts w:ascii="Times New Roman" w:hAnsi="Times New Roman" w:eastAsia="Times New Roman" w:cs="Times New Roman"/>
          <w:spacing w:val="-14"/>
          <w:sz w:val="24"/>
          <w:szCs w:val="24"/>
          <w:lang w:val="ru-RU"/>
        </w:rPr>
        <w:t xml:space="preserve"> </w:t>
      </w:r>
      <w:r>
        <w:rPr>
          <w:rFonts w:ascii="Times New Roman" w:hAnsi="Times New Roman" w:eastAsia="Times New Roman" w:cs="Times New Roman"/>
          <w:sz w:val="24"/>
          <w:szCs w:val="24"/>
          <w:lang w:val="ru-RU"/>
        </w:rPr>
        <w:t>учебного</w:t>
      </w:r>
      <w:r>
        <w:rPr>
          <w:rFonts w:ascii="Times New Roman" w:hAnsi="Times New Roman" w:eastAsia="Times New Roman" w:cs="Times New Roman"/>
          <w:spacing w:val="-11"/>
          <w:sz w:val="24"/>
          <w:szCs w:val="24"/>
          <w:lang w:val="ru-RU"/>
        </w:rPr>
        <w:t xml:space="preserve"> </w:t>
      </w:r>
      <w:r>
        <w:rPr>
          <w:rFonts w:ascii="Times New Roman" w:hAnsi="Times New Roman" w:eastAsia="Times New Roman" w:cs="Times New Roman"/>
          <w:sz w:val="24"/>
          <w:szCs w:val="24"/>
          <w:lang w:val="ru-RU"/>
        </w:rPr>
        <w:t>сотрудничества</w:t>
      </w:r>
      <w:r>
        <w:rPr>
          <w:rFonts w:ascii="Times New Roman" w:hAnsi="Times New Roman" w:eastAsia="Times New Roman" w:cs="Times New Roman"/>
          <w:spacing w:val="-14"/>
          <w:sz w:val="24"/>
          <w:szCs w:val="24"/>
          <w:lang w:val="ru-RU"/>
        </w:rPr>
        <w:t xml:space="preserve"> </w:t>
      </w:r>
      <w:r>
        <w:rPr>
          <w:rFonts w:ascii="Times New Roman" w:hAnsi="Times New Roman" w:eastAsia="Times New Roman" w:cs="Times New Roman"/>
          <w:sz w:val="24"/>
          <w:szCs w:val="24"/>
          <w:lang w:val="ru-RU"/>
        </w:rPr>
        <w:t>с</w:t>
      </w:r>
      <w:r>
        <w:rPr>
          <w:rFonts w:ascii="Times New Roman" w:hAnsi="Times New Roman" w:eastAsia="Times New Roman" w:cs="Times New Roman"/>
          <w:spacing w:val="-12"/>
          <w:sz w:val="24"/>
          <w:szCs w:val="24"/>
          <w:lang w:val="ru-RU"/>
        </w:rPr>
        <w:t xml:space="preserve"> </w:t>
      </w:r>
      <w:r>
        <w:rPr>
          <w:rFonts w:ascii="Times New Roman" w:hAnsi="Times New Roman" w:eastAsia="Times New Roman" w:cs="Times New Roman"/>
          <w:sz w:val="24"/>
          <w:szCs w:val="24"/>
          <w:lang w:val="ru-RU"/>
        </w:rPr>
        <w:t>учителем</w:t>
      </w:r>
      <w:r>
        <w:rPr>
          <w:rFonts w:ascii="Times New Roman" w:hAnsi="Times New Roman" w:eastAsia="Times New Roman" w:cs="Times New Roman"/>
          <w:spacing w:val="-12"/>
          <w:sz w:val="24"/>
          <w:szCs w:val="24"/>
          <w:lang w:val="ru-RU"/>
        </w:rPr>
        <w:t xml:space="preserve"> </w:t>
      </w:r>
      <w:r>
        <w:rPr>
          <w:rFonts w:ascii="Times New Roman" w:hAnsi="Times New Roman" w:eastAsia="Times New Roman" w:cs="Times New Roman"/>
          <w:sz w:val="24"/>
          <w:szCs w:val="24"/>
          <w:lang w:val="ru-RU"/>
        </w:rPr>
        <w:t>и</w:t>
      </w:r>
      <w:r>
        <w:rPr>
          <w:rFonts w:ascii="Times New Roman" w:hAnsi="Times New Roman" w:eastAsia="Times New Roman" w:cs="Times New Roman"/>
          <w:spacing w:val="-11"/>
          <w:sz w:val="24"/>
          <w:szCs w:val="24"/>
          <w:lang w:val="ru-RU"/>
        </w:rPr>
        <w:t xml:space="preserve"> </w:t>
      </w:r>
      <w:r>
        <w:rPr>
          <w:rFonts w:ascii="Times New Roman" w:hAnsi="Times New Roman" w:eastAsia="Times New Roman" w:cs="Times New Roman"/>
          <w:sz w:val="24"/>
          <w:szCs w:val="24"/>
          <w:lang w:val="ru-RU"/>
        </w:rPr>
        <w:t>сверстниками</w:t>
      </w:r>
      <w:r>
        <w:rPr>
          <w:rFonts w:ascii="Times New Roman" w:hAnsi="Times New Roman" w:eastAsia="Times New Roman" w:cs="Times New Roman"/>
          <w:spacing w:val="-11"/>
          <w:sz w:val="24"/>
          <w:szCs w:val="24"/>
          <w:lang w:val="ru-RU"/>
        </w:rPr>
        <w:t xml:space="preserve"> </w:t>
      </w:r>
      <w:r>
        <w:rPr>
          <w:rFonts w:ascii="Times New Roman" w:hAnsi="Times New Roman" w:eastAsia="Times New Roman" w:cs="Times New Roman"/>
          <w:sz w:val="24"/>
          <w:szCs w:val="24"/>
          <w:lang w:val="ru-RU"/>
        </w:rPr>
        <w:t>- определение цели, функций участников, способов взаимодействия;</w:t>
      </w:r>
    </w:p>
    <w:p w14:paraId="0272B62A">
      <w:pPr>
        <w:widowControl w:val="0"/>
        <w:numPr>
          <w:ilvl w:val="0"/>
          <w:numId w:val="172"/>
        </w:numPr>
        <w:tabs>
          <w:tab w:val="left" w:pos="2438"/>
        </w:tabs>
        <w:autoSpaceDE w:val="0"/>
        <w:autoSpaceDN w:val="0"/>
        <w:spacing w:before="8" w:beforeAutospacing="0" w:after="0" w:afterAutospacing="0" w:line="276" w:lineRule="auto"/>
        <w:ind w:right="346" w:firstLine="851"/>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постановка вопросов - инициативное сотрудничество в поиске и сборе информации;</w:t>
      </w:r>
    </w:p>
    <w:p w14:paraId="5680D5A1">
      <w:pPr>
        <w:widowControl w:val="0"/>
        <w:numPr>
          <w:ilvl w:val="0"/>
          <w:numId w:val="172"/>
        </w:numPr>
        <w:tabs>
          <w:tab w:val="left" w:pos="2438"/>
        </w:tabs>
        <w:autoSpaceDE w:val="0"/>
        <w:autoSpaceDN w:val="0"/>
        <w:spacing w:before="10" w:beforeAutospacing="0" w:after="0" w:afterAutospacing="0" w:line="276" w:lineRule="auto"/>
        <w:ind w:right="342" w:firstLine="851"/>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14:paraId="080A501C">
      <w:pPr>
        <w:widowControl w:val="0"/>
        <w:numPr>
          <w:ilvl w:val="0"/>
          <w:numId w:val="172"/>
        </w:numPr>
        <w:tabs>
          <w:tab w:val="left" w:pos="2438"/>
        </w:tabs>
        <w:autoSpaceDE w:val="0"/>
        <w:autoSpaceDN w:val="0"/>
        <w:spacing w:before="10" w:beforeAutospacing="0" w:after="0" w:afterAutospacing="0" w:line="276" w:lineRule="auto"/>
        <w:ind w:right="341" w:firstLine="851"/>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управление</w:t>
      </w:r>
      <w:r>
        <w:rPr>
          <w:rFonts w:ascii="Times New Roman" w:hAnsi="Times New Roman" w:eastAsia="Times New Roman" w:cs="Times New Roman"/>
          <w:spacing w:val="40"/>
          <w:sz w:val="24"/>
          <w:szCs w:val="24"/>
          <w:lang w:val="ru-RU"/>
        </w:rPr>
        <w:t xml:space="preserve"> </w:t>
      </w:r>
      <w:r>
        <w:rPr>
          <w:rFonts w:ascii="Times New Roman" w:hAnsi="Times New Roman" w:eastAsia="Times New Roman" w:cs="Times New Roman"/>
          <w:sz w:val="24"/>
          <w:szCs w:val="24"/>
          <w:lang w:val="ru-RU"/>
        </w:rPr>
        <w:t>поведением</w:t>
      </w:r>
      <w:r>
        <w:rPr>
          <w:rFonts w:ascii="Times New Roman" w:hAnsi="Times New Roman" w:eastAsia="Times New Roman" w:cs="Times New Roman"/>
          <w:spacing w:val="40"/>
          <w:sz w:val="24"/>
          <w:szCs w:val="24"/>
          <w:lang w:val="ru-RU"/>
        </w:rPr>
        <w:t xml:space="preserve"> </w:t>
      </w:r>
      <w:r>
        <w:rPr>
          <w:rFonts w:ascii="Times New Roman" w:hAnsi="Times New Roman" w:eastAsia="Times New Roman" w:cs="Times New Roman"/>
          <w:sz w:val="24"/>
          <w:szCs w:val="24"/>
          <w:lang w:val="ru-RU"/>
        </w:rPr>
        <w:t>партнёра</w:t>
      </w:r>
      <w:r>
        <w:rPr>
          <w:rFonts w:ascii="Times New Roman" w:hAnsi="Times New Roman" w:eastAsia="Times New Roman" w:cs="Times New Roman"/>
          <w:spacing w:val="40"/>
          <w:sz w:val="24"/>
          <w:szCs w:val="24"/>
          <w:lang w:val="ru-RU"/>
        </w:rPr>
        <w:t xml:space="preserve"> </w:t>
      </w:r>
      <w:r>
        <w:rPr>
          <w:rFonts w:ascii="Times New Roman" w:hAnsi="Times New Roman" w:eastAsia="Times New Roman" w:cs="Times New Roman"/>
          <w:sz w:val="24"/>
          <w:szCs w:val="24"/>
          <w:lang w:val="ru-RU"/>
        </w:rPr>
        <w:t>-</w:t>
      </w:r>
      <w:r>
        <w:rPr>
          <w:rFonts w:ascii="Times New Roman" w:hAnsi="Times New Roman" w:eastAsia="Times New Roman" w:cs="Times New Roman"/>
          <w:spacing w:val="40"/>
          <w:sz w:val="24"/>
          <w:szCs w:val="24"/>
          <w:lang w:val="ru-RU"/>
        </w:rPr>
        <w:t xml:space="preserve"> </w:t>
      </w:r>
      <w:r>
        <w:rPr>
          <w:rFonts w:ascii="Times New Roman" w:hAnsi="Times New Roman" w:eastAsia="Times New Roman" w:cs="Times New Roman"/>
          <w:sz w:val="24"/>
          <w:szCs w:val="24"/>
          <w:lang w:val="ru-RU"/>
        </w:rPr>
        <w:t>контроль,</w:t>
      </w:r>
      <w:r>
        <w:rPr>
          <w:rFonts w:ascii="Times New Roman" w:hAnsi="Times New Roman" w:eastAsia="Times New Roman" w:cs="Times New Roman"/>
          <w:spacing w:val="40"/>
          <w:sz w:val="24"/>
          <w:szCs w:val="24"/>
          <w:lang w:val="ru-RU"/>
        </w:rPr>
        <w:t xml:space="preserve"> </w:t>
      </w:r>
      <w:r>
        <w:rPr>
          <w:rFonts w:ascii="Times New Roman" w:hAnsi="Times New Roman" w:eastAsia="Times New Roman" w:cs="Times New Roman"/>
          <w:sz w:val="24"/>
          <w:szCs w:val="24"/>
          <w:lang w:val="ru-RU"/>
        </w:rPr>
        <w:t>коррекция,</w:t>
      </w:r>
      <w:r>
        <w:rPr>
          <w:rFonts w:ascii="Times New Roman" w:hAnsi="Times New Roman" w:eastAsia="Times New Roman" w:cs="Times New Roman"/>
          <w:spacing w:val="40"/>
          <w:sz w:val="24"/>
          <w:szCs w:val="24"/>
          <w:lang w:val="ru-RU"/>
        </w:rPr>
        <w:t xml:space="preserve"> </w:t>
      </w:r>
      <w:r>
        <w:rPr>
          <w:rFonts w:ascii="Times New Roman" w:hAnsi="Times New Roman" w:eastAsia="Times New Roman" w:cs="Times New Roman"/>
          <w:sz w:val="24"/>
          <w:szCs w:val="24"/>
          <w:lang w:val="ru-RU"/>
        </w:rPr>
        <w:t>оценка его действий;</w:t>
      </w:r>
    </w:p>
    <w:p w14:paraId="3424E56E">
      <w:pPr>
        <w:widowControl w:val="0"/>
        <w:numPr>
          <w:ilvl w:val="0"/>
          <w:numId w:val="172"/>
        </w:numPr>
        <w:tabs>
          <w:tab w:val="left" w:pos="2438"/>
        </w:tabs>
        <w:autoSpaceDE w:val="0"/>
        <w:autoSpaceDN w:val="0"/>
        <w:spacing w:before="6" w:beforeAutospacing="0" w:after="0" w:afterAutospacing="0" w:line="276" w:lineRule="auto"/>
        <w:ind w:right="342" w:firstLine="851"/>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14:paraId="5247EBE6">
      <w:pPr>
        <w:spacing w:line="276" w:lineRule="auto"/>
        <w:ind w:right="346" w:firstLine="708"/>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Универсальные</w:t>
      </w:r>
      <w:r>
        <w:rPr>
          <w:rFonts w:ascii="Times New Roman" w:hAnsi="Times New Roman" w:eastAsia="Times New Roman" w:cs="Times New Roman"/>
          <w:spacing w:val="-5"/>
          <w:sz w:val="24"/>
          <w:szCs w:val="24"/>
          <w:lang w:val="ru-RU"/>
        </w:rPr>
        <w:t xml:space="preserve"> </w:t>
      </w:r>
      <w:r>
        <w:rPr>
          <w:rFonts w:ascii="Times New Roman" w:hAnsi="Times New Roman" w:eastAsia="Times New Roman" w:cs="Times New Roman"/>
          <w:sz w:val="24"/>
          <w:szCs w:val="24"/>
          <w:lang w:val="ru-RU"/>
        </w:rPr>
        <w:t>учебные</w:t>
      </w:r>
      <w:r>
        <w:rPr>
          <w:rFonts w:ascii="Times New Roman" w:hAnsi="Times New Roman" w:eastAsia="Times New Roman" w:cs="Times New Roman"/>
          <w:spacing w:val="-5"/>
          <w:sz w:val="24"/>
          <w:szCs w:val="24"/>
          <w:lang w:val="ru-RU"/>
        </w:rPr>
        <w:t xml:space="preserve"> </w:t>
      </w:r>
      <w:r>
        <w:rPr>
          <w:rFonts w:ascii="Times New Roman" w:hAnsi="Times New Roman" w:eastAsia="Times New Roman" w:cs="Times New Roman"/>
          <w:sz w:val="24"/>
          <w:szCs w:val="24"/>
          <w:lang w:val="ru-RU"/>
        </w:rPr>
        <w:t>действия</w:t>
      </w:r>
      <w:r>
        <w:rPr>
          <w:rFonts w:ascii="Times New Roman" w:hAnsi="Times New Roman" w:eastAsia="Times New Roman" w:cs="Times New Roman"/>
          <w:spacing w:val="-5"/>
          <w:sz w:val="24"/>
          <w:szCs w:val="24"/>
          <w:lang w:val="ru-RU"/>
        </w:rPr>
        <w:t xml:space="preserve"> </w:t>
      </w:r>
      <w:r>
        <w:rPr>
          <w:rFonts w:ascii="Times New Roman" w:hAnsi="Times New Roman" w:eastAsia="Times New Roman" w:cs="Times New Roman"/>
          <w:sz w:val="24"/>
          <w:szCs w:val="24"/>
          <w:lang w:val="ru-RU"/>
        </w:rPr>
        <w:t>представляют</w:t>
      </w:r>
      <w:r>
        <w:rPr>
          <w:rFonts w:ascii="Times New Roman" w:hAnsi="Times New Roman" w:eastAsia="Times New Roman" w:cs="Times New Roman"/>
          <w:spacing w:val="-5"/>
          <w:sz w:val="24"/>
          <w:szCs w:val="24"/>
          <w:lang w:val="ru-RU"/>
        </w:rPr>
        <w:t xml:space="preserve"> </w:t>
      </w:r>
      <w:r>
        <w:rPr>
          <w:rFonts w:ascii="Times New Roman" w:hAnsi="Times New Roman" w:eastAsia="Times New Roman" w:cs="Times New Roman"/>
          <w:sz w:val="24"/>
          <w:szCs w:val="24"/>
          <w:lang w:val="ru-RU"/>
        </w:rPr>
        <w:t>собой</w:t>
      </w:r>
      <w:r>
        <w:rPr>
          <w:rFonts w:ascii="Times New Roman" w:hAnsi="Times New Roman" w:eastAsia="Times New Roman" w:cs="Times New Roman"/>
          <w:spacing w:val="-5"/>
          <w:sz w:val="24"/>
          <w:szCs w:val="24"/>
          <w:lang w:val="ru-RU"/>
        </w:rPr>
        <w:t xml:space="preserve"> </w:t>
      </w:r>
      <w:r>
        <w:rPr>
          <w:rFonts w:ascii="Times New Roman" w:hAnsi="Times New Roman" w:eastAsia="Times New Roman" w:cs="Times New Roman"/>
          <w:sz w:val="24"/>
          <w:szCs w:val="24"/>
          <w:lang w:val="ru-RU"/>
        </w:rPr>
        <w:t>целостную</w:t>
      </w:r>
      <w:r>
        <w:rPr>
          <w:rFonts w:ascii="Times New Roman" w:hAnsi="Times New Roman" w:eastAsia="Times New Roman" w:cs="Times New Roman"/>
          <w:spacing w:val="-5"/>
          <w:sz w:val="24"/>
          <w:szCs w:val="24"/>
          <w:lang w:val="ru-RU"/>
        </w:rPr>
        <w:t xml:space="preserve"> </w:t>
      </w:r>
      <w:r>
        <w:rPr>
          <w:rFonts w:ascii="Times New Roman" w:hAnsi="Times New Roman" w:eastAsia="Times New Roman" w:cs="Times New Roman"/>
          <w:sz w:val="24"/>
          <w:szCs w:val="24"/>
          <w:lang w:val="ru-RU"/>
        </w:rPr>
        <w:t xml:space="preserve">систему, в которой происхождение и </w:t>
      </w:r>
      <w:r>
        <w:rPr>
          <w:rFonts w:ascii="Times New Roman" w:hAnsi="Times New Roman" w:eastAsia="Times New Roman" w:cs="Times New Roman"/>
          <w:sz w:val="24"/>
          <w:szCs w:val="24"/>
          <w:u w:val="single"/>
          <w:lang w:val="ru-RU"/>
        </w:rPr>
        <w:t>развитие каждого вида учебного действия</w:t>
      </w:r>
      <w:r>
        <w:rPr>
          <w:rFonts w:ascii="Times New Roman" w:hAnsi="Times New Roman" w:eastAsia="Times New Roman" w:cs="Times New Roman"/>
          <w:sz w:val="24"/>
          <w:szCs w:val="24"/>
          <w:lang w:val="ru-RU"/>
        </w:rPr>
        <w:t xml:space="preserve"> </w:t>
      </w:r>
      <w:r>
        <w:rPr>
          <w:rFonts w:ascii="Times New Roman" w:hAnsi="Times New Roman" w:eastAsia="Times New Roman" w:cs="Times New Roman"/>
          <w:sz w:val="24"/>
          <w:szCs w:val="24"/>
          <w:u w:val="single"/>
          <w:lang w:val="ru-RU"/>
        </w:rPr>
        <w:t>определяются его отношениями с другими видами учебных действий и общей</w:t>
      </w:r>
      <w:r>
        <w:rPr>
          <w:rFonts w:ascii="Times New Roman" w:hAnsi="Times New Roman" w:eastAsia="Times New Roman" w:cs="Times New Roman"/>
          <w:sz w:val="24"/>
          <w:szCs w:val="24"/>
          <w:lang w:val="ru-RU"/>
        </w:rPr>
        <w:t xml:space="preserve"> </w:t>
      </w:r>
      <w:r>
        <w:rPr>
          <w:rFonts w:ascii="Times New Roman" w:hAnsi="Times New Roman" w:eastAsia="Times New Roman" w:cs="Times New Roman"/>
          <w:sz w:val="24"/>
          <w:szCs w:val="24"/>
          <w:u w:val="single"/>
          <w:lang w:val="ru-RU"/>
        </w:rPr>
        <w:t>логикой возрастного развития.</w:t>
      </w:r>
    </w:p>
    <w:p w14:paraId="20A7A105">
      <w:pPr>
        <w:spacing w:before="67" w:line="276" w:lineRule="auto"/>
        <w:ind w:right="345"/>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Из общения и сорегуляции развивается способность ребёнка регулировать свою деятельность. Из оценок окружающих и в первую очередь оценок близкого взрослого формируется представление о себе и своих возможностях, появляется</w:t>
      </w:r>
      <w:r>
        <w:rPr>
          <w:rFonts w:ascii="Times New Roman" w:hAnsi="Times New Roman" w:eastAsia="Times New Roman" w:cs="Times New Roman"/>
          <w:spacing w:val="8"/>
          <w:sz w:val="24"/>
          <w:szCs w:val="24"/>
          <w:lang w:val="ru-RU"/>
        </w:rPr>
        <w:t xml:space="preserve"> </w:t>
      </w:r>
      <w:r>
        <w:rPr>
          <w:rFonts w:ascii="Times New Roman" w:hAnsi="Times New Roman" w:eastAsia="Times New Roman" w:cs="Times New Roman"/>
          <w:sz w:val="24"/>
          <w:szCs w:val="24"/>
          <w:lang w:val="ru-RU"/>
        </w:rPr>
        <w:t>самопринятие</w:t>
      </w:r>
      <w:r>
        <w:rPr>
          <w:rFonts w:ascii="Times New Roman" w:hAnsi="Times New Roman" w:eastAsia="Times New Roman" w:cs="Times New Roman"/>
          <w:spacing w:val="13"/>
          <w:sz w:val="24"/>
          <w:szCs w:val="24"/>
          <w:lang w:val="ru-RU"/>
        </w:rPr>
        <w:t xml:space="preserve"> </w:t>
      </w:r>
      <w:r>
        <w:rPr>
          <w:rFonts w:ascii="Times New Roman" w:hAnsi="Times New Roman" w:eastAsia="Times New Roman" w:cs="Times New Roman"/>
          <w:sz w:val="24"/>
          <w:szCs w:val="24"/>
          <w:lang w:val="ru-RU"/>
        </w:rPr>
        <w:t>и самоуважение,</w:t>
      </w:r>
      <w:r>
        <w:rPr>
          <w:rFonts w:ascii="Times New Roman" w:hAnsi="Times New Roman" w:eastAsia="Times New Roman" w:cs="Times New Roman"/>
          <w:spacing w:val="23"/>
          <w:sz w:val="24"/>
          <w:szCs w:val="24"/>
          <w:lang w:val="ru-RU"/>
        </w:rPr>
        <w:t xml:space="preserve"> </w:t>
      </w:r>
      <w:r>
        <w:rPr>
          <w:rFonts w:ascii="Times New Roman" w:hAnsi="Times New Roman" w:eastAsia="Times New Roman" w:cs="Times New Roman"/>
          <w:sz w:val="24"/>
          <w:szCs w:val="24"/>
          <w:lang w:val="ru-RU"/>
        </w:rPr>
        <w:t>т.</w:t>
      </w:r>
      <w:r>
        <w:rPr>
          <w:rFonts w:ascii="Times New Roman" w:hAnsi="Times New Roman" w:eastAsia="Times New Roman" w:cs="Times New Roman"/>
          <w:spacing w:val="71"/>
          <w:sz w:val="24"/>
          <w:szCs w:val="24"/>
          <w:lang w:val="ru-RU"/>
        </w:rPr>
        <w:t xml:space="preserve"> </w:t>
      </w:r>
      <w:r>
        <w:rPr>
          <w:rFonts w:ascii="Times New Roman" w:hAnsi="Times New Roman" w:eastAsia="Times New Roman" w:cs="Times New Roman"/>
          <w:sz w:val="24"/>
          <w:szCs w:val="24"/>
          <w:lang w:val="ru-RU"/>
        </w:rPr>
        <w:t>е.</w:t>
      </w:r>
      <w:r>
        <w:rPr>
          <w:rFonts w:ascii="Times New Roman" w:hAnsi="Times New Roman" w:eastAsia="Times New Roman" w:cs="Times New Roman"/>
          <w:spacing w:val="8"/>
          <w:sz w:val="24"/>
          <w:szCs w:val="24"/>
          <w:lang w:val="ru-RU"/>
        </w:rPr>
        <w:t xml:space="preserve"> </w:t>
      </w:r>
      <w:r>
        <w:rPr>
          <w:rFonts w:ascii="Times New Roman" w:hAnsi="Times New Roman" w:eastAsia="Times New Roman" w:cs="Times New Roman"/>
          <w:sz w:val="24"/>
          <w:szCs w:val="24"/>
          <w:lang w:val="ru-RU"/>
        </w:rPr>
        <w:t>самооценка</w:t>
      </w:r>
      <w:r>
        <w:rPr>
          <w:rFonts w:ascii="Times New Roman" w:hAnsi="Times New Roman" w:eastAsia="Times New Roman" w:cs="Times New Roman"/>
          <w:spacing w:val="6"/>
          <w:sz w:val="24"/>
          <w:szCs w:val="24"/>
          <w:lang w:val="ru-RU"/>
        </w:rPr>
        <w:t xml:space="preserve"> </w:t>
      </w:r>
      <w:r>
        <w:rPr>
          <w:rFonts w:ascii="Times New Roman" w:hAnsi="Times New Roman" w:eastAsia="Times New Roman" w:cs="Times New Roman"/>
          <w:sz w:val="24"/>
          <w:szCs w:val="24"/>
          <w:lang w:val="ru-RU"/>
        </w:rPr>
        <w:t>и</w:t>
      </w:r>
      <w:r>
        <w:rPr>
          <w:rFonts w:ascii="Times New Roman" w:hAnsi="Times New Roman" w:eastAsia="Times New Roman" w:cs="Times New Roman"/>
          <w:spacing w:val="9"/>
          <w:sz w:val="24"/>
          <w:szCs w:val="24"/>
          <w:lang w:val="ru-RU"/>
        </w:rPr>
        <w:t xml:space="preserve"> </w:t>
      </w:r>
      <w:r>
        <w:rPr>
          <w:rFonts w:ascii="Times New Roman" w:hAnsi="Times New Roman" w:eastAsia="Times New Roman" w:cs="Times New Roman"/>
          <w:sz w:val="24"/>
          <w:szCs w:val="24"/>
          <w:lang w:val="ru-RU"/>
        </w:rPr>
        <w:t>Я-концепция</w:t>
      </w:r>
      <w:r>
        <w:rPr>
          <w:rFonts w:ascii="Times New Roman" w:hAnsi="Times New Roman" w:eastAsia="Times New Roman" w:cs="Times New Roman"/>
          <w:spacing w:val="6"/>
          <w:sz w:val="24"/>
          <w:szCs w:val="24"/>
          <w:lang w:val="ru-RU"/>
        </w:rPr>
        <w:t xml:space="preserve"> </w:t>
      </w:r>
      <w:r>
        <w:rPr>
          <w:rFonts w:ascii="Times New Roman" w:hAnsi="Times New Roman" w:eastAsia="Times New Roman" w:cs="Times New Roman"/>
          <w:spacing w:val="-5"/>
          <w:sz w:val="24"/>
          <w:szCs w:val="24"/>
          <w:lang w:val="ru-RU"/>
        </w:rPr>
        <w:t xml:space="preserve">как </w:t>
      </w:r>
      <w:r>
        <w:rPr>
          <w:rFonts w:ascii="Times New Roman" w:hAnsi="Times New Roman" w:eastAsia="Times New Roman" w:cs="Times New Roman"/>
          <w:sz w:val="24"/>
          <w:szCs w:val="24"/>
          <w:lang w:val="ru-RU"/>
        </w:rPr>
        <w:t>результат</w:t>
      </w:r>
      <w:r>
        <w:rPr>
          <w:rFonts w:ascii="Times New Roman" w:hAnsi="Times New Roman" w:eastAsia="Times New Roman" w:cs="Times New Roman"/>
          <w:spacing w:val="80"/>
          <w:sz w:val="24"/>
          <w:szCs w:val="24"/>
          <w:lang w:val="ru-RU"/>
        </w:rPr>
        <w:t xml:space="preserve"> </w:t>
      </w:r>
      <w:r>
        <w:rPr>
          <w:rFonts w:ascii="Times New Roman" w:hAnsi="Times New Roman" w:eastAsia="Times New Roman" w:cs="Times New Roman"/>
          <w:sz w:val="24"/>
          <w:szCs w:val="24"/>
          <w:lang w:val="ru-RU"/>
        </w:rPr>
        <w:t>самоопределения.</w:t>
      </w:r>
      <w:r>
        <w:rPr>
          <w:rFonts w:ascii="Times New Roman" w:hAnsi="Times New Roman" w:eastAsia="Times New Roman" w:cs="Times New Roman"/>
          <w:spacing w:val="80"/>
          <w:sz w:val="24"/>
          <w:szCs w:val="24"/>
          <w:lang w:val="ru-RU"/>
        </w:rPr>
        <w:t xml:space="preserve"> </w:t>
      </w:r>
      <w:r>
        <w:rPr>
          <w:rFonts w:ascii="Times New Roman" w:hAnsi="Times New Roman" w:eastAsia="Times New Roman" w:cs="Times New Roman"/>
          <w:sz w:val="24"/>
          <w:szCs w:val="24"/>
          <w:lang w:val="ru-RU"/>
        </w:rPr>
        <w:t>Из</w:t>
      </w:r>
      <w:r>
        <w:rPr>
          <w:rFonts w:ascii="Times New Roman" w:hAnsi="Times New Roman" w:eastAsia="Times New Roman" w:cs="Times New Roman"/>
          <w:spacing w:val="80"/>
          <w:sz w:val="24"/>
          <w:szCs w:val="24"/>
          <w:lang w:val="ru-RU"/>
        </w:rPr>
        <w:t xml:space="preserve"> </w:t>
      </w:r>
      <w:r>
        <w:rPr>
          <w:rFonts w:ascii="Times New Roman" w:hAnsi="Times New Roman" w:eastAsia="Times New Roman" w:cs="Times New Roman"/>
          <w:sz w:val="24"/>
          <w:szCs w:val="24"/>
          <w:lang w:val="ru-RU"/>
        </w:rPr>
        <w:t>ситуативно­познавательного</w:t>
      </w:r>
      <w:r>
        <w:rPr>
          <w:rFonts w:ascii="Times New Roman" w:hAnsi="Times New Roman" w:eastAsia="Times New Roman" w:cs="Times New Roman"/>
          <w:spacing w:val="80"/>
          <w:sz w:val="24"/>
          <w:szCs w:val="24"/>
          <w:lang w:val="ru-RU"/>
        </w:rPr>
        <w:t xml:space="preserve"> </w:t>
      </w:r>
      <w:r>
        <w:rPr>
          <w:rFonts w:ascii="Times New Roman" w:hAnsi="Times New Roman" w:eastAsia="Times New Roman" w:cs="Times New Roman"/>
          <w:sz w:val="24"/>
          <w:szCs w:val="24"/>
          <w:lang w:val="ru-RU"/>
        </w:rPr>
        <w:t>и внеситуативно ­познавательного общения формируются познавательные действия ребёнка.</w:t>
      </w:r>
    </w:p>
    <w:p w14:paraId="75FA34E6">
      <w:pPr>
        <w:spacing w:before="2" w:line="276" w:lineRule="auto"/>
        <w:ind w:right="337" w:firstLine="708"/>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Содержание,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отношения к себе. Именно поэтому становлению коммуникативных универсальных учебных действий в программе развития универсальных учебных действий следует уделить особое внимание.</w:t>
      </w:r>
    </w:p>
    <w:p w14:paraId="2395C712">
      <w:pPr>
        <w:spacing w:line="276" w:lineRule="auto"/>
        <w:ind w:right="348" w:firstLine="708"/>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По</w:t>
      </w:r>
      <w:r>
        <w:rPr>
          <w:rFonts w:ascii="Times New Roman" w:hAnsi="Times New Roman" w:eastAsia="Times New Roman" w:cs="Times New Roman"/>
          <w:spacing w:val="40"/>
          <w:sz w:val="24"/>
          <w:szCs w:val="24"/>
          <w:lang w:val="ru-RU"/>
        </w:rPr>
        <w:t xml:space="preserve"> </w:t>
      </w:r>
      <w:r>
        <w:rPr>
          <w:rFonts w:ascii="Times New Roman" w:hAnsi="Times New Roman" w:eastAsia="Times New Roman" w:cs="Times New Roman"/>
          <w:sz w:val="24"/>
          <w:szCs w:val="24"/>
          <w:lang w:val="ru-RU"/>
        </w:rPr>
        <w:t>мере</w:t>
      </w:r>
      <w:r>
        <w:rPr>
          <w:rFonts w:ascii="Times New Roman" w:hAnsi="Times New Roman" w:eastAsia="Times New Roman" w:cs="Times New Roman"/>
          <w:spacing w:val="40"/>
          <w:sz w:val="24"/>
          <w:szCs w:val="24"/>
          <w:lang w:val="ru-RU"/>
        </w:rPr>
        <w:t xml:space="preserve"> </w:t>
      </w:r>
      <w:r>
        <w:rPr>
          <w:rFonts w:ascii="Times New Roman" w:hAnsi="Times New Roman" w:eastAsia="Times New Roman" w:cs="Times New Roman"/>
          <w:sz w:val="24"/>
          <w:szCs w:val="24"/>
          <w:lang w:val="ru-RU"/>
        </w:rPr>
        <w:t>становления</w:t>
      </w:r>
      <w:r>
        <w:rPr>
          <w:rFonts w:ascii="Times New Roman" w:hAnsi="Times New Roman" w:eastAsia="Times New Roman" w:cs="Times New Roman"/>
          <w:spacing w:val="40"/>
          <w:sz w:val="24"/>
          <w:szCs w:val="24"/>
          <w:lang w:val="ru-RU"/>
        </w:rPr>
        <w:t xml:space="preserve"> </w:t>
      </w:r>
      <w:r>
        <w:rPr>
          <w:rFonts w:ascii="Times New Roman" w:hAnsi="Times New Roman" w:eastAsia="Times New Roman" w:cs="Times New Roman"/>
          <w:sz w:val="24"/>
          <w:szCs w:val="24"/>
          <w:lang w:val="ru-RU"/>
        </w:rPr>
        <w:t>личностных</w:t>
      </w:r>
      <w:r>
        <w:rPr>
          <w:rFonts w:ascii="Times New Roman" w:hAnsi="Times New Roman" w:eastAsia="Times New Roman" w:cs="Times New Roman"/>
          <w:spacing w:val="40"/>
          <w:sz w:val="24"/>
          <w:szCs w:val="24"/>
          <w:lang w:val="ru-RU"/>
        </w:rPr>
        <w:t xml:space="preserve"> </w:t>
      </w:r>
      <w:r>
        <w:rPr>
          <w:rFonts w:ascii="Times New Roman" w:hAnsi="Times New Roman" w:eastAsia="Times New Roman" w:cs="Times New Roman"/>
          <w:sz w:val="24"/>
          <w:szCs w:val="24"/>
          <w:lang w:val="ru-RU"/>
        </w:rPr>
        <w:t>действий</w:t>
      </w:r>
      <w:r>
        <w:rPr>
          <w:rFonts w:ascii="Times New Roman" w:hAnsi="Times New Roman" w:eastAsia="Times New Roman" w:cs="Times New Roman"/>
          <w:spacing w:val="40"/>
          <w:sz w:val="24"/>
          <w:szCs w:val="24"/>
          <w:lang w:val="ru-RU"/>
        </w:rPr>
        <w:t xml:space="preserve"> </w:t>
      </w:r>
      <w:r>
        <w:rPr>
          <w:rFonts w:ascii="Times New Roman" w:hAnsi="Times New Roman" w:eastAsia="Times New Roman" w:cs="Times New Roman"/>
          <w:sz w:val="24"/>
          <w:szCs w:val="24"/>
          <w:lang w:val="ru-RU"/>
        </w:rPr>
        <w:t>ребёнка</w:t>
      </w:r>
      <w:r>
        <w:rPr>
          <w:rFonts w:ascii="Times New Roman" w:hAnsi="Times New Roman" w:eastAsia="Times New Roman" w:cs="Times New Roman"/>
          <w:spacing w:val="40"/>
          <w:sz w:val="24"/>
          <w:szCs w:val="24"/>
          <w:lang w:val="ru-RU"/>
        </w:rPr>
        <w:t xml:space="preserve"> </w:t>
      </w:r>
      <w:r>
        <w:rPr>
          <w:rFonts w:ascii="Times New Roman" w:hAnsi="Times New Roman" w:eastAsia="Times New Roman" w:cs="Times New Roman"/>
          <w:sz w:val="24"/>
          <w:szCs w:val="24"/>
          <w:lang w:val="ru-RU"/>
        </w:rPr>
        <w:t>(смыслообразование и самоопределение, нравственно­этическая ориентация) функционирование и развитие универсальных учебных действий (коммуникативных,</w:t>
      </w:r>
      <w:r>
        <w:rPr>
          <w:rFonts w:ascii="Times New Roman" w:hAnsi="Times New Roman" w:eastAsia="Times New Roman" w:cs="Times New Roman"/>
          <w:spacing w:val="40"/>
          <w:sz w:val="24"/>
          <w:szCs w:val="24"/>
          <w:lang w:val="ru-RU"/>
        </w:rPr>
        <w:t xml:space="preserve"> </w:t>
      </w:r>
      <w:r>
        <w:rPr>
          <w:rFonts w:ascii="Times New Roman" w:hAnsi="Times New Roman" w:eastAsia="Times New Roman" w:cs="Times New Roman"/>
          <w:sz w:val="24"/>
          <w:szCs w:val="24"/>
          <w:lang w:val="ru-RU"/>
        </w:rPr>
        <w:t>познавательных и регулятивных) претерпевают значительные изменения. Регуляция общения, кооперации и сотрудничества проектирует определённые достижения и результаты ребёнка, что вторично приводит к изменению характера его общения и Я-концепции.</w:t>
      </w:r>
    </w:p>
    <w:p w14:paraId="572A8680">
      <w:pPr>
        <w:spacing w:line="276" w:lineRule="auto"/>
        <w:ind w:right="342" w:firstLine="708"/>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Познавательные действия также являются существенным ресурсом достижения успеха и оказывают влияние как на эффективность самой деятельности и коммуникации, так и на самооценку, смыслообразование и самоопределение обучающегося.</w:t>
      </w:r>
    </w:p>
    <w:p w14:paraId="0C1BD944">
      <w:pPr>
        <w:spacing w:before="1" w:after="6" w:line="276" w:lineRule="auto"/>
        <w:ind w:right="343" w:firstLine="708"/>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В основе оценки уровня сформированности универсальных учебных действий на разных этапах обучения в начальной школе выделяются следующие основные характеристики результатов формирования УУД:</w:t>
      </w:r>
    </w:p>
    <w:p w14:paraId="3124C510">
      <w:pPr>
        <w:spacing w:before="1" w:line="276" w:lineRule="auto"/>
        <w:ind w:right="339"/>
        <w:jc w:val="both"/>
        <w:rPr>
          <w:rFonts w:ascii="Times New Roman" w:hAnsi="Times New Roman" w:eastAsia="Times New Roman" w:cs="Times New Roman"/>
          <w:sz w:val="24"/>
          <w:szCs w:val="24"/>
          <w:lang w:val="ru-RU"/>
        </w:rPr>
      </w:pPr>
    </w:p>
    <w:p w14:paraId="0DBEC4E4">
      <w:pPr>
        <w:spacing w:before="1" w:line="276" w:lineRule="auto"/>
        <w:ind w:right="339"/>
        <w:jc w:val="both"/>
        <w:rPr>
          <w:rFonts w:ascii="Times New Roman" w:hAnsi="Times New Roman" w:eastAsia="Times New Roman" w:cs="Times New Roman"/>
          <w:sz w:val="24"/>
          <w:szCs w:val="24"/>
        </w:rPr>
      </w:pPr>
    </w:p>
    <w:tbl>
      <w:tblPr>
        <w:tblStyle w:val="86"/>
        <w:tblW w:w="10348" w:type="dxa"/>
        <w:tblInd w:w="-7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76"/>
        <w:gridCol w:w="2127"/>
        <w:gridCol w:w="2126"/>
        <w:gridCol w:w="2944"/>
        <w:gridCol w:w="1875"/>
      </w:tblGrid>
      <w:tr w14:paraId="76B2FC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1276" w:type="dxa"/>
          </w:tcPr>
          <w:p w14:paraId="6882EA44">
            <w:pPr>
              <w:widowControl w:val="0"/>
              <w:autoSpaceDE w:val="0"/>
              <w:autoSpaceDN w:val="0"/>
              <w:spacing w:before="0" w:beforeAutospacing="0" w:after="0" w:afterAutospacing="0" w:line="276" w:lineRule="auto"/>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Класс</w:t>
            </w:r>
          </w:p>
        </w:tc>
        <w:tc>
          <w:tcPr>
            <w:tcW w:w="2127" w:type="dxa"/>
          </w:tcPr>
          <w:p w14:paraId="0054F75C">
            <w:pPr>
              <w:widowControl w:val="0"/>
              <w:autoSpaceDE w:val="0"/>
              <w:autoSpaceDN w:val="0"/>
              <w:spacing w:before="0" w:beforeAutospacing="0" w:after="0" w:afterAutospacing="0" w:line="276" w:lineRule="auto"/>
              <w:ind w:right="471"/>
              <w:jc w:val="center"/>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Личностные</w:t>
            </w:r>
          </w:p>
          <w:p w14:paraId="5B2E1035">
            <w:pPr>
              <w:widowControl w:val="0"/>
              <w:autoSpaceDE w:val="0"/>
              <w:autoSpaceDN w:val="0"/>
              <w:spacing w:before="1" w:beforeAutospacing="0" w:after="0" w:afterAutospacing="0" w:line="276" w:lineRule="auto"/>
              <w:ind w:right="465"/>
              <w:jc w:val="center"/>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УУД</w:t>
            </w:r>
          </w:p>
        </w:tc>
        <w:tc>
          <w:tcPr>
            <w:tcW w:w="2126" w:type="dxa"/>
          </w:tcPr>
          <w:p w14:paraId="117A9222">
            <w:pPr>
              <w:widowControl w:val="0"/>
              <w:autoSpaceDE w:val="0"/>
              <w:autoSpaceDN w:val="0"/>
              <w:spacing w:before="0" w:beforeAutospacing="0" w:after="0" w:afterAutospacing="0" w:line="276" w:lineRule="auto"/>
              <w:ind w:right="491"/>
              <w:jc w:val="center"/>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Регулятивные</w:t>
            </w:r>
          </w:p>
          <w:p w14:paraId="2305790B">
            <w:pPr>
              <w:widowControl w:val="0"/>
              <w:autoSpaceDE w:val="0"/>
              <w:autoSpaceDN w:val="0"/>
              <w:spacing w:before="1" w:beforeAutospacing="0" w:after="0" w:afterAutospacing="0" w:line="276" w:lineRule="auto"/>
              <w:ind w:right="486"/>
              <w:jc w:val="center"/>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УУД</w:t>
            </w:r>
          </w:p>
        </w:tc>
        <w:tc>
          <w:tcPr>
            <w:tcW w:w="2944" w:type="dxa"/>
          </w:tcPr>
          <w:p w14:paraId="4FC44AEF">
            <w:pPr>
              <w:widowControl w:val="0"/>
              <w:autoSpaceDE w:val="0"/>
              <w:autoSpaceDN w:val="0"/>
              <w:spacing w:before="0" w:beforeAutospacing="0" w:after="0" w:afterAutospacing="0" w:line="276" w:lineRule="auto"/>
              <w:ind w:right="391"/>
              <w:jc w:val="center"/>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Познавательные</w:t>
            </w:r>
          </w:p>
          <w:p w14:paraId="7F535142">
            <w:pPr>
              <w:widowControl w:val="0"/>
              <w:autoSpaceDE w:val="0"/>
              <w:autoSpaceDN w:val="0"/>
              <w:spacing w:before="1" w:beforeAutospacing="0" w:after="0" w:afterAutospacing="0" w:line="276" w:lineRule="auto"/>
              <w:ind w:right="390"/>
              <w:jc w:val="center"/>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УУД</w:t>
            </w:r>
          </w:p>
        </w:tc>
        <w:tc>
          <w:tcPr>
            <w:tcW w:w="1875" w:type="dxa"/>
          </w:tcPr>
          <w:p w14:paraId="4D1AC0BF">
            <w:pPr>
              <w:widowControl w:val="0"/>
              <w:autoSpaceDE w:val="0"/>
              <w:autoSpaceDN w:val="0"/>
              <w:spacing w:before="0" w:beforeAutospacing="0" w:after="0" w:afterAutospacing="0" w:line="276" w:lineRule="auto"/>
              <w:ind w:right="94"/>
              <w:jc w:val="center"/>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Коммуникативные</w:t>
            </w:r>
          </w:p>
          <w:p w14:paraId="018CC36F">
            <w:pPr>
              <w:widowControl w:val="0"/>
              <w:autoSpaceDE w:val="0"/>
              <w:autoSpaceDN w:val="0"/>
              <w:spacing w:before="1" w:beforeAutospacing="0" w:after="0" w:afterAutospacing="0" w:line="276" w:lineRule="auto"/>
              <w:ind w:right="91"/>
              <w:jc w:val="center"/>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УУД</w:t>
            </w:r>
          </w:p>
        </w:tc>
      </w:tr>
      <w:tr w14:paraId="49F2C9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5" w:hRule="atLeast"/>
        </w:trPr>
        <w:tc>
          <w:tcPr>
            <w:tcW w:w="1276" w:type="dxa"/>
          </w:tcPr>
          <w:p w14:paraId="03388C61">
            <w:pPr>
              <w:widowControl w:val="0"/>
              <w:autoSpaceDE w:val="0"/>
              <w:autoSpaceDN w:val="0"/>
              <w:spacing w:before="0" w:beforeAutospacing="0" w:after="0" w:afterAutospacing="0" w:line="276"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p w14:paraId="1A13BACF">
            <w:pPr>
              <w:widowControl w:val="0"/>
              <w:autoSpaceDE w:val="0"/>
              <w:autoSpaceDN w:val="0"/>
              <w:spacing w:before="0" w:beforeAutospacing="0" w:after="0" w:afterAutospacing="0" w:line="276" w:lineRule="auto"/>
              <w:ind w:right="171"/>
              <w:jc w:val="center"/>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класс</w:t>
            </w:r>
          </w:p>
        </w:tc>
        <w:tc>
          <w:tcPr>
            <w:tcW w:w="2127" w:type="dxa"/>
          </w:tcPr>
          <w:p w14:paraId="18DDDDFC">
            <w:pPr>
              <w:widowControl w:val="0"/>
              <w:numPr>
                <w:ilvl w:val="0"/>
                <w:numId w:val="173"/>
              </w:numPr>
              <w:tabs>
                <w:tab w:val="left" w:pos="750"/>
                <w:tab w:val="left" w:pos="751"/>
                <w:tab w:val="left" w:pos="1916"/>
              </w:tabs>
              <w:autoSpaceDE w:val="0"/>
              <w:autoSpaceDN w:val="0"/>
              <w:spacing w:before="0" w:beforeAutospacing="0" w:after="0" w:afterAutospacing="0" w:line="276" w:lineRule="auto"/>
              <w:ind w:right="93"/>
              <w:jc w:val="center"/>
              <w:rPr>
                <w:rFonts w:ascii="Times New Roman" w:hAnsi="Times New Roman" w:eastAsia="Times New Roman" w:cs="Times New Roman"/>
                <w:sz w:val="24"/>
                <w:szCs w:val="24"/>
                <w:lang w:val="ru-RU"/>
              </w:rPr>
            </w:pPr>
            <w:r>
              <w:rPr>
                <w:rFonts w:ascii="Times New Roman" w:hAnsi="Times New Roman" w:eastAsia="Times New Roman" w:cs="Times New Roman"/>
                <w:spacing w:val="-2"/>
                <w:sz w:val="24"/>
                <w:szCs w:val="24"/>
                <w:lang w:val="ru-RU"/>
              </w:rPr>
              <w:t>Ценить</w:t>
            </w:r>
            <w:r>
              <w:rPr>
                <w:rFonts w:ascii="Times New Roman" w:hAnsi="Times New Roman" w:eastAsia="Times New Roman" w:cs="Times New Roman"/>
                <w:sz w:val="24"/>
                <w:szCs w:val="24"/>
                <w:lang w:val="ru-RU"/>
              </w:rPr>
              <w:t xml:space="preserve"> </w:t>
            </w:r>
            <w:r>
              <w:rPr>
                <w:rFonts w:ascii="Times New Roman" w:hAnsi="Times New Roman" w:eastAsia="Times New Roman" w:cs="Times New Roman"/>
                <w:spacing w:val="-10"/>
                <w:sz w:val="24"/>
                <w:szCs w:val="24"/>
                <w:lang w:val="ru-RU"/>
              </w:rPr>
              <w:t xml:space="preserve">и </w:t>
            </w:r>
            <w:r>
              <w:rPr>
                <w:rFonts w:ascii="Times New Roman" w:hAnsi="Times New Roman" w:eastAsia="Times New Roman" w:cs="Times New Roman"/>
                <w:spacing w:val="-2"/>
                <w:sz w:val="24"/>
                <w:szCs w:val="24"/>
                <w:lang w:val="ru-RU"/>
              </w:rPr>
              <w:t xml:space="preserve">принимать </w:t>
            </w:r>
            <w:r>
              <w:rPr>
                <w:rFonts w:ascii="Times New Roman" w:hAnsi="Times New Roman" w:eastAsia="Times New Roman" w:cs="Times New Roman"/>
                <w:sz w:val="24"/>
                <w:szCs w:val="24"/>
                <w:lang w:val="ru-RU"/>
              </w:rPr>
              <w:t>следующие</w:t>
            </w:r>
            <w:r>
              <w:rPr>
                <w:rFonts w:ascii="Times New Roman" w:hAnsi="Times New Roman" w:eastAsia="Times New Roman" w:cs="Times New Roman"/>
                <w:spacing w:val="5"/>
                <w:sz w:val="24"/>
                <w:szCs w:val="24"/>
                <w:lang w:val="ru-RU"/>
              </w:rPr>
              <w:t xml:space="preserve"> </w:t>
            </w:r>
            <w:r>
              <w:rPr>
                <w:rFonts w:ascii="Times New Roman" w:hAnsi="Times New Roman" w:eastAsia="Times New Roman" w:cs="Times New Roman"/>
                <w:sz w:val="24"/>
                <w:szCs w:val="24"/>
                <w:lang w:val="ru-RU"/>
              </w:rPr>
              <w:t>базовые ценности:</w:t>
            </w:r>
            <w:r>
              <w:rPr>
                <w:rFonts w:ascii="Times New Roman" w:hAnsi="Times New Roman" w:eastAsia="Times New Roman" w:cs="Times New Roman"/>
                <w:spacing w:val="71"/>
                <w:w w:val="150"/>
                <w:sz w:val="24"/>
                <w:szCs w:val="24"/>
                <w:lang w:val="ru-RU"/>
              </w:rPr>
              <w:t xml:space="preserve"> </w:t>
            </w:r>
            <w:r>
              <w:rPr>
                <w:rFonts w:ascii="Times New Roman" w:hAnsi="Times New Roman" w:eastAsia="Times New Roman" w:cs="Times New Roman"/>
                <w:spacing w:val="-2"/>
                <w:sz w:val="24"/>
                <w:szCs w:val="24"/>
                <w:lang w:val="ru-RU"/>
              </w:rPr>
              <w:t>«добро»,</w:t>
            </w:r>
          </w:p>
          <w:p w14:paraId="53CC91FE">
            <w:pPr>
              <w:widowControl w:val="0"/>
              <w:autoSpaceDE w:val="0"/>
              <w:autoSpaceDN w:val="0"/>
              <w:spacing w:before="0" w:beforeAutospacing="0" w:after="0" w:afterAutospacing="0" w:line="276" w:lineRule="auto"/>
              <w:jc w:val="center"/>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«терпение»,</w:t>
            </w:r>
          </w:p>
          <w:p w14:paraId="263BF752">
            <w:pPr>
              <w:widowControl w:val="0"/>
              <w:autoSpaceDE w:val="0"/>
              <w:autoSpaceDN w:val="0"/>
              <w:spacing w:before="0" w:beforeAutospacing="0" w:after="0" w:afterAutospacing="0" w:line="276" w:lineRule="auto"/>
              <w:jc w:val="center"/>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«родина»,</w:t>
            </w:r>
          </w:p>
          <w:p w14:paraId="7EA64F8A">
            <w:pPr>
              <w:widowControl w:val="0"/>
              <w:autoSpaceDE w:val="0"/>
              <w:autoSpaceDN w:val="0"/>
              <w:spacing w:before="0" w:beforeAutospacing="0" w:after="0" w:afterAutospacing="0" w:line="276"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«природа»,</w:t>
            </w:r>
            <w:r>
              <w:rPr>
                <w:rFonts w:ascii="Times New Roman" w:hAnsi="Times New Roman" w:eastAsia="Times New Roman" w:cs="Times New Roman"/>
                <w:spacing w:val="-8"/>
                <w:sz w:val="24"/>
                <w:szCs w:val="24"/>
              </w:rPr>
              <w:t xml:space="preserve"> </w:t>
            </w:r>
            <w:r>
              <w:rPr>
                <w:rFonts w:ascii="Times New Roman" w:hAnsi="Times New Roman" w:eastAsia="Times New Roman" w:cs="Times New Roman"/>
                <w:spacing w:val="-2"/>
                <w:sz w:val="24"/>
                <w:szCs w:val="24"/>
              </w:rPr>
              <w:t>«семья».</w:t>
            </w:r>
          </w:p>
          <w:p w14:paraId="3BBC6A13">
            <w:pPr>
              <w:widowControl w:val="0"/>
              <w:numPr>
                <w:ilvl w:val="0"/>
                <w:numId w:val="173"/>
              </w:numPr>
              <w:tabs>
                <w:tab w:val="left" w:pos="513"/>
                <w:tab w:val="left" w:pos="514"/>
                <w:tab w:val="left" w:pos="1494"/>
                <w:tab w:val="left" w:pos="1559"/>
              </w:tabs>
              <w:autoSpaceDE w:val="0"/>
              <w:autoSpaceDN w:val="0"/>
              <w:spacing w:before="0" w:beforeAutospacing="0" w:after="0" w:afterAutospacing="0" w:line="276" w:lineRule="auto"/>
              <w:ind w:right="94"/>
              <w:jc w:val="center"/>
              <w:rPr>
                <w:rFonts w:ascii="Times New Roman" w:hAnsi="Times New Roman" w:eastAsia="Times New Roman" w:cs="Times New Roman"/>
                <w:sz w:val="24"/>
                <w:szCs w:val="24"/>
                <w:lang w:val="ru-RU"/>
              </w:rPr>
            </w:pPr>
            <w:r>
              <w:rPr>
                <w:rFonts w:ascii="Times New Roman" w:hAnsi="Times New Roman" w:eastAsia="Times New Roman" w:cs="Times New Roman"/>
                <w:spacing w:val="-2"/>
                <w:sz w:val="24"/>
                <w:szCs w:val="24"/>
                <w:lang w:val="ru-RU"/>
              </w:rPr>
              <w:t xml:space="preserve">Уважать </w:t>
            </w:r>
            <w:r>
              <w:rPr>
                <w:rFonts w:ascii="Times New Roman" w:hAnsi="Times New Roman" w:eastAsia="Times New Roman" w:cs="Times New Roman"/>
                <w:spacing w:val="-4"/>
                <w:sz w:val="24"/>
                <w:szCs w:val="24"/>
                <w:lang w:val="ru-RU"/>
              </w:rPr>
              <w:t xml:space="preserve">свою </w:t>
            </w:r>
            <w:r>
              <w:rPr>
                <w:rFonts w:ascii="Times New Roman" w:hAnsi="Times New Roman" w:eastAsia="Times New Roman" w:cs="Times New Roman"/>
                <w:spacing w:val="-2"/>
                <w:sz w:val="24"/>
                <w:szCs w:val="24"/>
                <w:lang w:val="ru-RU"/>
              </w:rPr>
              <w:t xml:space="preserve">семью, </w:t>
            </w:r>
            <w:r>
              <w:rPr>
                <w:rFonts w:ascii="Times New Roman" w:hAnsi="Times New Roman" w:eastAsia="Times New Roman" w:cs="Times New Roman"/>
                <w:spacing w:val="-4"/>
                <w:sz w:val="24"/>
                <w:szCs w:val="24"/>
                <w:lang w:val="ru-RU"/>
              </w:rPr>
              <w:t xml:space="preserve">своих </w:t>
            </w:r>
            <w:r>
              <w:rPr>
                <w:rFonts w:ascii="Times New Roman" w:hAnsi="Times New Roman" w:eastAsia="Times New Roman" w:cs="Times New Roman"/>
                <w:spacing w:val="-2"/>
                <w:sz w:val="24"/>
                <w:szCs w:val="24"/>
                <w:lang w:val="ru-RU"/>
              </w:rPr>
              <w:t xml:space="preserve">родственников, </w:t>
            </w:r>
            <w:r>
              <w:rPr>
                <w:rFonts w:ascii="Times New Roman" w:hAnsi="Times New Roman" w:eastAsia="Times New Roman" w:cs="Times New Roman"/>
                <w:sz w:val="24"/>
                <w:szCs w:val="24"/>
                <w:lang w:val="ru-RU"/>
              </w:rPr>
              <w:t>ценить родителей.</w:t>
            </w:r>
          </w:p>
          <w:p w14:paraId="064F5146">
            <w:pPr>
              <w:widowControl w:val="0"/>
              <w:numPr>
                <w:ilvl w:val="0"/>
                <w:numId w:val="173"/>
              </w:numPr>
              <w:tabs>
                <w:tab w:val="left" w:pos="546"/>
                <w:tab w:val="left" w:pos="547"/>
                <w:tab w:val="left" w:pos="1605"/>
                <w:tab w:val="left" w:pos="1926"/>
              </w:tabs>
              <w:autoSpaceDE w:val="0"/>
              <w:autoSpaceDN w:val="0"/>
              <w:spacing w:before="0" w:beforeAutospacing="0" w:after="0" w:afterAutospacing="0" w:line="276" w:lineRule="auto"/>
              <w:ind w:right="94"/>
              <w:jc w:val="center"/>
              <w:rPr>
                <w:rFonts w:ascii="Times New Roman" w:hAnsi="Times New Roman" w:eastAsia="Times New Roman" w:cs="Times New Roman"/>
                <w:sz w:val="24"/>
                <w:szCs w:val="24"/>
                <w:lang w:val="ru-RU"/>
              </w:rPr>
            </w:pPr>
            <w:r>
              <w:rPr>
                <w:rFonts w:ascii="Times New Roman" w:hAnsi="Times New Roman" w:eastAsia="Times New Roman" w:cs="Times New Roman"/>
                <w:spacing w:val="-2"/>
                <w:sz w:val="24"/>
                <w:szCs w:val="24"/>
                <w:lang w:val="ru-RU"/>
              </w:rPr>
              <w:t xml:space="preserve">Освоить </w:t>
            </w:r>
            <w:r>
              <w:rPr>
                <w:rFonts w:ascii="Times New Roman" w:hAnsi="Times New Roman" w:eastAsia="Times New Roman" w:cs="Times New Roman"/>
                <w:spacing w:val="-4"/>
                <w:sz w:val="24"/>
                <w:szCs w:val="24"/>
                <w:lang w:val="ru-RU"/>
              </w:rPr>
              <w:t xml:space="preserve">роль </w:t>
            </w:r>
            <w:r>
              <w:rPr>
                <w:rFonts w:ascii="Times New Roman" w:hAnsi="Times New Roman" w:eastAsia="Times New Roman" w:cs="Times New Roman"/>
                <w:spacing w:val="-2"/>
                <w:sz w:val="24"/>
                <w:szCs w:val="24"/>
                <w:lang w:val="ru-RU"/>
              </w:rPr>
              <w:t>ученика; формирование интереса (мотивации)</w:t>
            </w:r>
            <w:r>
              <w:rPr>
                <w:rFonts w:ascii="Times New Roman" w:hAnsi="Times New Roman" w:eastAsia="Times New Roman" w:cs="Times New Roman"/>
                <w:sz w:val="24"/>
                <w:szCs w:val="24"/>
                <w:lang w:val="ru-RU"/>
              </w:rPr>
              <w:tab/>
            </w:r>
            <w:r>
              <w:rPr>
                <w:rFonts w:ascii="Times New Roman" w:hAnsi="Times New Roman" w:eastAsia="Times New Roman" w:cs="Times New Roman"/>
                <w:spacing w:val="-10"/>
                <w:sz w:val="24"/>
                <w:szCs w:val="24"/>
                <w:lang w:val="ru-RU"/>
              </w:rPr>
              <w:t xml:space="preserve">к </w:t>
            </w:r>
            <w:r>
              <w:rPr>
                <w:rFonts w:ascii="Times New Roman" w:hAnsi="Times New Roman" w:eastAsia="Times New Roman" w:cs="Times New Roman"/>
                <w:spacing w:val="-2"/>
                <w:sz w:val="24"/>
                <w:szCs w:val="24"/>
                <w:lang w:val="ru-RU"/>
              </w:rPr>
              <w:t>учению.</w:t>
            </w:r>
          </w:p>
          <w:p w14:paraId="4C3BD9ED">
            <w:pPr>
              <w:widowControl w:val="0"/>
              <w:numPr>
                <w:ilvl w:val="0"/>
                <w:numId w:val="173"/>
              </w:numPr>
              <w:tabs>
                <w:tab w:val="left" w:pos="1024"/>
                <w:tab w:val="left" w:pos="1025"/>
                <w:tab w:val="left" w:pos="1915"/>
              </w:tabs>
              <w:autoSpaceDE w:val="0"/>
              <w:autoSpaceDN w:val="0"/>
              <w:spacing w:before="0" w:beforeAutospacing="0" w:after="0" w:afterAutospacing="0" w:line="276" w:lineRule="auto"/>
              <w:ind w:right="95"/>
              <w:jc w:val="center"/>
              <w:rPr>
                <w:rFonts w:ascii="Times New Roman" w:hAnsi="Times New Roman" w:eastAsia="Times New Roman" w:cs="Times New Roman"/>
                <w:sz w:val="24"/>
                <w:szCs w:val="24"/>
                <w:lang w:val="ru-RU"/>
              </w:rPr>
            </w:pPr>
            <w:r>
              <w:rPr>
                <w:rFonts w:ascii="Times New Roman" w:hAnsi="Times New Roman" w:eastAsia="Times New Roman" w:cs="Times New Roman"/>
                <w:spacing w:val="-2"/>
                <w:sz w:val="24"/>
                <w:szCs w:val="24"/>
                <w:lang w:val="ru-RU"/>
              </w:rPr>
              <w:t>Оценивать жизненные</w:t>
            </w:r>
            <w:r>
              <w:rPr>
                <w:rFonts w:ascii="Times New Roman" w:hAnsi="Times New Roman" w:eastAsia="Times New Roman" w:cs="Times New Roman"/>
                <w:spacing w:val="40"/>
                <w:sz w:val="24"/>
                <w:szCs w:val="24"/>
                <w:lang w:val="ru-RU"/>
              </w:rPr>
              <w:t xml:space="preserve"> </w:t>
            </w:r>
            <w:r>
              <w:rPr>
                <w:rFonts w:ascii="Times New Roman" w:hAnsi="Times New Roman" w:eastAsia="Times New Roman" w:cs="Times New Roman"/>
                <w:spacing w:val="-2"/>
                <w:sz w:val="24"/>
                <w:szCs w:val="24"/>
                <w:lang w:val="ru-RU"/>
              </w:rPr>
              <w:t>ситуации,</w:t>
            </w:r>
            <w:r>
              <w:rPr>
                <w:rFonts w:ascii="Times New Roman" w:hAnsi="Times New Roman" w:eastAsia="Times New Roman" w:cs="Times New Roman"/>
                <w:spacing w:val="-10"/>
                <w:sz w:val="24"/>
                <w:szCs w:val="24"/>
                <w:lang w:val="ru-RU"/>
              </w:rPr>
              <w:t>и</w:t>
            </w:r>
          </w:p>
          <w:p w14:paraId="11A9661A">
            <w:pPr>
              <w:widowControl w:val="0"/>
              <w:tabs>
                <w:tab w:val="left" w:pos="1105"/>
                <w:tab w:val="left" w:pos="1422"/>
                <w:tab w:val="left" w:pos="1491"/>
              </w:tabs>
              <w:autoSpaceDE w:val="0"/>
              <w:autoSpaceDN w:val="0"/>
              <w:spacing w:before="0" w:beforeAutospacing="0" w:after="0" w:afterAutospacing="0" w:line="276" w:lineRule="auto"/>
              <w:ind w:right="93"/>
              <w:jc w:val="center"/>
              <w:rPr>
                <w:rFonts w:ascii="Times New Roman" w:hAnsi="Times New Roman" w:eastAsia="Times New Roman" w:cs="Times New Roman"/>
                <w:sz w:val="24"/>
                <w:szCs w:val="24"/>
                <w:lang w:val="ru-RU"/>
              </w:rPr>
            </w:pPr>
            <w:r>
              <w:rPr>
                <w:rFonts w:ascii="Times New Roman" w:hAnsi="Times New Roman" w:eastAsia="Times New Roman" w:cs="Times New Roman"/>
                <w:spacing w:val="-2"/>
                <w:sz w:val="24"/>
                <w:szCs w:val="24"/>
                <w:lang w:val="ru-RU"/>
              </w:rPr>
              <w:t>поступки</w:t>
            </w:r>
            <w:r>
              <w:rPr>
                <w:rFonts w:ascii="Times New Roman" w:hAnsi="Times New Roman" w:eastAsia="Times New Roman" w:cs="Times New Roman"/>
                <w:sz w:val="24"/>
                <w:szCs w:val="24"/>
                <w:lang w:val="ru-RU"/>
              </w:rPr>
              <w:t xml:space="preserve"> </w:t>
            </w:r>
            <w:r>
              <w:rPr>
                <w:rFonts w:ascii="Times New Roman" w:hAnsi="Times New Roman" w:eastAsia="Times New Roman" w:cs="Times New Roman"/>
                <w:spacing w:val="-2"/>
                <w:sz w:val="24"/>
                <w:szCs w:val="24"/>
                <w:lang w:val="ru-RU"/>
              </w:rPr>
              <w:t xml:space="preserve">героев художественных текстов </w:t>
            </w:r>
            <w:r>
              <w:rPr>
                <w:rFonts w:ascii="Times New Roman" w:hAnsi="Times New Roman" w:eastAsia="Times New Roman" w:cs="Times New Roman"/>
                <w:sz w:val="24"/>
                <w:szCs w:val="24"/>
                <w:lang w:val="ru-RU"/>
              </w:rPr>
              <w:t xml:space="preserve">с </w:t>
            </w:r>
            <w:r>
              <w:rPr>
                <w:rFonts w:ascii="Times New Roman" w:hAnsi="Times New Roman" w:eastAsia="Times New Roman" w:cs="Times New Roman"/>
                <w:spacing w:val="-2"/>
                <w:sz w:val="24"/>
                <w:szCs w:val="24"/>
                <w:lang w:val="ru-RU"/>
              </w:rPr>
              <w:t>точки</w:t>
            </w:r>
          </w:p>
          <w:p w14:paraId="2D1E6D09">
            <w:pPr>
              <w:widowControl w:val="0"/>
              <w:autoSpaceDE w:val="0"/>
              <w:autoSpaceDN w:val="0"/>
              <w:spacing w:before="0" w:beforeAutospacing="0" w:after="0" w:afterAutospacing="0" w:line="276" w:lineRule="auto"/>
              <w:jc w:val="center"/>
              <w:rPr>
                <w:rFonts w:ascii="Times New Roman" w:hAnsi="Times New Roman" w:eastAsia="Times New Roman" w:cs="Times New Roman"/>
                <w:sz w:val="24"/>
                <w:szCs w:val="24"/>
                <w:lang w:val="ru-RU"/>
              </w:rPr>
            </w:pPr>
            <w:r>
              <w:rPr>
                <w:rFonts w:ascii="Times New Roman" w:hAnsi="Times New Roman" w:eastAsia="Times New Roman" w:cs="Times New Roman"/>
                <w:spacing w:val="-2"/>
                <w:sz w:val="24"/>
                <w:szCs w:val="24"/>
                <w:lang w:val="ru-RU"/>
              </w:rPr>
              <w:t>зрения общечеловеческих.</w:t>
            </w:r>
          </w:p>
        </w:tc>
        <w:tc>
          <w:tcPr>
            <w:tcW w:w="2126" w:type="dxa"/>
          </w:tcPr>
          <w:p w14:paraId="6122EF7F">
            <w:pPr>
              <w:widowControl w:val="0"/>
              <w:numPr>
                <w:ilvl w:val="0"/>
                <w:numId w:val="174"/>
              </w:numPr>
              <w:tabs>
                <w:tab w:val="left" w:pos="682"/>
              </w:tabs>
              <w:autoSpaceDE w:val="0"/>
              <w:autoSpaceDN w:val="0"/>
              <w:spacing w:before="0" w:beforeAutospacing="0" w:after="0" w:afterAutospacing="0" w:line="276" w:lineRule="auto"/>
              <w:ind w:right="93"/>
              <w:jc w:val="center"/>
              <w:rPr>
                <w:rFonts w:ascii="Times New Roman" w:hAnsi="Times New Roman" w:eastAsia="Times New Roman" w:cs="Times New Roman"/>
                <w:sz w:val="24"/>
                <w:szCs w:val="24"/>
                <w:lang w:val="ru-RU"/>
              </w:rPr>
            </w:pPr>
            <w:r>
              <w:rPr>
                <w:rFonts w:ascii="Times New Roman" w:hAnsi="Times New Roman" w:eastAsia="Times New Roman" w:cs="Times New Roman"/>
                <w:spacing w:val="-2"/>
                <w:sz w:val="24"/>
                <w:szCs w:val="24"/>
                <w:lang w:val="ru-RU"/>
              </w:rPr>
              <w:t xml:space="preserve">Организовывать </w:t>
            </w:r>
            <w:r>
              <w:rPr>
                <w:rFonts w:ascii="Times New Roman" w:hAnsi="Times New Roman" w:eastAsia="Times New Roman" w:cs="Times New Roman"/>
                <w:sz w:val="24"/>
                <w:szCs w:val="24"/>
                <w:lang w:val="ru-RU"/>
              </w:rPr>
              <w:t xml:space="preserve">свое рабочее место под руководством </w:t>
            </w:r>
            <w:r>
              <w:rPr>
                <w:rFonts w:ascii="Times New Roman" w:hAnsi="Times New Roman" w:eastAsia="Times New Roman" w:cs="Times New Roman"/>
                <w:spacing w:val="-2"/>
                <w:sz w:val="24"/>
                <w:szCs w:val="24"/>
                <w:lang w:val="ru-RU"/>
              </w:rPr>
              <w:t>учителя.</w:t>
            </w:r>
          </w:p>
          <w:p w14:paraId="78154756">
            <w:pPr>
              <w:widowControl w:val="0"/>
              <w:numPr>
                <w:ilvl w:val="0"/>
                <w:numId w:val="174"/>
              </w:numPr>
              <w:tabs>
                <w:tab w:val="left" w:pos="484"/>
                <w:tab w:val="left" w:pos="485"/>
                <w:tab w:val="left" w:pos="871"/>
                <w:tab w:val="left" w:pos="911"/>
                <w:tab w:val="left" w:pos="1473"/>
                <w:tab w:val="left" w:pos="1797"/>
                <w:tab w:val="left" w:pos="2008"/>
                <w:tab w:val="left" w:pos="2117"/>
              </w:tabs>
              <w:autoSpaceDE w:val="0"/>
              <w:autoSpaceDN w:val="0"/>
              <w:spacing w:before="0" w:beforeAutospacing="0" w:after="0" w:afterAutospacing="0" w:line="276" w:lineRule="auto"/>
              <w:ind w:right="92"/>
              <w:jc w:val="center"/>
              <w:rPr>
                <w:rFonts w:ascii="Times New Roman" w:hAnsi="Times New Roman" w:eastAsia="Times New Roman" w:cs="Times New Roman"/>
                <w:sz w:val="24"/>
                <w:szCs w:val="24"/>
                <w:lang w:val="ru-RU"/>
              </w:rPr>
            </w:pPr>
            <w:r>
              <w:rPr>
                <w:rFonts w:ascii="Times New Roman" w:hAnsi="Times New Roman" w:eastAsia="Times New Roman" w:cs="Times New Roman"/>
                <w:spacing w:val="-2"/>
                <w:sz w:val="24"/>
                <w:szCs w:val="24"/>
                <w:lang w:val="ru-RU"/>
              </w:rPr>
              <w:t>Определять</w:t>
            </w:r>
            <w:r>
              <w:rPr>
                <w:rFonts w:ascii="Times New Roman" w:hAnsi="Times New Roman" w:eastAsia="Times New Roman" w:cs="Times New Roman"/>
                <w:sz w:val="24"/>
                <w:szCs w:val="24"/>
                <w:lang w:val="ru-RU"/>
              </w:rPr>
              <w:tab/>
            </w:r>
            <w:r>
              <w:rPr>
                <w:rFonts w:ascii="Times New Roman" w:hAnsi="Times New Roman" w:eastAsia="Times New Roman" w:cs="Times New Roman"/>
                <w:spacing w:val="-4"/>
                <w:sz w:val="24"/>
                <w:szCs w:val="24"/>
                <w:lang w:val="ru-RU"/>
              </w:rPr>
              <w:t xml:space="preserve">цель </w:t>
            </w:r>
            <w:r>
              <w:rPr>
                <w:rFonts w:ascii="Times New Roman" w:hAnsi="Times New Roman" w:eastAsia="Times New Roman" w:cs="Times New Roman"/>
                <w:spacing w:val="-2"/>
                <w:sz w:val="24"/>
                <w:szCs w:val="24"/>
                <w:lang w:val="ru-RU"/>
              </w:rPr>
              <w:t>выполнения</w:t>
            </w:r>
          </w:p>
          <w:p w14:paraId="313CD06C">
            <w:pPr>
              <w:widowControl w:val="0"/>
              <w:numPr>
                <w:ilvl w:val="0"/>
                <w:numId w:val="174"/>
              </w:numPr>
              <w:tabs>
                <w:tab w:val="left" w:pos="484"/>
                <w:tab w:val="left" w:pos="485"/>
                <w:tab w:val="left" w:pos="871"/>
                <w:tab w:val="left" w:pos="911"/>
                <w:tab w:val="left" w:pos="1473"/>
                <w:tab w:val="left" w:pos="1797"/>
                <w:tab w:val="left" w:pos="2008"/>
                <w:tab w:val="left" w:pos="2117"/>
              </w:tabs>
              <w:autoSpaceDE w:val="0"/>
              <w:autoSpaceDN w:val="0"/>
              <w:spacing w:before="0" w:beforeAutospacing="0" w:after="0" w:afterAutospacing="0" w:line="276" w:lineRule="auto"/>
              <w:ind w:right="92"/>
              <w:jc w:val="center"/>
              <w:rPr>
                <w:rFonts w:ascii="Times New Roman" w:hAnsi="Times New Roman" w:eastAsia="Times New Roman" w:cs="Times New Roman"/>
                <w:sz w:val="24"/>
                <w:szCs w:val="24"/>
                <w:lang w:val="ru-RU"/>
              </w:rPr>
            </w:pPr>
            <w:r>
              <w:rPr>
                <w:rFonts w:ascii="Times New Roman" w:hAnsi="Times New Roman" w:eastAsia="Times New Roman" w:cs="Times New Roman"/>
                <w:spacing w:val="-2"/>
                <w:sz w:val="24"/>
                <w:szCs w:val="24"/>
                <w:lang w:val="ru-RU"/>
              </w:rPr>
              <w:t xml:space="preserve">заданий </w:t>
            </w:r>
            <w:r>
              <w:rPr>
                <w:rFonts w:ascii="Times New Roman" w:hAnsi="Times New Roman" w:eastAsia="Times New Roman" w:cs="Times New Roman"/>
                <w:spacing w:val="-6"/>
                <w:sz w:val="24"/>
                <w:szCs w:val="24"/>
                <w:lang w:val="ru-RU"/>
              </w:rPr>
              <w:t>на</w:t>
            </w:r>
            <w:r>
              <w:rPr>
                <w:rFonts w:ascii="Times New Roman" w:hAnsi="Times New Roman" w:eastAsia="Times New Roman" w:cs="Times New Roman"/>
                <w:sz w:val="24"/>
                <w:szCs w:val="24"/>
                <w:lang w:val="ru-RU"/>
              </w:rPr>
              <w:t xml:space="preserve"> </w:t>
            </w:r>
            <w:r>
              <w:rPr>
                <w:rFonts w:ascii="Times New Roman" w:hAnsi="Times New Roman" w:eastAsia="Times New Roman" w:cs="Times New Roman"/>
                <w:spacing w:val="-2"/>
                <w:sz w:val="24"/>
                <w:szCs w:val="24"/>
                <w:lang w:val="ru-RU"/>
              </w:rPr>
              <w:t>уроке,</w:t>
            </w:r>
            <w:r>
              <w:rPr>
                <w:rFonts w:ascii="Times New Roman" w:hAnsi="Times New Roman" w:eastAsia="Times New Roman" w:cs="Times New Roman"/>
                <w:sz w:val="24"/>
                <w:szCs w:val="24"/>
                <w:lang w:val="ru-RU"/>
              </w:rPr>
              <w:tab/>
            </w:r>
            <w:r>
              <w:rPr>
                <w:rFonts w:ascii="Times New Roman" w:hAnsi="Times New Roman" w:eastAsia="Times New Roman" w:cs="Times New Roman"/>
                <w:sz w:val="24"/>
                <w:szCs w:val="24"/>
                <w:lang w:val="ru-RU"/>
              </w:rPr>
              <w:tab/>
            </w:r>
            <w:r>
              <w:rPr>
                <w:rFonts w:ascii="Times New Roman" w:hAnsi="Times New Roman" w:eastAsia="Times New Roman" w:cs="Times New Roman"/>
                <w:sz w:val="24"/>
                <w:szCs w:val="24"/>
                <w:lang w:val="ru-RU"/>
              </w:rPr>
              <w:tab/>
            </w:r>
            <w:r>
              <w:rPr>
                <w:rFonts w:ascii="Times New Roman" w:hAnsi="Times New Roman" w:eastAsia="Times New Roman" w:cs="Times New Roman"/>
                <w:spacing w:val="-6"/>
                <w:sz w:val="24"/>
                <w:szCs w:val="24"/>
                <w:lang w:val="ru-RU"/>
              </w:rPr>
              <w:t xml:space="preserve">во </w:t>
            </w:r>
            <w:r>
              <w:rPr>
                <w:rFonts w:ascii="Times New Roman" w:hAnsi="Times New Roman" w:eastAsia="Times New Roman" w:cs="Times New Roman"/>
                <w:spacing w:val="-2"/>
                <w:sz w:val="24"/>
                <w:szCs w:val="24"/>
                <w:lang w:val="ru-RU"/>
              </w:rPr>
              <w:t>внеурочной деятельности,</w:t>
            </w:r>
            <w:r>
              <w:rPr>
                <w:rFonts w:ascii="Times New Roman" w:hAnsi="Times New Roman" w:eastAsia="Times New Roman" w:cs="Times New Roman"/>
                <w:sz w:val="24"/>
                <w:szCs w:val="24"/>
                <w:lang w:val="ru-RU"/>
              </w:rPr>
              <w:tab/>
            </w:r>
            <w:r>
              <w:rPr>
                <w:rFonts w:ascii="Times New Roman" w:hAnsi="Times New Roman" w:eastAsia="Times New Roman" w:cs="Times New Roman"/>
                <w:sz w:val="24"/>
                <w:szCs w:val="24"/>
                <w:lang w:val="ru-RU"/>
              </w:rPr>
              <w:tab/>
            </w:r>
            <w:r>
              <w:rPr>
                <w:rFonts w:ascii="Times New Roman" w:hAnsi="Times New Roman" w:eastAsia="Times New Roman" w:cs="Times New Roman"/>
                <w:sz w:val="24"/>
                <w:szCs w:val="24"/>
                <w:lang w:val="ru-RU"/>
              </w:rPr>
              <w:tab/>
            </w:r>
            <w:r>
              <w:rPr>
                <w:rFonts w:ascii="Times New Roman" w:hAnsi="Times New Roman" w:eastAsia="Times New Roman" w:cs="Times New Roman"/>
                <w:sz w:val="24"/>
                <w:szCs w:val="24"/>
                <w:lang w:val="ru-RU"/>
              </w:rPr>
              <w:tab/>
            </w:r>
            <w:r>
              <w:rPr>
                <w:rFonts w:ascii="Times New Roman" w:hAnsi="Times New Roman" w:eastAsia="Times New Roman" w:cs="Times New Roman"/>
                <w:spacing w:val="-10"/>
                <w:sz w:val="24"/>
                <w:szCs w:val="24"/>
                <w:lang w:val="ru-RU"/>
              </w:rPr>
              <w:t xml:space="preserve">в </w:t>
            </w:r>
            <w:r>
              <w:rPr>
                <w:rFonts w:ascii="Times New Roman" w:hAnsi="Times New Roman" w:eastAsia="Times New Roman" w:cs="Times New Roman"/>
                <w:sz w:val="24"/>
                <w:szCs w:val="24"/>
                <w:lang w:val="ru-RU"/>
              </w:rPr>
              <w:t>жизненных</w:t>
            </w:r>
            <w:r>
              <w:rPr>
                <w:rFonts w:ascii="Times New Roman" w:hAnsi="Times New Roman" w:eastAsia="Times New Roman" w:cs="Times New Roman"/>
                <w:spacing w:val="-5"/>
                <w:sz w:val="24"/>
                <w:szCs w:val="24"/>
                <w:lang w:val="ru-RU"/>
              </w:rPr>
              <w:t xml:space="preserve"> </w:t>
            </w:r>
            <w:r>
              <w:rPr>
                <w:rFonts w:ascii="Times New Roman" w:hAnsi="Times New Roman" w:eastAsia="Times New Roman" w:cs="Times New Roman"/>
                <w:sz w:val="24"/>
                <w:szCs w:val="24"/>
                <w:lang w:val="ru-RU"/>
              </w:rPr>
              <w:t xml:space="preserve">ситуациях </w:t>
            </w:r>
            <w:r>
              <w:rPr>
                <w:rFonts w:ascii="Times New Roman" w:hAnsi="Times New Roman" w:eastAsia="Times New Roman" w:cs="Times New Roman"/>
                <w:spacing w:val="-4"/>
                <w:sz w:val="24"/>
                <w:szCs w:val="24"/>
                <w:lang w:val="ru-RU"/>
              </w:rPr>
              <w:t>под</w:t>
            </w:r>
            <w:r>
              <w:rPr>
                <w:rFonts w:ascii="Times New Roman" w:hAnsi="Times New Roman" w:eastAsia="Times New Roman" w:cs="Times New Roman"/>
                <w:sz w:val="24"/>
                <w:szCs w:val="24"/>
                <w:lang w:val="ru-RU"/>
              </w:rPr>
              <w:tab/>
            </w:r>
            <w:r>
              <w:rPr>
                <w:rFonts w:ascii="Times New Roman" w:hAnsi="Times New Roman" w:eastAsia="Times New Roman" w:cs="Times New Roman"/>
                <w:sz w:val="24"/>
                <w:szCs w:val="24"/>
                <w:lang w:val="ru-RU"/>
              </w:rPr>
              <w:tab/>
            </w:r>
            <w:r>
              <w:rPr>
                <w:rFonts w:ascii="Times New Roman" w:hAnsi="Times New Roman" w:eastAsia="Times New Roman" w:cs="Times New Roman"/>
                <w:sz w:val="24"/>
                <w:szCs w:val="24"/>
                <w:lang w:val="ru-RU"/>
              </w:rPr>
              <w:tab/>
            </w:r>
            <w:r>
              <w:rPr>
                <w:rFonts w:ascii="Times New Roman" w:hAnsi="Times New Roman" w:eastAsia="Times New Roman" w:cs="Times New Roman"/>
                <w:spacing w:val="-2"/>
                <w:sz w:val="24"/>
                <w:szCs w:val="24"/>
                <w:lang w:val="ru-RU"/>
              </w:rPr>
              <w:t>руководством учителя.</w:t>
            </w:r>
          </w:p>
          <w:p w14:paraId="5B879BA4">
            <w:pPr>
              <w:widowControl w:val="0"/>
              <w:numPr>
                <w:ilvl w:val="0"/>
                <w:numId w:val="174"/>
              </w:numPr>
              <w:tabs>
                <w:tab w:val="left" w:pos="476"/>
                <w:tab w:val="left" w:pos="1521"/>
              </w:tabs>
              <w:autoSpaceDE w:val="0"/>
              <w:autoSpaceDN w:val="0"/>
              <w:spacing w:before="0" w:beforeAutospacing="0" w:after="0" w:afterAutospacing="0" w:line="276" w:lineRule="auto"/>
              <w:ind w:right="92"/>
              <w:jc w:val="center"/>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 xml:space="preserve">Определять план выполнения заданий </w:t>
            </w:r>
            <w:r>
              <w:rPr>
                <w:rFonts w:ascii="Times New Roman" w:hAnsi="Times New Roman" w:eastAsia="Times New Roman" w:cs="Times New Roman"/>
                <w:spacing w:val="-6"/>
                <w:sz w:val="24"/>
                <w:szCs w:val="24"/>
                <w:lang w:val="ru-RU"/>
              </w:rPr>
              <w:t>на</w:t>
            </w:r>
            <w:r>
              <w:rPr>
                <w:rFonts w:ascii="Times New Roman" w:hAnsi="Times New Roman" w:eastAsia="Times New Roman" w:cs="Times New Roman"/>
                <w:sz w:val="24"/>
                <w:szCs w:val="24"/>
                <w:lang w:val="ru-RU"/>
              </w:rPr>
              <w:t xml:space="preserve"> </w:t>
            </w:r>
            <w:r>
              <w:rPr>
                <w:rFonts w:ascii="Times New Roman" w:hAnsi="Times New Roman" w:eastAsia="Times New Roman" w:cs="Times New Roman"/>
                <w:spacing w:val="-2"/>
                <w:sz w:val="24"/>
                <w:szCs w:val="24"/>
                <w:lang w:val="ru-RU"/>
              </w:rPr>
              <w:t>уроках,</w:t>
            </w:r>
          </w:p>
          <w:p w14:paraId="3312BFE8">
            <w:pPr>
              <w:widowControl w:val="0"/>
              <w:tabs>
                <w:tab w:val="left" w:pos="911"/>
              </w:tabs>
              <w:autoSpaceDE w:val="0"/>
              <w:autoSpaceDN w:val="0"/>
              <w:spacing w:before="0" w:beforeAutospacing="0" w:after="0" w:afterAutospacing="0" w:line="276" w:lineRule="auto"/>
              <w:ind w:right="93"/>
              <w:jc w:val="center"/>
              <w:rPr>
                <w:rFonts w:ascii="Times New Roman" w:hAnsi="Times New Roman" w:eastAsia="Times New Roman" w:cs="Times New Roman"/>
                <w:sz w:val="24"/>
                <w:szCs w:val="24"/>
                <w:lang w:val="ru-RU"/>
              </w:rPr>
            </w:pPr>
            <w:r>
              <w:rPr>
                <w:rFonts w:ascii="Times New Roman" w:hAnsi="Times New Roman" w:eastAsia="Times New Roman" w:cs="Times New Roman"/>
                <w:spacing w:val="-2"/>
                <w:sz w:val="24"/>
                <w:szCs w:val="24"/>
                <w:lang w:val="ru-RU"/>
              </w:rPr>
              <w:t xml:space="preserve">внеурочной деятельности, </w:t>
            </w:r>
            <w:r>
              <w:rPr>
                <w:rFonts w:ascii="Times New Roman" w:hAnsi="Times New Roman" w:eastAsia="Times New Roman" w:cs="Times New Roman"/>
                <w:sz w:val="24"/>
                <w:szCs w:val="24"/>
                <w:lang w:val="ru-RU"/>
              </w:rPr>
              <w:t>жизненных</w:t>
            </w:r>
            <w:r>
              <w:rPr>
                <w:rFonts w:ascii="Times New Roman" w:hAnsi="Times New Roman" w:eastAsia="Times New Roman" w:cs="Times New Roman"/>
                <w:spacing w:val="-5"/>
                <w:sz w:val="24"/>
                <w:szCs w:val="24"/>
                <w:lang w:val="ru-RU"/>
              </w:rPr>
              <w:t xml:space="preserve"> </w:t>
            </w:r>
            <w:r>
              <w:rPr>
                <w:rFonts w:ascii="Times New Roman" w:hAnsi="Times New Roman" w:eastAsia="Times New Roman" w:cs="Times New Roman"/>
                <w:sz w:val="24"/>
                <w:szCs w:val="24"/>
                <w:lang w:val="ru-RU"/>
              </w:rPr>
              <w:t xml:space="preserve">ситуациях </w:t>
            </w:r>
            <w:r>
              <w:rPr>
                <w:rFonts w:ascii="Times New Roman" w:hAnsi="Times New Roman" w:eastAsia="Times New Roman" w:cs="Times New Roman"/>
                <w:spacing w:val="-4"/>
                <w:sz w:val="24"/>
                <w:szCs w:val="24"/>
                <w:lang w:val="ru-RU"/>
              </w:rPr>
              <w:t>под</w:t>
            </w:r>
            <w:r>
              <w:rPr>
                <w:rFonts w:ascii="Times New Roman" w:hAnsi="Times New Roman" w:eastAsia="Times New Roman" w:cs="Times New Roman"/>
                <w:sz w:val="24"/>
                <w:szCs w:val="24"/>
                <w:lang w:val="ru-RU"/>
              </w:rPr>
              <w:t xml:space="preserve"> </w:t>
            </w:r>
            <w:r>
              <w:rPr>
                <w:rFonts w:ascii="Times New Roman" w:hAnsi="Times New Roman" w:eastAsia="Times New Roman" w:cs="Times New Roman"/>
                <w:spacing w:val="-2"/>
                <w:sz w:val="24"/>
                <w:szCs w:val="24"/>
                <w:lang w:val="ru-RU"/>
              </w:rPr>
              <w:t>руководством учителя.</w:t>
            </w:r>
          </w:p>
          <w:p w14:paraId="53B48151">
            <w:pPr>
              <w:widowControl w:val="0"/>
              <w:numPr>
                <w:ilvl w:val="0"/>
                <w:numId w:val="174"/>
              </w:numPr>
              <w:tabs>
                <w:tab w:val="left" w:pos="550"/>
              </w:tabs>
              <w:autoSpaceDE w:val="0"/>
              <w:autoSpaceDN w:val="0"/>
              <w:spacing w:before="0" w:beforeAutospacing="0" w:after="0" w:afterAutospacing="0" w:line="276" w:lineRule="auto"/>
              <w:ind w:right="92"/>
              <w:jc w:val="center"/>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Использовать в своей деятельности простейшие</w:t>
            </w:r>
            <w:r>
              <w:rPr>
                <w:rFonts w:ascii="Times New Roman" w:hAnsi="Times New Roman" w:eastAsia="Times New Roman" w:cs="Times New Roman"/>
                <w:spacing w:val="31"/>
                <w:sz w:val="24"/>
                <w:szCs w:val="24"/>
                <w:lang w:val="ru-RU"/>
              </w:rPr>
              <w:t xml:space="preserve"> </w:t>
            </w:r>
            <w:r>
              <w:rPr>
                <w:rFonts w:ascii="Times New Roman" w:hAnsi="Times New Roman" w:eastAsia="Times New Roman" w:cs="Times New Roman"/>
                <w:spacing w:val="-2"/>
                <w:sz w:val="24"/>
                <w:szCs w:val="24"/>
                <w:lang w:val="ru-RU"/>
              </w:rPr>
              <w:t>приборы:</w:t>
            </w:r>
          </w:p>
          <w:p w14:paraId="49BF8265">
            <w:pPr>
              <w:widowControl w:val="0"/>
              <w:autoSpaceDE w:val="0"/>
              <w:autoSpaceDN w:val="0"/>
              <w:spacing w:before="0" w:beforeAutospacing="0" w:after="0" w:afterAutospacing="0" w:line="276" w:lineRule="auto"/>
              <w:ind w:right="94"/>
              <w:jc w:val="center"/>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линейку, треугольник и т.д.</w:t>
            </w:r>
          </w:p>
        </w:tc>
        <w:tc>
          <w:tcPr>
            <w:tcW w:w="2944" w:type="dxa"/>
          </w:tcPr>
          <w:p w14:paraId="54ACC478">
            <w:pPr>
              <w:widowControl w:val="0"/>
              <w:numPr>
                <w:ilvl w:val="0"/>
                <w:numId w:val="175"/>
              </w:numPr>
              <w:tabs>
                <w:tab w:val="left" w:pos="276"/>
                <w:tab w:val="left" w:pos="1461"/>
              </w:tabs>
              <w:autoSpaceDE w:val="0"/>
              <w:autoSpaceDN w:val="0"/>
              <w:spacing w:before="0" w:beforeAutospacing="0" w:after="0" w:afterAutospacing="0" w:line="276" w:lineRule="auto"/>
              <w:ind w:right="94"/>
              <w:jc w:val="center"/>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 xml:space="preserve">Ориентироваться в учебнике: определять </w:t>
            </w:r>
            <w:r>
              <w:rPr>
                <w:rFonts w:ascii="Times New Roman" w:hAnsi="Times New Roman" w:eastAsia="Times New Roman" w:cs="Times New Roman"/>
                <w:spacing w:val="-2"/>
                <w:sz w:val="24"/>
                <w:szCs w:val="24"/>
                <w:lang w:val="ru-RU"/>
              </w:rPr>
              <w:t>умения,</w:t>
            </w:r>
            <w:r>
              <w:rPr>
                <w:rFonts w:ascii="Times New Roman" w:hAnsi="Times New Roman" w:eastAsia="Times New Roman" w:cs="Times New Roman"/>
                <w:sz w:val="24"/>
                <w:szCs w:val="24"/>
                <w:lang w:val="ru-RU"/>
              </w:rPr>
              <w:tab/>
            </w:r>
            <w:r>
              <w:rPr>
                <w:rFonts w:ascii="Times New Roman" w:hAnsi="Times New Roman" w:eastAsia="Times New Roman" w:cs="Times New Roman"/>
                <w:spacing w:val="-2"/>
                <w:sz w:val="24"/>
                <w:szCs w:val="24"/>
                <w:lang w:val="ru-RU"/>
              </w:rPr>
              <w:t xml:space="preserve">которые </w:t>
            </w:r>
            <w:r>
              <w:rPr>
                <w:rFonts w:ascii="Times New Roman" w:hAnsi="Times New Roman" w:eastAsia="Times New Roman" w:cs="Times New Roman"/>
                <w:sz w:val="24"/>
                <w:szCs w:val="24"/>
                <w:lang w:val="ru-RU"/>
              </w:rPr>
              <w:t>будут сформированы на основе изучения данного раздела.</w:t>
            </w:r>
          </w:p>
          <w:p w14:paraId="533EFEF3">
            <w:pPr>
              <w:widowControl w:val="0"/>
              <w:numPr>
                <w:ilvl w:val="0"/>
                <w:numId w:val="175"/>
              </w:numPr>
              <w:tabs>
                <w:tab w:val="left" w:pos="721"/>
              </w:tabs>
              <w:autoSpaceDE w:val="0"/>
              <w:autoSpaceDN w:val="0"/>
              <w:spacing w:before="0" w:beforeAutospacing="0" w:after="0" w:afterAutospacing="0" w:line="276" w:lineRule="auto"/>
              <w:ind w:right="95"/>
              <w:jc w:val="center"/>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Отвечать на простые</w:t>
            </w:r>
            <w:r>
              <w:rPr>
                <w:rFonts w:ascii="Times New Roman" w:hAnsi="Times New Roman" w:eastAsia="Times New Roman" w:cs="Times New Roman"/>
                <w:spacing w:val="55"/>
                <w:w w:val="150"/>
                <w:sz w:val="24"/>
                <w:szCs w:val="24"/>
                <w:lang w:val="ru-RU"/>
              </w:rPr>
              <w:t xml:space="preserve">    </w:t>
            </w:r>
            <w:r>
              <w:rPr>
                <w:rFonts w:ascii="Times New Roman" w:hAnsi="Times New Roman" w:eastAsia="Times New Roman" w:cs="Times New Roman"/>
                <w:spacing w:val="-2"/>
                <w:sz w:val="24"/>
                <w:szCs w:val="24"/>
                <w:lang w:val="ru-RU"/>
              </w:rPr>
              <w:t>вопросы</w:t>
            </w:r>
            <w:r>
              <w:rPr>
                <w:rFonts w:ascii="Times New Roman" w:hAnsi="Times New Roman" w:eastAsia="Times New Roman" w:cs="Times New Roman"/>
                <w:sz w:val="24"/>
                <w:szCs w:val="24"/>
                <w:lang w:val="ru-RU"/>
              </w:rPr>
              <w:t xml:space="preserve"> учителя, находить нужную информацию в учебнике.</w:t>
            </w:r>
          </w:p>
          <w:p w14:paraId="20DDA803">
            <w:pPr>
              <w:widowControl w:val="0"/>
              <w:numPr>
                <w:ilvl w:val="0"/>
                <w:numId w:val="175"/>
              </w:numPr>
              <w:tabs>
                <w:tab w:val="left" w:pos="1152"/>
                <w:tab w:val="left" w:pos="1153"/>
              </w:tabs>
              <w:autoSpaceDE w:val="0"/>
              <w:autoSpaceDN w:val="0"/>
              <w:spacing w:before="0" w:beforeAutospacing="0" w:after="0" w:afterAutospacing="0" w:line="276" w:lineRule="auto"/>
              <w:ind w:right="95"/>
              <w:jc w:val="center"/>
              <w:rPr>
                <w:rFonts w:ascii="Times New Roman" w:hAnsi="Times New Roman" w:eastAsia="Times New Roman" w:cs="Times New Roman"/>
                <w:sz w:val="24"/>
                <w:szCs w:val="24"/>
                <w:lang w:val="ru-RU"/>
              </w:rPr>
            </w:pPr>
            <w:r>
              <w:rPr>
                <w:rFonts w:ascii="Times New Roman" w:hAnsi="Times New Roman" w:eastAsia="Times New Roman" w:cs="Times New Roman"/>
                <w:spacing w:val="-2"/>
                <w:sz w:val="24"/>
                <w:szCs w:val="24"/>
                <w:lang w:val="ru-RU"/>
              </w:rPr>
              <w:t xml:space="preserve">Сравнивать </w:t>
            </w:r>
            <w:r>
              <w:rPr>
                <w:rFonts w:ascii="Times New Roman" w:hAnsi="Times New Roman" w:eastAsia="Times New Roman" w:cs="Times New Roman"/>
                <w:sz w:val="24"/>
                <w:szCs w:val="24"/>
                <w:lang w:val="ru-RU"/>
              </w:rPr>
              <w:t xml:space="preserve">предметы, объекты: находить общее и </w:t>
            </w:r>
            <w:r>
              <w:rPr>
                <w:rFonts w:ascii="Times New Roman" w:hAnsi="Times New Roman" w:eastAsia="Times New Roman" w:cs="Times New Roman"/>
                <w:spacing w:val="-2"/>
                <w:sz w:val="24"/>
                <w:szCs w:val="24"/>
                <w:lang w:val="ru-RU"/>
              </w:rPr>
              <w:t>различное.</w:t>
            </w:r>
          </w:p>
          <w:p w14:paraId="56F47101">
            <w:pPr>
              <w:widowControl w:val="0"/>
              <w:numPr>
                <w:ilvl w:val="0"/>
                <w:numId w:val="175"/>
              </w:numPr>
              <w:tabs>
                <w:tab w:val="left" w:pos="924"/>
                <w:tab w:val="left" w:pos="925"/>
              </w:tabs>
              <w:autoSpaceDE w:val="0"/>
              <w:autoSpaceDN w:val="0"/>
              <w:spacing w:before="0" w:beforeAutospacing="0" w:after="0" w:afterAutospacing="0" w:line="276" w:lineRule="auto"/>
              <w:ind w:right="95"/>
              <w:jc w:val="center"/>
              <w:rPr>
                <w:rFonts w:ascii="Times New Roman" w:hAnsi="Times New Roman" w:eastAsia="Times New Roman" w:cs="Times New Roman"/>
                <w:sz w:val="24"/>
                <w:szCs w:val="24"/>
                <w:lang w:val="ru-RU"/>
              </w:rPr>
            </w:pPr>
            <w:r>
              <w:rPr>
                <w:rFonts w:ascii="Times New Roman" w:hAnsi="Times New Roman" w:eastAsia="Times New Roman" w:cs="Times New Roman"/>
                <w:spacing w:val="-2"/>
                <w:sz w:val="24"/>
                <w:szCs w:val="24"/>
                <w:lang w:val="ru-RU"/>
              </w:rPr>
              <w:t xml:space="preserve">Группировать </w:t>
            </w:r>
            <w:r>
              <w:rPr>
                <w:rFonts w:ascii="Times New Roman" w:hAnsi="Times New Roman" w:eastAsia="Times New Roman" w:cs="Times New Roman"/>
                <w:sz w:val="24"/>
                <w:szCs w:val="24"/>
                <w:lang w:val="ru-RU"/>
              </w:rPr>
              <w:t xml:space="preserve">предметы, объекты на основе существенных </w:t>
            </w:r>
            <w:r>
              <w:rPr>
                <w:rFonts w:ascii="Times New Roman" w:hAnsi="Times New Roman" w:eastAsia="Times New Roman" w:cs="Times New Roman"/>
                <w:spacing w:val="-2"/>
                <w:sz w:val="24"/>
                <w:szCs w:val="24"/>
                <w:lang w:val="ru-RU"/>
              </w:rPr>
              <w:t>признаков.</w:t>
            </w:r>
          </w:p>
          <w:p w14:paraId="10B47C80">
            <w:pPr>
              <w:widowControl w:val="0"/>
              <w:tabs>
                <w:tab w:val="left" w:pos="1303"/>
                <w:tab w:val="left" w:pos="1304"/>
                <w:tab w:val="left" w:pos="1898"/>
              </w:tabs>
              <w:autoSpaceDE w:val="0"/>
              <w:autoSpaceDN w:val="0"/>
              <w:spacing w:before="0" w:beforeAutospacing="0" w:after="0" w:afterAutospacing="0" w:line="276" w:lineRule="auto"/>
              <w:ind w:left="108" w:right="94"/>
              <w:jc w:val="center"/>
              <w:rPr>
                <w:rFonts w:ascii="Times New Roman" w:hAnsi="Times New Roman" w:eastAsia="Times New Roman" w:cs="Times New Roman"/>
                <w:sz w:val="24"/>
                <w:szCs w:val="24"/>
                <w:lang w:val="ru-RU"/>
              </w:rPr>
            </w:pPr>
            <w:r>
              <w:rPr>
                <w:rFonts w:ascii="Times New Roman" w:hAnsi="Times New Roman" w:eastAsia="Times New Roman" w:cs="Times New Roman"/>
                <w:spacing w:val="-2"/>
                <w:sz w:val="24"/>
                <w:szCs w:val="24"/>
                <w:lang w:val="ru-RU"/>
              </w:rPr>
              <w:t>Подробно пересказывать прочитанное</w:t>
            </w:r>
            <w:r>
              <w:rPr>
                <w:rFonts w:ascii="Times New Roman" w:hAnsi="Times New Roman" w:eastAsia="Times New Roman" w:cs="Times New Roman"/>
                <w:sz w:val="24"/>
                <w:szCs w:val="24"/>
                <w:lang w:val="ru-RU"/>
              </w:rPr>
              <w:tab/>
            </w:r>
            <w:r>
              <w:rPr>
                <w:rFonts w:ascii="Times New Roman" w:hAnsi="Times New Roman" w:eastAsia="Times New Roman" w:cs="Times New Roman"/>
                <w:sz w:val="24"/>
                <w:szCs w:val="24"/>
                <w:lang w:val="ru-RU"/>
              </w:rPr>
              <w:tab/>
            </w:r>
            <w:r>
              <w:rPr>
                <w:rFonts w:ascii="Times New Roman" w:hAnsi="Times New Roman" w:eastAsia="Times New Roman" w:cs="Times New Roman"/>
                <w:spacing w:val="-4"/>
                <w:sz w:val="24"/>
                <w:szCs w:val="24"/>
                <w:lang w:val="ru-RU"/>
              </w:rPr>
              <w:t xml:space="preserve">или </w:t>
            </w:r>
            <w:r>
              <w:rPr>
                <w:rFonts w:ascii="Times New Roman" w:hAnsi="Times New Roman" w:eastAsia="Times New Roman" w:cs="Times New Roman"/>
                <w:spacing w:val="-2"/>
                <w:sz w:val="24"/>
                <w:szCs w:val="24"/>
                <w:lang w:val="ru-RU"/>
              </w:rPr>
              <w:t xml:space="preserve">прослушанное; </w:t>
            </w:r>
            <w:r>
              <w:rPr>
                <w:rFonts w:ascii="Times New Roman" w:hAnsi="Times New Roman" w:eastAsia="Times New Roman" w:cs="Times New Roman"/>
                <w:sz w:val="24"/>
                <w:szCs w:val="24"/>
                <w:lang w:val="ru-RU"/>
              </w:rPr>
              <w:t>определять тему.</w:t>
            </w:r>
          </w:p>
        </w:tc>
        <w:tc>
          <w:tcPr>
            <w:tcW w:w="1875" w:type="dxa"/>
          </w:tcPr>
          <w:p w14:paraId="211C2AFC">
            <w:pPr>
              <w:widowControl w:val="0"/>
              <w:numPr>
                <w:ilvl w:val="0"/>
                <w:numId w:val="176"/>
              </w:numPr>
              <w:tabs>
                <w:tab w:val="left" w:pos="462"/>
                <w:tab w:val="left" w:pos="857"/>
              </w:tabs>
              <w:autoSpaceDE w:val="0"/>
              <w:autoSpaceDN w:val="0"/>
              <w:spacing w:before="0" w:beforeAutospacing="0" w:after="0" w:afterAutospacing="0" w:line="276" w:lineRule="auto"/>
              <w:ind w:right="92"/>
              <w:jc w:val="center"/>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 xml:space="preserve">Участвовать в диалоге на уроке и </w:t>
            </w:r>
            <w:r>
              <w:rPr>
                <w:rFonts w:ascii="Times New Roman" w:hAnsi="Times New Roman" w:eastAsia="Times New Roman" w:cs="Times New Roman"/>
                <w:spacing w:val="-10"/>
                <w:sz w:val="24"/>
                <w:szCs w:val="24"/>
                <w:lang w:val="ru-RU"/>
              </w:rPr>
              <w:t xml:space="preserve">в </w:t>
            </w:r>
            <w:r>
              <w:rPr>
                <w:rFonts w:ascii="Times New Roman" w:hAnsi="Times New Roman" w:eastAsia="Times New Roman" w:cs="Times New Roman"/>
                <w:spacing w:val="-2"/>
                <w:sz w:val="24"/>
                <w:szCs w:val="24"/>
                <w:lang w:val="ru-RU"/>
              </w:rPr>
              <w:t>жизненных ситуациях.</w:t>
            </w:r>
          </w:p>
          <w:p w14:paraId="7D25F2F5">
            <w:pPr>
              <w:widowControl w:val="0"/>
              <w:numPr>
                <w:ilvl w:val="0"/>
                <w:numId w:val="176"/>
              </w:numPr>
              <w:tabs>
                <w:tab w:val="left" w:pos="556"/>
                <w:tab w:val="left" w:pos="1659"/>
              </w:tabs>
              <w:autoSpaceDE w:val="0"/>
              <w:autoSpaceDN w:val="0"/>
              <w:spacing w:before="0" w:beforeAutospacing="0" w:after="0" w:afterAutospacing="0" w:line="276" w:lineRule="auto"/>
              <w:ind w:right="92"/>
              <w:jc w:val="center"/>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 xml:space="preserve">Отвечать на вопросы учителя, </w:t>
            </w:r>
            <w:r>
              <w:rPr>
                <w:rFonts w:ascii="Times New Roman" w:hAnsi="Times New Roman" w:eastAsia="Times New Roman" w:cs="Times New Roman"/>
                <w:spacing w:val="-2"/>
                <w:sz w:val="24"/>
                <w:szCs w:val="24"/>
                <w:lang w:val="ru-RU"/>
              </w:rPr>
              <w:t>товарищей</w:t>
            </w:r>
            <w:r>
              <w:rPr>
                <w:rFonts w:ascii="Times New Roman" w:hAnsi="Times New Roman" w:eastAsia="Times New Roman" w:cs="Times New Roman"/>
                <w:sz w:val="24"/>
                <w:szCs w:val="24"/>
                <w:lang w:val="ru-RU"/>
              </w:rPr>
              <w:tab/>
            </w:r>
            <w:r>
              <w:rPr>
                <w:rFonts w:ascii="Times New Roman" w:hAnsi="Times New Roman" w:eastAsia="Times New Roman" w:cs="Times New Roman"/>
                <w:spacing w:val="-6"/>
                <w:sz w:val="24"/>
                <w:szCs w:val="24"/>
                <w:lang w:val="ru-RU"/>
              </w:rPr>
              <w:t xml:space="preserve">по </w:t>
            </w:r>
            <w:r>
              <w:rPr>
                <w:rFonts w:ascii="Times New Roman" w:hAnsi="Times New Roman" w:eastAsia="Times New Roman" w:cs="Times New Roman"/>
                <w:spacing w:val="-2"/>
                <w:sz w:val="24"/>
                <w:szCs w:val="24"/>
                <w:lang w:val="ru-RU"/>
              </w:rPr>
              <w:t>классу.</w:t>
            </w:r>
          </w:p>
          <w:p w14:paraId="5B7064EE">
            <w:pPr>
              <w:widowControl w:val="0"/>
              <w:numPr>
                <w:ilvl w:val="0"/>
                <w:numId w:val="176"/>
              </w:numPr>
              <w:tabs>
                <w:tab w:val="left" w:pos="874"/>
                <w:tab w:val="left" w:pos="875"/>
                <w:tab w:val="left" w:pos="1143"/>
              </w:tabs>
              <w:autoSpaceDE w:val="0"/>
              <w:autoSpaceDN w:val="0"/>
              <w:spacing w:before="0" w:beforeAutospacing="0" w:after="0" w:afterAutospacing="0" w:line="276" w:lineRule="auto"/>
              <w:ind w:right="92"/>
              <w:jc w:val="center"/>
              <w:rPr>
                <w:rFonts w:ascii="Times New Roman" w:hAnsi="Times New Roman" w:eastAsia="Times New Roman" w:cs="Times New Roman"/>
                <w:sz w:val="24"/>
                <w:szCs w:val="24"/>
                <w:lang w:val="ru-RU"/>
              </w:rPr>
            </w:pPr>
            <w:r>
              <w:rPr>
                <w:rFonts w:ascii="Times New Roman" w:hAnsi="Times New Roman" w:eastAsia="Times New Roman" w:cs="Times New Roman"/>
                <w:spacing w:val="-2"/>
                <w:sz w:val="24"/>
                <w:szCs w:val="24"/>
                <w:lang w:val="ru-RU"/>
              </w:rPr>
              <w:t xml:space="preserve">Соблюдать </w:t>
            </w:r>
            <w:r>
              <w:rPr>
                <w:rFonts w:ascii="Times New Roman" w:hAnsi="Times New Roman" w:eastAsia="Times New Roman" w:cs="Times New Roman"/>
                <w:sz w:val="24"/>
                <w:szCs w:val="24"/>
                <w:lang w:val="ru-RU"/>
              </w:rPr>
              <w:t>простейшие</w:t>
            </w:r>
            <w:r>
              <w:rPr>
                <w:rFonts w:ascii="Times New Roman" w:hAnsi="Times New Roman" w:eastAsia="Times New Roman" w:cs="Times New Roman"/>
                <w:spacing w:val="6"/>
                <w:sz w:val="24"/>
                <w:szCs w:val="24"/>
                <w:lang w:val="ru-RU"/>
              </w:rPr>
              <w:t xml:space="preserve"> </w:t>
            </w:r>
            <w:r>
              <w:rPr>
                <w:rFonts w:ascii="Times New Roman" w:hAnsi="Times New Roman" w:eastAsia="Times New Roman" w:cs="Times New Roman"/>
                <w:sz w:val="24"/>
                <w:szCs w:val="24"/>
                <w:lang w:val="ru-RU"/>
              </w:rPr>
              <w:t xml:space="preserve">нормы </w:t>
            </w:r>
            <w:r>
              <w:rPr>
                <w:rFonts w:ascii="Times New Roman" w:hAnsi="Times New Roman" w:eastAsia="Times New Roman" w:cs="Times New Roman"/>
                <w:spacing w:val="-2"/>
                <w:sz w:val="24"/>
                <w:szCs w:val="24"/>
                <w:lang w:val="ru-RU"/>
              </w:rPr>
              <w:t>речевого</w:t>
            </w:r>
          </w:p>
          <w:p w14:paraId="40ED5792">
            <w:pPr>
              <w:widowControl w:val="0"/>
              <w:numPr>
                <w:ilvl w:val="0"/>
                <w:numId w:val="176"/>
              </w:numPr>
              <w:tabs>
                <w:tab w:val="left" w:pos="874"/>
                <w:tab w:val="left" w:pos="875"/>
                <w:tab w:val="left" w:pos="1143"/>
              </w:tabs>
              <w:autoSpaceDE w:val="0"/>
              <w:autoSpaceDN w:val="0"/>
              <w:spacing w:before="0" w:beforeAutospacing="0" w:after="0" w:afterAutospacing="0" w:line="276" w:lineRule="auto"/>
              <w:ind w:right="92"/>
              <w:jc w:val="center"/>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эти</w:t>
            </w:r>
            <w:r>
              <w:rPr>
                <w:rFonts w:ascii="Times New Roman" w:hAnsi="Times New Roman" w:eastAsia="Times New Roman" w:cs="Times New Roman"/>
                <w:spacing w:val="-2"/>
                <w:sz w:val="24"/>
                <w:szCs w:val="24"/>
                <w:lang w:val="ru-RU"/>
              </w:rPr>
              <w:t>кета: здороваться, прощаться, благодарить.</w:t>
            </w:r>
          </w:p>
          <w:p w14:paraId="567AD83A">
            <w:pPr>
              <w:widowControl w:val="0"/>
              <w:numPr>
                <w:ilvl w:val="0"/>
                <w:numId w:val="176"/>
              </w:numPr>
              <w:tabs>
                <w:tab w:val="left" w:pos="618"/>
              </w:tabs>
              <w:autoSpaceDE w:val="0"/>
              <w:autoSpaceDN w:val="0"/>
              <w:spacing w:before="0" w:beforeAutospacing="0" w:after="0" w:afterAutospacing="0" w:line="276" w:lineRule="auto"/>
              <w:ind w:right="92"/>
              <w:jc w:val="center"/>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 xml:space="preserve">Слушать и понимать речь </w:t>
            </w:r>
            <w:r>
              <w:rPr>
                <w:rFonts w:ascii="Times New Roman" w:hAnsi="Times New Roman" w:eastAsia="Times New Roman" w:cs="Times New Roman"/>
                <w:spacing w:val="-2"/>
                <w:sz w:val="24"/>
                <w:szCs w:val="24"/>
                <w:lang w:val="ru-RU"/>
              </w:rPr>
              <w:t>других.</w:t>
            </w:r>
          </w:p>
          <w:p w14:paraId="690C401F">
            <w:pPr>
              <w:widowControl w:val="0"/>
              <w:numPr>
                <w:ilvl w:val="0"/>
                <w:numId w:val="176"/>
              </w:numPr>
              <w:tabs>
                <w:tab w:val="left" w:pos="462"/>
              </w:tabs>
              <w:autoSpaceDE w:val="0"/>
              <w:autoSpaceDN w:val="0"/>
              <w:spacing w:before="0" w:beforeAutospacing="0" w:after="0" w:afterAutospacing="0" w:line="276" w:lineRule="auto"/>
              <w:ind w:right="93"/>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Участвовать в парной работе.</w:t>
            </w:r>
          </w:p>
        </w:tc>
      </w:tr>
    </w:tbl>
    <w:tbl>
      <w:tblPr>
        <w:tblStyle w:val="179"/>
        <w:tblW w:w="10348" w:type="dxa"/>
        <w:tblInd w:w="-601"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40"/>
        <w:gridCol w:w="2384"/>
        <w:gridCol w:w="2345"/>
        <w:gridCol w:w="2264"/>
        <w:gridCol w:w="1915"/>
      </w:tblGrid>
      <w:tr w14:paraId="5130D1BB">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4"/>
          <w:wBefore w:w="8433" w:type="dxa"/>
          <w:trHeight w:val="100" w:hRule="atLeast"/>
        </w:trPr>
        <w:tc>
          <w:tcPr>
            <w:tcW w:w="1915" w:type="dxa"/>
          </w:tcPr>
          <w:p w14:paraId="1C8E25BE">
            <w:pPr>
              <w:widowControl w:val="0"/>
              <w:autoSpaceDE w:val="0"/>
              <w:autoSpaceDN w:val="0"/>
              <w:spacing w:before="0" w:beforeAutospacing="0" w:after="0" w:afterAutospacing="0" w:line="276" w:lineRule="auto"/>
              <w:jc w:val="center"/>
              <w:rPr>
                <w:rFonts w:ascii="Times New Roman" w:hAnsi="Times New Roman" w:eastAsia="Times New Roman" w:cs="Times New Roman"/>
                <w:sz w:val="24"/>
                <w:szCs w:val="24"/>
              </w:rPr>
            </w:pPr>
          </w:p>
        </w:tc>
      </w:tr>
      <w:tr w14:paraId="13C686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440" w:type="dxa"/>
          </w:tcPr>
          <w:p w14:paraId="219C8AF2">
            <w:pPr>
              <w:widowControl w:val="0"/>
              <w:autoSpaceDE w:val="0"/>
              <w:autoSpaceDN w:val="0"/>
              <w:spacing w:before="0" w:beforeAutospacing="0" w:after="0" w:afterAutospacing="0" w:line="276"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p w14:paraId="621431EB">
            <w:pPr>
              <w:widowControl w:val="0"/>
              <w:autoSpaceDE w:val="0"/>
              <w:autoSpaceDN w:val="0"/>
              <w:spacing w:before="0" w:beforeAutospacing="0" w:after="0" w:afterAutospacing="0" w:line="276" w:lineRule="auto"/>
              <w:ind w:right="171"/>
              <w:jc w:val="center"/>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класс</w:t>
            </w:r>
          </w:p>
        </w:tc>
        <w:tc>
          <w:tcPr>
            <w:tcW w:w="2384" w:type="dxa"/>
          </w:tcPr>
          <w:p w14:paraId="10188EE9">
            <w:pPr>
              <w:widowControl w:val="0"/>
              <w:numPr>
                <w:ilvl w:val="0"/>
                <w:numId w:val="177"/>
              </w:numPr>
              <w:tabs>
                <w:tab w:val="left" w:pos="750"/>
                <w:tab w:val="left" w:pos="751"/>
                <w:tab w:val="left" w:pos="1916"/>
              </w:tabs>
              <w:autoSpaceDE w:val="0"/>
              <w:autoSpaceDN w:val="0"/>
              <w:spacing w:before="0" w:beforeAutospacing="0" w:after="0" w:afterAutospacing="0" w:line="276" w:lineRule="auto"/>
              <w:ind w:right="93"/>
              <w:jc w:val="both"/>
              <w:rPr>
                <w:rFonts w:ascii="Times New Roman" w:hAnsi="Times New Roman" w:eastAsia="Times New Roman" w:cs="Times New Roman"/>
                <w:sz w:val="24"/>
                <w:szCs w:val="24"/>
                <w:lang w:val="ru-RU"/>
              </w:rPr>
            </w:pPr>
            <w:r>
              <w:rPr>
                <w:rFonts w:ascii="Times New Roman" w:hAnsi="Times New Roman" w:eastAsia="Times New Roman" w:cs="Times New Roman"/>
                <w:spacing w:val="-2"/>
                <w:sz w:val="24"/>
                <w:szCs w:val="24"/>
                <w:lang w:val="ru-RU"/>
              </w:rPr>
              <w:t>Ценить</w:t>
            </w:r>
            <w:r>
              <w:rPr>
                <w:rFonts w:ascii="Times New Roman" w:hAnsi="Times New Roman" w:eastAsia="Times New Roman" w:cs="Times New Roman"/>
                <w:sz w:val="24"/>
                <w:szCs w:val="24"/>
                <w:lang w:val="ru-RU"/>
              </w:rPr>
              <w:tab/>
            </w:r>
            <w:r>
              <w:rPr>
                <w:rFonts w:ascii="Times New Roman" w:hAnsi="Times New Roman" w:eastAsia="Times New Roman" w:cs="Times New Roman"/>
                <w:spacing w:val="-10"/>
                <w:sz w:val="24"/>
                <w:szCs w:val="24"/>
                <w:lang w:val="ru-RU"/>
              </w:rPr>
              <w:t xml:space="preserve">и </w:t>
            </w:r>
            <w:r>
              <w:rPr>
                <w:rFonts w:ascii="Times New Roman" w:hAnsi="Times New Roman" w:eastAsia="Times New Roman" w:cs="Times New Roman"/>
                <w:spacing w:val="-2"/>
                <w:sz w:val="24"/>
                <w:szCs w:val="24"/>
                <w:lang w:val="ru-RU"/>
              </w:rPr>
              <w:t xml:space="preserve">принимать </w:t>
            </w:r>
            <w:r>
              <w:rPr>
                <w:rFonts w:ascii="Times New Roman" w:hAnsi="Times New Roman" w:eastAsia="Times New Roman" w:cs="Times New Roman"/>
                <w:sz w:val="24"/>
                <w:szCs w:val="24"/>
                <w:lang w:val="ru-RU"/>
              </w:rPr>
              <w:t>следующие</w:t>
            </w:r>
            <w:r>
              <w:rPr>
                <w:rFonts w:ascii="Times New Roman" w:hAnsi="Times New Roman" w:eastAsia="Times New Roman" w:cs="Times New Roman"/>
                <w:spacing w:val="5"/>
                <w:sz w:val="24"/>
                <w:szCs w:val="24"/>
                <w:lang w:val="ru-RU"/>
              </w:rPr>
              <w:t xml:space="preserve"> </w:t>
            </w:r>
            <w:r>
              <w:rPr>
                <w:rFonts w:ascii="Times New Roman" w:hAnsi="Times New Roman" w:eastAsia="Times New Roman" w:cs="Times New Roman"/>
                <w:sz w:val="24"/>
                <w:szCs w:val="24"/>
                <w:lang w:val="ru-RU"/>
              </w:rPr>
              <w:t>базовые ценности:</w:t>
            </w:r>
            <w:r>
              <w:rPr>
                <w:rFonts w:ascii="Times New Roman" w:hAnsi="Times New Roman" w:eastAsia="Times New Roman" w:cs="Times New Roman"/>
                <w:spacing w:val="71"/>
                <w:w w:val="150"/>
                <w:sz w:val="24"/>
                <w:szCs w:val="24"/>
                <w:lang w:val="ru-RU"/>
              </w:rPr>
              <w:t xml:space="preserve"> </w:t>
            </w:r>
            <w:r>
              <w:rPr>
                <w:rFonts w:ascii="Times New Roman" w:hAnsi="Times New Roman" w:eastAsia="Times New Roman" w:cs="Times New Roman"/>
                <w:spacing w:val="-2"/>
                <w:sz w:val="24"/>
                <w:szCs w:val="24"/>
                <w:lang w:val="ru-RU"/>
              </w:rPr>
              <w:t>«добро»,</w:t>
            </w:r>
          </w:p>
          <w:p w14:paraId="3045234B">
            <w:pPr>
              <w:widowControl w:val="0"/>
              <w:autoSpaceDE w:val="0"/>
              <w:autoSpaceDN w:val="0"/>
              <w:spacing w:before="0" w:beforeAutospacing="0" w:after="0" w:afterAutospacing="0" w:line="276" w:lineRule="auto"/>
              <w:jc w:val="both"/>
              <w:rPr>
                <w:rFonts w:ascii="Times New Roman" w:hAnsi="Times New Roman" w:eastAsia="Times New Roman" w:cs="Times New Roman"/>
                <w:sz w:val="24"/>
                <w:szCs w:val="24"/>
                <w:lang w:val="ru-RU"/>
              </w:rPr>
            </w:pPr>
            <w:r>
              <w:rPr>
                <w:rFonts w:ascii="Times New Roman" w:hAnsi="Times New Roman" w:eastAsia="Times New Roman" w:cs="Times New Roman"/>
                <w:spacing w:val="-2"/>
                <w:sz w:val="24"/>
                <w:szCs w:val="24"/>
                <w:lang w:val="ru-RU"/>
              </w:rPr>
              <w:t>«терпение»,«родина»,</w:t>
            </w:r>
          </w:p>
          <w:p w14:paraId="26038EFD">
            <w:pPr>
              <w:widowControl w:val="0"/>
              <w:autoSpaceDE w:val="0"/>
              <w:autoSpaceDN w:val="0"/>
              <w:spacing w:before="0" w:beforeAutospacing="0" w:after="0" w:afterAutospacing="0" w:line="276" w:lineRule="auto"/>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«природа»,</w:t>
            </w:r>
            <w:r>
              <w:rPr>
                <w:rFonts w:ascii="Times New Roman" w:hAnsi="Times New Roman" w:eastAsia="Times New Roman" w:cs="Times New Roman"/>
                <w:spacing w:val="1"/>
                <w:sz w:val="24"/>
                <w:szCs w:val="24"/>
                <w:lang w:val="ru-RU"/>
              </w:rPr>
              <w:t xml:space="preserve"> </w:t>
            </w:r>
            <w:r>
              <w:rPr>
                <w:rFonts w:ascii="Times New Roman" w:hAnsi="Times New Roman" w:eastAsia="Times New Roman" w:cs="Times New Roman"/>
                <w:spacing w:val="-2"/>
                <w:sz w:val="24"/>
                <w:szCs w:val="24"/>
                <w:lang w:val="ru-RU"/>
              </w:rPr>
              <w:t>«семья»,</w:t>
            </w:r>
          </w:p>
          <w:p w14:paraId="4D57AF53">
            <w:pPr>
              <w:widowControl w:val="0"/>
              <w:autoSpaceDE w:val="0"/>
              <w:autoSpaceDN w:val="0"/>
              <w:spacing w:before="0" w:beforeAutospacing="0" w:after="0" w:afterAutospacing="0" w:line="276" w:lineRule="auto"/>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«мир»,</w:t>
            </w:r>
            <w:r>
              <w:rPr>
                <w:rFonts w:ascii="Times New Roman" w:hAnsi="Times New Roman" w:eastAsia="Times New Roman" w:cs="Times New Roman"/>
                <w:spacing w:val="55"/>
                <w:sz w:val="24"/>
                <w:szCs w:val="24"/>
                <w:lang w:val="ru-RU"/>
              </w:rPr>
              <w:t xml:space="preserve"> </w:t>
            </w:r>
            <w:r>
              <w:rPr>
                <w:rFonts w:ascii="Times New Roman" w:hAnsi="Times New Roman" w:eastAsia="Times New Roman" w:cs="Times New Roman"/>
                <w:sz w:val="24"/>
                <w:szCs w:val="24"/>
                <w:lang w:val="ru-RU"/>
              </w:rPr>
              <w:t xml:space="preserve">«настоящий </w:t>
            </w:r>
            <w:r>
              <w:rPr>
                <w:rFonts w:ascii="Times New Roman" w:hAnsi="Times New Roman" w:eastAsia="Times New Roman" w:cs="Times New Roman"/>
                <w:spacing w:val="-2"/>
                <w:sz w:val="24"/>
                <w:szCs w:val="24"/>
                <w:lang w:val="ru-RU"/>
              </w:rPr>
              <w:t>друг».</w:t>
            </w:r>
          </w:p>
          <w:p w14:paraId="07F30BB2">
            <w:pPr>
              <w:widowControl w:val="0"/>
              <w:numPr>
                <w:ilvl w:val="0"/>
                <w:numId w:val="177"/>
              </w:numPr>
              <w:tabs>
                <w:tab w:val="left" w:pos="631"/>
              </w:tabs>
              <w:autoSpaceDE w:val="0"/>
              <w:autoSpaceDN w:val="0"/>
              <w:spacing w:before="0" w:beforeAutospacing="0" w:after="0" w:afterAutospacing="0" w:line="276" w:lineRule="auto"/>
              <w:ind w:right="94"/>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Уважение к своему народу, к своей родине.</w:t>
            </w:r>
          </w:p>
          <w:p w14:paraId="3B815F31">
            <w:pPr>
              <w:widowControl w:val="0"/>
              <w:numPr>
                <w:ilvl w:val="0"/>
                <w:numId w:val="177"/>
              </w:numPr>
              <w:tabs>
                <w:tab w:val="left" w:pos="1132"/>
                <w:tab w:val="left" w:pos="1133"/>
                <w:tab w:val="left" w:pos="1324"/>
              </w:tabs>
              <w:autoSpaceDE w:val="0"/>
              <w:autoSpaceDN w:val="0"/>
              <w:spacing w:before="0" w:beforeAutospacing="0" w:after="0" w:afterAutospacing="0" w:line="276" w:lineRule="auto"/>
              <w:ind w:right="94"/>
              <w:jc w:val="both"/>
              <w:rPr>
                <w:rFonts w:ascii="Times New Roman" w:hAnsi="Times New Roman" w:eastAsia="Times New Roman" w:cs="Times New Roman"/>
                <w:sz w:val="24"/>
                <w:szCs w:val="24"/>
                <w:lang w:val="ru-RU"/>
              </w:rPr>
            </w:pPr>
            <w:r>
              <w:rPr>
                <w:rFonts w:ascii="Times New Roman" w:hAnsi="Times New Roman" w:eastAsia="Times New Roman" w:cs="Times New Roman"/>
                <w:spacing w:val="-2"/>
                <w:sz w:val="24"/>
                <w:szCs w:val="24"/>
                <w:lang w:val="ru-RU"/>
              </w:rPr>
              <w:t>Освоение личностного</w:t>
            </w:r>
            <w:r>
              <w:rPr>
                <w:rFonts w:ascii="Times New Roman" w:hAnsi="Times New Roman" w:eastAsia="Times New Roman" w:cs="Times New Roman"/>
                <w:spacing w:val="80"/>
                <w:sz w:val="24"/>
                <w:szCs w:val="24"/>
                <w:lang w:val="ru-RU"/>
              </w:rPr>
              <w:t xml:space="preserve"> </w:t>
            </w:r>
            <w:r>
              <w:rPr>
                <w:rFonts w:ascii="Times New Roman" w:hAnsi="Times New Roman" w:eastAsia="Times New Roman" w:cs="Times New Roman"/>
                <w:spacing w:val="-2"/>
                <w:sz w:val="24"/>
                <w:szCs w:val="24"/>
                <w:lang w:val="ru-RU"/>
              </w:rPr>
              <w:t>смысла</w:t>
            </w:r>
            <w:r>
              <w:rPr>
                <w:rFonts w:ascii="Times New Roman" w:hAnsi="Times New Roman" w:eastAsia="Times New Roman" w:cs="Times New Roman"/>
                <w:sz w:val="24"/>
                <w:szCs w:val="24"/>
                <w:lang w:val="ru-RU"/>
              </w:rPr>
              <w:t xml:space="preserve"> </w:t>
            </w:r>
            <w:r>
              <w:rPr>
                <w:rFonts w:ascii="Times New Roman" w:hAnsi="Times New Roman" w:eastAsia="Times New Roman" w:cs="Times New Roman"/>
                <w:spacing w:val="-2"/>
                <w:sz w:val="24"/>
                <w:szCs w:val="24"/>
                <w:lang w:val="ru-RU"/>
              </w:rPr>
              <w:t xml:space="preserve">учения, </w:t>
            </w:r>
            <w:r>
              <w:rPr>
                <w:rFonts w:ascii="Times New Roman" w:hAnsi="Times New Roman" w:eastAsia="Times New Roman" w:cs="Times New Roman"/>
                <w:sz w:val="24"/>
                <w:szCs w:val="24"/>
                <w:lang w:val="ru-RU"/>
              </w:rPr>
              <w:t>желания учиться.</w:t>
            </w:r>
          </w:p>
          <w:p w14:paraId="4D161A30">
            <w:pPr>
              <w:widowControl w:val="0"/>
              <w:numPr>
                <w:ilvl w:val="0"/>
                <w:numId w:val="177"/>
              </w:numPr>
              <w:tabs>
                <w:tab w:val="left" w:pos="1025"/>
                <w:tab w:val="left" w:pos="1026"/>
                <w:tab w:val="left" w:pos="1915"/>
              </w:tabs>
              <w:autoSpaceDE w:val="0"/>
              <w:autoSpaceDN w:val="0"/>
              <w:spacing w:before="0" w:beforeAutospacing="0" w:after="0" w:afterAutospacing="0" w:line="276" w:lineRule="auto"/>
              <w:ind w:right="95"/>
              <w:jc w:val="both"/>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Оценивать жизненные</w:t>
            </w:r>
            <w:r>
              <w:rPr>
                <w:rFonts w:ascii="Times New Roman" w:hAnsi="Times New Roman" w:eastAsia="Times New Roman" w:cs="Times New Roman"/>
                <w:spacing w:val="40"/>
                <w:sz w:val="24"/>
                <w:szCs w:val="24"/>
              </w:rPr>
              <w:t xml:space="preserve"> </w:t>
            </w:r>
            <w:r>
              <w:rPr>
                <w:rFonts w:ascii="Times New Roman" w:hAnsi="Times New Roman" w:eastAsia="Times New Roman" w:cs="Times New Roman"/>
                <w:spacing w:val="-2"/>
                <w:sz w:val="24"/>
                <w:szCs w:val="24"/>
              </w:rPr>
              <w:t>ситуаци</w:t>
            </w:r>
            <w:r>
              <w:rPr>
                <w:rFonts w:ascii="Times New Roman" w:hAnsi="Times New Roman" w:eastAsia="Times New Roman" w:cs="Times New Roman"/>
                <w:sz w:val="24"/>
                <w:szCs w:val="24"/>
              </w:rPr>
              <w:tab/>
            </w:r>
            <w:r>
              <w:rPr>
                <w:rFonts w:ascii="Times New Roman" w:hAnsi="Times New Roman" w:eastAsia="Times New Roman" w:cs="Times New Roman"/>
                <w:spacing w:val="-10"/>
                <w:sz w:val="24"/>
                <w:szCs w:val="24"/>
              </w:rPr>
              <w:t>и</w:t>
            </w:r>
          </w:p>
          <w:p w14:paraId="53BEF69E">
            <w:pPr>
              <w:widowControl w:val="0"/>
              <w:tabs>
                <w:tab w:val="left" w:pos="1422"/>
              </w:tabs>
              <w:autoSpaceDE w:val="0"/>
              <w:autoSpaceDN w:val="0"/>
              <w:spacing w:before="0" w:beforeAutospacing="0" w:after="0" w:afterAutospacing="0" w:line="276" w:lineRule="auto"/>
              <w:ind w:right="93"/>
              <w:jc w:val="both"/>
              <w:rPr>
                <w:rFonts w:ascii="Times New Roman" w:hAnsi="Times New Roman" w:eastAsia="Times New Roman" w:cs="Times New Roman"/>
                <w:sz w:val="24"/>
                <w:szCs w:val="24"/>
                <w:lang w:val="ru-RU"/>
              </w:rPr>
            </w:pPr>
            <w:r>
              <w:rPr>
                <w:rFonts w:ascii="Times New Roman" w:hAnsi="Times New Roman" w:eastAsia="Times New Roman" w:cs="Times New Roman"/>
                <w:spacing w:val="-2"/>
                <w:sz w:val="24"/>
                <w:szCs w:val="24"/>
                <w:lang w:val="ru-RU"/>
              </w:rPr>
              <w:t>поступки</w:t>
            </w:r>
            <w:r>
              <w:rPr>
                <w:rFonts w:ascii="Times New Roman" w:hAnsi="Times New Roman" w:eastAsia="Times New Roman" w:cs="Times New Roman"/>
                <w:sz w:val="24"/>
                <w:szCs w:val="24"/>
                <w:lang w:val="ru-RU"/>
              </w:rPr>
              <w:tab/>
            </w:r>
            <w:r>
              <w:rPr>
                <w:rFonts w:ascii="Times New Roman" w:hAnsi="Times New Roman" w:eastAsia="Times New Roman" w:cs="Times New Roman"/>
                <w:spacing w:val="-2"/>
                <w:sz w:val="24"/>
                <w:szCs w:val="24"/>
                <w:lang w:val="ru-RU"/>
              </w:rPr>
              <w:t xml:space="preserve">героев художественных </w:t>
            </w:r>
            <w:r>
              <w:rPr>
                <w:rFonts w:ascii="Times New Roman" w:hAnsi="Times New Roman" w:eastAsia="Times New Roman" w:cs="Times New Roman"/>
                <w:sz w:val="24"/>
                <w:szCs w:val="24"/>
                <w:lang w:val="ru-RU"/>
              </w:rPr>
              <w:t>текстов с точки.</w:t>
            </w:r>
          </w:p>
        </w:tc>
        <w:tc>
          <w:tcPr>
            <w:tcW w:w="2345" w:type="dxa"/>
          </w:tcPr>
          <w:p w14:paraId="1BE1E6BE">
            <w:pPr>
              <w:widowControl w:val="0"/>
              <w:numPr>
                <w:ilvl w:val="0"/>
                <w:numId w:val="178"/>
              </w:numPr>
              <w:tabs>
                <w:tab w:val="left" w:pos="692"/>
              </w:tabs>
              <w:autoSpaceDE w:val="0"/>
              <w:autoSpaceDN w:val="0"/>
              <w:spacing w:before="0" w:beforeAutospacing="0" w:after="0" w:afterAutospacing="0" w:line="276" w:lineRule="auto"/>
              <w:ind w:right="93"/>
              <w:rPr>
                <w:rFonts w:ascii="Times New Roman" w:hAnsi="Times New Roman" w:eastAsia="Times New Roman" w:cs="Times New Roman"/>
                <w:sz w:val="24"/>
                <w:szCs w:val="24"/>
                <w:lang w:val="ru-RU"/>
              </w:rPr>
            </w:pPr>
            <w:r>
              <w:rPr>
                <w:rFonts w:ascii="Times New Roman" w:hAnsi="Times New Roman" w:eastAsia="Times New Roman" w:cs="Times New Roman"/>
                <w:spacing w:val="-2"/>
                <w:sz w:val="24"/>
                <w:szCs w:val="24"/>
                <w:lang w:val="ru-RU"/>
              </w:rPr>
              <w:t xml:space="preserve">Самостоятельно </w:t>
            </w:r>
            <w:r>
              <w:rPr>
                <w:rFonts w:ascii="Times New Roman" w:hAnsi="Times New Roman" w:eastAsia="Times New Roman" w:cs="Times New Roman"/>
                <w:sz w:val="24"/>
                <w:szCs w:val="24"/>
                <w:lang w:val="ru-RU"/>
              </w:rPr>
              <w:t>организовывать свое рабочее место.</w:t>
            </w:r>
          </w:p>
          <w:p w14:paraId="7EE693B9">
            <w:pPr>
              <w:widowControl w:val="0"/>
              <w:numPr>
                <w:ilvl w:val="0"/>
                <w:numId w:val="178"/>
              </w:numPr>
              <w:tabs>
                <w:tab w:val="left" w:pos="397"/>
                <w:tab w:val="left" w:pos="1125"/>
              </w:tabs>
              <w:autoSpaceDE w:val="0"/>
              <w:autoSpaceDN w:val="0"/>
              <w:spacing w:before="0" w:beforeAutospacing="0" w:after="0" w:afterAutospacing="0" w:line="276" w:lineRule="auto"/>
              <w:ind w:right="92"/>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 xml:space="preserve">Следовать режиму организации учебной </w:t>
            </w:r>
            <w:r>
              <w:rPr>
                <w:rFonts w:ascii="Times New Roman" w:hAnsi="Times New Roman" w:eastAsia="Times New Roman" w:cs="Times New Roman"/>
                <w:spacing w:val="-10"/>
                <w:sz w:val="24"/>
                <w:szCs w:val="24"/>
                <w:lang w:val="ru-RU"/>
              </w:rPr>
              <w:t>и</w:t>
            </w:r>
            <w:r>
              <w:rPr>
                <w:rFonts w:ascii="Times New Roman" w:hAnsi="Times New Roman" w:eastAsia="Times New Roman" w:cs="Times New Roman"/>
                <w:sz w:val="24"/>
                <w:szCs w:val="24"/>
                <w:lang w:val="ru-RU"/>
              </w:rPr>
              <w:tab/>
            </w:r>
            <w:r>
              <w:rPr>
                <w:rFonts w:ascii="Times New Roman" w:hAnsi="Times New Roman" w:eastAsia="Times New Roman" w:cs="Times New Roman"/>
                <w:spacing w:val="-2"/>
                <w:sz w:val="24"/>
                <w:szCs w:val="24"/>
                <w:lang w:val="ru-RU"/>
              </w:rPr>
              <w:t>внеучебной деятельности.</w:t>
            </w:r>
          </w:p>
          <w:p w14:paraId="5301A56A">
            <w:pPr>
              <w:widowControl w:val="0"/>
              <w:numPr>
                <w:ilvl w:val="0"/>
                <w:numId w:val="178"/>
              </w:numPr>
              <w:tabs>
                <w:tab w:val="left" w:pos="485"/>
              </w:tabs>
              <w:autoSpaceDE w:val="0"/>
              <w:autoSpaceDN w:val="0"/>
              <w:spacing w:before="0" w:beforeAutospacing="0" w:after="0" w:afterAutospacing="0" w:line="276" w:lineRule="auto"/>
              <w:ind w:right="92"/>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Определять цель учебной</w:t>
            </w:r>
            <w:r>
              <w:rPr>
                <w:rFonts w:ascii="Times New Roman" w:hAnsi="Times New Roman" w:eastAsia="Times New Roman" w:cs="Times New Roman"/>
                <w:spacing w:val="-7"/>
                <w:sz w:val="24"/>
                <w:szCs w:val="24"/>
                <w:lang w:val="ru-RU"/>
              </w:rPr>
              <w:t xml:space="preserve"> </w:t>
            </w:r>
            <w:r>
              <w:rPr>
                <w:rFonts w:ascii="Times New Roman" w:hAnsi="Times New Roman" w:eastAsia="Times New Roman" w:cs="Times New Roman"/>
                <w:sz w:val="24"/>
                <w:szCs w:val="24"/>
                <w:lang w:val="ru-RU"/>
              </w:rPr>
              <w:t xml:space="preserve">деятельности с помощью учителя и </w:t>
            </w:r>
            <w:r>
              <w:rPr>
                <w:rFonts w:ascii="Times New Roman" w:hAnsi="Times New Roman" w:eastAsia="Times New Roman" w:cs="Times New Roman"/>
                <w:spacing w:val="-2"/>
                <w:sz w:val="24"/>
                <w:szCs w:val="24"/>
                <w:lang w:val="ru-RU"/>
              </w:rPr>
              <w:t>самостоятельно.</w:t>
            </w:r>
          </w:p>
          <w:p w14:paraId="1B007341">
            <w:pPr>
              <w:widowControl w:val="0"/>
              <w:numPr>
                <w:ilvl w:val="0"/>
                <w:numId w:val="178"/>
              </w:numPr>
              <w:tabs>
                <w:tab w:val="left" w:pos="475"/>
                <w:tab w:val="left" w:pos="476"/>
                <w:tab w:val="left" w:pos="815"/>
                <w:tab w:val="left" w:pos="911"/>
                <w:tab w:val="left" w:pos="1473"/>
                <w:tab w:val="left" w:pos="1780"/>
                <w:tab w:val="left" w:pos="2008"/>
              </w:tabs>
              <w:autoSpaceDE w:val="0"/>
              <w:autoSpaceDN w:val="0"/>
              <w:spacing w:before="0" w:beforeAutospacing="0" w:after="0" w:afterAutospacing="0" w:line="276" w:lineRule="auto"/>
              <w:ind w:right="92"/>
              <w:rPr>
                <w:rFonts w:ascii="Times New Roman" w:hAnsi="Times New Roman" w:eastAsia="Times New Roman" w:cs="Times New Roman"/>
                <w:sz w:val="24"/>
                <w:szCs w:val="24"/>
                <w:lang w:val="ru-RU"/>
              </w:rPr>
            </w:pPr>
            <w:r>
              <w:rPr>
                <w:rFonts w:ascii="Times New Roman" w:hAnsi="Times New Roman" w:eastAsia="Times New Roman" w:cs="Times New Roman"/>
                <w:spacing w:val="-2"/>
                <w:sz w:val="24"/>
                <w:szCs w:val="24"/>
                <w:lang w:val="ru-RU"/>
              </w:rPr>
              <w:t>Определять</w:t>
            </w:r>
            <w:r>
              <w:rPr>
                <w:rFonts w:ascii="Times New Roman" w:hAnsi="Times New Roman" w:eastAsia="Times New Roman" w:cs="Times New Roman"/>
                <w:sz w:val="24"/>
                <w:szCs w:val="24"/>
                <w:lang w:val="ru-RU"/>
              </w:rPr>
              <w:tab/>
            </w:r>
            <w:r>
              <w:rPr>
                <w:rFonts w:ascii="Times New Roman" w:hAnsi="Times New Roman" w:eastAsia="Times New Roman" w:cs="Times New Roman"/>
                <w:spacing w:val="-4"/>
                <w:sz w:val="24"/>
                <w:szCs w:val="24"/>
                <w:lang w:val="ru-RU"/>
              </w:rPr>
              <w:t xml:space="preserve">план </w:t>
            </w:r>
            <w:r>
              <w:rPr>
                <w:rFonts w:ascii="Times New Roman" w:hAnsi="Times New Roman" w:eastAsia="Times New Roman" w:cs="Times New Roman"/>
                <w:spacing w:val="-2"/>
                <w:sz w:val="24"/>
                <w:szCs w:val="24"/>
                <w:lang w:val="ru-RU"/>
              </w:rPr>
              <w:t>выполнения</w:t>
            </w:r>
            <w:r>
              <w:rPr>
                <w:rFonts w:ascii="Times New Roman" w:hAnsi="Times New Roman" w:eastAsia="Times New Roman" w:cs="Times New Roman"/>
                <w:sz w:val="24"/>
                <w:szCs w:val="24"/>
                <w:lang w:val="ru-RU"/>
              </w:rPr>
              <w:tab/>
            </w:r>
            <w:r>
              <w:rPr>
                <w:rFonts w:ascii="Times New Roman" w:hAnsi="Times New Roman" w:eastAsia="Times New Roman" w:cs="Times New Roman"/>
                <w:spacing w:val="-2"/>
                <w:sz w:val="24"/>
                <w:szCs w:val="24"/>
                <w:lang w:val="ru-RU"/>
              </w:rPr>
              <w:t xml:space="preserve">заданий </w:t>
            </w:r>
            <w:r>
              <w:rPr>
                <w:rFonts w:ascii="Times New Roman" w:hAnsi="Times New Roman" w:eastAsia="Times New Roman" w:cs="Times New Roman"/>
                <w:spacing w:val="-6"/>
                <w:sz w:val="24"/>
                <w:szCs w:val="24"/>
                <w:lang w:val="ru-RU"/>
              </w:rPr>
              <w:t>на</w:t>
            </w:r>
            <w:r>
              <w:rPr>
                <w:rFonts w:ascii="Times New Roman" w:hAnsi="Times New Roman" w:eastAsia="Times New Roman" w:cs="Times New Roman"/>
                <w:sz w:val="24"/>
                <w:szCs w:val="24"/>
                <w:lang w:val="ru-RU"/>
              </w:rPr>
              <w:tab/>
            </w:r>
            <w:r>
              <w:rPr>
                <w:rFonts w:ascii="Times New Roman" w:hAnsi="Times New Roman" w:eastAsia="Times New Roman" w:cs="Times New Roman"/>
                <w:sz w:val="24"/>
                <w:szCs w:val="24"/>
                <w:lang w:val="ru-RU"/>
              </w:rPr>
              <w:tab/>
            </w:r>
            <w:r>
              <w:rPr>
                <w:rFonts w:ascii="Times New Roman" w:hAnsi="Times New Roman" w:eastAsia="Times New Roman" w:cs="Times New Roman"/>
                <w:spacing w:val="-2"/>
                <w:sz w:val="24"/>
                <w:szCs w:val="24"/>
                <w:lang w:val="ru-RU"/>
              </w:rPr>
              <w:t>уроках,</w:t>
            </w:r>
            <w:r>
              <w:rPr>
                <w:rFonts w:ascii="Times New Roman" w:hAnsi="Times New Roman" w:eastAsia="Times New Roman" w:cs="Times New Roman"/>
                <w:sz w:val="24"/>
                <w:szCs w:val="24"/>
                <w:lang w:val="ru-RU"/>
              </w:rPr>
              <w:tab/>
            </w:r>
            <w:r>
              <w:rPr>
                <w:rFonts w:ascii="Times New Roman" w:hAnsi="Times New Roman" w:eastAsia="Times New Roman" w:cs="Times New Roman"/>
                <w:sz w:val="24"/>
                <w:szCs w:val="24"/>
                <w:lang w:val="ru-RU"/>
              </w:rPr>
              <w:tab/>
            </w:r>
            <w:r>
              <w:rPr>
                <w:rFonts w:ascii="Times New Roman" w:hAnsi="Times New Roman" w:eastAsia="Times New Roman" w:cs="Times New Roman"/>
                <w:spacing w:val="-6"/>
                <w:sz w:val="24"/>
                <w:szCs w:val="24"/>
                <w:lang w:val="ru-RU"/>
              </w:rPr>
              <w:t xml:space="preserve">во </w:t>
            </w:r>
            <w:r>
              <w:rPr>
                <w:rFonts w:ascii="Times New Roman" w:hAnsi="Times New Roman" w:eastAsia="Times New Roman" w:cs="Times New Roman"/>
                <w:spacing w:val="-2"/>
                <w:sz w:val="24"/>
                <w:szCs w:val="24"/>
                <w:lang w:val="ru-RU"/>
              </w:rPr>
              <w:t xml:space="preserve">внеурочной деятельности, </w:t>
            </w:r>
            <w:r>
              <w:rPr>
                <w:rFonts w:ascii="Times New Roman" w:hAnsi="Times New Roman" w:eastAsia="Times New Roman" w:cs="Times New Roman"/>
                <w:sz w:val="24"/>
                <w:szCs w:val="24"/>
                <w:lang w:val="ru-RU"/>
              </w:rPr>
              <w:t>жизненных</w:t>
            </w:r>
            <w:r>
              <w:rPr>
                <w:rFonts w:ascii="Times New Roman" w:hAnsi="Times New Roman" w:eastAsia="Times New Roman" w:cs="Times New Roman"/>
                <w:spacing w:val="-5"/>
                <w:sz w:val="24"/>
                <w:szCs w:val="24"/>
                <w:lang w:val="ru-RU"/>
              </w:rPr>
              <w:t xml:space="preserve"> </w:t>
            </w:r>
            <w:r>
              <w:rPr>
                <w:rFonts w:ascii="Times New Roman" w:hAnsi="Times New Roman" w:eastAsia="Times New Roman" w:cs="Times New Roman"/>
                <w:sz w:val="24"/>
                <w:szCs w:val="24"/>
                <w:lang w:val="ru-RU"/>
              </w:rPr>
              <w:t xml:space="preserve">ситуациях </w:t>
            </w:r>
            <w:r>
              <w:rPr>
                <w:rFonts w:ascii="Times New Roman" w:hAnsi="Times New Roman" w:eastAsia="Times New Roman" w:cs="Times New Roman"/>
                <w:spacing w:val="-4"/>
                <w:sz w:val="24"/>
                <w:szCs w:val="24"/>
                <w:lang w:val="ru-RU"/>
              </w:rPr>
              <w:t>под</w:t>
            </w:r>
            <w:r>
              <w:rPr>
                <w:rFonts w:ascii="Times New Roman" w:hAnsi="Times New Roman" w:eastAsia="Times New Roman" w:cs="Times New Roman"/>
                <w:sz w:val="24"/>
                <w:szCs w:val="24"/>
                <w:lang w:val="ru-RU"/>
              </w:rPr>
              <w:t xml:space="preserve"> </w:t>
            </w:r>
            <w:r>
              <w:rPr>
                <w:rFonts w:ascii="Times New Roman" w:hAnsi="Times New Roman" w:eastAsia="Times New Roman" w:cs="Times New Roman"/>
                <w:spacing w:val="-2"/>
                <w:sz w:val="24"/>
                <w:szCs w:val="24"/>
                <w:lang w:val="ru-RU"/>
              </w:rPr>
              <w:t>руководством учителя.</w:t>
            </w:r>
          </w:p>
          <w:p w14:paraId="23F09567">
            <w:pPr>
              <w:widowControl w:val="0"/>
              <w:numPr>
                <w:ilvl w:val="0"/>
                <w:numId w:val="178"/>
              </w:numPr>
              <w:tabs>
                <w:tab w:val="left" w:pos="1118"/>
                <w:tab w:val="left" w:pos="1119"/>
                <w:tab w:val="left" w:pos="1282"/>
              </w:tabs>
              <w:autoSpaceDE w:val="0"/>
              <w:autoSpaceDN w:val="0"/>
              <w:spacing w:before="0" w:beforeAutospacing="0" w:after="0" w:afterAutospacing="0" w:line="276" w:lineRule="auto"/>
              <w:ind w:right="93"/>
              <w:rPr>
                <w:rFonts w:ascii="Times New Roman" w:hAnsi="Times New Roman" w:eastAsia="Times New Roman" w:cs="Times New Roman"/>
                <w:sz w:val="24"/>
                <w:szCs w:val="24"/>
                <w:lang w:val="ru-RU"/>
              </w:rPr>
            </w:pPr>
            <w:r>
              <w:rPr>
                <w:rFonts w:ascii="Times New Roman" w:hAnsi="Times New Roman" w:eastAsia="Times New Roman" w:cs="Times New Roman"/>
                <w:spacing w:val="-2"/>
                <w:sz w:val="24"/>
                <w:szCs w:val="24"/>
                <w:lang w:val="ru-RU"/>
              </w:rPr>
              <w:t xml:space="preserve">Соотносить </w:t>
            </w:r>
            <w:r>
              <w:rPr>
                <w:rFonts w:ascii="Times New Roman" w:hAnsi="Times New Roman" w:eastAsia="Times New Roman" w:cs="Times New Roman"/>
                <w:sz w:val="24"/>
                <w:szCs w:val="24"/>
                <w:lang w:val="ru-RU"/>
              </w:rPr>
              <w:t xml:space="preserve">выполненное задание </w:t>
            </w:r>
            <w:r>
              <w:rPr>
                <w:rFonts w:ascii="Times New Roman" w:hAnsi="Times New Roman" w:eastAsia="Times New Roman" w:cs="Times New Roman"/>
                <w:spacing w:val="-10"/>
                <w:sz w:val="24"/>
                <w:szCs w:val="24"/>
                <w:lang w:val="ru-RU"/>
              </w:rPr>
              <w:t>с</w:t>
            </w:r>
            <w:r>
              <w:rPr>
                <w:rFonts w:ascii="Times New Roman" w:hAnsi="Times New Roman" w:eastAsia="Times New Roman" w:cs="Times New Roman"/>
                <w:sz w:val="24"/>
                <w:szCs w:val="24"/>
                <w:lang w:val="ru-RU"/>
              </w:rPr>
              <w:tab/>
            </w:r>
            <w:r>
              <w:rPr>
                <w:rFonts w:ascii="Times New Roman" w:hAnsi="Times New Roman" w:eastAsia="Times New Roman" w:cs="Times New Roman"/>
                <w:sz w:val="24"/>
                <w:szCs w:val="24"/>
                <w:lang w:val="ru-RU"/>
              </w:rPr>
              <w:tab/>
            </w:r>
            <w:r>
              <w:rPr>
                <w:rFonts w:ascii="Times New Roman" w:hAnsi="Times New Roman" w:eastAsia="Times New Roman" w:cs="Times New Roman"/>
                <w:spacing w:val="-2"/>
                <w:sz w:val="24"/>
                <w:szCs w:val="24"/>
                <w:lang w:val="ru-RU"/>
              </w:rPr>
              <w:t>образцом,</w:t>
            </w:r>
          </w:p>
          <w:p w14:paraId="5719CEBE">
            <w:pPr>
              <w:widowControl w:val="0"/>
              <w:autoSpaceDE w:val="0"/>
              <w:autoSpaceDN w:val="0"/>
              <w:spacing w:before="0" w:beforeAutospacing="0" w:after="0" w:afterAutospacing="0" w:line="276" w:lineRule="auto"/>
              <w:ind w:right="92"/>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предложенным учителем.</w:t>
            </w:r>
          </w:p>
          <w:p w14:paraId="0D0B382A">
            <w:pPr>
              <w:widowControl w:val="0"/>
              <w:numPr>
                <w:ilvl w:val="0"/>
                <w:numId w:val="178"/>
              </w:numPr>
              <w:tabs>
                <w:tab w:val="left" w:pos="550"/>
              </w:tabs>
              <w:autoSpaceDE w:val="0"/>
              <w:autoSpaceDN w:val="0"/>
              <w:spacing w:before="0" w:beforeAutospacing="0" w:after="0" w:afterAutospacing="0" w:line="276" w:lineRule="auto"/>
              <w:ind w:right="94"/>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 xml:space="preserve">Использовать в работе простейшие инструменты и более сложные приборы </w:t>
            </w:r>
            <w:r>
              <w:rPr>
                <w:rFonts w:ascii="Times New Roman" w:hAnsi="Times New Roman" w:eastAsia="Times New Roman" w:cs="Times New Roman"/>
                <w:spacing w:val="-2"/>
                <w:sz w:val="24"/>
                <w:szCs w:val="24"/>
                <w:lang w:val="ru-RU"/>
              </w:rPr>
              <w:t>(циркуль).</w:t>
            </w:r>
          </w:p>
          <w:p w14:paraId="7020FFA4">
            <w:pPr>
              <w:widowControl w:val="0"/>
              <w:numPr>
                <w:ilvl w:val="0"/>
                <w:numId w:val="178"/>
              </w:numPr>
              <w:tabs>
                <w:tab w:val="left" w:pos="709"/>
              </w:tabs>
              <w:autoSpaceDE w:val="0"/>
              <w:autoSpaceDN w:val="0"/>
              <w:spacing w:before="0" w:beforeAutospacing="0" w:after="0" w:afterAutospacing="0" w:line="276" w:lineRule="auto"/>
              <w:ind w:right="93"/>
              <w:rPr>
                <w:rFonts w:ascii="Times New Roman" w:hAnsi="Times New Roman" w:eastAsia="Times New Roman" w:cs="Times New Roman"/>
                <w:sz w:val="24"/>
                <w:szCs w:val="24"/>
                <w:lang w:val="ru-RU"/>
              </w:rPr>
            </w:pPr>
            <w:r>
              <w:rPr>
                <w:rFonts w:ascii="Times New Roman" w:hAnsi="Times New Roman" w:eastAsia="Times New Roman" w:cs="Times New Roman"/>
                <w:spacing w:val="-2"/>
                <w:sz w:val="24"/>
                <w:szCs w:val="24"/>
                <w:lang w:val="ru-RU"/>
              </w:rPr>
              <w:t xml:space="preserve">Корректировать </w:t>
            </w:r>
            <w:r>
              <w:rPr>
                <w:rFonts w:ascii="Times New Roman" w:hAnsi="Times New Roman" w:eastAsia="Times New Roman" w:cs="Times New Roman"/>
                <w:sz w:val="24"/>
                <w:szCs w:val="24"/>
                <w:lang w:val="ru-RU"/>
              </w:rPr>
              <w:t>выполнение</w:t>
            </w:r>
            <w:r>
              <w:rPr>
                <w:rFonts w:ascii="Times New Roman" w:hAnsi="Times New Roman" w:eastAsia="Times New Roman" w:cs="Times New Roman"/>
                <w:spacing w:val="-3"/>
                <w:sz w:val="24"/>
                <w:szCs w:val="24"/>
                <w:lang w:val="ru-RU"/>
              </w:rPr>
              <w:t xml:space="preserve"> </w:t>
            </w:r>
            <w:r>
              <w:rPr>
                <w:rFonts w:ascii="Times New Roman" w:hAnsi="Times New Roman" w:eastAsia="Times New Roman" w:cs="Times New Roman"/>
                <w:sz w:val="24"/>
                <w:szCs w:val="24"/>
                <w:lang w:val="ru-RU"/>
              </w:rPr>
              <w:t>задания</w:t>
            </w:r>
            <w:r>
              <w:rPr>
                <w:rFonts w:ascii="Times New Roman" w:hAnsi="Times New Roman" w:eastAsia="Times New Roman" w:cs="Times New Roman"/>
                <w:spacing w:val="-4"/>
                <w:sz w:val="24"/>
                <w:szCs w:val="24"/>
                <w:lang w:val="ru-RU"/>
              </w:rPr>
              <w:t xml:space="preserve"> </w:t>
            </w:r>
            <w:r>
              <w:rPr>
                <w:rFonts w:ascii="Times New Roman" w:hAnsi="Times New Roman" w:eastAsia="Times New Roman" w:cs="Times New Roman"/>
                <w:sz w:val="24"/>
                <w:szCs w:val="24"/>
                <w:lang w:val="ru-RU"/>
              </w:rPr>
              <w:t xml:space="preserve">в </w:t>
            </w:r>
            <w:r>
              <w:rPr>
                <w:rFonts w:ascii="Times New Roman" w:hAnsi="Times New Roman" w:eastAsia="Times New Roman" w:cs="Times New Roman"/>
                <w:spacing w:val="-2"/>
                <w:sz w:val="24"/>
                <w:szCs w:val="24"/>
                <w:lang w:val="ru-RU"/>
              </w:rPr>
              <w:t>дальнейшем.</w:t>
            </w:r>
          </w:p>
          <w:p w14:paraId="7CBC8C08">
            <w:pPr>
              <w:widowControl w:val="0"/>
              <w:numPr>
                <w:ilvl w:val="0"/>
                <w:numId w:val="178"/>
              </w:numPr>
              <w:tabs>
                <w:tab w:val="left" w:pos="1212"/>
                <w:tab w:val="left" w:pos="1213"/>
                <w:tab w:val="left" w:pos="1994"/>
              </w:tabs>
              <w:autoSpaceDE w:val="0"/>
              <w:autoSpaceDN w:val="0"/>
              <w:spacing w:before="0" w:beforeAutospacing="0" w:after="0" w:afterAutospacing="0" w:line="276" w:lineRule="auto"/>
              <w:ind w:right="92"/>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 xml:space="preserve">Оценивать </w:t>
            </w:r>
            <w:r>
              <w:rPr>
                <w:rFonts w:ascii="Times New Roman" w:hAnsi="Times New Roman" w:eastAsia="Times New Roman" w:cs="Times New Roman"/>
                <w:sz w:val="24"/>
                <w:szCs w:val="24"/>
              </w:rPr>
              <w:t xml:space="preserve">выполнение своего </w:t>
            </w:r>
            <w:r>
              <w:rPr>
                <w:rFonts w:ascii="Times New Roman" w:hAnsi="Times New Roman" w:eastAsia="Times New Roman" w:cs="Times New Roman"/>
                <w:spacing w:val="-2"/>
                <w:sz w:val="24"/>
                <w:szCs w:val="24"/>
              </w:rPr>
              <w:t>задания</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pacing w:val="-6"/>
                <w:sz w:val="24"/>
                <w:szCs w:val="24"/>
              </w:rPr>
              <w:t>по</w:t>
            </w:r>
          </w:p>
          <w:p w14:paraId="5A12846C">
            <w:pPr>
              <w:widowControl w:val="0"/>
              <w:tabs>
                <w:tab w:val="left" w:pos="1706"/>
                <w:tab w:val="left" w:pos="1876"/>
              </w:tabs>
              <w:autoSpaceDE w:val="0"/>
              <w:autoSpaceDN w:val="0"/>
              <w:spacing w:before="0" w:beforeAutospacing="0" w:after="0" w:afterAutospacing="0" w:line="276" w:lineRule="auto"/>
              <w:ind w:right="92"/>
              <w:rPr>
                <w:rFonts w:ascii="Times New Roman" w:hAnsi="Times New Roman" w:eastAsia="Times New Roman" w:cs="Times New Roman"/>
                <w:sz w:val="24"/>
                <w:szCs w:val="24"/>
                <w:lang w:val="ru-RU"/>
              </w:rPr>
            </w:pPr>
            <w:r>
              <w:rPr>
                <w:rFonts w:ascii="Times New Roman" w:hAnsi="Times New Roman" w:eastAsia="Times New Roman" w:cs="Times New Roman"/>
                <w:spacing w:val="-2"/>
                <w:sz w:val="24"/>
                <w:szCs w:val="24"/>
                <w:lang w:val="ru-RU"/>
              </w:rPr>
              <w:t>следующим критериям:</w:t>
            </w:r>
            <w:r>
              <w:rPr>
                <w:rFonts w:ascii="Times New Roman" w:hAnsi="Times New Roman" w:eastAsia="Times New Roman" w:cs="Times New Roman"/>
                <w:sz w:val="24"/>
                <w:szCs w:val="24"/>
                <w:lang w:val="ru-RU"/>
              </w:rPr>
              <w:t xml:space="preserve"> </w:t>
            </w:r>
            <w:r>
              <w:rPr>
                <w:rFonts w:ascii="Times New Roman" w:hAnsi="Times New Roman" w:eastAsia="Times New Roman" w:cs="Times New Roman"/>
                <w:spacing w:val="-4"/>
                <w:sz w:val="24"/>
                <w:szCs w:val="24"/>
                <w:lang w:val="ru-RU"/>
              </w:rPr>
              <w:t xml:space="preserve">легко </w:t>
            </w:r>
            <w:r>
              <w:rPr>
                <w:rFonts w:ascii="Times New Roman" w:hAnsi="Times New Roman" w:eastAsia="Times New Roman" w:cs="Times New Roman"/>
                <w:sz w:val="24"/>
                <w:szCs w:val="24"/>
                <w:lang w:val="ru-RU"/>
              </w:rPr>
              <w:t>выполнять,</w:t>
            </w:r>
            <w:r>
              <w:rPr>
                <w:rFonts w:ascii="Times New Roman" w:hAnsi="Times New Roman" w:eastAsia="Times New Roman" w:cs="Times New Roman"/>
                <w:spacing w:val="80"/>
                <w:sz w:val="24"/>
                <w:szCs w:val="24"/>
                <w:lang w:val="ru-RU"/>
              </w:rPr>
              <w:t xml:space="preserve"> </w:t>
            </w:r>
            <w:r>
              <w:rPr>
                <w:rFonts w:ascii="Times New Roman" w:hAnsi="Times New Roman" w:eastAsia="Times New Roman" w:cs="Times New Roman"/>
                <w:sz w:val="24"/>
                <w:szCs w:val="24"/>
                <w:lang w:val="ru-RU"/>
              </w:rPr>
              <w:t xml:space="preserve">возникли </w:t>
            </w:r>
            <w:r>
              <w:rPr>
                <w:rFonts w:ascii="Times New Roman" w:hAnsi="Times New Roman" w:eastAsia="Times New Roman" w:cs="Times New Roman"/>
                <w:spacing w:val="-2"/>
                <w:sz w:val="24"/>
                <w:szCs w:val="24"/>
                <w:lang w:val="ru-RU"/>
              </w:rPr>
              <w:t>сложности</w:t>
            </w:r>
            <w:r>
              <w:rPr>
                <w:rFonts w:ascii="Times New Roman" w:hAnsi="Times New Roman" w:eastAsia="Times New Roman" w:cs="Times New Roman"/>
                <w:sz w:val="24"/>
                <w:szCs w:val="24"/>
                <w:lang w:val="ru-RU"/>
              </w:rPr>
              <w:t xml:space="preserve"> </w:t>
            </w:r>
            <w:r>
              <w:rPr>
                <w:rFonts w:ascii="Times New Roman" w:hAnsi="Times New Roman" w:eastAsia="Times New Roman" w:cs="Times New Roman"/>
                <w:spacing w:val="-5"/>
                <w:sz w:val="24"/>
                <w:szCs w:val="24"/>
                <w:lang w:val="ru-RU"/>
              </w:rPr>
              <w:t>при</w:t>
            </w:r>
            <w:r>
              <w:rPr>
                <w:rFonts w:ascii="Times New Roman" w:hAnsi="Times New Roman" w:eastAsia="Times New Roman" w:cs="Times New Roman"/>
                <w:sz w:val="24"/>
                <w:szCs w:val="24"/>
                <w:lang w:val="ru-RU"/>
              </w:rPr>
              <w:t xml:space="preserve"> </w:t>
            </w:r>
            <w:r>
              <w:rPr>
                <w:rFonts w:ascii="Times New Roman" w:hAnsi="Times New Roman" w:eastAsia="Times New Roman" w:cs="Times New Roman"/>
                <w:spacing w:val="-2"/>
                <w:sz w:val="24"/>
                <w:szCs w:val="24"/>
                <w:lang w:val="ru-RU"/>
              </w:rPr>
              <w:t>выполнении,</w:t>
            </w:r>
            <w:r>
              <w:rPr>
                <w:rFonts w:ascii="Times New Roman" w:hAnsi="Times New Roman" w:eastAsia="Times New Roman" w:cs="Times New Roman"/>
                <w:sz w:val="24"/>
                <w:szCs w:val="24"/>
                <w:lang w:val="ru-RU"/>
              </w:rPr>
              <w:tab/>
            </w:r>
            <w:r>
              <w:rPr>
                <w:rFonts w:ascii="Times New Roman" w:hAnsi="Times New Roman" w:eastAsia="Times New Roman" w:cs="Times New Roman"/>
                <w:spacing w:val="-6"/>
                <w:sz w:val="24"/>
                <w:szCs w:val="24"/>
                <w:lang w:val="ru-RU"/>
              </w:rPr>
              <w:t xml:space="preserve">по </w:t>
            </w:r>
            <w:r>
              <w:rPr>
                <w:rFonts w:ascii="Times New Roman" w:hAnsi="Times New Roman" w:eastAsia="Times New Roman" w:cs="Times New Roman"/>
                <w:spacing w:val="-2"/>
                <w:sz w:val="24"/>
                <w:szCs w:val="24"/>
                <w:lang w:val="ru-RU"/>
              </w:rPr>
              <w:t xml:space="preserve">нескольким </w:t>
            </w:r>
            <w:r>
              <w:rPr>
                <w:rFonts w:ascii="Times New Roman" w:hAnsi="Times New Roman" w:eastAsia="Times New Roman" w:cs="Times New Roman"/>
                <w:sz w:val="24"/>
                <w:szCs w:val="24"/>
                <w:lang w:val="ru-RU"/>
              </w:rPr>
              <w:t>основаниям;</w:t>
            </w:r>
            <w:r>
              <w:rPr>
                <w:rFonts w:ascii="Times New Roman" w:hAnsi="Times New Roman" w:eastAsia="Times New Roman" w:cs="Times New Roman"/>
                <w:spacing w:val="80"/>
                <w:sz w:val="24"/>
                <w:szCs w:val="24"/>
                <w:lang w:val="ru-RU"/>
              </w:rPr>
              <w:t xml:space="preserve"> </w:t>
            </w:r>
            <w:r>
              <w:rPr>
                <w:rFonts w:ascii="Times New Roman" w:hAnsi="Times New Roman" w:eastAsia="Times New Roman" w:cs="Times New Roman"/>
                <w:sz w:val="24"/>
                <w:szCs w:val="24"/>
                <w:lang w:val="ru-RU"/>
              </w:rPr>
              <w:t xml:space="preserve">находить </w:t>
            </w:r>
            <w:r>
              <w:rPr>
                <w:rFonts w:ascii="Times New Roman" w:hAnsi="Times New Roman" w:eastAsia="Times New Roman" w:cs="Times New Roman"/>
                <w:spacing w:val="-2"/>
                <w:sz w:val="24"/>
                <w:szCs w:val="24"/>
                <w:lang w:val="ru-RU"/>
              </w:rPr>
              <w:t>закономерности; самостоятельно</w:t>
            </w:r>
          </w:p>
          <w:p w14:paraId="56A94873">
            <w:pPr>
              <w:widowControl w:val="0"/>
              <w:tabs>
                <w:tab w:val="left" w:pos="1480"/>
                <w:tab w:val="left" w:pos="2003"/>
              </w:tabs>
              <w:autoSpaceDE w:val="0"/>
              <w:autoSpaceDN w:val="0"/>
              <w:spacing w:before="0" w:beforeAutospacing="0" w:after="0" w:afterAutospacing="0" w:line="276" w:lineRule="auto"/>
              <w:ind w:right="93"/>
              <w:rPr>
                <w:rFonts w:ascii="Times New Roman" w:hAnsi="Times New Roman" w:eastAsia="Times New Roman" w:cs="Times New Roman"/>
                <w:sz w:val="24"/>
                <w:szCs w:val="24"/>
                <w:lang w:val="ru-RU"/>
              </w:rPr>
            </w:pPr>
            <w:r>
              <w:rPr>
                <w:rFonts w:ascii="Times New Roman" w:hAnsi="Times New Roman" w:eastAsia="Times New Roman" w:cs="Times New Roman"/>
                <w:spacing w:val="-2"/>
                <w:sz w:val="24"/>
                <w:szCs w:val="24"/>
                <w:lang w:val="ru-RU"/>
              </w:rPr>
              <w:t>продолжать</w:t>
            </w:r>
            <w:r>
              <w:rPr>
                <w:rFonts w:ascii="Times New Roman" w:hAnsi="Times New Roman" w:eastAsia="Times New Roman" w:cs="Times New Roman"/>
                <w:sz w:val="24"/>
                <w:szCs w:val="24"/>
                <w:lang w:val="ru-RU"/>
              </w:rPr>
              <w:tab/>
            </w:r>
            <w:r>
              <w:rPr>
                <w:rFonts w:ascii="Times New Roman" w:hAnsi="Times New Roman" w:eastAsia="Times New Roman" w:cs="Times New Roman"/>
                <w:spacing w:val="-6"/>
                <w:sz w:val="24"/>
                <w:szCs w:val="24"/>
                <w:lang w:val="ru-RU"/>
              </w:rPr>
              <w:t>их</w:t>
            </w:r>
            <w:r>
              <w:rPr>
                <w:rFonts w:ascii="Times New Roman" w:hAnsi="Times New Roman" w:eastAsia="Times New Roman" w:cs="Times New Roman"/>
                <w:sz w:val="24"/>
                <w:szCs w:val="24"/>
                <w:lang w:val="ru-RU"/>
              </w:rPr>
              <w:tab/>
            </w:r>
            <w:r>
              <w:rPr>
                <w:rFonts w:ascii="Times New Roman" w:hAnsi="Times New Roman" w:eastAsia="Times New Roman" w:cs="Times New Roman"/>
                <w:spacing w:val="-6"/>
                <w:sz w:val="24"/>
                <w:szCs w:val="24"/>
                <w:lang w:val="ru-RU"/>
              </w:rPr>
              <w:t xml:space="preserve">по </w:t>
            </w:r>
            <w:r>
              <w:rPr>
                <w:rFonts w:ascii="Times New Roman" w:hAnsi="Times New Roman" w:eastAsia="Times New Roman" w:cs="Times New Roman"/>
                <w:sz w:val="24"/>
                <w:szCs w:val="24"/>
                <w:lang w:val="ru-RU"/>
              </w:rPr>
              <w:t>установленному правилу.</w:t>
            </w:r>
          </w:p>
        </w:tc>
        <w:tc>
          <w:tcPr>
            <w:tcW w:w="2264" w:type="dxa"/>
          </w:tcPr>
          <w:p w14:paraId="7F24E28B">
            <w:pPr>
              <w:widowControl w:val="0"/>
              <w:numPr>
                <w:ilvl w:val="0"/>
                <w:numId w:val="179"/>
              </w:numPr>
              <w:tabs>
                <w:tab w:val="left" w:pos="390"/>
                <w:tab w:val="left" w:pos="1461"/>
                <w:tab w:val="left" w:pos="1826"/>
              </w:tabs>
              <w:autoSpaceDE w:val="0"/>
              <w:autoSpaceDN w:val="0"/>
              <w:spacing w:before="0" w:beforeAutospacing="0" w:after="0" w:afterAutospacing="0" w:line="276" w:lineRule="auto"/>
              <w:ind w:right="95"/>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 xml:space="preserve">Ориентироваться в учебнике: определять </w:t>
            </w:r>
            <w:r>
              <w:rPr>
                <w:rFonts w:ascii="Times New Roman" w:hAnsi="Times New Roman" w:eastAsia="Times New Roman" w:cs="Times New Roman"/>
                <w:spacing w:val="-2"/>
                <w:sz w:val="24"/>
                <w:szCs w:val="24"/>
                <w:lang w:val="ru-RU"/>
              </w:rPr>
              <w:t>умения,</w:t>
            </w:r>
            <w:r>
              <w:rPr>
                <w:rFonts w:ascii="Times New Roman" w:hAnsi="Times New Roman" w:eastAsia="Times New Roman" w:cs="Times New Roman"/>
                <w:sz w:val="24"/>
                <w:szCs w:val="24"/>
                <w:lang w:val="ru-RU"/>
              </w:rPr>
              <w:tab/>
            </w:r>
            <w:r>
              <w:rPr>
                <w:rFonts w:ascii="Times New Roman" w:hAnsi="Times New Roman" w:eastAsia="Times New Roman" w:cs="Times New Roman"/>
                <w:spacing w:val="-2"/>
                <w:sz w:val="24"/>
                <w:szCs w:val="24"/>
                <w:lang w:val="ru-RU"/>
              </w:rPr>
              <w:t xml:space="preserve">которые </w:t>
            </w:r>
            <w:r>
              <w:rPr>
                <w:rFonts w:ascii="Times New Roman" w:hAnsi="Times New Roman" w:eastAsia="Times New Roman" w:cs="Times New Roman"/>
                <w:sz w:val="24"/>
                <w:szCs w:val="24"/>
                <w:lang w:val="ru-RU"/>
              </w:rPr>
              <w:t xml:space="preserve">будут сформированы на основе изучения </w:t>
            </w:r>
            <w:r>
              <w:rPr>
                <w:rFonts w:ascii="Times New Roman" w:hAnsi="Times New Roman" w:eastAsia="Times New Roman" w:cs="Times New Roman"/>
                <w:spacing w:val="-2"/>
                <w:sz w:val="24"/>
                <w:szCs w:val="24"/>
                <w:lang w:val="ru-RU"/>
              </w:rPr>
              <w:t>данного</w:t>
            </w:r>
            <w:r>
              <w:rPr>
                <w:rFonts w:ascii="Times New Roman" w:hAnsi="Times New Roman" w:eastAsia="Times New Roman" w:cs="Times New Roman"/>
                <w:sz w:val="24"/>
                <w:szCs w:val="24"/>
                <w:lang w:val="ru-RU"/>
              </w:rPr>
              <w:t xml:space="preserve"> </w:t>
            </w:r>
            <w:r>
              <w:rPr>
                <w:rFonts w:ascii="Times New Roman" w:hAnsi="Times New Roman" w:eastAsia="Times New Roman" w:cs="Times New Roman"/>
                <w:w w:val="95"/>
                <w:sz w:val="24"/>
                <w:szCs w:val="24"/>
                <w:lang w:val="ru-RU"/>
              </w:rPr>
              <w:t xml:space="preserve">раздела; </w:t>
            </w:r>
            <w:r>
              <w:rPr>
                <w:rFonts w:ascii="Times New Roman" w:hAnsi="Times New Roman" w:eastAsia="Times New Roman" w:cs="Times New Roman"/>
                <w:spacing w:val="-2"/>
                <w:sz w:val="24"/>
                <w:szCs w:val="24"/>
                <w:lang w:val="ru-RU"/>
              </w:rPr>
              <w:t>определять</w:t>
            </w:r>
            <w:r>
              <w:rPr>
                <w:rFonts w:ascii="Times New Roman" w:hAnsi="Times New Roman" w:eastAsia="Times New Roman" w:cs="Times New Roman"/>
                <w:sz w:val="24"/>
                <w:szCs w:val="24"/>
                <w:lang w:val="ru-RU"/>
              </w:rPr>
              <w:tab/>
            </w:r>
            <w:r>
              <w:rPr>
                <w:rFonts w:ascii="Times New Roman" w:hAnsi="Times New Roman" w:eastAsia="Times New Roman" w:cs="Times New Roman"/>
                <w:spacing w:val="-4"/>
                <w:sz w:val="24"/>
                <w:szCs w:val="24"/>
                <w:lang w:val="ru-RU"/>
              </w:rPr>
              <w:t xml:space="preserve">круг </w:t>
            </w:r>
            <w:r>
              <w:rPr>
                <w:rFonts w:ascii="Times New Roman" w:hAnsi="Times New Roman" w:eastAsia="Times New Roman" w:cs="Times New Roman"/>
                <w:sz w:val="24"/>
                <w:szCs w:val="24"/>
                <w:lang w:val="ru-RU"/>
              </w:rPr>
              <w:t>своего «незнания».</w:t>
            </w:r>
          </w:p>
          <w:p w14:paraId="382BC6C8">
            <w:pPr>
              <w:widowControl w:val="0"/>
              <w:numPr>
                <w:ilvl w:val="0"/>
                <w:numId w:val="179"/>
              </w:numPr>
              <w:tabs>
                <w:tab w:val="left" w:pos="721"/>
              </w:tabs>
              <w:autoSpaceDE w:val="0"/>
              <w:autoSpaceDN w:val="0"/>
              <w:spacing w:before="0" w:beforeAutospacing="0" w:after="0" w:afterAutospacing="0" w:line="276" w:lineRule="auto"/>
              <w:ind w:right="95"/>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Отвечать на простые и сложные вопросы</w:t>
            </w:r>
            <w:r>
              <w:rPr>
                <w:rFonts w:ascii="Times New Roman" w:hAnsi="Times New Roman" w:eastAsia="Times New Roman" w:cs="Times New Roman"/>
                <w:spacing w:val="483"/>
                <w:sz w:val="24"/>
                <w:szCs w:val="24"/>
                <w:lang w:val="ru-RU"/>
              </w:rPr>
              <w:t xml:space="preserve"> </w:t>
            </w:r>
            <w:r>
              <w:rPr>
                <w:rFonts w:ascii="Times New Roman" w:hAnsi="Times New Roman" w:eastAsia="Times New Roman" w:cs="Times New Roman"/>
                <w:spacing w:val="-2"/>
                <w:sz w:val="24"/>
                <w:szCs w:val="24"/>
                <w:lang w:val="ru-RU"/>
              </w:rPr>
              <w:t>учителя,</w:t>
            </w:r>
          </w:p>
          <w:p w14:paraId="42B0E684">
            <w:pPr>
              <w:widowControl w:val="0"/>
              <w:tabs>
                <w:tab w:val="left" w:pos="1452"/>
              </w:tabs>
              <w:autoSpaceDE w:val="0"/>
              <w:autoSpaceDN w:val="0"/>
              <w:spacing w:before="0" w:beforeAutospacing="0" w:after="0" w:afterAutospacing="0" w:line="276" w:lineRule="auto"/>
              <w:ind w:right="95"/>
              <w:jc w:val="both"/>
              <w:rPr>
                <w:rFonts w:ascii="Times New Roman" w:hAnsi="Times New Roman" w:eastAsia="Times New Roman" w:cs="Times New Roman"/>
                <w:sz w:val="24"/>
                <w:szCs w:val="24"/>
                <w:lang w:val="ru-RU"/>
              </w:rPr>
            </w:pPr>
            <w:r>
              <w:rPr>
                <w:rFonts w:ascii="Times New Roman" w:hAnsi="Times New Roman" w:eastAsia="Times New Roman" w:cs="Times New Roman"/>
                <w:spacing w:val="-2"/>
                <w:sz w:val="24"/>
                <w:szCs w:val="24"/>
                <w:lang w:val="ru-RU"/>
              </w:rPr>
              <w:t>Самим</w:t>
            </w:r>
            <w:r>
              <w:rPr>
                <w:rFonts w:ascii="Times New Roman" w:hAnsi="Times New Roman" w:eastAsia="Times New Roman" w:cs="Times New Roman"/>
                <w:sz w:val="24"/>
                <w:szCs w:val="24"/>
                <w:lang w:val="ru-RU"/>
              </w:rPr>
              <w:t xml:space="preserve"> </w:t>
            </w:r>
            <w:r>
              <w:rPr>
                <w:rFonts w:ascii="Times New Roman" w:hAnsi="Times New Roman" w:eastAsia="Times New Roman" w:cs="Times New Roman"/>
                <w:spacing w:val="-2"/>
                <w:sz w:val="24"/>
                <w:szCs w:val="24"/>
                <w:lang w:val="ru-RU"/>
              </w:rPr>
              <w:t xml:space="preserve">задавать </w:t>
            </w:r>
            <w:r>
              <w:rPr>
                <w:rFonts w:ascii="Times New Roman" w:hAnsi="Times New Roman" w:eastAsia="Times New Roman" w:cs="Times New Roman"/>
                <w:sz w:val="24"/>
                <w:szCs w:val="24"/>
                <w:lang w:val="ru-RU"/>
              </w:rPr>
              <w:t>вопросы, находить нужную информацию в учебнике.</w:t>
            </w:r>
          </w:p>
          <w:p w14:paraId="0B17B575">
            <w:pPr>
              <w:widowControl w:val="0"/>
              <w:numPr>
                <w:ilvl w:val="0"/>
                <w:numId w:val="179"/>
              </w:numPr>
              <w:tabs>
                <w:tab w:val="left" w:pos="653"/>
                <w:tab w:val="left" w:pos="654"/>
                <w:tab w:val="left" w:pos="1507"/>
                <w:tab w:val="left" w:pos="2015"/>
                <w:tab w:val="left" w:pos="2124"/>
              </w:tabs>
              <w:autoSpaceDE w:val="0"/>
              <w:autoSpaceDN w:val="0"/>
              <w:spacing w:before="0" w:beforeAutospacing="0" w:after="0" w:afterAutospacing="0" w:line="276" w:lineRule="auto"/>
              <w:ind w:right="94"/>
              <w:rPr>
                <w:rFonts w:ascii="Times New Roman" w:hAnsi="Times New Roman" w:eastAsia="Times New Roman" w:cs="Times New Roman"/>
                <w:sz w:val="24"/>
                <w:szCs w:val="24"/>
                <w:lang w:val="ru-RU"/>
              </w:rPr>
            </w:pPr>
            <w:r>
              <w:rPr>
                <w:rFonts w:ascii="Times New Roman" w:hAnsi="Times New Roman" w:eastAsia="Times New Roman" w:cs="Times New Roman"/>
                <w:spacing w:val="-2"/>
                <w:sz w:val="24"/>
                <w:szCs w:val="24"/>
                <w:lang w:val="ru-RU"/>
              </w:rPr>
              <w:t>Сравнивать</w:t>
            </w:r>
            <w:r>
              <w:rPr>
                <w:rFonts w:ascii="Times New Roman" w:hAnsi="Times New Roman" w:eastAsia="Times New Roman" w:cs="Times New Roman"/>
                <w:sz w:val="24"/>
                <w:szCs w:val="24"/>
                <w:lang w:val="ru-RU"/>
              </w:rPr>
              <w:tab/>
            </w:r>
            <w:r>
              <w:rPr>
                <w:rFonts w:ascii="Times New Roman" w:hAnsi="Times New Roman" w:eastAsia="Times New Roman" w:cs="Times New Roman"/>
                <w:sz w:val="24"/>
                <w:szCs w:val="24"/>
                <w:lang w:val="ru-RU"/>
              </w:rPr>
              <w:tab/>
            </w:r>
            <w:r>
              <w:rPr>
                <w:rFonts w:ascii="Times New Roman" w:hAnsi="Times New Roman" w:eastAsia="Times New Roman" w:cs="Times New Roman"/>
                <w:spacing w:val="-10"/>
                <w:sz w:val="24"/>
                <w:szCs w:val="24"/>
                <w:lang w:val="ru-RU"/>
              </w:rPr>
              <w:t xml:space="preserve">и </w:t>
            </w:r>
            <w:r>
              <w:rPr>
                <w:rFonts w:ascii="Times New Roman" w:hAnsi="Times New Roman" w:eastAsia="Times New Roman" w:cs="Times New Roman"/>
                <w:spacing w:val="-2"/>
                <w:sz w:val="24"/>
                <w:szCs w:val="24"/>
                <w:lang w:val="ru-RU"/>
              </w:rPr>
              <w:t xml:space="preserve">группировать </w:t>
            </w:r>
            <w:r>
              <w:rPr>
                <w:rFonts w:ascii="Times New Roman" w:hAnsi="Times New Roman" w:eastAsia="Times New Roman" w:cs="Times New Roman"/>
                <w:sz w:val="24"/>
                <w:szCs w:val="24"/>
                <w:lang w:val="ru-RU"/>
              </w:rPr>
              <w:t xml:space="preserve">предметы, объекты по </w:t>
            </w:r>
            <w:r>
              <w:rPr>
                <w:rFonts w:ascii="Times New Roman" w:hAnsi="Times New Roman" w:eastAsia="Times New Roman" w:cs="Times New Roman"/>
                <w:spacing w:val="-2"/>
                <w:sz w:val="24"/>
                <w:szCs w:val="24"/>
                <w:lang w:val="ru-RU"/>
              </w:rPr>
              <w:t xml:space="preserve">нескольким </w:t>
            </w:r>
            <w:r>
              <w:rPr>
                <w:rFonts w:ascii="Times New Roman" w:hAnsi="Times New Roman" w:eastAsia="Times New Roman" w:cs="Times New Roman"/>
                <w:sz w:val="24"/>
                <w:szCs w:val="24"/>
                <w:lang w:val="ru-RU"/>
              </w:rPr>
              <w:t>основаниям;</w:t>
            </w:r>
            <w:r>
              <w:rPr>
                <w:rFonts w:ascii="Times New Roman" w:hAnsi="Times New Roman" w:eastAsia="Times New Roman" w:cs="Times New Roman"/>
                <w:spacing w:val="9"/>
                <w:sz w:val="24"/>
                <w:szCs w:val="24"/>
                <w:lang w:val="ru-RU"/>
              </w:rPr>
              <w:t xml:space="preserve"> </w:t>
            </w:r>
            <w:r>
              <w:rPr>
                <w:rFonts w:ascii="Times New Roman" w:hAnsi="Times New Roman" w:eastAsia="Times New Roman" w:cs="Times New Roman"/>
                <w:sz w:val="24"/>
                <w:szCs w:val="24"/>
                <w:lang w:val="ru-RU"/>
              </w:rPr>
              <w:t xml:space="preserve">находить </w:t>
            </w:r>
            <w:r>
              <w:rPr>
                <w:rFonts w:ascii="Times New Roman" w:hAnsi="Times New Roman" w:eastAsia="Times New Roman" w:cs="Times New Roman"/>
                <w:spacing w:val="-2"/>
                <w:sz w:val="24"/>
                <w:szCs w:val="24"/>
                <w:lang w:val="ru-RU"/>
              </w:rPr>
              <w:t>закономерности; самостоятельно продолжать</w:t>
            </w:r>
            <w:r>
              <w:rPr>
                <w:rFonts w:ascii="Times New Roman" w:hAnsi="Times New Roman" w:eastAsia="Times New Roman" w:cs="Times New Roman"/>
                <w:sz w:val="24"/>
                <w:szCs w:val="24"/>
                <w:lang w:val="ru-RU"/>
              </w:rPr>
              <w:tab/>
            </w:r>
            <w:r>
              <w:rPr>
                <w:rFonts w:ascii="Times New Roman" w:hAnsi="Times New Roman" w:eastAsia="Times New Roman" w:cs="Times New Roman"/>
                <w:spacing w:val="-6"/>
                <w:sz w:val="24"/>
                <w:szCs w:val="24"/>
                <w:lang w:val="ru-RU"/>
              </w:rPr>
              <w:t>их</w:t>
            </w:r>
            <w:r>
              <w:rPr>
                <w:rFonts w:ascii="Times New Roman" w:hAnsi="Times New Roman" w:eastAsia="Times New Roman" w:cs="Times New Roman"/>
                <w:sz w:val="24"/>
                <w:szCs w:val="24"/>
                <w:lang w:val="ru-RU"/>
              </w:rPr>
              <w:tab/>
            </w:r>
            <w:r>
              <w:rPr>
                <w:rFonts w:ascii="Times New Roman" w:hAnsi="Times New Roman" w:eastAsia="Times New Roman" w:cs="Times New Roman"/>
                <w:spacing w:val="-6"/>
                <w:sz w:val="24"/>
                <w:szCs w:val="24"/>
                <w:lang w:val="ru-RU"/>
              </w:rPr>
              <w:t xml:space="preserve">по </w:t>
            </w:r>
            <w:r>
              <w:rPr>
                <w:rFonts w:ascii="Times New Roman" w:hAnsi="Times New Roman" w:eastAsia="Times New Roman" w:cs="Times New Roman"/>
                <w:spacing w:val="-2"/>
                <w:sz w:val="24"/>
                <w:szCs w:val="24"/>
                <w:lang w:val="ru-RU"/>
              </w:rPr>
              <w:t>установленном у  правилу.</w:t>
            </w:r>
          </w:p>
          <w:p w14:paraId="1950ECC6">
            <w:pPr>
              <w:widowControl w:val="0"/>
              <w:numPr>
                <w:ilvl w:val="0"/>
                <w:numId w:val="179"/>
              </w:numPr>
              <w:tabs>
                <w:tab w:val="left" w:pos="1303"/>
                <w:tab w:val="left" w:pos="1304"/>
                <w:tab w:val="left" w:pos="1485"/>
                <w:tab w:val="left" w:pos="1899"/>
              </w:tabs>
              <w:autoSpaceDE w:val="0"/>
              <w:autoSpaceDN w:val="0"/>
              <w:spacing w:before="0" w:beforeAutospacing="0" w:after="0" w:afterAutospacing="0" w:line="276" w:lineRule="auto"/>
              <w:ind w:right="93"/>
              <w:rPr>
                <w:rFonts w:ascii="Times New Roman" w:hAnsi="Times New Roman" w:eastAsia="Times New Roman" w:cs="Times New Roman"/>
                <w:sz w:val="24"/>
                <w:szCs w:val="24"/>
                <w:lang w:val="ru-RU"/>
              </w:rPr>
            </w:pPr>
            <w:r>
              <w:rPr>
                <w:rFonts w:ascii="Times New Roman" w:hAnsi="Times New Roman" w:eastAsia="Times New Roman" w:cs="Times New Roman"/>
                <w:spacing w:val="-2"/>
                <w:sz w:val="24"/>
                <w:szCs w:val="24"/>
                <w:lang w:val="ru-RU"/>
              </w:rPr>
              <w:t>Подробно пересказывать прочитанное</w:t>
            </w:r>
            <w:r>
              <w:rPr>
                <w:rFonts w:ascii="Times New Roman" w:hAnsi="Times New Roman" w:eastAsia="Times New Roman" w:cs="Times New Roman"/>
                <w:sz w:val="24"/>
                <w:szCs w:val="24"/>
                <w:lang w:val="ru-RU"/>
              </w:rPr>
              <w:tab/>
            </w:r>
            <w:r>
              <w:rPr>
                <w:rFonts w:ascii="Times New Roman" w:hAnsi="Times New Roman" w:eastAsia="Times New Roman" w:cs="Times New Roman"/>
                <w:spacing w:val="-4"/>
                <w:sz w:val="24"/>
                <w:szCs w:val="24"/>
                <w:lang w:val="ru-RU"/>
              </w:rPr>
              <w:t xml:space="preserve">или </w:t>
            </w:r>
            <w:r>
              <w:rPr>
                <w:rFonts w:ascii="Times New Roman" w:hAnsi="Times New Roman" w:eastAsia="Times New Roman" w:cs="Times New Roman"/>
                <w:spacing w:val="-2"/>
                <w:sz w:val="24"/>
                <w:szCs w:val="24"/>
                <w:lang w:val="ru-RU"/>
              </w:rPr>
              <w:t>прослушанное; составлять</w:t>
            </w:r>
            <w:r>
              <w:rPr>
                <w:rFonts w:ascii="Times New Roman" w:hAnsi="Times New Roman" w:eastAsia="Times New Roman" w:cs="Times New Roman"/>
                <w:sz w:val="24"/>
                <w:szCs w:val="24"/>
                <w:lang w:val="ru-RU"/>
              </w:rPr>
              <w:tab/>
            </w:r>
            <w:r>
              <w:rPr>
                <w:rFonts w:ascii="Times New Roman" w:hAnsi="Times New Roman" w:eastAsia="Times New Roman" w:cs="Times New Roman"/>
                <w:sz w:val="24"/>
                <w:szCs w:val="24"/>
                <w:lang w:val="ru-RU"/>
              </w:rPr>
              <w:tab/>
            </w:r>
            <w:r>
              <w:rPr>
                <w:rFonts w:ascii="Times New Roman" w:hAnsi="Times New Roman" w:eastAsia="Times New Roman" w:cs="Times New Roman"/>
                <w:spacing w:val="-2"/>
                <w:sz w:val="24"/>
                <w:szCs w:val="24"/>
                <w:lang w:val="ru-RU"/>
              </w:rPr>
              <w:t>простой план.</w:t>
            </w:r>
          </w:p>
          <w:p w14:paraId="2001416B">
            <w:pPr>
              <w:widowControl w:val="0"/>
              <w:numPr>
                <w:ilvl w:val="0"/>
                <w:numId w:val="179"/>
              </w:numPr>
              <w:tabs>
                <w:tab w:val="left" w:pos="332"/>
              </w:tabs>
              <w:autoSpaceDE w:val="0"/>
              <w:autoSpaceDN w:val="0"/>
              <w:spacing w:before="0" w:beforeAutospacing="0" w:after="0" w:afterAutospacing="0" w:line="276" w:lineRule="auto"/>
              <w:ind w:right="95"/>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Определять,</w:t>
            </w:r>
            <w:r>
              <w:rPr>
                <w:rFonts w:ascii="Times New Roman" w:hAnsi="Times New Roman" w:eastAsia="Times New Roman" w:cs="Times New Roman"/>
                <w:spacing w:val="-14"/>
                <w:sz w:val="24"/>
                <w:szCs w:val="24"/>
                <w:lang w:val="ru-RU"/>
              </w:rPr>
              <w:t xml:space="preserve"> </w:t>
            </w:r>
            <w:r>
              <w:rPr>
                <w:rFonts w:ascii="Times New Roman" w:hAnsi="Times New Roman" w:eastAsia="Times New Roman" w:cs="Times New Roman"/>
                <w:sz w:val="24"/>
                <w:szCs w:val="24"/>
                <w:lang w:val="ru-RU"/>
              </w:rPr>
              <w:t>в</w:t>
            </w:r>
            <w:r>
              <w:rPr>
                <w:rFonts w:ascii="Times New Roman" w:hAnsi="Times New Roman" w:eastAsia="Times New Roman" w:cs="Times New Roman"/>
                <w:spacing w:val="-14"/>
                <w:sz w:val="24"/>
                <w:szCs w:val="24"/>
                <w:lang w:val="ru-RU"/>
              </w:rPr>
              <w:t xml:space="preserve"> </w:t>
            </w:r>
            <w:r>
              <w:rPr>
                <w:rFonts w:ascii="Times New Roman" w:hAnsi="Times New Roman" w:eastAsia="Times New Roman" w:cs="Times New Roman"/>
                <w:sz w:val="24"/>
                <w:szCs w:val="24"/>
                <w:lang w:val="ru-RU"/>
              </w:rPr>
              <w:t>каких источниках можно найти необходимую информацию для выполнения задания.</w:t>
            </w:r>
          </w:p>
          <w:p w14:paraId="234A19DD">
            <w:pPr>
              <w:widowControl w:val="0"/>
              <w:numPr>
                <w:ilvl w:val="0"/>
                <w:numId w:val="179"/>
              </w:numPr>
              <w:tabs>
                <w:tab w:val="left" w:pos="1262"/>
                <w:tab w:val="left" w:pos="1340"/>
                <w:tab w:val="left" w:pos="1341"/>
                <w:tab w:val="left" w:pos="1612"/>
                <w:tab w:val="left" w:pos="1792"/>
                <w:tab w:val="left" w:pos="2137"/>
              </w:tabs>
              <w:autoSpaceDE w:val="0"/>
              <w:autoSpaceDN w:val="0"/>
              <w:spacing w:before="0" w:beforeAutospacing="0" w:after="0" w:afterAutospacing="0" w:line="276" w:lineRule="auto"/>
              <w:ind w:right="95"/>
              <w:rPr>
                <w:rFonts w:ascii="Times New Roman" w:hAnsi="Times New Roman" w:eastAsia="Times New Roman" w:cs="Times New Roman"/>
                <w:sz w:val="24"/>
                <w:szCs w:val="24"/>
                <w:lang w:val="ru-RU"/>
              </w:rPr>
            </w:pPr>
            <w:r>
              <w:rPr>
                <w:rFonts w:ascii="Times New Roman" w:hAnsi="Times New Roman" w:eastAsia="Times New Roman" w:cs="Times New Roman"/>
                <w:spacing w:val="-2"/>
                <w:sz w:val="24"/>
                <w:szCs w:val="24"/>
                <w:lang w:val="ru-RU"/>
              </w:rPr>
              <w:t>Находить необходимую информацию,</w:t>
            </w:r>
            <w:r>
              <w:rPr>
                <w:rFonts w:ascii="Times New Roman" w:hAnsi="Times New Roman" w:eastAsia="Times New Roman" w:cs="Times New Roman"/>
                <w:sz w:val="24"/>
                <w:szCs w:val="24"/>
                <w:lang w:val="ru-RU"/>
              </w:rPr>
              <w:tab/>
            </w:r>
            <w:r>
              <w:rPr>
                <w:rFonts w:ascii="Times New Roman" w:hAnsi="Times New Roman" w:eastAsia="Times New Roman" w:cs="Times New Roman"/>
                <w:spacing w:val="-4"/>
                <w:sz w:val="24"/>
                <w:szCs w:val="24"/>
                <w:lang w:val="ru-RU"/>
              </w:rPr>
              <w:t>как</w:t>
            </w:r>
            <w:r>
              <w:rPr>
                <w:rFonts w:ascii="Times New Roman" w:hAnsi="Times New Roman" w:eastAsia="Times New Roman" w:cs="Times New Roman"/>
                <w:sz w:val="24"/>
                <w:szCs w:val="24"/>
                <w:lang w:val="ru-RU"/>
              </w:rPr>
              <w:tab/>
            </w:r>
            <w:r>
              <w:rPr>
                <w:rFonts w:ascii="Times New Roman" w:hAnsi="Times New Roman" w:eastAsia="Times New Roman" w:cs="Times New Roman"/>
                <w:spacing w:val="-53"/>
                <w:sz w:val="24"/>
                <w:szCs w:val="24"/>
                <w:lang w:val="ru-RU"/>
              </w:rPr>
              <w:t xml:space="preserve"> </w:t>
            </w:r>
            <w:r>
              <w:rPr>
                <w:rFonts w:ascii="Times New Roman" w:hAnsi="Times New Roman" w:eastAsia="Times New Roman" w:cs="Times New Roman"/>
                <w:spacing w:val="-8"/>
                <w:sz w:val="24"/>
                <w:szCs w:val="24"/>
                <w:lang w:val="ru-RU"/>
              </w:rPr>
              <w:t xml:space="preserve">в </w:t>
            </w:r>
            <w:r>
              <w:rPr>
                <w:rFonts w:ascii="Times New Roman" w:hAnsi="Times New Roman" w:eastAsia="Times New Roman" w:cs="Times New Roman"/>
                <w:spacing w:val="-2"/>
                <w:sz w:val="24"/>
                <w:szCs w:val="24"/>
                <w:lang w:val="ru-RU"/>
              </w:rPr>
              <w:t>учебнике,</w:t>
            </w:r>
            <w:r>
              <w:rPr>
                <w:rFonts w:ascii="Times New Roman" w:hAnsi="Times New Roman" w:eastAsia="Times New Roman" w:cs="Times New Roman"/>
                <w:sz w:val="24"/>
                <w:szCs w:val="24"/>
                <w:lang w:val="ru-RU"/>
              </w:rPr>
              <w:tab/>
            </w:r>
            <w:r>
              <w:rPr>
                <w:rFonts w:ascii="Times New Roman" w:hAnsi="Times New Roman" w:eastAsia="Times New Roman" w:cs="Times New Roman"/>
                <w:spacing w:val="-4"/>
                <w:sz w:val="24"/>
                <w:szCs w:val="24"/>
                <w:lang w:val="ru-RU"/>
              </w:rPr>
              <w:t>так</w:t>
            </w:r>
            <w:r>
              <w:rPr>
                <w:rFonts w:ascii="Times New Roman" w:hAnsi="Times New Roman" w:eastAsia="Times New Roman" w:cs="Times New Roman"/>
                <w:sz w:val="24"/>
                <w:szCs w:val="24"/>
                <w:lang w:val="ru-RU"/>
              </w:rPr>
              <w:tab/>
            </w:r>
            <w:r>
              <w:rPr>
                <w:rFonts w:ascii="Times New Roman" w:hAnsi="Times New Roman" w:eastAsia="Times New Roman" w:cs="Times New Roman"/>
                <w:sz w:val="24"/>
                <w:szCs w:val="24"/>
                <w:lang w:val="ru-RU"/>
              </w:rPr>
              <w:tab/>
            </w:r>
            <w:r>
              <w:rPr>
                <w:rFonts w:ascii="Times New Roman" w:hAnsi="Times New Roman" w:eastAsia="Times New Roman" w:cs="Times New Roman"/>
                <w:spacing w:val="-10"/>
                <w:sz w:val="24"/>
                <w:szCs w:val="24"/>
                <w:lang w:val="ru-RU"/>
              </w:rPr>
              <w:t>и</w:t>
            </w:r>
            <w:r>
              <w:rPr>
                <w:rFonts w:ascii="Times New Roman" w:hAnsi="Times New Roman" w:eastAsia="Times New Roman" w:cs="Times New Roman"/>
                <w:sz w:val="24"/>
                <w:szCs w:val="24"/>
                <w:lang w:val="ru-RU"/>
              </w:rPr>
              <w:t xml:space="preserve"> </w:t>
            </w:r>
            <w:r>
              <w:rPr>
                <w:rFonts w:ascii="Times New Roman" w:hAnsi="Times New Roman" w:eastAsia="Times New Roman" w:cs="Times New Roman"/>
                <w:spacing w:val="-10"/>
                <w:sz w:val="24"/>
                <w:szCs w:val="24"/>
                <w:lang w:val="ru-RU"/>
              </w:rPr>
              <w:t xml:space="preserve">в </w:t>
            </w:r>
            <w:r>
              <w:rPr>
                <w:rFonts w:ascii="Times New Roman" w:hAnsi="Times New Roman" w:eastAsia="Times New Roman" w:cs="Times New Roman"/>
                <w:sz w:val="24"/>
                <w:szCs w:val="24"/>
                <w:lang w:val="ru-RU"/>
              </w:rPr>
              <w:t>словарях, учебнике.</w:t>
            </w:r>
          </w:p>
          <w:p w14:paraId="4AEFFE04">
            <w:pPr>
              <w:widowControl w:val="0"/>
              <w:numPr>
                <w:ilvl w:val="0"/>
                <w:numId w:val="179"/>
              </w:numPr>
              <w:tabs>
                <w:tab w:val="left" w:pos="337"/>
              </w:tabs>
              <w:autoSpaceDE w:val="0"/>
              <w:autoSpaceDN w:val="0"/>
              <w:spacing w:before="0" w:beforeAutospacing="0" w:after="0" w:afterAutospacing="0" w:line="276" w:lineRule="auto"/>
              <w:ind w:right="96"/>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Наблюдать</w:t>
            </w:r>
            <w:r>
              <w:rPr>
                <w:rFonts w:ascii="Times New Roman" w:hAnsi="Times New Roman" w:eastAsia="Times New Roman" w:cs="Times New Roman"/>
                <w:spacing w:val="-11"/>
                <w:sz w:val="24"/>
                <w:szCs w:val="24"/>
                <w:lang w:val="ru-RU"/>
              </w:rPr>
              <w:t xml:space="preserve"> </w:t>
            </w:r>
            <w:r>
              <w:rPr>
                <w:rFonts w:ascii="Times New Roman" w:hAnsi="Times New Roman" w:eastAsia="Times New Roman" w:cs="Times New Roman"/>
                <w:sz w:val="24"/>
                <w:szCs w:val="24"/>
                <w:lang w:val="ru-RU"/>
              </w:rPr>
              <w:t>и</w:t>
            </w:r>
            <w:r>
              <w:rPr>
                <w:rFonts w:ascii="Times New Roman" w:hAnsi="Times New Roman" w:eastAsia="Times New Roman" w:cs="Times New Roman"/>
                <w:spacing w:val="-11"/>
                <w:sz w:val="24"/>
                <w:szCs w:val="24"/>
                <w:lang w:val="ru-RU"/>
              </w:rPr>
              <w:t xml:space="preserve"> </w:t>
            </w:r>
            <w:r>
              <w:rPr>
                <w:rFonts w:ascii="Times New Roman" w:hAnsi="Times New Roman" w:eastAsia="Times New Roman" w:cs="Times New Roman"/>
                <w:sz w:val="24"/>
                <w:szCs w:val="24"/>
                <w:lang w:val="ru-RU"/>
              </w:rPr>
              <w:t xml:space="preserve">делать </w:t>
            </w:r>
            <w:r>
              <w:rPr>
                <w:rFonts w:ascii="Times New Roman" w:hAnsi="Times New Roman" w:eastAsia="Times New Roman" w:cs="Times New Roman"/>
                <w:spacing w:val="-2"/>
                <w:sz w:val="24"/>
                <w:szCs w:val="24"/>
                <w:lang w:val="ru-RU"/>
              </w:rPr>
              <w:t xml:space="preserve">самостоятельные </w:t>
            </w:r>
            <w:r>
              <w:rPr>
                <w:rFonts w:ascii="Times New Roman" w:hAnsi="Times New Roman" w:eastAsia="Times New Roman" w:cs="Times New Roman"/>
                <w:sz w:val="24"/>
                <w:szCs w:val="24"/>
                <w:lang w:val="ru-RU"/>
              </w:rPr>
              <w:t>простые выводы.</w:t>
            </w:r>
          </w:p>
        </w:tc>
        <w:tc>
          <w:tcPr>
            <w:tcW w:w="1915" w:type="dxa"/>
            <w:tcBorders>
              <w:top w:val="single" w:color="auto" w:sz="4" w:space="0"/>
              <w:bottom w:val="single" w:color="auto" w:sz="4" w:space="0"/>
              <w:right w:val="single" w:color="auto" w:sz="4" w:space="0"/>
            </w:tcBorders>
            <w:shd w:val="clear" w:color="auto" w:fill="auto"/>
          </w:tcPr>
          <w:p w14:paraId="107A3FAB">
            <w:pPr>
              <w:widowControl w:val="0"/>
              <w:numPr>
                <w:ilvl w:val="0"/>
                <w:numId w:val="180"/>
              </w:numPr>
              <w:tabs>
                <w:tab w:val="left" w:pos="438"/>
                <w:tab w:val="left" w:pos="977"/>
              </w:tabs>
              <w:autoSpaceDE w:val="0"/>
              <w:autoSpaceDN w:val="0"/>
              <w:spacing w:before="0" w:beforeAutospacing="0" w:after="0" w:afterAutospacing="0" w:line="276" w:lineRule="auto"/>
              <w:ind w:right="91"/>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Участвовать</w:t>
            </w:r>
            <w:r>
              <w:rPr>
                <w:rFonts w:ascii="Times New Roman" w:hAnsi="Times New Roman" w:eastAsia="Times New Roman" w:cs="Times New Roman"/>
                <w:spacing w:val="74"/>
                <w:sz w:val="24"/>
                <w:szCs w:val="24"/>
                <w:lang w:val="ru-RU"/>
              </w:rPr>
              <w:t xml:space="preserve"> </w:t>
            </w:r>
            <w:r>
              <w:rPr>
                <w:rFonts w:ascii="Times New Roman" w:hAnsi="Times New Roman" w:eastAsia="Times New Roman" w:cs="Times New Roman"/>
                <w:sz w:val="24"/>
                <w:szCs w:val="24"/>
                <w:lang w:val="ru-RU"/>
              </w:rPr>
              <w:t>в диалоге;</w:t>
            </w:r>
            <w:r>
              <w:rPr>
                <w:rFonts w:ascii="Times New Roman" w:hAnsi="Times New Roman" w:eastAsia="Times New Roman" w:cs="Times New Roman"/>
                <w:spacing w:val="102"/>
                <w:sz w:val="24"/>
                <w:szCs w:val="24"/>
                <w:lang w:val="ru-RU"/>
              </w:rPr>
              <w:t xml:space="preserve"> </w:t>
            </w:r>
            <w:r>
              <w:rPr>
                <w:rFonts w:ascii="Times New Roman" w:hAnsi="Times New Roman" w:eastAsia="Times New Roman" w:cs="Times New Roman"/>
                <w:sz w:val="24"/>
                <w:szCs w:val="24"/>
                <w:lang w:val="ru-RU"/>
              </w:rPr>
              <w:t xml:space="preserve">слушать </w:t>
            </w:r>
            <w:r>
              <w:rPr>
                <w:rFonts w:ascii="Times New Roman" w:hAnsi="Times New Roman" w:eastAsia="Times New Roman" w:cs="Times New Roman"/>
                <w:spacing w:val="-10"/>
                <w:sz w:val="24"/>
                <w:szCs w:val="24"/>
                <w:lang w:val="ru-RU"/>
              </w:rPr>
              <w:t>и</w:t>
            </w:r>
            <w:r>
              <w:rPr>
                <w:rFonts w:ascii="Times New Roman" w:hAnsi="Times New Roman" w:eastAsia="Times New Roman" w:cs="Times New Roman"/>
                <w:sz w:val="24"/>
                <w:szCs w:val="24"/>
                <w:lang w:val="ru-RU"/>
              </w:rPr>
              <w:t xml:space="preserve"> </w:t>
            </w:r>
            <w:r>
              <w:rPr>
                <w:rFonts w:ascii="Times New Roman" w:hAnsi="Times New Roman" w:eastAsia="Times New Roman" w:cs="Times New Roman"/>
                <w:spacing w:val="-2"/>
                <w:sz w:val="24"/>
                <w:szCs w:val="24"/>
                <w:lang w:val="ru-RU"/>
              </w:rPr>
              <w:t xml:space="preserve">понимать других, </w:t>
            </w:r>
            <w:r>
              <w:rPr>
                <w:rFonts w:ascii="Times New Roman" w:hAnsi="Times New Roman" w:eastAsia="Times New Roman" w:cs="Times New Roman"/>
                <w:sz w:val="24"/>
                <w:szCs w:val="24"/>
                <w:lang w:val="ru-RU"/>
              </w:rPr>
              <w:t>высказывать</w:t>
            </w:r>
            <w:r>
              <w:rPr>
                <w:rFonts w:ascii="Times New Roman" w:hAnsi="Times New Roman" w:eastAsia="Times New Roman" w:cs="Times New Roman"/>
                <w:spacing w:val="17"/>
                <w:sz w:val="24"/>
                <w:szCs w:val="24"/>
                <w:lang w:val="ru-RU"/>
              </w:rPr>
              <w:t xml:space="preserve"> </w:t>
            </w:r>
            <w:r>
              <w:rPr>
                <w:rFonts w:ascii="Times New Roman" w:hAnsi="Times New Roman" w:eastAsia="Times New Roman" w:cs="Times New Roman"/>
                <w:sz w:val="24"/>
                <w:szCs w:val="24"/>
                <w:lang w:val="ru-RU"/>
              </w:rPr>
              <w:t>свою точку</w:t>
            </w:r>
            <w:r>
              <w:rPr>
                <w:rFonts w:ascii="Times New Roman" w:hAnsi="Times New Roman" w:eastAsia="Times New Roman" w:cs="Times New Roman"/>
                <w:spacing w:val="80"/>
                <w:sz w:val="24"/>
                <w:szCs w:val="24"/>
                <w:lang w:val="ru-RU"/>
              </w:rPr>
              <w:t xml:space="preserve"> </w:t>
            </w:r>
            <w:r>
              <w:rPr>
                <w:rFonts w:ascii="Times New Roman" w:hAnsi="Times New Roman" w:eastAsia="Times New Roman" w:cs="Times New Roman"/>
                <w:sz w:val="24"/>
                <w:szCs w:val="24"/>
                <w:lang w:val="ru-RU"/>
              </w:rPr>
              <w:t>зрения</w:t>
            </w:r>
            <w:r>
              <w:rPr>
                <w:rFonts w:ascii="Times New Roman" w:hAnsi="Times New Roman" w:eastAsia="Times New Roman" w:cs="Times New Roman"/>
                <w:spacing w:val="80"/>
                <w:sz w:val="24"/>
                <w:szCs w:val="24"/>
                <w:lang w:val="ru-RU"/>
              </w:rPr>
              <w:t xml:space="preserve"> </w:t>
            </w:r>
            <w:r>
              <w:rPr>
                <w:rFonts w:ascii="Times New Roman" w:hAnsi="Times New Roman" w:eastAsia="Times New Roman" w:cs="Times New Roman"/>
                <w:sz w:val="24"/>
                <w:szCs w:val="24"/>
                <w:lang w:val="ru-RU"/>
              </w:rPr>
              <w:t xml:space="preserve">на </w:t>
            </w:r>
            <w:r>
              <w:rPr>
                <w:rFonts w:ascii="Times New Roman" w:hAnsi="Times New Roman" w:eastAsia="Times New Roman" w:cs="Times New Roman"/>
                <w:spacing w:val="-2"/>
                <w:sz w:val="24"/>
                <w:szCs w:val="24"/>
                <w:lang w:val="ru-RU"/>
              </w:rPr>
              <w:t>события,</w:t>
            </w:r>
            <w:r>
              <w:rPr>
                <w:rFonts w:ascii="Times New Roman" w:hAnsi="Times New Roman" w:eastAsia="Times New Roman" w:cs="Times New Roman"/>
                <w:spacing w:val="40"/>
                <w:sz w:val="24"/>
                <w:szCs w:val="24"/>
                <w:lang w:val="ru-RU"/>
              </w:rPr>
              <w:t xml:space="preserve"> </w:t>
            </w:r>
            <w:r>
              <w:rPr>
                <w:rFonts w:ascii="Times New Roman" w:hAnsi="Times New Roman" w:eastAsia="Times New Roman" w:cs="Times New Roman"/>
                <w:spacing w:val="-2"/>
                <w:sz w:val="24"/>
                <w:szCs w:val="24"/>
                <w:lang w:val="ru-RU"/>
              </w:rPr>
              <w:t>поступки.</w:t>
            </w:r>
          </w:p>
          <w:p w14:paraId="4D618F69">
            <w:pPr>
              <w:widowControl w:val="0"/>
              <w:numPr>
                <w:ilvl w:val="0"/>
                <w:numId w:val="180"/>
              </w:numPr>
              <w:tabs>
                <w:tab w:val="left" w:pos="808"/>
                <w:tab w:val="left" w:pos="1755"/>
              </w:tabs>
              <w:autoSpaceDE w:val="0"/>
              <w:autoSpaceDN w:val="0"/>
              <w:spacing w:before="0" w:beforeAutospacing="0" w:after="0" w:afterAutospacing="0" w:line="276" w:lineRule="auto"/>
              <w:ind w:right="92"/>
              <w:rPr>
                <w:rFonts w:ascii="Times New Roman" w:hAnsi="Times New Roman" w:eastAsia="Times New Roman" w:cs="Times New Roman"/>
                <w:sz w:val="24"/>
                <w:szCs w:val="24"/>
                <w:lang w:val="ru-RU"/>
              </w:rPr>
            </w:pPr>
            <w:r>
              <w:rPr>
                <w:rFonts w:ascii="Times New Roman" w:hAnsi="Times New Roman" w:eastAsia="Times New Roman" w:cs="Times New Roman"/>
                <w:spacing w:val="-2"/>
                <w:sz w:val="24"/>
                <w:szCs w:val="24"/>
                <w:lang w:val="ru-RU"/>
              </w:rPr>
              <w:t xml:space="preserve">Оформлять </w:t>
            </w:r>
            <w:r>
              <w:rPr>
                <w:rFonts w:ascii="Times New Roman" w:hAnsi="Times New Roman" w:eastAsia="Times New Roman" w:cs="Times New Roman"/>
                <w:sz w:val="24"/>
                <w:szCs w:val="24"/>
                <w:lang w:val="ru-RU"/>
              </w:rPr>
              <w:t xml:space="preserve">свои мысли в </w:t>
            </w:r>
            <w:r>
              <w:rPr>
                <w:rFonts w:ascii="Times New Roman" w:hAnsi="Times New Roman" w:eastAsia="Times New Roman" w:cs="Times New Roman"/>
                <w:spacing w:val="-2"/>
                <w:sz w:val="24"/>
                <w:szCs w:val="24"/>
                <w:lang w:val="ru-RU"/>
              </w:rPr>
              <w:t>устной</w:t>
            </w:r>
            <w:r>
              <w:rPr>
                <w:rFonts w:ascii="Times New Roman" w:hAnsi="Times New Roman" w:eastAsia="Times New Roman" w:cs="Times New Roman"/>
                <w:sz w:val="24"/>
                <w:szCs w:val="24"/>
                <w:lang w:val="ru-RU"/>
              </w:rPr>
              <w:tab/>
            </w:r>
            <w:r>
              <w:rPr>
                <w:rFonts w:ascii="Times New Roman" w:hAnsi="Times New Roman" w:eastAsia="Times New Roman" w:cs="Times New Roman"/>
                <w:sz w:val="24"/>
                <w:szCs w:val="24"/>
                <w:lang w:val="ru-RU"/>
              </w:rPr>
              <w:t xml:space="preserve"> </w:t>
            </w:r>
            <w:r>
              <w:rPr>
                <w:rFonts w:ascii="Times New Roman" w:hAnsi="Times New Roman" w:eastAsia="Times New Roman" w:cs="Times New Roman"/>
                <w:spacing w:val="-10"/>
                <w:sz w:val="24"/>
                <w:szCs w:val="24"/>
                <w:lang w:val="ru-RU"/>
              </w:rPr>
              <w:t>и</w:t>
            </w:r>
          </w:p>
          <w:p w14:paraId="621183E7">
            <w:pPr>
              <w:widowControl w:val="0"/>
              <w:tabs>
                <w:tab w:val="left" w:pos="437"/>
                <w:tab w:val="left" w:pos="1332"/>
                <w:tab w:val="left" w:pos="1757"/>
              </w:tabs>
              <w:autoSpaceDE w:val="0"/>
              <w:autoSpaceDN w:val="0"/>
              <w:spacing w:before="0" w:beforeAutospacing="0" w:after="0" w:afterAutospacing="0" w:line="276" w:lineRule="auto"/>
              <w:ind w:right="91"/>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письменной</w:t>
            </w:r>
            <w:r>
              <w:rPr>
                <w:rFonts w:ascii="Times New Roman" w:hAnsi="Times New Roman" w:eastAsia="Times New Roman" w:cs="Times New Roman"/>
                <w:spacing w:val="80"/>
                <w:sz w:val="24"/>
                <w:szCs w:val="24"/>
                <w:lang w:val="ru-RU"/>
              </w:rPr>
              <w:t xml:space="preserve"> </w:t>
            </w:r>
            <w:r>
              <w:rPr>
                <w:rFonts w:ascii="Times New Roman" w:hAnsi="Times New Roman" w:eastAsia="Times New Roman" w:cs="Times New Roman"/>
                <w:sz w:val="24"/>
                <w:szCs w:val="24"/>
                <w:lang w:val="ru-RU"/>
              </w:rPr>
              <w:t xml:space="preserve">речи </w:t>
            </w:r>
            <w:r>
              <w:rPr>
                <w:rFonts w:ascii="Times New Roman" w:hAnsi="Times New Roman" w:eastAsia="Times New Roman" w:cs="Times New Roman"/>
                <w:spacing w:val="-10"/>
                <w:sz w:val="24"/>
                <w:szCs w:val="24"/>
                <w:lang w:val="ru-RU"/>
              </w:rPr>
              <w:t>с</w:t>
            </w:r>
            <w:r>
              <w:rPr>
                <w:rFonts w:ascii="Times New Roman" w:hAnsi="Times New Roman" w:eastAsia="Times New Roman" w:cs="Times New Roman"/>
                <w:sz w:val="24"/>
                <w:szCs w:val="24"/>
                <w:lang w:val="ru-RU"/>
              </w:rPr>
              <w:t xml:space="preserve"> </w:t>
            </w:r>
            <w:r>
              <w:rPr>
                <w:rFonts w:ascii="Times New Roman" w:hAnsi="Times New Roman" w:eastAsia="Times New Roman" w:cs="Times New Roman"/>
                <w:spacing w:val="-2"/>
                <w:sz w:val="24"/>
                <w:szCs w:val="24"/>
                <w:lang w:val="ru-RU"/>
              </w:rPr>
              <w:t>учетом</w:t>
            </w:r>
            <w:r>
              <w:rPr>
                <w:rFonts w:ascii="Times New Roman" w:hAnsi="Times New Roman" w:eastAsia="Times New Roman" w:cs="Times New Roman"/>
                <w:sz w:val="24"/>
                <w:szCs w:val="24"/>
                <w:lang w:val="ru-RU"/>
              </w:rPr>
              <w:t xml:space="preserve"> </w:t>
            </w:r>
            <w:r>
              <w:rPr>
                <w:rFonts w:ascii="Times New Roman" w:hAnsi="Times New Roman" w:eastAsia="Times New Roman" w:cs="Times New Roman"/>
                <w:spacing w:val="-4"/>
                <w:sz w:val="24"/>
                <w:szCs w:val="24"/>
                <w:lang w:val="ru-RU"/>
              </w:rPr>
              <w:t xml:space="preserve">своих </w:t>
            </w:r>
            <w:r>
              <w:rPr>
                <w:rFonts w:ascii="Times New Roman" w:hAnsi="Times New Roman" w:eastAsia="Times New Roman" w:cs="Times New Roman"/>
                <w:spacing w:val="-2"/>
                <w:sz w:val="24"/>
                <w:szCs w:val="24"/>
                <w:lang w:val="ru-RU"/>
              </w:rPr>
              <w:t>учебных</w:t>
            </w:r>
            <w:r>
              <w:rPr>
                <w:rFonts w:ascii="Times New Roman" w:hAnsi="Times New Roman" w:eastAsia="Times New Roman" w:cs="Times New Roman"/>
                <w:sz w:val="24"/>
                <w:szCs w:val="24"/>
                <w:lang w:val="ru-RU"/>
              </w:rPr>
              <w:t xml:space="preserve"> </w:t>
            </w:r>
            <w:r>
              <w:rPr>
                <w:rFonts w:ascii="Times New Roman" w:hAnsi="Times New Roman" w:eastAsia="Times New Roman" w:cs="Times New Roman"/>
                <w:spacing w:val="-10"/>
                <w:sz w:val="24"/>
                <w:szCs w:val="24"/>
                <w:lang w:val="ru-RU"/>
              </w:rPr>
              <w:t xml:space="preserve">и </w:t>
            </w:r>
            <w:r>
              <w:rPr>
                <w:rFonts w:ascii="Times New Roman" w:hAnsi="Times New Roman" w:eastAsia="Times New Roman" w:cs="Times New Roman"/>
                <w:spacing w:val="-2"/>
                <w:sz w:val="24"/>
                <w:szCs w:val="24"/>
                <w:lang w:val="ru-RU"/>
              </w:rPr>
              <w:t>жизненных речевых ситуациях.</w:t>
            </w:r>
          </w:p>
          <w:p w14:paraId="205D9170">
            <w:pPr>
              <w:widowControl w:val="0"/>
              <w:numPr>
                <w:ilvl w:val="0"/>
                <w:numId w:val="180"/>
              </w:numPr>
              <w:tabs>
                <w:tab w:val="left" w:pos="374"/>
              </w:tabs>
              <w:autoSpaceDE w:val="0"/>
              <w:autoSpaceDN w:val="0"/>
              <w:spacing w:before="0" w:beforeAutospacing="0" w:after="0" w:afterAutospacing="0" w:line="276" w:lineRule="auto"/>
              <w:ind w:right="91"/>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Читать</w:t>
            </w:r>
            <w:r>
              <w:rPr>
                <w:rFonts w:ascii="Times New Roman" w:hAnsi="Times New Roman" w:eastAsia="Times New Roman" w:cs="Times New Roman"/>
                <w:spacing w:val="28"/>
                <w:sz w:val="24"/>
                <w:szCs w:val="24"/>
                <w:lang w:val="ru-RU"/>
              </w:rPr>
              <w:t xml:space="preserve"> </w:t>
            </w:r>
            <w:r>
              <w:rPr>
                <w:rFonts w:ascii="Times New Roman" w:hAnsi="Times New Roman" w:eastAsia="Times New Roman" w:cs="Times New Roman"/>
                <w:sz w:val="24"/>
                <w:szCs w:val="24"/>
                <w:lang w:val="ru-RU"/>
              </w:rPr>
              <w:t>вслух</w:t>
            </w:r>
            <w:r>
              <w:rPr>
                <w:rFonts w:ascii="Times New Roman" w:hAnsi="Times New Roman" w:eastAsia="Times New Roman" w:cs="Times New Roman"/>
                <w:spacing w:val="28"/>
                <w:sz w:val="24"/>
                <w:szCs w:val="24"/>
                <w:lang w:val="ru-RU"/>
              </w:rPr>
              <w:t xml:space="preserve"> </w:t>
            </w:r>
            <w:r>
              <w:rPr>
                <w:rFonts w:ascii="Times New Roman" w:hAnsi="Times New Roman" w:eastAsia="Times New Roman" w:cs="Times New Roman"/>
                <w:sz w:val="24"/>
                <w:szCs w:val="24"/>
                <w:lang w:val="ru-RU"/>
              </w:rPr>
              <w:t>и про</w:t>
            </w:r>
            <w:r>
              <w:rPr>
                <w:rFonts w:ascii="Times New Roman" w:hAnsi="Times New Roman" w:eastAsia="Times New Roman" w:cs="Times New Roman"/>
                <w:spacing w:val="80"/>
                <w:sz w:val="24"/>
                <w:szCs w:val="24"/>
                <w:lang w:val="ru-RU"/>
              </w:rPr>
              <w:t xml:space="preserve"> </w:t>
            </w:r>
            <w:r>
              <w:rPr>
                <w:rFonts w:ascii="Times New Roman" w:hAnsi="Times New Roman" w:eastAsia="Times New Roman" w:cs="Times New Roman"/>
                <w:sz w:val="24"/>
                <w:szCs w:val="24"/>
                <w:lang w:val="ru-RU"/>
              </w:rPr>
              <w:t>себя</w:t>
            </w:r>
            <w:r>
              <w:rPr>
                <w:rFonts w:ascii="Times New Roman" w:hAnsi="Times New Roman" w:eastAsia="Times New Roman" w:cs="Times New Roman"/>
                <w:spacing w:val="119"/>
                <w:sz w:val="24"/>
                <w:szCs w:val="24"/>
                <w:lang w:val="ru-RU"/>
              </w:rPr>
              <w:t xml:space="preserve"> </w:t>
            </w:r>
            <w:r>
              <w:rPr>
                <w:rFonts w:ascii="Times New Roman" w:hAnsi="Times New Roman" w:eastAsia="Times New Roman" w:cs="Times New Roman"/>
                <w:sz w:val="24"/>
                <w:szCs w:val="24"/>
                <w:lang w:val="ru-RU"/>
              </w:rPr>
              <w:t>тексты учебников,</w:t>
            </w:r>
            <w:r>
              <w:rPr>
                <w:rFonts w:ascii="Times New Roman" w:hAnsi="Times New Roman" w:eastAsia="Times New Roman" w:cs="Times New Roman"/>
                <w:spacing w:val="-6"/>
                <w:sz w:val="24"/>
                <w:szCs w:val="24"/>
                <w:lang w:val="ru-RU"/>
              </w:rPr>
              <w:t xml:space="preserve"> </w:t>
            </w:r>
            <w:r>
              <w:rPr>
                <w:rFonts w:ascii="Times New Roman" w:hAnsi="Times New Roman" w:eastAsia="Times New Roman" w:cs="Times New Roman"/>
                <w:sz w:val="24"/>
                <w:szCs w:val="24"/>
                <w:lang w:val="ru-RU"/>
              </w:rPr>
              <w:t>других художественных</w:t>
            </w:r>
            <w:r>
              <w:rPr>
                <w:rFonts w:ascii="Times New Roman" w:hAnsi="Times New Roman" w:eastAsia="Times New Roman" w:cs="Times New Roman"/>
                <w:spacing w:val="-11"/>
                <w:sz w:val="24"/>
                <w:szCs w:val="24"/>
                <w:lang w:val="ru-RU"/>
              </w:rPr>
              <w:t xml:space="preserve"> </w:t>
            </w:r>
            <w:r>
              <w:rPr>
                <w:rFonts w:ascii="Times New Roman" w:hAnsi="Times New Roman" w:eastAsia="Times New Roman" w:cs="Times New Roman"/>
                <w:sz w:val="24"/>
                <w:szCs w:val="24"/>
                <w:lang w:val="ru-RU"/>
              </w:rPr>
              <w:t xml:space="preserve">и </w:t>
            </w:r>
            <w:r>
              <w:rPr>
                <w:rFonts w:ascii="Times New Roman" w:hAnsi="Times New Roman" w:eastAsia="Times New Roman" w:cs="Times New Roman"/>
                <w:spacing w:val="-2"/>
                <w:sz w:val="24"/>
                <w:szCs w:val="24"/>
                <w:lang w:val="ru-RU"/>
              </w:rPr>
              <w:t xml:space="preserve">научно- </w:t>
            </w:r>
            <w:r>
              <w:rPr>
                <w:rFonts w:ascii="Times New Roman" w:hAnsi="Times New Roman" w:eastAsia="Times New Roman" w:cs="Times New Roman"/>
                <w:sz w:val="24"/>
                <w:szCs w:val="24"/>
                <w:lang w:val="ru-RU"/>
              </w:rPr>
              <w:t>популярных</w:t>
            </w:r>
            <w:r>
              <w:rPr>
                <w:rFonts w:ascii="Times New Roman" w:hAnsi="Times New Roman" w:eastAsia="Times New Roman" w:cs="Times New Roman"/>
                <w:spacing w:val="40"/>
                <w:sz w:val="24"/>
                <w:szCs w:val="24"/>
                <w:lang w:val="ru-RU"/>
              </w:rPr>
              <w:t xml:space="preserve"> </w:t>
            </w:r>
            <w:r>
              <w:rPr>
                <w:rFonts w:ascii="Times New Roman" w:hAnsi="Times New Roman" w:eastAsia="Times New Roman" w:cs="Times New Roman"/>
                <w:sz w:val="24"/>
                <w:szCs w:val="24"/>
                <w:lang w:val="ru-RU"/>
              </w:rPr>
              <w:t xml:space="preserve">книг, </w:t>
            </w:r>
            <w:r>
              <w:rPr>
                <w:rFonts w:ascii="Times New Roman" w:hAnsi="Times New Roman" w:eastAsia="Times New Roman" w:cs="Times New Roman"/>
                <w:spacing w:val="-2"/>
                <w:sz w:val="24"/>
                <w:szCs w:val="24"/>
                <w:lang w:val="ru-RU"/>
              </w:rPr>
              <w:t>понимать прочитанное.</w:t>
            </w:r>
          </w:p>
          <w:p w14:paraId="29988198">
            <w:pPr>
              <w:widowControl w:val="0"/>
              <w:autoSpaceDE w:val="0"/>
              <w:autoSpaceDN w:val="0"/>
              <w:spacing w:before="0" w:beforeAutospacing="0" w:after="0" w:afterAutospacing="0"/>
              <w:rPr>
                <w:rFonts w:ascii="Times New Roman" w:hAnsi="Times New Roman" w:eastAsia="Times New Roman" w:cs="Times New Roman"/>
                <w:spacing w:val="-2"/>
                <w:sz w:val="24"/>
                <w:szCs w:val="24"/>
                <w:lang w:val="ru-RU"/>
              </w:rPr>
            </w:pPr>
            <w:r>
              <w:rPr>
                <w:rFonts w:ascii="Times New Roman" w:hAnsi="Times New Roman" w:eastAsia="Times New Roman" w:cs="Times New Roman"/>
                <w:spacing w:val="-2"/>
                <w:sz w:val="24"/>
                <w:szCs w:val="24"/>
                <w:lang w:val="ru-RU"/>
              </w:rPr>
              <w:t xml:space="preserve">Выполняя </w:t>
            </w:r>
            <w:r>
              <w:rPr>
                <w:rFonts w:ascii="Times New Roman" w:hAnsi="Times New Roman" w:eastAsia="Times New Roman" w:cs="Times New Roman"/>
                <w:sz w:val="24"/>
                <w:szCs w:val="24"/>
                <w:lang w:val="ru-RU"/>
              </w:rPr>
              <w:t>различные</w:t>
            </w:r>
            <w:r>
              <w:rPr>
                <w:rFonts w:ascii="Times New Roman" w:hAnsi="Times New Roman" w:eastAsia="Times New Roman" w:cs="Times New Roman"/>
                <w:spacing w:val="38"/>
                <w:sz w:val="24"/>
                <w:szCs w:val="24"/>
                <w:lang w:val="ru-RU"/>
              </w:rPr>
              <w:t xml:space="preserve"> </w:t>
            </w:r>
            <w:r>
              <w:rPr>
                <w:rFonts w:ascii="Times New Roman" w:hAnsi="Times New Roman" w:eastAsia="Times New Roman" w:cs="Times New Roman"/>
                <w:sz w:val="24"/>
                <w:szCs w:val="24"/>
                <w:lang w:val="ru-RU"/>
              </w:rPr>
              <w:t>роли</w:t>
            </w:r>
            <w:r>
              <w:rPr>
                <w:rFonts w:ascii="Times New Roman" w:hAnsi="Times New Roman" w:eastAsia="Times New Roman" w:cs="Times New Roman"/>
                <w:spacing w:val="37"/>
                <w:sz w:val="24"/>
                <w:szCs w:val="24"/>
                <w:lang w:val="ru-RU"/>
              </w:rPr>
              <w:t xml:space="preserve"> </w:t>
            </w:r>
            <w:r>
              <w:rPr>
                <w:rFonts w:ascii="Times New Roman" w:hAnsi="Times New Roman" w:eastAsia="Times New Roman" w:cs="Times New Roman"/>
                <w:sz w:val="24"/>
                <w:szCs w:val="24"/>
                <w:lang w:val="ru-RU"/>
              </w:rPr>
              <w:t xml:space="preserve">в </w:t>
            </w:r>
            <w:r>
              <w:rPr>
                <w:rFonts w:ascii="Times New Roman" w:hAnsi="Times New Roman" w:eastAsia="Times New Roman" w:cs="Times New Roman"/>
                <w:spacing w:val="-2"/>
                <w:sz w:val="24"/>
                <w:szCs w:val="24"/>
                <w:lang w:val="ru-RU"/>
              </w:rPr>
              <w:t>группе, сотрудничать.</w:t>
            </w:r>
          </w:p>
          <w:p w14:paraId="0358885F">
            <w:pPr>
              <w:widowControl w:val="0"/>
              <w:autoSpaceDE w:val="0"/>
              <w:autoSpaceDN w:val="0"/>
              <w:spacing w:before="0" w:beforeAutospacing="0" w:after="0" w:afterAutospacing="0"/>
              <w:rPr>
                <w:lang w:val="ru-RU"/>
              </w:rPr>
            </w:pPr>
          </w:p>
        </w:tc>
      </w:tr>
    </w:tbl>
    <w:tbl>
      <w:tblPr>
        <w:tblStyle w:val="40"/>
        <w:tblW w:w="10348" w:type="dxa"/>
        <w:tblInd w:w="-601"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01"/>
        <w:gridCol w:w="2432"/>
        <w:gridCol w:w="2264"/>
        <w:gridCol w:w="2273"/>
        <w:gridCol w:w="1978"/>
      </w:tblGrid>
      <w:tr w14:paraId="61A0E22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18" w:type="dxa"/>
          </w:tcPr>
          <w:p w14:paraId="611560A5">
            <w:pPr>
              <w:spacing w:before="0" w:beforeAutospacing="0" w:after="0" w:afterAutospacing="0" w:line="276" w:lineRule="auto"/>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3</w:t>
            </w:r>
          </w:p>
          <w:p w14:paraId="1723CA0D">
            <w:pPr>
              <w:spacing w:before="0" w:beforeAutospacing="0" w:after="0" w:afterAutospacing="0" w:line="276" w:lineRule="auto"/>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 xml:space="preserve"> класс</w:t>
            </w:r>
          </w:p>
        </w:tc>
        <w:tc>
          <w:tcPr>
            <w:tcW w:w="2410" w:type="dxa"/>
          </w:tcPr>
          <w:p w14:paraId="6F5E35EE">
            <w:pPr>
              <w:widowControl w:val="0"/>
              <w:tabs>
                <w:tab w:val="left" w:pos="750"/>
                <w:tab w:val="left" w:pos="1916"/>
              </w:tabs>
              <w:autoSpaceDE w:val="0"/>
              <w:autoSpaceDN w:val="0"/>
              <w:spacing w:before="0" w:beforeAutospacing="0" w:after="0" w:afterAutospacing="0" w:line="276" w:lineRule="auto"/>
              <w:ind w:right="93"/>
              <w:rPr>
                <w:rFonts w:ascii="Times New Roman" w:hAnsi="Times New Roman" w:eastAsia="Times New Roman" w:cs="Times New Roman"/>
                <w:sz w:val="24"/>
                <w:szCs w:val="24"/>
                <w:lang w:val="ru-RU"/>
              </w:rPr>
            </w:pPr>
            <w:r>
              <w:rPr>
                <w:rFonts w:ascii="Times New Roman" w:hAnsi="Times New Roman" w:eastAsia="Times New Roman" w:cs="Times New Roman"/>
                <w:spacing w:val="-6"/>
                <w:sz w:val="24"/>
                <w:szCs w:val="24"/>
                <w:lang w:val="ru-RU"/>
              </w:rPr>
              <w:t>1.</w:t>
            </w:r>
            <w:r>
              <w:rPr>
                <w:rFonts w:ascii="Times New Roman" w:hAnsi="Times New Roman" w:eastAsia="Times New Roman" w:cs="Times New Roman"/>
                <w:spacing w:val="-2"/>
                <w:sz w:val="24"/>
                <w:szCs w:val="24"/>
                <w:lang w:val="ru-RU"/>
              </w:rPr>
              <w:t>Ценить</w:t>
            </w:r>
            <w:r>
              <w:rPr>
                <w:rFonts w:ascii="Times New Roman" w:hAnsi="Times New Roman" w:eastAsia="Times New Roman" w:cs="Times New Roman"/>
                <w:sz w:val="24"/>
                <w:szCs w:val="24"/>
                <w:lang w:val="ru-RU"/>
              </w:rPr>
              <w:tab/>
            </w:r>
            <w:r>
              <w:rPr>
                <w:rFonts w:ascii="Times New Roman" w:hAnsi="Times New Roman" w:eastAsia="Times New Roman" w:cs="Times New Roman"/>
                <w:spacing w:val="-10"/>
                <w:sz w:val="24"/>
                <w:szCs w:val="24"/>
                <w:lang w:val="ru-RU"/>
              </w:rPr>
              <w:t xml:space="preserve">и </w:t>
            </w:r>
            <w:r>
              <w:rPr>
                <w:rFonts w:ascii="Times New Roman" w:hAnsi="Times New Roman" w:eastAsia="Times New Roman" w:cs="Times New Roman"/>
                <w:spacing w:val="-2"/>
                <w:sz w:val="24"/>
                <w:szCs w:val="24"/>
                <w:lang w:val="ru-RU"/>
              </w:rPr>
              <w:t xml:space="preserve">принимать </w:t>
            </w:r>
            <w:r>
              <w:rPr>
                <w:rFonts w:ascii="Times New Roman" w:hAnsi="Times New Roman" w:eastAsia="Times New Roman" w:cs="Times New Roman"/>
                <w:sz w:val="24"/>
                <w:szCs w:val="24"/>
                <w:lang w:val="ru-RU"/>
              </w:rPr>
              <w:t>следующие</w:t>
            </w:r>
            <w:r>
              <w:rPr>
                <w:rFonts w:ascii="Times New Roman" w:hAnsi="Times New Roman" w:eastAsia="Times New Roman" w:cs="Times New Roman"/>
                <w:spacing w:val="5"/>
                <w:sz w:val="24"/>
                <w:szCs w:val="24"/>
                <w:lang w:val="ru-RU"/>
              </w:rPr>
              <w:t xml:space="preserve"> </w:t>
            </w:r>
            <w:r>
              <w:rPr>
                <w:rFonts w:ascii="Times New Roman" w:hAnsi="Times New Roman" w:eastAsia="Times New Roman" w:cs="Times New Roman"/>
                <w:sz w:val="24"/>
                <w:szCs w:val="24"/>
                <w:lang w:val="ru-RU"/>
              </w:rPr>
              <w:t>базовые ценности:</w:t>
            </w:r>
            <w:r>
              <w:rPr>
                <w:rFonts w:ascii="Times New Roman" w:hAnsi="Times New Roman" w:eastAsia="Times New Roman" w:cs="Times New Roman"/>
                <w:spacing w:val="71"/>
                <w:w w:val="150"/>
                <w:sz w:val="24"/>
                <w:szCs w:val="24"/>
                <w:lang w:val="ru-RU"/>
              </w:rPr>
              <w:t xml:space="preserve"> </w:t>
            </w:r>
            <w:r>
              <w:rPr>
                <w:rFonts w:ascii="Times New Roman" w:hAnsi="Times New Roman" w:eastAsia="Times New Roman" w:cs="Times New Roman"/>
                <w:spacing w:val="-2"/>
                <w:sz w:val="24"/>
                <w:szCs w:val="24"/>
                <w:lang w:val="ru-RU"/>
              </w:rPr>
              <w:t>«добро»,</w:t>
            </w:r>
          </w:p>
          <w:p w14:paraId="1E383522">
            <w:pPr>
              <w:widowControl w:val="0"/>
              <w:autoSpaceDE w:val="0"/>
              <w:autoSpaceDN w:val="0"/>
              <w:spacing w:before="0" w:beforeAutospacing="0" w:after="0" w:afterAutospacing="0" w:line="276" w:lineRule="auto"/>
              <w:rPr>
                <w:rFonts w:ascii="Times New Roman" w:hAnsi="Times New Roman" w:eastAsia="Times New Roman" w:cs="Times New Roman"/>
                <w:sz w:val="24"/>
                <w:szCs w:val="24"/>
                <w:lang w:val="ru-RU"/>
              </w:rPr>
            </w:pPr>
            <w:r>
              <w:rPr>
                <w:rFonts w:ascii="Times New Roman" w:hAnsi="Times New Roman" w:eastAsia="Times New Roman" w:cs="Times New Roman"/>
                <w:spacing w:val="-2"/>
                <w:sz w:val="24"/>
                <w:szCs w:val="24"/>
                <w:lang w:val="ru-RU"/>
              </w:rPr>
              <w:t>«терпение»,«родина»,</w:t>
            </w:r>
          </w:p>
          <w:p w14:paraId="000B403F">
            <w:pPr>
              <w:widowControl w:val="0"/>
              <w:autoSpaceDE w:val="0"/>
              <w:autoSpaceDN w:val="0"/>
              <w:spacing w:before="0" w:beforeAutospacing="0" w:after="0" w:afterAutospacing="0" w:line="276" w:lineRule="auto"/>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«природа»,</w:t>
            </w:r>
            <w:r>
              <w:rPr>
                <w:rFonts w:ascii="Times New Roman" w:hAnsi="Times New Roman" w:eastAsia="Times New Roman" w:cs="Times New Roman"/>
                <w:spacing w:val="1"/>
                <w:sz w:val="24"/>
                <w:szCs w:val="24"/>
                <w:lang w:val="ru-RU"/>
              </w:rPr>
              <w:t xml:space="preserve"> </w:t>
            </w:r>
            <w:r>
              <w:rPr>
                <w:rFonts w:ascii="Times New Roman" w:hAnsi="Times New Roman" w:eastAsia="Times New Roman" w:cs="Times New Roman"/>
                <w:spacing w:val="-2"/>
                <w:sz w:val="24"/>
                <w:szCs w:val="24"/>
                <w:lang w:val="ru-RU"/>
              </w:rPr>
              <w:t>«семья»,</w:t>
            </w:r>
          </w:p>
          <w:p w14:paraId="66EE2AE0">
            <w:pPr>
              <w:widowControl w:val="0"/>
              <w:autoSpaceDE w:val="0"/>
              <w:autoSpaceDN w:val="0"/>
              <w:spacing w:before="0" w:beforeAutospacing="0" w:after="0" w:afterAutospacing="0" w:line="276" w:lineRule="auto"/>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«мир»,</w:t>
            </w:r>
            <w:r>
              <w:rPr>
                <w:rFonts w:ascii="Times New Roman" w:hAnsi="Times New Roman" w:eastAsia="Times New Roman" w:cs="Times New Roman"/>
                <w:spacing w:val="55"/>
                <w:sz w:val="24"/>
                <w:szCs w:val="24"/>
                <w:lang w:val="ru-RU"/>
              </w:rPr>
              <w:t xml:space="preserve"> </w:t>
            </w:r>
            <w:r>
              <w:rPr>
                <w:rFonts w:ascii="Times New Roman" w:hAnsi="Times New Roman" w:eastAsia="Times New Roman" w:cs="Times New Roman"/>
                <w:sz w:val="24"/>
                <w:szCs w:val="24"/>
                <w:lang w:val="ru-RU"/>
              </w:rPr>
              <w:t xml:space="preserve">«настоящий </w:t>
            </w:r>
            <w:r>
              <w:rPr>
                <w:rFonts w:ascii="Times New Roman" w:hAnsi="Times New Roman" w:eastAsia="Times New Roman" w:cs="Times New Roman"/>
                <w:spacing w:val="-2"/>
                <w:sz w:val="24"/>
                <w:szCs w:val="24"/>
                <w:lang w:val="ru-RU"/>
              </w:rPr>
              <w:t>друг»,</w:t>
            </w:r>
          </w:p>
          <w:p w14:paraId="341D7660">
            <w:pPr>
              <w:spacing w:before="0" w:beforeAutospacing="0" w:after="0" w:afterAutospacing="0" w:line="276" w:lineRule="auto"/>
              <w:rPr>
                <w:rFonts w:ascii="Times New Roman" w:hAnsi="Times New Roman" w:eastAsia="Times New Roman" w:cs="Times New Roman"/>
                <w:spacing w:val="-2"/>
                <w:sz w:val="24"/>
                <w:szCs w:val="24"/>
                <w:lang w:val="ru-RU"/>
              </w:rPr>
            </w:pPr>
            <w:r>
              <w:rPr>
                <w:rFonts w:ascii="Times New Roman" w:hAnsi="Times New Roman" w:eastAsia="Times New Roman" w:cs="Times New Roman"/>
                <w:spacing w:val="-2"/>
                <w:sz w:val="24"/>
                <w:szCs w:val="24"/>
                <w:lang w:val="ru-RU"/>
              </w:rPr>
              <w:t>«справедливость»,</w:t>
            </w:r>
          </w:p>
          <w:p w14:paraId="53EABC36">
            <w:pPr>
              <w:widowControl w:val="0"/>
              <w:tabs>
                <w:tab w:val="left" w:pos="1348"/>
              </w:tabs>
              <w:autoSpaceDE w:val="0"/>
              <w:autoSpaceDN w:val="0"/>
              <w:spacing w:before="0" w:beforeAutospacing="0" w:after="0" w:afterAutospacing="0" w:line="276" w:lineRule="auto"/>
              <w:ind w:right="96"/>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 xml:space="preserve">«желание понимать </w:t>
            </w:r>
            <w:r>
              <w:rPr>
                <w:rFonts w:ascii="Times New Roman" w:hAnsi="Times New Roman" w:eastAsia="Times New Roman" w:cs="Times New Roman"/>
                <w:spacing w:val="-4"/>
                <w:sz w:val="24"/>
                <w:szCs w:val="24"/>
                <w:lang w:val="ru-RU"/>
              </w:rPr>
              <w:t>друг</w:t>
            </w:r>
            <w:r>
              <w:rPr>
                <w:rFonts w:ascii="Times New Roman" w:hAnsi="Times New Roman" w:eastAsia="Times New Roman" w:cs="Times New Roman"/>
                <w:sz w:val="24"/>
                <w:szCs w:val="24"/>
                <w:lang w:val="ru-RU"/>
              </w:rPr>
              <w:tab/>
            </w:r>
            <w:r>
              <w:rPr>
                <w:rFonts w:ascii="Times New Roman" w:hAnsi="Times New Roman" w:eastAsia="Times New Roman" w:cs="Times New Roman"/>
                <w:spacing w:val="-2"/>
                <w:sz w:val="24"/>
                <w:szCs w:val="24"/>
                <w:lang w:val="ru-RU"/>
              </w:rPr>
              <w:t>друга»,</w:t>
            </w:r>
          </w:p>
          <w:p w14:paraId="318CC1DD">
            <w:pPr>
              <w:widowControl w:val="0"/>
              <w:autoSpaceDE w:val="0"/>
              <w:autoSpaceDN w:val="0"/>
              <w:spacing w:before="0" w:beforeAutospacing="0" w:after="0" w:afterAutospacing="0" w:line="276" w:lineRule="auto"/>
              <w:ind w:right="96"/>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«понимать</w:t>
            </w:r>
            <w:r>
              <w:rPr>
                <w:rFonts w:ascii="Times New Roman" w:hAnsi="Times New Roman" w:eastAsia="Times New Roman" w:cs="Times New Roman"/>
                <w:spacing w:val="-6"/>
                <w:sz w:val="24"/>
                <w:szCs w:val="24"/>
                <w:lang w:val="ru-RU"/>
              </w:rPr>
              <w:t xml:space="preserve"> </w:t>
            </w:r>
            <w:r>
              <w:rPr>
                <w:rFonts w:ascii="Times New Roman" w:hAnsi="Times New Roman" w:eastAsia="Times New Roman" w:cs="Times New Roman"/>
                <w:sz w:val="24"/>
                <w:szCs w:val="24"/>
                <w:lang w:val="ru-RU"/>
              </w:rPr>
              <w:t xml:space="preserve">позицию </w:t>
            </w:r>
            <w:r>
              <w:rPr>
                <w:rFonts w:ascii="Times New Roman" w:hAnsi="Times New Roman" w:eastAsia="Times New Roman" w:cs="Times New Roman"/>
                <w:spacing w:val="-2"/>
                <w:sz w:val="24"/>
                <w:szCs w:val="24"/>
                <w:lang w:val="ru-RU"/>
              </w:rPr>
              <w:t>другого».</w:t>
            </w:r>
          </w:p>
          <w:p w14:paraId="550FF509">
            <w:pPr>
              <w:widowControl w:val="0"/>
              <w:numPr>
                <w:ilvl w:val="0"/>
                <w:numId w:val="181"/>
              </w:numPr>
              <w:tabs>
                <w:tab w:val="left" w:pos="631"/>
                <w:tab w:val="left" w:pos="1927"/>
              </w:tabs>
              <w:autoSpaceDE w:val="0"/>
              <w:autoSpaceDN w:val="0"/>
              <w:spacing w:before="0" w:beforeAutospacing="0" w:after="0" w:afterAutospacing="0" w:line="276" w:lineRule="auto"/>
              <w:ind w:right="94"/>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 xml:space="preserve">Уважение к своему народу, к другим народам, </w:t>
            </w:r>
            <w:r>
              <w:rPr>
                <w:rFonts w:ascii="Times New Roman" w:hAnsi="Times New Roman" w:eastAsia="Times New Roman" w:cs="Times New Roman"/>
                <w:spacing w:val="-2"/>
                <w:sz w:val="24"/>
                <w:szCs w:val="24"/>
                <w:lang w:val="ru-RU"/>
              </w:rPr>
              <w:t>терпимость</w:t>
            </w:r>
            <w:r>
              <w:rPr>
                <w:rFonts w:ascii="Times New Roman" w:hAnsi="Times New Roman" w:eastAsia="Times New Roman" w:cs="Times New Roman"/>
                <w:sz w:val="24"/>
                <w:szCs w:val="24"/>
                <w:lang w:val="ru-RU"/>
              </w:rPr>
              <w:tab/>
            </w:r>
            <w:r>
              <w:rPr>
                <w:rFonts w:ascii="Times New Roman" w:hAnsi="Times New Roman" w:eastAsia="Times New Roman" w:cs="Times New Roman"/>
                <w:spacing w:val="-10"/>
                <w:sz w:val="24"/>
                <w:szCs w:val="24"/>
                <w:lang w:val="ru-RU"/>
              </w:rPr>
              <w:t>к</w:t>
            </w:r>
          </w:p>
          <w:p w14:paraId="0D2DBB18">
            <w:pPr>
              <w:widowControl w:val="0"/>
              <w:tabs>
                <w:tab w:val="left" w:pos="1917"/>
              </w:tabs>
              <w:autoSpaceDE w:val="0"/>
              <w:autoSpaceDN w:val="0"/>
              <w:spacing w:before="0" w:beforeAutospacing="0" w:after="0" w:afterAutospacing="0" w:line="276" w:lineRule="auto"/>
              <w:jc w:val="both"/>
              <w:rPr>
                <w:rFonts w:ascii="Times New Roman" w:hAnsi="Times New Roman" w:eastAsia="Times New Roman" w:cs="Times New Roman"/>
                <w:sz w:val="24"/>
                <w:szCs w:val="24"/>
                <w:lang w:val="ru-RU"/>
              </w:rPr>
            </w:pPr>
            <w:r>
              <w:rPr>
                <w:rFonts w:ascii="Times New Roman" w:hAnsi="Times New Roman" w:eastAsia="Times New Roman" w:cs="Times New Roman"/>
                <w:spacing w:val="-2"/>
                <w:sz w:val="24"/>
                <w:szCs w:val="24"/>
                <w:lang w:val="ru-RU"/>
              </w:rPr>
              <w:t>обычаям</w:t>
            </w:r>
            <w:r>
              <w:rPr>
                <w:rFonts w:ascii="Times New Roman" w:hAnsi="Times New Roman" w:eastAsia="Times New Roman" w:cs="Times New Roman"/>
                <w:sz w:val="24"/>
                <w:szCs w:val="24"/>
                <w:lang w:val="ru-RU"/>
              </w:rPr>
              <w:tab/>
            </w:r>
            <w:r>
              <w:rPr>
                <w:rFonts w:ascii="Times New Roman" w:hAnsi="Times New Roman" w:eastAsia="Times New Roman" w:cs="Times New Roman"/>
                <w:spacing w:val="-10"/>
                <w:sz w:val="24"/>
                <w:szCs w:val="24"/>
                <w:lang w:val="ru-RU"/>
              </w:rPr>
              <w:t>и</w:t>
            </w:r>
          </w:p>
          <w:p w14:paraId="183160ED">
            <w:pPr>
              <w:widowControl w:val="0"/>
              <w:autoSpaceDE w:val="0"/>
              <w:autoSpaceDN w:val="0"/>
              <w:spacing w:before="0" w:beforeAutospacing="0" w:after="0" w:afterAutospacing="0" w:line="276" w:lineRule="auto"/>
              <w:ind w:right="93"/>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 xml:space="preserve">традициям других </w:t>
            </w:r>
            <w:r>
              <w:rPr>
                <w:rFonts w:ascii="Times New Roman" w:hAnsi="Times New Roman" w:eastAsia="Times New Roman" w:cs="Times New Roman"/>
                <w:spacing w:val="-2"/>
                <w:sz w:val="24"/>
                <w:szCs w:val="24"/>
                <w:lang w:val="ru-RU"/>
              </w:rPr>
              <w:t>народов.</w:t>
            </w:r>
            <w:r>
              <w:rPr>
                <w:rFonts w:ascii="Times New Roman" w:hAnsi="Times New Roman" w:eastAsia="Times New Roman" w:cs="Times New Roman"/>
                <w:sz w:val="24"/>
                <w:szCs w:val="24"/>
                <w:lang w:val="ru-RU"/>
              </w:rPr>
              <w:t xml:space="preserve"> </w:t>
            </w:r>
            <w:r>
              <w:rPr>
                <w:rFonts w:ascii="Times New Roman" w:hAnsi="Times New Roman" w:eastAsia="Times New Roman" w:cs="Times New Roman"/>
                <w:spacing w:val="-2"/>
                <w:sz w:val="24"/>
                <w:szCs w:val="24"/>
                <w:lang w:val="ru-RU"/>
              </w:rPr>
              <w:t>Освоение личностного</w:t>
            </w:r>
            <w:r>
              <w:rPr>
                <w:rFonts w:ascii="Times New Roman" w:hAnsi="Times New Roman" w:eastAsia="Times New Roman" w:cs="Times New Roman"/>
                <w:spacing w:val="80"/>
                <w:sz w:val="24"/>
                <w:szCs w:val="24"/>
                <w:lang w:val="ru-RU"/>
              </w:rPr>
              <w:t xml:space="preserve"> </w:t>
            </w:r>
            <w:r>
              <w:rPr>
                <w:rFonts w:ascii="Times New Roman" w:hAnsi="Times New Roman" w:eastAsia="Times New Roman" w:cs="Times New Roman"/>
                <w:spacing w:val="-2"/>
                <w:sz w:val="24"/>
                <w:szCs w:val="24"/>
                <w:lang w:val="ru-RU"/>
              </w:rPr>
              <w:t>смысла</w:t>
            </w:r>
            <w:r>
              <w:rPr>
                <w:rFonts w:ascii="Times New Roman" w:hAnsi="Times New Roman" w:eastAsia="Times New Roman" w:cs="Times New Roman"/>
                <w:sz w:val="24"/>
                <w:szCs w:val="24"/>
                <w:lang w:val="ru-RU"/>
              </w:rPr>
              <w:t xml:space="preserve"> </w:t>
            </w:r>
            <w:r>
              <w:rPr>
                <w:rFonts w:ascii="Times New Roman" w:hAnsi="Times New Roman" w:eastAsia="Times New Roman" w:cs="Times New Roman"/>
                <w:spacing w:val="-2"/>
                <w:sz w:val="24"/>
                <w:szCs w:val="24"/>
                <w:lang w:val="ru-RU"/>
              </w:rPr>
              <w:t>учения; желание</w:t>
            </w:r>
            <w:r>
              <w:rPr>
                <w:rFonts w:ascii="Times New Roman" w:hAnsi="Times New Roman" w:eastAsia="Times New Roman" w:cs="Times New Roman"/>
                <w:spacing w:val="80"/>
                <w:sz w:val="24"/>
                <w:szCs w:val="24"/>
                <w:lang w:val="ru-RU"/>
              </w:rPr>
              <w:t xml:space="preserve"> </w:t>
            </w:r>
            <w:r>
              <w:rPr>
                <w:rFonts w:ascii="Times New Roman" w:hAnsi="Times New Roman" w:eastAsia="Times New Roman" w:cs="Times New Roman"/>
                <w:spacing w:val="-2"/>
                <w:sz w:val="24"/>
                <w:szCs w:val="24"/>
                <w:lang w:val="ru-RU"/>
              </w:rPr>
              <w:t>продолжать</w:t>
            </w:r>
            <w:r>
              <w:rPr>
                <w:rFonts w:ascii="Times New Roman" w:hAnsi="Times New Roman" w:eastAsia="Times New Roman" w:cs="Times New Roman"/>
                <w:sz w:val="24"/>
                <w:szCs w:val="24"/>
                <w:lang w:val="ru-RU"/>
              </w:rPr>
              <w:tab/>
            </w:r>
            <w:r>
              <w:rPr>
                <w:rFonts w:ascii="Times New Roman" w:hAnsi="Times New Roman" w:eastAsia="Times New Roman" w:cs="Times New Roman"/>
                <w:spacing w:val="-4"/>
                <w:sz w:val="24"/>
                <w:szCs w:val="24"/>
                <w:lang w:val="ru-RU"/>
              </w:rPr>
              <w:t xml:space="preserve">свою </w:t>
            </w:r>
            <w:r>
              <w:rPr>
                <w:rFonts w:ascii="Times New Roman" w:hAnsi="Times New Roman" w:eastAsia="Times New Roman" w:cs="Times New Roman"/>
                <w:spacing w:val="-2"/>
                <w:sz w:val="24"/>
                <w:szCs w:val="24"/>
                <w:lang w:val="ru-RU"/>
              </w:rPr>
              <w:t>учебу.</w:t>
            </w:r>
            <w:r>
              <w:rPr>
                <w:rFonts w:ascii="Times New Roman" w:hAnsi="Times New Roman" w:eastAsia="Times New Roman" w:cs="Times New Roman"/>
                <w:sz w:val="24"/>
                <w:szCs w:val="24"/>
                <w:lang w:val="ru-RU"/>
              </w:rPr>
              <w:t xml:space="preserve"> </w:t>
            </w:r>
            <w:r>
              <w:rPr>
                <w:rFonts w:ascii="Times New Roman" w:hAnsi="Times New Roman" w:eastAsia="Times New Roman" w:cs="Times New Roman"/>
                <w:spacing w:val="-2"/>
                <w:sz w:val="24"/>
                <w:szCs w:val="24"/>
                <w:lang w:val="ru-RU"/>
              </w:rPr>
              <w:t>Оценивать жизненные</w:t>
            </w:r>
            <w:r>
              <w:rPr>
                <w:rFonts w:ascii="Times New Roman" w:hAnsi="Times New Roman" w:eastAsia="Times New Roman" w:cs="Times New Roman"/>
                <w:spacing w:val="40"/>
                <w:sz w:val="24"/>
                <w:szCs w:val="24"/>
                <w:lang w:val="ru-RU"/>
              </w:rPr>
              <w:t xml:space="preserve"> </w:t>
            </w:r>
            <w:r>
              <w:rPr>
                <w:rFonts w:ascii="Times New Roman" w:hAnsi="Times New Roman" w:eastAsia="Times New Roman" w:cs="Times New Roman"/>
                <w:spacing w:val="-2"/>
                <w:sz w:val="24"/>
                <w:szCs w:val="24"/>
                <w:lang w:val="ru-RU"/>
              </w:rPr>
              <w:t>ситуации</w:t>
            </w:r>
            <w:r>
              <w:rPr>
                <w:rFonts w:ascii="Times New Roman" w:hAnsi="Times New Roman" w:eastAsia="Times New Roman" w:cs="Times New Roman"/>
                <w:sz w:val="24"/>
                <w:szCs w:val="24"/>
                <w:lang w:val="ru-RU"/>
              </w:rPr>
              <w:tab/>
            </w:r>
            <w:r>
              <w:rPr>
                <w:rFonts w:ascii="Times New Roman" w:hAnsi="Times New Roman" w:eastAsia="Times New Roman" w:cs="Times New Roman"/>
                <w:spacing w:val="-10"/>
                <w:sz w:val="24"/>
                <w:szCs w:val="24"/>
                <w:lang w:val="ru-RU"/>
              </w:rPr>
              <w:t>и</w:t>
            </w:r>
          </w:p>
          <w:p w14:paraId="7F6D123B">
            <w:pPr>
              <w:spacing w:before="0" w:beforeAutospacing="0" w:after="0" w:afterAutospacing="0" w:line="276" w:lineRule="auto"/>
              <w:rPr>
                <w:rFonts w:ascii="Times New Roman" w:hAnsi="Times New Roman" w:eastAsia="Times New Roman" w:cs="Times New Roman"/>
                <w:sz w:val="24"/>
                <w:szCs w:val="24"/>
                <w:lang w:val="ru-RU"/>
              </w:rPr>
            </w:pPr>
            <w:r>
              <w:rPr>
                <w:rFonts w:ascii="Times New Roman" w:hAnsi="Times New Roman" w:eastAsia="Times New Roman" w:cs="Times New Roman"/>
                <w:spacing w:val="-2"/>
                <w:sz w:val="24"/>
                <w:szCs w:val="24"/>
                <w:lang w:val="ru-RU"/>
              </w:rPr>
              <w:t>поступки</w:t>
            </w:r>
            <w:r>
              <w:rPr>
                <w:rFonts w:ascii="Times New Roman" w:hAnsi="Times New Roman" w:eastAsia="Times New Roman" w:cs="Times New Roman"/>
                <w:sz w:val="24"/>
                <w:szCs w:val="24"/>
                <w:lang w:val="ru-RU"/>
              </w:rPr>
              <w:tab/>
            </w:r>
            <w:r>
              <w:rPr>
                <w:rFonts w:ascii="Times New Roman" w:hAnsi="Times New Roman" w:eastAsia="Times New Roman" w:cs="Times New Roman"/>
                <w:spacing w:val="-2"/>
                <w:sz w:val="24"/>
                <w:szCs w:val="24"/>
                <w:lang w:val="ru-RU"/>
              </w:rPr>
              <w:t>героев художественных текстов</w:t>
            </w:r>
            <w:r>
              <w:rPr>
                <w:rFonts w:ascii="Times New Roman" w:hAnsi="Times New Roman" w:eastAsia="Times New Roman" w:cs="Times New Roman"/>
                <w:sz w:val="24"/>
                <w:szCs w:val="24"/>
                <w:lang w:val="ru-RU"/>
              </w:rPr>
              <w:t xml:space="preserve"> </w:t>
            </w:r>
            <w:r>
              <w:rPr>
                <w:rFonts w:ascii="Times New Roman" w:hAnsi="Times New Roman" w:eastAsia="Times New Roman" w:cs="Times New Roman"/>
                <w:spacing w:val="-10"/>
                <w:sz w:val="24"/>
                <w:szCs w:val="24"/>
                <w:lang w:val="ru-RU"/>
              </w:rPr>
              <w:t>с</w:t>
            </w:r>
            <w:r>
              <w:rPr>
                <w:rFonts w:ascii="Times New Roman" w:hAnsi="Times New Roman" w:eastAsia="Times New Roman" w:cs="Times New Roman"/>
                <w:sz w:val="24"/>
                <w:szCs w:val="24"/>
                <w:lang w:val="ru-RU"/>
              </w:rPr>
              <w:t xml:space="preserve"> </w:t>
            </w:r>
            <w:r>
              <w:rPr>
                <w:rFonts w:ascii="Times New Roman" w:hAnsi="Times New Roman" w:eastAsia="Times New Roman" w:cs="Times New Roman"/>
                <w:spacing w:val="-2"/>
                <w:sz w:val="24"/>
                <w:szCs w:val="24"/>
                <w:lang w:val="ru-RU"/>
              </w:rPr>
              <w:t>точки зрения общечеловеческих норм.</w:t>
            </w:r>
          </w:p>
        </w:tc>
        <w:tc>
          <w:tcPr>
            <w:tcW w:w="2268" w:type="dxa"/>
          </w:tcPr>
          <w:p w14:paraId="1CCF9B53">
            <w:pPr>
              <w:widowControl w:val="0"/>
              <w:tabs>
                <w:tab w:val="left" w:pos="692"/>
              </w:tabs>
              <w:autoSpaceDE w:val="0"/>
              <w:autoSpaceDN w:val="0"/>
              <w:spacing w:before="0" w:beforeAutospacing="0" w:after="0" w:afterAutospacing="0" w:line="276" w:lineRule="auto"/>
              <w:ind w:right="92"/>
              <w:rPr>
                <w:rFonts w:ascii="Times New Roman" w:hAnsi="Times New Roman" w:eastAsia="Times New Roman" w:cs="Times New Roman"/>
                <w:sz w:val="24"/>
                <w:szCs w:val="24"/>
                <w:lang w:val="ru-RU"/>
              </w:rPr>
            </w:pPr>
            <w:r>
              <w:rPr>
                <w:rFonts w:ascii="Times New Roman" w:hAnsi="Times New Roman" w:eastAsia="Times New Roman" w:cs="Times New Roman"/>
                <w:spacing w:val="-2"/>
                <w:sz w:val="24"/>
                <w:szCs w:val="24"/>
                <w:lang w:val="ru-RU"/>
              </w:rPr>
              <w:t xml:space="preserve">Самостоятельно </w:t>
            </w:r>
            <w:r>
              <w:rPr>
                <w:rFonts w:ascii="Times New Roman" w:hAnsi="Times New Roman" w:eastAsia="Times New Roman" w:cs="Times New Roman"/>
                <w:sz w:val="24"/>
                <w:szCs w:val="24"/>
                <w:lang w:val="ru-RU"/>
              </w:rPr>
              <w:t>организовывать свое рабочее место в соответствии с целью выполнения</w:t>
            </w:r>
            <w:r>
              <w:rPr>
                <w:rFonts w:ascii="Times New Roman" w:hAnsi="Times New Roman" w:eastAsia="Times New Roman" w:cs="Times New Roman"/>
                <w:spacing w:val="108"/>
                <w:sz w:val="24"/>
                <w:szCs w:val="24"/>
                <w:lang w:val="ru-RU"/>
              </w:rPr>
              <w:t xml:space="preserve"> </w:t>
            </w:r>
            <w:r>
              <w:rPr>
                <w:rFonts w:ascii="Times New Roman" w:hAnsi="Times New Roman" w:eastAsia="Times New Roman" w:cs="Times New Roman"/>
                <w:spacing w:val="-2"/>
                <w:sz w:val="24"/>
                <w:szCs w:val="24"/>
                <w:lang w:val="ru-RU"/>
              </w:rPr>
              <w:t>заданий.</w:t>
            </w:r>
          </w:p>
          <w:p w14:paraId="3DB021F7">
            <w:pPr>
              <w:widowControl w:val="0"/>
              <w:tabs>
                <w:tab w:val="left" w:pos="692"/>
              </w:tabs>
              <w:autoSpaceDE w:val="0"/>
              <w:autoSpaceDN w:val="0"/>
              <w:spacing w:before="0" w:beforeAutospacing="0" w:after="0" w:afterAutospacing="0" w:line="276" w:lineRule="auto"/>
              <w:ind w:right="92"/>
              <w:rPr>
                <w:rFonts w:ascii="Times New Roman" w:hAnsi="Times New Roman" w:eastAsia="Times New Roman" w:cs="Times New Roman"/>
                <w:sz w:val="24"/>
                <w:szCs w:val="24"/>
                <w:lang w:val="ru-RU"/>
              </w:rPr>
            </w:pPr>
            <w:r>
              <w:rPr>
                <w:rFonts w:ascii="Times New Roman" w:hAnsi="Times New Roman" w:eastAsia="Times New Roman" w:cs="Times New Roman"/>
                <w:spacing w:val="-2"/>
                <w:sz w:val="24"/>
                <w:szCs w:val="24"/>
                <w:lang w:val="ru-RU"/>
              </w:rPr>
              <w:t xml:space="preserve">Самостоятельно </w:t>
            </w:r>
            <w:r>
              <w:rPr>
                <w:rFonts w:ascii="Times New Roman" w:hAnsi="Times New Roman" w:eastAsia="Times New Roman" w:cs="Times New Roman"/>
                <w:sz w:val="24"/>
                <w:szCs w:val="24"/>
                <w:lang w:val="ru-RU"/>
              </w:rPr>
              <w:t>определять важность или</w:t>
            </w:r>
            <w:r>
              <w:rPr>
                <w:rFonts w:ascii="Times New Roman" w:hAnsi="Times New Roman" w:eastAsia="Times New Roman" w:cs="Times New Roman"/>
                <w:spacing w:val="55"/>
                <w:sz w:val="24"/>
                <w:szCs w:val="24"/>
                <w:lang w:val="ru-RU"/>
              </w:rPr>
              <w:t xml:space="preserve">   </w:t>
            </w:r>
            <w:r>
              <w:rPr>
                <w:rFonts w:ascii="Times New Roman" w:hAnsi="Times New Roman" w:eastAsia="Times New Roman" w:cs="Times New Roman"/>
                <w:spacing w:val="-2"/>
                <w:sz w:val="24"/>
                <w:szCs w:val="24"/>
                <w:lang w:val="ru-RU"/>
              </w:rPr>
              <w:t>необходимость</w:t>
            </w:r>
          </w:p>
          <w:p w14:paraId="6F35D53F">
            <w:pPr>
              <w:spacing w:before="0" w:beforeAutospacing="0" w:after="0" w:afterAutospacing="0" w:line="276" w:lineRule="auto"/>
              <w:ind w:right="141"/>
              <w:rPr>
                <w:rFonts w:ascii="Times New Roman" w:hAnsi="Times New Roman" w:eastAsia="Times New Roman" w:cs="Times New Roman"/>
                <w:sz w:val="24"/>
                <w:szCs w:val="24"/>
                <w:lang w:val="ru-RU"/>
              </w:rPr>
            </w:pPr>
            <w:r>
              <w:rPr>
                <w:rFonts w:ascii="Times New Roman" w:hAnsi="Times New Roman" w:eastAsia="Times New Roman" w:cs="Times New Roman"/>
                <w:spacing w:val="-2"/>
                <w:sz w:val="24"/>
                <w:szCs w:val="24"/>
                <w:lang w:val="ru-RU"/>
              </w:rPr>
              <w:t xml:space="preserve">выполнения </w:t>
            </w:r>
            <w:r>
              <w:rPr>
                <w:rFonts w:ascii="Times New Roman" w:hAnsi="Times New Roman" w:eastAsia="Times New Roman" w:cs="Times New Roman"/>
                <w:sz w:val="24"/>
                <w:szCs w:val="24"/>
                <w:lang w:val="ru-RU"/>
              </w:rPr>
              <w:t>различных</w:t>
            </w:r>
            <w:r>
              <w:rPr>
                <w:rFonts w:ascii="Times New Roman" w:hAnsi="Times New Roman" w:eastAsia="Times New Roman" w:cs="Times New Roman"/>
                <w:spacing w:val="40"/>
                <w:sz w:val="24"/>
                <w:szCs w:val="24"/>
                <w:lang w:val="ru-RU"/>
              </w:rPr>
              <w:t xml:space="preserve"> </w:t>
            </w:r>
            <w:r>
              <w:rPr>
                <w:rFonts w:ascii="Times New Roman" w:hAnsi="Times New Roman" w:eastAsia="Times New Roman" w:cs="Times New Roman"/>
                <w:sz w:val="24"/>
                <w:szCs w:val="24"/>
                <w:lang w:val="ru-RU"/>
              </w:rPr>
              <w:t>задания</w:t>
            </w:r>
            <w:r>
              <w:rPr>
                <w:rFonts w:ascii="Times New Roman" w:hAnsi="Times New Roman" w:eastAsia="Times New Roman" w:cs="Times New Roman"/>
                <w:spacing w:val="40"/>
                <w:sz w:val="24"/>
                <w:szCs w:val="24"/>
                <w:lang w:val="ru-RU"/>
              </w:rPr>
              <w:t xml:space="preserve"> </w:t>
            </w:r>
            <w:r>
              <w:rPr>
                <w:rFonts w:ascii="Times New Roman" w:hAnsi="Times New Roman" w:eastAsia="Times New Roman" w:cs="Times New Roman"/>
                <w:sz w:val="24"/>
                <w:szCs w:val="24"/>
                <w:lang w:val="ru-RU"/>
              </w:rPr>
              <w:t>в учебном</w:t>
            </w:r>
            <w:r>
              <w:rPr>
                <w:rFonts w:ascii="Times New Roman" w:hAnsi="Times New Roman" w:eastAsia="Times New Roman" w:cs="Times New Roman"/>
                <w:spacing w:val="80"/>
                <w:sz w:val="24"/>
                <w:szCs w:val="24"/>
                <w:lang w:val="ru-RU"/>
              </w:rPr>
              <w:t xml:space="preserve"> </w:t>
            </w:r>
            <w:r>
              <w:rPr>
                <w:rFonts w:ascii="Times New Roman" w:hAnsi="Times New Roman" w:eastAsia="Times New Roman" w:cs="Times New Roman"/>
                <w:sz w:val="24"/>
                <w:szCs w:val="24"/>
                <w:lang w:val="ru-RU"/>
              </w:rPr>
              <w:t>процессе</w:t>
            </w:r>
            <w:r>
              <w:rPr>
                <w:rFonts w:ascii="Times New Roman" w:hAnsi="Times New Roman" w:eastAsia="Times New Roman" w:cs="Times New Roman"/>
                <w:spacing w:val="80"/>
                <w:sz w:val="24"/>
                <w:szCs w:val="24"/>
                <w:lang w:val="ru-RU"/>
              </w:rPr>
              <w:t xml:space="preserve"> </w:t>
            </w:r>
            <w:r>
              <w:rPr>
                <w:rFonts w:ascii="Times New Roman" w:hAnsi="Times New Roman" w:eastAsia="Times New Roman" w:cs="Times New Roman"/>
                <w:sz w:val="24"/>
                <w:szCs w:val="24"/>
                <w:lang w:val="ru-RU"/>
              </w:rPr>
              <w:t xml:space="preserve">и </w:t>
            </w:r>
            <w:r>
              <w:rPr>
                <w:rFonts w:ascii="Times New Roman" w:hAnsi="Times New Roman" w:eastAsia="Times New Roman" w:cs="Times New Roman"/>
                <w:spacing w:val="-2"/>
                <w:sz w:val="24"/>
                <w:szCs w:val="24"/>
                <w:lang w:val="ru-RU"/>
              </w:rPr>
              <w:t>жизненных</w:t>
            </w:r>
            <w:r>
              <w:rPr>
                <w:rFonts w:ascii="Times New Roman" w:hAnsi="Times New Roman" w:eastAsia="Times New Roman" w:cs="Times New Roman"/>
                <w:spacing w:val="80"/>
                <w:sz w:val="24"/>
                <w:szCs w:val="24"/>
                <w:lang w:val="ru-RU"/>
              </w:rPr>
              <w:t xml:space="preserve"> </w:t>
            </w:r>
            <w:r>
              <w:rPr>
                <w:rFonts w:ascii="Times New Roman" w:hAnsi="Times New Roman" w:eastAsia="Times New Roman" w:cs="Times New Roman"/>
                <w:spacing w:val="-2"/>
                <w:sz w:val="24"/>
                <w:szCs w:val="24"/>
                <w:lang w:val="ru-RU"/>
              </w:rPr>
              <w:t>ситуациях.</w:t>
            </w:r>
          </w:p>
          <w:p w14:paraId="0FDE285B">
            <w:pPr>
              <w:widowControl w:val="0"/>
              <w:tabs>
                <w:tab w:val="left" w:pos="485"/>
              </w:tabs>
              <w:autoSpaceDE w:val="0"/>
              <w:autoSpaceDN w:val="0"/>
              <w:spacing w:before="0" w:beforeAutospacing="0" w:after="0" w:afterAutospacing="0" w:line="276" w:lineRule="auto"/>
              <w:ind w:right="92"/>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Определять цель учебной</w:t>
            </w:r>
            <w:r>
              <w:rPr>
                <w:rFonts w:ascii="Times New Roman" w:hAnsi="Times New Roman" w:eastAsia="Times New Roman" w:cs="Times New Roman"/>
                <w:spacing w:val="-7"/>
                <w:sz w:val="24"/>
                <w:szCs w:val="24"/>
                <w:lang w:val="ru-RU"/>
              </w:rPr>
              <w:t xml:space="preserve"> </w:t>
            </w:r>
            <w:r>
              <w:rPr>
                <w:rFonts w:ascii="Times New Roman" w:hAnsi="Times New Roman" w:eastAsia="Times New Roman" w:cs="Times New Roman"/>
                <w:sz w:val="24"/>
                <w:szCs w:val="24"/>
                <w:lang w:val="ru-RU"/>
              </w:rPr>
              <w:t xml:space="preserve">деятельности </w:t>
            </w:r>
            <w:r>
              <w:rPr>
                <w:rFonts w:ascii="Times New Roman" w:hAnsi="Times New Roman" w:eastAsia="Times New Roman" w:cs="Times New Roman"/>
                <w:spacing w:val="-2"/>
                <w:sz w:val="24"/>
                <w:szCs w:val="24"/>
                <w:lang w:val="ru-RU"/>
              </w:rPr>
              <w:t>самостоятельно.</w:t>
            </w:r>
          </w:p>
          <w:p w14:paraId="29C45D05">
            <w:pPr>
              <w:widowControl w:val="0"/>
              <w:tabs>
                <w:tab w:val="left" w:pos="475"/>
                <w:tab w:val="left" w:pos="476"/>
                <w:tab w:val="left" w:pos="815"/>
                <w:tab w:val="left" w:pos="911"/>
                <w:tab w:val="left" w:pos="1473"/>
                <w:tab w:val="left" w:pos="1780"/>
                <w:tab w:val="left" w:pos="2008"/>
              </w:tabs>
              <w:autoSpaceDE w:val="0"/>
              <w:autoSpaceDN w:val="0"/>
              <w:spacing w:before="0" w:beforeAutospacing="0" w:after="0" w:afterAutospacing="0" w:line="276" w:lineRule="auto"/>
              <w:ind w:right="92"/>
              <w:rPr>
                <w:rFonts w:ascii="Times New Roman" w:hAnsi="Times New Roman" w:eastAsia="Times New Roman" w:cs="Times New Roman"/>
                <w:sz w:val="24"/>
                <w:szCs w:val="24"/>
                <w:lang w:val="ru-RU"/>
              </w:rPr>
            </w:pPr>
            <w:r>
              <w:rPr>
                <w:rFonts w:ascii="Times New Roman" w:hAnsi="Times New Roman" w:eastAsia="Times New Roman" w:cs="Times New Roman"/>
                <w:spacing w:val="-2"/>
                <w:sz w:val="24"/>
                <w:szCs w:val="24"/>
                <w:lang w:val="ru-RU"/>
              </w:rPr>
              <w:t>Определять</w:t>
            </w:r>
            <w:r>
              <w:rPr>
                <w:rFonts w:ascii="Times New Roman" w:hAnsi="Times New Roman" w:eastAsia="Times New Roman" w:cs="Times New Roman"/>
                <w:sz w:val="24"/>
                <w:szCs w:val="24"/>
                <w:lang w:val="ru-RU"/>
              </w:rPr>
              <w:tab/>
            </w:r>
            <w:r>
              <w:rPr>
                <w:rFonts w:ascii="Times New Roman" w:hAnsi="Times New Roman" w:eastAsia="Times New Roman" w:cs="Times New Roman"/>
                <w:spacing w:val="-4"/>
                <w:sz w:val="24"/>
                <w:szCs w:val="24"/>
                <w:lang w:val="ru-RU"/>
              </w:rPr>
              <w:t xml:space="preserve">план </w:t>
            </w:r>
            <w:r>
              <w:rPr>
                <w:rFonts w:ascii="Times New Roman" w:hAnsi="Times New Roman" w:eastAsia="Times New Roman" w:cs="Times New Roman"/>
                <w:spacing w:val="-2"/>
                <w:sz w:val="24"/>
                <w:szCs w:val="24"/>
                <w:lang w:val="ru-RU"/>
              </w:rPr>
              <w:t xml:space="preserve">выполнениязаданий </w:t>
            </w:r>
            <w:r>
              <w:rPr>
                <w:rFonts w:ascii="Times New Roman" w:hAnsi="Times New Roman" w:eastAsia="Times New Roman" w:cs="Times New Roman"/>
                <w:spacing w:val="-6"/>
                <w:sz w:val="24"/>
                <w:szCs w:val="24"/>
                <w:lang w:val="ru-RU"/>
              </w:rPr>
              <w:t>на</w:t>
            </w:r>
            <w:r>
              <w:rPr>
                <w:rFonts w:ascii="Times New Roman" w:hAnsi="Times New Roman" w:eastAsia="Times New Roman" w:cs="Times New Roman"/>
                <w:sz w:val="24"/>
                <w:szCs w:val="24"/>
                <w:lang w:val="ru-RU"/>
              </w:rPr>
              <w:tab/>
            </w:r>
            <w:r>
              <w:rPr>
                <w:rFonts w:ascii="Times New Roman" w:hAnsi="Times New Roman" w:eastAsia="Times New Roman" w:cs="Times New Roman"/>
                <w:sz w:val="24"/>
                <w:szCs w:val="24"/>
                <w:lang w:val="ru-RU"/>
              </w:rPr>
              <w:tab/>
            </w:r>
            <w:r>
              <w:rPr>
                <w:rFonts w:ascii="Times New Roman" w:hAnsi="Times New Roman" w:eastAsia="Times New Roman" w:cs="Times New Roman"/>
                <w:spacing w:val="-2"/>
                <w:sz w:val="24"/>
                <w:szCs w:val="24"/>
                <w:lang w:val="ru-RU"/>
              </w:rPr>
              <w:t>уроках,</w:t>
            </w:r>
            <w:r>
              <w:rPr>
                <w:rFonts w:ascii="Times New Roman" w:hAnsi="Times New Roman" w:eastAsia="Times New Roman" w:cs="Times New Roman"/>
                <w:sz w:val="24"/>
                <w:szCs w:val="24"/>
                <w:lang w:val="ru-RU"/>
              </w:rPr>
              <w:tab/>
            </w:r>
            <w:r>
              <w:rPr>
                <w:rFonts w:ascii="Times New Roman" w:hAnsi="Times New Roman" w:eastAsia="Times New Roman" w:cs="Times New Roman"/>
                <w:sz w:val="24"/>
                <w:szCs w:val="24"/>
                <w:lang w:val="ru-RU"/>
              </w:rPr>
              <w:tab/>
            </w:r>
            <w:r>
              <w:rPr>
                <w:rFonts w:ascii="Times New Roman" w:hAnsi="Times New Roman" w:eastAsia="Times New Roman" w:cs="Times New Roman"/>
                <w:spacing w:val="-6"/>
                <w:sz w:val="24"/>
                <w:szCs w:val="24"/>
                <w:lang w:val="ru-RU"/>
              </w:rPr>
              <w:t xml:space="preserve">во </w:t>
            </w:r>
            <w:r>
              <w:rPr>
                <w:rFonts w:ascii="Times New Roman" w:hAnsi="Times New Roman" w:eastAsia="Times New Roman" w:cs="Times New Roman"/>
                <w:spacing w:val="-2"/>
                <w:sz w:val="24"/>
                <w:szCs w:val="24"/>
                <w:lang w:val="ru-RU"/>
              </w:rPr>
              <w:t xml:space="preserve">внеурочной деятельности, </w:t>
            </w:r>
            <w:r>
              <w:rPr>
                <w:rFonts w:ascii="Times New Roman" w:hAnsi="Times New Roman" w:eastAsia="Times New Roman" w:cs="Times New Roman"/>
                <w:sz w:val="24"/>
                <w:szCs w:val="24"/>
                <w:lang w:val="ru-RU"/>
              </w:rPr>
              <w:t>жизненных</w:t>
            </w:r>
            <w:r>
              <w:rPr>
                <w:rFonts w:ascii="Times New Roman" w:hAnsi="Times New Roman" w:eastAsia="Times New Roman" w:cs="Times New Roman"/>
                <w:spacing w:val="-5"/>
                <w:sz w:val="24"/>
                <w:szCs w:val="24"/>
                <w:lang w:val="ru-RU"/>
              </w:rPr>
              <w:t xml:space="preserve"> </w:t>
            </w:r>
            <w:r>
              <w:rPr>
                <w:rFonts w:ascii="Times New Roman" w:hAnsi="Times New Roman" w:eastAsia="Times New Roman" w:cs="Times New Roman"/>
                <w:sz w:val="24"/>
                <w:szCs w:val="24"/>
                <w:lang w:val="ru-RU"/>
              </w:rPr>
              <w:t xml:space="preserve">ситуациях </w:t>
            </w:r>
            <w:r>
              <w:rPr>
                <w:rFonts w:ascii="Times New Roman" w:hAnsi="Times New Roman" w:eastAsia="Times New Roman" w:cs="Times New Roman"/>
                <w:spacing w:val="-4"/>
                <w:sz w:val="24"/>
                <w:szCs w:val="24"/>
                <w:lang w:val="ru-RU"/>
              </w:rPr>
              <w:t>под</w:t>
            </w:r>
            <w:r>
              <w:rPr>
                <w:rFonts w:ascii="Times New Roman" w:hAnsi="Times New Roman" w:eastAsia="Times New Roman" w:cs="Times New Roman"/>
                <w:sz w:val="24"/>
                <w:szCs w:val="24"/>
                <w:lang w:val="ru-RU"/>
              </w:rPr>
              <w:t xml:space="preserve"> </w:t>
            </w:r>
            <w:r>
              <w:rPr>
                <w:rFonts w:ascii="Times New Roman" w:hAnsi="Times New Roman" w:eastAsia="Times New Roman" w:cs="Times New Roman"/>
                <w:spacing w:val="-2"/>
                <w:sz w:val="24"/>
                <w:szCs w:val="24"/>
                <w:lang w:val="ru-RU"/>
              </w:rPr>
              <w:t>руководством учителя.</w:t>
            </w:r>
          </w:p>
          <w:p w14:paraId="45DBBCDE">
            <w:pPr>
              <w:widowControl w:val="0"/>
              <w:tabs>
                <w:tab w:val="left" w:pos="1104"/>
                <w:tab w:val="left" w:pos="1119"/>
                <w:tab w:val="left" w:pos="1214"/>
                <w:tab w:val="left" w:pos="1406"/>
                <w:tab w:val="left" w:pos="1583"/>
                <w:tab w:val="left" w:pos="2006"/>
                <w:tab w:val="left" w:pos="2124"/>
              </w:tabs>
              <w:autoSpaceDE w:val="0"/>
              <w:autoSpaceDN w:val="0"/>
              <w:spacing w:before="0" w:beforeAutospacing="0" w:after="0" w:afterAutospacing="0" w:line="276" w:lineRule="auto"/>
              <w:ind w:right="93"/>
              <w:rPr>
                <w:rFonts w:ascii="Times New Roman" w:hAnsi="Times New Roman" w:eastAsia="Times New Roman" w:cs="Times New Roman"/>
                <w:sz w:val="24"/>
                <w:szCs w:val="24"/>
                <w:lang w:val="ru-RU"/>
              </w:rPr>
            </w:pPr>
            <w:r>
              <w:rPr>
                <w:rFonts w:ascii="Times New Roman" w:hAnsi="Times New Roman" w:eastAsia="Times New Roman" w:cs="Times New Roman"/>
                <w:spacing w:val="-2"/>
                <w:sz w:val="24"/>
                <w:szCs w:val="24"/>
                <w:lang w:val="ru-RU"/>
              </w:rPr>
              <w:t>Определять правильность выполненного</w:t>
            </w:r>
            <w:r>
              <w:rPr>
                <w:rFonts w:ascii="Times New Roman" w:hAnsi="Times New Roman" w:eastAsia="Times New Roman" w:cs="Times New Roman"/>
                <w:spacing w:val="80"/>
                <w:sz w:val="24"/>
                <w:szCs w:val="24"/>
                <w:lang w:val="ru-RU"/>
              </w:rPr>
              <w:t xml:space="preserve"> </w:t>
            </w:r>
            <w:r>
              <w:rPr>
                <w:rFonts w:ascii="Times New Roman" w:hAnsi="Times New Roman" w:eastAsia="Times New Roman" w:cs="Times New Roman"/>
                <w:spacing w:val="-2"/>
                <w:sz w:val="24"/>
                <w:szCs w:val="24"/>
                <w:lang w:val="ru-RU"/>
              </w:rPr>
              <w:t>задания</w:t>
            </w:r>
            <w:r>
              <w:rPr>
                <w:rFonts w:ascii="Times New Roman" w:hAnsi="Times New Roman" w:eastAsia="Times New Roman" w:cs="Times New Roman"/>
                <w:sz w:val="24"/>
                <w:szCs w:val="24"/>
                <w:lang w:val="ru-RU"/>
              </w:rPr>
              <w:tab/>
            </w:r>
            <w:r>
              <w:rPr>
                <w:rFonts w:ascii="Times New Roman" w:hAnsi="Times New Roman" w:eastAsia="Times New Roman" w:cs="Times New Roman"/>
                <w:spacing w:val="-6"/>
                <w:sz w:val="24"/>
                <w:szCs w:val="24"/>
                <w:lang w:val="ru-RU"/>
              </w:rPr>
              <w:t>на</w:t>
            </w:r>
            <w:r>
              <w:rPr>
                <w:rFonts w:ascii="Times New Roman" w:hAnsi="Times New Roman" w:eastAsia="Times New Roman" w:cs="Times New Roman"/>
                <w:sz w:val="24"/>
                <w:szCs w:val="24"/>
                <w:lang w:val="ru-RU"/>
              </w:rPr>
              <w:t xml:space="preserve"> </w:t>
            </w:r>
            <w:r>
              <w:rPr>
                <w:rFonts w:ascii="Times New Roman" w:hAnsi="Times New Roman" w:eastAsia="Times New Roman" w:cs="Times New Roman"/>
                <w:spacing w:val="-2"/>
                <w:sz w:val="24"/>
                <w:szCs w:val="24"/>
                <w:lang w:val="ru-RU"/>
              </w:rPr>
              <w:t>основе сравнения.</w:t>
            </w:r>
            <w:r>
              <w:rPr>
                <w:rFonts w:ascii="Times New Roman" w:hAnsi="Times New Roman" w:eastAsia="Times New Roman" w:cs="Times New Roman"/>
                <w:sz w:val="24"/>
                <w:szCs w:val="24"/>
                <w:lang w:val="ru-RU"/>
              </w:rPr>
              <w:tab/>
            </w:r>
            <w:r>
              <w:rPr>
                <w:rFonts w:ascii="Times New Roman" w:hAnsi="Times New Roman" w:eastAsia="Times New Roman" w:cs="Times New Roman"/>
                <w:sz w:val="24"/>
                <w:szCs w:val="24"/>
                <w:lang w:val="ru-RU"/>
              </w:rPr>
              <w:tab/>
            </w:r>
            <w:r>
              <w:rPr>
                <w:rFonts w:ascii="Times New Roman" w:hAnsi="Times New Roman" w:eastAsia="Times New Roman" w:cs="Times New Roman"/>
                <w:sz w:val="24"/>
                <w:szCs w:val="24"/>
                <w:lang w:val="ru-RU"/>
              </w:rPr>
              <w:tab/>
            </w:r>
            <w:r>
              <w:rPr>
                <w:rFonts w:ascii="Times New Roman" w:hAnsi="Times New Roman" w:eastAsia="Times New Roman" w:cs="Times New Roman"/>
                <w:sz w:val="24"/>
                <w:szCs w:val="24"/>
                <w:lang w:val="ru-RU"/>
              </w:rPr>
              <w:tab/>
            </w:r>
            <w:r>
              <w:rPr>
                <w:rFonts w:ascii="Times New Roman" w:hAnsi="Times New Roman" w:eastAsia="Times New Roman" w:cs="Times New Roman"/>
                <w:sz w:val="24"/>
                <w:szCs w:val="24"/>
                <w:lang w:val="ru-RU"/>
              </w:rPr>
              <w:tab/>
            </w:r>
            <w:r>
              <w:rPr>
                <w:rFonts w:ascii="Times New Roman" w:hAnsi="Times New Roman" w:eastAsia="Times New Roman" w:cs="Times New Roman"/>
                <w:sz w:val="24"/>
                <w:szCs w:val="24"/>
                <w:lang w:val="ru-RU"/>
              </w:rPr>
              <w:tab/>
            </w:r>
            <w:r>
              <w:rPr>
                <w:rFonts w:ascii="Times New Roman" w:hAnsi="Times New Roman" w:eastAsia="Times New Roman" w:cs="Times New Roman"/>
                <w:spacing w:val="-10"/>
                <w:sz w:val="24"/>
                <w:szCs w:val="24"/>
                <w:lang w:val="ru-RU"/>
              </w:rPr>
              <w:t xml:space="preserve">с </w:t>
            </w:r>
            <w:r>
              <w:rPr>
                <w:rFonts w:ascii="Times New Roman" w:hAnsi="Times New Roman" w:eastAsia="Times New Roman" w:cs="Times New Roman"/>
                <w:spacing w:val="-2"/>
                <w:sz w:val="24"/>
                <w:szCs w:val="24"/>
                <w:lang w:val="ru-RU"/>
              </w:rPr>
              <w:t>предыдущими заданиями,</w:t>
            </w:r>
            <w:r>
              <w:rPr>
                <w:rFonts w:ascii="Times New Roman" w:hAnsi="Times New Roman" w:eastAsia="Times New Roman" w:cs="Times New Roman"/>
                <w:sz w:val="24"/>
                <w:szCs w:val="24"/>
                <w:lang w:val="ru-RU"/>
              </w:rPr>
              <w:tab/>
            </w:r>
            <w:r>
              <w:rPr>
                <w:rFonts w:ascii="Times New Roman" w:hAnsi="Times New Roman" w:eastAsia="Times New Roman" w:cs="Times New Roman"/>
                <w:sz w:val="24"/>
                <w:szCs w:val="24"/>
                <w:lang w:val="ru-RU"/>
              </w:rPr>
              <w:tab/>
            </w:r>
            <w:r>
              <w:rPr>
                <w:rFonts w:ascii="Times New Roman" w:hAnsi="Times New Roman" w:eastAsia="Times New Roman" w:cs="Times New Roman"/>
                <w:spacing w:val="-4"/>
                <w:sz w:val="24"/>
                <w:szCs w:val="24"/>
                <w:lang w:val="ru-RU"/>
              </w:rPr>
              <w:t>или</w:t>
            </w:r>
            <w:r>
              <w:rPr>
                <w:rFonts w:ascii="Times New Roman" w:hAnsi="Times New Roman" w:eastAsia="Times New Roman" w:cs="Times New Roman"/>
                <w:sz w:val="24"/>
                <w:szCs w:val="24"/>
                <w:lang w:val="ru-RU"/>
              </w:rPr>
              <w:tab/>
            </w:r>
            <w:r>
              <w:rPr>
                <w:rFonts w:ascii="Times New Roman" w:hAnsi="Times New Roman" w:eastAsia="Times New Roman" w:cs="Times New Roman"/>
                <w:spacing w:val="-6"/>
                <w:sz w:val="24"/>
                <w:szCs w:val="24"/>
                <w:lang w:val="ru-RU"/>
              </w:rPr>
              <w:t xml:space="preserve">на </w:t>
            </w:r>
            <w:r>
              <w:rPr>
                <w:rFonts w:ascii="Times New Roman" w:hAnsi="Times New Roman" w:eastAsia="Times New Roman" w:cs="Times New Roman"/>
                <w:spacing w:val="-2"/>
                <w:sz w:val="24"/>
                <w:szCs w:val="24"/>
                <w:lang w:val="ru-RU"/>
              </w:rPr>
              <w:t>основе</w:t>
            </w:r>
            <w:r>
              <w:rPr>
                <w:rFonts w:ascii="Times New Roman" w:hAnsi="Times New Roman" w:eastAsia="Times New Roman" w:cs="Times New Roman"/>
                <w:sz w:val="24"/>
                <w:szCs w:val="24"/>
                <w:lang w:val="ru-RU"/>
              </w:rPr>
              <w:tab/>
            </w:r>
            <w:r>
              <w:rPr>
                <w:rFonts w:ascii="Times New Roman" w:hAnsi="Times New Roman" w:eastAsia="Times New Roman" w:cs="Times New Roman"/>
                <w:sz w:val="24"/>
                <w:szCs w:val="24"/>
                <w:lang w:val="ru-RU"/>
              </w:rPr>
              <w:tab/>
            </w:r>
            <w:r>
              <w:rPr>
                <w:rFonts w:ascii="Times New Roman" w:hAnsi="Times New Roman" w:eastAsia="Times New Roman" w:cs="Times New Roman"/>
                <w:spacing w:val="-2"/>
                <w:sz w:val="24"/>
                <w:szCs w:val="24"/>
                <w:lang w:val="ru-RU"/>
              </w:rPr>
              <w:t>различных образцов.</w:t>
            </w:r>
          </w:p>
        </w:tc>
        <w:tc>
          <w:tcPr>
            <w:tcW w:w="2268" w:type="dxa"/>
          </w:tcPr>
          <w:p w14:paraId="05B06263">
            <w:pPr>
              <w:widowControl w:val="0"/>
              <w:tabs>
                <w:tab w:val="left" w:pos="1330"/>
                <w:tab w:val="left" w:pos="1461"/>
                <w:tab w:val="left" w:pos="1826"/>
              </w:tabs>
              <w:autoSpaceDE w:val="0"/>
              <w:autoSpaceDN w:val="0"/>
              <w:spacing w:before="0" w:beforeAutospacing="0" w:after="0" w:afterAutospacing="0" w:line="276" w:lineRule="auto"/>
              <w:ind w:right="95"/>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 xml:space="preserve">Ориентироваться в учебнике: определять </w:t>
            </w:r>
            <w:r>
              <w:rPr>
                <w:rFonts w:ascii="Times New Roman" w:hAnsi="Times New Roman" w:eastAsia="Times New Roman" w:cs="Times New Roman"/>
                <w:spacing w:val="-2"/>
                <w:sz w:val="24"/>
                <w:szCs w:val="24"/>
                <w:lang w:val="ru-RU"/>
              </w:rPr>
              <w:t>умения,</w:t>
            </w:r>
            <w:r>
              <w:rPr>
                <w:rFonts w:ascii="Times New Roman" w:hAnsi="Times New Roman" w:eastAsia="Times New Roman" w:cs="Times New Roman"/>
                <w:sz w:val="24"/>
                <w:szCs w:val="24"/>
                <w:lang w:val="ru-RU"/>
              </w:rPr>
              <w:t xml:space="preserve"> </w:t>
            </w:r>
            <w:r>
              <w:rPr>
                <w:rFonts w:ascii="Times New Roman" w:hAnsi="Times New Roman" w:eastAsia="Times New Roman" w:cs="Times New Roman"/>
                <w:spacing w:val="-2"/>
                <w:sz w:val="24"/>
                <w:szCs w:val="24"/>
                <w:lang w:val="ru-RU"/>
              </w:rPr>
              <w:t xml:space="preserve">которые </w:t>
            </w:r>
            <w:r>
              <w:rPr>
                <w:rFonts w:ascii="Times New Roman" w:hAnsi="Times New Roman" w:eastAsia="Times New Roman" w:cs="Times New Roman"/>
                <w:sz w:val="24"/>
                <w:szCs w:val="24"/>
                <w:lang w:val="ru-RU"/>
              </w:rPr>
              <w:t xml:space="preserve">будут сформированы на основе изучения </w:t>
            </w:r>
            <w:r>
              <w:rPr>
                <w:rFonts w:ascii="Times New Roman" w:hAnsi="Times New Roman" w:eastAsia="Times New Roman" w:cs="Times New Roman"/>
                <w:spacing w:val="-2"/>
                <w:sz w:val="24"/>
                <w:szCs w:val="24"/>
                <w:lang w:val="ru-RU"/>
              </w:rPr>
              <w:t>данного</w:t>
            </w:r>
            <w:r>
              <w:rPr>
                <w:rFonts w:ascii="Times New Roman" w:hAnsi="Times New Roman" w:eastAsia="Times New Roman" w:cs="Times New Roman"/>
                <w:sz w:val="24"/>
                <w:szCs w:val="24"/>
                <w:lang w:val="ru-RU"/>
              </w:rPr>
              <w:tab/>
            </w:r>
            <w:r>
              <w:rPr>
                <w:rFonts w:ascii="Times New Roman" w:hAnsi="Times New Roman" w:eastAsia="Times New Roman" w:cs="Times New Roman"/>
                <w:sz w:val="24"/>
                <w:szCs w:val="24"/>
                <w:lang w:val="ru-RU"/>
              </w:rPr>
              <w:tab/>
            </w:r>
            <w:r>
              <w:rPr>
                <w:rFonts w:ascii="Times New Roman" w:hAnsi="Times New Roman" w:eastAsia="Times New Roman" w:cs="Times New Roman"/>
                <w:spacing w:val="-14"/>
                <w:sz w:val="24"/>
                <w:szCs w:val="24"/>
                <w:lang w:val="ru-RU"/>
              </w:rPr>
              <w:t xml:space="preserve"> </w:t>
            </w:r>
            <w:r>
              <w:rPr>
                <w:rFonts w:ascii="Times New Roman" w:hAnsi="Times New Roman" w:eastAsia="Times New Roman" w:cs="Times New Roman"/>
                <w:w w:val="95"/>
                <w:sz w:val="24"/>
                <w:szCs w:val="24"/>
                <w:lang w:val="ru-RU"/>
              </w:rPr>
              <w:t xml:space="preserve">раздела; </w:t>
            </w:r>
            <w:r>
              <w:rPr>
                <w:rFonts w:ascii="Times New Roman" w:hAnsi="Times New Roman" w:eastAsia="Times New Roman" w:cs="Times New Roman"/>
                <w:spacing w:val="-2"/>
                <w:sz w:val="24"/>
                <w:szCs w:val="24"/>
                <w:lang w:val="ru-RU"/>
              </w:rPr>
              <w:t>определять</w:t>
            </w:r>
            <w:r>
              <w:rPr>
                <w:rFonts w:ascii="Times New Roman" w:hAnsi="Times New Roman" w:eastAsia="Times New Roman" w:cs="Times New Roman"/>
                <w:sz w:val="24"/>
                <w:szCs w:val="24"/>
                <w:lang w:val="ru-RU"/>
              </w:rPr>
              <w:tab/>
            </w:r>
            <w:r>
              <w:rPr>
                <w:rFonts w:ascii="Times New Roman" w:hAnsi="Times New Roman" w:eastAsia="Times New Roman" w:cs="Times New Roman"/>
                <w:sz w:val="24"/>
                <w:szCs w:val="24"/>
                <w:lang w:val="ru-RU"/>
              </w:rPr>
              <w:tab/>
            </w:r>
            <w:r>
              <w:rPr>
                <w:rFonts w:ascii="Times New Roman" w:hAnsi="Times New Roman" w:eastAsia="Times New Roman" w:cs="Times New Roman"/>
                <w:spacing w:val="-4"/>
                <w:sz w:val="24"/>
                <w:szCs w:val="24"/>
                <w:lang w:val="ru-RU"/>
              </w:rPr>
              <w:t xml:space="preserve">круг </w:t>
            </w:r>
            <w:r>
              <w:rPr>
                <w:rFonts w:ascii="Times New Roman" w:hAnsi="Times New Roman" w:eastAsia="Times New Roman" w:cs="Times New Roman"/>
                <w:spacing w:val="-2"/>
                <w:sz w:val="24"/>
                <w:szCs w:val="24"/>
                <w:lang w:val="ru-RU"/>
              </w:rPr>
              <w:t>своего</w:t>
            </w:r>
            <w:r>
              <w:rPr>
                <w:rFonts w:ascii="Times New Roman" w:hAnsi="Times New Roman" w:eastAsia="Times New Roman" w:cs="Times New Roman"/>
                <w:sz w:val="24"/>
                <w:szCs w:val="24"/>
                <w:lang w:val="ru-RU"/>
              </w:rPr>
              <w:t xml:space="preserve"> </w:t>
            </w:r>
            <w:r>
              <w:rPr>
                <w:rFonts w:ascii="Times New Roman" w:hAnsi="Times New Roman" w:eastAsia="Times New Roman" w:cs="Times New Roman"/>
                <w:spacing w:val="-2"/>
                <w:sz w:val="24"/>
                <w:szCs w:val="24"/>
                <w:lang w:val="ru-RU"/>
              </w:rPr>
              <w:t>незнания;</w:t>
            </w:r>
          </w:p>
          <w:p w14:paraId="48B71006">
            <w:pPr>
              <w:spacing w:before="0" w:beforeAutospacing="0" w:after="0" w:afterAutospacing="0" w:line="276" w:lineRule="auto"/>
              <w:ind w:right="95"/>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планировать свою работу</w:t>
            </w:r>
            <w:r>
              <w:rPr>
                <w:rFonts w:ascii="Times New Roman" w:hAnsi="Times New Roman" w:eastAsia="Times New Roman" w:cs="Times New Roman"/>
                <w:spacing w:val="29"/>
                <w:sz w:val="24"/>
                <w:szCs w:val="24"/>
                <w:lang w:val="ru-RU"/>
              </w:rPr>
              <w:t xml:space="preserve">  </w:t>
            </w:r>
            <w:r>
              <w:rPr>
                <w:rFonts w:ascii="Times New Roman" w:hAnsi="Times New Roman" w:eastAsia="Times New Roman" w:cs="Times New Roman"/>
                <w:sz w:val="24"/>
                <w:szCs w:val="24"/>
                <w:lang w:val="ru-RU"/>
              </w:rPr>
              <w:t>по</w:t>
            </w:r>
            <w:r>
              <w:rPr>
                <w:rFonts w:ascii="Times New Roman" w:hAnsi="Times New Roman" w:eastAsia="Times New Roman" w:cs="Times New Roman"/>
                <w:spacing w:val="30"/>
                <w:sz w:val="24"/>
                <w:szCs w:val="24"/>
                <w:lang w:val="ru-RU"/>
              </w:rPr>
              <w:t xml:space="preserve">  </w:t>
            </w:r>
            <w:r>
              <w:rPr>
                <w:rFonts w:ascii="Times New Roman" w:hAnsi="Times New Roman" w:eastAsia="Times New Roman" w:cs="Times New Roman"/>
                <w:spacing w:val="-2"/>
                <w:sz w:val="24"/>
                <w:szCs w:val="24"/>
                <w:lang w:val="ru-RU"/>
              </w:rPr>
              <w:t>изучению незнакомого материала.</w:t>
            </w:r>
          </w:p>
          <w:p w14:paraId="319EA510">
            <w:pPr>
              <w:widowControl w:val="0"/>
              <w:tabs>
                <w:tab w:val="left" w:pos="1284"/>
                <w:tab w:val="left" w:pos="1285"/>
                <w:tab w:val="left" w:pos="1646"/>
                <w:tab w:val="left" w:pos="2138"/>
              </w:tabs>
              <w:autoSpaceDE w:val="0"/>
              <w:autoSpaceDN w:val="0"/>
              <w:spacing w:before="0" w:beforeAutospacing="0" w:after="0" w:afterAutospacing="0" w:line="276" w:lineRule="auto"/>
              <w:ind w:right="95"/>
              <w:rPr>
                <w:rFonts w:ascii="Times New Roman" w:hAnsi="Times New Roman" w:eastAsia="Times New Roman" w:cs="Times New Roman"/>
                <w:sz w:val="24"/>
                <w:szCs w:val="24"/>
                <w:lang w:val="ru-RU"/>
              </w:rPr>
            </w:pPr>
            <w:r>
              <w:rPr>
                <w:rFonts w:ascii="Times New Roman" w:hAnsi="Times New Roman" w:eastAsia="Times New Roman" w:cs="Times New Roman"/>
                <w:spacing w:val="-2"/>
                <w:sz w:val="24"/>
                <w:szCs w:val="24"/>
                <w:lang w:val="ru-RU"/>
              </w:rPr>
              <w:t>Извлекать информацию, представленную</w:t>
            </w:r>
            <w:r>
              <w:rPr>
                <w:rFonts w:ascii="Times New Roman" w:hAnsi="Times New Roman" w:eastAsia="Times New Roman" w:cs="Times New Roman"/>
                <w:sz w:val="24"/>
                <w:szCs w:val="24"/>
                <w:lang w:val="ru-RU"/>
              </w:rPr>
              <w:tab/>
            </w:r>
            <w:r>
              <w:rPr>
                <w:rFonts w:ascii="Times New Roman" w:hAnsi="Times New Roman" w:eastAsia="Times New Roman" w:cs="Times New Roman"/>
                <w:sz w:val="24"/>
                <w:szCs w:val="24"/>
                <w:lang w:val="ru-RU"/>
              </w:rPr>
              <w:tab/>
            </w:r>
            <w:r>
              <w:rPr>
                <w:rFonts w:ascii="Times New Roman" w:hAnsi="Times New Roman" w:eastAsia="Times New Roman" w:cs="Times New Roman"/>
                <w:spacing w:val="-10"/>
                <w:sz w:val="24"/>
                <w:szCs w:val="24"/>
                <w:lang w:val="ru-RU"/>
              </w:rPr>
              <w:t xml:space="preserve">в </w:t>
            </w:r>
            <w:r>
              <w:rPr>
                <w:rFonts w:ascii="Times New Roman" w:hAnsi="Times New Roman" w:eastAsia="Times New Roman" w:cs="Times New Roman"/>
                <w:sz w:val="24"/>
                <w:szCs w:val="24"/>
                <w:lang w:val="ru-RU"/>
              </w:rPr>
              <w:t>разных</w:t>
            </w:r>
            <w:r>
              <w:rPr>
                <w:rFonts w:ascii="Times New Roman" w:hAnsi="Times New Roman" w:eastAsia="Times New Roman" w:cs="Times New Roman"/>
                <w:spacing w:val="-7"/>
                <w:sz w:val="24"/>
                <w:szCs w:val="24"/>
                <w:lang w:val="ru-RU"/>
              </w:rPr>
              <w:t xml:space="preserve"> </w:t>
            </w:r>
            <w:r>
              <w:rPr>
                <w:rFonts w:ascii="Times New Roman" w:hAnsi="Times New Roman" w:eastAsia="Times New Roman" w:cs="Times New Roman"/>
                <w:sz w:val="24"/>
                <w:szCs w:val="24"/>
                <w:lang w:val="ru-RU"/>
              </w:rPr>
              <w:t>формах</w:t>
            </w:r>
            <w:r>
              <w:rPr>
                <w:rFonts w:ascii="Times New Roman" w:hAnsi="Times New Roman" w:eastAsia="Times New Roman" w:cs="Times New Roman"/>
                <w:spacing w:val="-7"/>
                <w:sz w:val="24"/>
                <w:szCs w:val="24"/>
                <w:lang w:val="ru-RU"/>
              </w:rPr>
              <w:t xml:space="preserve"> </w:t>
            </w:r>
            <w:r>
              <w:rPr>
                <w:rFonts w:ascii="Times New Roman" w:hAnsi="Times New Roman" w:eastAsia="Times New Roman" w:cs="Times New Roman"/>
                <w:sz w:val="24"/>
                <w:szCs w:val="24"/>
                <w:lang w:val="ru-RU"/>
              </w:rPr>
              <w:t xml:space="preserve">(текст, </w:t>
            </w:r>
            <w:r>
              <w:rPr>
                <w:rFonts w:ascii="Times New Roman" w:hAnsi="Times New Roman" w:eastAsia="Times New Roman" w:cs="Times New Roman"/>
                <w:spacing w:val="-2"/>
                <w:sz w:val="24"/>
                <w:szCs w:val="24"/>
                <w:lang w:val="ru-RU"/>
              </w:rPr>
              <w:t>таблица,</w:t>
            </w:r>
            <w:r>
              <w:rPr>
                <w:rFonts w:ascii="Times New Roman" w:hAnsi="Times New Roman" w:eastAsia="Times New Roman" w:cs="Times New Roman"/>
                <w:sz w:val="24"/>
                <w:szCs w:val="24"/>
                <w:lang w:val="ru-RU"/>
              </w:rPr>
              <w:tab/>
            </w:r>
            <w:r>
              <w:rPr>
                <w:rFonts w:ascii="Times New Roman" w:hAnsi="Times New Roman" w:eastAsia="Times New Roman" w:cs="Times New Roman"/>
                <w:sz w:val="24"/>
                <w:szCs w:val="24"/>
                <w:lang w:val="ru-RU"/>
              </w:rPr>
              <w:tab/>
            </w:r>
            <w:r>
              <w:rPr>
                <w:rFonts w:ascii="Times New Roman" w:hAnsi="Times New Roman" w:eastAsia="Times New Roman" w:cs="Times New Roman"/>
                <w:spacing w:val="-2"/>
                <w:sz w:val="24"/>
                <w:szCs w:val="24"/>
                <w:lang w:val="ru-RU"/>
              </w:rPr>
              <w:t>схема,</w:t>
            </w:r>
          </w:p>
          <w:p w14:paraId="73FB3101">
            <w:pPr>
              <w:widowControl w:val="0"/>
              <w:tabs>
                <w:tab w:val="left" w:pos="1519"/>
              </w:tabs>
              <w:autoSpaceDE w:val="0"/>
              <w:autoSpaceDN w:val="0"/>
              <w:spacing w:before="0" w:beforeAutospacing="0" w:after="0" w:afterAutospacing="0" w:line="276" w:lineRule="auto"/>
              <w:ind w:right="95"/>
              <w:rPr>
                <w:rFonts w:ascii="Times New Roman" w:hAnsi="Times New Roman" w:eastAsia="Times New Roman" w:cs="Times New Roman"/>
                <w:sz w:val="24"/>
                <w:szCs w:val="24"/>
                <w:lang w:val="ru-RU"/>
              </w:rPr>
            </w:pPr>
            <w:r>
              <w:rPr>
                <w:rFonts w:ascii="Times New Roman" w:hAnsi="Times New Roman" w:eastAsia="Times New Roman" w:cs="Times New Roman"/>
                <w:spacing w:val="-2"/>
                <w:sz w:val="24"/>
                <w:szCs w:val="24"/>
                <w:lang w:val="ru-RU"/>
              </w:rPr>
              <w:t>экспонат,</w:t>
            </w:r>
            <w:r>
              <w:rPr>
                <w:rFonts w:ascii="Times New Roman" w:hAnsi="Times New Roman" w:eastAsia="Times New Roman" w:cs="Times New Roman"/>
                <w:sz w:val="24"/>
                <w:szCs w:val="24"/>
                <w:lang w:val="ru-RU"/>
              </w:rPr>
              <w:t xml:space="preserve"> </w:t>
            </w:r>
            <w:r>
              <w:rPr>
                <w:rFonts w:ascii="Times New Roman" w:hAnsi="Times New Roman" w:eastAsia="Times New Roman" w:cs="Times New Roman"/>
                <w:spacing w:val="-2"/>
                <w:sz w:val="24"/>
                <w:szCs w:val="24"/>
                <w:lang w:val="ru-RU"/>
              </w:rPr>
              <w:t xml:space="preserve">модель, </w:t>
            </w:r>
            <w:r>
              <w:rPr>
                <w:rFonts w:ascii="Times New Roman" w:hAnsi="Times New Roman" w:eastAsia="Times New Roman" w:cs="Times New Roman"/>
                <w:sz w:val="24"/>
                <w:szCs w:val="24"/>
                <w:lang w:val="ru-RU"/>
              </w:rPr>
              <w:t>иллюстрация и др.)</w:t>
            </w:r>
          </w:p>
          <w:p w14:paraId="1CA11607">
            <w:pPr>
              <w:widowControl w:val="0"/>
              <w:numPr>
                <w:ilvl w:val="0"/>
                <w:numId w:val="182"/>
              </w:numPr>
              <w:tabs>
                <w:tab w:val="left" w:pos="962"/>
                <w:tab w:val="left" w:pos="963"/>
                <w:tab w:val="left" w:pos="1389"/>
              </w:tabs>
              <w:autoSpaceDE w:val="0"/>
              <w:autoSpaceDN w:val="0"/>
              <w:spacing w:before="0" w:beforeAutospacing="0" w:after="0" w:afterAutospacing="0" w:line="276" w:lineRule="auto"/>
              <w:ind w:right="95"/>
              <w:rPr>
                <w:rFonts w:ascii="Times New Roman" w:hAnsi="Times New Roman" w:eastAsia="Times New Roman" w:cs="Times New Roman"/>
                <w:sz w:val="24"/>
                <w:szCs w:val="24"/>
                <w:lang w:val="ru-RU"/>
              </w:rPr>
            </w:pPr>
            <w:r>
              <w:rPr>
                <w:rFonts w:ascii="Times New Roman" w:hAnsi="Times New Roman" w:eastAsia="Times New Roman" w:cs="Times New Roman"/>
                <w:spacing w:val="-2"/>
                <w:sz w:val="24"/>
                <w:szCs w:val="24"/>
                <w:lang w:val="ru-RU"/>
              </w:rPr>
              <w:t xml:space="preserve">Представлять </w:t>
            </w:r>
            <w:r>
              <w:rPr>
                <w:rFonts w:ascii="Times New Roman" w:hAnsi="Times New Roman" w:eastAsia="Times New Roman" w:cs="Times New Roman"/>
                <w:sz w:val="24"/>
                <w:szCs w:val="24"/>
                <w:lang w:val="ru-RU"/>
              </w:rPr>
              <w:t xml:space="preserve">информацию в виде </w:t>
            </w:r>
            <w:r>
              <w:rPr>
                <w:rFonts w:ascii="Times New Roman" w:hAnsi="Times New Roman" w:eastAsia="Times New Roman" w:cs="Times New Roman"/>
                <w:spacing w:val="-2"/>
                <w:sz w:val="24"/>
                <w:szCs w:val="24"/>
                <w:lang w:val="ru-RU"/>
              </w:rPr>
              <w:t>текста,</w:t>
            </w:r>
            <w:r>
              <w:rPr>
                <w:rFonts w:ascii="Times New Roman" w:hAnsi="Times New Roman" w:eastAsia="Times New Roman" w:cs="Times New Roman"/>
                <w:sz w:val="24"/>
                <w:szCs w:val="24"/>
                <w:lang w:val="ru-RU"/>
              </w:rPr>
              <w:t xml:space="preserve"> </w:t>
            </w:r>
            <w:r>
              <w:rPr>
                <w:rFonts w:ascii="Times New Roman" w:hAnsi="Times New Roman" w:eastAsia="Times New Roman" w:cs="Times New Roman"/>
                <w:spacing w:val="-2"/>
                <w:sz w:val="24"/>
                <w:szCs w:val="24"/>
                <w:lang w:val="ru-RU"/>
              </w:rPr>
              <w:t xml:space="preserve">таблицы, </w:t>
            </w:r>
            <w:r>
              <w:rPr>
                <w:rFonts w:ascii="Times New Roman" w:hAnsi="Times New Roman" w:eastAsia="Times New Roman" w:cs="Times New Roman"/>
                <w:sz w:val="24"/>
                <w:szCs w:val="24"/>
                <w:lang w:val="ru-RU"/>
              </w:rPr>
              <w:t>схемы, в том числе с помощью ИКТ.</w:t>
            </w:r>
          </w:p>
          <w:p w14:paraId="0CB8C981">
            <w:pPr>
              <w:spacing w:before="0" w:beforeAutospacing="0" w:after="0" w:afterAutospacing="0" w:line="276" w:lineRule="auto"/>
              <w:rPr>
                <w:rFonts w:ascii="Times New Roman" w:hAnsi="Times New Roman" w:eastAsia="Times New Roman" w:cs="Times New Roman"/>
                <w:sz w:val="24"/>
                <w:szCs w:val="24"/>
                <w:lang w:val="ru-RU"/>
              </w:rPr>
            </w:pPr>
          </w:p>
        </w:tc>
        <w:tc>
          <w:tcPr>
            <w:tcW w:w="1984" w:type="dxa"/>
          </w:tcPr>
          <w:p w14:paraId="142F7AA4">
            <w:pPr>
              <w:widowControl w:val="0"/>
              <w:tabs>
                <w:tab w:val="left" w:pos="438"/>
                <w:tab w:val="left" w:pos="977"/>
              </w:tabs>
              <w:autoSpaceDE w:val="0"/>
              <w:autoSpaceDN w:val="0"/>
              <w:spacing w:before="0" w:beforeAutospacing="0" w:after="0" w:afterAutospacing="0" w:line="276" w:lineRule="auto"/>
              <w:ind w:right="92"/>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Участвовать</w:t>
            </w:r>
            <w:r>
              <w:rPr>
                <w:rFonts w:ascii="Times New Roman" w:hAnsi="Times New Roman" w:eastAsia="Times New Roman" w:cs="Times New Roman"/>
                <w:spacing w:val="73"/>
                <w:sz w:val="24"/>
                <w:szCs w:val="24"/>
                <w:lang w:val="ru-RU"/>
              </w:rPr>
              <w:t xml:space="preserve"> </w:t>
            </w:r>
            <w:r>
              <w:rPr>
                <w:rFonts w:ascii="Times New Roman" w:hAnsi="Times New Roman" w:eastAsia="Times New Roman" w:cs="Times New Roman"/>
                <w:sz w:val="24"/>
                <w:szCs w:val="24"/>
                <w:lang w:val="ru-RU"/>
              </w:rPr>
              <w:t>в диалоге;</w:t>
            </w:r>
            <w:r>
              <w:rPr>
                <w:rFonts w:ascii="Times New Roman" w:hAnsi="Times New Roman" w:eastAsia="Times New Roman" w:cs="Times New Roman"/>
                <w:spacing w:val="101"/>
                <w:sz w:val="24"/>
                <w:szCs w:val="24"/>
                <w:lang w:val="ru-RU"/>
              </w:rPr>
              <w:t xml:space="preserve"> </w:t>
            </w:r>
            <w:r>
              <w:rPr>
                <w:rFonts w:ascii="Times New Roman" w:hAnsi="Times New Roman" w:eastAsia="Times New Roman" w:cs="Times New Roman"/>
                <w:sz w:val="24"/>
                <w:szCs w:val="24"/>
                <w:lang w:val="ru-RU"/>
              </w:rPr>
              <w:t xml:space="preserve">слушать </w:t>
            </w:r>
            <w:r>
              <w:rPr>
                <w:rFonts w:ascii="Times New Roman" w:hAnsi="Times New Roman" w:eastAsia="Times New Roman" w:cs="Times New Roman"/>
                <w:spacing w:val="-10"/>
                <w:sz w:val="24"/>
                <w:szCs w:val="24"/>
                <w:lang w:val="ru-RU"/>
              </w:rPr>
              <w:t>и</w:t>
            </w:r>
            <w:r>
              <w:rPr>
                <w:rFonts w:ascii="Times New Roman" w:hAnsi="Times New Roman" w:eastAsia="Times New Roman" w:cs="Times New Roman"/>
                <w:sz w:val="24"/>
                <w:szCs w:val="24"/>
                <w:lang w:val="ru-RU"/>
              </w:rPr>
              <w:t xml:space="preserve"> </w:t>
            </w:r>
            <w:r>
              <w:rPr>
                <w:rFonts w:ascii="Times New Roman" w:hAnsi="Times New Roman" w:eastAsia="Times New Roman" w:cs="Times New Roman"/>
                <w:spacing w:val="-2"/>
                <w:sz w:val="24"/>
                <w:szCs w:val="24"/>
                <w:lang w:val="ru-RU"/>
              </w:rPr>
              <w:t xml:space="preserve">понимать других, </w:t>
            </w:r>
            <w:r>
              <w:rPr>
                <w:rFonts w:ascii="Times New Roman" w:hAnsi="Times New Roman" w:eastAsia="Times New Roman" w:cs="Times New Roman"/>
                <w:sz w:val="24"/>
                <w:szCs w:val="24"/>
                <w:lang w:val="ru-RU"/>
              </w:rPr>
              <w:t>высказывать</w:t>
            </w:r>
            <w:r>
              <w:rPr>
                <w:rFonts w:ascii="Times New Roman" w:hAnsi="Times New Roman" w:eastAsia="Times New Roman" w:cs="Times New Roman"/>
                <w:spacing w:val="16"/>
                <w:sz w:val="24"/>
                <w:szCs w:val="24"/>
                <w:lang w:val="ru-RU"/>
              </w:rPr>
              <w:t xml:space="preserve"> </w:t>
            </w:r>
            <w:r>
              <w:rPr>
                <w:rFonts w:ascii="Times New Roman" w:hAnsi="Times New Roman" w:eastAsia="Times New Roman" w:cs="Times New Roman"/>
                <w:sz w:val="24"/>
                <w:szCs w:val="24"/>
                <w:lang w:val="ru-RU"/>
              </w:rPr>
              <w:t>свою точку</w:t>
            </w:r>
            <w:r>
              <w:rPr>
                <w:rFonts w:ascii="Times New Roman" w:hAnsi="Times New Roman" w:eastAsia="Times New Roman" w:cs="Times New Roman"/>
                <w:spacing w:val="80"/>
                <w:sz w:val="24"/>
                <w:szCs w:val="24"/>
                <w:lang w:val="ru-RU"/>
              </w:rPr>
              <w:t xml:space="preserve"> </w:t>
            </w:r>
            <w:r>
              <w:rPr>
                <w:rFonts w:ascii="Times New Roman" w:hAnsi="Times New Roman" w:eastAsia="Times New Roman" w:cs="Times New Roman"/>
                <w:sz w:val="24"/>
                <w:szCs w:val="24"/>
                <w:lang w:val="ru-RU"/>
              </w:rPr>
              <w:t>зрения</w:t>
            </w:r>
            <w:r>
              <w:rPr>
                <w:rFonts w:ascii="Times New Roman" w:hAnsi="Times New Roman" w:eastAsia="Times New Roman" w:cs="Times New Roman"/>
                <w:spacing w:val="80"/>
                <w:sz w:val="24"/>
                <w:szCs w:val="24"/>
                <w:lang w:val="ru-RU"/>
              </w:rPr>
              <w:t xml:space="preserve"> </w:t>
            </w:r>
            <w:r>
              <w:rPr>
                <w:rFonts w:ascii="Times New Roman" w:hAnsi="Times New Roman" w:eastAsia="Times New Roman" w:cs="Times New Roman"/>
                <w:sz w:val="24"/>
                <w:szCs w:val="24"/>
                <w:lang w:val="ru-RU"/>
              </w:rPr>
              <w:t xml:space="preserve">на </w:t>
            </w:r>
            <w:r>
              <w:rPr>
                <w:rFonts w:ascii="Times New Roman" w:hAnsi="Times New Roman" w:eastAsia="Times New Roman" w:cs="Times New Roman"/>
                <w:spacing w:val="-2"/>
                <w:sz w:val="24"/>
                <w:szCs w:val="24"/>
                <w:lang w:val="ru-RU"/>
              </w:rPr>
              <w:t>события,</w:t>
            </w:r>
            <w:r>
              <w:rPr>
                <w:rFonts w:ascii="Times New Roman" w:hAnsi="Times New Roman" w:eastAsia="Times New Roman" w:cs="Times New Roman"/>
                <w:spacing w:val="40"/>
                <w:sz w:val="24"/>
                <w:szCs w:val="24"/>
                <w:lang w:val="ru-RU"/>
              </w:rPr>
              <w:t xml:space="preserve"> </w:t>
            </w:r>
            <w:r>
              <w:rPr>
                <w:rFonts w:ascii="Times New Roman" w:hAnsi="Times New Roman" w:eastAsia="Times New Roman" w:cs="Times New Roman"/>
                <w:spacing w:val="-2"/>
                <w:sz w:val="24"/>
                <w:szCs w:val="24"/>
                <w:lang w:val="ru-RU"/>
              </w:rPr>
              <w:t>поступки.</w:t>
            </w:r>
          </w:p>
          <w:p w14:paraId="2A6E1659">
            <w:pPr>
              <w:tabs>
                <w:tab w:val="left" w:pos="437"/>
                <w:tab w:val="left" w:pos="1332"/>
                <w:tab w:val="left" w:pos="1757"/>
              </w:tabs>
              <w:spacing w:before="0" w:beforeAutospacing="0" w:after="0" w:afterAutospacing="0" w:line="276" w:lineRule="auto"/>
              <w:ind w:right="91"/>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Оформлять</w:t>
            </w:r>
            <w:r>
              <w:rPr>
                <w:rFonts w:ascii="Times New Roman" w:hAnsi="Times New Roman" w:eastAsia="Times New Roman" w:cs="Times New Roman"/>
                <w:spacing w:val="13"/>
                <w:sz w:val="24"/>
                <w:szCs w:val="24"/>
                <w:lang w:val="ru-RU"/>
              </w:rPr>
              <w:t xml:space="preserve"> </w:t>
            </w:r>
            <w:r>
              <w:rPr>
                <w:rFonts w:ascii="Times New Roman" w:hAnsi="Times New Roman" w:eastAsia="Times New Roman" w:cs="Times New Roman"/>
                <w:sz w:val="24"/>
                <w:szCs w:val="24"/>
                <w:lang w:val="ru-RU"/>
              </w:rPr>
              <w:t>свои мысли</w:t>
            </w:r>
            <w:r>
              <w:rPr>
                <w:rFonts w:ascii="Times New Roman" w:hAnsi="Times New Roman" w:eastAsia="Times New Roman" w:cs="Times New Roman"/>
                <w:spacing w:val="29"/>
                <w:sz w:val="24"/>
                <w:szCs w:val="24"/>
                <w:lang w:val="ru-RU"/>
              </w:rPr>
              <w:t xml:space="preserve"> </w:t>
            </w:r>
            <w:r>
              <w:rPr>
                <w:rFonts w:ascii="Times New Roman" w:hAnsi="Times New Roman" w:eastAsia="Times New Roman" w:cs="Times New Roman"/>
                <w:sz w:val="24"/>
                <w:szCs w:val="24"/>
                <w:lang w:val="ru-RU"/>
              </w:rPr>
              <w:t>в</w:t>
            </w:r>
            <w:r>
              <w:rPr>
                <w:rFonts w:ascii="Times New Roman" w:hAnsi="Times New Roman" w:eastAsia="Times New Roman" w:cs="Times New Roman"/>
                <w:spacing w:val="28"/>
                <w:sz w:val="24"/>
                <w:szCs w:val="24"/>
                <w:lang w:val="ru-RU"/>
              </w:rPr>
              <w:t xml:space="preserve"> </w:t>
            </w:r>
            <w:r>
              <w:rPr>
                <w:rFonts w:ascii="Times New Roman" w:hAnsi="Times New Roman" w:eastAsia="Times New Roman" w:cs="Times New Roman"/>
                <w:sz w:val="24"/>
                <w:szCs w:val="24"/>
                <w:lang w:val="ru-RU"/>
              </w:rPr>
              <w:t>устной</w:t>
            </w:r>
            <w:r>
              <w:rPr>
                <w:rFonts w:ascii="Times New Roman" w:hAnsi="Times New Roman" w:eastAsia="Times New Roman" w:cs="Times New Roman"/>
                <w:spacing w:val="28"/>
                <w:sz w:val="24"/>
                <w:szCs w:val="24"/>
                <w:lang w:val="ru-RU"/>
              </w:rPr>
              <w:t xml:space="preserve"> </w:t>
            </w:r>
            <w:r>
              <w:rPr>
                <w:rFonts w:ascii="Times New Roman" w:hAnsi="Times New Roman" w:eastAsia="Times New Roman" w:cs="Times New Roman"/>
                <w:sz w:val="24"/>
                <w:szCs w:val="24"/>
                <w:lang w:val="ru-RU"/>
              </w:rPr>
              <w:t>и письменной</w:t>
            </w:r>
            <w:r>
              <w:rPr>
                <w:rFonts w:ascii="Times New Roman" w:hAnsi="Times New Roman" w:eastAsia="Times New Roman" w:cs="Times New Roman"/>
                <w:spacing w:val="80"/>
                <w:sz w:val="24"/>
                <w:szCs w:val="24"/>
                <w:lang w:val="ru-RU"/>
              </w:rPr>
              <w:t xml:space="preserve"> </w:t>
            </w:r>
            <w:r>
              <w:rPr>
                <w:rFonts w:ascii="Times New Roman" w:hAnsi="Times New Roman" w:eastAsia="Times New Roman" w:cs="Times New Roman"/>
                <w:sz w:val="24"/>
                <w:szCs w:val="24"/>
                <w:lang w:val="ru-RU"/>
              </w:rPr>
              <w:t xml:space="preserve">речи </w:t>
            </w:r>
            <w:r>
              <w:rPr>
                <w:rFonts w:ascii="Times New Roman" w:hAnsi="Times New Roman" w:eastAsia="Times New Roman" w:cs="Times New Roman"/>
                <w:spacing w:val="-10"/>
                <w:sz w:val="24"/>
                <w:szCs w:val="24"/>
                <w:lang w:val="ru-RU"/>
              </w:rPr>
              <w:t>с</w:t>
            </w:r>
            <w:r>
              <w:rPr>
                <w:rFonts w:ascii="Times New Roman" w:hAnsi="Times New Roman" w:eastAsia="Times New Roman" w:cs="Times New Roman"/>
                <w:sz w:val="24"/>
                <w:szCs w:val="24"/>
                <w:lang w:val="ru-RU"/>
              </w:rPr>
              <w:t xml:space="preserve">  </w:t>
            </w:r>
            <w:r>
              <w:rPr>
                <w:rFonts w:ascii="Times New Roman" w:hAnsi="Times New Roman" w:eastAsia="Times New Roman" w:cs="Times New Roman"/>
                <w:spacing w:val="-2"/>
                <w:sz w:val="24"/>
                <w:szCs w:val="24"/>
                <w:lang w:val="ru-RU"/>
              </w:rPr>
              <w:t>учетом</w:t>
            </w:r>
            <w:r>
              <w:rPr>
                <w:rFonts w:ascii="Times New Roman" w:hAnsi="Times New Roman" w:eastAsia="Times New Roman" w:cs="Times New Roman"/>
                <w:sz w:val="24"/>
                <w:szCs w:val="24"/>
                <w:lang w:val="ru-RU"/>
              </w:rPr>
              <w:tab/>
            </w:r>
          </w:p>
          <w:p w14:paraId="5FC7D4E6">
            <w:pPr>
              <w:tabs>
                <w:tab w:val="left" w:pos="437"/>
                <w:tab w:val="left" w:pos="1332"/>
                <w:tab w:val="left" w:pos="1757"/>
              </w:tabs>
              <w:spacing w:before="0" w:beforeAutospacing="0" w:after="0" w:afterAutospacing="0" w:line="276" w:lineRule="auto"/>
              <w:ind w:right="91"/>
              <w:rPr>
                <w:rFonts w:ascii="Times New Roman" w:hAnsi="Times New Roman" w:eastAsia="Times New Roman" w:cs="Times New Roman"/>
                <w:sz w:val="24"/>
                <w:szCs w:val="24"/>
                <w:lang w:val="ru-RU"/>
              </w:rPr>
            </w:pPr>
            <w:r>
              <w:rPr>
                <w:rFonts w:ascii="Times New Roman" w:hAnsi="Times New Roman" w:eastAsia="Times New Roman" w:cs="Times New Roman"/>
                <w:spacing w:val="-4"/>
                <w:sz w:val="24"/>
                <w:szCs w:val="24"/>
                <w:lang w:val="ru-RU"/>
              </w:rPr>
              <w:t xml:space="preserve">своих </w:t>
            </w:r>
            <w:r>
              <w:rPr>
                <w:rFonts w:ascii="Times New Roman" w:hAnsi="Times New Roman" w:eastAsia="Times New Roman" w:cs="Times New Roman"/>
                <w:spacing w:val="-2"/>
                <w:sz w:val="24"/>
                <w:szCs w:val="24"/>
                <w:lang w:val="ru-RU"/>
              </w:rPr>
              <w:t>учебных</w:t>
            </w:r>
            <w:r>
              <w:rPr>
                <w:rFonts w:ascii="Times New Roman" w:hAnsi="Times New Roman" w:eastAsia="Times New Roman" w:cs="Times New Roman"/>
                <w:sz w:val="24"/>
                <w:szCs w:val="24"/>
                <w:lang w:val="ru-RU"/>
              </w:rPr>
              <w:tab/>
            </w:r>
            <w:r>
              <w:rPr>
                <w:rFonts w:ascii="Times New Roman" w:hAnsi="Times New Roman" w:eastAsia="Times New Roman" w:cs="Times New Roman"/>
                <w:sz w:val="24"/>
                <w:szCs w:val="24"/>
                <w:lang w:val="ru-RU"/>
              </w:rPr>
              <w:tab/>
            </w:r>
            <w:r>
              <w:rPr>
                <w:rFonts w:ascii="Times New Roman" w:hAnsi="Times New Roman" w:eastAsia="Times New Roman" w:cs="Times New Roman"/>
                <w:spacing w:val="-10"/>
                <w:sz w:val="24"/>
                <w:szCs w:val="24"/>
                <w:lang w:val="ru-RU"/>
              </w:rPr>
              <w:t xml:space="preserve">и </w:t>
            </w:r>
            <w:r>
              <w:rPr>
                <w:rFonts w:ascii="Times New Roman" w:hAnsi="Times New Roman" w:eastAsia="Times New Roman" w:cs="Times New Roman"/>
                <w:spacing w:val="-2"/>
                <w:sz w:val="24"/>
                <w:szCs w:val="24"/>
                <w:lang w:val="ru-RU"/>
              </w:rPr>
              <w:t xml:space="preserve">жизненных </w:t>
            </w:r>
            <w:r>
              <w:rPr>
                <w:rFonts w:ascii="Times New Roman" w:hAnsi="Times New Roman" w:eastAsia="Times New Roman" w:cs="Times New Roman"/>
                <w:sz w:val="24"/>
                <w:szCs w:val="24"/>
                <w:lang w:val="ru-RU"/>
              </w:rPr>
              <w:t>речевых</w:t>
            </w:r>
            <w:r>
              <w:rPr>
                <w:rFonts w:ascii="Times New Roman" w:hAnsi="Times New Roman" w:eastAsia="Times New Roman" w:cs="Times New Roman"/>
                <w:spacing w:val="-14"/>
                <w:sz w:val="24"/>
                <w:szCs w:val="24"/>
                <w:lang w:val="ru-RU"/>
              </w:rPr>
              <w:t xml:space="preserve"> </w:t>
            </w:r>
            <w:r>
              <w:rPr>
                <w:rFonts w:ascii="Times New Roman" w:hAnsi="Times New Roman" w:eastAsia="Times New Roman" w:cs="Times New Roman"/>
                <w:sz w:val="24"/>
                <w:szCs w:val="24"/>
                <w:lang w:val="ru-RU"/>
              </w:rPr>
              <w:t>ситуаций. 3.Читать</w:t>
            </w:r>
            <w:r>
              <w:rPr>
                <w:rFonts w:ascii="Times New Roman" w:hAnsi="Times New Roman" w:eastAsia="Times New Roman" w:cs="Times New Roman"/>
                <w:spacing w:val="79"/>
                <w:sz w:val="24"/>
                <w:szCs w:val="24"/>
                <w:lang w:val="ru-RU"/>
              </w:rPr>
              <w:t xml:space="preserve"> </w:t>
            </w:r>
            <w:r>
              <w:rPr>
                <w:rFonts w:ascii="Times New Roman" w:hAnsi="Times New Roman" w:eastAsia="Times New Roman" w:cs="Times New Roman"/>
                <w:sz w:val="24"/>
                <w:szCs w:val="24"/>
                <w:lang w:val="ru-RU"/>
              </w:rPr>
              <w:t>вслух</w:t>
            </w:r>
            <w:r>
              <w:rPr>
                <w:rFonts w:ascii="Times New Roman" w:hAnsi="Times New Roman" w:eastAsia="Times New Roman" w:cs="Times New Roman"/>
                <w:spacing w:val="79"/>
                <w:sz w:val="24"/>
                <w:szCs w:val="24"/>
                <w:lang w:val="ru-RU"/>
              </w:rPr>
              <w:t xml:space="preserve"> </w:t>
            </w:r>
            <w:r>
              <w:rPr>
                <w:rFonts w:ascii="Times New Roman" w:hAnsi="Times New Roman" w:eastAsia="Times New Roman" w:cs="Times New Roman"/>
                <w:sz w:val="24"/>
                <w:szCs w:val="24"/>
                <w:lang w:val="ru-RU"/>
              </w:rPr>
              <w:t>и про</w:t>
            </w:r>
            <w:r>
              <w:rPr>
                <w:rFonts w:ascii="Times New Roman" w:hAnsi="Times New Roman" w:eastAsia="Times New Roman" w:cs="Times New Roman"/>
                <w:spacing w:val="80"/>
                <w:sz w:val="24"/>
                <w:szCs w:val="24"/>
                <w:lang w:val="ru-RU"/>
              </w:rPr>
              <w:t xml:space="preserve"> </w:t>
            </w:r>
            <w:r>
              <w:rPr>
                <w:rFonts w:ascii="Times New Roman" w:hAnsi="Times New Roman" w:eastAsia="Times New Roman" w:cs="Times New Roman"/>
                <w:sz w:val="24"/>
                <w:szCs w:val="24"/>
                <w:lang w:val="ru-RU"/>
              </w:rPr>
              <w:t>себя</w:t>
            </w:r>
            <w:r>
              <w:rPr>
                <w:rFonts w:ascii="Times New Roman" w:hAnsi="Times New Roman" w:eastAsia="Times New Roman" w:cs="Times New Roman"/>
                <w:spacing w:val="80"/>
                <w:sz w:val="24"/>
                <w:szCs w:val="24"/>
                <w:lang w:val="ru-RU"/>
              </w:rPr>
              <w:t xml:space="preserve"> </w:t>
            </w:r>
            <w:r>
              <w:rPr>
                <w:rFonts w:ascii="Times New Roman" w:hAnsi="Times New Roman" w:eastAsia="Times New Roman" w:cs="Times New Roman"/>
                <w:sz w:val="24"/>
                <w:szCs w:val="24"/>
                <w:lang w:val="ru-RU"/>
              </w:rPr>
              <w:t>тексты учебников,</w:t>
            </w:r>
            <w:r>
              <w:rPr>
                <w:rFonts w:ascii="Times New Roman" w:hAnsi="Times New Roman" w:eastAsia="Times New Roman" w:cs="Times New Roman"/>
                <w:spacing w:val="-6"/>
                <w:sz w:val="24"/>
                <w:szCs w:val="24"/>
                <w:lang w:val="ru-RU"/>
              </w:rPr>
              <w:t xml:space="preserve"> </w:t>
            </w:r>
            <w:r>
              <w:rPr>
                <w:rFonts w:ascii="Times New Roman" w:hAnsi="Times New Roman" w:eastAsia="Times New Roman" w:cs="Times New Roman"/>
                <w:sz w:val="24"/>
                <w:szCs w:val="24"/>
                <w:lang w:val="ru-RU"/>
              </w:rPr>
              <w:t>других художественных</w:t>
            </w:r>
            <w:r>
              <w:rPr>
                <w:rFonts w:ascii="Times New Roman" w:hAnsi="Times New Roman" w:eastAsia="Times New Roman" w:cs="Times New Roman"/>
                <w:spacing w:val="-11"/>
                <w:sz w:val="24"/>
                <w:szCs w:val="24"/>
                <w:lang w:val="ru-RU"/>
              </w:rPr>
              <w:t xml:space="preserve"> </w:t>
            </w:r>
            <w:r>
              <w:rPr>
                <w:rFonts w:ascii="Times New Roman" w:hAnsi="Times New Roman" w:eastAsia="Times New Roman" w:cs="Times New Roman"/>
                <w:sz w:val="24"/>
                <w:szCs w:val="24"/>
                <w:lang w:val="ru-RU"/>
              </w:rPr>
              <w:t xml:space="preserve">и </w:t>
            </w:r>
            <w:r>
              <w:rPr>
                <w:rFonts w:ascii="Times New Roman" w:hAnsi="Times New Roman" w:eastAsia="Times New Roman" w:cs="Times New Roman"/>
                <w:spacing w:val="-2"/>
                <w:sz w:val="24"/>
                <w:szCs w:val="24"/>
                <w:lang w:val="ru-RU"/>
              </w:rPr>
              <w:t xml:space="preserve">научно- </w:t>
            </w:r>
            <w:r>
              <w:rPr>
                <w:rFonts w:ascii="Times New Roman" w:hAnsi="Times New Roman" w:eastAsia="Times New Roman" w:cs="Times New Roman"/>
                <w:sz w:val="24"/>
                <w:szCs w:val="24"/>
                <w:lang w:val="ru-RU"/>
              </w:rPr>
              <w:t>популярных</w:t>
            </w:r>
            <w:r>
              <w:rPr>
                <w:rFonts w:ascii="Times New Roman" w:hAnsi="Times New Roman" w:eastAsia="Times New Roman" w:cs="Times New Roman"/>
                <w:spacing w:val="40"/>
                <w:sz w:val="24"/>
                <w:szCs w:val="24"/>
                <w:lang w:val="ru-RU"/>
              </w:rPr>
              <w:t xml:space="preserve"> </w:t>
            </w:r>
            <w:r>
              <w:rPr>
                <w:rFonts w:ascii="Times New Roman" w:hAnsi="Times New Roman" w:eastAsia="Times New Roman" w:cs="Times New Roman"/>
                <w:sz w:val="24"/>
                <w:szCs w:val="24"/>
                <w:lang w:val="ru-RU"/>
              </w:rPr>
              <w:t xml:space="preserve">книг, </w:t>
            </w:r>
            <w:r>
              <w:rPr>
                <w:rFonts w:ascii="Times New Roman" w:hAnsi="Times New Roman" w:eastAsia="Times New Roman" w:cs="Times New Roman"/>
                <w:spacing w:val="-2"/>
                <w:sz w:val="24"/>
                <w:szCs w:val="24"/>
                <w:lang w:val="ru-RU"/>
              </w:rPr>
              <w:t>понимать прочитанное.</w:t>
            </w:r>
          </w:p>
          <w:p w14:paraId="095D0907">
            <w:pPr>
              <w:widowControl w:val="0"/>
              <w:tabs>
                <w:tab w:val="left" w:pos="922"/>
                <w:tab w:val="left" w:pos="923"/>
                <w:tab w:val="left" w:pos="1772"/>
              </w:tabs>
              <w:autoSpaceDE w:val="0"/>
              <w:autoSpaceDN w:val="0"/>
              <w:spacing w:before="0" w:beforeAutospacing="0" w:after="0" w:afterAutospacing="0" w:line="276" w:lineRule="auto"/>
              <w:ind w:right="92"/>
              <w:rPr>
                <w:rFonts w:ascii="Times New Roman" w:hAnsi="Times New Roman" w:eastAsia="Times New Roman" w:cs="Times New Roman"/>
                <w:sz w:val="24"/>
                <w:szCs w:val="24"/>
                <w:lang w:val="ru-RU"/>
              </w:rPr>
            </w:pPr>
            <w:r>
              <w:rPr>
                <w:rFonts w:ascii="Times New Roman" w:hAnsi="Times New Roman" w:eastAsia="Times New Roman" w:cs="Times New Roman"/>
                <w:spacing w:val="-2"/>
                <w:sz w:val="24"/>
                <w:szCs w:val="24"/>
                <w:lang w:val="ru-RU"/>
              </w:rPr>
              <w:t xml:space="preserve">Выполняя </w:t>
            </w:r>
            <w:r>
              <w:rPr>
                <w:rFonts w:ascii="Times New Roman" w:hAnsi="Times New Roman" w:eastAsia="Times New Roman" w:cs="Times New Roman"/>
                <w:sz w:val="24"/>
                <w:szCs w:val="24"/>
                <w:lang w:val="ru-RU"/>
              </w:rPr>
              <w:t>различные</w:t>
            </w:r>
            <w:r>
              <w:rPr>
                <w:rFonts w:ascii="Times New Roman" w:hAnsi="Times New Roman" w:eastAsia="Times New Roman" w:cs="Times New Roman"/>
                <w:spacing w:val="38"/>
                <w:sz w:val="24"/>
                <w:szCs w:val="24"/>
                <w:lang w:val="ru-RU"/>
              </w:rPr>
              <w:t xml:space="preserve"> </w:t>
            </w:r>
            <w:r>
              <w:rPr>
                <w:rFonts w:ascii="Times New Roman" w:hAnsi="Times New Roman" w:eastAsia="Times New Roman" w:cs="Times New Roman"/>
                <w:sz w:val="24"/>
                <w:szCs w:val="24"/>
                <w:lang w:val="ru-RU"/>
              </w:rPr>
              <w:t>роли</w:t>
            </w:r>
            <w:r>
              <w:rPr>
                <w:rFonts w:ascii="Times New Roman" w:hAnsi="Times New Roman" w:eastAsia="Times New Roman" w:cs="Times New Roman"/>
                <w:spacing w:val="37"/>
                <w:sz w:val="24"/>
                <w:szCs w:val="24"/>
                <w:lang w:val="ru-RU"/>
              </w:rPr>
              <w:t xml:space="preserve"> </w:t>
            </w:r>
            <w:r>
              <w:rPr>
                <w:rFonts w:ascii="Times New Roman" w:hAnsi="Times New Roman" w:eastAsia="Times New Roman" w:cs="Times New Roman"/>
                <w:sz w:val="24"/>
                <w:szCs w:val="24"/>
                <w:lang w:val="ru-RU"/>
              </w:rPr>
              <w:t xml:space="preserve">в </w:t>
            </w:r>
            <w:r>
              <w:rPr>
                <w:rFonts w:ascii="Times New Roman" w:hAnsi="Times New Roman" w:eastAsia="Times New Roman" w:cs="Times New Roman"/>
                <w:spacing w:val="-2"/>
                <w:sz w:val="24"/>
                <w:szCs w:val="24"/>
                <w:lang w:val="ru-RU"/>
              </w:rPr>
              <w:t>группе, сотрудничать</w:t>
            </w:r>
            <w:r>
              <w:rPr>
                <w:rFonts w:ascii="Times New Roman" w:hAnsi="Times New Roman" w:eastAsia="Times New Roman" w:cs="Times New Roman"/>
                <w:sz w:val="24"/>
                <w:szCs w:val="24"/>
                <w:lang w:val="ru-RU"/>
              </w:rPr>
              <w:tab/>
            </w:r>
          </w:p>
          <w:p w14:paraId="54658195">
            <w:pPr>
              <w:widowControl w:val="0"/>
              <w:tabs>
                <w:tab w:val="left" w:pos="922"/>
                <w:tab w:val="left" w:pos="923"/>
                <w:tab w:val="left" w:pos="1772"/>
              </w:tabs>
              <w:autoSpaceDE w:val="0"/>
              <w:autoSpaceDN w:val="0"/>
              <w:spacing w:before="0" w:beforeAutospacing="0" w:after="0" w:afterAutospacing="0" w:line="276" w:lineRule="auto"/>
              <w:ind w:right="92"/>
              <w:rPr>
                <w:rFonts w:ascii="Times New Roman" w:hAnsi="Times New Roman" w:eastAsia="Times New Roman" w:cs="Times New Roman"/>
                <w:sz w:val="24"/>
                <w:szCs w:val="24"/>
                <w:lang w:val="ru-RU"/>
              </w:rPr>
            </w:pPr>
            <w:r>
              <w:rPr>
                <w:rFonts w:ascii="Times New Roman" w:hAnsi="Times New Roman" w:eastAsia="Times New Roman" w:cs="Times New Roman"/>
                <w:spacing w:val="-10"/>
                <w:sz w:val="24"/>
                <w:szCs w:val="24"/>
                <w:lang w:val="ru-RU"/>
              </w:rPr>
              <w:t xml:space="preserve">в </w:t>
            </w:r>
            <w:r>
              <w:rPr>
                <w:rFonts w:ascii="Times New Roman" w:hAnsi="Times New Roman" w:eastAsia="Times New Roman" w:cs="Times New Roman"/>
                <w:spacing w:val="-2"/>
                <w:sz w:val="24"/>
                <w:szCs w:val="24"/>
                <w:lang w:val="ru-RU"/>
              </w:rPr>
              <w:t>совместном решении</w:t>
            </w:r>
            <w:r>
              <w:rPr>
                <w:rFonts w:ascii="Times New Roman" w:hAnsi="Times New Roman" w:eastAsia="Times New Roman" w:cs="Times New Roman"/>
                <w:spacing w:val="40"/>
                <w:sz w:val="24"/>
                <w:szCs w:val="24"/>
                <w:lang w:val="ru-RU"/>
              </w:rPr>
              <w:t xml:space="preserve"> </w:t>
            </w:r>
            <w:r>
              <w:rPr>
                <w:rFonts w:ascii="Times New Roman" w:hAnsi="Times New Roman" w:eastAsia="Times New Roman" w:cs="Times New Roman"/>
                <w:spacing w:val="-2"/>
                <w:sz w:val="24"/>
                <w:szCs w:val="24"/>
                <w:lang w:val="ru-RU"/>
              </w:rPr>
              <w:t>проблемы</w:t>
            </w:r>
            <w:r>
              <w:rPr>
                <w:rFonts w:ascii="Times New Roman" w:hAnsi="Times New Roman" w:eastAsia="Times New Roman" w:cs="Times New Roman"/>
                <w:spacing w:val="40"/>
                <w:sz w:val="24"/>
                <w:szCs w:val="24"/>
                <w:lang w:val="ru-RU"/>
              </w:rPr>
              <w:t xml:space="preserve"> </w:t>
            </w:r>
            <w:r>
              <w:rPr>
                <w:rFonts w:ascii="Times New Roman" w:hAnsi="Times New Roman" w:eastAsia="Times New Roman" w:cs="Times New Roman"/>
                <w:spacing w:val="-2"/>
                <w:sz w:val="24"/>
                <w:szCs w:val="24"/>
                <w:lang w:val="ru-RU"/>
              </w:rPr>
              <w:t>(задачи).</w:t>
            </w:r>
          </w:p>
          <w:p w14:paraId="6D37007D">
            <w:pPr>
              <w:spacing w:before="0" w:beforeAutospacing="0" w:after="0" w:afterAutospacing="0" w:line="276" w:lineRule="auto"/>
              <w:rPr>
                <w:rFonts w:ascii="Times New Roman" w:hAnsi="Times New Roman" w:eastAsia="Times New Roman" w:cs="Times New Roman"/>
                <w:sz w:val="24"/>
                <w:szCs w:val="24"/>
                <w:lang w:val="ru-RU"/>
              </w:rPr>
            </w:pPr>
            <w:r>
              <w:rPr>
                <w:rFonts w:ascii="Times New Roman" w:hAnsi="Times New Roman" w:eastAsia="Times New Roman" w:cs="Times New Roman"/>
                <w:spacing w:val="-2"/>
                <w:sz w:val="24"/>
                <w:szCs w:val="24"/>
                <w:lang w:val="ru-RU"/>
              </w:rPr>
              <w:t xml:space="preserve">Отстаивать </w:t>
            </w:r>
            <w:r>
              <w:rPr>
                <w:rFonts w:ascii="Times New Roman" w:hAnsi="Times New Roman" w:eastAsia="Times New Roman" w:cs="Times New Roman"/>
                <w:spacing w:val="-4"/>
                <w:sz w:val="24"/>
                <w:szCs w:val="24"/>
                <w:lang w:val="ru-RU"/>
              </w:rPr>
              <w:t>свою</w:t>
            </w:r>
            <w:r>
              <w:rPr>
                <w:rFonts w:ascii="Times New Roman" w:hAnsi="Times New Roman" w:eastAsia="Times New Roman" w:cs="Times New Roman"/>
                <w:sz w:val="24"/>
                <w:szCs w:val="24"/>
                <w:lang w:val="ru-RU"/>
              </w:rPr>
              <w:t xml:space="preserve"> </w:t>
            </w:r>
            <w:r>
              <w:rPr>
                <w:rFonts w:ascii="Times New Roman" w:hAnsi="Times New Roman" w:eastAsia="Times New Roman" w:cs="Times New Roman"/>
                <w:spacing w:val="-2"/>
                <w:sz w:val="24"/>
                <w:szCs w:val="24"/>
                <w:lang w:val="ru-RU"/>
              </w:rPr>
              <w:t xml:space="preserve">точку </w:t>
            </w:r>
            <w:r>
              <w:rPr>
                <w:rFonts w:ascii="Times New Roman" w:hAnsi="Times New Roman" w:eastAsia="Times New Roman" w:cs="Times New Roman"/>
                <w:sz w:val="24"/>
                <w:szCs w:val="24"/>
                <w:lang w:val="ru-RU"/>
              </w:rPr>
              <w:t xml:space="preserve">зрения, соблюдая правила речевого </w:t>
            </w:r>
            <w:r>
              <w:rPr>
                <w:rFonts w:ascii="Times New Roman" w:hAnsi="Times New Roman" w:eastAsia="Times New Roman" w:cs="Times New Roman"/>
                <w:spacing w:val="-2"/>
                <w:sz w:val="24"/>
                <w:szCs w:val="24"/>
                <w:lang w:val="ru-RU"/>
              </w:rPr>
              <w:t>этикета.</w:t>
            </w:r>
            <w:r>
              <w:rPr>
                <w:rFonts w:ascii="Times New Roman" w:hAnsi="Times New Roman" w:eastAsia="Times New Roman" w:cs="Times New Roman"/>
                <w:sz w:val="24"/>
                <w:szCs w:val="24"/>
                <w:lang w:val="ru-RU"/>
              </w:rPr>
              <w:tab/>
            </w:r>
          </w:p>
        </w:tc>
      </w:tr>
      <w:tr w14:paraId="7445179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18" w:type="dxa"/>
          </w:tcPr>
          <w:p w14:paraId="663BBF86">
            <w:pPr>
              <w:spacing w:before="0" w:beforeAutospacing="0" w:after="0" w:afterAutospacing="0" w:line="276" w:lineRule="auto"/>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4</w:t>
            </w:r>
          </w:p>
          <w:p w14:paraId="36E0CF81">
            <w:pPr>
              <w:spacing w:before="0" w:beforeAutospacing="0" w:after="0" w:afterAutospacing="0" w:line="276" w:lineRule="auto"/>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класс</w:t>
            </w:r>
          </w:p>
        </w:tc>
        <w:tc>
          <w:tcPr>
            <w:tcW w:w="2410" w:type="dxa"/>
          </w:tcPr>
          <w:p w14:paraId="6C5C8A0D">
            <w:pPr>
              <w:widowControl w:val="0"/>
              <w:tabs>
                <w:tab w:val="left" w:pos="750"/>
                <w:tab w:val="left" w:pos="1916"/>
              </w:tabs>
              <w:autoSpaceDE w:val="0"/>
              <w:autoSpaceDN w:val="0"/>
              <w:spacing w:before="0" w:beforeAutospacing="0" w:after="0" w:afterAutospacing="0" w:line="276" w:lineRule="auto"/>
              <w:ind w:right="93"/>
              <w:rPr>
                <w:rFonts w:ascii="Times New Roman" w:hAnsi="Times New Roman" w:eastAsia="Times New Roman" w:cs="Times New Roman"/>
                <w:sz w:val="24"/>
                <w:szCs w:val="24"/>
                <w:lang w:val="ru-RU"/>
              </w:rPr>
            </w:pPr>
            <w:r>
              <w:rPr>
                <w:rFonts w:ascii="Times New Roman" w:hAnsi="Times New Roman" w:eastAsia="Times New Roman" w:cs="Times New Roman"/>
                <w:spacing w:val="-6"/>
                <w:sz w:val="24"/>
                <w:szCs w:val="24"/>
                <w:lang w:val="ru-RU"/>
              </w:rPr>
              <w:t>1.</w:t>
            </w:r>
            <w:r>
              <w:rPr>
                <w:rFonts w:ascii="Times New Roman" w:hAnsi="Times New Roman" w:eastAsia="Times New Roman" w:cs="Times New Roman"/>
                <w:spacing w:val="-2"/>
                <w:sz w:val="24"/>
                <w:szCs w:val="24"/>
                <w:lang w:val="ru-RU"/>
              </w:rPr>
              <w:t>Ценить</w:t>
            </w:r>
            <w:r>
              <w:rPr>
                <w:rFonts w:ascii="Times New Roman" w:hAnsi="Times New Roman" w:eastAsia="Times New Roman" w:cs="Times New Roman"/>
                <w:sz w:val="24"/>
                <w:szCs w:val="24"/>
                <w:lang w:val="ru-RU"/>
              </w:rPr>
              <w:t xml:space="preserve"> </w:t>
            </w:r>
            <w:r>
              <w:rPr>
                <w:rFonts w:ascii="Times New Roman" w:hAnsi="Times New Roman" w:eastAsia="Times New Roman" w:cs="Times New Roman"/>
                <w:spacing w:val="-10"/>
                <w:sz w:val="24"/>
                <w:szCs w:val="24"/>
                <w:lang w:val="ru-RU"/>
              </w:rPr>
              <w:t xml:space="preserve">и </w:t>
            </w:r>
            <w:r>
              <w:rPr>
                <w:rFonts w:ascii="Times New Roman" w:hAnsi="Times New Roman" w:eastAsia="Times New Roman" w:cs="Times New Roman"/>
                <w:spacing w:val="-2"/>
                <w:sz w:val="24"/>
                <w:szCs w:val="24"/>
                <w:lang w:val="ru-RU"/>
              </w:rPr>
              <w:t xml:space="preserve">принимать </w:t>
            </w:r>
            <w:r>
              <w:rPr>
                <w:rFonts w:ascii="Times New Roman" w:hAnsi="Times New Roman" w:eastAsia="Times New Roman" w:cs="Times New Roman"/>
                <w:sz w:val="24"/>
                <w:szCs w:val="24"/>
                <w:lang w:val="ru-RU"/>
              </w:rPr>
              <w:t>следующие</w:t>
            </w:r>
            <w:r>
              <w:rPr>
                <w:rFonts w:ascii="Times New Roman" w:hAnsi="Times New Roman" w:eastAsia="Times New Roman" w:cs="Times New Roman"/>
                <w:spacing w:val="5"/>
                <w:sz w:val="24"/>
                <w:szCs w:val="24"/>
                <w:lang w:val="ru-RU"/>
              </w:rPr>
              <w:t xml:space="preserve"> </w:t>
            </w:r>
            <w:r>
              <w:rPr>
                <w:rFonts w:ascii="Times New Roman" w:hAnsi="Times New Roman" w:eastAsia="Times New Roman" w:cs="Times New Roman"/>
                <w:sz w:val="24"/>
                <w:szCs w:val="24"/>
                <w:lang w:val="ru-RU"/>
              </w:rPr>
              <w:t>базовые ценности:</w:t>
            </w:r>
            <w:r>
              <w:rPr>
                <w:rFonts w:ascii="Times New Roman" w:hAnsi="Times New Roman" w:eastAsia="Times New Roman" w:cs="Times New Roman"/>
                <w:spacing w:val="71"/>
                <w:w w:val="150"/>
                <w:sz w:val="24"/>
                <w:szCs w:val="24"/>
                <w:lang w:val="ru-RU"/>
              </w:rPr>
              <w:t xml:space="preserve"> </w:t>
            </w:r>
            <w:r>
              <w:rPr>
                <w:rFonts w:ascii="Times New Roman" w:hAnsi="Times New Roman" w:eastAsia="Times New Roman" w:cs="Times New Roman"/>
                <w:spacing w:val="-2"/>
                <w:sz w:val="24"/>
                <w:szCs w:val="24"/>
                <w:lang w:val="ru-RU"/>
              </w:rPr>
              <w:t>«добро»,</w:t>
            </w:r>
          </w:p>
          <w:p w14:paraId="0C8B3DA1">
            <w:pPr>
              <w:widowControl w:val="0"/>
              <w:autoSpaceDE w:val="0"/>
              <w:autoSpaceDN w:val="0"/>
              <w:spacing w:before="0" w:beforeAutospacing="0" w:after="0" w:afterAutospacing="0" w:line="276" w:lineRule="auto"/>
              <w:rPr>
                <w:rFonts w:ascii="Times New Roman" w:hAnsi="Times New Roman" w:eastAsia="Times New Roman" w:cs="Times New Roman"/>
                <w:sz w:val="24"/>
                <w:szCs w:val="24"/>
                <w:lang w:val="ru-RU"/>
              </w:rPr>
            </w:pPr>
            <w:r>
              <w:rPr>
                <w:rFonts w:ascii="Times New Roman" w:hAnsi="Times New Roman" w:eastAsia="Times New Roman" w:cs="Times New Roman"/>
                <w:spacing w:val="-2"/>
                <w:sz w:val="24"/>
                <w:szCs w:val="24"/>
                <w:lang w:val="ru-RU"/>
              </w:rPr>
              <w:t>«терпение»,«родина»,</w:t>
            </w:r>
          </w:p>
          <w:p w14:paraId="7AF2534C">
            <w:pPr>
              <w:widowControl w:val="0"/>
              <w:autoSpaceDE w:val="0"/>
              <w:autoSpaceDN w:val="0"/>
              <w:spacing w:before="0" w:beforeAutospacing="0" w:after="0" w:afterAutospacing="0" w:line="276" w:lineRule="auto"/>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«природа»,</w:t>
            </w:r>
            <w:r>
              <w:rPr>
                <w:rFonts w:ascii="Times New Roman" w:hAnsi="Times New Roman" w:eastAsia="Times New Roman" w:cs="Times New Roman"/>
                <w:spacing w:val="1"/>
                <w:sz w:val="24"/>
                <w:szCs w:val="24"/>
                <w:lang w:val="ru-RU"/>
              </w:rPr>
              <w:t xml:space="preserve"> </w:t>
            </w:r>
            <w:r>
              <w:rPr>
                <w:rFonts w:ascii="Times New Roman" w:hAnsi="Times New Roman" w:eastAsia="Times New Roman" w:cs="Times New Roman"/>
                <w:spacing w:val="-2"/>
                <w:sz w:val="24"/>
                <w:szCs w:val="24"/>
                <w:lang w:val="ru-RU"/>
              </w:rPr>
              <w:t>«семья»,</w:t>
            </w:r>
          </w:p>
          <w:p w14:paraId="1321387B">
            <w:pPr>
              <w:widowControl w:val="0"/>
              <w:autoSpaceDE w:val="0"/>
              <w:autoSpaceDN w:val="0"/>
              <w:spacing w:before="0" w:beforeAutospacing="0" w:after="0" w:afterAutospacing="0" w:line="276" w:lineRule="auto"/>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«мир»,</w:t>
            </w:r>
            <w:r>
              <w:rPr>
                <w:rFonts w:ascii="Times New Roman" w:hAnsi="Times New Roman" w:eastAsia="Times New Roman" w:cs="Times New Roman"/>
                <w:spacing w:val="55"/>
                <w:sz w:val="24"/>
                <w:szCs w:val="24"/>
                <w:lang w:val="ru-RU"/>
              </w:rPr>
              <w:t xml:space="preserve"> </w:t>
            </w:r>
            <w:r>
              <w:rPr>
                <w:rFonts w:ascii="Times New Roman" w:hAnsi="Times New Roman" w:eastAsia="Times New Roman" w:cs="Times New Roman"/>
                <w:sz w:val="24"/>
                <w:szCs w:val="24"/>
                <w:lang w:val="ru-RU"/>
              </w:rPr>
              <w:t xml:space="preserve">«настоящий </w:t>
            </w:r>
            <w:r>
              <w:rPr>
                <w:rFonts w:ascii="Times New Roman" w:hAnsi="Times New Roman" w:eastAsia="Times New Roman" w:cs="Times New Roman"/>
                <w:spacing w:val="-2"/>
                <w:sz w:val="24"/>
                <w:szCs w:val="24"/>
                <w:lang w:val="ru-RU"/>
              </w:rPr>
              <w:t>друг»,</w:t>
            </w:r>
          </w:p>
          <w:p w14:paraId="6014354C">
            <w:pPr>
              <w:tabs>
                <w:tab w:val="left" w:pos="1348"/>
              </w:tabs>
              <w:spacing w:before="0" w:beforeAutospacing="0" w:after="0" w:afterAutospacing="0" w:line="276" w:lineRule="auto"/>
              <w:ind w:right="96"/>
              <w:rPr>
                <w:rFonts w:ascii="Times New Roman" w:hAnsi="Times New Roman" w:eastAsia="Times New Roman" w:cs="Times New Roman"/>
                <w:sz w:val="24"/>
                <w:szCs w:val="24"/>
                <w:lang w:val="ru-RU"/>
              </w:rPr>
            </w:pPr>
            <w:r>
              <w:rPr>
                <w:rFonts w:ascii="Times New Roman" w:hAnsi="Times New Roman" w:eastAsia="Times New Roman" w:cs="Times New Roman"/>
                <w:spacing w:val="-2"/>
                <w:sz w:val="24"/>
                <w:szCs w:val="24"/>
                <w:lang w:val="ru-RU"/>
              </w:rPr>
              <w:t xml:space="preserve">«справедливость», </w:t>
            </w:r>
            <w:r>
              <w:rPr>
                <w:rFonts w:ascii="Times New Roman" w:hAnsi="Times New Roman" w:eastAsia="Times New Roman" w:cs="Times New Roman"/>
                <w:sz w:val="24"/>
                <w:szCs w:val="24"/>
                <w:lang w:val="ru-RU"/>
              </w:rPr>
              <w:t>«желание</w:t>
            </w:r>
            <w:r>
              <w:rPr>
                <w:rFonts w:ascii="Times New Roman" w:hAnsi="Times New Roman" w:eastAsia="Times New Roman" w:cs="Times New Roman"/>
                <w:spacing w:val="36"/>
                <w:sz w:val="24"/>
                <w:szCs w:val="24"/>
                <w:lang w:val="ru-RU"/>
              </w:rPr>
              <w:t xml:space="preserve"> </w:t>
            </w:r>
            <w:r>
              <w:rPr>
                <w:rFonts w:ascii="Times New Roman" w:hAnsi="Times New Roman" w:eastAsia="Times New Roman" w:cs="Times New Roman"/>
                <w:sz w:val="24"/>
                <w:szCs w:val="24"/>
                <w:lang w:val="ru-RU"/>
              </w:rPr>
              <w:t xml:space="preserve">понимать </w:t>
            </w:r>
            <w:r>
              <w:rPr>
                <w:rFonts w:ascii="Times New Roman" w:hAnsi="Times New Roman" w:eastAsia="Times New Roman" w:cs="Times New Roman"/>
                <w:spacing w:val="-4"/>
                <w:sz w:val="24"/>
                <w:szCs w:val="24"/>
                <w:lang w:val="ru-RU"/>
              </w:rPr>
              <w:t>друг</w:t>
            </w:r>
            <w:r>
              <w:rPr>
                <w:rFonts w:ascii="Times New Roman" w:hAnsi="Times New Roman" w:eastAsia="Times New Roman" w:cs="Times New Roman"/>
                <w:sz w:val="24"/>
                <w:szCs w:val="24"/>
                <w:lang w:val="ru-RU"/>
              </w:rPr>
              <w:tab/>
            </w:r>
            <w:r>
              <w:rPr>
                <w:rFonts w:ascii="Times New Roman" w:hAnsi="Times New Roman" w:eastAsia="Times New Roman" w:cs="Times New Roman"/>
                <w:spacing w:val="-2"/>
                <w:sz w:val="24"/>
                <w:szCs w:val="24"/>
                <w:lang w:val="ru-RU"/>
              </w:rPr>
              <w:t>друга»,</w:t>
            </w:r>
          </w:p>
          <w:p w14:paraId="6730716F">
            <w:pPr>
              <w:widowControl w:val="0"/>
              <w:tabs>
                <w:tab w:val="left" w:pos="1211"/>
              </w:tabs>
              <w:autoSpaceDE w:val="0"/>
              <w:autoSpaceDN w:val="0"/>
              <w:spacing w:before="0" w:beforeAutospacing="0" w:after="0" w:afterAutospacing="0" w:line="276" w:lineRule="auto"/>
              <w:ind w:right="96"/>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 xml:space="preserve">«понимать позицию </w:t>
            </w:r>
            <w:r>
              <w:rPr>
                <w:rFonts w:ascii="Times New Roman" w:hAnsi="Times New Roman" w:eastAsia="Times New Roman" w:cs="Times New Roman"/>
                <w:spacing w:val="-2"/>
                <w:sz w:val="24"/>
                <w:szCs w:val="24"/>
                <w:lang w:val="ru-RU"/>
              </w:rPr>
              <w:t>другого»,</w:t>
            </w:r>
            <w:r>
              <w:rPr>
                <w:rFonts w:ascii="Times New Roman" w:hAnsi="Times New Roman" w:eastAsia="Times New Roman" w:cs="Times New Roman"/>
                <w:sz w:val="24"/>
                <w:szCs w:val="24"/>
                <w:lang w:val="ru-RU"/>
              </w:rPr>
              <w:tab/>
            </w:r>
            <w:r>
              <w:rPr>
                <w:rFonts w:ascii="Times New Roman" w:hAnsi="Times New Roman" w:eastAsia="Times New Roman" w:cs="Times New Roman"/>
                <w:spacing w:val="-2"/>
                <w:sz w:val="24"/>
                <w:szCs w:val="24"/>
                <w:lang w:val="ru-RU"/>
              </w:rPr>
              <w:t>«народ»,</w:t>
            </w:r>
          </w:p>
          <w:p w14:paraId="0653AE20">
            <w:pPr>
              <w:widowControl w:val="0"/>
              <w:autoSpaceDE w:val="0"/>
              <w:autoSpaceDN w:val="0"/>
              <w:spacing w:before="0" w:beforeAutospacing="0" w:after="0" w:afterAutospacing="0" w:line="276" w:lineRule="auto"/>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«национальность»</w:t>
            </w:r>
            <w:r>
              <w:rPr>
                <w:rFonts w:ascii="Times New Roman" w:hAnsi="Times New Roman" w:eastAsia="Times New Roman" w:cs="Times New Roman"/>
                <w:spacing w:val="-8"/>
                <w:sz w:val="24"/>
                <w:szCs w:val="24"/>
                <w:lang w:val="ru-RU"/>
              </w:rPr>
              <w:t xml:space="preserve"> </w:t>
            </w:r>
            <w:r>
              <w:rPr>
                <w:rFonts w:ascii="Times New Roman" w:hAnsi="Times New Roman" w:eastAsia="Times New Roman" w:cs="Times New Roman"/>
                <w:sz w:val="24"/>
                <w:szCs w:val="24"/>
                <w:lang w:val="ru-RU"/>
              </w:rPr>
              <w:t xml:space="preserve">и </w:t>
            </w:r>
            <w:r>
              <w:rPr>
                <w:rFonts w:ascii="Times New Roman" w:hAnsi="Times New Roman" w:eastAsia="Times New Roman" w:cs="Times New Roman"/>
                <w:spacing w:val="-4"/>
                <w:sz w:val="24"/>
                <w:szCs w:val="24"/>
                <w:lang w:val="ru-RU"/>
              </w:rPr>
              <w:t>т.д.</w:t>
            </w:r>
          </w:p>
          <w:p w14:paraId="22083E3A">
            <w:pPr>
              <w:widowControl w:val="0"/>
              <w:numPr>
                <w:ilvl w:val="0"/>
                <w:numId w:val="183"/>
              </w:numPr>
              <w:tabs>
                <w:tab w:val="left" w:pos="631"/>
              </w:tabs>
              <w:autoSpaceDE w:val="0"/>
              <w:autoSpaceDN w:val="0"/>
              <w:spacing w:before="0" w:beforeAutospacing="0" w:after="0" w:afterAutospacing="0" w:line="276" w:lineRule="auto"/>
              <w:ind w:right="93"/>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Уважение к своему народу, к другим народам, принятие</w:t>
            </w:r>
            <w:r>
              <w:rPr>
                <w:rFonts w:ascii="Times New Roman" w:hAnsi="Times New Roman" w:eastAsia="Times New Roman" w:cs="Times New Roman"/>
                <w:spacing w:val="-11"/>
                <w:sz w:val="24"/>
                <w:szCs w:val="24"/>
                <w:lang w:val="ru-RU"/>
              </w:rPr>
              <w:t xml:space="preserve"> </w:t>
            </w:r>
            <w:r>
              <w:rPr>
                <w:rFonts w:ascii="Times New Roman" w:hAnsi="Times New Roman" w:eastAsia="Times New Roman" w:cs="Times New Roman"/>
                <w:sz w:val="24"/>
                <w:szCs w:val="24"/>
                <w:lang w:val="ru-RU"/>
              </w:rPr>
              <w:t>ценностей других народов.</w:t>
            </w:r>
          </w:p>
          <w:p w14:paraId="6EDDD556">
            <w:pPr>
              <w:widowControl w:val="0"/>
              <w:numPr>
                <w:ilvl w:val="0"/>
                <w:numId w:val="183"/>
              </w:numPr>
              <w:tabs>
                <w:tab w:val="left" w:pos="1132"/>
                <w:tab w:val="left" w:pos="1133"/>
                <w:tab w:val="left" w:pos="1317"/>
              </w:tabs>
              <w:autoSpaceDE w:val="0"/>
              <w:autoSpaceDN w:val="0"/>
              <w:spacing w:before="0" w:beforeAutospacing="0" w:after="0" w:afterAutospacing="0" w:line="276" w:lineRule="auto"/>
              <w:ind w:right="94"/>
              <w:rPr>
                <w:rFonts w:ascii="Times New Roman" w:hAnsi="Times New Roman" w:eastAsia="Times New Roman" w:cs="Times New Roman"/>
                <w:sz w:val="24"/>
                <w:szCs w:val="24"/>
                <w:lang w:val="ru-RU"/>
              </w:rPr>
            </w:pPr>
            <w:r>
              <w:rPr>
                <w:rFonts w:ascii="Times New Roman" w:hAnsi="Times New Roman" w:eastAsia="Times New Roman" w:cs="Times New Roman"/>
                <w:spacing w:val="-2"/>
                <w:sz w:val="24"/>
                <w:szCs w:val="24"/>
                <w:lang w:val="ru-RU"/>
              </w:rPr>
              <w:t>Освоение личностного</w:t>
            </w:r>
            <w:r>
              <w:rPr>
                <w:rFonts w:ascii="Times New Roman" w:hAnsi="Times New Roman" w:eastAsia="Times New Roman" w:cs="Times New Roman"/>
                <w:spacing w:val="80"/>
                <w:sz w:val="24"/>
                <w:szCs w:val="24"/>
                <w:lang w:val="ru-RU"/>
              </w:rPr>
              <w:t xml:space="preserve"> </w:t>
            </w:r>
            <w:r>
              <w:rPr>
                <w:rFonts w:ascii="Times New Roman" w:hAnsi="Times New Roman" w:eastAsia="Times New Roman" w:cs="Times New Roman"/>
                <w:spacing w:val="-2"/>
                <w:sz w:val="24"/>
                <w:szCs w:val="24"/>
                <w:lang w:val="ru-RU"/>
              </w:rPr>
              <w:t>смысла</w:t>
            </w:r>
            <w:r>
              <w:rPr>
                <w:rFonts w:ascii="Times New Roman" w:hAnsi="Times New Roman" w:eastAsia="Times New Roman" w:cs="Times New Roman"/>
                <w:sz w:val="24"/>
                <w:szCs w:val="24"/>
                <w:lang w:val="ru-RU"/>
              </w:rPr>
              <w:tab/>
            </w:r>
            <w:r>
              <w:rPr>
                <w:rFonts w:ascii="Times New Roman" w:hAnsi="Times New Roman" w:eastAsia="Times New Roman" w:cs="Times New Roman"/>
                <w:sz w:val="24"/>
                <w:szCs w:val="24"/>
                <w:lang w:val="ru-RU"/>
              </w:rPr>
              <w:tab/>
            </w:r>
            <w:r>
              <w:rPr>
                <w:rFonts w:ascii="Times New Roman" w:hAnsi="Times New Roman" w:eastAsia="Times New Roman" w:cs="Times New Roman"/>
                <w:spacing w:val="-2"/>
                <w:sz w:val="24"/>
                <w:szCs w:val="24"/>
                <w:lang w:val="ru-RU"/>
              </w:rPr>
              <w:t xml:space="preserve">учения; </w:t>
            </w:r>
            <w:r>
              <w:rPr>
                <w:rFonts w:ascii="Times New Roman" w:hAnsi="Times New Roman" w:eastAsia="Times New Roman" w:cs="Times New Roman"/>
                <w:sz w:val="24"/>
                <w:szCs w:val="24"/>
                <w:lang w:val="ru-RU"/>
              </w:rPr>
              <w:t>выбор</w:t>
            </w:r>
            <w:r>
              <w:rPr>
                <w:rFonts w:ascii="Times New Roman" w:hAnsi="Times New Roman" w:eastAsia="Times New Roman" w:cs="Times New Roman"/>
                <w:spacing w:val="31"/>
                <w:sz w:val="24"/>
                <w:szCs w:val="24"/>
                <w:lang w:val="ru-RU"/>
              </w:rPr>
              <w:t xml:space="preserve"> </w:t>
            </w:r>
            <w:r>
              <w:rPr>
                <w:rFonts w:ascii="Times New Roman" w:hAnsi="Times New Roman" w:eastAsia="Times New Roman" w:cs="Times New Roman"/>
                <w:sz w:val="24"/>
                <w:szCs w:val="24"/>
                <w:lang w:val="ru-RU"/>
              </w:rPr>
              <w:t xml:space="preserve">дальнейшего </w:t>
            </w:r>
            <w:r>
              <w:rPr>
                <w:rFonts w:ascii="Times New Roman" w:hAnsi="Times New Roman" w:eastAsia="Times New Roman" w:cs="Times New Roman"/>
                <w:spacing w:val="-2"/>
                <w:sz w:val="24"/>
                <w:szCs w:val="24"/>
                <w:lang w:val="ru-RU"/>
              </w:rPr>
              <w:t>образовательного маршрута.</w:t>
            </w:r>
          </w:p>
          <w:p w14:paraId="52BED5AA">
            <w:pPr>
              <w:widowControl w:val="0"/>
              <w:numPr>
                <w:ilvl w:val="0"/>
                <w:numId w:val="183"/>
              </w:numPr>
              <w:tabs>
                <w:tab w:val="left" w:pos="1024"/>
                <w:tab w:val="left" w:pos="1025"/>
                <w:tab w:val="left" w:pos="1915"/>
              </w:tabs>
              <w:autoSpaceDE w:val="0"/>
              <w:autoSpaceDN w:val="0"/>
              <w:spacing w:before="0" w:beforeAutospacing="0" w:after="0" w:afterAutospacing="0" w:line="276" w:lineRule="auto"/>
              <w:ind w:right="95"/>
              <w:rPr>
                <w:rFonts w:ascii="Times New Roman" w:hAnsi="Times New Roman" w:eastAsia="Times New Roman" w:cs="Times New Roman"/>
                <w:sz w:val="24"/>
                <w:szCs w:val="24"/>
                <w:lang w:val="ru-RU"/>
              </w:rPr>
            </w:pPr>
            <w:r>
              <w:rPr>
                <w:rFonts w:ascii="Times New Roman" w:hAnsi="Times New Roman" w:eastAsia="Times New Roman" w:cs="Times New Roman"/>
                <w:spacing w:val="-2"/>
                <w:sz w:val="24"/>
                <w:szCs w:val="24"/>
                <w:lang w:val="ru-RU"/>
              </w:rPr>
              <w:t>Оценивать жизненные</w:t>
            </w:r>
            <w:r>
              <w:rPr>
                <w:rFonts w:ascii="Times New Roman" w:hAnsi="Times New Roman" w:eastAsia="Times New Roman" w:cs="Times New Roman"/>
                <w:spacing w:val="40"/>
                <w:sz w:val="24"/>
                <w:szCs w:val="24"/>
                <w:lang w:val="ru-RU"/>
              </w:rPr>
              <w:t xml:space="preserve"> </w:t>
            </w:r>
            <w:r>
              <w:rPr>
                <w:rFonts w:ascii="Times New Roman" w:hAnsi="Times New Roman" w:eastAsia="Times New Roman" w:cs="Times New Roman"/>
                <w:spacing w:val="-2"/>
                <w:sz w:val="24"/>
                <w:szCs w:val="24"/>
                <w:lang w:val="ru-RU"/>
              </w:rPr>
              <w:t>ситуации</w:t>
            </w:r>
            <w:r>
              <w:rPr>
                <w:rFonts w:ascii="Times New Roman" w:hAnsi="Times New Roman" w:eastAsia="Times New Roman" w:cs="Times New Roman"/>
                <w:sz w:val="24"/>
                <w:szCs w:val="24"/>
                <w:lang w:val="ru-RU"/>
              </w:rPr>
              <w:tab/>
            </w:r>
            <w:r>
              <w:rPr>
                <w:rFonts w:ascii="Times New Roman" w:hAnsi="Times New Roman" w:eastAsia="Times New Roman" w:cs="Times New Roman"/>
                <w:spacing w:val="-10"/>
                <w:sz w:val="24"/>
                <w:szCs w:val="24"/>
                <w:lang w:val="ru-RU"/>
              </w:rPr>
              <w:t>и</w:t>
            </w:r>
          </w:p>
          <w:p w14:paraId="4C98E94F">
            <w:pPr>
              <w:spacing w:before="0" w:beforeAutospacing="0" w:after="0" w:afterAutospacing="0" w:line="276" w:lineRule="auto"/>
              <w:rPr>
                <w:rFonts w:ascii="Times New Roman" w:hAnsi="Times New Roman" w:eastAsia="Times New Roman" w:cs="Times New Roman"/>
                <w:sz w:val="24"/>
                <w:szCs w:val="24"/>
                <w:lang w:val="ru-RU"/>
              </w:rPr>
            </w:pPr>
            <w:r>
              <w:rPr>
                <w:rFonts w:ascii="Times New Roman" w:hAnsi="Times New Roman" w:eastAsia="Times New Roman" w:cs="Times New Roman"/>
                <w:spacing w:val="-2"/>
                <w:sz w:val="24"/>
                <w:szCs w:val="24"/>
                <w:lang w:val="ru-RU"/>
              </w:rPr>
              <w:t>поступки</w:t>
            </w:r>
            <w:r>
              <w:rPr>
                <w:rFonts w:ascii="Times New Roman" w:hAnsi="Times New Roman" w:eastAsia="Times New Roman" w:cs="Times New Roman"/>
                <w:sz w:val="24"/>
                <w:szCs w:val="24"/>
                <w:lang w:val="ru-RU"/>
              </w:rPr>
              <w:tab/>
            </w:r>
            <w:r>
              <w:rPr>
                <w:rFonts w:ascii="Times New Roman" w:hAnsi="Times New Roman" w:eastAsia="Times New Roman" w:cs="Times New Roman"/>
                <w:spacing w:val="-2"/>
                <w:sz w:val="24"/>
                <w:szCs w:val="24"/>
                <w:lang w:val="ru-RU"/>
              </w:rPr>
              <w:t>героев художественных текстов</w:t>
            </w:r>
            <w:r>
              <w:rPr>
                <w:rFonts w:ascii="Times New Roman" w:hAnsi="Times New Roman" w:eastAsia="Times New Roman" w:cs="Times New Roman"/>
                <w:sz w:val="24"/>
                <w:szCs w:val="24"/>
                <w:lang w:val="ru-RU"/>
              </w:rPr>
              <w:t xml:space="preserve">  </w:t>
            </w:r>
            <w:r>
              <w:rPr>
                <w:rFonts w:ascii="Times New Roman" w:hAnsi="Times New Roman" w:eastAsia="Times New Roman" w:cs="Times New Roman"/>
                <w:spacing w:val="-10"/>
                <w:sz w:val="24"/>
                <w:szCs w:val="24"/>
                <w:lang w:val="ru-RU"/>
              </w:rPr>
              <w:t>с</w:t>
            </w:r>
            <w:r>
              <w:rPr>
                <w:rFonts w:ascii="Times New Roman" w:hAnsi="Times New Roman" w:eastAsia="Times New Roman" w:cs="Times New Roman"/>
                <w:sz w:val="24"/>
                <w:szCs w:val="24"/>
                <w:lang w:val="ru-RU"/>
              </w:rPr>
              <w:t xml:space="preserve"> </w:t>
            </w:r>
            <w:r>
              <w:rPr>
                <w:rFonts w:ascii="Times New Roman" w:hAnsi="Times New Roman" w:eastAsia="Times New Roman" w:cs="Times New Roman"/>
                <w:spacing w:val="-2"/>
                <w:sz w:val="24"/>
                <w:szCs w:val="24"/>
                <w:lang w:val="ru-RU"/>
              </w:rPr>
              <w:t>точки зрения общечеловеческих норм.</w:t>
            </w:r>
          </w:p>
        </w:tc>
        <w:tc>
          <w:tcPr>
            <w:tcW w:w="2268" w:type="dxa"/>
          </w:tcPr>
          <w:p w14:paraId="47D16F3D">
            <w:pPr>
              <w:widowControl w:val="0"/>
              <w:tabs>
                <w:tab w:val="left" w:pos="691"/>
                <w:tab w:val="left" w:pos="1168"/>
                <w:tab w:val="left" w:pos="1924"/>
              </w:tabs>
              <w:autoSpaceDE w:val="0"/>
              <w:autoSpaceDN w:val="0"/>
              <w:spacing w:before="0" w:beforeAutospacing="0" w:after="0" w:afterAutospacing="0" w:line="276" w:lineRule="auto"/>
              <w:ind w:right="92"/>
              <w:rPr>
                <w:rFonts w:ascii="Times New Roman" w:hAnsi="Times New Roman" w:eastAsia="Times New Roman" w:cs="Times New Roman"/>
                <w:sz w:val="24"/>
                <w:szCs w:val="24"/>
                <w:lang w:val="ru-RU"/>
              </w:rPr>
            </w:pPr>
            <w:r>
              <w:rPr>
                <w:rFonts w:ascii="Times New Roman" w:hAnsi="Times New Roman" w:eastAsia="Times New Roman" w:cs="Times New Roman"/>
                <w:spacing w:val="-6"/>
                <w:sz w:val="24"/>
                <w:szCs w:val="24"/>
                <w:lang w:val="ru-RU"/>
              </w:rPr>
              <w:t>1.</w:t>
            </w:r>
            <w:r>
              <w:rPr>
                <w:rFonts w:ascii="Times New Roman" w:hAnsi="Times New Roman" w:eastAsia="Times New Roman" w:cs="Times New Roman"/>
                <w:spacing w:val="-2"/>
                <w:sz w:val="24"/>
                <w:szCs w:val="24"/>
                <w:lang w:val="ru-RU"/>
              </w:rPr>
              <w:t>Самостоятельно формулировать задание:</w:t>
            </w:r>
            <w:r>
              <w:rPr>
                <w:rFonts w:ascii="Times New Roman" w:hAnsi="Times New Roman" w:eastAsia="Times New Roman" w:cs="Times New Roman"/>
                <w:sz w:val="24"/>
                <w:szCs w:val="24"/>
                <w:lang w:val="ru-RU"/>
              </w:rPr>
              <w:t xml:space="preserve"> </w:t>
            </w:r>
            <w:r>
              <w:rPr>
                <w:rFonts w:ascii="Times New Roman" w:hAnsi="Times New Roman" w:eastAsia="Times New Roman" w:cs="Times New Roman"/>
                <w:spacing w:val="-2"/>
                <w:sz w:val="24"/>
                <w:szCs w:val="24"/>
                <w:lang w:val="ru-RU"/>
              </w:rPr>
              <w:t xml:space="preserve">определять </w:t>
            </w:r>
            <w:r>
              <w:rPr>
                <w:rFonts w:ascii="Times New Roman" w:hAnsi="Times New Roman" w:eastAsia="Times New Roman" w:cs="Times New Roman"/>
                <w:sz w:val="24"/>
                <w:szCs w:val="24"/>
                <w:lang w:val="ru-RU"/>
              </w:rPr>
              <w:t xml:space="preserve">его цель, планировать </w:t>
            </w:r>
            <w:r>
              <w:rPr>
                <w:rFonts w:ascii="Times New Roman" w:hAnsi="Times New Roman" w:eastAsia="Times New Roman" w:cs="Times New Roman"/>
                <w:spacing w:val="-2"/>
                <w:sz w:val="24"/>
                <w:szCs w:val="24"/>
                <w:lang w:val="ru-RU"/>
              </w:rPr>
              <w:t>алгоритм</w:t>
            </w:r>
            <w:r>
              <w:rPr>
                <w:rFonts w:ascii="Times New Roman" w:hAnsi="Times New Roman" w:eastAsia="Times New Roman" w:cs="Times New Roman"/>
                <w:sz w:val="24"/>
                <w:szCs w:val="24"/>
                <w:lang w:val="ru-RU"/>
              </w:rPr>
              <w:tab/>
            </w:r>
            <w:r>
              <w:rPr>
                <w:rFonts w:ascii="Times New Roman" w:hAnsi="Times New Roman" w:eastAsia="Times New Roman" w:cs="Times New Roman"/>
                <w:spacing w:val="-4"/>
                <w:sz w:val="24"/>
                <w:szCs w:val="24"/>
                <w:lang w:val="ru-RU"/>
              </w:rPr>
              <w:t xml:space="preserve">его </w:t>
            </w:r>
            <w:r>
              <w:rPr>
                <w:rFonts w:ascii="Times New Roman" w:hAnsi="Times New Roman" w:eastAsia="Times New Roman" w:cs="Times New Roman"/>
                <w:spacing w:val="-2"/>
                <w:sz w:val="24"/>
                <w:szCs w:val="24"/>
                <w:lang w:val="ru-RU"/>
              </w:rPr>
              <w:t>выполнения, корректировать</w:t>
            </w:r>
            <w:r>
              <w:rPr>
                <w:rFonts w:ascii="Times New Roman" w:hAnsi="Times New Roman" w:eastAsia="Times New Roman" w:cs="Times New Roman"/>
                <w:spacing w:val="40"/>
                <w:sz w:val="24"/>
                <w:szCs w:val="24"/>
                <w:lang w:val="ru-RU"/>
              </w:rPr>
              <w:t xml:space="preserve"> </w:t>
            </w:r>
            <w:r>
              <w:rPr>
                <w:rFonts w:ascii="Times New Roman" w:hAnsi="Times New Roman" w:eastAsia="Times New Roman" w:cs="Times New Roman"/>
                <w:sz w:val="24"/>
                <w:szCs w:val="24"/>
                <w:lang w:val="ru-RU"/>
              </w:rPr>
              <w:t>работу</w:t>
            </w:r>
            <w:r>
              <w:rPr>
                <w:rFonts w:ascii="Times New Roman" w:hAnsi="Times New Roman" w:eastAsia="Times New Roman" w:cs="Times New Roman"/>
                <w:spacing w:val="80"/>
                <w:sz w:val="24"/>
                <w:szCs w:val="24"/>
                <w:lang w:val="ru-RU"/>
              </w:rPr>
              <w:t xml:space="preserve"> </w:t>
            </w:r>
            <w:r>
              <w:rPr>
                <w:rFonts w:ascii="Times New Roman" w:hAnsi="Times New Roman" w:eastAsia="Times New Roman" w:cs="Times New Roman"/>
                <w:sz w:val="24"/>
                <w:szCs w:val="24"/>
                <w:lang w:val="ru-RU"/>
              </w:rPr>
              <w:t>по</w:t>
            </w:r>
            <w:r>
              <w:rPr>
                <w:rFonts w:ascii="Times New Roman" w:hAnsi="Times New Roman" w:eastAsia="Times New Roman" w:cs="Times New Roman"/>
                <w:spacing w:val="80"/>
                <w:sz w:val="24"/>
                <w:szCs w:val="24"/>
                <w:lang w:val="ru-RU"/>
              </w:rPr>
              <w:t xml:space="preserve"> </w:t>
            </w:r>
            <w:r>
              <w:rPr>
                <w:rFonts w:ascii="Times New Roman" w:hAnsi="Times New Roman" w:eastAsia="Times New Roman" w:cs="Times New Roman"/>
                <w:sz w:val="24"/>
                <w:szCs w:val="24"/>
                <w:lang w:val="ru-RU"/>
              </w:rPr>
              <w:t>ходу</w:t>
            </w:r>
            <w:r>
              <w:rPr>
                <w:rFonts w:ascii="Times New Roman" w:hAnsi="Times New Roman" w:eastAsia="Times New Roman" w:cs="Times New Roman"/>
                <w:spacing w:val="103"/>
                <w:sz w:val="24"/>
                <w:szCs w:val="24"/>
                <w:lang w:val="ru-RU"/>
              </w:rPr>
              <w:t xml:space="preserve"> </w:t>
            </w:r>
            <w:r>
              <w:rPr>
                <w:rFonts w:ascii="Times New Roman" w:hAnsi="Times New Roman" w:eastAsia="Times New Roman" w:cs="Times New Roman"/>
                <w:sz w:val="24"/>
                <w:szCs w:val="24"/>
                <w:lang w:val="ru-RU"/>
              </w:rPr>
              <w:t xml:space="preserve">его </w:t>
            </w:r>
            <w:r>
              <w:rPr>
                <w:rFonts w:ascii="Times New Roman" w:hAnsi="Times New Roman" w:eastAsia="Times New Roman" w:cs="Times New Roman"/>
                <w:spacing w:val="-2"/>
                <w:sz w:val="24"/>
                <w:szCs w:val="24"/>
                <w:lang w:val="ru-RU"/>
              </w:rPr>
              <w:t>выполнения,</w:t>
            </w:r>
          </w:p>
          <w:p w14:paraId="3BEDCCB4">
            <w:pPr>
              <w:tabs>
                <w:tab w:val="left" w:pos="2057"/>
              </w:tabs>
              <w:spacing w:before="0" w:beforeAutospacing="0" w:after="0" w:afterAutospacing="0" w:line="276" w:lineRule="auto"/>
              <w:rPr>
                <w:rFonts w:ascii="Times New Roman" w:hAnsi="Times New Roman" w:eastAsia="Times New Roman" w:cs="Times New Roman"/>
                <w:sz w:val="24"/>
                <w:szCs w:val="24"/>
                <w:lang w:val="ru-RU"/>
              </w:rPr>
            </w:pPr>
            <w:r>
              <w:rPr>
                <w:rFonts w:ascii="Times New Roman" w:hAnsi="Times New Roman" w:eastAsia="Times New Roman" w:cs="Times New Roman"/>
                <w:spacing w:val="-2"/>
                <w:sz w:val="24"/>
                <w:szCs w:val="24"/>
                <w:lang w:val="ru-RU"/>
              </w:rPr>
              <w:t>Самостоятельно оценивать.</w:t>
            </w:r>
          </w:p>
          <w:p w14:paraId="204C4B35">
            <w:pPr>
              <w:tabs>
                <w:tab w:val="left" w:pos="2057"/>
              </w:tabs>
              <w:spacing w:before="0" w:beforeAutospacing="0" w:after="0" w:afterAutospacing="0" w:line="276" w:lineRule="auto"/>
              <w:rPr>
                <w:rFonts w:ascii="Times New Roman" w:hAnsi="Times New Roman" w:eastAsia="Times New Roman" w:cs="Times New Roman"/>
                <w:sz w:val="24"/>
                <w:szCs w:val="24"/>
                <w:lang w:val="ru-RU"/>
              </w:rPr>
            </w:pPr>
            <w:r>
              <w:rPr>
                <w:rFonts w:ascii="Times New Roman" w:hAnsi="Times New Roman" w:eastAsia="Times New Roman" w:cs="Times New Roman"/>
                <w:spacing w:val="-5"/>
                <w:sz w:val="24"/>
                <w:szCs w:val="24"/>
                <w:lang w:val="ru-RU"/>
              </w:rPr>
              <w:t>2.</w:t>
            </w:r>
            <w:r>
              <w:rPr>
                <w:rFonts w:ascii="Times New Roman" w:hAnsi="Times New Roman" w:eastAsia="Times New Roman" w:cs="Times New Roman"/>
                <w:spacing w:val="-2"/>
                <w:sz w:val="24"/>
                <w:szCs w:val="24"/>
                <w:lang w:val="ru-RU"/>
              </w:rPr>
              <w:t>Использовать</w:t>
            </w:r>
            <w:r>
              <w:rPr>
                <w:rFonts w:ascii="Times New Roman" w:hAnsi="Times New Roman" w:eastAsia="Times New Roman" w:cs="Times New Roman"/>
                <w:sz w:val="24"/>
                <w:szCs w:val="24"/>
                <w:lang w:val="ru-RU"/>
              </w:rPr>
              <w:t xml:space="preserve"> </w:t>
            </w:r>
            <w:r>
              <w:rPr>
                <w:rFonts w:ascii="Times New Roman" w:hAnsi="Times New Roman" w:eastAsia="Times New Roman" w:cs="Times New Roman"/>
                <w:spacing w:val="-4"/>
                <w:sz w:val="24"/>
                <w:szCs w:val="24"/>
                <w:lang w:val="ru-RU"/>
              </w:rPr>
              <w:t xml:space="preserve">при </w:t>
            </w:r>
            <w:r>
              <w:rPr>
                <w:rFonts w:ascii="Times New Roman" w:hAnsi="Times New Roman" w:eastAsia="Times New Roman" w:cs="Times New Roman"/>
                <w:spacing w:val="-2"/>
                <w:sz w:val="24"/>
                <w:szCs w:val="24"/>
                <w:lang w:val="ru-RU"/>
              </w:rPr>
              <w:t>выполнения</w:t>
            </w:r>
            <w:r>
              <w:rPr>
                <w:rFonts w:ascii="Times New Roman" w:hAnsi="Times New Roman" w:eastAsia="Times New Roman" w:cs="Times New Roman"/>
                <w:sz w:val="24"/>
                <w:szCs w:val="24"/>
                <w:lang w:val="ru-RU"/>
              </w:rPr>
              <w:t xml:space="preserve"> </w:t>
            </w:r>
            <w:r>
              <w:rPr>
                <w:rFonts w:ascii="Times New Roman" w:hAnsi="Times New Roman" w:eastAsia="Times New Roman" w:cs="Times New Roman"/>
                <w:spacing w:val="-2"/>
                <w:sz w:val="24"/>
                <w:szCs w:val="24"/>
                <w:lang w:val="ru-RU"/>
              </w:rPr>
              <w:t>задания различные</w:t>
            </w:r>
            <w:r>
              <w:rPr>
                <w:rFonts w:ascii="Times New Roman" w:hAnsi="Times New Roman" w:eastAsia="Times New Roman" w:cs="Times New Roman"/>
                <w:sz w:val="24"/>
                <w:szCs w:val="24"/>
                <w:lang w:val="ru-RU"/>
              </w:rPr>
              <w:t xml:space="preserve"> </w:t>
            </w:r>
            <w:r>
              <w:rPr>
                <w:rFonts w:ascii="Times New Roman" w:hAnsi="Times New Roman" w:eastAsia="Times New Roman" w:cs="Times New Roman"/>
                <w:spacing w:val="-2"/>
                <w:sz w:val="24"/>
                <w:szCs w:val="24"/>
                <w:lang w:val="ru-RU"/>
              </w:rPr>
              <w:t>средства: справочную литературу,</w:t>
            </w:r>
            <w:r>
              <w:rPr>
                <w:rFonts w:ascii="Times New Roman" w:hAnsi="Times New Roman" w:eastAsia="Times New Roman" w:cs="Times New Roman"/>
                <w:sz w:val="24"/>
                <w:szCs w:val="24"/>
                <w:lang w:val="ru-RU"/>
              </w:rPr>
              <w:t xml:space="preserve"> </w:t>
            </w:r>
            <w:r>
              <w:rPr>
                <w:rFonts w:ascii="Times New Roman" w:hAnsi="Times New Roman" w:eastAsia="Times New Roman" w:cs="Times New Roman"/>
                <w:spacing w:val="-4"/>
                <w:sz w:val="24"/>
                <w:szCs w:val="24"/>
                <w:lang w:val="ru-RU"/>
              </w:rPr>
              <w:t>ИКТ,</w:t>
            </w:r>
          </w:p>
          <w:p w14:paraId="2D5A7C7A">
            <w:pPr>
              <w:widowControl w:val="0"/>
              <w:tabs>
                <w:tab w:val="left" w:pos="2102"/>
              </w:tabs>
              <w:autoSpaceDE w:val="0"/>
              <w:autoSpaceDN w:val="0"/>
              <w:spacing w:before="0" w:beforeAutospacing="0" w:after="0" w:afterAutospacing="0" w:line="276" w:lineRule="auto"/>
              <w:ind w:right="95"/>
              <w:rPr>
                <w:rFonts w:ascii="Times New Roman" w:hAnsi="Times New Roman" w:eastAsia="Times New Roman" w:cs="Times New Roman"/>
                <w:sz w:val="24"/>
                <w:szCs w:val="24"/>
                <w:lang w:val="ru-RU"/>
              </w:rPr>
            </w:pPr>
            <w:r>
              <w:rPr>
                <w:rFonts w:ascii="Times New Roman" w:hAnsi="Times New Roman" w:eastAsia="Times New Roman" w:cs="Times New Roman"/>
                <w:spacing w:val="-2"/>
                <w:sz w:val="24"/>
                <w:szCs w:val="24"/>
                <w:lang w:val="ru-RU"/>
              </w:rPr>
              <w:t>инструменты</w:t>
            </w:r>
            <w:r>
              <w:rPr>
                <w:rFonts w:ascii="Times New Roman" w:hAnsi="Times New Roman" w:eastAsia="Times New Roman" w:cs="Times New Roman"/>
                <w:sz w:val="24"/>
                <w:szCs w:val="24"/>
                <w:lang w:val="ru-RU"/>
              </w:rPr>
              <w:tab/>
            </w:r>
          </w:p>
          <w:p w14:paraId="2B0BE1BF">
            <w:pPr>
              <w:widowControl w:val="0"/>
              <w:tabs>
                <w:tab w:val="left" w:pos="2102"/>
              </w:tabs>
              <w:autoSpaceDE w:val="0"/>
              <w:autoSpaceDN w:val="0"/>
              <w:spacing w:before="0" w:beforeAutospacing="0" w:after="0" w:afterAutospacing="0" w:line="276" w:lineRule="auto"/>
              <w:ind w:right="95"/>
              <w:rPr>
                <w:rFonts w:ascii="Times New Roman" w:hAnsi="Times New Roman" w:eastAsia="Times New Roman" w:cs="Times New Roman"/>
                <w:sz w:val="24"/>
                <w:szCs w:val="24"/>
                <w:lang w:val="ru-RU"/>
              </w:rPr>
            </w:pPr>
            <w:r>
              <w:rPr>
                <w:rFonts w:ascii="Times New Roman" w:hAnsi="Times New Roman" w:eastAsia="Times New Roman" w:cs="Times New Roman"/>
                <w:spacing w:val="-10"/>
                <w:sz w:val="24"/>
                <w:szCs w:val="24"/>
                <w:lang w:val="ru-RU"/>
              </w:rPr>
              <w:t xml:space="preserve">и </w:t>
            </w:r>
            <w:r>
              <w:rPr>
                <w:rFonts w:ascii="Times New Roman" w:hAnsi="Times New Roman" w:eastAsia="Times New Roman" w:cs="Times New Roman"/>
                <w:spacing w:val="-2"/>
                <w:sz w:val="24"/>
                <w:szCs w:val="24"/>
                <w:lang w:val="ru-RU"/>
              </w:rPr>
              <w:t>приборы.</w:t>
            </w:r>
          </w:p>
          <w:p w14:paraId="1ACD3E61">
            <w:pPr>
              <w:spacing w:before="0" w:beforeAutospacing="0" w:after="0" w:afterAutospacing="0" w:line="276" w:lineRule="auto"/>
              <w:rPr>
                <w:rFonts w:ascii="Times New Roman" w:hAnsi="Times New Roman" w:eastAsia="Times New Roman" w:cs="Times New Roman"/>
                <w:sz w:val="24"/>
                <w:szCs w:val="24"/>
                <w:lang w:val="ru-RU"/>
              </w:rPr>
            </w:pPr>
            <w:r>
              <w:rPr>
                <w:rFonts w:ascii="Times New Roman" w:hAnsi="Times New Roman" w:eastAsia="Times New Roman" w:cs="Times New Roman"/>
                <w:spacing w:val="-6"/>
                <w:sz w:val="24"/>
                <w:szCs w:val="24"/>
                <w:lang w:val="ru-RU"/>
              </w:rPr>
              <w:t>3.</w:t>
            </w:r>
            <w:r>
              <w:rPr>
                <w:rFonts w:ascii="Times New Roman" w:hAnsi="Times New Roman" w:eastAsia="Times New Roman" w:cs="Times New Roman"/>
                <w:spacing w:val="-2"/>
                <w:sz w:val="24"/>
                <w:szCs w:val="24"/>
                <w:lang w:val="ru-RU"/>
              </w:rPr>
              <w:t xml:space="preserve">Определять самостоятельно </w:t>
            </w:r>
            <w:r>
              <w:rPr>
                <w:rFonts w:ascii="Times New Roman" w:hAnsi="Times New Roman" w:eastAsia="Times New Roman" w:cs="Times New Roman"/>
                <w:sz w:val="24"/>
                <w:szCs w:val="24"/>
                <w:lang w:val="ru-RU"/>
              </w:rPr>
              <w:t>критерии</w:t>
            </w:r>
            <w:r>
              <w:rPr>
                <w:rFonts w:ascii="Times New Roman" w:hAnsi="Times New Roman" w:eastAsia="Times New Roman" w:cs="Times New Roman"/>
                <w:spacing w:val="-2"/>
                <w:sz w:val="24"/>
                <w:szCs w:val="24"/>
                <w:lang w:val="ru-RU"/>
              </w:rPr>
              <w:t xml:space="preserve"> </w:t>
            </w:r>
            <w:r>
              <w:rPr>
                <w:rFonts w:ascii="Times New Roman" w:hAnsi="Times New Roman" w:eastAsia="Times New Roman" w:cs="Times New Roman"/>
                <w:sz w:val="24"/>
                <w:szCs w:val="24"/>
                <w:lang w:val="ru-RU"/>
              </w:rPr>
              <w:t>оценивания, давать самооценку.</w:t>
            </w:r>
          </w:p>
        </w:tc>
        <w:tc>
          <w:tcPr>
            <w:tcW w:w="2268" w:type="dxa"/>
          </w:tcPr>
          <w:p w14:paraId="157619A2">
            <w:pPr>
              <w:spacing w:before="0" w:beforeAutospacing="0" w:after="0" w:afterAutospacing="0" w:line="276" w:lineRule="auto"/>
              <w:ind w:right="95"/>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 xml:space="preserve">1.Ориентироваться в учебнике: определять </w:t>
            </w:r>
            <w:r>
              <w:rPr>
                <w:rFonts w:ascii="Times New Roman" w:hAnsi="Times New Roman" w:eastAsia="Times New Roman" w:cs="Times New Roman"/>
                <w:spacing w:val="-2"/>
                <w:sz w:val="24"/>
                <w:szCs w:val="24"/>
                <w:lang w:val="ru-RU"/>
              </w:rPr>
              <w:t xml:space="preserve">умения, </w:t>
            </w:r>
            <w:r>
              <w:rPr>
                <w:rFonts w:ascii="Times New Roman" w:hAnsi="Times New Roman" w:eastAsia="Times New Roman" w:cs="Times New Roman"/>
                <w:sz w:val="24"/>
                <w:szCs w:val="24"/>
                <w:lang w:val="ru-RU"/>
              </w:rPr>
              <w:t xml:space="preserve">будут сформированы на основе изучения </w:t>
            </w:r>
            <w:r>
              <w:rPr>
                <w:rFonts w:ascii="Times New Roman" w:hAnsi="Times New Roman" w:eastAsia="Times New Roman" w:cs="Times New Roman"/>
                <w:spacing w:val="-2"/>
                <w:sz w:val="24"/>
                <w:szCs w:val="24"/>
                <w:lang w:val="ru-RU"/>
              </w:rPr>
              <w:t>данного</w:t>
            </w:r>
            <w:r>
              <w:rPr>
                <w:rFonts w:ascii="Times New Roman" w:hAnsi="Times New Roman" w:eastAsia="Times New Roman" w:cs="Times New Roman"/>
                <w:spacing w:val="-14"/>
                <w:sz w:val="24"/>
                <w:szCs w:val="24"/>
                <w:lang w:val="ru-RU"/>
              </w:rPr>
              <w:t xml:space="preserve"> </w:t>
            </w:r>
            <w:r>
              <w:rPr>
                <w:rFonts w:ascii="Times New Roman" w:hAnsi="Times New Roman" w:eastAsia="Times New Roman" w:cs="Times New Roman"/>
                <w:w w:val="95"/>
                <w:sz w:val="24"/>
                <w:szCs w:val="24"/>
                <w:lang w:val="ru-RU"/>
              </w:rPr>
              <w:t xml:space="preserve">раздела; </w:t>
            </w:r>
            <w:r>
              <w:rPr>
                <w:rFonts w:ascii="Times New Roman" w:hAnsi="Times New Roman" w:eastAsia="Times New Roman" w:cs="Times New Roman"/>
                <w:spacing w:val="-2"/>
                <w:sz w:val="24"/>
                <w:szCs w:val="24"/>
                <w:lang w:val="ru-RU"/>
              </w:rPr>
              <w:t>определять</w:t>
            </w:r>
            <w:r>
              <w:rPr>
                <w:rFonts w:ascii="Times New Roman" w:hAnsi="Times New Roman" w:eastAsia="Times New Roman" w:cs="Times New Roman"/>
                <w:sz w:val="24"/>
                <w:szCs w:val="24"/>
                <w:lang w:val="ru-RU"/>
              </w:rPr>
              <w:tab/>
            </w:r>
            <w:r>
              <w:rPr>
                <w:rFonts w:ascii="Times New Roman" w:hAnsi="Times New Roman" w:eastAsia="Times New Roman" w:cs="Times New Roman"/>
                <w:spacing w:val="-4"/>
                <w:sz w:val="24"/>
                <w:szCs w:val="24"/>
                <w:lang w:val="ru-RU"/>
              </w:rPr>
              <w:t xml:space="preserve">круг </w:t>
            </w:r>
            <w:r>
              <w:rPr>
                <w:rFonts w:ascii="Times New Roman" w:hAnsi="Times New Roman" w:eastAsia="Times New Roman" w:cs="Times New Roman"/>
                <w:spacing w:val="-2"/>
                <w:sz w:val="24"/>
                <w:szCs w:val="24"/>
                <w:lang w:val="ru-RU"/>
              </w:rPr>
              <w:t>своего</w:t>
            </w:r>
            <w:r>
              <w:rPr>
                <w:rFonts w:ascii="Times New Roman" w:hAnsi="Times New Roman" w:eastAsia="Times New Roman" w:cs="Times New Roman"/>
                <w:sz w:val="24"/>
                <w:szCs w:val="24"/>
                <w:lang w:val="ru-RU"/>
              </w:rPr>
              <w:t xml:space="preserve"> </w:t>
            </w:r>
            <w:r>
              <w:rPr>
                <w:rFonts w:ascii="Times New Roman" w:hAnsi="Times New Roman" w:eastAsia="Times New Roman" w:cs="Times New Roman"/>
                <w:spacing w:val="-2"/>
                <w:sz w:val="24"/>
                <w:szCs w:val="24"/>
                <w:lang w:val="ru-RU"/>
              </w:rPr>
              <w:t xml:space="preserve">незнания; </w:t>
            </w:r>
            <w:r>
              <w:rPr>
                <w:rFonts w:ascii="Times New Roman" w:hAnsi="Times New Roman" w:eastAsia="Times New Roman" w:cs="Times New Roman"/>
                <w:sz w:val="24"/>
                <w:szCs w:val="24"/>
                <w:lang w:val="ru-RU"/>
              </w:rPr>
              <w:t>планировать</w:t>
            </w:r>
            <w:r>
              <w:rPr>
                <w:rFonts w:ascii="Times New Roman" w:hAnsi="Times New Roman" w:eastAsia="Times New Roman" w:cs="Times New Roman"/>
                <w:spacing w:val="74"/>
                <w:w w:val="150"/>
                <w:sz w:val="24"/>
                <w:szCs w:val="24"/>
                <w:lang w:val="ru-RU"/>
              </w:rPr>
              <w:t xml:space="preserve">   </w:t>
            </w:r>
            <w:r>
              <w:rPr>
                <w:rFonts w:ascii="Times New Roman" w:hAnsi="Times New Roman" w:eastAsia="Times New Roman" w:cs="Times New Roman"/>
                <w:spacing w:val="-4"/>
                <w:sz w:val="24"/>
                <w:szCs w:val="24"/>
                <w:lang w:val="ru-RU"/>
              </w:rPr>
              <w:t>свою</w:t>
            </w:r>
            <w:r>
              <w:rPr>
                <w:rFonts w:ascii="Times New Roman" w:hAnsi="Times New Roman" w:eastAsia="Times New Roman" w:cs="Times New Roman"/>
                <w:sz w:val="24"/>
                <w:szCs w:val="24"/>
                <w:lang w:val="ru-RU"/>
              </w:rPr>
              <w:t xml:space="preserve"> работу</w:t>
            </w:r>
            <w:r>
              <w:rPr>
                <w:rFonts w:ascii="Times New Roman" w:hAnsi="Times New Roman" w:eastAsia="Times New Roman" w:cs="Times New Roman"/>
                <w:spacing w:val="29"/>
                <w:sz w:val="24"/>
                <w:szCs w:val="24"/>
                <w:lang w:val="ru-RU"/>
              </w:rPr>
              <w:t xml:space="preserve">  </w:t>
            </w:r>
            <w:r>
              <w:rPr>
                <w:rFonts w:ascii="Times New Roman" w:hAnsi="Times New Roman" w:eastAsia="Times New Roman" w:cs="Times New Roman"/>
                <w:sz w:val="24"/>
                <w:szCs w:val="24"/>
                <w:lang w:val="ru-RU"/>
              </w:rPr>
              <w:t>по</w:t>
            </w:r>
            <w:r>
              <w:rPr>
                <w:rFonts w:ascii="Times New Roman" w:hAnsi="Times New Roman" w:eastAsia="Times New Roman" w:cs="Times New Roman"/>
                <w:spacing w:val="30"/>
                <w:sz w:val="24"/>
                <w:szCs w:val="24"/>
                <w:lang w:val="ru-RU"/>
              </w:rPr>
              <w:t xml:space="preserve">  </w:t>
            </w:r>
            <w:r>
              <w:rPr>
                <w:rFonts w:ascii="Times New Roman" w:hAnsi="Times New Roman" w:eastAsia="Times New Roman" w:cs="Times New Roman"/>
                <w:spacing w:val="-2"/>
                <w:sz w:val="24"/>
                <w:szCs w:val="24"/>
                <w:lang w:val="ru-RU"/>
              </w:rPr>
              <w:t>изучению незнакомого материала.</w:t>
            </w:r>
          </w:p>
          <w:p w14:paraId="741F246B">
            <w:pPr>
              <w:widowControl w:val="0"/>
              <w:tabs>
                <w:tab w:val="left" w:pos="713"/>
                <w:tab w:val="left" w:pos="714"/>
                <w:tab w:val="left" w:pos="1341"/>
                <w:tab w:val="left" w:pos="1404"/>
                <w:tab w:val="left" w:pos="1708"/>
              </w:tabs>
              <w:autoSpaceDE w:val="0"/>
              <w:autoSpaceDN w:val="0"/>
              <w:spacing w:before="0" w:beforeAutospacing="0" w:after="0" w:afterAutospacing="0" w:line="276" w:lineRule="auto"/>
              <w:ind w:right="94"/>
              <w:rPr>
                <w:rFonts w:ascii="Times New Roman" w:hAnsi="Times New Roman" w:eastAsia="Times New Roman" w:cs="Times New Roman"/>
                <w:sz w:val="24"/>
                <w:szCs w:val="24"/>
                <w:lang w:val="ru-RU"/>
              </w:rPr>
            </w:pPr>
            <w:r>
              <w:rPr>
                <w:rFonts w:ascii="Times New Roman" w:hAnsi="Times New Roman" w:eastAsia="Times New Roman" w:cs="Times New Roman"/>
                <w:spacing w:val="-2"/>
                <w:sz w:val="24"/>
                <w:szCs w:val="24"/>
                <w:lang w:val="ru-RU"/>
              </w:rPr>
              <w:t>Самостоятельно предполагать,</w:t>
            </w:r>
            <w:r>
              <w:rPr>
                <w:rFonts w:ascii="Times New Roman" w:hAnsi="Times New Roman" w:eastAsia="Times New Roman" w:cs="Times New Roman"/>
                <w:sz w:val="24"/>
                <w:szCs w:val="24"/>
                <w:lang w:val="ru-RU"/>
              </w:rPr>
              <w:tab/>
            </w:r>
            <w:r>
              <w:rPr>
                <w:rFonts w:ascii="Times New Roman" w:hAnsi="Times New Roman" w:eastAsia="Times New Roman" w:cs="Times New Roman"/>
                <w:spacing w:val="-32"/>
                <w:sz w:val="24"/>
                <w:szCs w:val="24"/>
                <w:lang w:val="ru-RU"/>
              </w:rPr>
              <w:t xml:space="preserve"> </w:t>
            </w:r>
            <w:r>
              <w:rPr>
                <w:rFonts w:ascii="Times New Roman" w:hAnsi="Times New Roman" w:eastAsia="Times New Roman" w:cs="Times New Roman"/>
                <w:spacing w:val="-2"/>
                <w:sz w:val="24"/>
                <w:szCs w:val="24"/>
                <w:lang w:val="ru-RU"/>
              </w:rPr>
              <w:t>какая дополнительная информация</w:t>
            </w:r>
            <w:r>
              <w:rPr>
                <w:rFonts w:ascii="Times New Roman" w:hAnsi="Times New Roman" w:eastAsia="Times New Roman" w:cs="Times New Roman"/>
                <w:sz w:val="24"/>
                <w:szCs w:val="24"/>
                <w:lang w:val="ru-RU"/>
              </w:rPr>
              <w:tab/>
            </w:r>
            <w:r>
              <w:rPr>
                <w:rFonts w:ascii="Times New Roman" w:hAnsi="Times New Roman" w:eastAsia="Times New Roman" w:cs="Times New Roman"/>
                <w:sz w:val="24"/>
                <w:szCs w:val="24"/>
                <w:lang w:val="ru-RU"/>
              </w:rPr>
              <w:tab/>
            </w:r>
            <w:r>
              <w:rPr>
                <w:rFonts w:ascii="Times New Roman" w:hAnsi="Times New Roman" w:eastAsia="Times New Roman" w:cs="Times New Roman"/>
                <w:sz w:val="24"/>
                <w:szCs w:val="24"/>
                <w:lang w:val="ru-RU"/>
              </w:rPr>
              <w:tab/>
            </w:r>
            <w:r>
              <w:rPr>
                <w:rFonts w:ascii="Times New Roman" w:hAnsi="Times New Roman" w:eastAsia="Times New Roman" w:cs="Times New Roman"/>
                <w:spacing w:val="-49"/>
                <w:sz w:val="24"/>
                <w:szCs w:val="24"/>
                <w:lang w:val="ru-RU"/>
              </w:rPr>
              <w:t xml:space="preserve"> </w:t>
            </w:r>
            <w:r>
              <w:rPr>
                <w:rFonts w:ascii="Times New Roman" w:hAnsi="Times New Roman" w:eastAsia="Times New Roman" w:cs="Times New Roman"/>
                <w:spacing w:val="-2"/>
                <w:sz w:val="24"/>
                <w:szCs w:val="24"/>
                <w:lang w:val="ru-RU"/>
              </w:rPr>
              <w:t xml:space="preserve">будет </w:t>
            </w:r>
            <w:r>
              <w:rPr>
                <w:rFonts w:ascii="Times New Roman" w:hAnsi="Times New Roman" w:eastAsia="Times New Roman" w:cs="Times New Roman"/>
                <w:sz w:val="24"/>
                <w:szCs w:val="24"/>
                <w:lang w:val="ru-RU"/>
              </w:rPr>
              <w:t>нужна</w:t>
            </w:r>
            <w:r>
              <w:rPr>
                <w:rFonts w:ascii="Times New Roman" w:hAnsi="Times New Roman" w:eastAsia="Times New Roman" w:cs="Times New Roman"/>
                <w:spacing w:val="80"/>
                <w:sz w:val="24"/>
                <w:szCs w:val="24"/>
                <w:lang w:val="ru-RU"/>
              </w:rPr>
              <w:t xml:space="preserve"> </w:t>
            </w:r>
            <w:r>
              <w:rPr>
                <w:rFonts w:ascii="Times New Roman" w:hAnsi="Times New Roman" w:eastAsia="Times New Roman" w:cs="Times New Roman"/>
                <w:sz w:val="24"/>
                <w:szCs w:val="24"/>
                <w:lang w:val="ru-RU"/>
              </w:rPr>
              <w:t>для</w:t>
            </w:r>
            <w:r>
              <w:rPr>
                <w:rFonts w:ascii="Times New Roman" w:hAnsi="Times New Roman" w:eastAsia="Times New Roman" w:cs="Times New Roman"/>
                <w:spacing w:val="80"/>
                <w:sz w:val="24"/>
                <w:szCs w:val="24"/>
                <w:lang w:val="ru-RU"/>
              </w:rPr>
              <w:t xml:space="preserve"> </w:t>
            </w:r>
            <w:r>
              <w:rPr>
                <w:rFonts w:ascii="Times New Roman" w:hAnsi="Times New Roman" w:eastAsia="Times New Roman" w:cs="Times New Roman"/>
                <w:sz w:val="24"/>
                <w:szCs w:val="24"/>
                <w:lang w:val="ru-RU"/>
              </w:rPr>
              <w:t xml:space="preserve">изучения </w:t>
            </w:r>
            <w:r>
              <w:rPr>
                <w:rFonts w:ascii="Times New Roman" w:hAnsi="Times New Roman" w:eastAsia="Times New Roman" w:cs="Times New Roman"/>
                <w:spacing w:val="-2"/>
                <w:sz w:val="24"/>
                <w:szCs w:val="24"/>
                <w:lang w:val="ru-RU"/>
              </w:rPr>
              <w:t>незнакомого материала;</w:t>
            </w:r>
            <w:r>
              <w:rPr>
                <w:rFonts w:ascii="Times New Roman" w:hAnsi="Times New Roman" w:eastAsia="Times New Roman" w:cs="Times New Roman"/>
                <w:sz w:val="24"/>
                <w:szCs w:val="24"/>
                <w:lang w:val="ru-RU"/>
              </w:rPr>
              <w:t xml:space="preserve"> </w:t>
            </w:r>
            <w:r>
              <w:rPr>
                <w:rFonts w:ascii="Times New Roman" w:hAnsi="Times New Roman" w:eastAsia="Times New Roman" w:cs="Times New Roman"/>
                <w:spacing w:val="-2"/>
                <w:sz w:val="24"/>
                <w:szCs w:val="24"/>
                <w:lang w:val="ru-RU"/>
              </w:rPr>
              <w:t>отбирать необходимые источники информации</w:t>
            </w:r>
            <w:r>
              <w:rPr>
                <w:rFonts w:ascii="Times New Roman" w:hAnsi="Times New Roman" w:eastAsia="Times New Roman" w:cs="Times New Roman"/>
                <w:sz w:val="24"/>
                <w:szCs w:val="24"/>
                <w:lang w:val="ru-RU"/>
              </w:rPr>
              <w:tab/>
            </w:r>
            <w:r>
              <w:rPr>
                <w:rFonts w:ascii="Times New Roman" w:hAnsi="Times New Roman" w:eastAsia="Times New Roman" w:cs="Times New Roman"/>
                <w:sz w:val="24"/>
                <w:szCs w:val="24"/>
                <w:lang w:val="ru-RU"/>
              </w:rPr>
              <w:t xml:space="preserve"> </w:t>
            </w:r>
            <w:r>
              <w:rPr>
                <w:rFonts w:ascii="Times New Roman" w:hAnsi="Times New Roman" w:eastAsia="Times New Roman" w:cs="Times New Roman"/>
                <w:spacing w:val="-4"/>
                <w:sz w:val="24"/>
                <w:szCs w:val="24"/>
                <w:lang w:val="ru-RU"/>
              </w:rPr>
              <w:t xml:space="preserve">среди </w:t>
            </w:r>
            <w:r>
              <w:rPr>
                <w:rFonts w:ascii="Times New Roman" w:hAnsi="Times New Roman" w:eastAsia="Times New Roman" w:cs="Times New Roman"/>
                <w:spacing w:val="-2"/>
                <w:sz w:val="24"/>
                <w:szCs w:val="24"/>
                <w:lang w:val="ru-RU"/>
              </w:rPr>
              <w:t>предложенных учителем</w:t>
            </w:r>
            <w:r>
              <w:rPr>
                <w:rFonts w:ascii="Times New Roman" w:hAnsi="Times New Roman" w:eastAsia="Times New Roman" w:cs="Times New Roman"/>
                <w:sz w:val="24"/>
                <w:szCs w:val="24"/>
                <w:lang w:val="ru-RU"/>
              </w:rPr>
              <w:t xml:space="preserve"> </w:t>
            </w:r>
            <w:r>
              <w:rPr>
                <w:rFonts w:ascii="Times New Roman" w:hAnsi="Times New Roman" w:eastAsia="Times New Roman" w:cs="Times New Roman"/>
                <w:spacing w:val="-2"/>
                <w:sz w:val="24"/>
                <w:szCs w:val="24"/>
                <w:lang w:val="ru-RU"/>
              </w:rPr>
              <w:t xml:space="preserve">словарей, энциклопедий, справочников, </w:t>
            </w:r>
            <w:r>
              <w:rPr>
                <w:rFonts w:ascii="Times New Roman" w:hAnsi="Times New Roman" w:eastAsia="Times New Roman" w:cs="Times New Roman"/>
                <w:sz w:val="24"/>
                <w:szCs w:val="24"/>
                <w:lang w:val="ru-RU"/>
              </w:rPr>
              <w:t>электронных дисков.</w:t>
            </w:r>
          </w:p>
          <w:p w14:paraId="35E0D4C4">
            <w:pPr>
              <w:widowControl w:val="0"/>
              <w:tabs>
                <w:tab w:val="left" w:pos="1330"/>
                <w:tab w:val="left" w:pos="1461"/>
                <w:tab w:val="left" w:pos="1826"/>
              </w:tabs>
              <w:autoSpaceDE w:val="0"/>
              <w:autoSpaceDN w:val="0"/>
              <w:spacing w:before="0" w:beforeAutospacing="0" w:after="0" w:afterAutospacing="0" w:line="276" w:lineRule="auto"/>
              <w:ind w:right="95"/>
              <w:jc w:val="both"/>
              <w:rPr>
                <w:rFonts w:ascii="Times New Roman" w:hAnsi="Times New Roman" w:eastAsia="Times New Roman" w:cs="Times New Roman"/>
                <w:sz w:val="24"/>
                <w:szCs w:val="24"/>
                <w:lang w:val="ru-RU"/>
              </w:rPr>
            </w:pPr>
          </w:p>
        </w:tc>
        <w:tc>
          <w:tcPr>
            <w:tcW w:w="1984" w:type="dxa"/>
          </w:tcPr>
          <w:p w14:paraId="3A4105FE">
            <w:pPr>
              <w:widowControl w:val="0"/>
              <w:tabs>
                <w:tab w:val="left" w:pos="977"/>
              </w:tabs>
              <w:autoSpaceDE w:val="0"/>
              <w:autoSpaceDN w:val="0"/>
              <w:spacing w:before="0" w:beforeAutospacing="0" w:after="0" w:afterAutospacing="0" w:line="276" w:lineRule="auto"/>
              <w:ind w:right="92"/>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1.Участвовать</w:t>
            </w:r>
            <w:r>
              <w:rPr>
                <w:rFonts w:ascii="Times New Roman" w:hAnsi="Times New Roman" w:eastAsia="Times New Roman" w:cs="Times New Roman"/>
                <w:spacing w:val="91"/>
                <w:sz w:val="24"/>
                <w:szCs w:val="24"/>
                <w:lang w:val="ru-RU"/>
              </w:rPr>
              <w:t xml:space="preserve"> </w:t>
            </w:r>
            <w:r>
              <w:rPr>
                <w:rFonts w:ascii="Times New Roman" w:hAnsi="Times New Roman" w:eastAsia="Times New Roman" w:cs="Times New Roman"/>
                <w:sz w:val="24"/>
                <w:szCs w:val="24"/>
                <w:lang w:val="ru-RU"/>
              </w:rPr>
              <w:t>в диалоге;</w:t>
            </w:r>
            <w:r>
              <w:rPr>
                <w:rFonts w:ascii="Times New Roman" w:hAnsi="Times New Roman" w:eastAsia="Times New Roman" w:cs="Times New Roman"/>
                <w:spacing w:val="101"/>
                <w:sz w:val="24"/>
                <w:szCs w:val="24"/>
                <w:lang w:val="ru-RU"/>
              </w:rPr>
              <w:t xml:space="preserve"> </w:t>
            </w:r>
            <w:r>
              <w:rPr>
                <w:rFonts w:ascii="Times New Roman" w:hAnsi="Times New Roman" w:eastAsia="Times New Roman" w:cs="Times New Roman"/>
                <w:sz w:val="24"/>
                <w:szCs w:val="24"/>
                <w:lang w:val="ru-RU"/>
              </w:rPr>
              <w:t xml:space="preserve">слушать </w:t>
            </w:r>
            <w:r>
              <w:rPr>
                <w:rFonts w:ascii="Times New Roman" w:hAnsi="Times New Roman" w:eastAsia="Times New Roman" w:cs="Times New Roman"/>
                <w:spacing w:val="-10"/>
                <w:sz w:val="24"/>
                <w:szCs w:val="24"/>
                <w:lang w:val="ru-RU"/>
              </w:rPr>
              <w:t>и</w:t>
            </w:r>
            <w:r>
              <w:rPr>
                <w:rFonts w:ascii="Times New Roman" w:hAnsi="Times New Roman" w:eastAsia="Times New Roman" w:cs="Times New Roman"/>
                <w:spacing w:val="-2"/>
                <w:sz w:val="24"/>
                <w:szCs w:val="24"/>
                <w:lang w:val="ru-RU"/>
              </w:rPr>
              <w:t xml:space="preserve">понимать других, </w:t>
            </w:r>
            <w:r>
              <w:rPr>
                <w:rFonts w:ascii="Times New Roman" w:hAnsi="Times New Roman" w:eastAsia="Times New Roman" w:cs="Times New Roman"/>
                <w:sz w:val="24"/>
                <w:szCs w:val="24"/>
                <w:lang w:val="ru-RU"/>
              </w:rPr>
              <w:t>высказывать</w:t>
            </w:r>
            <w:r>
              <w:rPr>
                <w:rFonts w:ascii="Times New Roman" w:hAnsi="Times New Roman" w:eastAsia="Times New Roman" w:cs="Times New Roman"/>
                <w:spacing w:val="16"/>
                <w:sz w:val="24"/>
                <w:szCs w:val="24"/>
                <w:lang w:val="ru-RU"/>
              </w:rPr>
              <w:t xml:space="preserve"> </w:t>
            </w:r>
            <w:r>
              <w:rPr>
                <w:rFonts w:ascii="Times New Roman" w:hAnsi="Times New Roman" w:eastAsia="Times New Roman" w:cs="Times New Roman"/>
                <w:sz w:val="24"/>
                <w:szCs w:val="24"/>
                <w:lang w:val="ru-RU"/>
              </w:rPr>
              <w:t>свою точку</w:t>
            </w:r>
            <w:r>
              <w:rPr>
                <w:rFonts w:ascii="Times New Roman" w:hAnsi="Times New Roman" w:eastAsia="Times New Roman" w:cs="Times New Roman"/>
                <w:spacing w:val="80"/>
                <w:sz w:val="24"/>
                <w:szCs w:val="24"/>
                <w:lang w:val="ru-RU"/>
              </w:rPr>
              <w:t xml:space="preserve"> </w:t>
            </w:r>
            <w:r>
              <w:rPr>
                <w:rFonts w:ascii="Times New Roman" w:hAnsi="Times New Roman" w:eastAsia="Times New Roman" w:cs="Times New Roman"/>
                <w:sz w:val="24"/>
                <w:szCs w:val="24"/>
                <w:lang w:val="ru-RU"/>
              </w:rPr>
              <w:t>зрения</w:t>
            </w:r>
            <w:r>
              <w:rPr>
                <w:rFonts w:ascii="Times New Roman" w:hAnsi="Times New Roman" w:eastAsia="Times New Roman" w:cs="Times New Roman"/>
                <w:spacing w:val="80"/>
                <w:sz w:val="24"/>
                <w:szCs w:val="24"/>
                <w:lang w:val="ru-RU"/>
              </w:rPr>
              <w:t xml:space="preserve"> </w:t>
            </w:r>
            <w:r>
              <w:rPr>
                <w:rFonts w:ascii="Times New Roman" w:hAnsi="Times New Roman" w:eastAsia="Times New Roman" w:cs="Times New Roman"/>
                <w:sz w:val="24"/>
                <w:szCs w:val="24"/>
                <w:lang w:val="ru-RU"/>
              </w:rPr>
              <w:t xml:space="preserve">на </w:t>
            </w:r>
            <w:r>
              <w:rPr>
                <w:rFonts w:ascii="Times New Roman" w:hAnsi="Times New Roman" w:eastAsia="Times New Roman" w:cs="Times New Roman"/>
                <w:spacing w:val="-2"/>
                <w:sz w:val="24"/>
                <w:szCs w:val="24"/>
                <w:lang w:val="ru-RU"/>
              </w:rPr>
              <w:t>события,</w:t>
            </w:r>
            <w:r>
              <w:rPr>
                <w:rFonts w:ascii="Times New Roman" w:hAnsi="Times New Roman" w:eastAsia="Times New Roman" w:cs="Times New Roman"/>
                <w:spacing w:val="40"/>
                <w:sz w:val="24"/>
                <w:szCs w:val="24"/>
                <w:lang w:val="ru-RU"/>
              </w:rPr>
              <w:t xml:space="preserve"> </w:t>
            </w:r>
            <w:r>
              <w:rPr>
                <w:rFonts w:ascii="Times New Roman" w:hAnsi="Times New Roman" w:eastAsia="Times New Roman" w:cs="Times New Roman"/>
                <w:spacing w:val="-2"/>
                <w:sz w:val="24"/>
                <w:szCs w:val="24"/>
                <w:lang w:val="ru-RU"/>
              </w:rPr>
              <w:t xml:space="preserve">поступки. </w:t>
            </w:r>
            <w:r>
              <w:rPr>
                <w:rFonts w:ascii="Times New Roman" w:hAnsi="Times New Roman" w:eastAsia="Times New Roman" w:cs="Times New Roman"/>
                <w:sz w:val="24"/>
                <w:szCs w:val="24"/>
                <w:lang w:val="ru-RU"/>
              </w:rPr>
              <w:t>2.Оформлять</w:t>
            </w:r>
            <w:r>
              <w:rPr>
                <w:rFonts w:ascii="Times New Roman" w:hAnsi="Times New Roman" w:eastAsia="Times New Roman" w:cs="Times New Roman"/>
                <w:spacing w:val="46"/>
                <w:sz w:val="24"/>
                <w:szCs w:val="24"/>
                <w:lang w:val="ru-RU"/>
              </w:rPr>
              <w:t xml:space="preserve"> </w:t>
            </w:r>
            <w:r>
              <w:rPr>
                <w:rFonts w:ascii="Times New Roman" w:hAnsi="Times New Roman" w:eastAsia="Times New Roman" w:cs="Times New Roman"/>
                <w:spacing w:val="-4"/>
                <w:sz w:val="24"/>
                <w:szCs w:val="24"/>
                <w:lang w:val="ru-RU"/>
              </w:rPr>
              <w:t>свои</w:t>
            </w:r>
            <w:r>
              <w:rPr>
                <w:rFonts w:ascii="Times New Roman" w:hAnsi="Times New Roman" w:eastAsia="Times New Roman" w:cs="Times New Roman"/>
                <w:sz w:val="24"/>
                <w:szCs w:val="24"/>
                <w:lang w:val="ru-RU"/>
              </w:rPr>
              <w:t xml:space="preserve"> мысли</w:t>
            </w:r>
            <w:r>
              <w:rPr>
                <w:rFonts w:ascii="Times New Roman" w:hAnsi="Times New Roman" w:eastAsia="Times New Roman" w:cs="Times New Roman"/>
                <w:spacing w:val="39"/>
                <w:sz w:val="24"/>
                <w:szCs w:val="24"/>
                <w:lang w:val="ru-RU"/>
              </w:rPr>
              <w:t xml:space="preserve"> </w:t>
            </w:r>
          </w:p>
          <w:p w14:paraId="0D86B775">
            <w:pPr>
              <w:tabs>
                <w:tab w:val="left" w:pos="437"/>
                <w:tab w:val="left" w:pos="1332"/>
                <w:tab w:val="left" w:pos="1757"/>
              </w:tabs>
              <w:spacing w:before="0" w:beforeAutospacing="0" w:after="0" w:afterAutospacing="0" w:line="276" w:lineRule="auto"/>
              <w:ind w:right="91"/>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в</w:t>
            </w:r>
            <w:r>
              <w:rPr>
                <w:rFonts w:ascii="Times New Roman" w:hAnsi="Times New Roman" w:eastAsia="Times New Roman" w:cs="Times New Roman"/>
                <w:spacing w:val="38"/>
                <w:sz w:val="24"/>
                <w:szCs w:val="24"/>
                <w:lang w:val="ru-RU"/>
              </w:rPr>
              <w:t xml:space="preserve"> </w:t>
            </w:r>
            <w:r>
              <w:rPr>
                <w:rFonts w:ascii="Times New Roman" w:hAnsi="Times New Roman" w:eastAsia="Times New Roman" w:cs="Times New Roman"/>
                <w:sz w:val="24"/>
                <w:szCs w:val="24"/>
                <w:lang w:val="ru-RU"/>
              </w:rPr>
              <w:t>устной</w:t>
            </w:r>
            <w:r>
              <w:rPr>
                <w:rFonts w:ascii="Times New Roman" w:hAnsi="Times New Roman" w:eastAsia="Times New Roman" w:cs="Times New Roman"/>
                <w:spacing w:val="38"/>
                <w:sz w:val="24"/>
                <w:szCs w:val="24"/>
                <w:lang w:val="ru-RU"/>
              </w:rPr>
              <w:t xml:space="preserve"> </w:t>
            </w:r>
            <w:r>
              <w:rPr>
                <w:rFonts w:ascii="Times New Roman" w:hAnsi="Times New Roman" w:eastAsia="Times New Roman" w:cs="Times New Roman"/>
                <w:spacing w:val="-10"/>
                <w:sz w:val="24"/>
                <w:szCs w:val="24"/>
                <w:lang w:val="ru-RU"/>
              </w:rPr>
              <w:t xml:space="preserve">и </w:t>
            </w:r>
            <w:r>
              <w:rPr>
                <w:rFonts w:ascii="Times New Roman" w:hAnsi="Times New Roman" w:eastAsia="Times New Roman" w:cs="Times New Roman"/>
                <w:sz w:val="24"/>
                <w:szCs w:val="24"/>
                <w:lang w:val="ru-RU"/>
              </w:rPr>
              <w:t>письменной</w:t>
            </w:r>
            <w:r>
              <w:rPr>
                <w:rFonts w:ascii="Times New Roman" w:hAnsi="Times New Roman" w:eastAsia="Times New Roman" w:cs="Times New Roman"/>
                <w:spacing w:val="80"/>
                <w:sz w:val="24"/>
                <w:szCs w:val="24"/>
                <w:lang w:val="ru-RU"/>
              </w:rPr>
              <w:t xml:space="preserve"> </w:t>
            </w:r>
            <w:r>
              <w:rPr>
                <w:rFonts w:ascii="Times New Roman" w:hAnsi="Times New Roman" w:eastAsia="Times New Roman" w:cs="Times New Roman"/>
                <w:sz w:val="24"/>
                <w:szCs w:val="24"/>
                <w:lang w:val="ru-RU"/>
              </w:rPr>
              <w:t xml:space="preserve">речи </w:t>
            </w:r>
            <w:r>
              <w:rPr>
                <w:rFonts w:ascii="Times New Roman" w:hAnsi="Times New Roman" w:eastAsia="Times New Roman" w:cs="Times New Roman"/>
                <w:spacing w:val="-10"/>
                <w:sz w:val="24"/>
                <w:szCs w:val="24"/>
                <w:lang w:val="ru-RU"/>
              </w:rPr>
              <w:t>с</w:t>
            </w:r>
            <w:r>
              <w:rPr>
                <w:rFonts w:ascii="Times New Roman" w:hAnsi="Times New Roman" w:eastAsia="Times New Roman" w:cs="Times New Roman"/>
                <w:sz w:val="24"/>
                <w:szCs w:val="24"/>
                <w:lang w:val="ru-RU"/>
              </w:rPr>
              <w:t xml:space="preserve"> </w:t>
            </w:r>
            <w:r>
              <w:rPr>
                <w:rFonts w:ascii="Times New Roman" w:hAnsi="Times New Roman" w:eastAsia="Times New Roman" w:cs="Times New Roman"/>
                <w:spacing w:val="-2"/>
                <w:sz w:val="24"/>
                <w:szCs w:val="24"/>
                <w:lang w:val="ru-RU"/>
              </w:rPr>
              <w:t>учетом</w:t>
            </w:r>
            <w:r>
              <w:rPr>
                <w:rFonts w:ascii="Times New Roman" w:hAnsi="Times New Roman" w:eastAsia="Times New Roman" w:cs="Times New Roman"/>
                <w:sz w:val="24"/>
                <w:szCs w:val="24"/>
                <w:lang w:val="ru-RU"/>
              </w:rPr>
              <w:tab/>
            </w:r>
          </w:p>
          <w:p w14:paraId="545AA862">
            <w:pPr>
              <w:tabs>
                <w:tab w:val="left" w:pos="437"/>
                <w:tab w:val="left" w:pos="1332"/>
                <w:tab w:val="left" w:pos="1757"/>
              </w:tabs>
              <w:spacing w:before="0" w:beforeAutospacing="0" w:after="0" w:afterAutospacing="0" w:line="276" w:lineRule="auto"/>
              <w:ind w:right="91"/>
              <w:rPr>
                <w:rFonts w:ascii="Times New Roman" w:hAnsi="Times New Roman" w:eastAsia="Times New Roman" w:cs="Times New Roman"/>
                <w:sz w:val="24"/>
                <w:szCs w:val="24"/>
                <w:lang w:val="ru-RU"/>
              </w:rPr>
            </w:pPr>
            <w:r>
              <w:rPr>
                <w:rFonts w:ascii="Times New Roman" w:hAnsi="Times New Roman" w:eastAsia="Times New Roman" w:cs="Times New Roman"/>
                <w:spacing w:val="-4"/>
                <w:sz w:val="24"/>
                <w:szCs w:val="24"/>
                <w:lang w:val="ru-RU"/>
              </w:rPr>
              <w:t xml:space="preserve">своих </w:t>
            </w:r>
            <w:r>
              <w:rPr>
                <w:rFonts w:ascii="Times New Roman" w:hAnsi="Times New Roman" w:eastAsia="Times New Roman" w:cs="Times New Roman"/>
                <w:spacing w:val="-2"/>
                <w:sz w:val="24"/>
                <w:szCs w:val="24"/>
                <w:lang w:val="ru-RU"/>
              </w:rPr>
              <w:t>учебных</w:t>
            </w:r>
            <w:r>
              <w:rPr>
                <w:rFonts w:ascii="Times New Roman" w:hAnsi="Times New Roman" w:eastAsia="Times New Roman" w:cs="Times New Roman"/>
                <w:sz w:val="24"/>
                <w:szCs w:val="24"/>
                <w:lang w:val="ru-RU"/>
              </w:rPr>
              <w:t xml:space="preserve"> </w:t>
            </w:r>
            <w:r>
              <w:rPr>
                <w:rFonts w:ascii="Times New Roman" w:hAnsi="Times New Roman" w:eastAsia="Times New Roman" w:cs="Times New Roman"/>
                <w:spacing w:val="-10"/>
                <w:sz w:val="24"/>
                <w:szCs w:val="24"/>
                <w:lang w:val="ru-RU"/>
              </w:rPr>
              <w:t xml:space="preserve">и </w:t>
            </w:r>
            <w:r>
              <w:rPr>
                <w:rFonts w:ascii="Times New Roman" w:hAnsi="Times New Roman" w:eastAsia="Times New Roman" w:cs="Times New Roman"/>
                <w:spacing w:val="-2"/>
                <w:sz w:val="24"/>
                <w:szCs w:val="24"/>
                <w:lang w:val="ru-RU"/>
              </w:rPr>
              <w:t xml:space="preserve">жизненных </w:t>
            </w:r>
            <w:r>
              <w:rPr>
                <w:rFonts w:ascii="Times New Roman" w:hAnsi="Times New Roman" w:eastAsia="Times New Roman" w:cs="Times New Roman"/>
                <w:sz w:val="24"/>
                <w:szCs w:val="24"/>
                <w:lang w:val="ru-RU"/>
              </w:rPr>
              <w:t>речевых</w:t>
            </w:r>
            <w:r>
              <w:rPr>
                <w:rFonts w:ascii="Times New Roman" w:hAnsi="Times New Roman" w:eastAsia="Times New Roman" w:cs="Times New Roman"/>
                <w:spacing w:val="-14"/>
                <w:sz w:val="24"/>
                <w:szCs w:val="24"/>
                <w:lang w:val="ru-RU"/>
              </w:rPr>
              <w:t xml:space="preserve"> </w:t>
            </w:r>
            <w:r>
              <w:rPr>
                <w:rFonts w:ascii="Times New Roman" w:hAnsi="Times New Roman" w:eastAsia="Times New Roman" w:cs="Times New Roman"/>
                <w:sz w:val="24"/>
                <w:szCs w:val="24"/>
                <w:lang w:val="ru-RU"/>
              </w:rPr>
              <w:t>ситуаций. 3.Читать</w:t>
            </w:r>
            <w:r>
              <w:rPr>
                <w:rFonts w:ascii="Times New Roman" w:hAnsi="Times New Roman" w:eastAsia="Times New Roman" w:cs="Times New Roman"/>
                <w:spacing w:val="79"/>
                <w:sz w:val="24"/>
                <w:szCs w:val="24"/>
                <w:lang w:val="ru-RU"/>
              </w:rPr>
              <w:t xml:space="preserve"> </w:t>
            </w:r>
            <w:r>
              <w:rPr>
                <w:rFonts w:ascii="Times New Roman" w:hAnsi="Times New Roman" w:eastAsia="Times New Roman" w:cs="Times New Roman"/>
                <w:sz w:val="24"/>
                <w:szCs w:val="24"/>
                <w:lang w:val="ru-RU"/>
              </w:rPr>
              <w:t>вслух</w:t>
            </w:r>
            <w:r>
              <w:rPr>
                <w:rFonts w:ascii="Times New Roman" w:hAnsi="Times New Roman" w:eastAsia="Times New Roman" w:cs="Times New Roman"/>
                <w:spacing w:val="80"/>
                <w:sz w:val="24"/>
                <w:szCs w:val="24"/>
                <w:lang w:val="ru-RU"/>
              </w:rPr>
              <w:t xml:space="preserve"> </w:t>
            </w:r>
            <w:r>
              <w:rPr>
                <w:rFonts w:ascii="Times New Roman" w:hAnsi="Times New Roman" w:eastAsia="Times New Roman" w:cs="Times New Roman"/>
                <w:sz w:val="24"/>
                <w:szCs w:val="24"/>
                <w:lang w:val="ru-RU"/>
              </w:rPr>
              <w:t>и про</w:t>
            </w:r>
            <w:r>
              <w:rPr>
                <w:rFonts w:ascii="Times New Roman" w:hAnsi="Times New Roman" w:eastAsia="Times New Roman" w:cs="Times New Roman"/>
                <w:spacing w:val="80"/>
                <w:sz w:val="24"/>
                <w:szCs w:val="24"/>
                <w:lang w:val="ru-RU"/>
              </w:rPr>
              <w:t xml:space="preserve"> </w:t>
            </w:r>
            <w:r>
              <w:rPr>
                <w:rFonts w:ascii="Times New Roman" w:hAnsi="Times New Roman" w:eastAsia="Times New Roman" w:cs="Times New Roman"/>
                <w:sz w:val="24"/>
                <w:szCs w:val="24"/>
                <w:lang w:val="ru-RU"/>
              </w:rPr>
              <w:t>себя</w:t>
            </w:r>
            <w:r>
              <w:rPr>
                <w:rFonts w:ascii="Times New Roman" w:hAnsi="Times New Roman" w:eastAsia="Times New Roman" w:cs="Times New Roman"/>
                <w:spacing w:val="80"/>
                <w:sz w:val="24"/>
                <w:szCs w:val="24"/>
                <w:lang w:val="ru-RU"/>
              </w:rPr>
              <w:t xml:space="preserve"> </w:t>
            </w:r>
            <w:r>
              <w:rPr>
                <w:rFonts w:ascii="Times New Roman" w:hAnsi="Times New Roman" w:eastAsia="Times New Roman" w:cs="Times New Roman"/>
                <w:sz w:val="24"/>
                <w:szCs w:val="24"/>
                <w:lang w:val="ru-RU"/>
              </w:rPr>
              <w:t>тексты учебников,</w:t>
            </w:r>
            <w:r>
              <w:rPr>
                <w:rFonts w:ascii="Times New Roman" w:hAnsi="Times New Roman" w:eastAsia="Times New Roman" w:cs="Times New Roman"/>
                <w:spacing w:val="-6"/>
                <w:sz w:val="24"/>
                <w:szCs w:val="24"/>
                <w:lang w:val="ru-RU"/>
              </w:rPr>
              <w:t xml:space="preserve"> </w:t>
            </w:r>
            <w:r>
              <w:rPr>
                <w:rFonts w:ascii="Times New Roman" w:hAnsi="Times New Roman" w:eastAsia="Times New Roman" w:cs="Times New Roman"/>
                <w:sz w:val="24"/>
                <w:szCs w:val="24"/>
                <w:lang w:val="ru-RU"/>
              </w:rPr>
              <w:t>других художественных</w:t>
            </w:r>
            <w:r>
              <w:rPr>
                <w:rFonts w:ascii="Times New Roman" w:hAnsi="Times New Roman" w:eastAsia="Times New Roman" w:cs="Times New Roman"/>
                <w:spacing w:val="-11"/>
                <w:sz w:val="24"/>
                <w:szCs w:val="24"/>
                <w:lang w:val="ru-RU"/>
              </w:rPr>
              <w:t xml:space="preserve"> </w:t>
            </w:r>
            <w:r>
              <w:rPr>
                <w:rFonts w:ascii="Times New Roman" w:hAnsi="Times New Roman" w:eastAsia="Times New Roman" w:cs="Times New Roman"/>
                <w:sz w:val="24"/>
                <w:szCs w:val="24"/>
                <w:lang w:val="ru-RU"/>
              </w:rPr>
              <w:t xml:space="preserve">и </w:t>
            </w:r>
            <w:r>
              <w:rPr>
                <w:rFonts w:ascii="Times New Roman" w:hAnsi="Times New Roman" w:eastAsia="Times New Roman" w:cs="Times New Roman"/>
                <w:spacing w:val="-2"/>
                <w:sz w:val="24"/>
                <w:szCs w:val="24"/>
                <w:lang w:val="ru-RU"/>
              </w:rPr>
              <w:t xml:space="preserve">научно- </w:t>
            </w:r>
            <w:r>
              <w:rPr>
                <w:rFonts w:ascii="Times New Roman" w:hAnsi="Times New Roman" w:eastAsia="Times New Roman" w:cs="Times New Roman"/>
                <w:sz w:val="24"/>
                <w:szCs w:val="24"/>
                <w:lang w:val="ru-RU"/>
              </w:rPr>
              <w:t>популярных</w:t>
            </w:r>
            <w:r>
              <w:rPr>
                <w:rFonts w:ascii="Times New Roman" w:hAnsi="Times New Roman" w:eastAsia="Times New Roman" w:cs="Times New Roman"/>
                <w:spacing w:val="40"/>
                <w:sz w:val="24"/>
                <w:szCs w:val="24"/>
                <w:lang w:val="ru-RU"/>
              </w:rPr>
              <w:t xml:space="preserve"> </w:t>
            </w:r>
            <w:r>
              <w:rPr>
                <w:rFonts w:ascii="Times New Roman" w:hAnsi="Times New Roman" w:eastAsia="Times New Roman" w:cs="Times New Roman"/>
                <w:sz w:val="24"/>
                <w:szCs w:val="24"/>
                <w:lang w:val="ru-RU"/>
              </w:rPr>
              <w:t xml:space="preserve">книг, </w:t>
            </w:r>
            <w:r>
              <w:rPr>
                <w:rFonts w:ascii="Times New Roman" w:hAnsi="Times New Roman" w:eastAsia="Times New Roman" w:cs="Times New Roman"/>
                <w:spacing w:val="-2"/>
                <w:sz w:val="24"/>
                <w:szCs w:val="24"/>
                <w:lang w:val="ru-RU"/>
              </w:rPr>
              <w:t>понимать прочитанное.</w:t>
            </w:r>
          </w:p>
          <w:p w14:paraId="065ECB93">
            <w:pPr>
              <w:widowControl w:val="0"/>
              <w:tabs>
                <w:tab w:val="left" w:pos="922"/>
                <w:tab w:val="left" w:pos="923"/>
                <w:tab w:val="left" w:pos="1772"/>
              </w:tabs>
              <w:autoSpaceDE w:val="0"/>
              <w:autoSpaceDN w:val="0"/>
              <w:spacing w:before="0" w:beforeAutospacing="0" w:after="0" w:afterAutospacing="0" w:line="276" w:lineRule="auto"/>
              <w:ind w:right="92"/>
              <w:rPr>
                <w:rFonts w:ascii="Times New Roman" w:hAnsi="Times New Roman" w:eastAsia="Times New Roman" w:cs="Times New Roman"/>
                <w:sz w:val="24"/>
                <w:szCs w:val="24"/>
                <w:lang w:val="ru-RU"/>
              </w:rPr>
            </w:pPr>
            <w:r>
              <w:rPr>
                <w:rFonts w:ascii="Times New Roman" w:hAnsi="Times New Roman" w:eastAsia="Times New Roman" w:cs="Times New Roman"/>
                <w:spacing w:val="-2"/>
                <w:sz w:val="24"/>
                <w:szCs w:val="24"/>
                <w:lang w:val="ru-RU"/>
              </w:rPr>
              <w:t xml:space="preserve">Выполняя </w:t>
            </w:r>
            <w:r>
              <w:rPr>
                <w:rFonts w:ascii="Times New Roman" w:hAnsi="Times New Roman" w:eastAsia="Times New Roman" w:cs="Times New Roman"/>
                <w:sz w:val="24"/>
                <w:szCs w:val="24"/>
                <w:lang w:val="ru-RU"/>
              </w:rPr>
              <w:t>различные</w:t>
            </w:r>
            <w:r>
              <w:rPr>
                <w:rFonts w:ascii="Times New Roman" w:hAnsi="Times New Roman" w:eastAsia="Times New Roman" w:cs="Times New Roman"/>
                <w:spacing w:val="38"/>
                <w:sz w:val="24"/>
                <w:szCs w:val="24"/>
                <w:lang w:val="ru-RU"/>
              </w:rPr>
              <w:t xml:space="preserve"> </w:t>
            </w:r>
            <w:r>
              <w:rPr>
                <w:rFonts w:ascii="Times New Roman" w:hAnsi="Times New Roman" w:eastAsia="Times New Roman" w:cs="Times New Roman"/>
                <w:sz w:val="24"/>
                <w:szCs w:val="24"/>
                <w:lang w:val="ru-RU"/>
              </w:rPr>
              <w:t>роли</w:t>
            </w:r>
            <w:r>
              <w:rPr>
                <w:rFonts w:ascii="Times New Roman" w:hAnsi="Times New Roman" w:eastAsia="Times New Roman" w:cs="Times New Roman"/>
                <w:spacing w:val="37"/>
                <w:sz w:val="24"/>
                <w:szCs w:val="24"/>
                <w:lang w:val="ru-RU"/>
              </w:rPr>
              <w:t xml:space="preserve"> </w:t>
            </w:r>
            <w:r>
              <w:rPr>
                <w:rFonts w:ascii="Times New Roman" w:hAnsi="Times New Roman" w:eastAsia="Times New Roman" w:cs="Times New Roman"/>
                <w:sz w:val="24"/>
                <w:szCs w:val="24"/>
                <w:lang w:val="ru-RU"/>
              </w:rPr>
              <w:t xml:space="preserve">в </w:t>
            </w:r>
            <w:r>
              <w:rPr>
                <w:rFonts w:ascii="Times New Roman" w:hAnsi="Times New Roman" w:eastAsia="Times New Roman" w:cs="Times New Roman"/>
                <w:spacing w:val="-2"/>
                <w:sz w:val="24"/>
                <w:szCs w:val="24"/>
                <w:lang w:val="ru-RU"/>
              </w:rPr>
              <w:t>группе, сотрудничать</w:t>
            </w:r>
            <w:r>
              <w:rPr>
                <w:rFonts w:ascii="Times New Roman" w:hAnsi="Times New Roman" w:eastAsia="Times New Roman" w:cs="Times New Roman"/>
                <w:sz w:val="24"/>
                <w:szCs w:val="24"/>
                <w:lang w:val="ru-RU"/>
              </w:rPr>
              <w:tab/>
            </w:r>
          </w:p>
          <w:p w14:paraId="556A0076">
            <w:pPr>
              <w:widowControl w:val="0"/>
              <w:tabs>
                <w:tab w:val="left" w:pos="922"/>
                <w:tab w:val="left" w:pos="923"/>
                <w:tab w:val="left" w:pos="1772"/>
              </w:tabs>
              <w:autoSpaceDE w:val="0"/>
              <w:autoSpaceDN w:val="0"/>
              <w:spacing w:before="0" w:beforeAutospacing="0" w:after="0" w:afterAutospacing="0" w:line="276" w:lineRule="auto"/>
              <w:ind w:right="92"/>
              <w:rPr>
                <w:rFonts w:ascii="Times New Roman" w:hAnsi="Times New Roman" w:eastAsia="Times New Roman" w:cs="Times New Roman"/>
                <w:sz w:val="24"/>
                <w:szCs w:val="24"/>
                <w:lang w:val="ru-RU"/>
              </w:rPr>
            </w:pPr>
            <w:r>
              <w:rPr>
                <w:rFonts w:ascii="Times New Roman" w:hAnsi="Times New Roman" w:eastAsia="Times New Roman" w:cs="Times New Roman"/>
                <w:spacing w:val="-10"/>
                <w:sz w:val="24"/>
                <w:szCs w:val="24"/>
                <w:lang w:val="ru-RU"/>
              </w:rPr>
              <w:t xml:space="preserve">в </w:t>
            </w:r>
            <w:r>
              <w:rPr>
                <w:rFonts w:ascii="Times New Roman" w:hAnsi="Times New Roman" w:eastAsia="Times New Roman" w:cs="Times New Roman"/>
                <w:spacing w:val="-2"/>
                <w:sz w:val="24"/>
                <w:szCs w:val="24"/>
                <w:lang w:val="ru-RU"/>
              </w:rPr>
              <w:t>совместном решении</w:t>
            </w:r>
            <w:r>
              <w:rPr>
                <w:rFonts w:ascii="Times New Roman" w:hAnsi="Times New Roman" w:eastAsia="Times New Roman" w:cs="Times New Roman"/>
                <w:spacing w:val="40"/>
                <w:sz w:val="24"/>
                <w:szCs w:val="24"/>
                <w:lang w:val="ru-RU"/>
              </w:rPr>
              <w:t xml:space="preserve"> </w:t>
            </w:r>
            <w:r>
              <w:rPr>
                <w:rFonts w:ascii="Times New Roman" w:hAnsi="Times New Roman" w:eastAsia="Times New Roman" w:cs="Times New Roman"/>
                <w:spacing w:val="-2"/>
                <w:sz w:val="24"/>
                <w:szCs w:val="24"/>
                <w:lang w:val="ru-RU"/>
              </w:rPr>
              <w:t>проблемы</w:t>
            </w:r>
            <w:r>
              <w:rPr>
                <w:rFonts w:ascii="Times New Roman" w:hAnsi="Times New Roman" w:eastAsia="Times New Roman" w:cs="Times New Roman"/>
                <w:spacing w:val="40"/>
                <w:sz w:val="24"/>
                <w:szCs w:val="24"/>
                <w:lang w:val="ru-RU"/>
              </w:rPr>
              <w:t xml:space="preserve"> </w:t>
            </w:r>
            <w:r>
              <w:rPr>
                <w:rFonts w:ascii="Times New Roman" w:hAnsi="Times New Roman" w:eastAsia="Times New Roman" w:cs="Times New Roman"/>
                <w:spacing w:val="-2"/>
                <w:sz w:val="24"/>
                <w:szCs w:val="24"/>
                <w:lang w:val="ru-RU"/>
              </w:rPr>
              <w:t>(задачи).</w:t>
            </w:r>
          </w:p>
          <w:p w14:paraId="4CA0E754">
            <w:pPr>
              <w:widowControl w:val="0"/>
              <w:tabs>
                <w:tab w:val="left" w:pos="812"/>
                <w:tab w:val="left" w:pos="813"/>
                <w:tab w:val="left" w:pos="963"/>
                <w:tab w:val="left" w:pos="1342"/>
                <w:tab w:val="left" w:pos="1759"/>
              </w:tabs>
              <w:autoSpaceDE w:val="0"/>
              <w:autoSpaceDN w:val="0"/>
              <w:spacing w:before="0" w:beforeAutospacing="0" w:after="0" w:afterAutospacing="0" w:line="276" w:lineRule="auto"/>
              <w:ind w:left="106" w:right="91"/>
              <w:rPr>
                <w:rFonts w:ascii="Times New Roman" w:hAnsi="Times New Roman" w:eastAsia="Times New Roman" w:cs="Times New Roman"/>
                <w:sz w:val="24"/>
                <w:szCs w:val="24"/>
                <w:lang w:val="ru-RU"/>
              </w:rPr>
            </w:pPr>
            <w:r>
              <w:rPr>
                <w:rFonts w:ascii="Times New Roman" w:hAnsi="Times New Roman" w:eastAsia="Times New Roman" w:cs="Times New Roman"/>
                <w:spacing w:val="-2"/>
                <w:sz w:val="24"/>
                <w:szCs w:val="24"/>
                <w:lang w:val="ru-RU"/>
              </w:rPr>
              <w:t xml:space="preserve">Отстаивать </w:t>
            </w:r>
            <w:r>
              <w:rPr>
                <w:rFonts w:ascii="Times New Roman" w:hAnsi="Times New Roman" w:eastAsia="Times New Roman" w:cs="Times New Roman"/>
                <w:spacing w:val="-4"/>
                <w:sz w:val="24"/>
                <w:szCs w:val="24"/>
                <w:lang w:val="ru-RU"/>
              </w:rPr>
              <w:t>свою</w:t>
            </w:r>
            <w:r>
              <w:rPr>
                <w:rFonts w:ascii="Times New Roman" w:hAnsi="Times New Roman" w:eastAsia="Times New Roman" w:cs="Times New Roman"/>
                <w:sz w:val="24"/>
                <w:szCs w:val="24"/>
                <w:lang w:val="ru-RU"/>
              </w:rPr>
              <w:t xml:space="preserve"> </w:t>
            </w:r>
            <w:r>
              <w:rPr>
                <w:rFonts w:ascii="Times New Roman" w:hAnsi="Times New Roman" w:eastAsia="Times New Roman" w:cs="Times New Roman"/>
                <w:spacing w:val="-4"/>
                <w:sz w:val="24"/>
                <w:szCs w:val="24"/>
                <w:lang w:val="ru-RU"/>
              </w:rPr>
              <w:t xml:space="preserve">точку </w:t>
            </w:r>
            <w:r>
              <w:rPr>
                <w:rFonts w:ascii="Times New Roman" w:hAnsi="Times New Roman" w:eastAsia="Times New Roman" w:cs="Times New Roman"/>
                <w:sz w:val="24"/>
                <w:szCs w:val="24"/>
                <w:lang w:val="ru-RU"/>
              </w:rPr>
              <w:t>зрения,</w:t>
            </w:r>
            <w:r>
              <w:rPr>
                <w:rFonts w:ascii="Times New Roman" w:hAnsi="Times New Roman" w:eastAsia="Times New Roman" w:cs="Times New Roman"/>
                <w:spacing w:val="89"/>
                <w:sz w:val="24"/>
                <w:szCs w:val="24"/>
                <w:lang w:val="ru-RU"/>
              </w:rPr>
              <w:t xml:space="preserve"> </w:t>
            </w:r>
            <w:r>
              <w:rPr>
                <w:rFonts w:ascii="Times New Roman" w:hAnsi="Times New Roman" w:eastAsia="Times New Roman" w:cs="Times New Roman"/>
                <w:sz w:val="24"/>
                <w:szCs w:val="24"/>
                <w:lang w:val="ru-RU"/>
              </w:rPr>
              <w:t>соблюдая правила</w:t>
            </w:r>
            <w:r>
              <w:rPr>
                <w:rFonts w:ascii="Times New Roman" w:hAnsi="Times New Roman" w:eastAsia="Times New Roman" w:cs="Times New Roman"/>
                <w:spacing w:val="80"/>
                <w:sz w:val="24"/>
                <w:szCs w:val="24"/>
                <w:lang w:val="ru-RU"/>
              </w:rPr>
              <w:t xml:space="preserve"> </w:t>
            </w:r>
            <w:r>
              <w:rPr>
                <w:rFonts w:ascii="Times New Roman" w:hAnsi="Times New Roman" w:eastAsia="Times New Roman" w:cs="Times New Roman"/>
                <w:sz w:val="24"/>
                <w:szCs w:val="24"/>
                <w:lang w:val="ru-RU"/>
              </w:rPr>
              <w:t xml:space="preserve">речевого </w:t>
            </w:r>
            <w:r>
              <w:rPr>
                <w:rFonts w:ascii="Times New Roman" w:hAnsi="Times New Roman" w:eastAsia="Times New Roman" w:cs="Times New Roman"/>
                <w:spacing w:val="-2"/>
                <w:sz w:val="24"/>
                <w:szCs w:val="24"/>
                <w:lang w:val="ru-RU"/>
              </w:rPr>
              <w:t>этикета.</w:t>
            </w:r>
          </w:p>
        </w:tc>
      </w:tr>
    </w:tbl>
    <w:p w14:paraId="355DEFA0">
      <w:pPr>
        <w:spacing w:line="276" w:lineRule="auto"/>
        <w:rPr>
          <w:rFonts w:ascii="Times New Roman" w:hAnsi="Times New Roman" w:eastAsia="Times New Roman" w:cs="Times New Roman"/>
          <w:sz w:val="24"/>
          <w:szCs w:val="24"/>
        </w:rPr>
        <w:sectPr>
          <w:pgSz w:w="11910" w:h="16840"/>
          <w:pgMar w:top="1134" w:right="850" w:bottom="1134" w:left="1701" w:header="0" w:footer="983" w:gutter="0"/>
          <w:cols w:space="720" w:num="1"/>
          <w:docGrid w:linePitch="299" w:charSpace="0"/>
        </w:sectPr>
      </w:pPr>
    </w:p>
    <w:p w14:paraId="64A3E867">
      <w:pPr>
        <w:spacing w:line="600" w:lineRule="atLeast"/>
        <w:rPr>
          <w:b/>
          <w:bCs/>
          <w:color w:val="252525"/>
          <w:spacing w:val="-2"/>
          <w:sz w:val="36"/>
          <w:szCs w:val="36"/>
        </w:rPr>
      </w:pPr>
    </w:p>
    <w:p w14:paraId="6976B3A7">
      <w:pPr>
        <w:spacing w:line="600" w:lineRule="atLeast"/>
        <w:rPr>
          <w:b/>
          <w:bCs/>
          <w:color w:val="252525"/>
          <w:spacing w:val="-2"/>
          <w:sz w:val="36"/>
          <w:szCs w:val="36"/>
          <w:lang w:val="ru-RU"/>
        </w:rPr>
      </w:pPr>
      <w:r>
        <w:rPr>
          <w:b/>
          <w:bCs/>
          <w:color w:val="252525"/>
          <w:spacing w:val="-2"/>
          <w:sz w:val="36"/>
          <w:szCs w:val="36"/>
          <w:lang w:val="ru-RU"/>
        </w:rPr>
        <w:t>2.3. Рабочая программа воспитания</w:t>
      </w:r>
    </w:p>
    <w:p w14:paraId="16C3F31A">
      <w:pPr>
        <w:rPr>
          <w:rFonts w:hAnsi="Times New Roman" w:cs="Times New Roman"/>
          <w:color w:val="000000"/>
          <w:sz w:val="24"/>
          <w:szCs w:val="24"/>
          <w:lang w:val="ru-RU"/>
        </w:rPr>
      </w:pPr>
      <w:r>
        <w:rPr>
          <w:rFonts w:hAnsi="Times New Roman" w:cs="Times New Roman"/>
          <w:color w:val="000000"/>
          <w:sz w:val="24"/>
          <w:szCs w:val="24"/>
          <w:lang w:val="ru-RU"/>
        </w:rPr>
        <w:t>Рабочая программа воспитания включает три раздела: целевой, содержательный, организационный.</w:t>
      </w:r>
    </w:p>
    <w:p w14:paraId="7798572E">
      <w:pPr>
        <w:rPr>
          <w:rFonts w:hAnsi="Times New Roman" w:cs="Times New Roman"/>
          <w:b/>
          <w:bCs/>
          <w:color w:val="000000"/>
          <w:sz w:val="36"/>
          <w:szCs w:val="36"/>
          <w:lang w:val="ru-RU"/>
        </w:rPr>
      </w:pPr>
      <w:r>
        <w:rPr>
          <w:rFonts w:hAnsi="Times New Roman" w:cs="Times New Roman"/>
          <w:b/>
          <w:bCs/>
          <w:color w:val="000000"/>
          <w:sz w:val="28"/>
          <w:szCs w:val="28"/>
          <w:lang w:val="ru-RU"/>
        </w:rPr>
        <w:t>Целевой раздел</w:t>
      </w:r>
      <w:r>
        <w:rPr>
          <w:rFonts w:hAnsi="Times New Roman" w:cs="Times New Roman"/>
          <w:b/>
          <w:bCs/>
          <w:color w:val="000000"/>
          <w:sz w:val="36"/>
          <w:szCs w:val="36"/>
          <w:lang w:val="ru-RU"/>
        </w:rPr>
        <w:t>.</w:t>
      </w:r>
    </w:p>
    <w:p w14:paraId="2990CD76">
      <w:pPr>
        <w:suppressAutoHyphens/>
        <w:spacing w:line="276" w:lineRule="auto"/>
        <w:jc w:val="both"/>
        <w:rPr>
          <w:rFonts w:ascii="Times New Roman" w:hAnsi="Times New Roman" w:eastAsia="Times New Roman" w:cs="Times New Roman"/>
          <w:b/>
          <w:bCs/>
          <w:sz w:val="24"/>
          <w:szCs w:val="24"/>
          <w:lang w:val="ru-RU" w:eastAsia="ar-SA"/>
        </w:rPr>
      </w:pPr>
      <w:r>
        <w:rPr>
          <w:rFonts w:ascii="Times New Roman" w:hAnsi="Times New Roman" w:eastAsia="Times New Roman" w:cs="Times New Roman"/>
          <w:b/>
          <w:bCs/>
          <w:sz w:val="24"/>
          <w:szCs w:val="24"/>
          <w:lang w:val="ru-RU" w:eastAsia="ar-SA"/>
        </w:rPr>
        <w:t>ПРОГРАММА  ВОСПИТАНИЯ ОБУЧАЮЩИХСЯ  НАЧАЛЬНОГО ОБЩЕГО ОБРАЗОВАНИЯ</w:t>
      </w:r>
    </w:p>
    <w:p w14:paraId="113F967B">
      <w:pPr>
        <w:pStyle w:val="46"/>
        <w:numPr>
          <w:ilvl w:val="2"/>
          <w:numId w:val="165"/>
        </w:numPr>
        <w:suppressAutoHyphens/>
        <w:spacing w:line="276" w:lineRule="auto"/>
        <w:jc w:val="both"/>
        <w:rPr>
          <w:rFonts w:ascii="Times New Roman" w:hAnsi="Times New Roman" w:eastAsia="Times New Roman" w:cs="Times New Roman"/>
          <w:color w:val="000000"/>
          <w:sz w:val="24"/>
          <w:szCs w:val="24"/>
          <w:lang w:val="ru-RU" w:eastAsia="ar-SA"/>
        </w:rPr>
      </w:pPr>
      <w:r>
        <w:rPr>
          <w:rFonts w:ascii="Times New Roman" w:hAnsi="Times New Roman" w:eastAsia="Times New Roman" w:cs="Times New Roman"/>
          <w:b/>
          <w:color w:val="000000"/>
          <w:sz w:val="24"/>
          <w:szCs w:val="24"/>
          <w:lang w:val="ru-RU" w:eastAsia="ar-SA"/>
        </w:rPr>
        <w:t>ПОЯСНИТЕЛЬНАЯ ЗАПИСКА</w:t>
      </w:r>
    </w:p>
    <w:p w14:paraId="76D92C5E">
      <w:pPr>
        <w:tabs>
          <w:tab w:val="left" w:pos="851"/>
        </w:tabs>
        <w:suppressAutoHyphens/>
        <w:spacing w:line="276" w:lineRule="auto"/>
        <w:jc w:val="both"/>
        <w:rPr>
          <w:rFonts w:ascii="Times New Roman" w:hAnsi="Times New Roman" w:eastAsia="Times New Roman" w:cs="Times New Roman"/>
          <w:color w:val="000000"/>
          <w:sz w:val="24"/>
          <w:szCs w:val="24"/>
          <w:lang w:val="ru-RU" w:eastAsia="ar-SA"/>
        </w:rPr>
      </w:pPr>
      <w:r>
        <w:rPr>
          <w:rFonts w:ascii="Times New Roman" w:hAnsi="Times New Roman" w:eastAsia="Times New Roman" w:cs="Times New Roman"/>
          <w:color w:val="000000"/>
          <w:sz w:val="24"/>
          <w:szCs w:val="24"/>
          <w:lang w:val="ru-RU" w:eastAsia="ar-SA"/>
        </w:rPr>
        <w:t xml:space="preserve">    Программа воспитания МБОУ «ПСОШ №1 ПМО»  п. Пограничный (далее – Программа) разработана в соответствии с методическими рекомендациями «Программа воспитания», утверждѐнной 02.06.2020 года на заседании Федерального учебно-методического объединения по общему образованию, с Федеральными государственными образовательными стандартами (далее – ФГОС) общего образования с учетом изменений Федеральным законом от 31.07.2020 №304-ФЗ «О внесении изменений в Федеральный закон «Об образовании в Российской Федерации» по вопросам воспитания обучающихся». Данная программа направлена на приобщение обучающихся к российским традиционным духовным ценностям, правилам и нормам поведения в российском обществе, а так же решение проблем гармоничного вхождения школьников в социальный мир и налаживания ответственных взаимоотношений с окружающими их людьми. Воспитательная программа является обязательной частью основных образовательных программ МБОУ «ПСОШ №1 ПМО»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 Вместе с тем, Программа призвана обеспечить достижение обучающимся личностных результатов, определенных ФГОС: формировать у них основы российской идентичности; готовность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школы. Данная программа воспитания показывает систему работы с обучающимися в школе. </w:t>
      </w:r>
    </w:p>
    <w:p w14:paraId="549B1057">
      <w:pPr>
        <w:suppressAutoHyphens/>
        <w:spacing w:line="276" w:lineRule="auto"/>
        <w:ind w:firstLine="567"/>
        <w:jc w:val="center"/>
        <w:rPr>
          <w:rFonts w:ascii="Times New Roman" w:hAnsi="Times New Roman" w:eastAsia="Times New Roman" w:cs="Times New Roman"/>
          <w:b/>
          <w:color w:val="000000"/>
          <w:sz w:val="24"/>
          <w:szCs w:val="24"/>
          <w:shd w:val="clear" w:color="auto" w:fill="FFFFFF"/>
          <w:lang w:val="ru-RU" w:eastAsia="ar-SA"/>
        </w:rPr>
      </w:pPr>
      <w:r>
        <w:rPr>
          <w:rFonts w:ascii="Times New Roman" w:hAnsi="Times New Roman" w:eastAsia="Times New Roman" w:cs="Times New Roman"/>
          <w:b/>
          <w:color w:val="000000"/>
          <w:sz w:val="24"/>
          <w:szCs w:val="24"/>
          <w:shd w:val="clear" w:color="auto" w:fill="FFFFFF"/>
          <w:lang w:val="ru-RU" w:eastAsia="ar-SA"/>
        </w:rPr>
        <w:t>ОСОБЕННОСТИ ОРГАНИЗУЕМОГО В ШКОЛЕ ВОСПИТАТЕЛЬНОГО ПРОЦЕССА</w:t>
      </w:r>
    </w:p>
    <w:p w14:paraId="3E62D2EE">
      <w:pPr>
        <w:suppressAutoHyphens/>
        <w:spacing w:line="276" w:lineRule="auto"/>
        <w:ind w:firstLine="567"/>
        <w:jc w:val="both"/>
        <w:rPr>
          <w:rFonts w:ascii="Times New Roman" w:hAnsi="Times New Roman" w:eastAsia="Times New Roman" w:cs="Times New Roman"/>
          <w:iCs/>
          <w:color w:val="000000"/>
          <w:sz w:val="24"/>
          <w:szCs w:val="24"/>
          <w:lang w:val="ru-RU" w:eastAsia="ar-SA"/>
        </w:rPr>
      </w:pPr>
      <w:r>
        <w:rPr>
          <w:rFonts w:ascii="Times New Roman" w:hAnsi="Times New Roman" w:eastAsia="Times New Roman" w:cs="Times New Roman"/>
          <w:iCs/>
          <w:color w:val="000000"/>
          <w:sz w:val="24"/>
          <w:szCs w:val="24"/>
          <w:lang w:val="ru-RU" w:eastAsia="ar-SA"/>
        </w:rPr>
        <w:t>Процесс воспитания в МБОУ «ПСОШ №1 ПМО» основывается на следующих принципах взаимодействия педагогов и школьников:</w:t>
      </w:r>
    </w:p>
    <w:p w14:paraId="6EC8463A">
      <w:pPr>
        <w:suppressAutoHyphens/>
        <w:spacing w:line="276" w:lineRule="auto"/>
        <w:ind w:firstLine="567"/>
        <w:jc w:val="both"/>
        <w:rPr>
          <w:rFonts w:ascii="Times New Roman" w:hAnsi="Times New Roman" w:eastAsia="Times New Roman" w:cs="Times New Roman"/>
          <w:iCs/>
          <w:color w:val="000000"/>
          <w:sz w:val="24"/>
          <w:szCs w:val="24"/>
          <w:lang w:val="ru-RU" w:eastAsia="ar-SA"/>
        </w:rPr>
      </w:pPr>
      <w:r>
        <w:rPr>
          <w:rFonts w:ascii="Times New Roman" w:hAnsi="Times New Roman" w:eastAsia="Times New Roman" w:cs="Times New Roman"/>
          <w:iCs/>
          <w:color w:val="000000"/>
          <w:sz w:val="24"/>
          <w:szCs w:val="24"/>
          <w:lang w:val="ru-RU" w:eastAsia="ar-SA"/>
        </w:rPr>
        <w:t>-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14:paraId="08AF7285">
      <w:pPr>
        <w:suppressAutoHyphens/>
        <w:spacing w:line="276" w:lineRule="auto"/>
        <w:ind w:firstLine="567"/>
        <w:jc w:val="both"/>
        <w:rPr>
          <w:rFonts w:ascii="Times New Roman" w:hAnsi="Times New Roman" w:eastAsia="Times New Roman" w:cs="Times New Roman"/>
          <w:iCs/>
          <w:color w:val="000000"/>
          <w:sz w:val="24"/>
          <w:szCs w:val="24"/>
          <w:lang w:val="ru-RU" w:eastAsia="ar-SA"/>
        </w:rPr>
      </w:pPr>
    </w:p>
    <w:p w14:paraId="047CDA08">
      <w:pPr>
        <w:suppressAutoHyphens/>
        <w:spacing w:line="276" w:lineRule="auto"/>
        <w:ind w:firstLine="567"/>
        <w:jc w:val="both"/>
        <w:rPr>
          <w:rFonts w:ascii="Times New Roman" w:hAnsi="Times New Roman" w:eastAsia="Times New Roman" w:cs="Times New Roman"/>
          <w:iCs/>
          <w:color w:val="000000"/>
          <w:sz w:val="24"/>
          <w:szCs w:val="24"/>
          <w:lang w:val="ru-RU" w:eastAsia="ar-SA"/>
        </w:rPr>
      </w:pPr>
    </w:p>
    <w:p w14:paraId="12410B24">
      <w:pPr>
        <w:suppressAutoHyphens/>
        <w:spacing w:line="276" w:lineRule="auto"/>
        <w:ind w:firstLine="567"/>
        <w:jc w:val="both"/>
        <w:rPr>
          <w:rFonts w:ascii="Times New Roman" w:hAnsi="Times New Roman" w:eastAsia="Times New Roman" w:cs="Times New Roman"/>
          <w:iCs/>
          <w:color w:val="000000"/>
          <w:sz w:val="24"/>
          <w:szCs w:val="24"/>
          <w:lang w:val="ru-RU" w:eastAsia="ar-SA"/>
        </w:rPr>
      </w:pPr>
      <w:r>
        <w:rPr>
          <w:rFonts w:ascii="Times New Roman" w:hAnsi="Times New Roman" w:eastAsia="Times New Roman" w:cs="Times New Roman"/>
          <w:iCs/>
          <w:color w:val="000000"/>
          <w:sz w:val="24"/>
          <w:szCs w:val="24"/>
          <w:lang w:val="ru-RU" w:eastAsia="ar-SA"/>
        </w:rPr>
        <w:t xml:space="preserve">- 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w:t>
      </w:r>
    </w:p>
    <w:p w14:paraId="3F78CFD8">
      <w:pPr>
        <w:suppressAutoHyphens/>
        <w:spacing w:line="276" w:lineRule="auto"/>
        <w:ind w:firstLine="567"/>
        <w:jc w:val="both"/>
        <w:rPr>
          <w:rFonts w:ascii="Times New Roman" w:hAnsi="Times New Roman" w:eastAsia="Times New Roman" w:cs="Times New Roman"/>
          <w:iCs/>
          <w:color w:val="000000"/>
          <w:sz w:val="24"/>
          <w:szCs w:val="24"/>
          <w:lang w:val="ru-RU" w:eastAsia="ar-SA"/>
        </w:rPr>
      </w:pPr>
      <w:r>
        <w:rPr>
          <w:rFonts w:ascii="Times New Roman" w:hAnsi="Times New Roman" w:eastAsia="Times New Roman" w:cs="Times New Roman"/>
          <w:iCs/>
          <w:color w:val="000000"/>
          <w:sz w:val="24"/>
          <w:szCs w:val="24"/>
          <w:lang w:val="ru-RU" w:eastAsia="ar-SA"/>
        </w:rPr>
        <w:t>-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14:paraId="3FD712B6">
      <w:pPr>
        <w:suppressAutoHyphens/>
        <w:spacing w:line="276" w:lineRule="auto"/>
        <w:ind w:firstLine="567"/>
        <w:jc w:val="both"/>
        <w:rPr>
          <w:rFonts w:ascii="Times New Roman" w:hAnsi="Times New Roman" w:eastAsia="Times New Roman" w:cs="Times New Roman"/>
          <w:iCs/>
          <w:color w:val="000000"/>
          <w:sz w:val="24"/>
          <w:szCs w:val="24"/>
          <w:lang w:val="ru-RU" w:eastAsia="ar-SA"/>
        </w:rPr>
      </w:pPr>
      <w:r>
        <w:rPr>
          <w:rFonts w:ascii="Times New Roman" w:hAnsi="Times New Roman" w:eastAsia="Times New Roman" w:cs="Times New Roman"/>
          <w:iCs/>
          <w:color w:val="000000"/>
          <w:sz w:val="24"/>
          <w:szCs w:val="24"/>
          <w:lang w:val="ru-RU" w:eastAsia="ar-SA"/>
        </w:rPr>
        <w:t>- организация основных совместных дел школьников и педагогов как предмета совместной заботы и взрослых, и детей;</w:t>
      </w:r>
    </w:p>
    <w:p w14:paraId="13D120E1">
      <w:pPr>
        <w:suppressAutoHyphens/>
        <w:spacing w:line="276" w:lineRule="auto"/>
        <w:ind w:firstLine="567"/>
        <w:jc w:val="both"/>
        <w:rPr>
          <w:rFonts w:ascii="Times New Roman" w:hAnsi="Times New Roman" w:eastAsia="Times New Roman" w:cs="Times New Roman"/>
          <w:color w:val="00000A"/>
          <w:sz w:val="24"/>
          <w:szCs w:val="24"/>
          <w:lang w:val="ru-RU" w:eastAsia="ar-SA"/>
        </w:rPr>
      </w:pPr>
      <w:r>
        <w:rPr>
          <w:rFonts w:ascii="Times New Roman" w:hAnsi="Times New Roman" w:eastAsia="Times New Roman" w:cs="Times New Roman"/>
          <w:iCs/>
          <w:color w:val="000000"/>
          <w:sz w:val="24"/>
          <w:szCs w:val="24"/>
          <w:lang w:val="ru-RU" w:eastAsia="ar-SA"/>
        </w:rPr>
        <w:t>- системность, целесообразность и нешаблонность воспитания как условия его эффективности.</w:t>
      </w:r>
    </w:p>
    <w:p w14:paraId="198A71D5">
      <w:pPr>
        <w:suppressAutoHyphens/>
        <w:spacing w:line="276" w:lineRule="auto"/>
        <w:ind w:firstLine="719"/>
        <w:jc w:val="both"/>
        <w:rPr>
          <w:rFonts w:ascii="Times New Roman" w:hAnsi="Times New Roman" w:eastAsia="Times New Roman" w:cs="Times New Roman"/>
          <w:color w:val="00000A"/>
          <w:sz w:val="24"/>
          <w:szCs w:val="24"/>
          <w:lang w:val="ru-RU" w:eastAsia="ar-SA"/>
        </w:rPr>
      </w:pPr>
      <w:r>
        <w:rPr>
          <w:rFonts w:ascii="Times New Roman" w:hAnsi="Times New Roman" w:eastAsia="Times New Roman" w:cs="Times New Roman"/>
          <w:color w:val="00000A"/>
          <w:sz w:val="24"/>
          <w:szCs w:val="24"/>
          <w:lang w:val="ru-RU" w:eastAsia="ar-SA"/>
        </w:rPr>
        <w:t>Основными традициями воспитания в образовательной организации являются следующие</w:t>
      </w:r>
      <w:r>
        <w:rPr>
          <w:rFonts w:ascii="Times New Roman" w:hAnsi="Times New Roman" w:eastAsia="Times New Roman" w:cs="Times New Roman"/>
          <w:iCs/>
          <w:color w:val="000000"/>
          <w:sz w:val="24"/>
          <w:szCs w:val="24"/>
          <w:lang w:val="ru-RU" w:eastAsia="ar-SA"/>
        </w:rPr>
        <w:t xml:space="preserve">: </w:t>
      </w:r>
    </w:p>
    <w:p w14:paraId="10BFCB06">
      <w:pPr>
        <w:suppressAutoHyphens/>
        <w:spacing w:line="276" w:lineRule="auto"/>
        <w:ind w:firstLine="719"/>
        <w:jc w:val="both"/>
        <w:rPr>
          <w:rFonts w:ascii="Times New Roman" w:hAnsi="Times New Roman" w:eastAsia="Times New Roman" w:cs="Times New Roman"/>
          <w:sz w:val="24"/>
          <w:szCs w:val="24"/>
          <w:lang w:val="ru-RU" w:eastAsia="ar-SA"/>
        </w:rPr>
      </w:pPr>
      <w:r>
        <w:rPr>
          <w:rFonts w:ascii="Times New Roman" w:hAnsi="Times New Roman" w:eastAsia="Times New Roman" w:cs="Times New Roman"/>
          <w:color w:val="00000A"/>
          <w:sz w:val="24"/>
          <w:szCs w:val="24"/>
          <w:lang w:val="ru-RU" w:eastAsia="ar-SA"/>
        </w:rPr>
        <w:t xml:space="preserve">- стержнем годового цикла воспитательной работы школы являются ключевые общешкольные дела, </w:t>
      </w:r>
      <w:r>
        <w:rPr>
          <w:rFonts w:ascii="Times New Roman" w:hAnsi="Times New Roman" w:eastAsia="Times New Roman" w:cs="Times New Roman"/>
          <w:sz w:val="24"/>
          <w:szCs w:val="24"/>
          <w:lang w:val="ru-RU" w:eastAsia="ar-SA"/>
        </w:rPr>
        <w:t>через которые осуществляется интеграция воспитательных усилий педагогов;</w:t>
      </w:r>
    </w:p>
    <w:p w14:paraId="42605F1A">
      <w:pPr>
        <w:suppressAutoHyphens/>
        <w:spacing w:line="276" w:lineRule="auto"/>
        <w:ind w:firstLine="719"/>
        <w:jc w:val="both"/>
        <w:rPr>
          <w:rFonts w:ascii="Times New Roman" w:hAnsi="Times New Roman" w:eastAsia="Times New Roman" w:cs="Times New Roman"/>
          <w:sz w:val="24"/>
          <w:szCs w:val="24"/>
          <w:lang w:val="ru-RU" w:eastAsia="ar-SA"/>
        </w:rPr>
      </w:pPr>
      <w:r>
        <w:rPr>
          <w:rFonts w:ascii="Times New Roman" w:hAnsi="Times New Roman" w:eastAsia="Times New Roman" w:cs="Times New Roman"/>
          <w:sz w:val="24"/>
          <w:szCs w:val="24"/>
          <w:lang w:val="ru-RU" w:eastAsia="ar-SA"/>
        </w:rPr>
        <w:t>-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14:paraId="6B6997E7">
      <w:pPr>
        <w:suppressAutoHyphens/>
        <w:spacing w:line="276" w:lineRule="auto"/>
        <w:ind w:firstLine="719"/>
        <w:jc w:val="both"/>
        <w:rPr>
          <w:rFonts w:ascii="Times New Roman" w:hAnsi="Times New Roman" w:eastAsia="Times New Roman" w:cs="Times New Roman"/>
          <w:sz w:val="24"/>
          <w:szCs w:val="24"/>
          <w:lang w:val="ru-RU" w:eastAsia="ar-SA"/>
        </w:rPr>
      </w:pPr>
      <w:r>
        <w:rPr>
          <w:rFonts w:ascii="Times New Roman" w:hAnsi="Times New Roman" w:eastAsia="Times New Roman" w:cs="Times New Roman"/>
          <w:sz w:val="24"/>
          <w:szCs w:val="24"/>
          <w:lang w:val="ru-RU" w:eastAsia="ar-SA"/>
        </w:rPr>
        <w:t>- 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14:paraId="5C072502">
      <w:pPr>
        <w:suppressAutoHyphens/>
        <w:spacing w:line="276" w:lineRule="auto"/>
        <w:ind w:firstLine="719"/>
        <w:jc w:val="both"/>
        <w:rPr>
          <w:rFonts w:ascii="Times New Roman" w:hAnsi="Times New Roman" w:eastAsia="Times New Roman" w:cs="Times New Roman"/>
          <w:sz w:val="24"/>
          <w:szCs w:val="24"/>
          <w:lang w:val="ru-RU" w:eastAsia="ar-SA"/>
        </w:rPr>
      </w:pPr>
      <w:r>
        <w:rPr>
          <w:rFonts w:ascii="Times New Roman" w:hAnsi="Times New Roman" w:eastAsia="Times New Roman" w:cs="Times New Roman"/>
          <w:sz w:val="24"/>
          <w:szCs w:val="24"/>
          <w:lang w:val="ru-RU" w:eastAsia="ar-SA"/>
        </w:rPr>
        <w:t xml:space="preserve">- в проведении общешкольных дел отсутствует соревновательность между классами, поощряется конструктивное межклассное и межвозрастное взаимодействие школьников, а также их социальная активность; </w:t>
      </w:r>
    </w:p>
    <w:p w14:paraId="044591E3">
      <w:pPr>
        <w:suppressAutoHyphens/>
        <w:spacing w:line="276" w:lineRule="auto"/>
        <w:ind w:firstLine="719"/>
        <w:jc w:val="both"/>
        <w:rPr>
          <w:rFonts w:ascii="Times New Roman" w:hAnsi="Times New Roman" w:eastAsia="Times New Roman" w:cs="Times New Roman"/>
          <w:sz w:val="24"/>
          <w:szCs w:val="24"/>
          <w:lang w:val="ru-RU" w:eastAsia="ar-SA"/>
        </w:rPr>
      </w:pPr>
      <w:r>
        <w:rPr>
          <w:rFonts w:ascii="Times New Roman" w:hAnsi="Times New Roman" w:eastAsia="Times New Roman" w:cs="Times New Roman"/>
          <w:sz w:val="24"/>
          <w:szCs w:val="24"/>
          <w:lang w:val="ru-RU" w:eastAsia="ar-SA"/>
        </w:rPr>
        <w:t xml:space="preserve">- педагоги школы ориентированы на формирование коллективов в рамках школьных классов, кружков, студий, секций и иных детских объединений, на </w:t>
      </w:r>
      <w:r>
        <w:rPr>
          <w:rFonts w:ascii="Times New Roman" w:hAnsi="Times New Roman" w:eastAsia="Times New Roman" w:cs="Times New Roman"/>
          <w:color w:val="000000"/>
          <w:sz w:val="24"/>
          <w:szCs w:val="24"/>
          <w:lang w:val="ru-RU" w:eastAsia="ar-SA"/>
        </w:rPr>
        <w:t>установление в них доброжелательных и товарищеских взаимоотношений;</w:t>
      </w:r>
    </w:p>
    <w:p w14:paraId="2EFBC44A">
      <w:pPr>
        <w:suppressAutoHyphens/>
        <w:spacing w:line="276" w:lineRule="auto"/>
        <w:ind w:firstLine="719"/>
        <w:jc w:val="both"/>
        <w:rPr>
          <w:rFonts w:ascii="Times New Roman" w:hAnsi="Times New Roman" w:eastAsia="Times New Roman" w:cs="Times New Roman"/>
          <w:sz w:val="24"/>
          <w:szCs w:val="24"/>
          <w:lang w:val="ru-RU" w:eastAsia="ar-SA"/>
        </w:rPr>
      </w:pPr>
      <w:r>
        <w:rPr>
          <w:rFonts w:ascii="Times New Roman" w:hAnsi="Times New Roman" w:eastAsia="Times New Roman" w:cs="Times New Roman"/>
          <w:sz w:val="24"/>
          <w:szCs w:val="24"/>
          <w:lang w:val="ru-RU" w:eastAsia="ar-SA"/>
        </w:rPr>
        <w:t>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14:paraId="4C8F6A55">
      <w:pPr>
        <w:suppressAutoHyphens/>
        <w:spacing w:line="276" w:lineRule="auto"/>
        <w:jc w:val="both"/>
        <w:rPr>
          <w:rFonts w:ascii="Times New Roman" w:hAnsi="Times New Roman" w:eastAsia="№Е" w:cs="Times New Roman"/>
          <w:sz w:val="24"/>
          <w:szCs w:val="24"/>
          <w:lang w:val="ru-RU" w:eastAsia="ar-SA"/>
        </w:rPr>
      </w:pPr>
      <w:r>
        <w:rPr>
          <w:rFonts w:ascii="Times New Roman" w:hAnsi="Times New Roman" w:eastAsia="Times New Roman" w:cs="Times New Roman"/>
          <w:b/>
          <w:color w:val="000000"/>
          <w:sz w:val="24"/>
          <w:szCs w:val="24"/>
          <w:lang w:val="ru-RU" w:eastAsia="ar-SA"/>
        </w:rPr>
        <w:t>2. ЦЕЛЬ И ЗАДАЧИ ВОСПИТАНИЯ</w:t>
      </w:r>
    </w:p>
    <w:p w14:paraId="2E9F3B37">
      <w:pPr>
        <w:suppressAutoHyphens/>
        <w:spacing w:line="276" w:lineRule="auto"/>
        <w:jc w:val="both"/>
        <w:rPr>
          <w:rFonts w:ascii="Times New Roman" w:hAnsi="Times New Roman" w:eastAsia="№Е" w:cs="Times New Roman"/>
          <w:sz w:val="24"/>
          <w:szCs w:val="24"/>
          <w:lang w:val="ru-RU" w:eastAsia="ar-SA"/>
        </w:rPr>
      </w:pPr>
    </w:p>
    <w:p w14:paraId="3797CD3A">
      <w:pPr>
        <w:suppressAutoHyphens/>
        <w:spacing w:line="276" w:lineRule="auto"/>
        <w:ind w:firstLine="709"/>
        <w:jc w:val="both"/>
        <w:rPr>
          <w:rFonts w:ascii="Times New Roman" w:hAnsi="Times New Roman" w:eastAsia="№Е" w:cs="Times New Roman"/>
          <w:sz w:val="24"/>
          <w:szCs w:val="24"/>
          <w:lang w:val="ru-RU" w:eastAsia="ar-SA"/>
        </w:rPr>
      </w:pPr>
      <w:r>
        <w:rPr>
          <w:rFonts w:ascii="Times New Roman" w:hAnsi="Times New Roman" w:eastAsia="№Е" w:cs="Times New Roman"/>
          <w:sz w:val="24"/>
          <w:szCs w:val="24"/>
          <w:lang w:val="ru-RU" w:eastAsia="ar-SA"/>
        </w:rPr>
        <w:t xml:space="preserve">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 </w:t>
      </w:r>
    </w:p>
    <w:p w14:paraId="0D6A2484">
      <w:pPr>
        <w:suppressAutoHyphens/>
        <w:spacing w:line="276" w:lineRule="auto"/>
        <w:ind w:firstLine="567"/>
        <w:jc w:val="both"/>
        <w:rPr>
          <w:rFonts w:ascii="Times New Roman" w:hAnsi="Times New Roman" w:eastAsia="№Е" w:cs="Times New Roman"/>
          <w:iCs/>
          <w:color w:val="000000"/>
          <w:sz w:val="24"/>
          <w:szCs w:val="24"/>
          <w:lang w:val="ru-RU" w:eastAsia="ar-SA"/>
        </w:rPr>
      </w:pPr>
      <w:r>
        <w:rPr>
          <w:rFonts w:ascii="Times New Roman" w:hAnsi="Times New Roman" w:eastAsia="№Е" w:cs="Times New Roman"/>
          <w:sz w:val="24"/>
          <w:szCs w:val="24"/>
          <w:lang w:val="ru-RU" w:eastAsia="ar-SA"/>
        </w:rPr>
        <w:t xml:space="preserve">Исходя из этого, формулируется общая </w:t>
      </w:r>
      <w:r>
        <w:rPr>
          <w:rFonts w:ascii="Times New Roman" w:hAnsi="Times New Roman" w:eastAsia="№Е" w:cs="Times New Roman"/>
          <w:b/>
          <w:bCs/>
          <w:i/>
          <w:iCs/>
          <w:sz w:val="24"/>
          <w:szCs w:val="24"/>
          <w:lang w:val="ru-RU" w:eastAsia="ar-SA"/>
        </w:rPr>
        <w:t>цель</w:t>
      </w:r>
      <w:r>
        <w:rPr>
          <w:rFonts w:ascii="Times New Roman" w:hAnsi="Times New Roman" w:eastAsia="№Е" w:cs="Times New Roman"/>
          <w:sz w:val="24"/>
          <w:szCs w:val="24"/>
          <w:lang w:val="ru-RU" w:eastAsia="ar-SA"/>
        </w:rPr>
        <w:t xml:space="preserve"> </w:t>
      </w:r>
      <w:r>
        <w:rPr>
          <w:rFonts w:ascii="Times New Roman" w:hAnsi="Times New Roman" w:eastAsia="№Е" w:cs="Times New Roman"/>
          <w:b/>
          <w:i/>
          <w:sz w:val="24"/>
          <w:szCs w:val="24"/>
          <w:lang w:val="ru-RU" w:eastAsia="ar-SA"/>
        </w:rPr>
        <w:t>воспитания</w:t>
      </w:r>
      <w:r>
        <w:rPr>
          <w:rFonts w:ascii="Times New Roman" w:hAnsi="Times New Roman" w:eastAsia="№Е" w:cs="Times New Roman"/>
          <w:sz w:val="24"/>
          <w:szCs w:val="24"/>
          <w:lang w:val="ru-RU" w:eastAsia="ar-SA"/>
        </w:rPr>
        <w:t xml:space="preserve"> в МБОУ «ПСОШ №1 ПМО» – </w:t>
      </w:r>
      <w:r>
        <w:rPr>
          <w:rFonts w:ascii="Times New Roman" w:hAnsi="Times New Roman" w:eastAsia="№Е" w:cs="Times New Roman"/>
          <w:iCs/>
          <w:color w:val="000000"/>
          <w:sz w:val="24"/>
          <w:szCs w:val="24"/>
          <w:lang w:val="ru-RU" w:eastAsia="ar-SA"/>
        </w:rPr>
        <w:t>личностное развитие школьников, проявляющееся:</w:t>
      </w:r>
    </w:p>
    <w:p w14:paraId="67DD2A8C">
      <w:pPr>
        <w:suppressAutoHyphens/>
        <w:spacing w:line="276" w:lineRule="auto"/>
        <w:ind w:firstLine="567"/>
        <w:jc w:val="both"/>
        <w:rPr>
          <w:rFonts w:ascii="Times New Roman" w:hAnsi="Times New Roman" w:eastAsia="№Е" w:cs="Times New Roman"/>
          <w:iCs/>
          <w:color w:val="000000"/>
          <w:sz w:val="24"/>
          <w:szCs w:val="24"/>
          <w:lang w:val="ru-RU" w:eastAsia="ar-SA"/>
        </w:rPr>
      </w:pPr>
      <w:r>
        <w:rPr>
          <w:rFonts w:ascii="Times New Roman" w:hAnsi="Times New Roman" w:eastAsia="№Е" w:cs="Times New Roman"/>
          <w:iCs/>
          <w:color w:val="000000"/>
          <w:sz w:val="24"/>
          <w:szCs w:val="24"/>
          <w:lang w:val="ru-RU" w:eastAsia="ar-SA"/>
        </w:rPr>
        <w:t xml:space="preserve">1) в усвоении ими знаний основных норм, которые общество выработало на основе этих ценностей (то есть, в усвоении ими социально значимых знаний); </w:t>
      </w:r>
    </w:p>
    <w:p w14:paraId="64B42DF3">
      <w:pPr>
        <w:suppressAutoHyphens/>
        <w:spacing w:line="276" w:lineRule="auto"/>
        <w:ind w:firstLine="567"/>
        <w:jc w:val="both"/>
        <w:rPr>
          <w:rFonts w:ascii="Times New Roman" w:hAnsi="Times New Roman" w:eastAsia="№Е" w:cs="Times New Roman"/>
          <w:iCs/>
          <w:color w:val="000000"/>
          <w:sz w:val="24"/>
          <w:szCs w:val="24"/>
          <w:lang w:val="ru-RU" w:eastAsia="ar-SA"/>
        </w:rPr>
      </w:pPr>
      <w:r>
        <w:rPr>
          <w:rFonts w:ascii="Times New Roman" w:hAnsi="Times New Roman" w:eastAsia="№Е" w:cs="Times New Roman"/>
          <w:iCs/>
          <w:color w:val="000000"/>
          <w:sz w:val="24"/>
          <w:szCs w:val="24"/>
          <w:lang w:val="ru-RU" w:eastAsia="ar-SA"/>
        </w:rPr>
        <w:t>2) в развитии их позитивных отношений к этим общественным ценностям (то есть в развитии их социально значимых отношений);</w:t>
      </w:r>
    </w:p>
    <w:p w14:paraId="0A7F2BB8">
      <w:pPr>
        <w:suppressAutoHyphens/>
        <w:spacing w:line="276" w:lineRule="auto"/>
        <w:ind w:firstLine="567"/>
        <w:jc w:val="both"/>
        <w:rPr>
          <w:rFonts w:ascii="Times New Roman" w:hAnsi="Times New Roman" w:eastAsia="№Е" w:cs="Times New Roman"/>
          <w:iCs/>
          <w:sz w:val="24"/>
          <w:szCs w:val="24"/>
          <w:lang w:val="ru-RU" w:eastAsia="ar-SA"/>
        </w:rPr>
      </w:pPr>
      <w:r>
        <w:rPr>
          <w:rFonts w:ascii="Times New Roman" w:hAnsi="Times New Roman" w:eastAsia="№Е" w:cs="Times New Roman"/>
          <w:iCs/>
          <w:color w:val="000000"/>
          <w:sz w:val="24"/>
          <w:szCs w:val="24"/>
          <w:lang w:val="ru-RU" w:eastAsia="ar-SA"/>
        </w:rPr>
        <w:t>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14:paraId="3F49F37A">
      <w:pPr>
        <w:suppressAutoHyphens/>
        <w:spacing w:line="276" w:lineRule="auto"/>
        <w:ind w:firstLine="567"/>
        <w:jc w:val="both"/>
        <w:rPr>
          <w:rFonts w:ascii="Times New Roman" w:hAnsi="Times New Roman" w:eastAsia="№Е" w:cs="Times New Roman"/>
          <w:sz w:val="24"/>
          <w:szCs w:val="24"/>
          <w:lang w:val="ru-RU" w:eastAsia="ar-SA"/>
        </w:rPr>
      </w:pPr>
      <w:r>
        <w:rPr>
          <w:rFonts w:ascii="Times New Roman" w:hAnsi="Times New Roman" w:eastAsia="№Е" w:cs="Times New Roman"/>
          <w:iCs/>
          <w:sz w:val="24"/>
          <w:szCs w:val="24"/>
          <w:lang w:val="ru-RU" w:eastAsia="ar-SA"/>
        </w:rPr>
        <w:t>Данная цель ориентирует педагогов не на обеспечение соответствия личности ребенка единому уровню воспитанности, а на обеспечение позитивной динамики развития его личности.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 в достижении цели.</w:t>
      </w:r>
    </w:p>
    <w:p w14:paraId="677D903E">
      <w:pPr>
        <w:suppressAutoHyphens/>
        <w:spacing w:line="276" w:lineRule="auto"/>
        <w:ind w:firstLine="709"/>
        <w:jc w:val="both"/>
        <w:rPr>
          <w:rFonts w:ascii="Times New Roman" w:hAnsi="Times New Roman" w:eastAsia="№Е" w:cs="Times New Roman"/>
          <w:b/>
          <w:bCs/>
          <w:i/>
          <w:iCs/>
          <w:sz w:val="24"/>
          <w:szCs w:val="24"/>
          <w:lang w:val="ru-RU" w:eastAsia="ar-SA"/>
        </w:rPr>
      </w:pPr>
      <w:r>
        <w:rPr>
          <w:rFonts w:ascii="Times New Roman" w:hAnsi="Times New Roman" w:eastAsia="№Е" w:cs="Times New Roman"/>
          <w:sz w:val="24"/>
          <w:szCs w:val="24"/>
          <w:lang w:val="ru-RU" w:eastAsia="ar-SA"/>
        </w:rPr>
        <w:t xml:space="preserve">Конкретизация общей цели воспитания применительно к возрастным особенностям школьников позволяет выделить в ней следующие </w:t>
      </w:r>
      <w:r>
        <w:rPr>
          <w:rFonts w:ascii="Times New Roman" w:hAnsi="Times New Roman" w:eastAsia="№Е" w:cs="Times New Roman"/>
          <w:bCs/>
          <w:iCs/>
          <w:sz w:val="24"/>
          <w:szCs w:val="24"/>
          <w:lang w:val="ru-RU" w:eastAsia="ar-SA"/>
        </w:rPr>
        <w:t>целевые</w:t>
      </w:r>
      <w:r>
        <w:rPr>
          <w:rFonts w:ascii="Times New Roman" w:hAnsi="Times New Roman" w:eastAsia="№Е" w:cs="Times New Roman"/>
          <w:sz w:val="24"/>
          <w:szCs w:val="24"/>
          <w:lang w:val="ru-RU" w:eastAsia="ar-SA"/>
        </w:rPr>
        <w:t xml:space="preserve"> </w:t>
      </w:r>
      <w:r>
        <w:rPr>
          <w:rFonts w:ascii="Times New Roman" w:hAnsi="Times New Roman" w:eastAsia="№Е" w:cs="Times New Roman"/>
          <w:b/>
          <w:i/>
          <w:sz w:val="24"/>
          <w:szCs w:val="24"/>
          <w:lang w:val="ru-RU" w:eastAsia="ar-SA"/>
        </w:rPr>
        <w:t>приоритеты</w:t>
      </w:r>
      <w:r>
        <w:rPr>
          <w:rFonts w:ascii="Times New Roman" w:hAnsi="Times New Roman" w:eastAsia="№Е" w:cs="Times New Roman"/>
          <w:bCs/>
          <w:iCs/>
          <w:sz w:val="24"/>
          <w:szCs w:val="24"/>
          <w:lang w:val="ru-RU" w:eastAsia="ar-SA"/>
        </w:rPr>
        <w:t xml:space="preserve">, </w:t>
      </w:r>
      <w:r>
        <w:rPr>
          <w:rFonts w:ascii="Times New Roman" w:hAnsi="Times New Roman" w:eastAsia="№Е" w:cs="Times New Roman"/>
          <w:iCs/>
          <w:sz w:val="24"/>
          <w:szCs w:val="24"/>
          <w:lang w:val="ru-RU" w:eastAsia="ar-SA"/>
        </w:rPr>
        <w:t>которым необходимо уделять чуть большее внимание на разных уровнях общего образования:</w:t>
      </w:r>
    </w:p>
    <w:p w14:paraId="64E17D7C">
      <w:pPr>
        <w:suppressAutoHyphens/>
        <w:spacing w:line="276" w:lineRule="auto"/>
        <w:ind w:firstLine="567"/>
        <w:jc w:val="both"/>
        <w:rPr>
          <w:rFonts w:ascii="Times New Roman" w:hAnsi="Times New Roman" w:eastAsia="Calibri" w:cs="Times New Roman"/>
          <w:sz w:val="24"/>
          <w:szCs w:val="24"/>
          <w:lang w:val="ru-RU" w:eastAsia="ar-SA"/>
        </w:rPr>
      </w:pPr>
      <w:r>
        <w:rPr>
          <w:rFonts w:ascii="Times New Roman" w:hAnsi="Times New Roman" w:eastAsia="№Е" w:cs="Times New Roman"/>
          <w:b/>
          <w:bCs/>
          <w:i/>
          <w:iCs/>
          <w:sz w:val="24"/>
          <w:szCs w:val="24"/>
          <w:lang w:val="ru-RU" w:eastAsia="ar-SA"/>
        </w:rPr>
        <w:t>1.</w:t>
      </w:r>
      <w:r>
        <w:rPr>
          <w:rFonts w:ascii="Times New Roman" w:hAnsi="Times New Roman" w:eastAsia="№Е" w:cs="Times New Roman"/>
          <w:bCs/>
          <w:iCs/>
          <w:sz w:val="24"/>
          <w:szCs w:val="24"/>
          <w:lang w:val="ru-RU" w:eastAsia="ar-SA"/>
        </w:rPr>
        <w:t xml:space="preserve"> В воспитании детей младшего школьного возраста (</w:t>
      </w:r>
      <w:r>
        <w:rPr>
          <w:rFonts w:ascii="Times New Roman" w:hAnsi="Times New Roman" w:eastAsia="№Е" w:cs="Times New Roman"/>
          <w:b/>
          <w:bCs/>
          <w:i/>
          <w:iCs/>
          <w:sz w:val="24"/>
          <w:szCs w:val="24"/>
          <w:lang w:val="ru-RU" w:eastAsia="ar-SA"/>
        </w:rPr>
        <w:t>уровень начального общего образования</w:t>
      </w:r>
      <w:r>
        <w:rPr>
          <w:rFonts w:ascii="Times New Roman" w:hAnsi="Times New Roman" w:eastAsia="№Е" w:cs="Times New Roman"/>
          <w:bCs/>
          <w:iCs/>
          <w:sz w:val="24"/>
          <w:szCs w:val="24"/>
          <w:lang w:val="ru-RU" w:eastAsia="ar-SA"/>
        </w:rPr>
        <w:t xml:space="preserve">) таким целевым приоритетом является </w:t>
      </w:r>
      <w:r>
        <w:rPr>
          <w:rFonts w:ascii="Times New Roman" w:hAnsi="Times New Roman" w:eastAsia="Calibri" w:cs="Times New Roman"/>
          <w:sz w:val="24"/>
          <w:szCs w:val="24"/>
          <w:lang w:val="ru-RU" w:eastAsia="ar-SA"/>
        </w:rPr>
        <w:t xml:space="preserve">создание благоприятных условий для усвоения школьниками социально значимых знаний – знаний основных </w:t>
      </w:r>
      <w:r>
        <w:rPr>
          <w:rFonts w:ascii="Times New Roman" w:hAnsi="Times New Roman" w:eastAsia="№Е" w:cs="Times New Roman"/>
          <w:color w:val="00000A"/>
          <w:sz w:val="24"/>
          <w:szCs w:val="24"/>
          <w:lang w:val="ru-RU" w:eastAsia="ar-SA"/>
        </w:rPr>
        <w:t xml:space="preserve">норм и традиций того общества, в котором они живут. </w:t>
      </w:r>
    </w:p>
    <w:p w14:paraId="0C07EAD7">
      <w:pPr>
        <w:suppressAutoHyphens/>
        <w:spacing w:line="276" w:lineRule="auto"/>
        <w:ind w:firstLine="567"/>
        <w:jc w:val="both"/>
        <w:rPr>
          <w:rFonts w:ascii="Times New Roman" w:hAnsi="Times New Roman" w:eastAsia="Batang" w:cs="Times New Roman"/>
          <w:sz w:val="24"/>
          <w:szCs w:val="24"/>
          <w:lang w:val="ru-RU" w:eastAsia="ar-SA"/>
        </w:rPr>
      </w:pPr>
      <w:r>
        <w:rPr>
          <w:rFonts w:ascii="Times New Roman" w:hAnsi="Times New Roman" w:eastAsia="Calibri" w:cs="Times New Roman"/>
          <w:sz w:val="24"/>
          <w:szCs w:val="24"/>
          <w:lang w:val="ru-RU" w:eastAsia="ar-SA"/>
        </w:rPr>
        <w:t xml:space="preserve">Выделение данного приоритета </w:t>
      </w:r>
      <w:r>
        <w:rPr>
          <w:rFonts w:ascii="Times New Roman" w:hAnsi="Times New Roman" w:eastAsia="№Е" w:cs="Times New Roman"/>
          <w:sz w:val="24"/>
          <w:szCs w:val="24"/>
          <w:lang w:val="ru-RU" w:eastAsia="ar-SA"/>
        </w:rPr>
        <w:t xml:space="preserve">связано с особенностями детей младшего школьного возраста: </w:t>
      </w:r>
      <w:r>
        <w:rPr>
          <w:rFonts w:ascii="Times New Roman" w:hAnsi="Times New Roman" w:eastAsia="Calibri" w:cs="Times New Roman"/>
          <w:sz w:val="24"/>
          <w:szCs w:val="24"/>
          <w:lang w:val="ru-RU" w:eastAsia="ar-SA"/>
        </w:rPr>
        <w:t xml:space="preserve">с их потребностью самоутвердиться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w:t>
      </w:r>
      <w:r>
        <w:rPr>
          <w:rFonts w:ascii="Times New Roman" w:hAnsi="Times New Roman" w:eastAsia="Batang" w:cs="Times New Roman"/>
          <w:sz w:val="24"/>
          <w:szCs w:val="24"/>
          <w:lang w:val="ru-RU" w:eastAsia="ar-SA"/>
        </w:rPr>
        <w:t xml:space="preserve">Такого рода нормы и традиции задаются в школе педагогами и воспринимаются детьми именно как нормы и традиции поведения школьника. </w:t>
      </w:r>
      <w:r>
        <w:rPr>
          <w:rFonts w:ascii="Times New Roman" w:hAnsi="Times New Roman" w:eastAsia="Calibri" w:cs="Times New Roman"/>
          <w:sz w:val="24"/>
          <w:szCs w:val="24"/>
          <w:lang w:val="ru-RU" w:eastAsia="ar-SA"/>
        </w:rPr>
        <w:t xml:space="preserve">Знание их станет базой для развития социально значимых отношений школьников и </w:t>
      </w:r>
      <w:r>
        <w:rPr>
          <w:rFonts w:ascii="Times New Roman" w:hAnsi="Times New Roman" w:eastAsia="№Е" w:cs="Times New Roman"/>
          <w:sz w:val="24"/>
          <w:szCs w:val="24"/>
          <w:lang w:val="ru-RU" w:eastAsia="ar-SA"/>
        </w:rPr>
        <w:t xml:space="preserve">накопления ими опыта осуществления социально значимых дел и </w:t>
      </w:r>
      <w:r>
        <w:rPr>
          <w:rFonts w:ascii="Times New Roman" w:hAnsi="Times New Roman" w:eastAsia="Calibri" w:cs="Times New Roman"/>
          <w:sz w:val="24"/>
          <w:szCs w:val="24"/>
          <w:lang w:val="ru-RU" w:eastAsia="ar-SA"/>
        </w:rPr>
        <w:t>в дальнейшем,</w:t>
      </w:r>
      <w:r>
        <w:rPr>
          <w:rFonts w:ascii="Times New Roman" w:hAnsi="Times New Roman" w:eastAsia="Batang" w:cs="Times New Roman"/>
          <w:sz w:val="24"/>
          <w:szCs w:val="24"/>
          <w:lang w:val="ru-RU" w:eastAsia="ar-SA"/>
        </w:rPr>
        <w:t xml:space="preserve"> в подростковом и юношеском возрасте</w:t>
      </w:r>
      <w:r>
        <w:rPr>
          <w:rFonts w:ascii="Times New Roman" w:hAnsi="Times New Roman" w:eastAsia="Calibri" w:cs="Times New Roman"/>
          <w:sz w:val="24"/>
          <w:szCs w:val="24"/>
          <w:lang w:val="ru-RU" w:eastAsia="ar-SA"/>
        </w:rPr>
        <w:t xml:space="preserve">. К наиболее важным из них относятся следующие: </w:t>
      </w:r>
      <w:r>
        <w:rPr>
          <w:rFonts w:ascii="Times New Roman" w:hAnsi="Times New Roman" w:eastAsia="Batang" w:cs="Times New Roman"/>
          <w:sz w:val="24"/>
          <w:szCs w:val="24"/>
          <w:lang w:val="ru-RU" w:eastAsia="ar-SA"/>
        </w:rPr>
        <w:t xml:space="preserve"> </w:t>
      </w:r>
    </w:p>
    <w:p w14:paraId="52EEDEF4">
      <w:pPr>
        <w:suppressAutoHyphens/>
        <w:spacing w:line="276" w:lineRule="auto"/>
        <w:ind w:firstLine="709"/>
        <w:jc w:val="both"/>
        <w:rPr>
          <w:rFonts w:ascii="Times New Roman" w:hAnsi="Times New Roman" w:eastAsia="Batang" w:cs="Times New Roman"/>
          <w:color w:val="000000"/>
          <w:sz w:val="24"/>
          <w:szCs w:val="24"/>
          <w:lang w:val="ru-RU" w:eastAsia="ar-SA"/>
        </w:rPr>
      </w:pPr>
      <w:r>
        <w:rPr>
          <w:rFonts w:ascii="Times New Roman" w:hAnsi="Times New Roman" w:eastAsia="Batang" w:cs="Times New Roman"/>
          <w:color w:val="000000"/>
          <w:sz w:val="24"/>
          <w:szCs w:val="24"/>
          <w:lang w:val="ru-RU" w:eastAsia="ar-SA"/>
        </w:rPr>
        <w:t>-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14:paraId="266B9900">
      <w:pPr>
        <w:suppressAutoHyphens/>
        <w:spacing w:line="276" w:lineRule="auto"/>
        <w:ind w:firstLine="709"/>
        <w:jc w:val="both"/>
        <w:rPr>
          <w:rFonts w:ascii="Times New Roman" w:hAnsi="Times New Roman" w:eastAsia="Batang" w:cs="Times New Roman"/>
          <w:color w:val="000000"/>
          <w:sz w:val="24"/>
          <w:szCs w:val="24"/>
          <w:lang w:val="ru-RU" w:eastAsia="ar-SA"/>
        </w:rPr>
      </w:pPr>
      <w:r>
        <w:rPr>
          <w:rFonts w:ascii="Times New Roman" w:hAnsi="Times New Roman" w:eastAsia="Batang" w:cs="Times New Roman"/>
          <w:color w:val="000000"/>
          <w:sz w:val="24"/>
          <w:szCs w:val="24"/>
          <w:lang w:val="ru-RU" w:eastAsia="ar-SA"/>
        </w:rPr>
        <w:t xml:space="preserve">- быть трудолюбивым, следуя принципу «делу </w:t>
      </w:r>
      <w:r>
        <w:rPr>
          <w:rFonts w:ascii="Times New Roman" w:hAnsi="Times New Roman" w:eastAsia="Arial Unicode MS" w:cs="Times New Roman"/>
          <w:color w:val="000000"/>
          <w:sz w:val="24"/>
          <w:szCs w:val="24"/>
          <w:lang w:val="ru-RU" w:eastAsia="ar-SA"/>
        </w:rPr>
        <w:t>—</w:t>
      </w:r>
      <w:r>
        <w:rPr>
          <w:rFonts w:ascii="Times New Roman" w:hAnsi="Times New Roman" w:eastAsia="Batang" w:cs="Times New Roman"/>
          <w:color w:val="000000"/>
          <w:sz w:val="24"/>
          <w:szCs w:val="24"/>
          <w:lang w:val="ru-RU" w:eastAsia="ar-SA"/>
        </w:rPr>
        <w:t xml:space="preserve"> время, потехе </w:t>
      </w:r>
      <w:r>
        <w:rPr>
          <w:rFonts w:ascii="Times New Roman" w:hAnsi="Times New Roman" w:eastAsia="Arial Unicode MS" w:cs="Times New Roman"/>
          <w:color w:val="000000"/>
          <w:sz w:val="24"/>
          <w:szCs w:val="24"/>
          <w:lang w:val="ru-RU" w:eastAsia="ar-SA"/>
        </w:rPr>
        <w:t>—</w:t>
      </w:r>
      <w:r>
        <w:rPr>
          <w:rFonts w:ascii="Times New Roman" w:hAnsi="Times New Roman" w:eastAsia="Batang" w:cs="Times New Roman"/>
          <w:color w:val="000000"/>
          <w:sz w:val="24"/>
          <w:szCs w:val="24"/>
          <w:lang w:val="ru-RU" w:eastAsia="ar-SA"/>
        </w:rPr>
        <w:t xml:space="preserve"> час» как в учебных занятиях, так и в домашних делах, доводить начатое дело до конца;</w:t>
      </w:r>
    </w:p>
    <w:p w14:paraId="672BAC7E">
      <w:pPr>
        <w:suppressAutoHyphens/>
        <w:spacing w:line="276" w:lineRule="auto"/>
        <w:ind w:firstLine="709"/>
        <w:jc w:val="both"/>
        <w:rPr>
          <w:rFonts w:ascii="Times New Roman" w:hAnsi="Times New Roman" w:eastAsia="Batang" w:cs="Times New Roman"/>
          <w:color w:val="000000"/>
          <w:sz w:val="24"/>
          <w:szCs w:val="24"/>
          <w:lang w:val="ru-RU" w:eastAsia="ar-SA"/>
        </w:rPr>
      </w:pPr>
      <w:r>
        <w:rPr>
          <w:rFonts w:ascii="Times New Roman" w:hAnsi="Times New Roman" w:eastAsia="Batang" w:cs="Times New Roman"/>
          <w:color w:val="000000"/>
          <w:sz w:val="24"/>
          <w:szCs w:val="24"/>
          <w:lang w:val="ru-RU" w:eastAsia="ar-SA"/>
        </w:rPr>
        <w:t xml:space="preserve">- знать и любить свою Родину – свой родной дом, двор, улицу, город, село, свою страну; </w:t>
      </w:r>
    </w:p>
    <w:p w14:paraId="0C96EA52">
      <w:pPr>
        <w:suppressAutoHyphens/>
        <w:spacing w:line="276" w:lineRule="auto"/>
        <w:ind w:firstLine="709"/>
        <w:jc w:val="both"/>
        <w:rPr>
          <w:rFonts w:ascii="Times New Roman" w:hAnsi="Times New Roman" w:eastAsia="Batang" w:cs="Times New Roman"/>
          <w:color w:val="000000"/>
          <w:sz w:val="24"/>
          <w:szCs w:val="24"/>
          <w:lang w:val="ru-RU" w:eastAsia="ar-SA"/>
        </w:rPr>
      </w:pPr>
      <w:r>
        <w:rPr>
          <w:rFonts w:ascii="Times New Roman" w:hAnsi="Times New Roman" w:eastAsia="Batang" w:cs="Times New Roman"/>
          <w:color w:val="000000"/>
          <w:sz w:val="24"/>
          <w:szCs w:val="24"/>
          <w:lang w:val="ru-RU" w:eastAsia="ar-SA"/>
        </w:rPr>
        <w:t xml:space="preserve">-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  </w:t>
      </w:r>
    </w:p>
    <w:p w14:paraId="2FDB0F44">
      <w:pPr>
        <w:suppressAutoHyphens/>
        <w:spacing w:line="276" w:lineRule="auto"/>
        <w:ind w:firstLine="709"/>
        <w:jc w:val="both"/>
        <w:rPr>
          <w:rFonts w:ascii="Times New Roman" w:hAnsi="Times New Roman" w:eastAsia="Batang" w:cs="Times New Roman"/>
          <w:color w:val="000000"/>
          <w:sz w:val="24"/>
          <w:szCs w:val="24"/>
          <w:lang w:val="ru-RU" w:eastAsia="ar-SA"/>
        </w:rPr>
      </w:pPr>
      <w:r>
        <w:rPr>
          <w:rFonts w:ascii="Times New Roman" w:hAnsi="Times New Roman" w:eastAsia="Batang" w:cs="Times New Roman"/>
          <w:color w:val="000000"/>
          <w:sz w:val="24"/>
          <w:szCs w:val="24"/>
          <w:lang w:val="ru-RU" w:eastAsia="ar-SA"/>
        </w:rPr>
        <w:t xml:space="preserve">- проявлять миролюбие — не затевать конфликтов и стремиться решать спорные вопросы, не прибегая к силе; </w:t>
      </w:r>
    </w:p>
    <w:p w14:paraId="08962490">
      <w:pPr>
        <w:suppressAutoHyphens/>
        <w:spacing w:line="276" w:lineRule="auto"/>
        <w:ind w:firstLine="709"/>
        <w:jc w:val="both"/>
        <w:rPr>
          <w:rFonts w:ascii="Times New Roman" w:hAnsi="Times New Roman" w:eastAsia="Batang" w:cs="Times New Roman"/>
          <w:color w:val="000000"/>
          <w:sz w:val="24"/>
          <w:szCs w:val="24"/>
          <w:lang w:val="ru-RU" w:eastAsia="ar-SA"/>
        </w:rPr>
      </w:pPr>
      <w:r>
        <w:rPr>
          <w:rFonts w:ascii="Times New Roman" w:hAnsi="Times New Roman" w:eastAsia="Batang" w:cs="Times New Roman"/>
          <w:color w:val="000000"/>
          <w:sz w:val="24"/>
          <w:szCs w:val="24"/>
          <w:lang w:val="ru-RU" w:eastAsia="ar-SA"/>
        </w:rPr>
        <w:t>- стремиться узнавать что-то новое, проявлять любознательность, ценить знания;</w:t>
      </w:r>
    </w:p>
    <w:p w14:paraId="48321C29">
      <w:pPr>
        <w:suppressAutoHyphens/>
        <w:spacing w:line="276" w:lineRule="auto"/>
        <w:ind w:firstLine="709"/>
        <w:jc w:val="both"/>
        <w:rPr>
          <w:rFonts w:ascii="Times New Roman" w:hAnsi="Times New Roman" w:eastAsia="Batang" w:cs="Times New Roman"/>
          <w:color w:val="000000"/>
          <w:sz w:val="24"/>
          <w:szCs w:val="24"/>
          <w:lang w:val="ru-RU" w:eastAsia="ar-SA"/>
        </w:rPr>
      </w:pPr>
      <w:r>
        <w:rPr>
          <w:rFonts w:ascii="Times New Roman" w:hAnsi="Times New Roman" w:eastAsia="Batang" w:cs="Times New Roman"/>
          <w:color w:val="000000"/>
          <w:sz w:val="24"/>
          <w:szCs w:val="24"/>
          <w:lang w:val="ru-RU" w:eastAsia="ar-SA"/>
        </w:rPr>
        <w:t>- быть вежливым и опрятным, скромным и приветливым;</w:t>
      </w:r>
    </w:p>
    <w:p w14:paraId="722A224D">
      <w:pPr>
        <w:suppressAutoHyphens/>
        <w:spacing w:line="276" w:lineRule="auto"/>
        <w:ind w:firstLine="709"/>
        <w:jc w:val="both"/>
        <w:rPr>
          <w:rFonts w:ascii="Times New Roman" w:hAnsi="Times New Roman" w:eastAsia="Batang" w:cs="Times New Roman"/>
          <w:color w:val="000000"/>
          <w:sz w:val="24"/>
          <w:szCs w:val="24"/>
          <w:lang w:val="ru-RU" w:eastAsia="ar-SA"/>
        </w:rPr>
      </w:pPr>
      <w:r>
        <w:rPr>
          <w:rFonts w:ascii="Times New Roman" w:hAnsi="Times New Roman" w:eastAsia="Batang" w:cs="Times New Roman"/>
          <w:color w:val="000000"/>
          <w:sz w:val="24"/>
          <w:szCs w:val="24"/>
          <w:lang w:val="ru-RU" w:eastAsia="ar-SA"/>
        </w:rPr>
        <w:t xml:space="preserve">- соблюдать правила личной гигиены, режим дня, вести здоровый образ жизни; </w:t>
      </w:r>
    </w:p>
    <w:p w14:paraId="6B0FD58D">
      <w:pPr>
        <w:suppressAutoHyphens/>
        <w:spacing w:line="276" w:lineRule="auto"/>
        <w:ind w:firstLine="709"/>
        <w:jc w:val="both"/>
        <w:rPr>
          <w:rFonts w:ascii="Times New Roman" w:hAnsi="Times New Roman" w:eastAsia="Batang" w:cs="Times New Roman"/>
          <w:color w:val="000000"/>
          <w:sz w:val="24"/>
          <w:szCs w:val="24"/>
          <w:lang w:val="ru-RU" w:eastAsia="ar-SA"/>
        </w:rPr>
      </w:pPr>
      <w:r>
        <w:rPr>
          <w:rFonts w:ascii="Times New Roman" w:hAnsi="Times New Roman" w:eastAsia="Batang" w:cs="Times New Roman"/>
          <w:color w:val="000000"/>
          <w:sz w:val="24"/>
          <w:szCs w:val="24"/>
          <w:lang w:val="ru-RU" w:eastAsia="ar-SA"/>
        </w:rPr>
        <w:t>-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14:paraId="7527D9F1">
      <w:pPr>
        <w:suppressAutoHyphens/>
        <w:spacing w:line="276" w:lineRule="auto"/>
        <w:ind w:firstLine="709"/>
        <w:jc w:val="both"/>
        <w:rPr>
          <w:rFonts w:ascii="Times New Roman" w:hAnsi="Times New Roman" w:eastAsia="Batang" w:cs="Times New Roman"/>
          <w:color w:val="000000"/>
          <w:sz w:val="24"/>
          <w:szCs w:val="24"/>
          <w:lang w:val="ru-RU" w:eastAsia="ar-SA"/>
        </w:rPr>
      </w:pPr>
      <w:r>
        <w:rPr>
          <w:rFonts w:ascii="Times New Roman" w:hAnsi="Times New Roman" w:eastAsia="Batang" w:cs="Times New Roman"/>
          <w:color w:val="000000"/>
          <w:sz w:val="24"/>
          <w:szCs w:val="24"/>
          <w:lang w:val="ru-RU" w:eastAsia="ar-SA"/>
        </w:rPr>
        <w:t xml:space="preserve">- 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  </w:t>
      </w:r>
    </w:p>
    <w:p w14:paraId="71D8196D">
      <w:pPr>
        <w:suppressAutoHyphens/>
        <w:spacing w:line="276" w:lineRule="auto"/>
        <w:ind w:firstLine="709"/>
        <w:jc w:val="both"/>
        <w:rPr>
          <w:rFonts w:ascii="Times New Roman" w:hAnsi="Times New Roman" w:eastAsia="№Е" w:cs="Times New Roman"/>
          <w:b/>
          <w:bCs/>
          <w:i/>
          <w:iCs/>
          <w:color w:val="000000"/>
          <w:sz w:val="24"/>
          <w:szCs w:val="24"/>
          <w:lang w:val="ru-RU" w:eastAsia="ar-SA"/>
        </w:rPr>
      </w:pPr>
      <w:r>
        <w:rPr>
          <w:rFonts w:ascii="Times New Roman" w:hAnsi="Times New Roman" w:eastAsia="Batang" w:cs="Times New Roman"/>
          <w:color w:val="000000"/>
          <w:sz w:val="24"/>
          <w:szCs w:val="24"/>
          <w:lang w:val="ru-RU" w:eastAsia="ar-SA"/>
        </w:rPr>
        <w:t xml:space="preserve">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 </w:t>
      </w:r>
    </w:p>
    <w:p w14:paraId="5AA0F3A0">
      <w:pPr>
        <w:suppressAutoHyphens/>
        <w:spacing w:line="276" w:lineRule="auto"/>
        <w:ind w:firstLine="567"/>
        <w:jc w:val="both"/>
        <w:rPr>
          <w:rFonts w:ascii="Times New Roman" w:hAnsi="Times New Roman" w:eastAsia="№Е" w:cs="Times New Roman"/>
          <w:sz w:val="24"/>
          <w:szCs w:val="24"/>
          <w:lang w:val="ru-RU" w:eastAsia="ar-SA"/>
        </w:rPr>
      </w:pPr>
      <w:r>
        <w:rPr>
          <w:rFonts w:ascii="Times New Roman" w:hAnsi="Times New Roman" w:eastAsia="№Е" w:cs="Times New Roman"/>
          <w:iCs/>
          <w:sz w:val="24"/>
          <w:szCs w:val="24"/>
          <w:lang w:val="ru-RU" w:eastAsia="ar-SA"/>
        </w:rPr>
        <w:t>Добросовестная работа педагогов, направленная на достижение поставленной цели,</w:t>
      </w:r>
      <w:r>
        <w:rPr>
          <w:rFonts w:ascii="Times New Roman" w:hAnsi="Times New Roman" w:eastAsia="№Е" w:cs="Times New Roman"/>
          <w:b/>
          <w:bCs/>
          <w:i/>
          <w:sz w:val="24"/>
          <w:szCs w:val="24"/>
          <w:lang w:val="ru-RU" w:eastAsia="ar-SA"/>
        </w:rPr>
        <w:t xml:space="preserve"> </w:t>
      </w:r>
      <w:r>
        <w:rPr>
          <w:rFonts w:ascii="Times New Roman" w:hAnsi="Times New Roman" w:eastAsia="№Е" w:cs="Times New Roman"/>
          <w:iCs/>
          <w:sz w:val="24"/>
          <w:szCs w:val="24"/>
          <w:lang w:val="ru-RU" w:eastAsia="ar-SA"/>
        </w:rPr>
        <w:t>позволит ребенку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14:paraId="121A0A04">
      <w:pPr>
        <w:suppressAutoHyphens/>
        <w:spacing w:line="276" w:lineRule="auto"/>
        <w:ind w:firstLine="567"/>
        <w:jc w:val="both"/>
        <w:rPr>
          <w:rFonts w:ascii="Times New Roman" w:hAnsi="Times New Roman" w:eastAsia="№Е" w:cs="Times New Roman"/>
          <w:color w:val="000000"/>
          <w:sz w:val="24"/>
          <w:szCs w:val="24"/>
          <w:lang w:val="ru-RU" w:eastAsia="ar-SA"/>
        </w:rPr>
      </w:pPr>
      <w:r>
        <w:rPr>
          <w:rFonts w:ascii="Times New Roman" w:hAnsi="Times New Roman" w:eastAsia="№Е" w:cs="Times New Roman"/>
          <w:sz w:val="24"/>
          <w:szCs w:val="24"/>
          <w:lang w:val="ru-RU" w:eastAsia="ar-SA"/>
        </w:rPr>
        <w:t xml:space="preserve">Достижению поставленной цели воспитания школьников будет способствовать решение следующих основных </w:t>
      </w:r>
      <w:r>
        <w:rPr>
          <w:rFonts w:ascii="Times New Roman" w:hAnsi="Times New Roman" w:eastAsia="№Е" w:cs="Times New Roman"/>
          <w:b/>
          <w:i/>
          <w:sz w:val="24"/>
          <w:szCs w:val="24"/>
          <w:lang w:val="ru-RU" w:eastAsia="ar-SA"/>
        </w:rPr>
        <w:t xml:space="preserve">задач </w:t>
      </w:r>
      <w:r>
        <w:rPr>
          <w:rFonts w:ascii="Times New Roman" w:hAnsi="Times New Roman" w:eastAsia="№Е" w:cs="Times New Roman"/>
          <w:b/>
          <w:sz w:val="24"/>
          <w:szCs w:val="24"/>
          <w:lang w:val="ru-RU" w:eastAsia="ar-SA"/>
        </w:rPr>
        <w:t>:</w:t>
      </w:r>
    </w:p>
    <w:p w14:paraId="6D5FA90C">
      <w:pPr>
        <w:numPr>
          <w:ilvl w:val="0"/>
          <w:numId w:val="184"/>
        </w:numPr>
        <w:tabs>
          <w:tab w:val="left" w:pos="708"/>
          <w:tab w:val="left" w:pos="1134"/>
        </w:tabs>
        <w:suppressAutoHyphens/>
        <w:spacing w:before="0" w:beforeAutospacing="0" w:after="0" w:afterAutospacing="0" w:line="276" w:lineRule="auto"/>
        <w:jc w:val="both"/>
        <w:rPr>
          <w:rFonts w:ascii="Times New Roman" w:hAnsi="Times New Roman" w:eastAsia="№Е" w:cs="Times New Roman"/>
          <w:color w:val="000000"/>
          <w:sz w:val="24"/>
          <w:szCs w:val="24"/>
          <w:lang w:val="ru-RU" w:eastAsia="ar-SA"/>
        </w:rPr>
      </w:pPr>
      <w:r>
        <w:rPr>
          <w:rFonts w:ascii="Times New Roman" w:hAnsi="Times New Roman" w:eastAsia="№Е" w:cs="Times New Roman"/>
          <w:color w:val="000000"/>
          <w:sz w:val="24"/>
          <w:szCs w:val="24"/>
          <w:lang w:val="ru-RU" w:eastAsia="ar-SA"/>
        </w:rP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14:paraId="4E933D2F">
      <w:pPr>
        <w:numPr>
          <w:ilvl w:val="0"/>
          <w:numId w:val="184"/>
        </w:numPr>
        <w:tabs>
          <w:tab w:val="left" w:pos="708"/>
          <w:tab w:val="left" w:pos="1134"/>
        </w:tabs>
        <w:suppressAutoHyphens/>
        <w:spacing w:before="0" w:beforeAutospacing="0" w:after="0" w:afterAutospacing="0" w:line="276" w:lineRule="auto"/>
        <w:jc w:val="both"/>
        <w:rPr>
          <w:rFonts w:ascii="Times New Roman" w:hAnsi="Times New Roman" w:eastAsia="№Е" w:cs="Times New Roman"/>
          <w:color w:val="000000"/>
          <w:sz w:val="24"/>
          <w:szCs w:val="24"/>
          <w:lang w:val="ru-RU" w:eastAsia="ar-SA"/>
        </w:rPr>
      </w:pPr>
      <w:r>
        <w:rPr>
          <w:rFonts w:ascii="Times New Roman" w:hAnsi="Times New Roman" w:eastAsia="№Е" w:cs="Times New Roman"/>
          <w:color w:val="000000"/>
          <w:sz w:val="24"/>
          <w:szCs w:val="24"/>
          <w:lang w:val="ru-RU" w:eastAsia="ar-SA"/>
        </w:rPr>
        <w:t>реализовывать потенциал классного руководства в воспитании школьников, поддерживать активное участие классных сообществ в жизни школы;</w:t>
      </w:r>
    </w:p>
    <w:p w14:paraId="1E559D30">
      <w:pPr>
        <w:numPr>
          <w:ilvl w:val="0"/>
          <w:numId w:val="184"/>
        </w:numPr>
        <w:tabs>
          <w:tab w:val="left" w:pos="708"/>
          <w:tab w:val="left" w:pos="1134"/>
        </w:tabs>
        <w:suppressAutoHyphens/>
        <w:spacing w:before="0" w:beforeAutospacing="0" w:after="0" w:afterAutospacing="0" w:line="276" w:lineRule="auto"/>
        <w:jc w:val="both"/>
        <w:rPr>
          <w:rFonts w:ascii="Times New Roman" w:hAnsi="Times New Roman" w:eastAsia="№Е" w:cs="Times New Roman"/>
          <w:color w:val="000000"/>
          <w:sz w:val="24"/>
          <w:szCs w:val="24"/>
          <w:lang w:val="ru-RU" w:eastAsia="ar-SA"/>
        </w:rPr>
      </w:pPr>
      <w:r>
        <w:rPr>
          <w:rFonts w:ascii="Times New Roman" w:hAnsi="Times New Roman" w:eastAsia="№Е" w:cs="Times New Roman"/>
          <w:color w:val="000000"/>
          <w:sz w:val="24"/>
          <w:szCs w:val="24"/>
          <w:lang w:val="ru-RU" w:eastAsia="ar-SA"/>
        </w:rPr>
        <w:t>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14:paraId="42717CE6">
      <w:pPr>
        <w:numPr>
          <w:ilvl w:val="0"/>
          <w:numId w:val="184"/>
        </w:numPr>
        <w:tabs>
          <w:tab w:val="left" w:pos="708"/>
          <w:tab w:val="left" w:pos="1134"/>
        </w:tabs>
        <w:suppressAutoHyphens/>
        <w:spacing w:before="0" w:beforeAutospacing="0" w:after="0" w:afterAutospacing="0" w:line="276" w:lineRule="auto"/>
        <w:jc w:val="both"/>
        <w:rPr>
          <w:rFonts w:ascii="Times New Roman" w:hAnsi="Times New Roman" w:eastAsia="№Е" w:cs="Times New Roman"/>
          <w:color w:val="000000"/>
          <w:sz w:val="24"/>
          <w:szCs w:val="24"/>
          <w:lang w:val="ru-RU" w:eastAsia="ar-SA"/>
        </w:rPr>
      </w:pPr>
      <w:r>
        <w:rPr>
          <w:rFonts w:ascii="Times New Roman" w:hAnsi="Times New Roman" w:eastAsia="№Е" w:cs="Times New Roman"/>
          <w:color w:val="000000"/>
          <w:sz w:val="24"/>
          <w:szCs w:val="24"/>
          <w:lang w:val="ru-RU" w:eastAsia="ar-SA"/>
        </w:rPr>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14:paraId="00A65E5E">
      <w:pPr>
        <w:numPr>
          <w:ilvl w:val="0"/>
          <w:numId w:val="184"/>
        </w:numPr>
        <w:tabs>
          <w:tab w:val="left" w:pos="708"/>
          <w:tab w:val="left" w:pos="1134"/>
        </w:tabs>
        <w:suppressAutoHyphens/>
        <w:spacing w:before="0" w:beforeAutospacing="0" w:after="0" w:afterAutospacing="0" w:line="276" w:lineRule="auto"/>
        <w:jc w:val="both"/>
        <w:rPr>
          <w:rFonts w:ascii="Times New Roman" w:hAnsi="Times New Roman" w:eastAsia="№Е" w:cs="Times New Roman"/>
          <w:color w:val="000000"/>
          <w:sz w:val="24"/>
          <w:szCs w:val="24"/>
          <w:lang w:val="ru-RU" w:eastAsia="ar-SA"/>
        </w:rPr>
      </w:pPr>
      <w:r>
        <w:rPr>
          <w:rFonts w:ascii="Times New Roman" w:hAnsi="Times New Roman" w:eastAsia="№Е" w:cs="Times New Roman"/>
          <w:color w:val="000000"/>
          <w:sz w:val="24"/>
          <w:szCs w:val="24"/>
          <w:lang w:val="ru-RU" w:eastAsia="ar-SA"/>
        </w:rPr>
        <w:t xml:space="preserve">инициировать и поддерживать ученическое самоуправление – как на уровне школы, так и на уровне классных сообществ; </w:t>
      </w:r>
    </w:p>
    <w:p w14:paraId="2B4BD675">
      <w:pPr>
        <w:numPr>
          <w:ilvl w:val="0"/>
          <w:numId w:val="184"/>
        </w:numPr>
        <w:tabs>
          <w:tab w:val="left" w:pos="708"/>
          <w:tab w:val="left" w:pos="1134"/>
        </w:tabs>
        <w:suppressAutoHyphens/>
        <w:spacing w:before="0" w:beforeAutospacing="0" w:after="0" w:afterAutospacing="0" w:line="276" w:lineRule="auto"/>
        <w:jc w:val="both"/>
        <w:rPr>
          <w:rFonts w:ascii="Times New Roman" w:hAnsi="Times New Roman" w:eastAsia="№Е" w:cs="Times New Roman"/>
          <w:color w:val="000000"/>
          <w:sz w:val="24"/>
          <w:szCs w:val="24"/>
          <w:lang w:val="ru-RU" w:eastAsia="ar-SA"/>
        </w:rPr>
      </w:pPr>
      <w:r>
        <w:rPr>
          <w:rFonts w:ascii="Times New Roman" w:hAnsi="Times New Roman" w:eastAsia="№Е" w:cs="Times New Roman"/>
          <w:color w:val="000000"/>
          <w:sz w:val="24"/>
          <w:szCs w:val="24"/>
          <w:lang w:val="ru-RU" w:eastAsia="ar-SA"/>
        </w:rPr>
        <w:t>поддерживать деятельность функционирующих на базе школы детских общественных объединений и организаций;</w:t>
      </w:r>
    </w:p>
    <w:p w14:paraId="5FAE0B6E">
      <w:pPr>
        <w:numPr>
          <w:ilvl w:val="0"/>
          <w:numId w:val="184"/>
        </w:numPr>
        <w:tabs>
          <w:tab w:val="left" w:pos="708"/>
          <w:tab w:val="left" w:pos="1134"/>
        </w:tabs>
        <w:suppressAutoHyphens/>
        <w:spacing w:before="0" w:beforeAutospacing="0" w:after="0" w:afterAutospacing="0" w:line="276" w:lineRule="auto"/>
        <w:jc w:val="both"/>
        <w:rPr>
          <w:rFonts w:ascii="Times New Roman" w:hAnsi="Times New Roman" w:eastAsia="№Е" w:cs="Times New Roman"/>
          <w:color w:val="000000"/>
          <w:sz w:val="24"/>
          <w:szCs w:val="24"/>
          <w:lang w:val="ru-RU" w:eastAsia="ar-SA"/>
        </w:rPr>
      </w:pPr>
      <w:r>
        <w:rPr>
          <w:rFonts w:ascii="Times New Roman" w:hAnsi="Times New Roman" w:eastAsia="№Е" w:cs="Times New Roman"/>
          <w:color w:val="000000"/>
          <w:sz w:val="24"/>
          <w:szCs w:val="24"/>
          <w:lang w:val="ru-RU" w:eastAsia="ar-SA"/>
        </w:rPr>
        <w:t>организовывать для школьников экскурсии, экспедиции, походы и реализовывать их воспитательный потенциал;</w:t>
      </w:r>
    </w:p>
    <w:p w14:paraId="0F986492">
      <w:pPr>
        <w:numPr>
          <w:ilvl w:val="0"/>
          <w:numId w:val="184"/>
        </w:numPr>
        <w:tabs>
          <w:tab w:val="left" w:pos="708"/>
          <w:tab w:val="left" w:pos="1134"/>
        </w:tabs>
        <w:suppressAutoHyphens/>
        <w:spacing w:before="0" w:beforeAutospacing="0" w:after="0" w:afterAutospacing="0" w:line="276" w:lineRule="auto"/>
        <w:ind w:right="282"/>
        <w:jc w:val="both"/>
        <w:rPr>
          <w:rFonts w:ascii="Times New Roman" w:hAnsi="Times New Roman" w:eastAsia="№Е" w:cs="Times New Roman"/>
          <w:color w:val="000000"/>
          <w:sz w:val="24"/>
          <w:szCs w:val="24"/>
          <w:lang w:val="ru-RU" w:eastAsia="ar-SA"/>
        </w:rPr>
      </w:pPr>
      <w:r>
        <w:rPr>
          <w:rFonts w:ascii="Times New Roman" w:hAnsi="Times New Roman" w:eastAsia="№Е" w:cs="Times New Roman"/>
          <w:color w:val="000000"/>
          <w:sz w:val="24"/>
          <w:szCs w:val="24"/>
          <w:lang w:val="ru-RU" w:eastAsia="ar-SA"/>
        </w:rPr>
        <w:t>организовывать профориентационную работу со школьниками;</w:t>
      </w:r>
    </w:p>
    <w:p w14:paraId="2FC5E28F">
      <w:pPr>
        <w:numPr>
          <w:ilvl w:val="0"/>
          <w:numId w:val="184"/>
        </w:numPr>
        <w:tabs>
          <w:tab w:val="left" w:pos="708"/>
          <w:tab w:val="left" w:pos="1134"/>
        </w:tabs>
        <w:suppressAutoHyphens/>
        <w:spacing w:before="0" w:beforeAutospacing="0" w:after="0" w:afterAutospacing="0" w:line="276" w:lineRule="auto"/>
        <w:jc w:val="both"/>
        <w:rPr>
          <w:rFonts w:ascii="Times New Roman" w:hAnsi="Times New Roman" w:eastAsia="№Е" w:cs="Times New Roman"/>
          <w:color w:val="000000"/>
          <w:sz w:val="24"/>
          <w:szCs w:val="24"/>
          <w:lang w:val="ru-RU" w:eastAsia="ar-SA"/>
        </w:rPr>
      </w:pPr>
      <w:r>
        <w:rPr>
          <w:rFonts w:ascii="Times New Roman" w:hAnsi="Times New Roman" w:eastAsia="№Е" w:cs="Times New Roman"/>
          <w:color w:val="000000"/>
          <w:sz w:val="24"/>
          <w:szCs w:val="24"/>
          <w:lang w:val="ru-RU" w:eastAsia="ar-SA"/>
        </w:rPr>
        <w:t xml:space="preserve">организовать работу школьных медиа, реализовывать их воспитательный потенциал; </w:t>
      </w:r>
    </w:p>
    <w:p w14:paraId="39EDCD45">
      <w:pPr>
        <w:numPr>
          <w:ilvl w:val="0"/>
          <w:numId w:val="184"/>
        </w:numPr>
        <w:tabs>
          <w:tab w:val="left" w:pos="708"/>
          <w:tab w:val="left" w:pos="1134"/>
        </w:tabs>
        <w:suppressAutoHyphens/>
        <w:spacing w:before="0" w:beforeAutospacing="0" w:after="0" w:afterAutospacing="0" w:line="276" w:lineRule="auto"/>
        <w:jc w:val="both"/>
        <w:rPr>
          <w:rFonts w:ascii="Times New Roman" w:hAnsi="Times New Roman" w:eastAsia="№Е" w:cs="Times New Roman"/>
          <w:color w:val="000000"/>
          <w:sz w:val="24"/>
          <w:szCs w:val="24"/>
          <w:lang w:val="ru-RU" w:eastAsia="ar-SA"/>
        </w:rPr>
      </w:pPr>
      <w:r>
        <w:rPr>
          <w:rFonts w:ascii="Times New Roman" w:hAnsi="Times New Roman" w:eastAsia="№Е" w:cs="Times New Roman"/>
          <w:color w:val="000000"/>
          <w:sz w:val="24"/>
          <w:szCs w:val="24"/>
          <w:lang w:val="ru-RU" w:eastAsia="ar-SA"/>
        </w:rPr>
        <w:t>развивать предметно-эстетическую среду школы и реализовывать ее воспитательные возможности;</w:t>
      </w:r>
    </w:p>
    <w:p w14:paraId="4C3ECB36">
      <w:pPr>
        <w:numPr>
          <w:ilvl w:val="0"/>
          <w:numId w:val="184"/>
        </w:numPr>
        <w:tabs>
          <w:tab w:val="left" w:pos="708"/>
          <w:tab w:val="left" w:pos="1134"/>
        </w:tabs>
        <w:suppressAutoHyphens/>
        <w:spacing w:before="0" w:beforeAutospacing="0" w:after="0" w:afterAutospacing="0" w:line="276" w:lineRule="auto"/>
        <w:jc w:val="both"/>
        <w:rPr>
          <w:rFonts w:ascii="Times New Roman" w:hAnsi="Times New Roman" w:eastAsia="№Е" w:cs="Times New Roman"/>
          <w:sz w:val="24"/>
          <w:szCs w:val="24"/>
          <w:lang w:val="ru-RU" w:eastAsia="ar-SA"/>
        </w:rPr>
      </w:pPr>
      <w:r>
        <w:rPr>
          <w:rFonts w:ascii="Times New Roman" w:hAnsi="Times New Roman" w:eastAsia="№Е" w:cs="Times New Roman"/>
          <w:color w:val="000000"/>
          <w:sz w:val="24"/>
          <w:szCs w:val="24"/>
          <w:lang w:val="ru-RU" w:eastAsia="ar-SA"/>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14:paraId="423B6FFB">
      <w:pPr>
        <w:suppressAutoHyphens/>
        <w:spacing w:line="276" w:lineRule="auto"/>
        <w:ind w:firstLine="567"/>
        <w:jc w:val="both"/>
        <w:rPr>
          <w:rFonts w:ascii="Times New Roman" w:hAnsi="Times New Roman" w:eastAsia="№Е" w:cs="Times New Roman"/>
          <w:sz w:val="24"/>
          <w:szCs w:val="24"/>
          <w:lang w:val="ru-RU" w:eastAsia="ar-SA"/>
        </w:rPr>
      </w:pPr>
      <w:r>
        <w:rPr>
          <w:rFonts w:ascii="Times New Roman" w:hAnsi="Times New Roman" w:eastAsia="№Е" w:cs="Times New Roman"/>
          <w:sz w:val="24"/>
          <w:szCs w:val="24"/>
          <w:lang w:val="ru-RU" w:eastAsia="ar-SA"/>
        </w:rPr>
        <w:t>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14:paraId="3EE1BDC2">
      <w:pPr>
        <w:suppressAutoHyphens/>
        <w:spacing w:line="276" w:lineRule="auto"/>
        <w:jc w:val="both"/>
        <w:rPr>
          <w:rFonts w:ascii="Times New Roman" w:hAnsi="Times New Roman" w:eastAsia="Times New Roman" w:cs="Times New Roman"/>
          <w:b/>
          <w:color w:val="000000"/>
          <w:sz w:val="24"/>
          <w:szCs w:val="24"/>
          <w:lang w:val="ru-RU" w:eastAsia="ar-SA"/>
        </w:rPr>
      </w:pPr>
      <w:r>
        <w:rPr>
          <w:rFonts w:ascii="Times New Roman" w:hAnsi="Times New Roman" w:eastAsia="Times New Roman" w:cs="Times New Roman"/>
          <w:b/>
          <w:color w:val="000000"/>
          <w:sz w:val="24"/>
          <w:szCs w:val="24"/>
          <w:lang w:val="ru-RU" w:eastAsia="ar-SA"/>
        </w:rPr>
        <w:t>3. ВИДЫ, ФОРМЫ И СОДЕРЖАНИЕ ДЕЯТЕЛЬНОСТИ</w:t>
      </w:r>
    </w:p>
    <w:p w14:paraId="4D600610">
      <w:pPr>
        <w:suppressAutoHyphens/>
        <w:spacing w:line="276" w:lineRule="auto"/>
        <w:ind w:firstLine="567"/>
        <w:jc w:val="both"/>
        <w:rPr>
          <w:rFonts w:ascii="Times New Roman" w:hAnsi="Times New Roman" w:eastAsia="Times New Roman" w:cs="Times New Roman"/>
          <w:b/>
          <w:iCs/>
          <w:color w:val="000000"/>
          <w:sz w:val="24"/>
          <w:szCs w:val="24"/>
          <w:lang w:val="ru-RU" w:eastAsia="ar-SA"/>
        </w:rPr>
      </w:pPr>
      <w:r>
        <w:rPr>
          <w:rFonts w:ascii="Times New Roman" w:hAnsi="Times New Roman" w:eastAsia="Times New Roman" w:cs="Times New Roman"/>
          <w:color w:val="000000"/>
          <w:sz w:val="24"/>
          <w:szCs w:val="24"/>
          <w:lang w:val="ru-RU" w:eastAsia="ar-SA"/>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14:paraId="7286414A">
      <w:pPr>
        <w:suppressAutoHyphens/>
        <w:spacing w:line="276" w:lineRule="auto"/>
        <w:jc w:val="both"/>
        <w:rPr>
          <w:rFonts w:ascii="Times New Roman" w:hAnsi="Times New Roman" w:eastAsia="Times New Roman" w:cs="Times New Roman"/>
          <w:color w:val="000000"/>
          <w:sz w:val="24"/>
          <w:szCs w:val="24"/>
          <w:lang w:val="ru-RU" w:eastAsia="ar-SA"/>
        </w:rPr>
      </w:pPr>
      <w:r>
        <w:rPr>
          <w:rFonts w:ascii="Times New Roman" w:hAnsi="Times New Roman" w:eastAsia="Times New Roman" w:cs="Times New Roman"/>
          <w:b/>
          <w:iCs/>
          <w:color w:val="000000"/>
          <w:sz w:val="24"/>
          <w:szCs w:val="24"/>
          <w:lang w:val="ru-RU" w:eastAsia="ar-SA"/>
        </w:rPr>
        <w:t>3.1. Модуль «Ключевые общешкольные дела»</w:t>
      </w:r>
    </w:p>
    <w:p w14:paraId="54B34A31">
      <w:pPr>
        <w:suppressAutoHyphens/>
        <w:spacing w:line="276" w:lineRule="auto"/>
        <w:ind w:firstLine="567"/>
        <w:jc w:val="both"/>
        <w:rPr>
          <w:rFonts w:ascii="Times New Roman" w:hAnsi="Times New Roman" w:eastAsia="Times New Roman" w:cs="Times New Roman"/>
          <w:sz w:val="24"/>
          <w:szCs w:val="24"/>
          <w:lang w:val="ru-RU" w:eastAsia="ar-SA"/>
        </w:rPr>
      </w:pPr>
      <w:r>
        <w:rPr>
          <w:rFonts w:ascii="Times New Roman" w:hAnsi="Times New Roman" w:eastAsia="Times New Roman" w:cs="Times New Roman"/>
          <w:color w:val="000000"/>
          <w:sz w:val="24"/>
          <w:szCs w:val="24"/>
          <w:lang w:val="ru-RU" w:eastAsia="ar-SA"/>
        </w:rPr>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педагогами и детьми. Это не набор календарных праздников, отмечаемых в школе, а комплекс коллективных творческих дел, интересных и значимых для школьников, объединяющих их вместе с педагогами в единый коллектив. Ключевые дела </w:t>
      </w:r>
      <w:r>
        <w:rPr>
          <w:rFonts w:ascii="Times New Roman" w:hAnsi="Times New Roman" w:eastAsia="№Е" w:cs="Times New Roman"/>
          <w:sz w:val="24"/>
          <w:szCs w:val="24"/>
          <w:lang w:val="ru-RU" w:eastAsia="ar-SA"/>
        </w:rPr>
        <w:t>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мероприятийный характер воспитания, сводящийся к набору мероприятий, организуемых педагогами для детей.</w:t>
      </w:r>
      <w:r>
        <w:rPr>
          <w:rFonts w:ascii="Times New Roman" w:hAnsi="Times New Roman" w:eastAsia="Times New Roman" w:cs="Times New Roman"/>
          <w:sz w:val="24"/>
          <w:szCs w:val="24"/>
          <w:lang w:val="ru-RU" w:eastAsia="ar-SA"/>
        </w:rPr>
        <w:t xml:space="preserve"> </w:t>
      </w:r>
    </w:p>
    <w:p w14:paraId="2DA0D180">
      <w:pPr>
        <w:suppressAutoHyphens/>
        <w:spacing w:line="276" w:lineRule="auto"/>
        <w:ind w:firstLine="567"/>
        <w:jc w:val="both"/>
        <w:rPr>
          <w:rFonts w:ascii="Times New Roman" w:hAnsi="Times New Roman" w:eastAsia="Times New Roman" w:cs="Times New Roman"/>
          <w:b/>
          <w:bCs/>
          <w:i/>
          <w:iCs/>
          <w:sz w:val="24"/>
          <w:szCs w:val="24"/>
          <w:lang w:val="ru-RU" w:eastAsia="ar-SA"/>
        </w:rPr>
      </w:pPr>
      <w:r>
        <w:rPr>
          <w:rFonts w:ascii="Times New Roman" w:hAnsi="Times New Roman" w:eastAsia="Times New Roman" w:cs="Times New Roman"/>
          <w:sz w:val="24"/>
          <w:szCs w:val="24"/>
          <w:lang w:val="ru-RU" w:eastAsia="ar-SA"/>
        </w:rPr>
        <w:t>Для этого в образовательной организации используются следующие формы работы.</w:t>
      </w:r>
    </w:p>
    <w:p w14:paraId="05CE1EB2">
      <w:pPr>
        <w:suppressAutoHyphens/>
        <w:spacing w:line="276"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b/>
          <w:bCs/>
          <w:i/>
          <w:iCs/>
          <w:sz w:val="24"/>
          <w:szCs w:val="24"/>
          <w:lang w:eastAsia="ar-SA"/>
        </w:rPr>
        <w:t>На внешкольном уровне:</w:t>
      </w:r>
    </w:p>
    <w:p w14:paraId="659FD51E">
      <w:pPr>
        <w:numPr>
          <w:ilvl w:val="0"/>
          <w:numId w:val="185"/>
        </w:numPr>
        <w:tabs>
          <w:tab w:val="left" w:pos="0"/>
          <w:tab w:val="left" w:pos="993"/>
          <w:tab w:val="left" w:pos="1310"/>
        </w:tabs>
        <w:suppressAutoHyphens/>
        <w:spacing w:before="0" w:beforeAutospacing="0" w:after="0" w:afterAutospacing="0" w:line="276" w:lineRule="auto"/>
        <w:ind w:firstLine="567"/>
        <w:jc w:val="both"/>
        <w:rPr>
          <w:rFonts w:ascii="Times New Roman" w:hAnsi="Times New Roman" w:eastAsia="№Е" w:cs="Times New Roman"/>
          <w:sz w:val="24"/>
          <w:szCs w:val="24"/>
          <w:u w:val="single"/>
          <w:lang w:val="ru-RU" w:eastAsia="ar-SA"/>
        </w:rPr>
      </w:pPr>
      <w:r>
        <w:rPr>
          <w:rFonts w:ascii="Times New Roman" w:hAnsi="Times New Roman" w:eastAsia="Times New Roman" w:cs="Times New Roman"/>
          <w:sz w:val="24"/>
          <w:szCs w:val="24"/>
          <w:lang w:val="ru-RU" w:eastAsia="ar-SA"/>
        </w:rPr>
        <w:t xml:space="preserve"> с</w:t>
      </w:r>
      <w:r>
        <w:rPr>
          <w:rFonts w:ascii="Times New Roman" w:hAnsi="Times New Roman" w:eastAsia="№Е" w:cs="Times New Roman"/>
          <w:sz w:val="24"/>
          <w:szCs w:val="24"/>
          <w:u w:val="single"/>
          <w:lang w:val="ru-RU" w:eastAsia="ar-SA"/>
        </w:rPr>
        <w:t xml:space="preserve">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w:t>
      </w:r>
    </w:p>
    <w:p w14:paraId="1B3ACA7F">
      <w:pPr>
        <w:numPr>
          <w:ilvl w:val="0"/>
          <w:numId w:val="185"/>
        </w:numPr>
        <w:tabs>
          <w:tab w:val="left" w:pos="0"/>
          <w:tab w:val="left" w:pos="993"/>
          <w:tab w:val="left" w:pos="1310"/>
        </w:tabs>
        <w:suppressAutoHyphens/>
        <w:spacing w:before="0" w:beforeAutospacing="0" w:after="0" w:afterAutospacing="0" w:line="276" w:lineRule="auto"/>
        <w:ind w:firstLine="567"/>
        <w:jc w:val="both"/>
        <w:rPr>
          <w:rFonts w:ascii="Times New Roman" w:hAnsi="Times New Roman" w:eastAsia="№Е" w:cs="Times New Roman"/>
          <w:sz w:val="24"/>
          <w:szCs w:val="24"/>
          <w:u w:val="single"/>
          <w:lang w:val="ru-RU" w:eastAsia="ar-SA"/>
        </w:rPr>
      </w:pPr>
      <w:r>
        <w:rPr>
          <w:rFonts w:ascii="Times New Roman" w:hAnsi="Times New Roman" w:eastAsia="№Е" w:cs="Times New Roman"/>
          <w:sz w:val="24"/>
          <w:szCs w:val="24"/>
          <w:u w:val="single"/>
          <w:lang w:val="ru-RU" w:eastAsia="ar-SA"/>
        </w:rPr>
        <w:t xml:space="preserve">проводимые для жителей микрорайона и организуемые совместно с семьями учащихся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 </w:t>
      </w:r>
    </w:p>
    <w:p w14:paraId="39CE00B5">
      <w:pPr>
        <w:numPr>
          <w:ilvl w:val="0"/>
          <w:numId w:val="185"/>
        </w:numPr>
        <w:tabs>
          <w:tab w:val="left" w:pos="0"/>
          <w:tab w:val="left" w:pos="993"/>
          <w:tab w:val="left" w:pos="1310"/>
        </w:tabs>
        <w:suppressAutoHyphens/>
        <w:spacing w:before="0" w:beforeAutospacing="0" w:after="0" w:afterAutospacing="0" w:line="276" w:lineRule="auto"/>
        <w:ind w:firstLine="567"/>
        <w:jc w:val="both"/>
        <w:rPr>
          <w:rFonts w:ascii="Times New Roman" w:hAnsi="Times New Roman" w:eastAsia="Times New Roman" w:cs="Times New Roman"/>
          <w:b/>
          <w:bCs/>
          <w:i/>
          <w:iCs/>
          <w:sz w:val="24"/>
          <w:szCs w:val="24"/>
          <w:lang w:val="ru-RU" w:eastAsia="ar-SA"/>
        </w:rPr>
      </w:pPr>
      <w:r>
        <w:rPr>
          <w:rFonts w:ascii="Times New Roman" w:hAnsi="Times New Roman" w:eastAsia="№Е" w:cs="Times New Roman"/>
          <w:sz w:val="24"/>
          <w:szCs w:val="24"/>
          <w:u w:val="single"/>
          <w:lang w:val="ru-RU" w:eastAsia="ar-SA"/>
        </w:rPr>
        <w:t>участие во всероссийских акциях, посвященных значимым отечественным и международным событиям.</w:t>
      </w:r>
    </w:p>
    <w:p w14:paraId="61BCB943">
      <w:pPr>
        <w:suppressAutoHyphens/>
        <w:spacing w:line="276" w:lineRule="auto"/>
        <w:ind w:firstLine="567"/>
        <w:jc w:val="both"/>
        <w:rPr>
          <w:rFonts w:ascii="Times New Roman" w:hAnsi="Times New Roman" w:eastAsia="№Е" w:cs="Times New Roman"/>
          <w:sz w:val="24"/>
          <w:szCs w:val="24"/>
          <w:u w:val="single"/>
          <w:lang w:eastAsia="ar-SA"/>
        </w:rPr>
      </w:pPr>
      <w:r>
        <w:rPr>
          <w:rFonts w:ascii="Times New Roman" w:hAnsi="Times New Roman" w:eastAsia="Times New Roman" w:cs="Times New Roman"/>
          <w:b/>
          <w:bCs/>
          <w:i/>
          <w:iCs/>
          <w:sz w:val="24"/>
          <w:szCs w:val="24"/>
          <w:lang w:eastAsia="ar-SA"/>
        </w:rPr>
        <w:t>На школьном уровне:</w:t>
      </w:r>
    </w:p>
    <w:p w14:paraId="5680BEB5">
      <w:pPr>
        <w:numPr>
          <w:ilvl w:val="0"/>
          <w:numId w:val="185"/>
        </w:numPr>
        <w:tabs>
          <w:tab w:val="left" w:pos="0"/>
          <w:tab w:val="left" w:pos="993"/>
          <w:tab w:val="left" w:pos="1310"/>
        </w:tabs>
        <w:suppressAutoHyphens/>
        <w:spacing w:before="0" w:beforeAutospacing="0" w:after="0" w:afterAutospacing="0" w:line="276" w:lineRule="auto"/>
        <w:ind w:firstLine="567"/>
        <w:jc w:val="both"/>
        <w:rPr>
          <w:rFonts w:ascii="Times New Roman" w:hAnsi="Times New Roman" w:eastAsia="№Е" w:cs="Times New Roman"/>
          <w:sz w:val="24"/>
          <w:szCs w:val="24"/>
          <w:u w:val="single"/>
          <w:lang w:val="ru-RU" w:eastAsia="ar-SA"/>
        </w:rPr>
      </w:pPr>
      <w:r>
        <w:rPr>
          <w:rFonts w:ascii="Times New Roman" w:hAnsi="Times New Roman" w:eastAsia="№Е" w:cs="Times New Roman"/>
          <w:sz w:val="24"/>
          <w:szCs w:val="24"/>
          <w:u w:val="single"/>
          <w:lang w:val="ru-RU" w:eastAsia="ar-SA"/>
        </w:rPr>
        <w:t xml:space="preserve">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 </w:t>
      </w:r>
    </w:p>
    <w:p w14:paraId="7DE4BBBE">
      <w:pPr>
        <w:numPr>
          <w:ilvl w:val="0"/>
          <w:numId w:val="185"/>
        </w:numPr>
        <w:tabs>
          <w:tab w:val="left" w:pos="0"/>
          <w:tab w:val="left" w:pos="993"/>
          <w:tab w:val="left" w:pos="1310"/>
        </w:tabs>
        <w:suppressAutoHyphens/>
        <w:spacing w:before="0" w:beforeAutospacing="0" w:after="0" w:afterAutospacing="0" w:line="276" w:lineRule="auto"/>
        <w:ind w:firstLine="567"/>
        <w:jc w:val="both"/>
        <w:rPr>
          <w:rFonts w:ascii="Times New Roman" w:hAnsi="Times New Roman" w:eastAsia="№Е" w:cs="Times New Roman"/>
          <w:sz w:val="24"/>
          <w:szCs w:val="24"/>
          <w:u w:val="single"/>
          <w:lang w:val="ru-RU" w:eastAsia="ar-SA"/>
        </w:rPr>
      </w:pPr>
      <w:r>
        <w:rPr>
          <w:rFonts w:ascii="Times New Roman" w:hAnsi="Times New Roman" w:eastAsia="№Е" w:cs="Times New Roman"/>
          <w:sz w:val="24"/>
          <w:szCs w:val="24"/>
          <w:u w:val="single"/>
          <w:lang w:val="ru-RU" w:eastAsia="ar-SA"/>
        </w:rPr>
        <w:t>Проведение общешкольных Дней здоровья, турслета.</w:t>
      </w:r>
    </w:p>
    <w:p w14:paraId="7415CAEC">
      <w:pPr>
        <w:numPr>
          <w:ilvl w:val="0"/>
          <w:numId w:val="185"/>
        </w:numPr>
        <w:tabs>
          <w:tab w:val="left" w:pos="0"/>
          <w:tab w:val="left" w:pos="993"/>
          <w:tab w:val="left" w:pos="1310"/>
        </w:tabs>
        <w:suppressAutoHyphens/>
        <w:spacing w:before="0" w:beforeAutospacing="0" w:after="0" w:afterAutospacing="0" w:line="276" w:lineRule="auto"/>
        <w:ind w:firstLine="567"/>
        <w:jc w:val="both"/>
        <w:rPr>
          <w:rFonts w:ascii="Times New Roman" w:hAnsi="Times New Roman" w:eastAsia="Times New Roman" w:cs="Times New Roman"/>
          <w:bCs/>
          <w:sz w:val="24"/>
          <w:szCs w:val="24"/>
          <w:lang w:val="ru-RU" w:eastAsia="ar-SA"/>
        </w:rPr>
      </w:pPr>
      <w:r>
        <w:rPr>
          <w:rFonts w:ascii="Times New Roman" w:hAnsi="Times New Roman" w:eastAsia="№Е" w:cs="Times New Roman"/>
          <w:sz w:val="24"/>
          <w:szCs w:val="24"/>
          <w:u w:val="single"/>
          <w:lang w:val="ru-RU" w:eastAsia="ar-SA"/>
        </w:rPr>
        <w:t>торжественные р</w:t>
      </w:r>
      <w:r>
        <w:rPr>
          <w:rFonts w:ascii="Times New Roman" w:hAnsi="Times New Roman" w:eastAsia="Times New Roman" w:cs="Times New Roman"/>
          <w:bCs/>
          <w:sz w:val="24"/>
          <w:szCs w:val="24"/>
          <w:lang w:val="ru-RU" w:eastAsia="ar-SA"/>
        </w:rPr>
        <w:t xml:space="preserve">итуалы посвящения, связанные с переходом учащихся на </w:t>
      </w:r>
      <w:r>
        <w:rPr>
          <w:rFonts w:ascii="Times New Roman" w:hAnsi="Times New Roman" w:eastAsia="№Е" w:cs="Times New Roman"/>
          <w:iCs/>
          <w:sz w:val="24"/>
          <w:szCs w:val="24"/>
          <w:u w:val="single"/>
          <w:lang w:val="ru-RU" w:eastAsia="ar-SA"/>
        </w:rPr>
        <w:t>следующую</w:t>
      </w:r>
      <w:r>
        <w:rPr>
          <w:rFonts w:ascii="Times New Roman" w:hAnsi="Times New Roman" w:eastAsia="Times New Roman" w:cs="Times New Roman"/>
          <w:bCs/>
          <w:sz w:val="24"/>
          <w:szCs w:val="24"/>
          <w:lang w:val="ru-RU" w:eastAsia="ar-SA"/>
        </w:rPr>
        <w:t xml:space="preserve"> ступень образования, символизирующие приобретение ими новых социальных статусов в школе и р</w:t>
      </w:r>
      <w:r>
        <w:rPr>
          <w:rFonts w:ascii="Times New Roman" w:hAnsi="Times New Roman" w:eastAsia="№Е" w:cs="Times New Roman"/>
          <w:sz w:val="24"/>
          <w:szCs w:val="24"/>
          <w:u w:val="single"/>
          <w:lang w:val="ru-RU" w:eastAsia="ar-SA"/>
        </w:rPr>
        <w:t>азвивающие школьную идентичность детей.</w:t>
      </w:r>
    </w:p>
    <w:p w14:paraId="3AB2FFD9">
      <w:pPr>
        <w:numPr>
          <w:ilvl w:val="0"/>
          <w:numId w:val="186"/>
        </w:numPr>
        <w:tabs>
          <w:tab w:val="left" w:pos="0"/>
          <w:tab w:val="left" w:pos="851"/>
        </w:tabs>
        <w:suppressAutoHyphens/>
        <w:spacing w:before="0" w:beforeAutospacing="0" w:after="0" w:afterAutospacing="0" w:line="276" w:lineRule="auto"/>
        <w:ind w:firstLine="567"/>
        <w:jc w:val="both"/>
        <w:rPr>
          <w:rFonts w:ascii="Times New Roman" w:hAnsi="Times New Roman" w:eastAsia="Times New Roman" w:cs="Times New Roman"/>
          <w:b/>
          <w:bCs/>
          <w:i/>
          <w:iCs/>
          <w:sz w:val="24"/>
          <w:szCs w:val="24"/>
          <w:lang w:val="ru-RU" w:eastAsia="ar-SA"/>
        </w:rPr>
      </w:pPr>
      <w:r>
        <w:rPr>
          <w:rFonts w:ascii="Times New Roman" w:hAnsi="Times New Roman" w:eastAsia="Times New Roman" w:cs="Times New Roman"/>
          <w:bCs/>
          <w:sz w:val="24"/>
          <w:szCs w:val="24"/>
          <w:lang w:val="ru-RU" w:eastAsia="ar-SA"/>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14:paraId="39654A5C">
      <w:pPr>
        <w:suppressAutoHyphens/>
        <w:spacing w:line="276" w:lineRule="auto"/>
        <w:ind w:firstLine="709"/>
        <w:jc w:val="both"/>
        <w:rPr>
          <w:rFonts w:ascii="Times New Roman" w:hAnsi="Times New Roman" w:eastAsia="Times New Roman" w:cs="Times New Roman"/>
          <w:bCs/>
          <w:sz w:val="24"/>
          <w:szCs w:val="24"/>
          <w:lang w:eastAsia="ar-SA"/>
        </w:rPr>
      </w:pPr>
      <w:r>
        <w:rPr>
          <w:rFonts w:ascii="Times New Roman" w:hAnsi="Times New Roman" w:eastAsia="Times New Roman" w:cs="Times New Roman"/>
          <w:b/>
          <w:bCs/>
          <w:i/>
          <w:iCs/>
          <w:sz w:val="24"/>
          <w:szCs w:val="24"/>
          <w:lang w:eastAsia="ar-SA"/>
        </w:rPr>
        <w:t>На уровне классов:</w:t>
      </w:r>
      <w:r>
        <w:rPr>
          <w:rFonts w:ascii="Times New Roman" w:hAnsi="Times New Roman" w:eastAsia="№Е" w:cs="Times New Roman"/>
          <w:b/>
          <w:bCs/>
          <w:iCs/>
          <w:sz w:val="24"/>
          <w:szCs w:val="24"/>
          <w:u w:val="single"/>
          <w:lang w:eastAsia="ar-SA"/>
        </w:rPr>
        <w:t xml:space="preserve"> </w:t>
      </w:r>
    </w:p>
    <w:p w14:paraId="404FB150">
      <w:pPr>
        <w:numPr>
          <w:ilvl w:val="0"/>
          <w:numId w:val="186"/>
        </w:numPr>
        <w:tabs>
          <w:tab w:val="left" w:pos="0"/>
          <w:tab w:val="left" w:pos="851"/>
        </w:tabs>
        <w:suppressAutoHyphens/>
        <w:spacing w:before="0" w:beforeAutospacing="0" w:after="0" w:afterAutospacing="0" w:line="276" w:lineRule="auto"/>
        <w:ind w:firstLine="567"/>
        <w:jc w:val="both"/>
        <w:rPr>
          <w:rFonts w:ascii="Times New Roman" w:hAnsi="Times New Roman" w:eastAsia="№Е" w:cs="Times New Roman"/>
          <w:sz w:val="24"/>
          <w:szCs w:val="24"/>
          <w:u w:val="single"/>
          <w:lang w:val="ru-RU" w:eastAsia="ar-SA"/>
        </w:rPr>
      </w:pPr>
      <w:r>
        <w:rPr>
          <w:rFonts w:ascii="Times New Roman" w:hAnsi="Times New Roman" w:eastAsia="Times New Roman" w:cs="Times New Roman"/>
          <w:bCs/>
          <w:sz w:val="24"/>
          <w:szCs w:val="24"/>
          <w:lang w:val="ru-RU" w:eastAsia="ar-SA"/>
        </w:rPr>
        <w:t>выбор и делегирование представителей классов в общешкольные советы</w:t>
      </w:r>
      <w:r>
        <w:rPr>
          <w:rFonts w:ascii="Times New Roman" w:hAnsi="Times New Roman" w:eastAsia="№Е" w:cs="Times New Roman"/>
          <w:sz w:val="24"/>
          <w:szCs w:val="24"/>
          <w:u w:val="single"/>
          <w:lang w:val="ru-RU" w:eastAsia="ar-SA"/>
        </w:rPr>
        <w:t xml:space="preserve"> дел, ответственных за подготовку общешкольных ключевых дел;  </w:t>
      </w:r>
    </w:p>
    <w:p w14:paraId="4FC296F0">
      <w:pPr>
        <w:numPr>
          <w:ilvl w:val="0"/>
          <w:numId w:val="186"/>
        </w:numPr>
        <w:tabs>
          <w:tab w:val="left" w:pos="0"/>
          <w:tab w:val="left" w:pos="851"/>
        </w:tabs>
        <w:suppressAutoHyphens/>
        <w:spacing w:before="0" w:beforeAutospacing="0" w:after="0" w:afterAutospacing="0" w:line="276" w:lineRule="auto"/>
        <w:ind w:firstLine="567"/>
        <w:jc w:val="both"/>
        <w:rPr>
          <w:rFonts w:ascii="Times New Roman" w:hAnsi="Times New Roman" w:eastAsia="№Е" w:cs="Times New Roman"/>
          <w:sz w:val="24"/>
          <w:szCs w:val="24"/>
          <w:u w:val="single"/>
          <w:lang w:val="ru-RU" w:eastAsia="ar-SA"/>
        </w:rPr>
      </w:pPr>
      <w:r>
        <w:rPr>
          <w:rFonts w:ascii="Times New Roman" w:hAnsi="Times New Roman" w:eastAsia="№Е" w:cs="Times New Roman"/>
          <w:sz w:val="24"/>
          <w:szCs w:val="24"/>
          <w:u w:val="single"/>
          <w:lang w:val="ru-RU" w:eastAsia="ar-SA"/>
        </w:rPr>
        <w:t xml:space="preserve">участие школьных классов в реализации общешкольных ключевых дел; </w:t>
      </w:r>
    </w:p>
    <w:p w14:paraId="1DB29ACF">
      <w:pPr>
        <w:numPr>
          <w:ilvl w:val="0"/>
          <w:numId w:val="186"/>
        </w:numPr>
        <w:tabs>
          <w:tab w:val="left" w:pos="0"/>
          <w:tab w:val="left" w:pos="851"/>
        </w:tabs>
        <w:suppressAutoHyphens/>
        <w:spacing w:before="0" w:beforeAutospacing="0" w:after="0" w:afterAutospacing="0" w:line="276" w:lineRule="auto"/>
        <w:ind w:firstLine="567"/>
        <w:jc w:val="both"/>
        <w:rPr>
          <w:rFonts w:ascii="Times New Roman" w:hAnsi="Times New Roman" w:eastAsia="Times New Roman" w:cs="Times New Roman"/>
          <w:b/>
          <w:bCs/>
          <w:i/>
          <w:iCs/>
          <w:sz w:val="24"/>
          <w:szCs w:val="24"/>
          <w:lang w:val="ru-RU" w:eastAsia="ar-SA"/>
        </w:rPr>
      </w:pPr>
      <w:r>
        <w:rPr>
          <w:rFonts w:ascii="Times New Roman" w:hAnsi="Times New Roman" w:eastAsia="№Е" w:cs="Times New Roman"/>
          <w:sz w:val="24"/>
          <w:szCs w:val="24"/>
          <w:u w:val="single"/>
          <w:lang w:val="ru-RU" w:eastAsia="ar-SA"/>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14:paraId="4C2047FC">
      <w:pPr>
        <w:suppressAutoHyphens/>
        <w:spacing w:line="276" w:lineRule="auto"/>
        <w:ind w:firstLine="709"/>
        <w:jc w:val="both"/>
        <w:rPr>
          <w:rFonts w:ascii="Times New Roman" w:hAnsi="Times New Roman" w:eastAsia="№Е" w:cs="Times New Roman"/>
          <w:iCs/>
          <w:sz w:val="24"/>
          <w:szCs w:val="24"/>
          <w:u w:val="single"/>
          <w:lang w:eastAsia="ar-SA"/>
        </w:rPr>
      </w:pPr>
      <w:r>
        <w:rPr>
          <w:rFonts w:ascii="Times New Roman" w:hAnsi="Times New Roman" w:eastAsia="Times New Roman" w:cs="Times New Roman"/>
          <w:b/>
          <w:bCs/>
          <w:i/>
          <w:iCs/>
          <w:sz w:val="24"/>
          <w:szCs w:val="24"/>
          <w:lang w:eastAsia="ar-SA"/>
        </w:rPr>
        <w:t>На индивидуальном уровне:</w:t>
      </w:r>
      <w:r>
        <w:rPr>
          <w:rFonts w:ascii="Times New Roman" w:hAnsi="Times New Roman" w:eastAsia="№Е" w:cs="Times New Roman"/>
          <w:b/>
          <w:bCs/>
          <w:iCs/>
          <w:sz w:val="24"/>
          <w:szCs w:val="24"/>
          <w:u w:val="single"/>
          <w:lang w:eastAsia="ar-SA"/>
        </w:rPr>
        <w:t xml:space="preserve"> </w:t>
      </w:r>
    </w:p>
    <w:p w14:paraId="66FEB5E0">
      <w:pPr>
        <w:numPr>
          <w:ilvl w:val="0"/>
          <w:numId w:val="186"/>
        </w:numPr>
        <w:tabs>
          <w:tab w:val="left" w:pos="0"/>
          <w:tab w:val="left" w:pos="851"/>
        </w:tabs>
        <w:suppressAutoHyphens/>
        <w:spacing w:before="0" w:beforeAutospacing="0" w:after="0" w:afterAutospacing="0" w:line="276" w:lineRule="auto"/>
        <w:ind w:firstLine="567"/>
        <w:jc w:val="both"/>
        <w:rPr>
          <w:rFonts w:ascii="Times New Roman" w:hAnsi="Times New Roman" w:eastAsia="Times New Roman" w:cs="Times New Roman"/>
          <w:sz w:val="24"/>
          <w:szCs w:val="24"/>
          <w:lang w:val="ru-RU" w:eastAsia="ar-SA"/>
        </w:rPr>
      </w:pPr>
      <w:r>
        <w:rPr>
          <w:rFonts w:ascii="Times New Roman" w:hAnsi="Times New Roman" w:eastAsia="№Е" w:cs="Times New Roman"/>
          <w:iCs/>
          <w:sz w:val="24"/>
          <w:szCs w:val="24"/>
          <w:u w:val="single"/>
          <w:lang w:val="ru-RU" w:eastAsia="ar-SA"/>
        </w:rPr>
        <w:t>вовлечение по возможности</w:t>
      </w:r>
      <w:r>
        <w:rPr>
          <w:rFonts w:ascii="Times New Roman" w:hAnsi="Times New Roman" w:eastAsia="Times New Roman" w:cs="Times New Roman"/>
          <w:i/>
          <w:sz w:val="24"/>
          <w:szCs w:val="24"/>
          <w:lang w:val="ru-RU" w:eastAsia="ar-SA"/>
        </w:rPr>
        <w:t xml:space="preserve"> </w:t>
      </w:r>
      <w:r>
        <w:rPr>
          <w:rFonts w:ascii="Times New Roman" w:hAnsi="Times New Roman" w:eastAsia="Times New Roman" w:cs="Times New Roman"/>
          <w:sz w:val="24"/>
          <w:szCs w:val="24"/>
          <w:lang w:val="ru-RU" w:eastAsia="ar-SA"/>
        </w:rPr>
        <w:t xml:space="preserve">каждого ребенка в ключевые дела школы в одной из возможных для них ролей: сценаристов, постановщиков, </w:t>
      </w:r>
    </w:p>
    <w:p w14:paraId="774F4510">
      <w:pPr>
        <w:numPr>
          <w:ilvl w:val="0"/>
          <w:numId w:val="186"/>
        </w:numPr>
        <w:tabs>
          <w:tab w:val="left" w:pos="0"/>
          <w:tab w:val="left" w:pos="851"/>
        </w:tabs>
        <w:suppressAutoHyphens/>
        <w:spacing w:before="0" w:beforeAutospacing="0" w:after="0" w:afterAutospacing="0" w:line="276" w:lineRule="auto"/>
        <w:ind w:firstLine="567"/>
        <w:jc w:val="both"/>
        <w:rPr>
          <w:rFonts w:ascii="Times New Roman" w:hAnsi="Times New Roman" w:eastAsia="Times New Roman" w:cs="Times New Roman"/>
          <w:sz w:val="24"/>
          <w:szCs w:val="24"/>
          <w:lang w:val="ru-RU" w:eastAsia="ar-SA"/>
        </w:rPr>
      </w:pPr>
      <w:r>
        <w:rPr>
          <w:rFonts w:ascii="Times New Roman" w:hAnsi="Times New Roman" w:eastAsia="Times New Roman" w:cs="Times New Roman"/>
          <w:sz w:val="24"/>
          <w:szCs w:val="24"/>
          <w:lang w:val="ru-RU" w:eastAsia="ar-SA"/>
        </w:rPr>
        <w:t>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14:paraId="23736E3E">
      <w:pPr>
        <w:numPr>
          <w:ilvl w:val="0"/>
          <w:numId w:val="186"/>
        </w:numPr>
        <w:tabs>
          <w:tab w:val="left" w:pos="0"/>
          <w:tab w:val="left" w:pos="851"/>
        </w:tabs>
        <w:suppressAutoHyphens/>
        <w:spacing w:before="0" w:beforeAutospacing="0" w:after="0" w:afterAutospacing="0" w:line="276" w:lineRule="auto"/>
        <w:ind w:firstLine="567"/>
        <w:jc w:val="both"/>
        <w:rPr>
          <w:rFonts w:ascii="Times New Roman" w:hAnsi="Times New Roman" w:eastAsia="Times New Roman" w:cs="Times New Roman"/>
          <w:sz w:val="24"/>
          <w:szCs w:val="24"/>
          <w:lang w:val="ru-RU" w:eastAsia="ar-SA"/>
        </w:rPr>
      </w:pPr>
      <w:r>
        <w:rPr>
          <w:rFonts w:ascii="Times New Roman" w:hAnsi="Times New Roman" w:eastAsia="Times New Roman" w:cs="Times New Roman"/>
          <w:sz w:val="24"/>
          <w:szCs w:val="24"/>
          <w:lang w:val="ru-RU" w:eastAsia="ar-SA"/>
        </w:rPr>
        <w:t>индивидуальная помощь ребенку (</w:t>
      </w:r>
      <w:r>
        <w:rPr>
          <w:rFonts w:ascii="Times New Roman" w:hAnsi="Times New Roman" w:eastAsia="№Е" w:cs="Times New Roman"/>
          <w:iCs/>
          <w:sz w:val="24"/>
          <w:szCs w:val="24"/>
          <w:lang w:val="ru-RU" w:eastAsia="ar-SA"/>
        </w:rPr>
        <w:t xml:space="preserve">при необходимости) в освоении навыков </w:t>
      </w:r>
      <w:r>
        <w:rPr>
          <w:rFonts w:ascii="Times New Roman" w:hAnsi="Times New Roman" w:eastAsia="Times New Roman" w:cs="Times New Roman"/>
          <w:sz w:val="24"/>
          <w:szCs w:val="24"/>
          <w:lang w:val="ru-RU" w:eastAsia="ar-SA"/>
        </w:rPr>
        <w:t>подготовки, проведения и анализа ключевых дел;</w:t>
      </w:r>
    </w:p>
    <w:p w14:paraId="70889388">
      <w:pPr>
        <w:numPr>
          <w:ilvl w:val="0"/>
          <w:numId w:val="186"/>
        </w:numPr>
        <w:tabs>
          <w:tab w:val="left" w:pos="0"/>
          <w:tab w:val="left" w:pos="851"/>
        </w:tabs>
        <w:suppressAutoHyphens/>
        <w:spacing w:before="0" w:beforeAutospacing="0" w:after="0" w:afterAutospacing="0" w:line="276" w:lineRule="auto"/>
        <w:ind w:firstLine="567"/>
        <w:jc w:val="both"/>
        <w:rPr>
          <w:rFonts w:ascii="Times New Roman" w:hAnsi="Times New Roman" w:eastAsia="Times New Roman" w:cs="Times New Roman"/>
          <w:sz w:val="24"/>
          <w:szCs w:val="24"/>
          <w:lang w:val="ru-RU" w:eastAsia="ar-SA"/>
        </w:rPr>
      </w:pPr>
      <w:r>
        <w:rPr>
          <w:rFonts w:ascii="Times New Roman" w:hAnsi="Times New Roman" w:eastAsia="Times New Roman" w:cs="Times New Roman"/>
          <w:sz w:val="24"/>
          <w:szCs w:val="24"/>
          <w:lang w:val="ru-RU" w:eastAsia="ar-SA"/>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14:paraId="3D31EFD8">
      <w:pPr>
        <w:numPr>
          <w:ilvl w:val="0"/>
          <w:numId w:val="186"/>
        </w:numPr>
        <w:tabs>
          <w:tab w:val="left" w:pos="0"/>
          <w:tab w:val="left" w:pos="851"/>
        </w:tabs>
        <w:suppressAutoHyphens/>
        <w:spacing w:before="0" w:beforeAutospacing="0" w:after="0" w:afterAutospacing="0" w:line="276" w:lineRule="auto"/>
        <w:ind w:firstLine="567"/>
        <w:jc w:val="both"/>
        <w:rPr>
          <w:rFonts w:ascii="Times New Roman" w:hAnsi="Times New Roman" w:eastAsia="Times New Roman" w:cs="Times New Roman"/>
          <w:b/>
          <w:iCs/>
          <w:color w:val="000000"/>
          <w:sz w:val="24"/>
          <w:szCs w:val="24"/>
          <w:lang w:val="ru-RU" w:eastAsia="ar-SA"/>
        </w:rPr>
      </w:pPr>
      <w:r>
        <w:rPr>
          <w:rFonts w:ascii="Times New Roman" w:hAnsi="Times New Roman" w:eastAsia="Times New Roman" w:cs="Times New Roman"/>
          <w:sz w:val="24"/>
          <w:szCs w:val="24"/>
          <w:lang w:val="ru-RU" w:eastAsia="ar-SA"/>
        </w:rPr>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14:paraId="4FEA003C">
      <w:pPr>
        <w:suppressAutoHyphens/>
        <w:spacing w:line="276" w:lineRule="auto"/>
        <w:jc w:val="both"/>
        <w:rPr>
          <w:rFonts w:ascii="Times New Roman" w:hAnsi="Times New Roman" w:eastAsia="Times New Roman" w:cs="Times New Roman"/>
          <w:sz w:val="24"/>
          <w:szCs w:val="24"/>
          <w:lang w:val="ru-RU" w:eastAsia="ar-SA"/>
        </w:rPr>
      </w:pPr>
      <w:r>
        <w:rPr>
          <w:rFonts w:ascii="Times New Roman" w:hAnsi="Times New Roman" w:eastAsia="Times New Roman" w:cs="Times New Roman"/>
          <w:b/>
          <w:iCs/>
          <w:color w:val="000000"/>
          <w:sz w:val="24"/>
          <w:szCs w:val="24"/>
          <w:lang w:val="ru-RU" w:eastAsia="ar-SA"/>
        </w:rPr>
        <w:t>Модуль «Классное руководство»</w:t>
      </w:r>
    </w:p>
    <w:p w14:paraId="328C4EEB">
      <w:pPr>
        <w:suppressAutoHyphens/>
        <w:spacing w:line="276" w:lineRule="auto"/>
        <w:ind w:right="-1" w:firstLine="567"/>
        <w:jc w:val="both"/>
        <w:rPr>
          <w:rFonts w:ascii="Times New Roman" w:hAnsi="Times New Roman" w:eastAsia="Times New Roman" w:cs="Times New Roman"/>
          <w:sz w:val="24"/>
          <w:szCs w:val="24"/>
          <w:lang w:val="ru-RU" w:eastAsia="ar-SA"/>
        </w:rPr>
      </w:pPr>
      <w:r>
        <w:rPr>
          <w:rFonts w:ascii="Times New Roman" w:hAnsi="Times New Roman" w:eastAsia="Times New Roman" w:cs="Times New Roman"/>
          <w:sz w:val="24"/>
          <w:szCs w:val="24"/>
          <w:lang w:val="ru-RU" w:eastAsia="ar-SA"/>
        </w:rPr>
        <w:t>Осуществляя работу с классом, педагог (классный руководитель, воспитатель, куратор, наставник, тьютор и т.п.) организует работу</w:t>
      </w:r>
    </w:p>
    <w:p w14:paraId="6D112B3B">
      <w:pPr>
        <w:numPr>
          <w:ilvl w:val="1"/>
          <w:numId w:val="187"/>
        </w:numPr>
        <w:tabs>
          <w:tab w:val="left" w:pos="0"/>
          <w:tab w:val="left" w:pos="1080"/>
        </w:tabs>
        <w:suppressAutoHyphens/>
        <w:spacing w:before="0" w:beforeAutospacing="0" w:after="0" w:afterAutospacing="0" w:line="276" w:lineRule="auto"/>
        <w:ind w:right="-1"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с коллективом класса;</w:t>
      </w:r>
    </w:p>
    <w:p w14:paraId="28D9DFB3">
      <w:pPr>
        <w:numPr>
          <w:ilvl w:val="1"/>
          <w:numId w:val="187"/>
        </w:numPr>
        <w:tabs>
          <w:tab w:val="left" w:pos="0"/>
          <w:tab w:val="left" w:pos="1080"/>
        </w:tabs>
        <w:suppressAutoHyphens/>
        <w:spacing w:before="0" w:beforeAutospacing="0" w:after="0" w:afterAutospacing="0" w:line="276" w:lineRule="auto"/>
        <w:ind w:right="-1" w:firstLine="567"/>
        <w:jc w:val="both"/>
        <w:rPr>
          <w:rFonts w:ascii="Times New Roman" w:hAnsi="Times New Roman" w:eastAsia="Times New Roman" w:cs="Times New Roman"/>
          <w:sz w:val="24"/>
          <w:szCs w:val="24"/>
          <w:lang w:val="ru-RU" w:eastAsia="ar-SA"/>
        </w:rPr>
      </w:pPr>
      <w:r>
        <w:rPr>
          <w:rFonts w:ascii="Times New Roman" w:hAnsi="Times New Roman" w:eastAsia="Times New Roman" w:cs="Times New Roman"/>
          <w:sz w:val="24"/>
          <w:szCs w:val="24"/>
          <w:lang w:val="ru-RU" w:eastAsia="ar-SA"/>
        </w:rPr>
        <w:t xml:space="preserve">индивидуальную работу с учащимися вверенного ему класса; </w:t>
      </w:r>
    </w:p>
    <w:p w14:paraId="1AD82519">
      <w:pPr>
        <w:numPr>
          <w:ilvl w:val="1"/>
          <w:numId w:val="187"/>
        </w:numPr>
        <w:tabs>
          <w:tab w:val="left" w:pos="0"/>
          <w:tab w:val="left" w:pos="1080"/>
        </w:tabs>
        <w:suppressAutoHyphens/>
        <w:spacing w:before="0" w:beforeAutospacing="0" w:after="0" w:afterAutospacing="0" w:line="276" w:lineRule="auto"/>
        <w:ind w:right="-1" w:firstLine="567"/>
        <w:jc w:val="both"/>
        <w:rPr>
          <w:rFonts w:ascii="Times New Roman" w:hAnsi="Times New Roman" w:eastAsia="Times New Roman" w:cs="Times New Roman"/>
          <w:sz w:val="24"/>
          <w:szCs w:val="24"/>
          <w:lang w:val="ru-RU" w:eastAsia="ar-SA"/>
        </w:rPr>
      </w:pPr>
      <w:r>
        <w:rPr>
          <w:rFonts w:ascii="Times New Roman" w:hAnsi="Times New Roman" w:eastAsia="Times New Roman" w:cs="Times New Roman"/>
          <w:sz w:val="24"/>
          <w:szCs w:val="24"/>
          <w:lang w:val="ru-RU" w:eastAsia="ar-SA"/>
        </w:rPr>
        <w:t xml:space="preserve">работу с учителями, преподающими в данном классе; </w:t>
      </w:r>
    </w:p>
    <w:p w14:paraId="75A47269">
      <w:pPr>
        <w:numPr>
          <w:ilvl w:val="1"/>
          <w:numId w:val="187"/>
        </w:numPr>
        <w:tabs>
          <w:tab w:val="left" w:pos="0"/>
          <w:tab w:val="left" w:pos="1080"/>
        </w:tabs>
        <w:suppressAutoHyphens/>
        <w:spacing w:before="0" w:beforeAutospacing="0" w:after="0" w:afterAutospacing="0" w:line="276" w:lineRule="auto"/>
        <w:ind w:right="-1" w:firstLine="567"/>
        <w:jc w:val="both"/>
        <w:rPr>
          <w:rFonts w:ascii="Times New Roman" w:hAnsi="Times New Roman" w:eastAsia="№Е" w:cs="Times New Roman"/>
          <w:b/>
          <w:bCs/>
          <w:i/>
          <w:iCs/>
          <w:sz w:val="24"/>
          <w:szCs w:val="24"/>
          <w:lang w:val="zh-CN" w:eastAsia="ar-SA"/>
        </w:rPr>
      </w:pPr>
      <w:r>
        <w:rPr>
          <w:rFonts w:ascii="Times New Roman" w:hAnsi="Times New Roman" w:eastAsia="Times New Roman" w:cs="Times New Roman"/>
          <w:sz w:val="24"/>
          <w:szCs w:val="24"/>
          <w:lang w:val="ru-RU" w:eastAsia="ar-SA"/>
        </w:rPr>
        <w:t xml:space="preserve">работу с родителями учащихся или их законными представителями. </w:t>
      </w:r>
    </w:p>
    <w:p w14:paraId="097BBD88">
      <w:pPr>
        <w:suppressAutoHyphens/>
        <w:spacing w:line="276" w:lineRule="auto"/>
        <w:ind w:right="-1" w:firstLine="567"/>
        <w:jc w:val="both"/>
        <w:rPr>
          <w:rFonts w:ascii="Times New Roman" w:hAnsi="Times New Roman" w:eastAsia="№Е" w:cs="Times New Roman"/>
          <w:sz w:val="24"/>
          <w:szCs w:val="24"/>
          <w:lang w:val="zh-CN" w:eastAsia="ar-SA"/>
        </w:rPr>
      </w:pPr>
      <w:r>
        <w:rPr>
          <w:rFonts w:ascii="Times New Roman" w:hAnsi="Times New Roman" w:eastAsia="№Е" w:cs="Times New Roman"/>
          <w:b/>
          <w:bCs/>
          <w:i/>
          <w:iCs/>
          <w:sz w:val="24"/>
          <w:szCs w:val="24"/>
          <w:lang w:val="zh-CN" w:eastAsia="ar-SA"/>
        </w:rPr>
        <w:t xml:space="preserve">Работа с классным коллективом: </w:t>
      </w:r>
    </w:p>
    <w:p w14:paraId="5FB7DBB0">
      <w:pPr>
        <w:suppressAutoHyphens/>
        <w:spacing w:line="276" w:lineRule="auto"/>
        <w:ind w:right="-1" w:firstLine="567"/>
        <w:jc w:val="both"/>
        <w:rPr>
          <w:rFonts w:ascii="Times New Roman" w:hAnsi="Times New Roman" w:eastAsia="№Е" w:cs="Times New Roman"/>
          <w:sz w:val="24"/>
          <w:szCs w:val="24"/>
          <w:lang w:val="zh-CN" w:eastAsia="ar-SA"/>
        </w:rPr>
      </w:pPr>
      <w:r>
        <w:rPr>
          <w:rFonts w:ascii="Times New Roman" w:hAnsi="Times New Roman" w:eastAsia="№Е" w:cs="Times New Roman"/>
          <w:sz w:val="24"/>
          <w:szCs w:val="24"/>
          <w:lang w:val="zh-CN" w:eastAsia="ar-SA"/>
        </w:rPr>
        <w:t>• инициирование, мотивация и поддержка участия класса в общешкольных ключевых делах, осуществление педагогического сопровождения и оказание необходимой помощи детям в их подготовке, проведении и анализе;</w:t>
      </w:r>
    </w:p>
    <w:p w14:paraId="6DFFEA88">
      <w:pPr>
        <w:suppressAutoHyphens/>
        <w:spacing w:line="276" w:lineRule="auto"/>
        <w:ind w:right="-1" w:firstLine="567"/>
        <w:jc w:val="both"/>
        <w:rPr>
          <w:rFonts w:ascii="Times New Roman" w:hAnsi="Times New Roman" w:eastAsia="№Е" w:cs="Times New Roman"/>
          <w:sz w:val="24"/>
          <w:szCs w:val="24"/>
          <w:lang w:val="zh-CN" w:eastAsia="ar-SA"/>
        </w:rPr>
      </w:pPr>
      <w:r>
        <w:rPr>
          <w:rFonts w:ascii="Times New Roman" w:hAnsi="Times New Roman" w:eastAsia="№Е" w:cs="Times New Roman"/>
          <w:sz w:val="24"/>
          <w:szCs w:val="24"/>
          <w:lang w:val="zh-CN" w:eastAsia="ar-SA"/>
        </w:rPr>
        <w:t xml:space="preserve"> • педагогическое сопровождение ученического самоуправления класса, детской социальной активности, в том числе и РДШ; </w:t>
      </w:r>
    </w:p>
    <w:p w14:paraId="0E3F5DEF">
      <w:pPr>
        <w:suppressAutoHyphens/>
        <w:spacing w:line="276" w:lineRule="auto"/>
        <w:ind w:right="-1" w:firstLine="567"/>
        <w:jc w:val="both"/>
        <w:rPr>
          <w:rFonts w:ascii="Times New Roman" w:hAnsi="Times New Roman" w:eastAsia="№Е" w:cs="Times New Roman"/>
          <w:sz w:val="24"/>
          <w:szCs w:val="24"/>
          <w:lang w:val="zh-CN" w:eastAsia="ar-SA"/>
        </w:rPr>
      </w:pPr>
      <w:r>
        <w:rPr>
          <w:rFonts w:ascii="Times New Roman" w:hAnsi="Times New Roman" w:eastAsia="№Е" w:cs="Times New Roman"/>
          <w:sz w:val="24"/>
          <w:szCs w:val="24"/>
          <w:lang w:val="zh-CN" w:eastAsia="ar-SA"/>
        </w:rPr>
        <w:t xml:space="preserve">• поддержка детских инициатив и их педагогическое сопровождение; </w:t>
      </w:r>
    </w:p>
    <w:p w14:paraId="48E50A9E">
      <w:pPr>
        <w:suppressAutoHyphens/>
        <w:spacing w:line="276" w:lineRule="auto"/>
        <w:ind w:right="-1" w:firstLine="567"/>
        <w:jc w:val="both"/>
        <w:rPr>
          <w:rFonts w:ascii="Times New Roman" w:hAnsi="Times New Roman" w:eastAsia="№Е" w:cs="Times New Roman"/>
          <w:sz w:val="24"/>
          <w:szCs w:val="24"/>
          <w:lang w:val="zh-CN" w:eastAsia="ar-SA"/>
        </w:rPr>
      </w:pPr>
      <w:r>
        <w:rPr>
          <w:rFonts w:ascii="Times New Roman" w:hAnsi="Times New Roman" w:eastAsia="№Е" w:cs="Times New Roman"/>
          <w:sz w:val="24"/>
          <w:szCs w:val="24"/>
          <w:lang w:val="zh-CN" w:eastAsia="ar-SA"/>
        </w:rPr>
        <w:t xml:space="preserve">• организация и проведение совместных дел с учащимися вверенного ему класса, их родителей; интересных и полезных для личностного развития ребенка (интеллектуально-познавательной, гражданско-патриотической, героико-патриотической, трудовой, спортивно-оздоровительной, духовно-нравственной, творческой, профориентационной и др. направленности), позволяющие: </w:t>
      </w:r>
    </w:p>
    <w:p w14:paraId="55C01809">
      <w:pPr>
        <w:suppressAutoHyphens/>
        <w:spacing w:line="276" w:lineRule="auto"/>
        <w:ind w:right="-1" w:firstLine="567"/>
        <w:jc w:val="both"/>
        <w:rPr>
          <w:rFonts w:ascii="Times New Roman" w:hAnsi="Times New Roman" w:eastAsia="№Е" w:cs="Times New Roman"/>
          <w:sz w:val="24"/>
          <w:szCs w:val="24"/>
          <w:lang w:val="zh-CN" w:eastAsia="ar-SA"/>
        </w:rPr>
      </w:pPr>
      <w:r>
        <w:rPr>
          <w:rFonts w:ascii="Times New Roman" w:hAnsi="Times New Roman" w:eastAsia="№Е" w:cs="Times New Roman"/>
          <w:sz w:val="24"/>
          <w:szCs w:val="24"/>
          <w:lang w:val="zh-CN" w:eastAsia="ar-SA"/>
        </w:rPr>
        <w:t xml:space="preserve">- вовлечь в них детей с самыми разными потребностями и тем самым дать им возможность самореализоваться в них, </w:t>
      </w:r>
    </w:p>
    <w:p w14:paraId="5171F109">
      <w:pPr>
        <w:suppressAutoHyphens/>
        <w:spacing w:line="276" w:lineRule="auto"/>
        <w:ind w:right="-1" w:firstLine="567"/>
        <w:jc w:val="both"/>
        <w:rPr>
          <w:rFonts w:ascii="Times New Roman" w:hAnsi="Times New Roman" w:eastAsia="№Е" w:cs="Times New Roman"/>
          <w:sz w:val="24"/>
          <w:szCs w:val="24"/>
          <w:lang w:val="ru-RU" w:eastAsia="ar-SA"/>
        </w:rPr>
      </w:pPr>
      <w:r>
        <w:rPr>
          <w:rFonts w:ascii="Times New Roman" w:hAnsi="Times New Roman" w:eastAsia="№Е" w:cs="Times New Roman"/>
          <w:sz w:val="24"/>
          <w:szCs w:val="24"/>
          <w:lang w:val="zh-CN" w:eastAsia="ar-SA"/>
        </w:rPr>
        <w:t>- установить и упрочить доверительные отношения с учащимися класса, стать для них значимым взрослым, задающим образцы поведения в обществе;</w:t>
      </w:r>
    </w:p>
    <w:p w14:paraId="35CFC926">
      <w:pPr>
        <w:suppressAutoHyphens/>
        <w:spacing w:line="276" w:lineRule="auto"/>
        <w:ind w:right="-1" w:firstLine="567"/>
        <w:jc w:val="both"/>
        <w:rPr>
          <w:rFonts w:ascii="Times New Roman" w:hAnsi="Times New Roman" w:eastAsia="№Е" w:cs="Times New Roman"/>
          <w:sz w:val="24"/>
          <w:szCs w:val="24"/>
          <w:lang w:val="ru-RU" w:eastAsia="ar-SA"/>
        </w:rPr>
      </w:pPr>
      <w:r>
        <w:rPr>
          <w:rFonts w:ascii="Times New Roman" w:hAnsi="Times New Roman" w:eastAsia="№Е" w:cs="Times New Roman"/>
          <w:sz w:val="24"/>
          <w:szCs w:val="24"/>
          <w:lang w:val="zh-CN" w:eastAsia="ar-SA"/>
        </w:rPr>
        <w:t xml:space="preserve"> </w:t>
      </w:r>
      <w:r>
        <w:rPr>
          <w:rFonts w:ascii="Times New Roman" w:hAnsi="Times New Roman" w:eastAsia="№Е" w:cs="Times New Roman"/>
          <w:sz w:val="24"/>
          <w:szCs w:val="24"/>
          <w:lang w:val="zh-CN" w:eastAsia="ar-SA"/>
        </w:rPr>
        <w:sym w:font="Symbol" w:char="F0B7"/>
      </w:r>
      <w:r>
        <w:rPr>
          <w:rFonts w:ascii="Times New Roman" w:hAnsi="Times New Roman" w:eastAsia="№Е" w:cs="Times New Roman"/>
          <w:sz w:val="24"/>
          <w:szCs w:val="24"/>
          <w:lang w:val="ru-RU" w:eastAsia="ar-SA"/>
        </w:rPr>
        <w:t xml:space="preserve"> </w:t>
      </w:r>
      <w:r>
        <w:rPr>
          <w:rFonts w:ascii="Times New Roman" w:hAnsi="Times New Roman" w:eastAsia="№Е" w:cs="Times New Roman"/>
          <w:sz w:val="24"/>
          <w:szCs w:val="24"/>
          <w:lang w:val="zh-CN" w:eastAsia="ar-SA"/>
        </w:rPr>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w:t>
      </w:r>
      <w:r>
        <w:rPr>
          <w:rFonts w:ascii="Times New Roman" w:hAnsi="Times New Roman" w:eastAsia="№Е" w:cs="Times New Roman"/>
          <w:sz w:val="24"/>
          <w:szCs w:val="24"/>
          <w:lang w:val="ru-RU" w:eastAsia="ar-SA"/>
        </w:rPr>
        <w:t xml:space="preserve">и </w:t>
      </w:r>
      <w:r>
        <w:rPr>
          <w:rFonts w:ascii="Times New Roman" w:hAnsi="Times New Roman" w:eastAsia="№Е" w:cs="Times New Roman"/>
          <w:sz w:val="24"/>
          <w:szCs w:val="24"/>
          <w:lang w:val="zh-CN" w:eastAsia="ar-SA"/>
        </w:rPr>
        <w:t xml:space="preserve">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14:paraId="2E5A6522">
      <w:pPr>
        <w:suppressAutoHyphens/>
        <w:spacing w:line="276" w:lineRule="auto"/>
        <w:ind w:right="-1" w:firstLine="567"/>
        <w:jc w:val="both"/>
        <w:rPr>
          <w:rFonts w:ascii="Times New Roman" w:hAnsi="Times New Roman" w:eastAsia="№Е" w:cs="Times New Roman"/>
          <w:sz w:val="24"/>
          <w:szCs w:val="24"/>
          <w:lang w:val="zh-CN" w:eastAsia="ar-SA"/>
        </w:rPr>
      </w:pPr>
      <w:r>
        <w:rPr>
          <w:rFonts w:ascii="Times New Roman" w:hAnsi="Times New Roman" w:eastAsia="№Е" w:cs="Times New Roman"/>
          <w:sz w:val="24"/>
          <w:szCs w:val="24"/>
          <w:lang w:val="zh-CN" w:eastAsia="ar-SA"/>
        </w:rPr>
        <w:t>• сплочение коллектива класса через:</w:t>
      </w:r>
    </w:p>
    <w:p w14:paraId="698BA38E">
      <w:pPr>
        <w:suppressAutoHyphens/>
        <w:spacing w:line="276" w:lineRule="auto"/>
        <w:ind w:right="-1" w:firstLine="567"/>
        <w:jc w:val="both"/>
        <w:rPr>
          <w:rFonts w:ascii="Times New Roman" w:hAnsi="Times New Roman" w:eastAsia="№Е" w:cs="Times New Roman"/>
          <w:sz w:val="24"/>
          <w:szCs w:val="24"/>
          <w:lang w:val="zh-CN" w:eastAsia="ar-SA"/>
        </w:rPr>
      </w:pPr>
      <w:r>
        <w:rPr>
          <w:rFonts w:ascii="Times New Roman" w:hAnsi="Times New Roman" w:eastAsia="№Е" w:cs="Times New Roman"/>
          <w:sz w:val="24"/>
          <w:szCs w:val="24"/>
          <w:lang w:val="zh-CN" w:eastAsia="ar-SA"/>
        </w:rPr>
        <w:t xml:space="preserve">- игры и тренинги на сплочение и командообразование, развитие самоуправленческих начал и организаторских, лидерских качеств, умений и навыков;                                              </w:t>
      </w:r>
    </w:p>
    <w:p w14:paraId="68A8E33A">
      <w:pPr>
        <w:suppressAutoHyphens/>
        <w:spacing w:line="276" w:lineRule="auto"/>
        <w:ind w:right="-1" w:firstLine="567"/>
        <w:jc w:val="both"/>
        <w:rPr>
          <w:rFonts w:ascii="Times New Roman" w:hAnsi="Times New Roman" w:eastAsia="№Е" w:cs="Times New Roman"/>
          <w:sz w:val="24"/>
          <w:szCs w:val="24"/>
          <w:lang w:val="zh-CN" w:eastAsia="ar-SA"/>
        </w:rPr>
      </w:pPr>
      <w:r>
        <w:rPr>
          <w:rFonts w:ascii="Times New Roman" w:hAnsi="Times New Roman" w:eastAsia="№Е" w:cs="Times New Roman"/>
          <w:sz w:val="24"/>
          <w:szCs w:val="24"/>
          <w:lang w:val="zh-CN" w:eastAsia="ar-SA"/>
        </w:rPr>
        <w:t xml:space="preserve">-походы и экскурсии, организуемые классными руководителями совместно с родителями;  </w:t>
      </w:r>
    </w:p>
    <w:p w14:paraId="37BCAA4F">
      <w:pPr>
        <w:suppressAutoHyphens/>
        <w:spacing w:line="276" w:lineRule="auto"/>
        <w:ind w:right="-1" w:firstLine="567"/>
        <w:jc w:val="both"/>
        <w:rPr>
          <w:rFonts w:ascii="Times New Roman" w:hAnsi="Times New Roman" w:eastAsia="№Е" w:cs="Times New Roman"/>
          <w:sz w:val="24"/>
          <w:szCs w:val="24"/>
          <w:lang w:val="zh-CN" w:eastAsia="ar-SA"/>
        </w:rPr>
      </w:pPr>
      <w:r>
        <w:rPr>
          <w:rFonts w:ascii="Times New Roman" w:hAnsi="Times New Roman" w:eastAsia="№Е" w:cs="Times New Roman"/>
          <w:sz w:val="24"/>
          <w:szCs w:val="24"/>
          <w:lang w:val="zh-CN" w:eastAsia="ar-SA"/>
        </w:rPr>
        <w:t xml:space="preserve">- празднование в классе дней рождения детей, включающие в себя подготовленные микрогруппами поздравления, сюрпризы, творческие подарки и розыгрыши и т.д.; </w:t>
      </w:r>
    </w:p>
    <w:p w14:paraId="4E594D85">
      <w:pPr>
        <w:suppressAutoHyphens/>
        <w:spacing w:line="276" w:lineRule="auto"/>
        <w:ind w:right="-1" w:firstLine="567"/>
        <w:jc w:val="both"/>
        <w:rPr>
          <w:rFonts w:ascii="Times New Roman" w:hAnsi="Times New Roman" w:eastAsia="№Е" w:cs="Times New Roman"/>
          <w:sz w:val="24"/>
          <w:szCs w:val="24"/>
          <w:lang w:val="zh-CN" w:eastAsia="ar-SA"/>
        </w:rPr>
      </w:pPr>
      <w:r>
        <w:rPr>
          <w:rFonts w:ascii="Times New Roman" w:hAnsi="Times New Roman" w:eastAsia="№Е" w:cs="Times New Roman"/>
          <w:sz w:val="24"/>
          <w:szCs w:val="24"/>
          <w:lang w:val="zh-CN" w:eastAsia="ar-SA"/>
        </w:rPr>
        <w:t xml:space="preserve">- регулярные внутри классные «огоньки» и творческие дела, дающие каждому школьнику возможность рефлексии собственного участия в жизни класса. </w:t>
      </w:r>
    </w:p>
    <w:p w14:paraId="67A36771">
      <w:pPr>
        <w:suppressAutoHyphens/>
        <w:spacing w:line="276" w:lineRule="auto"/>
        <w:ind w:right="-1" w:firstLine="567"/>
        <w:jc w:val="both"/>
        <w:rPr>
          <w:rFonts w:ascii="Times New Roman" w:hAnsi="Times New Roman" w:eastAsia="№Е" w:cs="Times New Roman"/>
          <w:b/>
          <w:bCs/>
          <w:i/>
          <w:iCs/>
          <w:sz w:val="24"/>
          <w:szCs w:val="24"/>
          <w:lang w:val="zh-CN" w:eastAsia="ar-SA"/>
        </w:rPr>
      </w:pPr>
      <w:r>
        <w:rPr>
          <w:rFonts w:ascii="Times New Roman" w:hAnsi="Times New Roman" w:eastAsia="№Е" w:cs="Times New Roman"/>
          <w:sz w:val="24"/>
          <w:szCs w:val="24"/>
          <w:lang w:val="zh-CN" w:eastAsia="ar-SA"/>
        </w:rPr>
        <w:t xml:space="preserve">• мотивация исполнения существующих и выработка совместно с обучающимися новых законов класса, помогающих детям освоить нормы и правила общения, которым они должны следовать в школе в рамках уклада школьной жизни. </w:t>
      </w:r>
    </w:p>
    <w:p w14:paraId="1A971D44">
      <w:pPr>
        <w:suppressAutoHyphens/>
        <w:spacing w:line="276" w:lineRule="auto"/>
        <w:ind w:right="-1" w:firstLine="567"/>
        <w:jc w:val="both"/>
        <w:rPr>
          <w:rFonts w:ascii="Times New Roman" w:hAnsi="Times New Roman" w:eastAsia="Times New Roman" w:cs="Times New Roman"/>
          <w:sz w:val="24"/>
          <w:szCs w:val="24"/>
          <w:lang w:val="zh-CN" w:eastAsia="ar-SA"/>
        </w:rPr>
      </w:pPr>
      <w:r>
        <w:rPr>
          <w:rFonts w:ascii="Times New Roman" w:hAnsi="Times New Roman" w:eastAsia="№Е" w:cs="Times New Roman"/>
          <w:b/>
          <w:bCs/>
          <w:i/>
          <w:iCs/>
          <w:sz w:val="24"/>
          <w:szCs w:val="24"/>
          <w:lang w:val="zh-CN" w:eastAsia="ar-SA"/>
        </w:rPr>
        <w:t>Индивидуальная работа с учащимися:</w:t>
      </w:r>
    </w:p>
    <w:p w14:paraId="1E5DB0C5">
      <w:pPr>
        <w:numPr>
          <w:ilvl w:val="0"/>
          <w:numId w:val="188"/>
        </w:numPr>
        <w:tabs>
          <w:tab w:val="left" w:pos="0"/>
          <w:tab w:val="left" w:pos="851"/>
        </w:tabs>
        <w:suppressAutoHyphens/>
        <w:spacing w:before="0" w:beforeAutospacing="0" w:after="0" w:afterAutospacing="0" w:line="276" w:lineRule="auto"/>
        <w:ind w:firstLine="567"/>
        <w:jc w:val="both"/>
        <w:rPr>
          <w:rFonts w:ascii="Times New Roman" w:hAnsi="Times New Roman" w:eastAsia="Times New Roman" w:cs="Times New Roman"/>
          <w:sz w:val="24"/>
          <w:szCs w:val="24"/>
          <w:lang w:val="ru-RU" w:eastAsia="ar-SA"/>
        </w:rPr>
      </w:pPr>
      <w:r>
        <w:rPr>
          <w:rFonts w:ascii="Times New Roman" w:hAnsi="Times New Roman" w:eastAsia="Times New Roman" w:cs="Times New Roman"/>
          <w:sz w:val="24"/>
          <w:szCs w:val="24"/>
          <w:lang w:val="ru-RU" w:eastAsia="ar-SA"/>
        </w:rPr>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 </w:t>
      </w:r>
    </w:p>
    <w:p w14:paraId="3E5719AB">
      <w:pPr>
        <w:numPr>
          <w:ilvl w:val="0"/>
          <w:numId w:val="188"/>
        </w:numPr>
        <w:tabs>
          <w:tab w:val="left" w:pos="0"/>
          <w:tab w:val="left" w:pos="851"/>
        </w:tabs>
        <w:suppressAutoHyphens/>
        <w:spacing w:before="0" w:beforeAutospacing="0" w:after="0" w:afterAutospacing="0" w:line="276" w:lineRule="auto"/>
        <w:ind w:firstLine="567"/>
        <w:jc w:val="both"/>
        <w:rPr>
          <w:rFonts w:ascii="Times New Roman" w:hAnsi="Times New Roman" w:eastAsia="№Е" w:cs="Times New Roman"/>
          <w:sz w:val="24"/>
          <w:szCs w:val="24"/>
          <w:u w:val="single"/>
          <w:lang w:val="ru-RU" w:eastAsia="ar-SA"/>
        </w:rPr>
      </w:pPr>
      <w:r>
        <w:rPr>
          <w:rFonts w:ascii="Times New Roman" w:hAnsi="Times New Roman" w:eastAsia="Times New Roman" w:cs="Times New Roman"/>
          <w:sz w:val="24"/>
          <w:szCs w:val="24"/>
          <w:lang w:val="ru-RU" w:eastAsia="ar-SA"/>
        </w:rPr>
        <w:t xml:space="preserve">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 </w:t>
      </w:r>
    </w:p>
    <w:p w14:paraId="51BDE983">
      <w:pPr>
        <w:numPr>
          <w:ilvl w:val="0"/>
          <w:numId w:val="185"/>
        </w:numPr>
        <w:tabs>
          <w:tab w:val="left" w:pos="0"/>
          <w:tab w:val="left" w:pos="851"/>
          <w:tab w:val="left" w:pos="1310"/>
        </w:tabs>
        <w:suppressAutoHyphens/>
        <w:spacing w:before="0" w:beforeAutospacing="0" w:after="0" w:afterAutospacing="0" w:line="276" w:lineRule="auto"/>
        <w:ind w:right="175" w:firstLine="567"/>
        <w:jc w:val="both"/>
        <w:rPr>
          <w:rFonts w:ascii="Times New Roman" w:hAnsi="Times New Roman" w:eastAsia="Times New Roman" w:cs="Times New Roman"/>
          <w:sz w:val="24"/>
          <w:szCs w:val="24"/>
          <w:lang w:val="ru-RU" w:eastAsia="ar-SA"/>
        </w:rPr>
      </w:pPr>
      <w:r>
        <w:rPr>
          <w:rFonts w:ascii="Times New Roman" w:hAnsi="Times New Roman" w:eastAsia="№Е" w:cs="Times New Roman"/>
          <w:sz w:val="24"/>
          <w:szCs w:val="24"/>
          <w:u w:val="single"/>
          <w:lang w:val="ru-RU" w:eastAsia="ar-SA"/>
        </w:rPr>
        <w:t xml:space="preserve">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14:paraId="703A8EB6">
      <w:pPr>
        <w:numPr>
          <w:ilvl w:val="0"/>
          <w:numId w:val="185"/>
        </w:numPr>
        <w:tabs>
          <w:tab w:val="left" w:pos="0"/>
          <w:tab w:val="left" w:pos="851"/>
          <w:tab w:val="left" w:pos="1310"/>
        </w:tabs>
        <w:suppressAutoHyphens/>
        <w:spacing w:before="0" w:beforeAutospacing="0" w:after="0" w:afterAutospacing="0" w:line="276" w:lineRule="auto"/>
        <w:ind w:right="175" w:firstLine="567"/>
        <w:jc w:val="both"/>
        <w:rPr>
          <w:rFonts w:ascii="Times New Roman" w:hAnsi="Times New Roman" w:eastAsia="№Е" w:cs="Times New Roman"/>
          <w:sz w:val="24"/>
          <w:szCs w:val="24"/>
          <w:u w:val="single"/>
          <w:lang w:val="ru-RU" w:eastAsia="ar-SA"/>
        </w:rPr>
      </w:pPr>
      <w:r>
        <w:rPr>
          <w:rFonts w:ascii="Times New Roman" w:hAnsi="Times New Roman" w:eastAsia="Times New Roman" w:cs="Times New Roman"/>
          <w:sz w:val="24"/>
          <w:szCs w:val="24"/>
          <w:lang w:val="ru-RU" w:eastAsia="ar-SA"/>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14:paraId="5F4A5B30">
      <w:pPr>
        <w:numPr>
          <w:ilvl w:val="0"/>
          <w:numId w:val="185"/>
        </w:numPr>
        <w:tabs>
          <w:tab w:val="left" w:pos="0"/>
          <w:tab w:val="left" w:pos="851"/>
          <w:tab w:val="left" w:pos="1310"/>
        </w:tabs>
        <w:suppressAutoHyphens/>
        <w:spacing w:before="0" w:beforeAutospacing="0" w:after="0" w:afterAutospacing="0" w:line="276" w:lineRule="auto"/>
        <w:ind w:right="175" w:firstLine="567"/>
        <w:jc w:val="both"/>
        <w:rPr>
          <w:rFonts w:ascii="Times New Roman" w:hAnsi="Times New Roman" w:eastAsia="Times New Roman" w:cs="Times New Roman"/>
          <w:b/>
          <w:bCs/>
          <w:i/>
          <w:iCs/>
          <w:sz w:val="24"/>
          <w:szCs w:val="24"/>
          <w:lang w:val="ru-RU" w:eastAsia="ar-SA"/>
        </w:rPr>
      </w:pPr>
      <w:r>
        <w:rPr>
          <w:rFonts w:ascii="Times New Roman" w:hAnsi="Times New Roman" w:eastAsia="№Е" w:cs="Times New Roman"/>
          <w:sz w:val="24"/>
          <w:szCs w:val="24"/>
          <w:u w:val="single"/>
          <w:lang w:val="ru-RU" w:eastAsia="ar-SA"/>
        </w:rPr>
        <w:t xml:space="preserve">Мотивация ребенка на участие в жизни класса, школы, на участие в общественном детском/молодежном движении и самоуправлении, в конкурсном, олимпиадном движении. </w:t>
      </w:r>
    </w:p>
    <w:p w14:paraId="3D9003B2">
      <w:pPr>
        <w:tabs>
          <w:tab w:val="left" w:pos="851"/>
          <w:tab w:val="left" w:pos="1310"/>
        </w:tabs>
        <w:suppressAutoHyphens/>
        <w:spacing w:line="276" w:lineRule="auto"/>
        <w:ind w:left="567" w:right="175"/>
        <w:jc w:val="both"/>
        <w:rPr>
          <w:rFonts w:ascii="Times New Roman" w:hAnsi="Times New Roman" w:eastAsia="Times New Roman" w:cs="Times New Roman"/>
          <w:sz w:val="24"/>
          <w:szCs w:val="24"/>
          <w:lang w:val="ru-RU" w:eastAsia="ar-SA"/>
        </w:rPr>
      </w:pPr>
      <w:r>
        <w:rPr>
          <w:rFonts w:ascii="Times New Roman" w:hAnsi="Times New Roman" w:eastAsia="Times New Roman" w:cs="Times New Roman"/>
          <w:b/>
          <w:bCs/>
          <w:i/>
          <w:iCs/>
          <w:sz w:val="24"/>
          <w:szCs w:val="24"/>
          <w:lang w:val="ru-RU" w:eastAsia="ar-SA"/>
        </w:rPr>
        <w:t>Работа с учителями, преподающими в классе:</w:t>
      </w:r>
    </w:p>
    <w:p w14:paraId="07F8E982">
      <w:pPr>
        <w:numPr>
          <w:ilvl w:val="0"/>
          <w:numId w:val="185"/>
        </w:numPr>
        <w:tabs>
          <w:tab w:val="left" w:pos="0"/>
          <w:tab w:val="left" w:pos="851"/>
          <w:tab w:val="left" w:pos="1310"/>
        </w:tabs>
        <w:suppressAutoHyphens/>
        <w:spacing w:before="0" w:beforeAutospacing="0" w:after="0" w:afterAutospacing="0" w:line="276" w:lineRule="auto"/>
        <w:ind w:right="175" w:firstLine="567"/>
        <w:jc w:val="both"/>
        <w:rPr>
          <w:rFonts w:ascii="Times New Roman" w:hAnsi="Times New Roman" w:eastAsia="Times New Roman" w:cs="Times New Roman"/>
          <w:sz w:val="24"/>
          <w:szCs w:val="24"/>
          <w:lang w:val="ru-RU" w:eastAsia="ar-SA"/>
        </w:rPr>
      </w:pPr>
      <w:r>
        <w:rPr>
          <w:rFonts w:ascii="Times New Roman" w:hAnsi="Times New Roman" w:eastAsia="Times New Roman" w:cs="Times New Roman"/>
          <w:sz w:val="24"/>
          <w:szCs w:val="24"/>
          <w:lang w:val="ru-RU" w:eastAsia="ar-SA"/>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14:paraId="546EA10B">
      <w:pPr>
        <w:numPr>
          <w:ilvl w:val="0"/>
          <w:numId w:val="185"/>
        </w:numPr>
        <w:tabs>
          <w:tab w:val="left" w:pos="0"/>
          <w:tab w:val="left" w:pos="851"/>
          <w:tab w:val="left" w:pos="1310"/>
        </w:tabs>
        <w:suppressAutoHyphens/>
        <w:spacing w:before="0" w:beforeAutospacing="0" w:after="0" w:afterAutospacing="0" w:line="276" w:lineRule="auto"/>
        <w:ind w:right="175" w:firstLine="567"/>
        <w:jc w:val="both"/>
        <w:rPr>
          <w:rFonts w:ascii="Times New Roman" w:hAnsi="Times New Roman" w:eastAsia="Times New Roman" w:cs="Times New Roman"/>
          <w:sz w:val="24"/>
          <w:szCs w:val="24"/>
          <w:lang w:val="ru-RU" w:eastAsia="ar-SA"/>
        </w:rPr>
      </w:pPr>
      <w:r>
        <w:rPr>
          <w:rFonts w:ascii="Times New Roman" w:hAnsi="Times New Roman" w:eastAsia="Times New Roman" w:cs="Times New Roman"/>
          <w:sz w:val="24"/>
          <w:szCs w:val="24"/>
          <w:lang w:val="ru-RU" w:eastAsia="ar-SA"/>
        </w:rPr>
        <w:t>проведение мини-педсоветов, направленных на решение конкретных проблем класса и интеграцию воспитательных влияний на школьников;</w:t>
      </w:r>
    </w:p>
    <w:p w14:paraId="22707BF9">
      <w:pPr>
        <w:numPr>
          <w:ilvl w:val="0"/>
          <w:numId w:val="185"/>
        </w:numPr>
        <w:tabs>
          <w:tab w:val="left" w:pos="0"/>
          <w:tab w:val="left" w:pos="851"/>
          <w:tab w:val="left" w:pos="1310"/>
        </w:tabs>
        <w:suppressAutoHyphens/>
        <w:spacing w:before="0" w:beforeAutospacing="0" w:after="0" w:afterAutospacing="0" w:line="276" w:lineRule="auto"/>
        <w:ind w:right="175" w:firstLine="567"/>
        <w:jc w:val="both"/>
        <w:rPr>
          <w:rFonts w:ascii="Times New Roman" w:hAnsi="Times New Roman" w:eastAsia="Times New Roman" w:cs="Times New Roman"/>
          <w:sz w:val="24"/>
          <w:szCs w:val="24"/>
          <w:lang w:val="ru-RU" w:eastAsia="ar-SA"/>
        </w:rPr>
      </w:pPr>
      <w:r>
        <w:rPr>
          <w:rFonts w:ascii="Times New Roman" w:hAnsi="Times New Roman" w:eastAsia="Times New Roman" w:cs="Times New Roman"/>
          <w:sz w:val="24"/>
          <w:szCs w:val="24"/>
          <w:lang w:val="ru-RU" w:eastAsia="ar-SA"/>
        </w:rPr>
        <w:t>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w:t>
      </w:r>
    </w:p>
    <w:p w14:paraId="318BFF22">
      <w:pPr>
        <w:numPr>
          <w:ilvl w:val="0"/>
          <w:numId w:val="185"/>
        </w:numPr>
        <w:tabs>
          <w:tab w:val="left" w:pos="0"/>
          <w:tab w:val="left" w:pos="851"/>
          <w:tab w:val="left" w:pos="1310"/>
        </w:tabs>
        <w:suppressAutoHyphens/>
        <w:spacing w:before="0" w:beforeAutospacing="0" w:after="0" w:afterAutospacing="0" w:line="276" w:lineRule="auto"/>
        <w:ind w:right="175" w:firstLine="567"/>
        <w:jc w:val="both"/>
        <w:rPr>
          <w:rFonts w:ascii="Times New Roman" w:hAnsi="Times New Roman" w:eastAsia="Times New Roman" w:cs="Times New Roman"/>
          <w:b/>
          <w:bCs/>
          <w:i/>
          <w:iCs/>
          <w:sz w:val="24"/>
          <w:szCs w:val="24"/>
          <w:lang w:val="ru-RU" w:eastAsia="ar-SA"/>
        </w:rPr>
      </w:pPr>
      <w:r>
        <w:rPr>
          <w:rFonts w:ascii="Times New Roman" w:hAnsi="Times New Roman" w:eastAsia="Times New Roman" w:cs="Times New Roman"/>
          <w:sz w:val="24"/>
          <w:szCs w:val="24"/>
          <w:lang w:val="ru-RU" w:eastAsia="ar-SA"/>
        </w:rPr>
        <w:t>привлечение учителей к участию в родительских собраниях класса для объединения усилий в деле обучения и воспитания детей.</w:t>
      </w:r>
    </w:p>
    <w:p w14:paraId="676DB1A2">
      <w:pPr>
        <w:tabs>
          <w:tab w:val="left" w:pos="851"/>
          <w:tab w:val="left" w:pos="1310"/>
        </w:tabs>
        <w:suppressAutoHyphens/>
        <w:spacing w:line="276" w:lineRule="auto"/>
        <w:ind w:left="567" w:right="175"/>
        <w:jc w:val="both"/>
        <w:rPr>
          <w:rFonts w:ascii="Times New Roman" w:hAnsi="Times New Roman" w:eastAsia="Times New Roman" w:cs="Times New Roman"/>
          <w:sz w:val="24"/>
          <w:szCs w:val="24"/>
          <w:lang w:val="ru-RU" w:eastAsia="ar-SA"/>
        </w:rPr>
      </w:pPr>
      <w:r>
        <w:rPr>
          <w:rFonts w:ascii="Times New Roman" w:hAnsi="Times New Roman" w:eastAsia="Times New Roman" w:cs="Times New Roman"/>
          <w:b/>
          <w:bCs/>
          <w:i/>
          <w:iCs/>
          <w:sz w:val="24"/>
          <w:szCs w:val="24"/>
          <w:lang w:val="ru-RU" w:eastAsia="ar-SA"/>
        </w:rPr>
        <w:t>Работа с родителями учащихся или их законными представителями:</w:t>
      </w:r>
    </w:p>
    <w:p w14:paraId="525316CB">
      <w:pPr>
        <w:numPr>
          <w:ilvl w:val="0"/>
          <w:numId w:val="185"/>
        </w:numPr>
        <w:tabs>
          <w:tab w:val="left" w:pos="0"/>
          <w:tab w:val="left" w:pos="851"/>
          <w:tab w:val="left" w:pos="1310"/>
        </w:tabs>
        <w:suppressAutoHyphens/>
        <w:spacing w:before="0" w:beforeAutospacing="0" w:after="0" w:afterAutospacing="0" w:line="276" w:lineRule="auto"/>
        <w:ind w:right="175" w:firstLine="567"/>
        <w:jc w:val="both"/>
        <w:rPr>
          <w:rFonts w:ascii="Times New Roman" w:hAnsi="Times New Roman" w:eastAsia="Times New Roman" w:cs="Times New Roman"/>
          <w:sz w:val="24"/>
          <w:szCs w:val="24"/>
          <w:lang w:val="ru-RU" w:eastAsia="ar-SA"/>
        </w:rPr>
      </w:pPr>
      <w:r>
        <w:rPr>
          <w:rFonts w:ascii="Times New Roman" w:hAnsi="Times New Roman" w:eastAsia="Times New Roman" w:cs="Times New Roman"/>
          <w:sz w:val="24"/>
          <w:szCs w:val="24"/>
          <w:lang w:val="ru-RU" w:eastAsia="ar-SA"/>
        </w:rPr>
        <w:t>регулярное информирование родителей о школьных успехах и проблемах их детей, о жизни класса в целом;</w:t>
      </w:r>
    </w:p>
    <w:p w14:paraId="435202C5">
      <w:pPr>
        <w:numPr>
          <w:ilvl w:val="0"/>
          <w:numId w:val="185"/>
        </w:numPr>
        <w:tabs>
          <w:tab w:val="left" w:pos="0"/>
          <w:tab w:val="left" w:pos="851"/>
          <w:tab w:val="left" w:pos="1310"/>
        </w:tabs>
        <w:suppressAutoHyphens/>
        <w:spacing w:before="0" w:beforeAutospacing="0" w:after="0" w:afterAutospacing="0" w:line="276" w:lineRule="auto"/>
        <w:ind w:right="175" w:firstLine="567"/>
        <w:jc w:val="both"/>
        <w:rPr>
          <w:rFonts w:ascii="Times New Roman" w:hAnsi="Times New Roman" w:eastAsia="Times New Roman" w:cs="Times New Roman"/>
          <w:sz w:val="24"/>
          <w:szCs w:val="24"/>
          <w:lang w:val="ru-RU" w:eastAsia="ar-SA"/>
        </w:rPr>
      </w:pPr>
      <w:r>
        <w:rPr>
          <w:rFonts w:ascii="Times New Roman" w:hAnsi="Times New Roman" w:eastAsia="Times New Roman" w:cs="Times New Roman"/>
          <w:sz w:val="24"/>
          <w:szCs w:val="24"/>
          <w:lang w:val="ru-RU" w:eastAsia="ar-SA"/>
        </w:rPr>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14:paraId="7B6D405B">
      <w:pPr>
        <w:numPr>
          <w:ilvl w:val="0"/>
          <w:numId w:val="185"/>
        </w:numPr>
        <w:tabs>
          <w:tab w:val="left" w:pos="0"/>
          <w:tab w:val="left" w:pos="851"/>
          <w:tab w:val="left" w:pos="1310"/>
        </w:tabs>
        <w:suppressAutoHyphens/>
        <w:spacing w:before="0" w:beforeAutospacing="0" w:after="0" w:afterAutospacing="0" w:line="276" w:lineRule="auto"/>
        <w:ind w:right="175" w:firstLine="567"/>
        <w:jc w:val="both"/>
        <w:rPr>
          <w:rFonts w:ascii="Times New Roman" w:hAnsi="Times New Roman" w:eastAsia="Times New Roman" w:cs="Times New Roman"/>
          <w:sz w:val="24"/>
          <w:szCs w:val="24"/>
          <w:lang w:val="ru-RU" w:eastAsia="ar-SA"/>
        </w:rPr>
      </w:pPr>
      <w:r>
        <w:rPr>
          <w:rFonts w:ascii="Times New Roman" w:hAnsi="Times New Roman" w:eastAsia="Times New Roman" w:cs="Times New Roman"/>
          <w:sz w:val="24"/>
          <w:szCs w:val="24"/>
          <w:lang w:val="ru-RU" w:eastAsia="ar-SA"/>
        </w:rPr>
        <w:t>организация родительских собраний, происходящих в режиме обсуждения наиболее острых проблем обучения и воспитания школьников;</w:t>
      </w:r>
    </w:p>
    <w:p w14:paraId="131D3F5A">
      <w:pPr>
        <w:numPr>
          <w:ilvl w:val="0"/>
          <w:numId w:val="185"/>
        </w:numPr>
        <w:tabs>
          <w:tab w:val="left" w:pos="0"/>
          <w:tab w:val="left" w:pos="851"/>
          <w:tab w:val="left" w:pos="1310"/>
        </w:tabs>
        <w:suppressAutoHyphens/>
        <w:spacing w:before="0" w:beforeAutospacing="0" w:after="0" w:afterAutospacing="0" w:line="276" w:lineRule="auto"/>
        <w:ind w:right="175" w:firstLine="567"/>
        <w:jc w:val="both"/>
        <w:rPr>
          <w:rFonts w:ascii="Times New Roman" w:hAnsi="Times New Roman" w:eastAsia="Times New Roman" w:cs="Times New Roman"/>
          <w:sz w:val="24"/>
          <w:szCs w:val="24"/>
          <w:lang w:val="ru-RU" w:eastAsia="ar-SA"/>
        </w:rPr>
      </w:pPr>
      <w:r>
        <w:rPr>
          <w:rFonts w:ascii="Times New Roman" w:hAnsi="Times New Roman" w:eastAsia="Times New Roman" w:cs="Times New Roman"/>
          <w:sz w:val="24"/>
          <w:szCs w:val="24"/>
          <w:lang w:val="ru-RU" w:eastAsia="ar-SA"/>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14:paraId="2F58B63F">
      <w:pPr>
        <w:numPr>
          <w:ilvl w:val="0"/>
          <w:numId w:val="185"/>
        </w:numPr>
        <w:tabs>
          <w:tab w:val="left" w:pos="0"/>
          <w:tab w:val="left" w:pos="851"/>
          <w:tab w:val="left" w:pos="1310"/>
        </w:tabs>
        <w:suppressAutoHyphens/>
        <w:spacing w:before="0" w:beforeAutospacing="0" w:after="0" w:afterAutospacing="0" w:line="276" w:lineRule="auto"/>
        <w:ind w:right="175" w:firstLine="567"/>
        <w:jc w:val="both"/>
        <w:rPr>
          <w:rFonts w:ascii="Times New Roman" w:hAnsi="Times New Roman" w:eastAsia="Times New Roman" w:cs="Times New Roman"/>
          <w:sz w:val="24"/>
          <w:szCs w:val="24"/>
          <w:lang w:val="ru-RU" w:eastAsia="ar-SA"/>
        </w:rPr>
      </w:pPr>
      <w:r>
        <w:rPr>
          <w:rFonts w:ascii="Times New Roman" w:hAnsi="Times New Roman" w:eastAsia="Times New Roman" w:cs="Times New Roman"/>
          <w:sz w:val="24"/>
          <w:szCs w:val="24"/>
          <w:lang w:val="ru-RU" w:eastAsia="ar-SA"/>
        </w:rPr>
        <w:t>привлечение членов семей школьников к организации и проведению дел класса;</w:t>
      </w:r>
    </w:p>
    <w:p w14:paraId="12D99107">
      <w:pPr>
        <w:numPr>
          <w:ilvl w:val="0"/>
          <w:numId w:val="185"/>
        </w:numPr>
        <w:tabs>
          <w:tab w:val="left" w:pos="0"/>
          <w:tab w:val="left" w:pos="851"/>
          <w:tab w:val="left" w:pos="1310"/>
        </w:tabs>
        <w:suppressAutoHyphens/>
        <w:spacing w:before="0" w:beforeAutospacing="0" w:after="0" w:afterAutospacing="0" w:line="276" w:lineRule="auto"/>
        <w:ind w:right="175" w:firstLine="567"/>
        <w:jc w:val="both"/>
        <w:rPr>
          <w:rFonts w:ascii="Times New Roman" w:hAnsi="Times New Roman" w:eastAsia="Times New Roman" w:cs="Times New Roman"/>
          <w:b/>
          <w:color w:val="000000"/>
          <w:sz w:val="24"/>
          <w:szCs w:val="24"/>
          <w:lang w:val="ru-RU" w:eastAsia="ar-SA"/>
        </w:rPr>
      </w:pPr>
      <w:r>
        <w:rPr>
          <w:rFonts w:ascii="Times New Roman" w:hAnsi="Times New Roman" w:eastAsia="Times New Roman" w:cs="Times New Roman"/>
          <w:sz w:val="24"/>
          <w:szCs w:val="24"/>
          <w:lang w:val="ru-RU" w:eastAsia="ar-SA"/>
        </w:rPr>
        <w:t>организация на базе класса семейных праздников, конкурсов, соревнований, направленных на сплочение семьи и школы.</w:t>
      </w:r>
      <w:r>
        <w:rPr>
          <w:rFonts w:ascii="Times New Roman" w:hAnsi="Times New Roman" w:eastAsia="Times New Roman" w:cs="Times New Roman"/>
          <w:b/>
          <w:color w:val="000000"/>
          <w:sz w:val="24"/>
          <w:szCs w:val="24"/>
          <w:lang w:val="ru-RU" w:eastAsia="ar-SA"/>
        </w:rPr>
        <w:tab/>
      </w:r>
    </w:p>
    <w:p w14:paraId="54014C63">
      <w:pPr>
        <w:suppressAutoHyphens/>
        <w:spacing w:line="276" w:lineRule="auto"/>
        <w:jc w:val="both"/>
        <w:rPr>
          <w:rFonts w:ascii="Times New Roman" w:hAnsi="Times New Roman" w:eastAsia="Times New Roman" w:cs="Times New Roman"/>
          <w:sz w:val="24"/>
          <w:szCs w:val="24"/>
          <w:lang w:val="ru-RU" w:eastAsia="ar-SA"/>
        </w:rPr>
      </w:pPr>
      <w:r>
        <w:rPr>
          <w:rFonts w:ascii="Times New Roman" w:hAnsi="Times New Roman" w:eastAsia="Times New Roman" w:cs="Times New Roman"/>
          <w:b/>
          <w:color w:val="000000"/>
          <w:sz w:val="24"/>
          <w:szCs w:val="24"/>
          <w:lang w:val="ru-RU" w:eastAsia="ar-SA"/>
        </w:rPr>
        <w:t xml:space="preserve">Модуль 3.3. </w:t>
      </w:r>
      <w:bookmarkStart w:id="167" w:name="_Hlk30338243"/>
      <w:r>
        <w:rPr>
          <w:rFonts w:ascii="Times New Roman" w:hAnsi="Times New Roman" w:eastAsia="Times New Roman" w:cs="Times New Roman"/>
          <w:b/>
          <w:color w:val="000000"/>
          <w:sz w:val="24"/>
          <w:szCs w:val="24"/>
          <w:lang w:val="ru-RU" w:eastAsia="ar-SA"/>
        </w:rPr>
        <w:t>«Курсы внеурочной деятельности»</w:t>
      </w:r>
      <w:bookmarkEnd w:id="167"/>
    </w:p>
    <w:p w14:paraId="19BCC8A1">
      <w:pPr>
        <w:suppressAutoHyphens/>
        <w:spacing w:line="276" w:lineRule="auto"/>
        <w:ind w:right="-1" w:firstLine="567"/>
        <w:jc w:val="both"/>
        <w:rPr>
          <w:rFonts w:ascii="Times New Roman" w:hAnsi="Times New Roman" w:eastAsia="Times New Roman" w:cs="Times New Roman"/>
          <w:sz w:val="24"/>
          <w:szCs w:val="24"/>
          <w:lang w:val="ru-RU" w:eastAsia="ar-SA"/>
        </w:rPr>
      </w:pPr>
      <w:r>
        <w:rPr>
          <w:rFonts w:ascii="Times New Roman" w:hAnsi="Times New Roman" w:eastAsia="Times New Roman" w:cs="Times New Roman"/>
          <w:sz w:val="24"/>
          <w:szCs w:val="24"/>
          <w:lang w:val="ru-RU" w:eastAsia="ar-SA"/>
        </w:rPr>
        <w:t xml:space="preserve">Воспитание на занятиях школьных курсов внеурочной деятельности осуществляется преимущественно через: </w:t>
      </w:r>
    </w:p>
    <w:p w14:paraId="0D1D8538">
      <w:pPr>
        <w:suppressAutoHyphens/>
        <w:spacing w:line="276" w:lineRule="auto"/>
        <w:ind w:right="-1" w:firstLine="567"/>
        <w:jc w:val="both"/>
        <w:rPr>
          <w:rFonts w:ascii="Times New Roman" w:hAnsi="Times New Roman" w:eastAsia="Batang" w:cs="Times New Roman"/>
          <w:sz w:val="24"/>
          <w:szCs w:val="24"/>
          <w:lang w:val="ru-RU" w:eastAsia="ar-SA"/>
        </w:rPr>
      </w:pPr>
      <w:r>
        <w:rPr>
          <w:rFonts w:ascii="Times New Roman" w:hAnsi="Times New Roman" w:eastAsia="Times New Roman" w:cs="Times New Roman"/>
          <w:sz w:val="24"/>
          <w:szCs w:val="24"/>
          <w:lang w:val="ru-RU" w:eastAsia="ar-SA"/>
        </w:rPr>
        <w:t>-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14:paraId="693590AA">
      <w:pPr>
        <w:suppressAutoHyphens/>
        <w:spacing w:line="276" w:lineRule="auto"/>
        <w:ind w:right="-1" w:firstLine="567"/>
        <w:jc w:val="both"/>
        <w:rPr>
          <w:rFonts w:ascii="Times New Roman" w:hAnsi="Times New Roman" w:eastAsia="Times New Roman" w:cs="Times New Roman"/>
          <w:sz w:val="24"/>
          <w:szCs w:val="24"/>
          <w:lang w:val="ru-RU" w:eastAsia="ar-SA"/>
        </w:rPr>
      </w:pPr>
      <w:r>
        <w:rPr>
          <w:rFonts w:ascii="Times New Roman" w:hAnsi="Times New Roman" w:eastAsia="Batang" w:cs="Times New Roman"/>
          <w:sz w:val="24"/>
          <w:szCs w:val="24"/>
          <w:lang w:val="ru-RU" w:eastAsia="ar-SA"/>
        </w:rPr>
        <w:t xml:space="preserve">- формирование в </w:t>
      </w:r>
      <w:r>
        <w:rPr>
          <w:rFonts w:ascii="Times New Roman" w:hAnsi="Times New Roman" w:eastAsia="Times New Roman" w:cs="Times New Roman"/>
          <w:sz w:val="24"/>
          <w:szCs w:val="24"/>
          <w:lang w:val="ru-RU" w:eastAsia="ar-SA"/>
        </w:rPr>
        <w:t>кружках, секциях, клубах, студиях и т.п. детско-взрослых общностей,</w:t>
      </w:r>
      <w:r>
        <w:rPr>
          <w:rFonts w:ascii="Times New Roman" w:hAnsi="Times New Roman" w:eastAsia="Batang" w:cs="Times New Roman"/>
          <w:i/>
          <w:sz w:val="24"/>
          <w:szCs w:val="24"/>
          <w:lang w:val="ru-RU" w:eastAsia="ar-SA"/>
        </w:rPr>
        <w:t xml:space="preserve"> </w:t>
      </w:r>
      <w:r>
        <w:rPr>
          <w:rFonts w:ascii="Times New Roman" w:hAnsi="Times New Roman" w:eastAsia="Batang" w:cs="Times New Roman"/>
          <w:sz w:val="24"/>
          <w:szCs w:val="24"/>
          <w:lang w:val="ru-RU" w:eastAsia="ar-SA"/>
        </w:rPr>
        <w:t xml:space="preserve">которые </w:t>
      </w:r>
      <w:r>
        <w:rPr>
          <w:rFonts w:ascii="Times New Roman" w:hAnsi="Times New Roman" w:eastAsia="Times New Roman" w:cs="Times New Roman"/>
          <w:sz w:val="24"/>
          <w:szCs w:val="24"/>
          <w:lang w:val="ru-RU" w:eastAsia="ar-SA"/>
        </w:rPr>
        <w:t xml:space="preserve">могли бы </w:t>
      </w:r>
      <w:r>
        <w:rPr>
          <w:rFonts w:ascii="Times New Roman" w:hAnsi="Times New Roman" w:eastAsia="Batang" w:cs="Times New Roman"/>
          <w:sz w:val="24"/>
          <w:szCs w:val="24"/>
          <w:lang w:val="ru-RU" w:eastAsia="ar-SA"/>
        </w:rPr>
        <w:t>объединять детей и педагогов общими позитивными эмоциями и доверительными отношениями друг к другу;</w:t>
      </w:r>
    </w:p>
    <w:p w14:paraId="2DC054D8">
      <w:pPr>
        <w:tabs>
          <w:tab w:val="left" w:pos="851"/>
        </w:tabs>
        <w:suppressAutoHyphens/>
        <w:spacing w:line="276" w:lineRule="auto"/>
        <w:ind w:firstLine="567"/>
        <w:jc w:val="both"/>
        <w:rPr>
          <w:rFonts w:ascii="Times New Roman" w:hAnsi="Times New Roman" w:eastAsia="Times New Roman" w:cs="Times New Roman"/>
          <w:sz w:val="24"/>
          <w:szCs w:val="24"/>
          <w:lang w:val="ru-RU" w:eastAsia="ar-SA"/>
        </w:rPr>
      </w:pPr>
      <w:r>
        <w:rPr>
          <w:rFonts w:ascii="Times New Roman" w:hAnsi="Times New Roman" w:eastAsia="Times New Roman" w:cs="Times New Roman"/>
          <w:sz w:val="24"/>
          <w:szCs w:val="24"/>
          <w:lang w:val="ru-RU" w:eastAsia="ar-SA"/>
        </w:rPr>
        <w:t xml:space="preserve">- </w:t>
      </w:r>
      <w:r>
        <w:rPr>
          <w:rFonts w:ascii="Times New Roman" w:hAnsi="Times New Roman" w:eastAsia="Batang" w:cs="Times New Roman"/>
          <w:sz w:val="24"/>
          <w:szCs w:val="24"/>
          <w:lang w:val="ru-RU" w:eastAsia="ar-SA"/>
        </w:rPr>
        <w:t>создание в</w:t>
      </w:r>
      <w:r>
        <w:rPr>
          <w:rFonts w:ascii="Times New Roman" w:hAnsi="Times New Roman" w:eastAsia="Times New Roman" w:cs="Times New Roman"/>
          <w:sz w:val="24"/>
          <w:szCs w:val="24"/>
          <w:lang w:val="ru-RU" w:eastAsia="ar-SA"/>
        </w:rPr>
        <w:t xml:space="preserve"> детских объединениях традиций, задающих их членам определенные социально значимые формы поведения;</w:t>
      </w:r>
    </w:p>
    <w:p w14:paraId="00AC604F">
      <w:pPr>
        <w:tabs>
          <w:tab w:val="left" w:pos="851"/>
        </w:tabs>
        <w:suppressAutoHyphens/>
        <w:spacing w:line="276" w:lineRule="auto"/>
        <w:ind w:firstLine="567"/>
        <w:jc w:val="both"/>
        <w:rPr>
          <w:rFonts w:ascii="Times New Roman" w:hAnsi="Times New Roman" w:eastAsia="Times New Roman" w:cs="Times New Roman"/>
          <w:sz w:val="24"/>
          <w:szCs w:val="24"/>
          <w:lang w:val="ru-RU" w:eastAsia="ar-SA"/>
        </w:rPr>
      </w:pPr>
      <w:r>
        <w:rPr>
          <w:rFonts w:ascii="Times New Roman" w:hAnsi="Times New Roman" w:eastAsia="Times New Roman" w:cs="Times New Roman"/>
          <w:sz w:val="24"/>
          <w:szCs w:val="24"/>
          <w:lang w:val="ru-RU" w:eastAsia="ar-SA"/>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14:paraId="51EEAB5B">
      <w:pPr>
        <w:tabs>
          <w:tab w:val="left" w:pos="851"/>
        </w:tabs>
        <w:suppressAutoHyphens/>
        <w:spacing w:line="276" w:lineRule="auto"/>
        <w:ind w:firstLine="567"/>
        <w:jc w:val="both"/>
        <w:rPr>
          <w:rFonts w:ascii="Times New Roman" w:hAnsi="Times New Roman" w:eastAsia="№Е" w:cs="Times New Roman"/>
          <w:sz w:val="24"/>
          <w:szCs w:val="24"/>
          <w:lang w:val="ru-RU" w:eastAsia="ar-SA"/>
        </w:rPr>
      </w:pPr>
      <w:r>
        <w:rPr>
          <w:rFonts w:ascii="Times New Roman" w:hAnsi="Times New Roman" w:eastAsia="Times New Roman" w:cs="Times New Roman"/>
          <w:sz w:val="24"/>
          <w:szCs w:val="24"/>
          <w:lang w:val="ru-RU" w:eastAsia="ar-SA"/>
        </w:rPr>
        <w:t xml:space="preserve">- поощрение педагогами детских инициатив и детского самоуправления. </w:t>
      </w:r>
    </w:p>
    <w:p w14:paraId="1883B0E9">
      <w:pPr>
        <w:suppressAutoHyphens/>
        <w:spacing w:line="276" w:lineRule="auto"/>
        <w:ind w:firstLine="567"/>
        <w:jc w:val="both"/>
        <w:rPr>
          <w:rFonts w:ascii="Times New Roman" w:hAnsi="Times New Roman" w:eastAsia="№Е" w:cs="Times New Roman"/>
          <w:b/>
          <w:i/>
          <w:sz w:val="24"/>
          <w:szCs w:val="24"/>
          <w:u w:val="single"/>
          <w:lang w:val="ru-RU" w:eastAsia="ar-SA"/>
        </w:rPr>
      </w:pPr>
      <w:r>
        <w:rPr>
          <w:rFonts w:ascii="Times New Roman" w:hAnsi="Times New Roman" w:eastAsia="№Е" w:cs="Times New Roman"/>
          <w:sz w:val="24"/>
          <w:szCs w:val="24"/>
          <w:lang w:val="ru-RU" w:eastAsia="ar-SA"/>
        </w:rPr>
        <w:t>Реализация воспитательного потенциала курсов внеурочной деятельности происходит в рамках следующих выбранных школьниками ее видов.</w:t>
      </w:r>
    </w:p>
    <w:p w14:paraId="52BDB818">
      <w:pPr>
        <w:tabs>
          <w:tab w:val="left" w:pos="1310"/>
        </w:tabs>
        <w:suppressAutoHyphens/>
        <w:spacing w:line="276" w:lineRule="auto"/>
        <w:ind w:firstLine="567"/>
        <w:jc w:val="both"/>
        <w:rPr>
          <w:rFonts w:ascii="Times New Roman" w:hAnsi="Times New Roman" w:eastAsia="№Е" w:cs="Times New Roman"/>
          <w:b/>
          <w:i/>
          <w:sz w:val="24"/>
          <w:szCs w:val="24"/>
          <w:lang w:val="ru-RU" w:eastAsia="ar-SA"/>
        </w:rPr>
      </w:pPr>
      <w:r>
        <w:rPr>
          <w:rFonts w:ascii="Times New Roman" w:hAnsi="Times New Roman" w:eastAsia="№Е" w:cs="Times New Roman"/>
          <w:b/>
          <w:i/>
          <w:sz w:val="24"/>
          <w:szCs w:val="24"/>
          <w:lang w:val="ru-RU" w:eastAsia="ar-SA"/>
        </w:rPr>
        <w:t xml:space="preserve">Познавательная деятельность. </w:t>
      </w:r>
      <w:r>
        <w:rPr>
          <w:rFonts w:ascii="Times New Roman" w:hAnsi="Times New Roman" w:eastAsia="Times New Roman" w:cs="Times New Roman"/>
          <w:sz w:val="24"/>
          <w:szCs w:val="24"/>
          <w:lang w:val="ru-RU" w:eastAsia="ar-SA"/>
        </w:rPr>
        <w:t xml:space="preserve">Курсы внеурочной деятельности, направленные на </w:t>
      </w:r>
      <w:r>
        <w:rPr>
          <w:rFonts w:ascii="Times New Roman" w:hAnsi="Times New Roman" w:eastAsia="№Е" w:cs="Times New Roman"/>
          <w:sz w:val="24"/>
          <w:szCs w:val="24"/>
          <w:lang w:val="ru-RU" w:eastAsia="ar-SA"/>
        </w:rPr>
        <w:t xml:space="preserve">передачу школьникам социально значимых знаний, развивающие их любознательность, позволяющие привлечь их внимание к </w:t>
      </w:r>
      <w:r>
        <w:rPr>
          <w:rFonts w:ascii="Times New Roman" w:hAnsi="Times New Roman" w:eastAsia="Times New Roman" w:cs="Times New Roman"/>
          <w:sz w:val="24"/>
          <w:szCs w:val="24"/>
          <w:lang w:val="ru-RU" w:eastAsia="ar-SA"/>
        </w:rPr>
        <w:t xml:space="preserve">экономическим, политическим, экологическим, </w:t>
      </w:r>
      <w:r>
        <w:rPr>
          <w:rFonts w:ascii="Times New Roman" w:hAnsi="Times New Roman" w:eastAsia="№Е" w:cs="Times New Roman"/>
          <w:sz w:val="24"/>
          <w:szCs w:val="24"/>
          <w:lang w:val="ru-RU" w:eastAsia="ar-SA"/>
        </w:rPr>
        <w:t>гуманитарным  проблемам нашего общества, формирующие их гуманистическое мировоззрение и научную картину мира.</w:t>
      </w:r>
    </w:p>
    <w:p w14:paraId="102F6B1A">
      <w:pPr>
        <w:tabs>
          <w:tab w:val="left" w:pos="851"/>
        </w:tabs>
        <w:suppressAutoHyphens/>
        <w:spacing w:line="276" w:lineRule="auto"/>
        <w:ind w:firstLine="567"/>
        <w:jc w:val="both"/>
        <w:rPr>
          <w:rFonts w:ascii="Times New Roman" w:hAnsi="Times New Roman" w:eastAsia="№Е" w:cs="Times New Roman"/>
          <w:b/>
          <w:i/>
          <w:sz w:val="24"/>
          <w:szCs w:val="24"/>
          <w:lang w:val="ru-RU" w:eastAsia="ar-SA"/>
        </w:rPr>
      </w:pPr>
      <w:r>
        <w:rPr>
          <w:rFonts w:ascii="Times New Roman" w:hAnsi="Times New Roman" w:eastAsia="№Е" w:cs="Times New Roman"/>
          <w:b/>
          <w:i/>
          <w:sz w:val="24"/>
          <w:szCs w:val="24"/>
          <w:lang w:val="ru-RU" w:eastAsia="ar-SA"/>
        </w:rPr>
        <w:t>Художественное творчество.</w:t>
      </w:r>
      <w:r>
        <w:rPr>
          <w:rFonts w:ascii="Times New Roman" w:hAnsi="Times New Roman" w:eastAsia="№Е" w:cs="Times New Roman"/>
          <w:b/>
          <w:sz w:val="24"/>
          <w:szCs w:val="24"/>
          <w:lang w:val="ru-RU" w:eastAsia="ar-SA"/>
        </w:rPr>
        <w:t xml:space="preserve"> </w:t>
      </w:r>
      <w:r>
        <w:rPr>
          <w:rFonts w:ascii="Times New Roman" w:hAnsi="Times New Roman" w:eastAsia="Times New Roman" w:cs="Times New Roman"/>
          <w:sz w:val="24"/>
          <w:szCs w:val="24"/>
          <w:lang w:val="ru-RU" w:eastAsia="ar-SA"/>
        </w:rPr>
        <w:t xml:space="preserve">Курсы внеурочной деятельности, создающие благоприятные условия для просоциальной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w:t>
      </w:r>
      <w:r>
        <w:rPr>
          <w:rFonts w:ascii="Times New Roman" w:hAnsi="Times New Roman" w:eastAsia="№Е" w:cs="Times New Roman"/>
          <w:sz w:val="24"/>
          <w:szCs w:val="24"/>
          <w:lang w:val="ru-RU" w:eastAsia="ar-SA"/>
        </w:rPr>
        <w:t xml:space="preserve">общее духовно-нравственное развитие. </w:t>
      </w:r>
    </w:p>
    <w:p w14:paraId="5AEB89DD">
      <w:pPr>
        <w:tabs>
          <w:tab w:val="left" w:pos="851"/>
        </w:tabs>
        <w:suppressAutoHyphens/>
        <w:spacing w:line="276" w:lineRule="auto"/>
        <w:ind w:firstLine="567"/>
        <w:jc w:val="both"/>
        <w:rPr>
          <w:rFonts w:ascii="Times New Roman" w:hAnsi="Times New Roman" w:eastAsia="№Е" w:cs="Times New Roman"/>
          <w:b/>
          <w:i/>
          <w:sz w:val="24"/>
          <w:szCs w:val="24"/>
          <w:lang w:val="ru-RU" w:eastAsia="ar-SA"/>
        </w:rPr>
      </w:pPr>
      <w:r>
        <w:rPr>
          <w:rFonts w:ascii="Times New Roman" w:hAnsi="Times New Roman" w:eastAsia="№Е" w:cs="Times New Roman"/>
          <w:b/>
          <w:i/>
          <w:sz w:val="24"/>
          <w:szCs w:val="24"/>
          <w:lang w:val="ru-RU" w:eastAsia="ar-SA"/>
        </w:rPr>
        <w:t>Проблемно-ценностное общение.</w:t>
      </w:r>
      <w:r>
        <w:rPr>
          <w:rFonts w:ascii="Times New Roman" w:hAnsi="Times New Roman" w:eastAsia="№Е" w:cs="Times New Roman"/>
          <w:b/>
          <w:sz w:val="24"/>
          <w:szCs w:val="24"/>
          <w:lang w:val="ru-RU" w:eastAsia="ar-SA"/>
        </w:rPr>
        <w:t xml:space="preserve"> </w:t>
      </w:r>
      <w:r>
        <w:rPr>
          <w:rFonts w:ascii="Times New Roman" w:hAnsi="Times New Roman" w:eastAsia="Times New Roman" w:cs="Times New Roman"/>
          <w:sz w:val="24"/>
          <w:szCs w:val="24"/>
          <w:lang w:val="ru-RU" w:eastAsia="ar-SA"/>
        </w:rPr>
        <w:t xml:space="preserve">Курсы внеурочной деятельности,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w:t>
      </w:r>
      <w:r>
        <w:rPr>
          <w:rFonts w:ascii="Times New Roman" w:hAnsi="Times New Roman" w:eastAsia="Batang" w:cs="Times New Roman"/>
          <w:sz w:val="24"/>
          <w:szCs w:val="24"/>
          <w:lang w:val="ru-RU" w:eastAsia="ar-SA"/>
        </w:rPr>
        <w:t>разнообразию взглядов людей.</w:t>
      </w:r>
    </w:p>
    <w:p w14:paraId="2241F632">
      <w:pPr>
        <w:tabs>
          <w:tab w:val="left" w:pos="851"/>
        </w:tabs>
        <w:suppressAutoHyphens/>
        <w:spacing w:line="276" w:lineRule="auto"/>
        <w:ind w:firstLine="567"/>
        <w:jc w:val="both"/>
        <w:rPr>
          <w:rFonts w:ascii="Times New Roman" w:hAnsi="Times New Roman" w:eastAsia="№Е" w:cs="Times New Roman"/>
          <w:b/>
          <w:i/>
          <w:sz w:val="24"/>
          <w:szCs w:val="24"/>
          <w:lang w:val="ru-RU" w:eastAsia="ar-SA"/>
        </w:rPr>
      </w:pPr>
      <w:r>
        <w:rPr>
          <w:rFonts w:ascii="Times New Roman" w:hAnsi="Times New Roman" w:eastAsia="№Е" w:cs="Times New Roman"/>
          <w:b/>
          <w:i/>
          <w:sz w:val="24"/>
          <w:szCs w:val="24"/>
          <w:lang w:val="ru-RU" w:eastAsia="ar-SA"/>
        </w:rPr>
        <w:t>Туристско-краеведческая деятельность</w:t>
      </w:r>
      <w:r>
        <w:rPr>
          <w:rFonts w:ascii="Times New Roman" w:hAnsi="Times New Roman" w:eastAsia="№Е" w:cs="Times New Roman"/>
          <w:b/>
          <w:sz w:val="24"/>
          <w:szCs w:val="24"/>
          <w:lang w:val="ru-RU" w:eastAsia="ar-SA"/>
        </w:rPr>
        <w:t>.</w:t>
      </w:r>
      <w:r>
        <w:rPr>
          <w:rFonts w:ascii="Times New Roman" w:hAnsi="Times New Roman" w:eastAsia="Times New Roman" w:cs="Times New Roman"/>
          <w:sz w:val="24"/>
          <w:szCs w:val="24"/>
          <w:lang w:val="ru-RU" w:eastAsia="ar-SA"/>
        </w:rPr>
        <w:t xml:space="preserve"> Курсы внеурочной деятельности, направленные </w:t>
      </w:r>
      <w:r>
        <w:rPr>
          <w:rFonts w:ascii="Times New Roman" w:hAnsi="Times New Roman" w:eastAsia="№Е" w:cs="Times New Roman"/>
          <w:sz w:val="24"/>
          <w:szCs w:val="24"/>
          <w:lang w:val="ru-RU" w:eastAsia="ar-SA"/>
        </w:rPr>
        <w:t xml:space="preserve">на 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самообслуживающего труда. </w:t>
      </w:r>
    </w:p>
    <w:p w14:paraId="11178B4B">
      <w:pPr>
        <w:tabs>
          <w:tab w:val="left" w:pos="851"/>
        </w:tabs>
        <w:suppressAutoHyphens/>
        <w:spacing w:line="276" w:lineRule="auto"/>
        <w:ind w:firstLine="567"/>
        <w:jc w:val="both"/>
        <w:rPr>
          <w:rFonts w:ascii="Times New Roman" w:hAnsi="Times New Roman" w:eastAsia="№Е" w:cs="Times New Roman"/>
          <w:b/>
          <w:i/>
          <w:sz w:val="24"/>
          <w:szCs w:val="24"/>
          <w:lang w:val="ru-RU" w:eastAsia="ar-SA"/>
        </w:rPr>
      </w:pPr>
      <w:r>
        <w:rPr>
          <w:rFonts w:ascii="Times New Roman" w:hAnsi="Times New Roman" w:eastAsia="№Е" w:cs="Times New Roman"/>
          <w:b/>
          <w:i/>
          <w:sz w:val="24"/>
          <w:szCs w:val="24"/>
          <w:lang w:val="ru-RU" w:eastAsia="ar-SA"/>
        </w:rPr>
        <w:t xml:space="preserve">Спортивно-оздоровительная деятельность. </w:t>
      </w:r>
      <w:r>
        <w:rPr>
          <w:rFonts w:ascii="Times New Roman" w:hAnsi="Times New Roman" w:eastAsia="Times New Roman" w:cs="Times New Roman"/>
          <w:sz w:val="24"/>
          <w:szCs w:val="24"/>
          <w:lang w:val="ru-RU" w:eastAsia="ar-SA"/>
        </w:rPr>
        <w:t xml:space="preserve">Курсы внеурочной деятельности, направленные </w:t>
      </w:r>
      <w:r>
        <w:rPr>
          <w:rFonts w:ascii="Times New Roman" w:hAnsi="Times New Roman" w:eastAsia="№Е" w:cs="Times New Roman"/>
          <w:sz w:val="24"/>
          <w:szCs w:val="24"/>
          <w:lang w:val="ru-RU" w:eastAsia="ar-SA"/>
        </w:rPr>
        <w:t xml:space="preserve">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14:paraId="5870914D">
      <w:pPr>
        <w:tabs>
          <w:tab w:val="left" w:pos="851"/>
        </w:tabs>
        <w:suppressAutoHyphens/>
        <w:spacing w:line="276" w:lineRule="auto"/>
        <w:ind w:firstLine="567"/>
        <w:jc w:val="both"/>
        <w:rPr>
          <w:rFonts w:ascii="Times New Roman" w:hAnsi="Times New Roman" w:eastAsia="№Е" w:cs="Times New Roman"/>
          <w:b/>
          <w:i/>
          <w:sz w:val="24"/>
          <w:szCs w:val="24"/>
          <w:lang w:val="ru-RU" w:eastAsia="ar-SA"/>
        </w:rPr>
      </w:pPr>
      <w:r>
        <w:rPr>
          <w:rFonts w:ascii="Times New Roman" w:hAnsi="Times New Roman" w:eastAsia="№Е" w:cs="Times New Roman"/>
          <w:b/>
          <w:i/>
          <w:sz w:val="24"/>
          <w:szCs w:val="24"/>
          <w:lang w:val="ru-RU" w:eastAsia="ar-SA"/>
        </w:rPr>
        <w:t xml:space="preserve">Трудовая деятельность. </w:t>
      </w:r>
      <w:r>
        <w:rPr>
          <w:rFonts w:ascii="Times New Roman" w:hAnsi="Times New Roman" w:eastAsia="Times New Roman" w:cs="Times New Roman"/>
          <w:sz w:val="24"/>
          <w:szCs w:val="24"/>
          <w:lang w:val="ru-RU" w:eastAsia="ar-SA"/>
        </w:rPr>
        <w:t xml:space="preserve">Курсы внеурочной деятельности, направленные </w:t>
      </w:r>
      <w:r>
        <w:rPr>
          <w:rFonts w:ascii="Times New Roman" w:hAnsi="Times New Roman" w:eastAsia="№Е" w:cs="Times New Roman"/>
          <w:sz w:val="24"/>
          <w:szCs w:val="24"/>
          <w:lang w:val="ru-RU" w:eastAsia="ar-SA"/>
        </w:rPr>
        <w:t xml:space="preserve">на развитие творческих способностей школьников, воспитание у них трудолюбия и уважительного отношения к физическому труду.  </w:t>
      </w:r>
    </w:p>
    <w:p w14:paraId="25A4F7F4">
      <w:pPr>
        <w:tabs>
          <w:tab w:val="left" w:pos="851"/>
        </w:tabs>
        <w:suppressAutoHyphens/>
        <w:spacing w:line="276" w:lineRule="auto"/>
        <w:ind w:firstLine="567"/>
        <w:jc w:val="both"/>
        <w:rPr>
          <w:rFonts w:ascii="Times New Roman" w:hAnsi="Times New Roman" w:eastAsia="№Е" w:cs="Times New Roman"/>
          <w:sz w:val="24"/>
          <w:szCs w:val="24"/>
          <w:lang w:val="ru-RU" w:eastAsia="ar-SA"/>
        </w:rPr>
      </w:pPr>
      <w:r>
        <w:rPr>
          <w:rFonts w:ascii="Times New Roman" w:hAnsi="Times New Roman" w:eastAsia="№Е" w:cs="Times New Roman"/>
          <w:b/>
          <w:i/>
          <w:sz w:val="24"/>
          <w:szCs w:val="24"/>
          <w:lang w:val="ru-RU" w:eastAsia="ar-SA"/>
        </w:rPr>
        <w:t xml:space="preserve">Игровая деятельность. </w:t>
      </w:r>
      <w:r>
        <w:rPr>
          <w:rFonts w:ascii="Times New Roman" w:hAnsi="Times New Roman" w:eastAsia="Times New Roman" w:cs="Times New Roman"/>
          <w:sz w:val="24"/>
          <w:szCs w:val="24"/>
          <w:lang w:val="ru-RU" w:eastAsia="ar-SA"/>
        </w:rPr>
        <w:t xml:space="preserve">Курсы внеурочной деятельности, направленные </w:t>
      </w:r>
      <w:r>
        <w:rPr>
          <w:rFonts w:ascii="Times New Roman" w:hAnsi="Times New Roman" w:eastAsia="№Е" w:cs="Times New Roman"/>
          <w:sz w:val="24"/>
          <w:szCs w:val="24"/>
          <w:lang w:val="ru-RU" w:eastAsia="ar-SA"/>
        </w:rPr>
        <w:t>на раскрытие творческого, умственного и физического потенциала школьников, развитие у них навыков конструктивного общения, умений работать в команде.</w:t>
      </w:r>
    </w:p>
    <w:p w14:paraId="18052206">
      <w:pPr>
        <w:suppressAutoHyphens/>
        <w:spacing w:line="276" w:lineRule="auto"/>
        <w:jc w:val="both"/>
        <w:rPr>
          <w:rFonts w:ascii="Times New Roman" w:hAnsi="Times New Roman" w:eastAsia="№Е" w:cs="Times New Roman"/>
          <w:sz w:val="24"/>
          <w:szCs w:val="24"/>
          <w:lang w:val="ru-RU" w:eastAsia="ar-SA"/>
        </w:rPr>
      </w:pPr>
      <w:r>
        <w:rPr>
          <w:rFonts w:ascii="Times New Roman" w:hAnsi="Times New Roman" w:eastAsia="Times New Roman" w:cs="Times New Roman"/>
          <w:b/>
          <w:color w:val="000000"/>
          <w:sz w:val="24"/>
          <w:szCs w:val="24"/>
          <w:lang w:val="ru-RU" w:eastAsia="ar-SA"/>
        </w:rPr>
        <w:t>3.4. Модуль «Школьный урок»</w:t>
      </w:r>
    </w:p>
    <w:p w14:paraId="534AD928">
      <w:pPr>
        <w:suppressAutoHyphens/>
        <w:spacing w:line="276" w:lineRule="auto"/>
        <w:ind w:right="-1" w:firstLine="567"/>
        <w:jc w:val="both"/>
        <w:rPr>
          <w:rFonts w:ascii="Times New Roman" w:hAnsi="Times New Roman" w:eastAsia="№Е" w:cs="Times New Roman"/>
          <w:sz w:val="24"/>
          <w:szCs w:val="24"/>
          <w:lang w:val="ru-RU" w:eastAsia="ar-SA"/>
        </w:rPr>
      </w:pPr>
      <w:r>
        <w:rPr>
          <w:rFonts w:ascii="Times New Roman" w:hAnsi="Times New Roman" w:eastAsia="№Е" w:cs="Times New Roman"/>
          <w:sz w:val="24"/>
          <w:szCs w:val="24"/>
          <w:lang w:val="ru-RU" w:eastAsia="ar-SA"/>
        </w:rPr>
        <w:t>Реализация школьными педагогами воспитательного потенциала урока предполагает следующее:</w:t>
      </w:r>
    </w:p>
    <w:p w14:paraId="6E54E770">
      <w:pPr>
        <w:numPr>
          <w:ilvl w:val="0"/>
          <w:numId w:val="185"/>
        </w:numPr>
        <w:tabs>
          <w:tab w:val="left" w:pos="0"/>
          <w:tab w:val="left" w:pos="993"/>
          <w:tab w:val="left" w:pos="1310"/>
        </w:tabs>
        <w:suppressAutoHyphens/>
        <w:spacing w:before="0" w:beforeAutospacing="0" w:after="0" w:afterAutospacing="0" w:line="276" w:lineRule="auto"/>
        <w:ind w:firstLine="567"/>
        <w:jc w:val="both"/>
        <w:rPr>
          <w:rFonts w:ascii="Times New Roman" w:hAnsi="Times New Roman" w:eastAsia="№Е" w:cs="Times New Roman"/>
          <w:sz w:val="24"/>
          <w:szCs w:val="24"/>
          <w:lang w:val="ru-RU" w:eastAsia="ar-SA"/>
        </w:rPr>
      </w:pPr>
      <w:r>
        <w:rPr>
          <w:rFonts w:ascii="Times New Roman" w:hAnsi="Times New Roman" w:eastAsia="№Е" w:cs="Times New Roman"/>
          <w:sz w:val="24"/>
          <w:szCs w:val="24"/>
          <w:lang w:val="ru-RU" w:eastAsia="ar-SA"/>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14:paraId="3635EB68">
      <w:pPr>
        <w:numPr>
          <w:ilvl w:val="0"/>
          <w:numId w:val="185"/>
        </w:numPr>
        <w:tabs>
          <w:tab w:val="left" w:pos="0"/>
          <w:tab w:val="left" w:pos="993"/>
          <w:tab w:val="left" w:pos="1310"/>
        </w:tabs>
        <w:suppressAutoHyphens/>
        <w:spacing w:before="0" w:beforeAutospacing="0" w:after="0" w:afterAutospacing="0" w:line="276" w:lineRule="auto"/>
        <w:ind w:firstLine="567"/>
        <w:jc w:val="both"/>
        <w:rPr>
          <w:rFonts w:ascii="Times New Roman" w:hAnsi="Times New Roman" w:eastAsia="№Е" w:cs="Times New Roman"/>
          <w:sz w:val="24"/>
          <w:szCs w:val="24"/>
          <w:lang w:val="ru-RU" w:eastAsia="ar-SA"/>
        </w:rPr>
      </w:pPr>
      <w:r>
        <w:rPr>
          <w:rFonts w:ascii="Times New Roman" w:hAnsi="Times New Roman" w:eastAsia="№Е" w:cs="Times New Roman"/>
          <w:sz w:val="24"/>
          <w:szCs w:val="24"/>
          <w:lang w:val="ru-RU" w:eastAsia="ar-SA"/>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14:paraId="096A9A12">
      <w:pPr>
        <w:numPr>
          <w:ilvl w:val="0"/>
          <w:numId w:val="185"/>
        </w:numPr>
        <w:tabs>
          <w:tab w:val="left" w:pos="0"/>
          <w:tab w:val="left" w:pos="993"/>
          <w:tab w:val="left" w:pos="1310"/>
        </w:tabs>
        <w:suppressAutoHyphens/>
        <w:spacing w:before="0" w:beforeAutospacing="0" w:after="0" w:afterAutospacing="0" w:line="276" w:lineRule="auto"/>
        <w:ind w:firstLine="567"/>
        <w:jc w:val="both"/>
        <w:rPr>
          <w:rFonts w:ascii="Times New Roman" w:hAnsi="Times New Roman" w:eastAsia="№Е" w:cs="Times New Roman"/>
          <w:iCs/>
          <w:sz w:val="24"/>
          <w:szCs w:val="24"/>
          <w:lang w:val="ru-RU" w:eastAsia="ar-SA"/>
        </w:rPr>
      </w:pPr>
      <w:r>
        <w:rPr>
          <w:rFonts w:ascii="Times New Roman" w:hAnsi="Times New Roman" w:eastAsia="№Е" w:cs="Times New Roman"/>
          <w:sz w:val="24"/>
          <w:szCs w:val="24"/>
          <w:lang w:val="ru-RU" w:eastAsia="ar-SA"/>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14:paraId="23D3D608">
      <w:pPr>
        <w:numPr>
          <w:ilvl w:val="0"/>
          <w:numId w:val="185"/>
        </w:numPr>
        <w:tabs>
          <w:tab w:val="left" w:pos="0"/>
          <w:tab w:val="left" w:pos="993"/>
          <w:tab w:val="left" w:pos="1310"/>
        </w:tabs>
        <w:suppressAutoHyphens/>
        <w:spacing w:before="0" w:beforeAutospacing="0" w:after="0" w:afterAutospacing="0" w:line="276" w:lineRule="auto"/>
        <w:ind w:firstLine="567"/>
        <w:jc w:val="both"/>
        <w:rPr>
          <w:rFonts w:ascii="Times New Roman" w:hAnsi="Times New Roman" w:eastAsia="№Е" w:cs="Times New Roman"/>
          <w:sz w:val="24"/>
          <w:szCs w:val="24"/>
          <w:lang w:val="ru-RU" w:eastAsia="ar-SA"/>
        </w:rPr>
      </w:pPr>
      <w:r>
        <w:rPr>
          <w:rFonts w:ascii="Times New Roman" w:hAnsi="Times New Roman" w:eastAsia="№Е" w:cs="Times New Roman"/>
          <w:iCs/>
          <w:sz w:val="24"/>
          <w:szCs w:val="24"/>
          <w:lang w:val="ru-RU" w:eastAsia="ar-SA"/>
        </w:rPr>
        <w:t xml:space="preserve">использование </w:t>
      </w:r>
      <w:r>
        <w:rPr>
          <w:rFonts w:ascii="Times New Roman" w:hAnsi="Times New Roman" w:eastAsia="Times New Roman" w:cs="Times New Roman"/>
          <w:sz w:val="24"/>
          <w:szCs w:val="24"/>
          <w:lang w:val="ru-RU" w:eastAsia="ar-SA"/>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14:paraId="7B611450">
      <w:pPr>
        <w:numPr>
          <w:ilvl w:val="0"/>
          <w:numId w:val="185"/>
        </w:numPr>
        <w:tabs>
          <w:tab w:val="left" w:pos="0"/>
          <w:tab w:val="left" w:pos="993"/>
          <w:tab w:val="left" w:pos="1310"/>
        </w:tabs>
        <w:suppressAutoHyphens/>
        <w:spacing w:before="0" w:beforeAutospacing="0" w:after="0" w:afterAutospacing="0" w:line="276" w:lineRule="auto"/>
        <w:ind w:firstLine="567"/>
        <w:jc w:val="both"/>
        <w:rPr>
          <w:rFonts w:ascii="Times New Roman" w:hAnsi="Times New Roman" w:eastAsia="Times New Roman" w:cs="Times New Roman"/>
          <w:sz w:val="24"/>
          <w:szCs w:val="24"/>
          <w:lang w:val="ru-RU" w:eastAsia="ar-SA"/>
        </w:rPr>
      </w:pPr>
      <w:r>
        <w:rPr>
          <w:rFonts w:ascii="Times New Roman" w:hAnsi="Times New Roman" w:eastAsia="№Е" w:cs="Times New Roman"/>
          <w:sz w:val="24"/>
          <w:szCs w:val="24"/>
          <w:lang w:val="ru-RU" w:eastAsia="ar-SA"/>
        </w:rPr>
        <w:t xml:space="preserve">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w:t>
      </w:r>
      <w:r>
        <w:rPr>
          <w:rFonts w:ascii="Times New Roman" w:hAnsi="Times New Roman" w:eastAsia="Times New Roman" w:cs="Times New Roman"/>
          <w:sz w:val="24"/>
          <w:szCs w:val="24"/>
          <w:lang w:val="ru-RU" w:eastAsia="ar-SA"/>
        </w:rPr>
        <w:t xml:space="preserve">учат школьников командной работе и взаимодействию с другими детьми;  </w:t>
      </w:r>
    </w:p>
    <w:p w14:paraId="58731680">
      <w:pPr>
        <w:numPr>
          <w:ilvl w:val="0"/>
          <w:numId w:val="185"/>
        </w:numPr>
        <w:tabs>
          <w:tab w:val="left" w:pos="0"/>
          <w:tab w:val="left" w:pos="993"/>
          <w:tab w:val="left" w:pos="1310"/>
        </w:tabs>
        <w:suppressAutoHyphens/>
        <w:spacing w:before="0" w:beforeAutospacing="0" w:after="0" w:afterAutospacing="0" w:line="276" w:lineRule="auto"/>
        <w:ind w:firstLine="567"/>
        <w:jc w:val="both"/>
        <w:rPr>
          <w:rFonts w:ascii="Times New Roman" w:hAnsi="Times New Roman" w:eastAsia="№Е" w:cs="Times New Roman"/>
          <w:sz w:val="24"/>
          <w:szCs w:val="24"/>
          <w:lang w:val="ru-RU" w:eastAsia="ar-SA"/>
        </w:rPr>
      </w:pPr>
      <w:r>
        <w:rPr>
          <w:rFonts w:ascii="Times New Roman" w:hAnsi="Times New Roman" w:eastAsia="Times New Roman" w:cs="Times New Roman"/>
          <w:sz w:val="24"/>
          <w:szCs w:val="24"/>
          <w:lang w:val="ru-RU" w:eastAsia="ar-SA"/>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14:paraId="3A4EB393">
      <w:pPr>
        <w:numPr>
          <w:ilvl w:val="0"/>
          <w:numId w:val="185"/>
        </w:numPr>
        <w:tabs>
          <w:tab w:val="left" w:pos="0"/>
          <w:tab w:val="left" w:pos="993"/>
          <w:tab w:val="left" w:pos="1310"/>
        </w:tabs>
        <w:suppressAutoHyphens/>
        <w:spacing w:before="0" w:beforeAutospacing="0" w:after="0" w:afterAutospacing="0" w:line="276" w:lineRule="auto"/>
        <w:ind w:firstLine="567"/>
        <w:jc w:val="both"/>
        <w:rPr>
          <w:rFonts w:ascii="Times New Roman" w:hAnsi="Times New Roman" w:eastAsia="№Е" w:cs="Times New Roman"/>
          <w:sz w:val="24"/>
          <w:szCs w:val="24"/>
          <w:lang w:val="ru-RU" w:eastAsia="ar-SA"/>
        </w:rPr>
      </w:pPr>
      <w:r>
        <w:rPr>
          <w:rFonts w:ascii="Times New Roman" w:hAnsi="Times New Roman" w:eastAsia="№Е" w:cs="Times New Roman"/>
          <w:sz w:val="24"/>
          <w:szCs w:val="24"/>
          <w:lang w:val="ru-RU" w:eastAsia="ar-SA"/>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14:paraId="755C4192">
      <w:pPr>
        <w:numPr>
          <w:ilvl w:val="0"/>
          <w:numId w:val="185"/>
        </w:numPr>
        <w:tabs>
          <w:tab w:val="left" w:pos="0"/>
          <w:tab w:val="left" w:pos="993"/>
          <w:tab w:val="left" w:pos="1310"/>
        </w:tabs>
        <w:suppressAutoHyphens/>
        <w:spacing w:before="0" w:beforeAutospacing="0" w:after="0" w:afterAutospacing="0" w:line="276" w:lineRule="auto"/>
        <w:ind w:firstLine="567"/>
        <w:jc w:val="both"/>
        <w:rPr>
          <w:rFonts w:ascii="Times New Roman" w:hAnsi="Times New Roman" w:eastAsia="Times New Roman" w:cs="Times New Roman"/>
          <w:b/>
          <w:iCs/>
          <w:color w:val="000000"/>
          <w:sz w:val="24"/>
          <w:szCs w:val="24"/>
          <w:lang w:val="ru-RU" w:eastAsia="ar-SA"/>
        </w:rPr>
      </w:pPr>
      <w:r>
        <w:rPr>
          <w:rFonts w:ascii="Times New Roman" w:hAnsi="Times New Roman" w:eastAsia="№Е" w:cs="Times New Roman"/>
          <w:sz w:val="24"/>
          <w:szCs w:val="24"/>
          <w:lang w:val="ru-RU" w:eastAsia="ar-SA"/>
        </w:rPr>
        <w:t xml:space="preserve">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w:t>
      </w:r>
    </w:p>
    <w:p w14:paraId="327E883B">
      <w:pPr>
        <w:tabs>
          <w:tab w:val="left" w:pos="993"/>
          <w:tab w:val="left" w:pos="1310"/>
        </w:tabs>
        <w:suppressAutoHyphens/>
        <w:spacing w:before="0" w:beforeAutospacing="0" w:after="0" w:afterAutospacing="0" w:line="276" w:lineRule="auto"/>
        <w:jc w:val="both"/>
        <w:rPr>
          <w:rFonts w:ascii="Times New Roman" w:hAnsi="Times New Roman" w:eastAsia="№Е" w:cs="Times New Roman"/>
          <w:sz w:val="24"/>
          <w:szCs w:val="24"/>
          <w:lang w:val="ru-RU" w:eastAsia="ar-SA"/>
        </w:rPr>
      </w:pPr>
      <w:r>
        <w:rPr>
          <w:rFonts w:ascii="Times New Roman" w:hAnsi="Times New Roman" w:eastAsia="№Е" w:cs="Times New Roman"/>
          <w:sz w:val="24"/>
          <w:szCs w:val="24"/>
          <w:lang w:val="ru-RU" w:eastAsia="ar-SA"/>
        </w:rPr>
        <w:t xml:space="preserve">              </w:t>
      </w:r>
    </w:p>
    <w:p w14:paraId="03BEB709">
      <w:pPr>
        <w:tabs>
          <w:tab w:val="left" w:pos="993"/>
          <w:tab w:val="left" w:pos="1310"/>
        </w:tabs>
        <w:suppressAutoHyphens/>
        <w:spacing w:before="0" w:beforeAutospacing="0" w:after="0" w:afterAutospacing="0" w:line="276" w:lineRule="auto"/>
        <w:jc w:val="both"/>
        <w:rPr>
          <w:rFonts w:ascii="Times New Roman" w:hAnsi="Times New Roman" w:eastAsia="Times New Roman" w:cs="Times New Roman"/>
          <w:b/>
          <w:iCs/>
          <w:color w:val="000000"/>
          <w:sz w:val="24"/>
          <w:szCs w:val="24"/>
          <w:lang w:val="ru-RU" w:eastAsia="ar-SA"/>
        </w:rPr>
      </w:pPr>
      <w:r>
        <w:rPr>
          <w:rFonts w:ascii="Times New Roman" w:hAnsi="Times New Roman" w:eastAsia="№Е" w:cs="Times New Roman"/>
          <w:sz w:val="24"/>
          <w:szCs w:val="24"/>
          <w:lang w:val="ru-RU" w:eastAsia="ar-SA"/>
        </w:rPr>
        <w:t xml:space="preserve">                 навык публичного выступления перед аудиторией, аргументирования и   отстаивания своей точки зрения.</w:t>
      </w:r>
    </w:p>
    <w:p w14:paraId="205FB3FC">
      <w:pPr>
        <w:tabs>
          <w:tab w:val="left" w:pos="851"/>
        </w:tabs>
        <w:suppressAutoHyphens/>
        <w:spacing w:line="276" w:lineRule="auto"/>
        <w:jc w:val="both"/>
        <w:rPr>
          <w:rFonts w:ascii="Times New Roman" w:hAnsi="Times New Roman" w:eastAsia="№Е" w:cs="Times New Roman"/>
          <w:sz w:val="24"/>
          <w:szCs w:val="24"/>
          <w:lang w:val="ru-RU" w:eastAsia="ar-SA"/>
        </w:rPr>
      </w:pPr>
      <w:r>
        <w:rPr>
          <w:rFonts w:ascii="Times New Roman" w:hAnsi="Times New Roman" w:eastAsia="Times New Roman" w:cs="Times New Roman"/>
          <w:b/>
          <w:iCs/>
          <w:color w:val="000000"/>
          <w:sz w:val="24"/>
          <w:szCs w:val="24"/>
          <w:lang w:val="ru-RU" w:eastAsia="ar-SA"/>
        </w:rPr>
        <w:t>3.5. Модуль «Самоуправление»</w:t>
      </w:r>
    </w:p>
    <w:p w14:paraId="283B3A2F">
      <w:pPr>
        <w:suppressAutoHyphens/>
        <w:spacing w:line="276" w:lineRule="auto"/>
        <w:ind w:right="-1" w:firstLine="567"/>
        <w:jc w:val="both"/>
        <w:rPr>
          <w:rFonts w:ascii="Times New Roman" w:hAnsi="Times New Roman" w:eastAsia="Times New Roman" w:cs="Times New Roman"/>
          <w:sz w:val="24"/>
          <w:szCs w:val="24"/>
          <w:lang w:val="ru-RU" w:eastAsia="ar-SA"/>
        </w:rPr>
      </w:pPr>
      <w:r>
        <w:rPr>
          <w:rFonts w:ascii="Times New Roman" w:hAnsi="Times New Roman" w:eastAsia="№Е" w:cs="Times New Roman"/>
          <w:sz w:val="24"/>
          <w:szCs w:val="24"/>
          <w:lang w:val="ru-RU" w:eastAsia="ar-SA"/>
        </w:rPr>
        <w:t xml:space="preserve">Поддержка детского </w:t>
      </w:r>
      <w:r>
        <w:rPr>
          <w:rFonts w:ascii="Times New Roman" w:hAnsi="Times New Roman" w:eastAsia="Times New Roman" w:cs="Times New Roman"/>
          <w:sz w:val="24"/>
          <w:szCs w:val="24"/>
          <w:lang w:val="ru-RU" w:eastAsia="ar-SA"/>
        </w:rPr>
        <w:t xml:space="preserve">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14:paraId="47657821">
      <w:pPr>
        <w:suppressAutoHyphens/>
        <w:spacing w:line="276" w:lineRule="auto"/>
        <w:ind w:right="-1" w:firstLine="567"/>
        <w:jc w:val="both"/>
        <w:rPr>
          <w:rFonts w:ascii="Times New Roman" w:hAnsi="Times New Roman" w:eastAsia="Times New Roman" w:cs="Times New Roman"/>
          <w:b/>
          <w:i/>
          <w:sz w:val="24"/>
          <w:szCs w:val="24"/>
          <w:lang w:val="ru-RU" w:eastAsia="ar-SA"/>
        </w:rPr>
      </w:pPr>
      <w:r>
        <w:rPr>
          <w:rFonts w:ascii="Times New Roman" w:hAnsi="Times New Roman" w:eastAsia="Times New Roman" w:cs="Times New Roman"/>
          <w:sz w:val="24"/>
          <w:szCs w:val="24"/>
          <w:lang w:val="ru-RU" w:eastAsia="ar-SA"/>
        </w:rPr>
        <w:t>Детское самоуправление в МБОУ «ПСОШ №1 ПМО» осуществляется следующим образом.</w:t>
      </w:r>
    </w:p>
    <w:p w14:paraId="5EADE17B">
      <w:pPr>
        <w:tabs>
          <w:tab w:val="left" w:pos="851"/>
        </w:tabs>
        <w:suppressAutoHyphens/>
        <w:spacing w:line="276"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b/>
          <w:i/>
          <w:sz w:val="24"/>
          <w:szCs w:val="24"/>
          <w:lang w:eastAsia="ar-SA"/>
        </w:rPr>
        <w:t>На уровне школы:</w:t>
      </w:r>
    </w:p>
    <w:p w14:paraId="2E278AA3">
      <w:pPr>
        <w:numPr>
          <w:ilvl w:val="0"/>
          <w:numId w:val="185"/>
        </w:numPr>
        <w:tabs>
          <w:tab w:val="left" w:pos="0"/>
          <w:tab w:val="left" w:pos="993"/>
          <w:tab w:val="left" w:pos="1310"/>
        </w:tabs>
        <w:suppressAutoHyphens/>
        <w:spacing w:before="0" w:beforeAutospacing="0" w:after="0" w:afterAutospacing="0" w:line="276" w:lineRule="auto"/>
        <w:ind w:firstLine="567"/>
        <w:jc w:val="both"/>
        <w:rPr>
          <w:rFonts w:ascii="Times New Roman" w:hAnsi="Times New Roman" w:eastAsia="Times New Roman" w:cs="Times New Roman"/>
          <w:iCs/>
          <w:sz w:val="24"/>
          <w:szCs w:val="24"/>
          <w:lang w:val="ru-RU" w:eastAsia="ar-SA"/>
        </w:rPr>
      </w:pPr>
      <w:r>
        <w:rPr>
          <w:rFonts w:ascii="Times New Roman" w:hAnsi="Times New Roman" w:eastAsia="Times New Roman" w:cs="Times New Roman"/>
          <w:sz w:val="24"/>
          <w:szCs w:val="24"/>
          <w:lang w:val="ru-RU" w:eastAsia="ar-SA"/>
        </w:rPr>
        <w:t>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флешмобов и т.п.);</w:t>
      </w:r>
    </w:p>
    <w:p w14:paraId="1965F626">
      <w:pPr>
        <w:numPr>
          <w:ilvl w:val="0"/>
          <w:numId w:val="185"/>
        </w:numPr>
        <w:tabs>
          <w:tab w:val="left" w:pos="0"/>
          <w:tab w:val="left" w:pos="993"/>
          <w:tab w:val="left" w:pos="1310"/>
        </w:tabs>
        <w:suppressAutoHyphens/>
        <w:spacing w:before="0" w:beforeAutospacing="0" w:after="0" w:afterAutospacing="0" w:line="276" w:lineRule="auto"/>
        <w:ind w:firstLine="567"/>
        <w:jc w:val="both"/>
        <w:rPr>
          <w:rFonts w:ascii="Times New Roman" w:hAnsi="Times New Roman" w:eastAsia="Times New Roman" w:cs="Times New Roman"/>
          <w:iCs/>
          <w:sz w:val="24"/>
          <w:szCs w:val="24"/>
          <w:lang w:val="ru-RU" w:eastAsia="ar-SA"/>
        </w:rPr>
      </w:pPr>
      <w:r>
        <w:rPr>
          <w:rFonts w:ascii="Times New Roman" w:hAnsi="Times New Roman" w:eastAsia="Times New Roman" w:cs="Times New Roman"/>
          <w:iCs/>
          <w:sz w:val="24"/>
          <w:szCs w:val="24"/>
          <w:lang w:val="ru-RU" w:eastAsia="ar-SA"/>
        </w:rPr>
        <w:t>через деятельность творческих советов дела, отвечающих за проведение тех или иных конкретных мероприятий, праздников, вечеров, акций и т.</w:t>
      </w:r>
      <w:r>
        <w:rPr>
          <w:rFonts w:ascii="Times New Roman" w:hAnsi="Times New Roman" w:eastAsia="Times New Roman" w:cs="Times New Roman"/>
          <w:iCs/>
          <w:sz w:val="24"/>
          <w:szCs w:val="24"/>
          <w:lang w:eastAsia="ar-SA"/>
        </w:rPr>
        <w:t> </w:t>
      </w:r>
      <w:r>
        <w:rPr>
          <w:rFonts w:ascii="Times New Roman" w:hAnsi="Times New Roman" w:eastAsia="Times New Roman" w:cs="Times New Roman"/>
          <w:iCs/>
          <w:sz w:val="24"/>
          <w:szCs w:val="24"/>
          <w:lang w:val="ru-RU" w:eastAsia="ar-SA"/>
        </w:rPr>
        <w:t>п.;</w:t>
      </w:r>
    </w:p>
    <w:p w14:paraId="70DEA83A">
      <w:pPr>
        <w:numPr>
          <w:ilvl w:val="0"/>
          <w:numId w:val="185"/>
        </w:numPr>
        <w:tabs>
          <w:tab w:val="left" w:pos="0"/>
          <w:tab w:val="left" w:pos="993"/>
          <w:tab w:val="left" w:pos="1310"/>
        </w:tabs>
        <w:suppressAutoHyphens/>
        <w:spacing w:before="0" w:beforeAutospacing="0" w:after="0" w:afterAutospacing="0" w:line="276" w:lineRule="auto"/>
        <w:ind w:firstLine="567"/>
        <w:jc w:val="both"/>
        <w:rPr>
          <w:rFonts w:ascii="Times New Roman" w:hAnsi="Times New Roman" w:eastAsia="Times New Roman" w:cs="Times New Roman"/>
          <w:b/>
          <w:i/>
          <w:sz w:val="24"/>
          <w:szCs w:val="24"/>
          <w:lang w:val="ru-RU" w:eastAsia="ar-SA"/>
        </w:rPr>
      </w:pPr>
      <w:r>
        <w:rPr>
          <w:rFonts w:ascii="Times New Roman" w:hAnsi="Times New Roman" w:eastAsia="Times New Roman" w:cs="Times New Roman"/>
          <w:iCs/>
          <w:sz w:val="24"/>
          <w:szCs w:val="24"/>
          <w:lang w:val="ru-RU" w:eastAsia="ar-SA"/>
        </w:rPr>
        <w:t>через Совет профилактики, осуществляющий внутришкольный контроль по профилактике правонарушений.</w:t>
      </w:r>
    </w:p>
    <w:p w14:paraId="012C34DE">
      <w:pPr>
        <w:tabs>
          <w:tab w:val="left" w:pos="851"/>
        </w:tabs>
        <w:suppressAutoHyphens/>
        <w:spacing w:line="276" w:lineRule="auto"/>
        <w:ind w:firstLine="567"/>
        <w:jc w:val="both"/>
        <w:rPr>
          <w:rFonts w:ascii="Times New Roman" w:hAnsi="Times New Roman" w:eastAsia="Times New Roman" w:cs="Times New Roman"/>
          <w:iCs/>
          <w:sz w:val="24"/>
          <w:szCs w:val="24"/>
          <w:lang w:eastAsia="ar-SA"/>
        </w:rPr>
      </w:pPr>
      <w:r>
        <w:rPr>
          <w:rFonts w:ascii="Times New Roman" w:hAnsi="Times New Roman" w:eastAsia="Times New Roman" w:cs="Times New Roman"/>
          <w:b/>
          <w:i/>
          <w:sz w:val="24"/>
          <w:szCs w:val="24"/>
          <w:lang w:eastAsia="ar-SA"/>
        </w:rPr>
        <w:t>На уровне классов</w:t>
      </w:r>
      <w:r>
        <w:rPr>
          <w:rFonts w:ascii="Times New Roman" w:hAnsi="Times New Roman" w:eastAsia="Times New Roman" w:cs="Times New Roman"/>
          <w:bCs/>
          <w:i/>
          <w:sz w:val="24"/>
          <w:szCs w:val="24"/>
          <w:lang w:eastAsia="ar-SA"/>
        </w:rPr>
        <w:t>:</w:t>
      </w:r>
    </w:p>
    <w:p w14:paraId="7931796E">
      <w:pPr>
        <w:numPr>
          <w:ilvl w:val="0"/>
          <w:numId w:val="185"/>
        </w:numPr>
        <w:tabs>
          <w:tab w:val="left" w:pos="0"/>
          <w:tab w:val="left" w:pos="993"/>
          <w:tab w:val="left" w:pos="1310"/>
        </w:tabs>
        <w:suppressAutoHyphens/>
        <w:spacing w:before="0" w:beforeAutospacing="0" w:after="0" w:afterAutospacing="0" w:line="276" w:lineRule="auto"/>
        <w:ind w:firstLine="567"/>
        <w:jc w:val="both"/>
        <w:rPr>
          <w:rFonts w:ascii="Times New Roman" w:hAnsi="Times New Roman" w:eastAsia="Times New Roman" w:cs="Times New Roman"/>
          <w:iCs/>
          <w:sz w:val="24"/>
          <w:szCs w:val="24"/>
          <w:lang w:val="ru-RU" w:eastAsia="ar-SA"/>
        </w:rPr>
      </w:pPr>
      <w:r>
        <w:rPr>
          <w:rFonts w:ascii="Times New Roman" w:hAnsi="Times New Roman" w:eastAsia="Times New Roman" w:cs="Times New Roman"/>
          <w:iCs/>
          <w:sz w:val="24"/>
          <w:szCs w:val="24"/>
          <w:lang w:val="ru-RU" w:eastAsia="ar-SA"/>
        </w:rPr>
        <w:t xml:space="preserve">через </w:t>
      </w:r>
      <w:r>
        <w:rPr>
          <w:rFonts w:ascii="Times New Roman" w:hAnsi="Times New Roman" w:eastAsia="Times New Roman" w:cs="Times New Roman"/>
          <w:sz w:val="24"/>
          <w:szCs w:val="24"/>
          <w:lang w:val="ru-RU" w:eastAsia="ar-SA"/>
        </w:rPr>
        <w:t>деятельность выборных по инициативе и предложениям учащихся класса лидеров (например, старост, дежурных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14:paraId="675BC538">
      <w:pPr>
        <w:numPr>
          <w:ilvl w:val="0"/>
          <w:numId w:val="185"/>
        </w:numPr>
        <w:tabs>
          <w:tab w:val="left" w:pos="0"/>
          <w:tab w:val="left" w:pos="993"/>
          <w:tab w:val="left" w:pos="1310"/>
        </w:tabs>
        <w:suppressAutoHyphens/>
        <w:spacing w:before="0" w:beforeAutospacing="0" w:after="0" w:afterAutospacing="0" w:line="276" w:lineRule="auto"/>
        <w:ind w:firstLine="567"/>
        <w:jc w:val="both"/>
        <w:rPr>
          <w:rFonts w:ascii="Times New Roman" w:hAnsi="Times New Roman" w:eastAsia="Times New Roman" w:cs="Times New Roman"/>
          <w:iCs/>
          <w:sz w:val="24"/>
          <w:szCs w:val="24"/>
          <w:lang w:val="ru-RU" w:eastAsia="ar-SA"/>
        </w:rPr>
      </w:pPr>
      <w:r>
        <w:rPr>
          <w:rFonts w:ascii="Times New Roman" w:hAnsi="Times New Roman" w:eastAsia="Times New Roman" w:cs="Times New Roman"/>
          <w:iCs/>
          <w:sz w:val="24"/>
          <w:szCs w:val="24"/>
          <w:lang w:val="ru-RU" w:eastAsia="ar-SA"/>
        </w:rPr>
        <w:t>через деятельность выборных органов самоуправления, отвечающих за различные направления работы класса (например: центр спортивных дел, центр творческих дел, центр работы с младшими ребятами);</w:t>
      </w:r>
    </w:p>
    <w:p w14:paraId="0BDB7CBB">
      <w:pPr>
        <w:numPr>
          <w:ilvl w:val="0"/>
          <w:numId w:val="185"/>
        </w:numPr>
        <w:tabs>
          <w:tab w:val="left" w:pos="0"/>
          <w:tab w:val="left" w:pos="993"/>
          <w:tab w:val="left" w:pos="1310"/>
        </w:tabs>
        <w:suppressAutoHyphens/>
        <w:spacing w:before="0" w:beforeAutospacing="0" w:after="0" w:afterAutospacing="0" w:line="276" w:lineRule="auto"/>
        <w:ind w:firstLine="567"/>
        <w:jc w:val="both"/>
        <w:rPr>
          <w:rFonts w:ascii="Times New Roman" w:hAnsi="Times New Roman" w:eastAsia="Times New Roman" w:cs="Times New Roman"/>
          <w:b/>
          <w:bCs/>
          <w:i/>
          <w:iCs/>
          <w:sz w:val="24"/>
          <w:szCs w:val="24"/>
          <w:lang w:val="ru-RU" w:eastAsia="ar-SA"/>
        </w:rPr>
      </w:pPr>
      <w:r>
        <w:rPr>
          <w:rFonts w:ascii="Times New Roman" w:hAnsi="Times New Roman" w:eastAsia="Times New Roman" w:cs="Times New Roman"/>
          <w:iCs/>
          <w:sz w:val="24"/>
          <w:szCs w:val="24"/>
          <w:lang w:val="ru-RU" w:eastAsia="ar-SA"/>
        </w:rPr>
        <w:t xml:space="preserve">через </w:t>
      </w:r>
      <w:r>
        <w:rPr>
          <w:rFonts w:ascii="Times New Roman" w:hAnsi="Times New Roman" w:eastAsia="Calibri" w:cs="Times New Roman"/>
          <w:sz w:val="24"/>
          <w:szCs w:val="24"/>
          <w:lang w:val="ru-RU" w:eastAsia="ar-SA"/>
        </w:rPr>
        <w:t>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14:paraId="3D1B8905">
      <w:pPr>
        <w:suppressAutoHyphens/>
        <w:spacing w:line="276" w:lineRule="auto"/>
        <w:ind w:firstLine="567"/>
        <w:jc w:val="both"/>
        <w:rPr>
          <w:rFonts w:ascii="Times New Roman" w:hAnsi="Times New Roman" w:eastAsia="Times New Roman" w:cs="Times New Roman"/>
          <w:iCs/>
          <w:sz w:val="24"/>
          <w:szCs w:val="24"/>
          <w:lang w:eastAsia="ar-SA"/>
        </w:rPr>
      </w:pPr>
      <w:r>
        <w:rPr>
          <w:rFonts w:ascii="Times New Roman" w:hAnsi="Times New Roman" w:eastAsia="Times New Roman" w:cs="Times New Roman"/>
          <w:b/>
          <w:bCs/>
          <w:i/>
          <w:iCs/>
          <w:sz w:val="24"/>
          <w:szCs w:val="24"/>
          <w:lang w:eastAsia="ar-SA"/>
        </w:rPr>
        <w:t>На индивидуальном уровне:</w:t>
      </w:r>
      <w:r>
        <w:rPr>
          <w:rFonts w:ascii="Times New Roman" w:hAnsi="Times New Roman" w:eastAsia="№Е" w:cs="Times New Roman"/>
          <w:b/>
          <w:bCs/>
          <w:iCs/>
          <w:sz w:val="24"/>
          <w:szCs w:val="24"/>
          <w:lang w:eastAsia="ar-SA"/>
        </w:rPr>
        <w:t xml:space="preserve"> </w:t>
      </w:r>
    </w:p>
    <w:p w14:paraId="38634D22">
      <w:pPr>
        <w:numPr>
          <w:ilvl w:val="0"/>
          <w:numId w:val="185"/>
        </w:numPr>
        <w:tabs>
          <w:tab w:val="left" w:pos="0"/>
          <w:tab w:val="left" w:pos="993"/>
          <w:tab w:val="left" w:pos="1310"/>
        </w:tabs>
        <w:suppressAutoHyphens/>
        <w:spacing w:before="0" w:beforeAutospacing="0" w:after="0" w:afterAutospacing="0" w:line="276" w:lineRule="auto"/>
        <w:ind w:firstLine="567"/>
        <w:jc w:val="both"/>
        <w:rPr>
          <w:rFonts w:ascii="Times New Roman" w:hAnsi="Times New Roman" w:eastAsia="Times New Roman" w:cs="Times New Roman"/>
          <w:iCs/>
          <w:sz w:val="24"/>
          <w:szCs w:val="24"/>
          <w:lang w:val="ru-RU" w:eastAsia="ar-SA"/>
        </w:rPr>
      </w:pPr>
      <w:r>
        <w:rPr>
          <w:rFonts w:ascii="Times New Roman" w:hAnsi="Times New Roman" w:eastAsia="Times New Roman" w:cs="Times New Roman"/>
          <w:iCs/>
          <w:sz w:val="24"/>
          <w:szCs w:val="24"/>
          <w:lang w:val="ru-RU" w:eastAsia="ar-SA"/>
        </w:rPr>
        <w:t xml:space="preserve">через </w:t>
      </w:r>
      <w:r>
        <w:rPr>
          <w:rFonts w:ascii="Times New Roman" w:hAnsi="Times New Roman" w:eastAsia="Times New Roman" w:cs="Times New Roman"/>
          <w:sz w:val="24"/>
          <w:szCs w:val="24"/>
          <w:lang w:val="ru-RU" w:eastAsia="ar-SA"/>
        </w:rPr>
        <w:t>вовлечение школьников в планирование, организацию, проведение и анализ общешкольных и внутриклассных дел;</w:t>
      </w:r>
    </w:p>
    <w:p w14:paraId="58CD8A98">
      <w:pPr>
        <w:numPr>
          <w:ilvl w:val="0"/>
          <w:numId w:val="185"/>
        </w:numPr>
        <w:tabs>
          <w:tab w:val="left" w:pos="0"/>
          <w:tab w:val="left" w:pos="993"/>
          <w:tab w:val="left" w:pos="1310"/>
        </w:tabs>
        <w:suppressAutoHyphens/>
        <w:spacing w:before="0" w:beforeAutospacing="0" w:after="0" w:afterAutospacing="0" w:line="276" w:lineRule="auto"/>
        <w:ind w:firstLine="567"/>
        <w:jc w:val="both"/>
        <w:rPr>
          <w:rFonts w:ascii="Times New Roman" w:hAnsi="Times New Roman" w:eastAsia="Times New Roman" w:cs="Times New Roman"/>
          <w:b/>
          <w:bCs/>
          <w:iCs/>
          <w:sz w:val="24"/>
          <w:szCs w:val="24"/>
          <w:lang w:val="ru-RU" w:eastAsia="ar-SA"/>
        </w:rPr>
      </w:pPr>
      <w:r>
        <w:rPr>
          <w:rFonts w:ascii="Times New Roman" w:hAnsi="Times New Roman" w:eastAsia="Times New Roman" w:cs="Times New Roman"/>
          <w:iCs/>
          <w:sz w:val="24"/>
          <w:szCs w:val="24"/>
          <w:lang w:val="ru-RU" w:eastAsia="ar-SA"/>
        </w:rPr>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w:t>
      </w:r>
      <w:r>
        <w:rPr>
          <w:rFonts w:ascii="Times New Roman" w:hAnsi="Times New Roman" w:eastAsia="Times New Roman" w:cs="Times New Roman"/>
          <w:iCs/>
          <w:sz w:val="24"/>
          <w:szCs w:val="24"/>
          <w:lang w:eastAsia="ar-SA"/>
        </w:rPr>
        <w:t> </w:t>
      </w:r>
      <w:r>
        <w:rPr>
          <w:rFonts w:ascii="Times New Roman" w:hAnsi="Times New Roman" w:eastAsia="Times New Roman" w:cs="Times New Roman"/>
          <w:iCs/>
          <w:sz w:val="24"/>
          <w:szCs w:val="24"/>
          <w:lang w:val="ru-RU" w:eastAsia="ar-SA"/>
        </w:rPr>
        <w:t>п.</w:t>
      </w:r>
    </w:p>
    <w:p w14:paraId="51BCCC3E">
      <w:pPr>
        <w:pStyle w:val="46"/>
        <w:numPr>
          <w:ilvl w:val="1"/>
          <w:numId w:val="189"/>
        </w:numPr>
        <w:tabs>
          <w:tab w:val="left" w:pos="993"/>
          <w:tab w:val="left" w:pos="1310"/>
        </w:tabs>
        <w:suppressAutoHyphens/>
        <w:spacing w:line="276" w:lineRule="auto"/>
        <w:jc w:val="both"/>
        <w:rPr>
          <w:rFonts w:ascii="Times New Roman" w:hAnsi="Times New Roman" w:eastAsia="Times New Roman" w:cs="Times New Roman"/>
          <w:iCs/>
          <w:sz w:val="24"/>
          <w:szCs w:val="24"/>
          <w:lang w:val="ru-RU" w:eastAsia="ar-SA"/>
        </w:rPr>
      </w:pPr>
      <w:r>
        <w:rPr>
          <w:rFonts w:ascii="Times New Roman" w:hAnsi="Times New Roman" w:eastAsia="Times New Roman" w:cs="Times New Roman"/>
          <w:b/>
          <w:bCs/>
          <w:iCs/>
          <w:sz w:val="24"/>
          <w:szCs w:val="24"/>
          <w:lang w:val="ru-RU" w:eastAsia="ar-SA"/>
        </w:rPr>
        <w:t xml:space="preserve"> </w:t>
      </w:r>
      <w:r>
        <w:rPr>
          <w:rFonts w:ascii="Times New Roman" w:hAnsi="Times New Roman" w:eastAsia="Times New Roman" w:cs="Times New Roman"/>
          <w:b/>
          <w:bCs/>
          <w:iCs/>
          <w:sz w:val="24"/>
          <w:szCs w:val="24"/>
          <w:lang w:eastAsia="ar-SA"/>
        </w:rPr>
        <w:t>Модуль «</w:t>
      </w:r>
      <w:r>
        <w:rPr>
          <w:rFonts w:ascii="Times New Roman" w:hAnsi="Times New Roman" w:eastAsia="Times New Roman" w:cs="Times New Roman"/>
          <w:b/>
          <w:bCs/>
          <w:iCs/>
          <w:sz w:val="24"/>
          <w:szCs w:val="24"/>
          <w:lang w:val="ru-RU" w:eastAsia="ar-SA"/>
        </w:rPr>
        <w:t>Орлята России</w:t>
      </w:r>
      <w:r>
        <w:rPr>
          <w:rFonts w:ascii="Times New Roman" w:hAnsi="Times New Roman" w:eastAsia="Times New Roman" w:cs="Times New Roman"/>
          <w:b/>
          <w:bCs/>
          <w:iCs/>
          <w:sz w:val="24"/>
          <w:szCs w:val="24"/>
          <w:lang w:eastAsia="ar-SA"/>
        </w:rPr>
        <w:t xml:space="preserve">» </w:t>
      </w:r>
    </w:p>
    <w:p w14:paraId="273FA72D">
      <w:pPr>
        <w:pStyle w:val="46"/>
        <w:tabs>
          <w:tab w:val="left" w:pos="993"/>
          <w:tab w:val="left" w:pos="1310"/>
        </w:tabs>
        <w:suppressAutoHyphens/>
        <w:spacing w:line="276" w:lineRule="auto"/>
        <w:ind w:left="1047"/>
        <w:jc w:val="both"/>
        <w:rPr>
          <w:rFonts w:ascii="Times New Roman" w:hAnsi="Times New Roman" w:eastAsia="Times New Roman" w:cs="Times New Roman"/>
          <w:iCs/>
          <w:sz w:val="24"/>
          <w:szCs w:val="24"/>
          <w:lang w:val="ru-RU" w:eastAsia="ar-SA"/>
        </w:rPr>
      </w:pPr>
      <w:r>
        <w:rPr>
          <w:rFonts w:ascii="Times New Roman" w:hAnsi="Times New Roman" w:eastAsia="Times New Roman" w:cs="Times New Roman"/>
          <w:iCs/>
          <w:sz w:val="24"/>
          <w:szCs w:val="24"/>
          <w:lang w:val="ru-RU" w:eastAsia="ar-SA"/>
        </w:rPr>
        <w:t xml:space="preserve">  Движение школьников «Орлята России» развивает социальную направленность личности обучающегося, привлекает школьников к различным видам активности, формирует благоприятный микроклимат для детей в школе, семье, ближайшем социальном окружении. Участие детей и педагогов в программе «Орлята России» способствует восстановлению богатого опыта воспитательной работы с подрастающим поколением и его дальнейшему развитию  с учётом  всех вызовов современного мира.</w:t>
      </w:r>
    </w:p>
    <w:p w14:paraId="788A1F70">
      <w:pPr>
        <w:pStyle w:val="46"/>
        <w:tabs>
          <w:tab w:val="left" w:pos="993"/>
          <w:tab w:val="left" w:pos="1310"/>
        </w:tabs>
        <w:suppressAutoHyphens/>
        <w:ind w:left="1047"/>
        <w:jc w:val="both"/>
        <w:rPr>
          <w:rFonts w:ascii="Times New Roman" w:hAnsi="Times New Roman" w:eastAsia="Times New Roman" w:cs="Times New Roman"/>
          <w:iCs/>
          <w:sz w:val="24"/>
          <w:szCs w:val="24"/>
          <w:lang w:val="ru-RU" w:eastAsia="ar-SA"/>
        </w:rPr>
      </w:pPr>
      <w:r>
        <w:rPr>
          <w:rFonts w:ascii="Times New Roman" w:hAnsi="Times New Roman" w:eastAsia="Times New Roman" w:cs="Times New Roman"/>
          <w:iCs/>
          <w:sz w:val="24"/>
          <w:szCs w:val="24"/>
          <w:lang w:val="ru-RU" w:eastAsia="ar-SA"/>
        </w:rPr>
        <w:t>Главным принципом участия в Программе должно стать – всё делать вместе,  сообща и для других Вместе  радости и удачи, вчместе активное действие  и увлекательное  приключение!</w:t>
      </w:r>
    </w:p>
    <w:p w14:paraId="6E6667B9">
      <w:pPr>
        <w:tabs>
          <w:tab w:val="left" w:pos="851"/>
        </w:tabs>
        <w:suppressAutoHyphens/>
        <w:spacing w:line="276" w:lineRule="auto"/>
        <w:jc w:val="both"/>
        <w:rPr>
          <w:rFonts w:ascii="Times New Roman" w:hAnsi="Times New Roman" w:eastAsia="Calibri" w:cs="Times New Roman"/>
          <w:sz w:val="24"/>
          <w:szCs w:val="24"/>
          <w:lang w:val="ru-RU" w:eastAsia="ar-SA"/>
        </w:rPr>
      </w:pPr>
      <w:r>
        <w:rPr>
          <w:rFonts w:ascii="Times New Roman" w:hAnsi="Times New Roman" w:eastAsia="Times New Roman" w:cs="Times New Roman"/>
          <w:b/>
          <w:iCs/>
          <w:sz w:val="24"/>
          <w:szCs w:val="24"/>
          <w:lang w:val="ru-RU" w:eastAsia="ar-SA"/>
        </w:rPr>
        <w:t xml:space="preserve">Модуль 3.7. </w:t>
      </w:r>
      <w:r>
        <w:rPr>
          <w:rFonts w:ascii="Times New Roman" w:hAnsi="Times New Roman" w:eastAsia="Times New Roman" w:cs="Times New Roman"/>
          <w:b/>
          <w:iCs/>
          <w:color w:val="000000"/>
          <w:sz w:val="24"/>
          <w:szCs w:val="24"/>
          <w:lang w:val="ru-RU" w:eastAsia="ar-SA"/>
        </w:rPr>
        <w:t>«Экскурсии, экспедиции, походы»</w:t>
      </w:r>
    </w:p>
    <w:p w14:paraId="1F30C85C">
      <w:pPr>
        <w:suppressAutoHyphens/>
        <w:spacing w:line="276" w:lineRule="auto"/>
        <w:ind w:right="-1" w:firstLine="567"/>
        <w:jc w:val="both"/>
        <w:rPr>
          <w:rFonts w:ascii="Times New Roman" w:hAnsi="Times New Roman" w:eastAsia="Calibri" w:cs="Times New Roman"/>
          <w:sz w:val="24"/>
          <w:szCs w:val="24"/>
          <w:lang w:val="ru-RU" w:eastAsia="ar-SA"/>
        </w:rPr>
      </w:pPr>
      <w:r>
        <w:rPr>
          <w:rFonts w:ascii="Times New Roman" w:hAnsi="Times New Roman" w:eastAsia="Calibri" w:cs="Times New Roman"/>
          <w:sz w:val="24"/>
          <w:szCs w:val="24"/>
          <w:lang w:val="ru-RU" w:eastAsia="ar-SA"/>
        </w:rPr>
        <w:t>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r>
        <w:rPr>
          <w:rFonts w:ascii="Times New Roman" w:hAnsi="Times New Roman" w:eastAsia="Calibri" w:cs="Times New Roman"/>
          <w:i/>
          <w:sz w:val="24"/>
          <w:szCs w:val="24"/>
          <w:lang w:val="ru-RU" w:eastAsia="ar-SA"/>
        </w:rPr>
        <w:t>:</w:t>
      </w:r>
      <w:r>
        <w:rPr>
          <w:rFonts w:ascii="Times New Roman" w:hAnsi="Times New Roman" w:eastAsia="Calibri" w:cs="Times New Roman"/>
          <w:sz w:val="24"/>
          <w:szCs w:val="24"/>
          <w:lang w:val="ru-RU" w:eastAsia="ar-SA"/>
        </w:rPr>
        <w:t xml:space="preserve"> пешие прогулки, экскурсии или походы выходного дня, организуемые в классах их классными руководителями и родителями школьников: в музей, на предприятие, на природу (проводятся как интерактивные занятия с распределением среди школьников ролей и соответствующих им заданий, например: «фотографов», «разведчиков», «гидов», «корреспондентов», «оформителей») и др.;</w:t>
      </w:r>
    </w:p>
    <w:p w14:paraId="2B82A915">
      <w:pPr>
        <w:tabs>
          <w:tab w:val="left" w:pos="851"/>
        </w:tabs>
        <w:suppressAutoHyphens/>
        <w:spacing w:line="276" w:lineRule="auto"/>
        <w:jc w:val="both"/>
        <w:rPr>
          <w:rFonts w:ascii="Times New Roman" w:hAnsi="Times New Roman" w:eastAsia="Times New Roman" w:cs="Times New Roman"/>
          <w:sz w:val="24"/>
          <w:szCs w:val="24"/>
          <w:lang w:val="ru-RU" w:eastAsia="ar-SA"/>
        </w:rPr>
      </w:pPr>
      <w:r>
        <w:rPr>
          <w:rFonts w:ascii="Times New Roman" w:hAnsi="Times New Roman" w:eastAsia="Times New Roman" w:cs="Times New Roman"/>
          <w:b/>
          <w:iCs/>
          <w:color w:val="000000"/>
          <w:sz w:val="24"/>
          <w:szCs w:val="24"/>
          <w:lang w:val="ru-RU" w:eastAsia="ar-SA"/>
        </w:rPr>
        <w:t>3.8. Модуль «Профориентация»</w:t>
      </w:r>
    </w:p>
    <w:p w14:paraId="0ED592F0">
      <w:pPr>
        <w:suppressAutoHyphens/>
        <w:spacing w:line="276" w:lineRule="auto"/>
        <w:ind w:firstLine="567"/>
        <w:jc w:val="both"/>
        <w:rPr>
          <w:rFonts w:ascii="Times New Roman" w:hAnsi="Times New Roman" w:eastAsia="Calibri" w:cs="Times New Roman"/>
          <w:sz w:val="24"/>
          <w:szCs w:val="24"/>
          <w:lang w:val="ru-RU" w:eastAsia="ar-SA"/>
        </w:rPr>
      </w:pPr>
      <w:r>
        <w:rPr>
          <w:rFonts w:ascii="Times New Roman" w:hAnsi="Times New Roman" w:eastAsia="Times New Roman" w:cs="Times New Roman"/>
          <w:sz w:val="24"/>
          <w:szCs w:val="24"/>
          <w:lang w:val="ru-RU" w:eastAsia="ar-SA"/>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w:t>
      </w:r>
      <w:r>
        <w:rPr>
          <w:rFonts w:ascii="Times New Roman" w:hAnsi="Times New Roman" w:eastAsia="№Е" w:cs="Times New Roman"/>
          <w:sz w:val="24"/>
          <w:szCs w:val="24"/>
          <w:lang w:val="ru-RU" w:eastAsia="ar-SA"/>
        </w:rPr>
        <w:t xml:space="preserve">Эта работа осуществляется через </w:t>
      </w:r>
      <w:r>
        <w:rPr>
          <w:rFonts w:ascii="Times New Roman" w:hAnsi="Times New Roman" w:eastAsia="Times New Roman" w:cs="Times New Roman"/>
          <w:sz w:val="24"/>
          <w:szCs w:val="24"/>
          <w:lang w:val="ru-RU" w:eastAsia="ar-SA"/>
        </w:rPr>
        <w:t>:</w:t>
      </w:r>
      <w:r>
        <w:rPr>
          <w:rFonts w:ascii="Times New Roman" w:hAnsi="Times New Roman" w:eastAsia="№Е" w:cs="Times New Roman"/>
          <w:sz w:val="24"/>
          <w:szCs w:val="24"/>
          <w:lang w:val="ru-RU" w:eastAsia="ar-SA"/>
        </w:rPr>
        <w:t xml:space="preserve"> </w:t>
      </w:r>
    </w:p>
    <w:p w14:paraId="6C73B616">
      <w:pPr>
        <w:tabs>
          <w:tab w:val="left" w:pos="885"/>
        </w:tabs>
        <w:suppressAutoHyphens/>
        <w:spacing w:line="276" w:lineRule="auto"/>
        <w:ind w:right="175"/>
        <w:jc w:val="both"/>
        <w:rPr>
          <w:rFonts w:ascii="Times New Roman" w:hAnsi="Times New Roman" w:eastAsia="Calibri" w:cs="Times New Roman"/>
          <w:sz w:val="24"/>
          <w:szCs w:val="24"/>
          <w:lang w:val="ru-RU" w:eastAsia="ar-SA"/>
        </w:rPr>
      </w:pPr>
      <w:r>
        <w:rPr>
          <w:rFonts w:ascii="Times New Roman" w:hAnsi="Times New Roman" w:eastAsia="Calibri" w:cs="Times New Roman"/>
          <w:sz w:val="24"/>
          <w:szCs w:val="24"/>
          <w:lang w:val="ru-RU" w:eastAsia="ar-SA"/>
        </w:rPr>
        <w:t>- 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w:t>
      </w:r>
    </w:p>
    <w:p w14:paraId="5422D035">
      <w:pPr>
        <w:tabs>
          <w:tab w:val="left" w:pos="885"/>
        </w:tabs>
        <w:suppressAutoHyphens/>
        <w:spacing w:line="276" w:lineRule="auto"/>
        <w:ind w:right="175"/>
        <w:jc w:val="both"/>
        <w:rPr>
          <w:rFonts w:ascii="Times New Roman" w:hAnsi="Times New Roman" w:eastAsia="Calibri" w:cs="Times New Roman"/>
          <w:sz w:val="24"/>
          <w:szCs w:val="24"/>
          <w:lang w:val="ru-RU" w:eastAsia="ar-SA"/>
        </w:rPr>
      </w:pPr>
      <w:r>
        <w:rPr>
          <w:rFonts w:ascii="Times New Roman" w:hAnsi="Times New Roman" w:eastAsia="Calibri" w:cs="Times New Roman"/>
          <w:sz w:val="24"/>
          <w:szCs w:val="24"/>
          <w:lang w:val="ru-RU" w:eastAsia="ar-SA"/>
        </w:rPr>
        <w:t>- 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14:paraId="4734BB1D">
      <w:pPr>
        <w:tabs>
          <w:tab w:val="left" w:pos="885"/>
        </w:tabs>
        <w:suppressAutoHyphens/>
        <w:spacing w:line="276" w:lineRule="auto"/>
        <w:ind w:right="175"/>
        <w:jc w:val="both"/>
        <w:rPr>
          <w:rFonts w:ascii="Times New Roman" w:hAnsi="Times New Roman" w:eastAsia="Calibri" w:cs="Times New Roman"/>
          <w:sz w:val="24"/>
          <w:szCs w:val="24"/>
          <w:lang w:val="ru-RU" w:eastAsia="ar-SA"/>
        </w:rPr>
      </w:pPr>
      <w:r>
        <w:rPr>
          <w:rFonts w:ascii="Times New Roman" w:hAnsi="Times New Roman" w:eastAsia="Calibri" w:cs="Times New Roman"/>
          <w:sz w:val="24"/>
          <w:szCs w:val="24"/>
          <w:lang w:val="ru-RU" w:eastAsia="ar-SA"/>
        </w:rPr>
        <w:t>- экскурсии на предприятия, дающие школьникам начальные представления о существующих профессиях и условиях работы людей, представляющих эти профессии;</w:t>
      </w:r>
    </w:p>
    <w:p w14:paraId="74D2DC76">
      <w:pPr>
        <w:tabs>
          <w:tab w:val="left" w:pos="885"/>
        </w:tabs>
        <w:suppressAutoHyphens/>
        <w:spacing w:line="276" w:lineRule="auto"/>
        <w:ind w:right="175"/>
        <w:jc w:val="both"/>
        <w:rPr>
          <w:rFonts w:ascii="Times New Roman" w:hAnsi="Times New Roman" w:eastAsia="Times New Roman" w:cs="Times New Roman"/>
          <w:sz w:val="24"/>
          <w:szCs w:val="24"/>
          <w:lang w:val="ru-RU" w:eastAsia="ar-SA"/>
        </w:rPr>
      </w:pPr>
      <w:r>
        <w:rPr>
          <w:rFonts w:ascii="Times New Roman" w:hAnsi="Times New Roman" w:eastAsia="Times New Roman" w:cs="Times New Roman"/>
          <w:sz w:val="24"/>
          <w:szCs w:val="24"/>
          <w:lang w:val="ru-RU" w:eastAsia="ar-SA"/>
        </w:rPr>
        <w:t>-участие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 классах, посещение открытых уроков («Проектория»).</w:t>
      </w:r>
    </w:p>
    <w:p w14:paraId="05278AFF">
      <w:pPr>
        <w:tabs>
          <w:tab w:val="left" w:pos="851"/>
        </w:tabs>
        <w:suppressAutoHyphens/>
        <w:spacing w:line="276" w:lineRule="auto"/>
        <w:jc w:val="both"/>
        <w:rPr>
          <w:rFonts w:ascii="Times New Roman" w:hAnsi="Times New Roman" w:eastAsia="Times New Roman" w:cs="Times New Roman"/>
          <w:sz w:val="24"/>
          <w:szCs w:val="24"/>
          <w:lang w:val="ru-RU" w:eastAsia="ar-SA"/>
        </w:rPr>
      </w:pPr>
      <w:r>
        <w:rPr>
          <w:rFonts w:ascii="Times New Roman" w:hAnsi="Times New Roman" w:eastAsia="Times New Roman" w:cs="Times New Roman"/>
          <w:b/>
          <w:color w:val="000000"/>
          <w:sz w:val="24"/>
          <w:szCs w:val="24"/>
          <w:lang w:val="ru-RU" w:eastAsia="ar-SA"/>
        </w:rPr>
        <w:t xml:space="preserve">3.9. Модуль </w:t>
      </w:r>
      <w:r>
        <w:rPr>
          <w:rFonts w:ascii="Times New Roman" w:hAnsi="Times New Roman" w:eastAsia="Times New Roman" w:cs="Times New Roman"/>
          <w:b/>
          <w:sz w:val="24"/>
          <w:szCs w:val="24"/>
          <w:lang w:val="ru-RU" w:eastAsia="ar-SA"/>
        </w:rPr>
        <w:t>«Организация предметно-эстетической среды»</w:t>
      </w:r>
    </w:p>
    <w:p w14:paraId="2323F9F8">
      <w:pPr>
        <w:suppressAutoHyphens/>
        <w:spacing w:line="276" w:lineRule="auto"/>
        <w:ind w:firstLine="567"/>
        <w:jc w:val="both"/>
        <w:rPr>
          <w:rFonts w:ascii="Times New Roman" w:hAnsi="Times New Roman" w:eastAsia="№Е" w:cs="Times New Roman"/>
          <w:sz w:val="24"/>
          <w:szCs w:val="24"/>
          <w:lang w:val="ru-RU" w:eastAsia="ar-SA"/>
        </w:rPr>
      </w:pPr>
      <w:r>
        <w:rPr>
          <w:rFonts w:ascii="Times New Roman" w:hAnsi="Times New Roman" w:eastAsia="№Е" w:cs="Times New Roman"/>
          <w:sz w:val="24"/>
          <w:szCs w:val="24"/>
          <w:lang w:val="ru-RU" w:eastAsia="ar-SA"/>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 : </w:t>
      </w:r>
    </w:p>
    <w:p w14:paraId="06DE4303">
      <w:pPr>
        <w:numPr>
          <w:ilvl w:val="0"/>
          <w:numId w:val="185"/>
        </w:numPr>
        <w:shd w:val="clear" w:color="auto" w:fill="FFFFFF"/>
        <w:tabs>
          <w:tab w:val="left" w:pos="993"/>
          <w:tab w:val="left" w:pos="1310"/>
        </w:tabs>
        <w:suppressAutoHyphens/>
        <w:spacing w:before="0" w:beforeAutospacing="0" w:after="0" w:afterAutospacing="0" w:line="276" w:lineRule="auto"/>
        <w:ind w:right="-1" w:firstLine="567"/>
        <w:jc w:val="both"/>
        <w:rPr>
          <w:rFonts w:ascii="Times New Roman" w:hAnsi="Times New Roman" w:eastAsia="Times New Roman" w:cs="Times New Roman"/>
          <w:sz w:val="24"/>
          <w:szCs w:val="24"/>
          <w:lang w:val="ru-RU" w:eastAsia="ar-SA"/>
        </w:rPr>
      </w:pPr>
      <w:r>
        <w:rPr>
          <w:rFonts w:ascii="Times New Roman" w:hAnsi="Times New Roman" w:eastAsia="Times New Roman" w:cs="Times New Roman"/>
          <w:sz w:val="24"/>
          <w:szCs w:val="24"/>
          <w:lang w:val="ru-RU" w:eastAsia="ar-SA"/>
        </w:rPr>
        <w:t>оформление интерьера школьных помещений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w:t>
      </w:r>
    </w:p>
    <w:p w14:paraId="3DB4F93E">
      <w:pPr>
        <w:numPr>
          <w:ilvl w:val="0"/>
          <w:numId w:val="185"/>
        </w:numPr>
        <w:shd w:val="clear" w:color="auto" w:fill="FFFFFF"/>
        <w:tabs>
          <w:tab w:val="left" w:pos="993"/>
          <w:tab w:val="left" w:pos="1310"/>
        </w:tabs>
        <w:suppressAutoHyphens/>
        <w:spacing w:before="0" w:beforeAutospacing="0" w:after="0" w:afterAutospacing="0" w:line="276" w:lineRule="auto"/>
        <w:ind w:right="-1" w:firstLine="567"/>
        <w:jc w:val="both"/>
        <w:rPr>
          <w:rFonts w:ascii="Times New Roman" w:hAnsi="Times New Roman" w:eastAsia="Times New Roman" w:cs="Times New Roman"/>
          <w:sz w:val="24"/>
          <w:szCs w:val="24"/>
          <w:lang w:val="ru-RU" w:eastAsia="ar-SA"/>
        </w:rPr>
      </w:pPr>
      <w:r>
        <w:rPr>
          <w:rFonts w:ascii="Times New Roman" w:hAnsi="Times New Roman" w:eastAsia="Times New Roman" w:cs="Times New Roman"/>
          <w:sz w:val="24"/>
          <w:szCs w:val="24"/>
          <w:lang w:val="ru-RU" w:eastAsia="ar-SA"/>
        </w:rPr>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p>
    <w:p w14:paraId="3AE2F3FE">
      <w:pPr>
        <w:numPr>
          <w:ilvl w:val="0"/>
          <w:numId w:val="185"/>
        </w:numPr>
        <w:shd w:val="clear" w:color="auto" w:fill="FFFFFF"/>
        <w:tabs>
          <w:tab w:val="left" w:pos="993"/>
          <w:tab w:val="left" w:pos="1310"/>
        </w:tabs>
        <w:suppressAutoHyphens/>
        <w:spacing w:before="0" w:beforeAutospacing="0" w:after="0" w:afterAutospacing="0" w:line="276" w:lineRule="auto"/>
        <w:ind w:right="-1" w:firstLine="567"/>
        <w:jc w:val="both"/>
        <w:rPr>
          <w:rFonts w:ascii="Times New Roman" w:hAnsi="Times New Roman" w:eastAsia="Times New Roman" w:cs="Times New Roman"/>
          <w:sz w:val="24"/>
          <w:szCs w:val="24"/>
          <w:lang w:val="ru-RU" w:eastAsia="ar-SA"/>
        </w:rPr>
      </w:pPr>
      <w:r>
        <w:rPr>
          <w:rFonts w:ascii="Times New Roman" w:hAnsi="Times New Roman" w:eastAsia="Times New Roman" w:cs="Times New Roman"/>
          <w:sz w:val="24"/>
          <w:szCs w:val="24"/>
          <w:lang w:val="ru-RU" w:eastAsia="ar-SA"/>
        </w:rPr>
        <w:t>озеленение</w:t>
      </w:r>
      <w:r>
        <w:rPr>
          <w:rFonts w:ascii="Times New Roman" w:hAnsi="Times New Roman" w:eastAsia="№Е" w:cs="Times New Roman"/>
          <w:sz w:val="24"/>
          <w:szCs w:val="24"/>
          <w:lang w:val="ru-RU" w:eastAsia="ar-SA"/>
        </w:rPr>
        <w:t xml:space="preserve"> пришкольной территории, разбивка клумб, тенистых аллей, оборудование во дворе школы беседок, спортивных и игровых площадок, </w:t>
      </w:r>
      <w:r>
        <w:rPr>
          <w:rFonts w:ascii="Times New Roman" w:hAnsi="Times New Roman" w:eastAsia="Times New Roman" w:cs="Times New Roman"/>
          <w:sz w:val="24"/>
          <w:szCs w:val="24"/>
          <w:lang w:val="ru-RU" w:eastAsia="ar-SA"/>
        </w:rPr>
        <w:t>доступных и приспособленных для школьников разных возрастных категорий;</w:t>
      </w:r>
    </w:p>
    <w:p w14:paraId="6332E87F">
      <w:pPr>
        <w:numPr>
          <w:ilvl w:val="0"/>
          <w:numId w:val="190"/>
        </w:numPr>
        <w:shd w:val="clear" w:color="auto" w:fill="FFFFFF"/>
        <w:tabs>
          <w:tab w:val="left" w:pos="872"/>
          <w:tab w:val="left" w:pos="993"/>
          <w:tab w:val="left" w:pos="1310"/>
        </w:tabs>
        <w:suppressAutoHyphens/>
        <w:spacing w:before="0" w:beforeAutospacing="0" w:after="0" w:afterAutospacing="0" w:line="276" w:lineRule="auto"/>
        <w:ind w:right="-1" w:firstLine="567"/>
        <w:jc w:val="both"/>
        <w:rPr>
          <w:rFonts w:ascii="Times New Roman" w:hAnsi="Times New Roman" w:eastAsia="Times New Roman" w:cs="Times New Roman"/>
          <w:sz w:val="24"/>
          <w:szCs w:val="24"/>
          <w:lang w:val="ru-RU" w:eastAsia="ar-SA"/>
        </w:rPr>
      </w:pPr>
      <w:r>
        <w:rPr>
          <w:rFonts w:ascii="Times New Roman" w:hAnsi="Times New Roman" w:eastAsia="Times New Roman" w:cs="Times New Roman"/>
          <w:sz w:val="24"/>
          <w:szCs w:val="24"/>
          <w:lang w:val="ru-RU" w:eastAsia="ar-SA"/>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14:paraId="08ADEF38">
      <w:pPr>
        <w:numPr>
          <w:ilvl w:val="0"/>
          <w:numId w:val="190"/>
        </w:numPr>
        <w:shd w:val="clear" w:color="auto" w:fill="FFFFFF"/>
        <w:tabs>
          <w:tab w:val="left" w:pos="872"/>
          <w:tab w:val="left" w:pos="993"/>
          <w:tab w:val="left" w:pos="1310"/>
        </w:tabs>
        <w:suppressAutoHyphens/>
        <w:spacing w:before="0" w:beforeAutospacing="0" w:after="0" w:afterAutospacing="0" w:line="276" w:lineRule="auto"/>
        <w:ind w:right="-1" w:firstLine="567"/>
        <w:jc w:val="both"/>
        <w:rPr>
          <w:rFonts w:ascii="Times New Roman" w:hAnsi="Times New Roman" w:eastAsia="№Е" w:cs="Times New Roman"/>
          <w:sz w:val="24"/>
          <w:szCs w:val="24"/>
          <w:lang w:val="ru-RU" w:eastAsia="ar-SA"/>
        </w:rPr>
      </w:pPr>
      <w:r>
        <w:rPr>
          <w:rFonts w:ascii="Times New Roman" w:hAnsi="Times New Roman" w:eastAsia="Times New Roman" w:cs="Times New Roman"/>
          <w:sz w:val="24"/>
          <w:szCs w:val="24"/>
          <w:lang w:val="ru-RU" w:eastAsia="ar-SA"/>
        </w:rPr>
        <w:t xml:space="preserve">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w:t>
      </w:r>
    </w:p>
    <w:p w14:paraId="5D1536B5">
      <w:pPr>
        <w:numPr>
          <w:ilvl w:val="0"/>
          <w:numId w:val="190"/>
        </w:numPr>
        <w:shd w:val="clear" w:color="auto" w:fill="FFFFFF"/>
        <w:tabs>
          <w:tab w:val="left" w:pos="872"/>
          <w:tab w:val="left" w:pos="993"/>
          <w:tab w:val="left" w:pos="1310"/>
        </w:tabs>
        <w:suppressAutoHyphens/>
        <w:spacing w:before="0" w:beforeAutospacing="0" w:after="0" w:afterAutospacing="0" w:line="276" w:lineRule="auto"/>
        <w:ind w:right="-1" w:firstLine="567"/>
        <w:jc w:val="both"/>
        <w:rPr>
          <w:rFonts w:ascii="Times New Roman" w:hAnsi="Times New Roman" w:eastAsia="Times New Roman" w:cs="Times New Roman"/>
          <w:sz w:val="24"/>
          <w:szCs w:val="24"/>
          <w:lang w:val="ru-RU" w:eastAsia="ar-SA"/>
        </w:rPr>
      </w:pPr>
      <w:r>
        <w:rPr>
          <w:rFonts w:ascii="Times New Roman" w:hAnsi="Times New Roman" w:eastAsia="№Е" w:cs="Times New Roman"/>
          <w:sz w:val="24"/>
          <w:szCs w:val="24"/>
          <w:lang w:val="ru-RU" w:eastAsia="ar-SA"/>
        </w:rPr>
        <w:t xml:space="preserve">совместная с детьми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как в школьной повседневности, так и в торжественные </w:t>
      </w:r>
    </w:p>
    <w:p w14:paraId="76C0185F">
      <w:pPr>
        <w:shd w:val="clear" w:color="auto" w:fill="FFFFFF"/>
        <w:tabs>
          <w:tab w:val="left" w:pos="872"/>
          <w:tab w:val="left" w:pos="993"/>
          <w:tab w:val="left" w:pos="1310"/>
        </w:tabs>
        <w:suppressAutoHyphens/>
        <w:spacing w:before="0" w:beforeAutospacing="0" w:after="0" w:afterAutospacing="0" w:line="276" w:lineRule="auto"/>
        <w:ind w:right="-1"/>
        <w:jc w:val="both"/>
        <w:rPr>
          <w:rFonts w:ascii="Times New Roman" w:hAnsi="Times New Roman" w:eastAsia="Times New Roman" w:cs="Times New Roman"/>
          <w:sz w:val="24"/>
          <w:szCs w:val="24"/>
          <w:lang w:val="ru-RU" w:eastAsia="ar-SA"/>
        </w:rPr>
      </w:pPr>
      <w:r>
        <w:rPr>
          <w:rFonts w:ascii="Times New Roman" w:hAnsi="Times New Roman" w:eastAsia="№Е" w:cs="Times New Roman"/>
          <w:sz w:val="24"/>
          <w:szCs w:val="24"/>
          <w:lang w:val="ru-RU" w:eastAsia="ar-SA"/>
        </w:rPr>
        <w:t xml:space="preserve">моменты жизни образовательной организации </w:t>
      </w:r>
      <w:r>
        <w:rPr>
          <w:rFonts w:ascii="Times New Roman" w:hAnsi="Times New Roman" w:eastAsia="Times New Roman" w:cs="Times New Roman"/>
          <w:sz w:val="24"/>
          <w:szCs w:val="24"/>
          <w:lang w:val="ru-RU" w:eastAsia="ar-SA"/>
        </w:rPr>
        <w:t>–</w:t>
      </w:r>
      <w:r>
        <w:rPr>
          <w:rFonts w:ascii="Times New Roman" w:hAnsi="Times New Roman" w:eastAsia="№Е" w:cs="Times New Roman"/>
          <w:sz w:val="24"/>
          <w:szCs w:val="24"/>
          <w:lang w:val="ru-RU" w:eastAsia="ar-SA"/>
        </w:rPr>
        <w:t xml:space="preserve"> во время праздников, торжественных церемоний, ключевых общешкольных дел и иных происходящих в жизни школы знаковых событий;</w:t>
      </w:r>
    </w:p>
    <w:p w14:paraId="34DB0F08">
      <w:pPr>
        <w:numPr>
          <w:ilvl w:val="0"/>
          <w:numId w:val="191"/>
        </w:numPr>
        <w:tabs>
          <w:tab w:val="left" w:pos="708"/>
          <w:tab w:val="left" w:pos="851"/>
        </w:tabs>
        <w:suppressAutoHyphens/>
        <w:spacing w:before="0" w:beforeAutospacing="0" w:after="0" w:afterAutospacing="0" w:line="276" w:lineRule="auto"/>
        <w:jc w:val="both"/>
        <w:rPr>
          <w:rFonts w:ascii="Times New Roman" w:hAnsi="Times New Roman" w:eastAsia="Times New Roman" w:cs="Times New Roman"/>
          <w:b/>
          <w:color w:val="000000"/>
          <w:sz w:val="24"/>
          <w:szCs w:val="24"/>
          <w:lang w:val="ru-RU" w:eastAsia="ar-SA"/>
        </w:rPr>
      </w:pPr>
      <w:r>
        <w:rPr>
          <w:rFonts w:ascii="Times New Roman" w:hAnsi="Times New Roman" w:eastAsia="Times New Roman" w:cs="Times New Roman"/>
          <w:sz w:val="24"/>
          <w:szCs w:val="24"/>
          <w:lang w:val="ru-RU" w:eastAsia="ar-SA"/>
        </w:rPr>
        <w:t>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w:t>
      </w:r>
    </w:p>
    <w:p w14:paraId="09D13359">
      <w:pPr>
        <w:tabs>
          <w:tab w:val="left" w:pos="851"/>
        </w:tabs>
        <w:suppressAutoHyphens/>
        <w:spacing w:line="276" w:lineRule="auto"/>
        <w:jc w:val="both"/>
        <w:rPr>
          <w:rFonts w:ascii="Times New Roman" w:hAnsi="Times New Roman" w:eastAsia="Times New Roman" w:cs="Times New Roman"/>
          <w:sz w:val="24"/>
          <w:szCs w:val="24"/>
          <w:lang w:val="ru-RU" w:eastAsia="ar-SA"/>
        </w:rPr>
      </w:pPr>
      <w:r>
        <w:rPr>
          <w:rFonts w:ascii="Times New Roman" w:hAnsi="Times New Roman" w:eastAsia="Times New Roman" w:cs="Times New Roman"/>
          <w:b/>
          <w:color w:val="000000"/>
          <w:sz w:val="24"/>
          <w:szCs w:val="24"/>
          <w:lang w:val="ru-RU" w:eastAsia="ar-SA"/>
        </w:rPr>
        <w:t xml:space="preserve">3.10. Модуль </w:t>
      </w:r>
      <w:r>
        <w:rPr>
          <w:rFonts w:ascii="Times New Roman" w:hAnsi="Times New Roman" w:eastAsia="Times New Roman" w:cs="Times New Roman"/>
          <w:b/>
          <w:sz w:val="24"/>
          <w:szCs w:val="24"/>
          <w:lang w:val="ru-RU" w:eastAsia="ar-SA"/>
        </w:rPr>
        <w:t>«Работа с родителями</w:t>
      </w:r>
    </w:p>
    <w:p w14:paraId="22CD397E">
      <w:pPr>
        <w:tabs>
          <w:tab w:val="left" w:pos="851"/>
        </w:tabs>
        <w:suppressAutoHyphens/>
        <w:spacing w:line="276" w:lineRule="auto"/>
        <w:ind w:firstLine="567"/>
        <w:jc w:val="both"/>
        <w:rPr>
          <w:rFonts w:ascii="Times New Roman" w:hAnsi="Times New Roman" w:eastAsia="№Е" w:cs="Times New Roman"/>
          <w:b/>
          <w:i/>
          <w:sz w:val="24"/>
          <w:szCs w:val="24"/>
          <w:lang w:val="ru-RU" w:eastAsia="ar-SA"/>
        </w:rPr>
      </w:pPr>
      <w:r>
        <w:rPr>
          <w:rFonts w:ascii="Times New Roman" w:hAnsi="Times New Roman" w:eastAsia="Times New Roman" w:cs="Times New Roman"/>
          <w:sz w:val="24"/>
          <w:szCs w:val="24"/>
          <w:lang w:val="ru-RU" w:eastAsia="ar-SA"/>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r>
        <w:rPr>
          <w:rFonts w:ascii="Times New Roman" w:hAnsi="Times New Roman" w:eastAsia="№Е" w:cs="Times New Roman"/>
          <w:sz w:val="24"/>
          <w:szCs w:val="24"/>
          <w:lang w:val="ru-RU" w:eastAsia="ar-SA"/>
        </w:rPr>
        <w:t xml:space="preserve"> </w:t>
      </w:r>
    </w:p>
    <w:p w14:paraId="3BCCC5E5">
      <w:pPr>
        <w:suppressAutoHyphens/>
        <w:spacing w:line="276" w:lineRule="auto"/>
        <w:ind w:firstLine="567"/>
        <w:jc w:val="both"/>
        <w:rPr>
          <w:rFonts w:ascii="Times New Roman" w:hAnsi="Times New Roman" w:eastAsia="№Е" w:cs="Times New Roman"/>
          <w:sz w:val="24"/>
          <w:szCs w:val="24"/>
          <w:lang w:val="ru-RU" w:eastAsia="ar-SA"/>
        </w:rPr>
      </w:pPr>
      <w:r>
        <w:rPr>
          <w:rFonts w:ascii="Times New Roman" w:hAnsi="Times New Roman" w:eastAsia="№Е" w:cs="Times New Roman"/>
          <w:b/>
          <w:i/>
          <w:sz w:val="24"/>
          <w:szCs w:val="24"/>
          <w:lang w:eastAsia="ar-SA"/>
        </w:rPr>
        <w:t xml:space="preserve">На групповом уровне: </w:t>
      </w:r>
    </w:p>
    <w:p w14:paraId="7F69E8DC">
      <w:pPr>
        <w:numPr>
          <w:ilvl w:val="0"/>
          <w:numId w:val="185"/>
        </w:numPr>
        <w:tabs>
          <w:tab w:val="left" w:pos="851"/>
          <w:tab w:val="left" w:pos="1310"/>
        </w:tabs>
        <w:suppressAutoHyphens/>
        <w:spacing w:before="0" w:beforeAutospacing="0" w:after="0" w:afterAutospacing="0" w:line="276" w:lineRule="auto"/>
        <w:ind w:right="175" w:firstLine="567"/>
        <w:jc w:val="both"/>
        <w:rPr>
          <w:rFonts w:ascii="Times New Roman" w:hAnsi="Times New Roman" w:eastAsia="Times New Roman" w:cs="Times New Roman"/>
          <w:sz w:val="24"/>
          <w:szCs w:val="24"/>
          <w:lang w:val="ru-RU" w:eastAsia="ar-SA"/>
        </w:rPr>
      </w:pPr>
      <w:r>
        <w:rPr>
          <w:rFonts w:ascii="Times New Roman" w:hAnsi="Times New Roman" w:eastAsia="Times New Roman" w:cs="Times New Roman"/>
          <w:sz w:val="24"/>
          <w:szCs w:val="24"/>
          <w:lang w:val="ru-RU" w:eastAsia="ar-SA"/>
        </w:rPr>
        <w:t>Общешкольный родительский комитет, участвующий в управлении образовательной организацией и решении вопросов воспитания и социализации их детей;</w:t>
      </w:r>
    </w:p>
    <w:p w14:paraId="2CCC5908">
      <w:pPr>
        <w:numPr>
          <w:ilvl w:val="0"/>
          <w:numId w:val="185"/>
        </w:numPr>
        <w:tabs>
          <w:tab w:val="left" w:pos="851"/>
          <w:tab w:val="left" w:pos="1310"/>
        </w:tabs>
        <w:suppressAutoHyphens/>
        <w:spacing w:before="0" w:beforeAutospacing="0" w:after="0" w:afterAutospacing="0" w:line="276" w:lineRule="auto"/>
        <w:ind w:right="175" w:firstLine="567"/>
        <w:jc w:val="both"/>
        <w:rPr>
          <w:rFonts w:ascii="Times New Roman" w:hAnsi="Times New Roman" w:eastAsia="Times New Roman" w:cs="Times New Roman"/>
          <w:sz w:val="24"/>
          <w:szCs w:val="24"/>
          <w:lang w:val="ru-RU" w:eastAsia="ar-SA"/>
        </w:rPr>
      </w:pPr>
      <w:r>
        <w:rPr>
          <w:rFonts w:ascii="Times New Roman" w:hAnsi="Times New Roman" w:eastAsia="Times New Roman" w:cs="Times New Roman"/>
          <w:sz w:val="24"/>
          <w:szCs w:val="24"/>
          <w:lang w:val="ru-RU" w:eastAsia="ar-SA"/>
        </w:rPr>
        <w:t>общешкольные родительские собрания, происходящие в режиме обсуждения наиболее острых проблем обучения и воспитания школьников;</w:t>
      </w:r>
    </w:p>
    <w:p w14:paraId="25B9E787">
      <w:pPr>
        <w:numPr>
          <w:ilvl w:val="0"/>
          <w:numId w:val="185"/>
        </w:numPr>
        <w:tabs>
          <w:tab w:val="left" w:pos="851"/>
          <w:tab w:val="left" w:pos="1310"/>
        </w:tabs>
        <w:suppressAutoHyphens/>
        <w:spacing w:before="0" w:beforeAutospacing="0" w:after="0" w:afterAutospacing="0" w:line="276" w:lineRule="auto"/>
        <w:ind w:right="175" w:firstLine="567"/>
        <w:jc w:val="both"/>
        <w:rPr>
          <w:rFonts w:ascii="Times New Roman" w:hAnsi="Times New Roman" w:eastAsia="Times New Roman" w:cs="Times New Roman"/>
          <w:b/>
          <w:bCs/>
          <w:i/>
          <w:iCs/>
          <w:sz w:val="24"/>
          <w:szCs w:val="24"/>
          <w:lang w:val="ru-RU" w:eastAsia="ar-SA"/>
        </w:rPr>
      </w:pPr>
      <w:r>
        <w:rPr>
          <w:rFonts w:ascii="Times New Roman" w:hAnsi="Times New Roman" w:eastAsia="Times New Roman" w:cs="Times New Roman"/>
          <w:sz w:val="24"/>
          <w:szCs w:val="24"/>
          <w:lang w:val="ru-RU" w:eastAsia="ar-SA"/>
        </w:rPr>
        <w:t xml:space="preserve">консультации для родителей, на которых родители могли бы получать ценные рекомендации и советы социального педагога, учителей, психолога дополнительного образования. </w:t>
      </w:r>
    </w:p>
    <w:p w14:paraId="5D48AEC7">
      <w:pPr>
        <w:tabs>
          <w:tab w:val="left" w:pos="851"/>
          <w:tab w:val="left" w:pos="1310"/>
        </w:tabs>
        <w:suppressAutoHyphens/>
        <w:spacing w:line="276" w:lineRule="auto"/>
        <w:ind w:right="175"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b/>
          <w:bCs/>
          <w:i/>
          <w:iCs/>
          <w:sz w:val="24"/>
          <w:szCs w:val="24"/>
          <w:lang w:val="ru-RU" w:eastAsia="ar-SA"/>
        </w:rPr>
        <w:t xml:space="preserve">         </w:t>
      </w:r>
      <w:r>
        <w:rPr>
          <w:rFonts w:ascii="Times New Roman" w:hAnsi="Times New Roman" w:eastAsia="Times New Roman" w:cs="Times New Roman"/>
          <w:b/>
          <w:bCs/>
          <w:i/>
          <w:iCs/>
          <w:sz w:val="24"/>
          <w:szCs w:val="24"/>
          <w:lang w:eastAsia="ar-SA"/>
        </w:rPr>
        <w:t>На уровне класса:</w:t>
      </w:r>
    </w:p>
    <w:p w14:paraId="1032CD55">
      <w:pPr>
        <w:numPr>
          <w:ilvl w:val="0"/>
          <w:numId w:val="185"/>
        </w:numPr>
        <w:tabs>
          <w:tab w:val="left" w:pos="0"/>
          <w:tab w:val="left" w:pos="851"/>
          <w:tab w:val="left" w:pos="1310"/>
        </w:tabs>
        <w:suppressAutoHyphens/>
        <w:spacing w:before="0" w:beforeAutospacing="0" w:after="0" w:afterAutospacing="0" w:line="276" w:lineRule="auto"/>
        <w:ind w:right="175" w:firstLine="567"/>
        <w:jc w:val="both"/>
        <w:rPr>
          <w:rFonts w:ascii="Times New Roman" w:hAnsi="Times New Roman" w:eastAsia="Times New Roman" w:cs="Times New Roman"/>
          <w:sz w:val="24"/>
          <w:szCs w:val="24"/>
          <w:lang w:val="ru-RU" w:eastAsia="ar-SA"/>
        </w:rPr>
      </w:pPr>
      <w:r>
        <w:rPr>
          <w:rFonts w:ascii="Times New Roman" w:hAnsi="Times New Roman" w:eastAsia="Times New Roman" w:cs="Times New Roman"/>
          <w:sz w:val="24"/>
          <w:szCs w:val="24"/>
          <w:lang w:val="ru-RU" w:eastAsia="ar-SA"/>
        </w:rPr>
        <w:t>Классный родительский комитет, участвующий в решении вопросов воспитания и социализации детей их класса;</w:t>
      </w:r>
    </w:p>
    <w:p w14:paraId="4A7490BA">
      <w:pPr>
        <w:numPr>
          <w:ilvl w:val="0"/>
          <w:numId w:val="185"/>
        </w:numPr>
        <w:tabs>
          <w:tab w:val="left" w:pos="0"/>
          <w:tab w:val="left" w:pos="851"/>
          <w:tab w:val="left" w:pos="1310"/>
        </w:tabs>
        <w:suppressAutoHyphens/>
        <w:spacing w:before="0" w:beforeAutospacing="0" w:after="0" w:afterAutospacing="0" w:line="276" w:lineRule="auto"/>
        <w:ind w:right="175" w:firstLine="567"/>
        <w:jc w:val="both"/>
        <w:rPr>
          <w:rFonts w:ascii="Times New Roman" w:hAnsi="Times New Roman" w:eastAsia="Times New Roman" w:cs="Times New Roman"/>
          <w:sz w:val="24"/>
          <w:szCs w:val="24"/>
          <w:lang w:val="ru-RU" w:eastAsia="ar-SA"/>
        </w:rPr>
      </w:pPr>
      <w:r>
        <w:rPr>
          <w:rFonts w:ascii="Times New Roman" w:hAnsi="Times New Roman" w:eastAsia="Times New Roman" w:cs="Times New Roman"/>
          <w:sz w:val="24"/>
          <w:szCs w:val="24"/>
          <w:lang w:val="ru-RU" w:eastAsia="ar-SA"/>
        </w:rPr>
        <w:t>классные родительские собрания, проходящие в режиме обсуждения наиболее острых проблем обучения и воспитания обучающихся класса;</w:t>
      </w:r>
    </w:p>
    <w:p w14:paraId="3B9EEECC">
      <w:pPr>
        <w:numPr>
          <w:ilvl w:val="0"/>
          <w:numId w:val="185"/>
        </w:numPr>
        <w:tabs>
          <w:tab w:val="left" w:pos="0"/>
          <w:tab w:val="left" w:pos="851"/>
          <w:tab w:val="left" w:pos="1310"/>
        </w:tabs>
        <w:suppressAutoHyphens/>
        <w:spacing w:before="0" w:beforeAutospacing="0" w:after="0" w:afterAutospacing="0" w:line="276" w:lineRule="auto"/>
        <w:ind w:right="175" w:firstLine="567"/>
        <w:jc w:val="both"/>
        <w:rPr>
          <w:rFonts w:ascii="Times New Roman" w:hAnsi="Times New Roman" w:eastAsia="Times New Roman" w:cs="Times New Roman"/>
          <w:b/>
          <w:bCs/>
          <w:i/>
          <w:iCs/>
          <w:sz w:val="24"/>
          <w:szCs w:val="24"/>
          <w:lang w:val="ru-RU" w:eastAsia="ar-SA"/>
        </w:rPr>
      </w:pPr>
      <w:r>
        <w:rPr>
          <w:rFonts w:ascii="Times New Roman" w:hAnsi="Times New Roman" w:eastAsia="Times New Roman" w:cs="Times New Roman"/>
          <w:sz w:val="24"/>
          <w:szCs w:val="24"/>
          <w:lang w:val="ru-RU" w:eastAsia="ar-SA"/>
        </w:rPr>
        <w:t>социальные чаты, в которых обсуждаются интересующие родителей вопросы.</w:t>
      </w:r>
    </w:p>
    <w:p w14:paraId="266D7D7D">
      <w:pPr>
        <w:shd w:val="clear" w:color="auto" w:fill="FFFFFF"/>
        <w:tabs>
          <w:tab w:val="left" w:pos="993"/>
          <w:tab w:val="left" w:pos="1310"/>
        </w:tabs>
        <w:suppressAutoHyphens/>
        <w:spacing w:line="276" w:lineRule="auto"/>
        <w:ind w:left="567" w:right="-1"/>
        <w:jc w:val="both"/>
        <w:rPr>
          <w:rFonts w:ascii="Times New Roman" w:hAnsi="Times New Roman" w:eastAsia="Times New Roman" w:cs="Times New Roman"/>
          <w:sz w:val="24"/>
          <w:szCs w:val="24"/>
          <w:lang w:eastAsia="ar-SA"/>
        </w:rPr>
      </w:pPr>
      <w:r>
        <w:rPr>
          <w:rFonts w:ascii="Times New Roman" w:hAnsi="Times New Roman" w:eastAsia="Times New Roman" w:cs="Times New Roman"/>
          <w:b/>
          <w:i/>
          <w:sz w:val="24"/>
          <w:szCs w:val="24"/>
          <w:lang w:eastAsia="ar-SA"/>
        </w:rPr>
        <w:t>На индивидуальном уровне:</w:t>
      </w:r>
    </w:p>
    <w:p w14:paraId="1DAE37C9">
      <w:pPr>
        <w:numPr>
          <w:ilvl w:val="0"/>
          <w:numId w:val="185"/>
        </w:numPr>
        <w:tabs>
          <w:tab w:val="left" w:pos="0"/>
          <w:tab w:val="left" w:pos="851"/>
          <w:tab w:val="left" w:pos="1310"/>
        </w:tabs>
        <w:suppressAutoHyphens/>
        <w:spacing w:before="0" w:beforeAutospacing="0" w:after="0" w:afterAutospacing="0" w:line="276" w:lineRule="auto"/>
        <w:ind w:right="175" w:firstLine="567"/>
        <w:jc w:val="both"/>
        <w:rPr>
          <w:rFonts w:ascii="Times New Roman" w:hAnsi="Times New Roman" w:eastAsia="Times New Roman" w:cs="Times New Roman"/>
          <w:sz w:val="24"/>
          <w:szCs w:val="24"/>
          <w:lang w:val="ru-RU" w:eastAsia="ar-SA"/>
        </w:rPr>
      </w:pPr>
      <w:r>
        <w:rPr>
          <w:rFonts w:ascii="Times New Roman" w:hAnsi="Times New Roman" w:eastAsia="Times New Roman" w:cs="Times New Roman"/>
          <w:sz w:val="24"/>
          <w:szCs w:val="24"/>
          <w:lang w:val="ru-RU" w:eastAsia="ar-SA"/>
        </w:rPr>
        <w:t>работа специалистов по запросу родителей для решения острых конфликтных ситуаций;</w:t>
      </w:r>
    </w:p>
    <w:p w14:paraId="033B2B11">
      <w:pPr>
        <w:numPr>
          <w:ilvl w:val="0"/>
          <w:numId w:val="185"/>
        </w:numPr>
        <w:tabs>
          <w:tab w:val="left" w:pos="0"/>
          <w:tab w:val="left" w:pos="851"/>
          <w:tab w:val="left" w:pos="1310"/>
        </w:tabs>
        <w:suppressAutoHyphens/>
        <w:spacing w:before="0" w:beforeAutospacing="0" w:after="0" w:afterAutospacing="0" w:line="276" w:lineRule="auto"/>
        <w:ind w:right="175" w:firstLine="567"/>
        <w:jc w:val="both"/>
        <w:rPr>
          <w:rFonts w:ascii="Times New Roman" w:hAnsi="Times New Roman" w:eastAsia="Times New Roman" w:cs="Times New Roman"/>
          <w:sz w:val="24"/>
          <w:szCs w:val="24"/>
          <w:lang w:val="ru-RU" w:eastAsia="ar-SA"/>
        </w:rPr>
      </w:pPr>
      <w:r>
        <w:rPr>
          <w:rFonts w:ascii="Times New Roman" w:hAnsi="Times New Roman" w:eastAsia="Times New Roman" w:cs="Times New Roman"/>
          <w:sz w:val="24"/>
          <w:szCs w:val="24"/>
          <w:lang w:val="ru-RU" w:eastAsia="ar-SA"/>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14:paraId="1251C4E6">
      <w:pPr>
        <w:numPr>
          <w:ilvl w:val="0"/>
          <w:numId w:val="185"/>
        </w:numPr>
        <w:tabs>
          <w:tab w:val="left" w:pos="0"/>
          <w:tab w:val="left" w:pos="851"/>
          <w:tab w:val="left" w:pos="1310"/>
        </w:tabs>
        <w:suppressAutoHyphens/>
        <w:spacing w:before="0" w:beforeAutospacing="0" w:after="0" w:afterAutospacing="0" w:line="276" w:lineRule="auto"/>
        <w:ind w:right="175" w:firstLine="567"/>
        <w:jc w:val="both"/>
        <w:rPr>
          <w:rFonts w:ascii="Times New Roman" w:hAnsi="Times New Roman" w:eastAsia="Times New Roman" w:cs="Times New Roman"/>
          <w:sz w:val="24"/>
          <w:szCs w:val="24"/>
          <w:lang w:val="ru-RU" w:eastAsia="ar-SA"/>
        </w:rPr>
      </w:pPr>
      <w:r>
        <w:rPr>
          <w:rFonts w:ascii="Times New Roman" w:hAnsi="Times New Roman" w:eastAsia="Times New Roman" w:cs="Times New Roman"/>
          <w:sz w:val="24"/>
          <w:szCs w:val="24"/>
          <w:lang w:val="ru-RU" w:eastAsia="ar-SA"/>
        </w:rPr>
        <w:t>помощь со стороны родителей в подготовке и проведении общешкольных и внутриклассных мероприятий воспитательной направленности;</w:t>
      </w:r>
    </w:p>
    <w:p w14:paraId="3F0F0EC9">
      <w:pPr>
        <w:numPr>
          <w:ilvl w:val="0"/>
          <w:numId w:val="185"/>
        </w:numPr>
        <w:tabs>
          <w:tab w:val="left" w:pos="0"/>
          <w:tab w:val="left" w:pos="851"/>
          <w:tab w:val="left" w:pos="1310"/>
        </w:tabs>
        <w:suppressAutoHyphens/>
        <w:spacing w:before="0" w:beforeAutospacing="0" w:after="0" w:afterAutospacing="0" w:line="276" w:lineRule="auto"/>
        <w:ind w:right="175" w:firstLine="567"/>
        <w:jc w:val="both"/>
        <w:rPr>
          <w:rFonts w:ascii="Times New Roman" w:hAnsi="Times New Roman" w:eastAsia="Times New Roman" w:cs="Times New Roman"/>
          <w:b/>
          <w:iCs/>
          <w:color w:val="000000"/>
          <w:sz w:val="24"/>
          <w:szCs w:val="24"/>
          <w:lang w:val="ru-RU" w:eastAsia="ar-SA"/>
        </w:rPr>
      </w:pPr>
      <w:r>
        <w:rPr>
          <w:rFonts w:ascii="Times New Roman" w:hAnsi="Times New Roman" w:eastAsia="Times New Roman" w:cs="Times New Roman"/>
          <w:sz w:val="24"/>
          <w:szCs w:val="24"/>
          <w:lang w:val="ru-RU" w:eastAsia="ar-SA"/>
        </w:rPr>
        <w:t xml:space="preserve">индивидуальное консультирование </w:t>
      </w:r>
      <w:r>
        <w:rPr>
          <w:rFonts w:ascii="Times New Roman" w:hAnsi="Times New Roman" w:eastAsia="Times New Roman" w:cs="Times New Roman"/>
          <w:sz w:val="24"/>
          <w:szCs w:val="24"/>
          <w:lang w:eastAsia="ar-SA"/>
        </w:rPr>
        <w:t>c</w:t>
      </w:r>
      <w:r>
        <w:rPr>
          <w:rFonts w:ascii="Times New Roman" w:hAnsi="Times New Roman" w:eastAsia="Times New Roman" w:cs="Times New Roman"/>
          <w:sz w:val="24"/>
          <w:szCs w:val="24"/>
          <w:lang w:val="ru-RU" w:eastAsia="ar-SA"/>
        </w:rPr>
        <w:t xml:space="preserve"> целью координации воспитательных усилий педагогов и родителей.</w:t>
      </w:r>
    </w:p>
    <w:p w14:paraId="7DC8871E">
      <w:pPr>
        <w:pStyle w:val="46"/>
        <w:shd w:val="clear" w:color="auto" w:fill="FFFFFF"/>
        <w:tabs>
          <w:tab w:val="left" w:pos="993"/>
          <w:tab w:val="left" w:pos="1310"/>
        </w:tabs>
        <w:suppressAutoHyphens/>
        <w:spacing w:line="276" w:lineRule="auto"/>
        <w:ind w:left="1174" w:right="-1"/>
        <w:jc w:val="both"/>
        <w:rPr>
          <w:rFonts w:ascii="Times New Roman" w:hAnsi="Times New Roman" w:eastAsia="Times New Roman" w:cs="Times New Roman"/>
          <w:sz w:val="24"/>
          <w:szCs w:val="24"/>
          <w:lang w:val="ru-RU" w:eastAsia="ar-SA"/>
        </w:rPr>
      </w:pPr>
      <w:r>
        <w:rPr>
          <w:rFonts w:ascii="Times New Roman" w:hAnsi="Times New Roman" w:eastAsia="Times New Roman" w:cs="Times New Roman"/>
          <w:b/>
          <w:iCs/>
          <w:color w:val="000000"/>
          <w:sz w:val="24"/>
          <w:szCs w:val="24"/>
          <w:lang w:val="ru-RU" w:eastAsia="ar-SA"/>
        </w:rPr>
        <w:t>ОСНОВНЫЕ НАПРАВЛЕНИЯ САМОАНАЛИЗА ВОСПИТАТЕЛЬНОЙ РАБОТЫ</w:t>
      </w:r>
    </w:p>
    <w:p w14:paraId="343D7656">
      <w:pPr>
        <w:pStyle w:val="46"/>
        <w:numPr>
          <w:ilvl w:val="0"/>
          <w:numId w:val="185"/>
        </w:numPr>
        <w:suppressAutoHyphens/>
        <w:spacing w:line="276" w:lineRule="auto"/>
        <w:ind w:right="-1"/>
        <w:jc w:val="both"/>
        <w:rPr>
          <w:rFonts w:ascii="Times New Roman" w:hAnsi="Times New Roman" w:eastAsia="Times New Roman" w:cs="Times New Roman"/>
          <w:sz w:val="24"/>
          <w:szCs w:val="24"/>
          <w:lang w:val="ru-RU" w:eastAsia="ar-SA"/>
        </w:rPr>
      </w:pPr>
      <w:r>
        <w:rPr>
          <w:rFonts w:ascii="Times New Roman" w:hAnsi="Times New Roman" w:eastAsia="Times New Roman" w:cs="Times New Roman"/>
          <w:sz w:val="24"/>
          <w:szCs w:val="24"/>
          <w:lang w:val="ru-RU" w:eastAsia="ar-SA"/>
        </w:rPr>
        <w:t xml:space="preserve">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14:paraId="3BE821F6">
      <w:pPr>
        <w:pStyle w:val="46"/>
        <w:numPr>
          <w:ilvl w:val="0"/>
          <w:numId w:val="185"/>
        </w:numPr>
        <w:suppressAutoHyphens/>
        <w:spacing w:line="276" w:lineRule="auto"/>
        <w:ind w:right="-1"/>
        <w:jc w:val="both"/>
        <w:rPr>
          <w:rFonts w:ascii="Times New Roman" w:hAnsi="Times New Roman" w:eastAsia="Times New Roman" w:cs="Times New Roman"/>
          <w:sz w:val="24"/>
          <w:szCs w:val="24"/>
          <w:lang w:val="ru-RU" w:eastAsia="ar-SA"/>
        </w:rPr>
      </w:pPr>
      <w:r>
        <w:rPr>
          <w:rFonts w:ascii="Times New Roman" w:hAnsi="Times New Roman" w:eastAsia="Times New Roman" w:cs="Times New Roman"/>
          <w:sz w:val="24"/>
          <w:szCs w:val="24"/>
          <w:lang w:val="ru-RU" w:eastAsia="ar-SA"/>
        </w:rPr>
        <w:t xml:space="preserve">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 </w:t>
      </w:r>
    </w:p>
    <w:p w14:paraId="61E9E593">
      <w:pPr>
        <w:pStyle w:val="46"/>
        <w:numPr>
          <w:ilvl w:val="0"/>
          <w:numId w:val="185"/>
        </w:numPr>
        <w:suppressAutoHyphens/>
        <w:spacing w:line="276" w:lineRule="auto"/>
        <w:ind w:right="-1"/>
        <w:jc w:val="both"/>
        <w:rPr>
          <w:rFonts w:ascii="Times New Roman" w:hAnsi="Times New Roman" w:eastAsia="Times New Roman" w:cs="Times New Roman"/>
          <w:sz w:val="24"/>
          <w:szCs w:val="24"/>
          <w:lang w:val="ru-RU" w:eastAsia="ar-SA"/>
        </w:rPr>
      </w:pPr>
      <w:r>
        <w:rPr>
          <w:rFonts w:ascii="Times New Roman" w:hAnsi="Times New Roman" w:eastAsia="Times New Roman" w:cs="Times New Roman"/>
          <w:sz w:val="24"/>
          <w:szCs w:val="24"/>
          <w:lang w:val="ru-RU" w:eastAsia="ar-SA"/>
        </w:rPr>
        <w:t>Основными принципами, на основе которых осуществляется самоанализ воспитательной работы в школе, являются:</w:t>
      </w:r>
    </w:p>
    <w:p w14:paraId="04CCB468">
      <w:pPr>
        <w:pStyle w:val="46"/>
        <w:suppressAutoHyphens/>
        <w:spacing w:line="276" w:lineRule="auto"/>
        <w:ind w:left="1174" w:right="-1"/>
        <w:jc w:val="both"/>
        <w:rPr>
          <w:rFonts w:ascii="Times New Roman" w:hAnsi="Times New Roman" w:eastAsia="Times New Roman" w:cs="Times New Roman"/>
          <w:sz w:val="24"/>
          <w:szCs w:val="24"/>
          <w:lang w:val="ru-RU" w:eastAsia="ar-SA"/>
        </w:rPr>
      </w:pPr>
      <w:r>
        <w:rPr>
          <w:rFonts w:ascii="Times New Roman" w:hAnsi="Times New Roman" w:eastAsia="Times New Roman" w:cs="Times New Roman"/>
          <w:sz w:val="24"/>
          <w:szCs w:val="24"/>
          <w:lang w:val="ru-RU" w:eastAsia="ar-SA"/>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14:paraId="4C303432">
      <w:pPr>
        <w:pStyle w:val="46"/>
        <w:suppressAutoHyphens/>
        <w:spacing w:line="276" w:lineRule="auto"/>
        <w:ind w:left="1174" w:right="-1"/>
        <w:jc w:val="both"/>
        <w:rPr>
          <w:rFonts w:ascii="Times New Roman" w:hAnsi="Times New Roman" w:eastAsia="Times New Roman" w:cs="Times New Roman"/>
          <w:sz w:val="24"/>
          <w:szCs w:val="24"/>
          <w:lang w:val="ru-RU" w:eastAsia="ar-SA"/>
        </w:rPr>
      </w:pPr>
      <w:r>
        <w:rPr>
          <w:rFonts w:ascii="Times New Roman" w:hAnsi="Times New Roman" w:eastAsia="Times New Roman" w:cs="Times New Roman"/>
          <w:sz w:val="24"/>
          <w:szCs w:val="24"/>
          <w:lang w:val="ru-RU" w:eastAsia="ar-SA"/>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14:paraId="6E1EB3C0">
      <w:pPr>
        <w:suppressAutoHyphens/>
        <w:spacing w:line="276" w:lineRule="auto"/>
        <w:ind w:left="814" w:right="-1"/>
        <w:jc w:val="both"/>
        <w:rPr>
          <w:rFonts w:ascii="Times New Roman" w:hAnsi="Times New Roman" w:eastAsia="Times New Roman" w:cs="Times New Roman"/>
          <w:sz w:val="24"/>
          <w:szCs w:val="24"/>
          <w:lang w:val="ru-RU" w:eastAsia="ar-SA"/>
        </w:rPr>
      </w:pPr>
      <w:r>
        <w:rPr>
          <w:rFonts w:ascii="Times New Roman" w:hAnsi="Times New Roman" w:eastAsia="Times New Roman" w:cs="Times New Roman"/>
          <w:sz w:val="24"/>
          <w:szCs w:val="24"/>
          <w:lang w:val="ru-RU" w:eastAsia="ar-SA"/>
        </w:rPr>
        <w:t xml:space="preserve">    -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14:paraId="68E496CC">
      <w:pPr>
        <w:suppressAutoHyphens/>
        <w:spacing w:line="276" w:lineRule="auto"/>
        <w:ind w:right="-1" w:firstLine="567"/>
        <w:jc w:val="both"/>
        <w:rPr>
          <w:rFonts w:ascii="Times New Roman" w:hAnsi="Times New Roman" w:eastAsia="Times New Roman" w:cs="Times New Roman"/>
          <w:sz w:val="24"/>
          <w:szCs w:val="24"/>
          <w:lang w:val="ru-RU" w:eastAsia="ar-SA"/>
        </w:rPr>
      </w:pPr>
      <w:r>
        <w:rPr>
          <w:rFonts w:ascii="Times New Roman" w:hAnsi="Times New Roman" w:eastAsia="Times New Roman" w:cs="Times New Roman"/>
          <w:sz w:val="24"/>
          <w:szCs w:val="24"/>
          <w:lang w:val="ru-RU" w:eastAsia="ar-SA"/>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14:paraId="703852A8">
      <w:pPr>
        <w:suppressAutoHyphens/>
        <w:spacing w:line="276" w:lineRule="auto"/>
        <w:ind w:right="-1" w:firstLine="567"/>
        <w:jc w:val="both"/>
        <w:rPr>
          <w:rFonts w:ascii="Times New Roman" w:hAnsi="Times New Roman" w:eastAsia="Times New Roman" w:cs="Times New Roman"/>
          <w:b/>
          <w:bCs/>
          <w:i/>
          <w:sz w:val="24"/>
          <w:szCs w:val="24"/>
          <w:lang w:val="ru-RU" w:eastAsia="ar-SA"/>
        </w:rPr>
      </w:pPr>
      <w:r>
        <w:rPr>
          <w:rFonts w:ascii="Times New Roman" w:hAnsi="Times New Roman" w:eastAsia="Times New Roman" w:cs="Times New Roman"/>
          <w:sz w:val="24"/>
          <w:szCs w:val="24"/>
          <w:lang w:val="ru-RU" w:eastAsia="ar-SA"/>
        </w:rPr>
        <w:t>Основными направлениями анализа организуемого в школе воспитательного процесса могут быть следующие:</w:t>
      </w:r>
      <w:r>
        <w:rPr>
          <w:rFonts w:ascii="Times New Roman" w:hAnsi="Times New Roman" w:eastAsia="Times New Roman" w:cs="Times New Roman"/>
          <w:iCs/>
          <w:sz w:val="24"/>
          <w:szCs w:val="24"/>
          <w:lang w:val="ru-RU" w:eastAsia="ar-SA"/>
        </w:rPr>
        <w:t xml:space="preserve"> </w:t>
      </w:r>
    </w:p>
    <w:p w14:paraId="2B79CB55">
      <w:pPr>
        <w:suppressAutoHyphens/>
        <w:spacing w:line="276" w:lineRule="auto"/>
        <w:ind w:right="-1" w:firstLine="567"/>
        <w:jc w:val="both"/>
        <w:rPr>
          <w:rFonts w:ascii="Times New Roman" w:hAnsi="Times New Roman" w:eastAsia="Times New Roman" w:cs="Times New Roman"/>
          <w:iCs/>
          <w:sz w:val="24"/>
          <w:szCs w:val="24"/>
          <w:lang w:val="ru-RU" w:eastAsia="ar-SA"/>
        </w:rPr>
      </w:pPr>
      <w:r>
        <w:rPr>
          <w:rFonts w:ascii="Times New Roman" w:hAnsi="Times New Roman" w:eastAsia="Times New Roman" w:cs="Times New Roman"/>
          <w:b/>
          <w:bCs/>
          <w:i/>
          <w:sz w:val="24"/>
          <w:szCs w:val="24"/>
          <w:lang w:val="ru-RU" w:eastAsia="ar-SA"/>
        </w:rPr>
        <w:t xml:space="preserve">1. Результаты воспитания, социализации и саморазвития школьников. </w:t>
      </w:r>
    </w:p>
    <w:p w14:paraId="107C55C5">
      <w:pPr>
        <w:suppressAutoHyphens/>
        <w:spacing w:line="276" w:lineRule="auto"/>
        <w:ind w:right="-1" w:firstLine="567"/>
        <w:jc w:val="both"/>
        <w:rPr>
          <w:rFonts w:ascii="Times New Roman" w:hAnsi="Times New Roman" w:eastAsia="Times New Roman" w:cs="Times New Roman"/>
          <w:iCs/>
          <w:sz w:val="24"/>
          <w:szCs w:val="24"/>
          <w:lang w:val="ru-RU" w:eastAsia="ar-SA"/>
        </w:rPr>
      </w:pPr>
      <w:r>
        <w:rPr>
          <w:rFonts w:ascii="Times New Roman" w:hAnsi="Times New Roman" w:eastAsia="Times New Roman" w:cs="Times New Roman"/>
          <w:iCs/>
          <w:sz w:val="24"/>
          <w:szCs w:val="24"/>
          <w:lang w:val="ru-RU" w:eastAsia="ar-SA"/>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w:t>
      </w:r>
    </w:p>
    <w:p w14:paraId="6A250BB8">
      <w:pPr>
        <w:suppressAutoHyphens/>
        <w:spacing w:line="276" w:lineRule="auto"/>
        <w:ind w:right="-1" w:firstLine="567"/>
        <w:jc w:val="both"/>
        <w:rPr>
          <w:rFonts w:ascii="Times New Roman" w:hAnsi="Times New Roman" w:eastAsia="Times New Roman" w:cs="Times New Roman"/>
          <w:iCs/>
          <w:sz w:val="24"/>
          <w:szCs w:val="24"/>
          <w:lang w:val="ru-RU" w:eastAsia="ar-SA"/>
        </w:rPr>
      </w:pPr>
      <w:r>
        <w:rPr>
          <w:rFonts w:ascii="Times New Roman" w:hAnsi="Times New Roman" w:eastAsia="Times New Roman" w:cs="Times New Roman"/>
          <w:iCs/>
          <w:sz w:val="24"/>
          <w:szCs w:val="24"/>
          <w:lang w:val="ru-RU" w:eastAsia="ar-SA"/>
        </w:rPr>
        <w:t xml:space="preserve">Способом получения информации о результатах воспитания, социализации и саморазвития школьников является педагогическое наблюдение. </w:t>
      </w:r>
    </w:p>
    <w:p w14:paraId="38ECE47E">
      <w:pPr>
        <w:suppressAutoHyphens/>
        <w:spacing w:line="276" w:lineRule="auto"/>
        <w:ind w:right="-1" w:firstLine="567"/>
        <w:jc w:val="both"/>
        <w:rPr>
          <w:rFonts w:ascii="Times New Roman" w:hAnsi="Times New Roman" w:eastAsia="Times New Roman" w:cs="Times New Roman"/>
          <w:iCs/>
          <w:sz w:val="24"/>
          <w:szCs w:val="24"/>
          <w:lang w:val="ru-RU" w:eastAsia="ar-SA"/>
        </w:rPr>
      </w:pPr>
      <w:r>
        <w:rPr>
          <w:rFonts w:ascii="Times New Roman" w:hAnsi="Times New Roman" w:eastAsia="Times New Roman" w:cs="Times New Roman"/>
          <w:iCs/>
          <w:sz w:val="24"/>
          <w:szCs w:val="24"/>
          <w:lang w:val="ru-RU" w:eastAsia="ar-SA"/>
        </w:rPr>
        <w:t>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14:paraId="5A648F5D">
      <w:pPr>
        <w:suppressAutoHyphens/>
        <w:spacing w:line="276" w:lineRule="auto"/>
        <w:ind w:right="-1" w:firstLine="567"/>
        <w:jc w:val="both"/>
        <w:rPr>
          <w:rFonts w:ascii="Times New Roman" w:hAnsi="Times New Roman" w:eastAsia="Times New Roman" w:cs="Times New Roman"/>
          <w:iCs/>
          <w:sz w:val="24"/>
          <w:szCs w:val="24"/>
          <w:lang w:val="ru-RU" w:eastAsia="ar-SA"/>
        </w:rPr>
      </w:pPr>
      <w:r>
        <w:rPr>
          <w:rFonts w:ascii="Times New Roman" w:hAnsi="Times New Roman" w:eastAsia="Times New Roman" w:cs="Times New Roman"/>
          <w:b/>
          <w:bCs/>
          <w:i/>
          <w:sz w:val="24"/>
          <w:szCs w:val="24"/>
          <w:lang w:val="ru-RU" w:eastAsia="ar-SA"/>
        </w:rPr>
        <w:t>2. Состояние организуемой в школе совместной деятельности детей и взрослых.</w:t>
      </w:r>
    </w:p>
    <w:p w14:paraId="219EA70A">
      <w:pPr>
        <w:suppressAutoHyphens/>
        <w:spacing w:line="276" w:lineRule="auto"/>
        <w:ind w:firstLine="567"/>
        <w:jc w:val="both"/>
        <w:rPr>
          <w:rFonts w:ascii="Times New Roman" w:hAnsi="Times New Roman" w:eastAsia="Times New Roman" w:cs="Times New Roman"/>
          <w:iCs/>
          <w:sz w:val="24"/>
          <w:szCs w:val="24"/>
          <w:lang w:val="ru-RU" w:eastAsia="ar-SA"/>
        </w:rPr>
      </w:pPr>
      <w:r>
        <w:rPr>
          <w:rFonts w:ascii="Times New Roman" w:hAnsi="Times New Roman" w:eastAsia="Times New Roman" w:cs="Times New Roman"/>
          <w:iCs/>
          <w:sz w:val="24"/>
          <w:szCs w:val="24"/>
          <w:lang w:val="ru-RU" w:eastAsia="ar-SA"/>
        </w:rPr>
        <w:t xml:space="preserve">Критерием, на основе которого осуществляется данный анализ, является наличие в школе </w:t>
      </w:r>
      <w:r>
        <w:rPr>
          <w:rFonts w:ascii="Times New Roman" w:hAnsi="Times New Roman" w:eastAsia="Times New Roman" w:cs="Times New Roman"/>
          <w:iCs/>
          <w:color w:val="000000"/>
          <w:sz w:val="24"/>
          <w:szCs w:val="24"/>
          <w:lang w:val="ru-RU" w:eastAsia="ar-SA"/>
        </w:rPr>
        <w:t>интересной, событийно насыщенной и личностно развивающей</w:t>
      </w:r>
      <w:r>
        <w:rPr>
          <w:rFonts w:ascii="Times New Roman" w:hAnsi="Times New Roman" w:eastAsia="Times New Roman" w:cs="Times New Roman"/>
          <w:iCs/>
          <w:sz w:val="24"/>
          <w:szCs w:val="24"/>
          <w:lang w:val="ru-RU" w:eastAsia="ar-SA"/>
        </w:rPr>
        <w:t xml:space="preserve"> совместной деятельности детей и взрослых</w:t>
      </w:r>
      <w:r>
        <w:rPr>
          <w:rFonts w:ascii="Times New Roman" w:hAnsi="Times New Roman" w:eastAsia="Times New Roman" w:cs="Times New Roman"/>
          <w:iCs/>
          <w:color w:val="000000"/>
          <w:sz w:val="24"/>
          <w:szCs w:val="24"/>
          <w:lang w:val="ru-RU" w:eastAsia="ar-SA"/>
        </w:rPr>
        <w:t xml:space="preserve">. </w:t>
      </w:r>
    </w:p>
    <w:p w14:paraId="3517401A">
      <w:pPr>
        <w:suppressAutoHyphens/>
        <w:spacing w:line="276" w:lineRule="auto"/>
        <w:ind w:right="-1" w:firstLine="567"/>
        <w:jc w:val="both"/>
        <w:rPr>
          <w:rFonts w:ascii="Times New Roman" w:hAnsi="Times New Roman" w:eastAsia="Times New Roman" w:cs="Times New Roman"/>
          <w:iCs/>
          <w:sz w:val="24"/>
          <w:szCs w:val="24"/>
          <w:lang w:val="ru-RU" w:eastAsia="ar-SA"/>
        </w:rPr>
      </w:pPr>
      <w:r>
        <w:rPr>
          <w:rFonts w:ascii="Times New Roman" w:hAnsi="Times New Roman" w:eastAsia="Times New Roman" w:cs="Times New Roman"/>
          <w:iCs/>
          <w:sz w:val="24"/>
          <w:szCs w:val="24"/>
          <w:lang w:val="ru-RU" w:eastAsia="ar-SA"/>
        </w:rPr>
        <w:t xml:space="preserve">Осуществляется анализ заместителем директора по воспитательной работе, классными руководителями, активом старшеклассников и родителями, хорошо знакомыми с деятельностью школы. </w:t>
      </w:r>
    </w:p>
    <w:p w14:paraId="49A242ED">
      <w:pPr>
        <w:suppressAutoHyphens/>
        <w:spacing w:line="276" w:lineRule="auto"/>
        <w:ind w:right="-1" w:firstLine="567"/>
        <w:jc w:val="both"/>
        <w:rPr>
          <w:rFonts w:ascii="Times New Roman" w:hAnsi="Times New Roman" w:eastAsia="Times New Roman" w:cs="Times New Roman"/>
          <w:iCs/>
          <w:sz w:val="24"/>
          <w:szCs w:val="24"/>
          <w:lang w:val="ru-RU" w:eastAsia="ar-SA"/>
        </w:rPr>
      </w:pPr>
      <w:r>
        <w:rPr>
          <w:rFonts w:ascii="Times New Roman" w:hAnsi="Times New Roman" w:eastAsia="Times New Roman" w:cs="Times New Roman"/>
          <w:iCs/>
          <w:sz w:val="24"/>
          <w:szCs w:val="24"/>
          <w:lang w:val="ru-RU" w:eastAsia="ar-SA"/>
        </w:rPr>
        <w:t>Способами</w:t>
      </w:r>
      <w:r>
        <w:rPr>
          <w:rFonts w:ascii="Times New Roman" w:hAnsi="Times New Roman" w:eastAsia="Times New Roman" w:cs="Times New Roman"/>
          <w:i/>
          <w:sz w:val="24"/>
          <w:szCs w:val="24"/>
          <w:lang w:val="ru-RU" w:eastAsia="ar-SA"/>
        </w:rPr>
        <w:t xml:space="preserve"> </w:t>
      </w:r>
      <w:r>
        <w:rPr>
          <w:rFonts w:ascii="Times New Roman" w:hAnsi="Times New Roman" w:eastAsia="Times New Roman" w:cs="Times New Roman"/>
          <w:iCs/>
          <w:sz w:val="24"/>
          <w:szCs w:val="24"/>
          <w:lang w:val="ru-RU" w:eastAsia="ar-SA"/>
        </w:rPr>
        <w:t>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14:paraId="286B488B">
      <w:pPr>
        <w:suppressAutoHyphens/>
        <w:spacing w:line="276" w:lineRule="auto"/>
        <w:ind w:right="-1" w:firstLine="567"/>
        <w:jc w:val="both"/>
        <w:rPr>
          <w:rFonts w:ascii="Times New Roman" w:hAnsi="Times New Roman" w:eastAsia="Times New Roman" w:cs="Times New Roman"/>
          <w:iCs/>
          <w:sz w:val="24"/>
          <w:szCs w:val="24"/>
          <w:lang w:val="ru-RU" w:eastAsia="ar-SA"/>
        </w:rPr>
      </w:pPr>
      <w:r>
        <w:rPr>
          <w:rFonts w:ascii="Times New Roman" w:hAnsi="Times New Roman" w:eastAsia="Times New Roman" w:cs="Times New Roman"/>
          <w:iCs/>
          <w:sz w:val="24"/>
          <w:szCs w:val="24"/>
          <w:lang w:val="ru-RU" w:eastAsia="ar-SA"/>
        </w:rPr>
        <w:t xml:space="preserve">Внимание при этом сосредотачивается на вопросах, связанных с </w:t>
      </w:r>
      <w:r>
        <w:rPr>
          <w:rFonts w:ascii="Times New Roman" w:hAnsi="Times New Roman" w:eastAsia="Times New Roman" w:cs="Times New Roman"/>
          <w:i/>
          <w:sz w:val="24"/>
          <w:szCs w:val="24"/>
          <w:lang w:val="ru-RU" w:eastAsia="ar-SA"/>
        </w:rPr>
        <w:t>:</w:t>
      </w:r>
    </w:p>
    <w:p w14:paraId="03389737">
      <w:pPr>
        <w:suppressAutoHyphens/>
        <w:spacing w:line="276" w:lineRule="auto"/>
        <w:ind w:right="-1" w:firstLine="567"/>
        <w:jc w:val="both"/>
        <w:rPr>
          <w:rFonts w:ascii="Times New Roman" w:hAnsi="Times New Roman" w:eastAsia="Times New Roman" w:cs="Times New Roman"/>
          <w:iCs/>
          <w:sz w:val="24"/>
          <w:szCs w:val="24"/>
          <w:lang w:val="ru-RU" w:eastAsia="ar-SA"/>
        </w:rPr>
      </w:pPr>
      <w:r>
        <w:rPr>
          <w:rFonts w:ascii="Times New Roman" w:hAnsi="Times New Roman" w:eastAsia="Times New Roman" w:cs="Times New Roman"/>
          <w:iCs/>
          <w:sz w:val="24"/>
          <w:szCs w:val="24"/>
          <w:lang w:val="ru-RU" w:eastAsia="ar-SA"/>
        </w:rPr>
        <w:t xml:space="preserve">- качеством проводимых </w:t>
      </w:r>
      <w:r>
        <w:rPr>
          <w:rFonts w:ascii="Times New Roman" w:hAnsi="Times New Roman" w:eastAsia="Times New Roman" w:cs="Times New Roman"/>
          <w:sz w:val="24"/>
          <w:szCs w:val="24"/>
          <w:lang w:val="ru-RU" w:eastAsia="ar-SA"/>
        </w:rPr>
        <w:t>о</w:t>
      </w:r>
      <w:r>
        <w:rPr>
          <w:rFonts w:ascii="Times New Roman" w:hAnsi="Times New Roman" w:eastAsia="Times New Roman" w:cs="Times New Roman"/>
          <w:color w:val="000000"/>
          <w:sz w:val="24"/>
          <w:szCs w:val="24"/>
          <w:lang w:val="ru-RU" w:eastAsia="ar-SA"/>
        </w:rPr>
        <w:t xml:space="preserve">бщешкольных ключевых </w:t>
      </w:r>
      <w:r>
        <w:rPr>
          <w:rFonts w:ascii="Times New Roman" w:hAnsi="Times New Roman" w:eastAsia="Times New Roman" w:cs="Times New Roman"/>
          <w:sz w:val="24"/>
          <w:szCs w:val="24"/>
          <w:lang w:val="ru-RU" w:eastAsia="ar-SA"/>
        </w:rPr>
        <w:t>дел;</w:t>
      </w:r>
    </w:p>
    <w:p w14:paraId="739A8E20">
      <w:pPr>
        <w:suppressAutoHyphens/>
        <w:spacing w:line="276" w:lineRule="auto"/>
        <w:ind w:right="-1" w:firstLine="567"/>
        <w:jc w:val="both"/>
        <w:rPr>
          <w:rFonts w:ascii="Times New Roman" w:hAnsi="Times New Roman" w:eastAsia="Times New Roman" w:cs="Times New Roman"/>
          <w:iCs/>
          <w:sz w:val="24"/>
          <w:szCs w:val="24"/>
          <w:lang w:val="ru-RU" w:eastAsia="ar-SA"/>
        </w:rPr>
      </w:pPr>
      <w:r>
        <w:rPr>
          <w:rFonts w:ascii="Times New Roman" w:hAnsi="Times New Roman" w:eastAsia="Times New Roman" w:cs="Times New Roman"/>
          <w:iCs/>
          <w:sz w:val="24"/>
          <w:szCs w:val="24"/>
          <w:lang w:val="ru-RU" w:eastAsia="ar-SA"/>
        </w:rPr>
        <w:t>- качеством совместной деятельности классных руководителей и их классов;</w:t>
      </w:r>
    </w:p>
    <w:p w14:paraId="5F188DB8">
      <w:pPr>
        <w:suppressAutoHyphens/>
        <w:spacing w:line="276" w:lineRule="auto"/>
        <w:ind w:right="-1" w:firstLine="567"/>
        <w:jc w:val="both"/>
        <w:rPr>
          <w:rFonts w:ascii="Times New Roman" w:hAnsi="Times New Roman" w:eastAsia="Times New Roman" w:cs="Times New Roman"/>
          <w:iCs/>
          <w:sz w:val="24"/>
          <w:szCs w:val="24"/>
          <w:lang w:val="ru-RU" w:eastAsia="ar-SA"/>
        </w:rPr>
      </w:pPr>
      <w:r>
        <w:rPr>
          <w:rFonts w:ascii="Times New Roman" w:hAnsi="Times New Roman" w:eastAsia="Times New Roman" w:cs="Times New Roman"/>
          <w:iCs/>
          <w:sz w:val="24"/>
          <w:szCs w:val="24"/>
          <w:lang w:val="ru-RU" w:eastAsia="ar-SA"/>
        </w:rPr>
        <w:t>- качеством организуемой в школе</w:t>
      </w:r>
      <w:r>
        <w:rPr>
          <w:rFonts w:ascii="Times New Roman" w:hAnsi="Times New Roman" w:eastAsia="Times New Roman" w:cs="Times New Roman"/>
          <w:sz w:val="24"/>
          <w:szCs w:val="24"/>
          <w:lang w:val="ru-RU" w:eastAsia="ar-SA"/>
        </w:rPr>
        <w:t xml:space="preserve"> внеурочной деятельности;</w:t>
      </w:r>
    </w:p>
    <w:p w14:paraId="3E054B04">
      <w:pPr>
        <w:suppressAutoHyphens/>
        <w:spacing w:line="276" w:lineRule="auto"/>
        <w:ind w:right="-1" w:firstLine="567"/>
        <w:jc w:val="both"/>
        <w:rPr>
          <w:rFonts w:ascii="Times New Roman" w:hAnsi="Times New Roman" w:eastAsia="Times New Roman" w:cs="Times New Roman"/>
          <w:iCs/>
          <w:sz w:val="24"/>
          <w:szCs w:val="24"/>
          <w:lang w:val="ru-RU" w:eastAsia="ar-SA"/>
        </w:rPr>
      </w:pPr>
      <w:r>
        <w:rPr>
          <w:rFonts w:ascii="Times New Roman" w:hAnsi="Times New Roman" w:eastAsia="Times New Roman" w:cs="Times New Roman"/>
          <w:iCs/>
          <w:sz w:val="24"/>
          <w:szCs w:val="24"/>
          <w:lang w:val="ru-RU" w:eastAsia="ar-SA"/>
        </w:rPr>
        <w:t>- качеством реализации личностно развивающего потенциала школьных уроков;</w:t>
      </w:r>
    </w:p>
    <w:p w14:paraId="459E201F">
      <w:pPr>
        <w:suppressAutoHyphens/>
        <w:spacing w:line="276" w:lineRule="auto"/>
        <w:ind w:right="-1" w:firstLine="567"/>
        <w:jc w:val="both"/>
        <w:rPr>
          <w:rFonts w:ascii="Times New Roman" w:hAnsi="Times New Roman" w:eastAsia="Times New Roman" w:cs="Times New Roman"/>
          <w:iCs/>
          <w:sz w:val="24"/>
          <w:szCs w:val="24"/>
          <w:lang w:val="ru-RU" w:eastAsia="ar-SA"/>
        </w:rPr>
      </w:pPr>
      <w:r>
        <w:rPr>
          <w:rFonts w:ascii="Times New Roman" w:hAnsi="Times New Roman" w:eastAsia="Times New Roman" w:cs="Times New Roman"/>
          <w:iCs/>
          <w:sz w:val="24"/>
          <w:szCs w:val="24"/>
          <w:lang w:val="ru-RU" w:eastAsia="ar-SA"/>
        </w:rPr>
        <w:t xml:space="preserve">- качеством существующего в школе </w:t>
      </w:r>
      <w:r>
        <w:rPr>
          <w:rFonts w:ascii="Times New Roman" w:hAnsi="Times New Roman" w:eastAsia="Times New Roman" w:cs="Times New Roman"/>
          <w:sz w:val="24"/>
          <w:szCs w:val="24"/>
          <w:lang w:val="ru-RU" w:eastAsia="ar-SA"/>
        </w:rPr>
        <w:t>ученического самоуправления;</w:t>
      </w:r>
    </w:p>
    <w:p w14:paraId="3437CE4F">
      <w:pPr>
        <w:suppressAutoHyphens/>
        <w:spacing w:line="276" w:lineRule="auto"/>
        <w:ind w:right="-1" w:firstLine="567"/>
        <w:jc w:val="both"/>
        <w:rPr>
          <w:rFonts w:ascii="Times New Roman" w:hAnsi="Times New Roman" w:eastAsia="Times New Roman" w:cs="Times New Roman"/>
          <w:iCs/>
          <w:sz w:val="24"/>
          <w:szCs w:val="24"/>
          <w:lang w:val="ru-RU" w:eastAsia="ar-SA"/>
        </w:rPr>
      </w:pPr>
      <w:r>
        <w:rPr>
          <w:rFonts w:ascii="Times New Roman" w:hAnsi="Times New Roman" w:eastAsia="Times New Roman" w:cs="Times New Roman"/>
          <w:iCs/>
          <w:sz w:val="24"/>
          <w:szCs w:val="24"/>
          <w:lang w:val="ru-RU" w:eastAsia="ar-SA"/>
        </w:rPr>
        <w:t>- качеством</w:t>
      </w:r>
      <w:r>
        <w:rPr>
          <w:rFonts w:ascii="Times New Roman" w:hAnsi="Times New Roman" w:eastAsia="Times New Roman" w:cs="Times New Roman"/>
          <w:sz w:val="24"/>
          <w:szCs w:val="24"/>
          <w:lang w:val="ru-RU" w:eastAsia="ar-SA"/>
        </w:rPr>
        <w:t xml:space="preserve"> функционирующих на базе школы д</w:t>
      </w:r>
      <w:r>
        <w:rPr>
          <w:rFonts w:ascii="Times New Roman" w:hAnsi="Times New Roman" w:eastAsia="Times New Roman" w:cs="Times New Roman"/>
          <w:color w:val="000000"/>
          <w:sz w:val="24"/>
          <w:szCs w:val="24"/>
          <w:lang w:val="ru-RU" w:eastAsia="ar-SA"/>
        </w:rPr>
        <w:t>етских общественных объединений;</w:t>
      </w:r>
    </w:p>
    <w:p w14:paraId="3A2F70F4">
      <w:pPr>
        <w:suppressAutoHyphens/>
        <w:spacing w:line="276" w:lineRule="auto"/>
        <w:ind w:right="-1" w:firstLine="567"/>
        <w:jc w:val="both"/>
        <w:rPr>
          <w:rFonts w:ascii="Times New Roman" w:hAnsi="Times New Roman" w:eastAsia="Times New Roman" w:cs="Times New Roman"/>
          <w:iCs/>
          <w:sz w:val="24"/>
          <w:szCs w:val="24"/>
          <w:lang w:val="ru-RU" w:eastAsia="ar-SA"/>
        </w:rPr>
      </w:pPr>
      <w:r>
        <w:rPr>
          <w:rFonts w:ascii="Times New Roman" w:hAnsi="Times New Roman" w:eastAsia="Times New Roman" w:cs="Times New Roman"/>
          <w:iCs/>
          <w:sz w:val="24"/>
          <w:szCs w:val="24"/>
          <w:lang w:val="ru-RU" w:eastAsia="ar-SA"/>
        </w:rPr>
        <w:t>- качеством</w:t>
      </w:r>
      <w:r>
        <w:rPr>
          <w:rFonts w:ascii="Times New Roman" w:hAnsi="Times New Roman" w:eastAsia="Times New Roman" w:cs="Times New Roman"/>
          <w:color w:val="000000"/>
          <w:sz w:val="24"/>
          <w:szCs w:val="24"/>
          <w:lang w:val="ru-RU" w:eastAsia="ar-SA"/>
        </w:rPr>
        <w:t xml:space="preserve"> проводимых в школе экскурсий, экспедиций, походов; </w:t>
      </w:r>
    </w:p>
    <w:p w14:paraId="52044451">
      <w:pPr>
        <w:suppressAutoHyphens/>
        <w:spacing w:line="276" w:lineRule="auto"/>
        <w:ind w:right="-1" w:firstLine="567"/>
        <w:jc w:val="both"/>
        <w:rPr>
          <w:rFonts w:ascii="Times New Roman" w:hAnsi="Times New Roman" w:eastAsia="Times New Roman" w:cs="Times New Roman"/>
          <w:iCs/>
          <w:sz w:val="24"/>
          <w:szCs w:val="24"/>
          <w:lang w:val="ru-RU" w:eastAsia="ar-SA"/>
        </w:rPr>
      </w:pPr>
      <w:r>
        <w:rPr>
          <w:rFonts w:ascii="Times New Roman" w:hAnsi="Times New Roman" w:eastAsia="Times New Roman" w:cs="Times New Roman"/>
          <w:iCs/>
          <w:sz w:val="24"/>
          <w:szCs w:val="24"/>
          <w:lang w:val="ru-RU" w:eastAsia="ar-SA"/>
        </w:rPr>
        <w:t>- качеством</w:t>
      </w:r>
      <w:r>
        <w:rPr>
          <w:rFonts w:ascii="Times New Roman" w:hAnsi="Times New Roman" w:eastAsia="№Е" w:cs="Times New Roman"/>
          <w:sz w:val="24"/>
          <w:szCs w:val="24"/>
          <w:lang w:val="ru-RU" w:eastAsia="ar-SA"/>
        </w:rPr>
        <w:t xml:space="preserve"> профориентационной работы школы;</w:t>
      </w:r>
    </w:p>
    <w:p w14:paraId="23B08D4C">
      <w:pPr>
        <w:suppressAutoHyphens/>
        <w:spacing w:line="276" w:lineRule="auto"/>
        <w:ind w:right="-1" w:firstLine="567"/>
        <w:jc w:val="both"/>
        <w:rPr>
          <w:rFonts w:ascii="Times New Roman" w:hAnsi="Times New Roman" w:eastAsia="Times New Roman" w:cs="Times New Roman"/>
          <w:iCs/>
          <w:sz w:val="24"/>
          <w:szCs w:val="24"/>
          <w:lang w:val="ru-RU" w:eastAsia="ar-SA"/>
        </w:rPr>
      </w:pPr>
      <w:r>
        <w:rPr>
          <w:rFonts w:ascii="Times New Roman" w:hAnsi="Times New Roman" w:eastAsia="Times New Roman" w:cs="Times New Roman"/>
          <w:iCs/>
          <w:sz w:val="24"/>
          <w:szCs w:val="24"/>
          <w:lang w:val="ru-RU" w:eastAsia="ar-SA"/>
        </w:rPr>
        <w:t>- качеством</w:t>
      </w:r>
      <w:r>
        <w:rPr>
          <w:rFonts w:ascii="Times New Roman" w:hAnsi="Times New Roman" w:eastAsia="Times New Roman" w:cs="Times New Roman"/>
          <w:color w:val="000000"/>
          <w:sz w:val="24"/>
          <w:szCs w:val="24"/>
          <w:lang w:val="ru-RU" w:eastAsia="ar-SA"/>
        </w:rPr>
        <w:t xml:space="preserve"> организации предметно-эстетической среды школы;</w:t>
      </w:r>
    </w:p>
    <w:p w14:paraId="6D9E6B9A">
      <w:pPr>
        <w:suppressAutoHyphens/>
        <w:spacing w:line="276" w:lineRule="auto"/>
        <w:ind w:right="-1" w:firstLine="567"/>
        <w:jc w:val="both"/>
        <w:rPr>
          <w:rFonts w:ascii="Times New Roman" w:hAnsi="Times New Roman" w:eastAsia="Times New Roman" w:cs="Times New Roman"/>
          <w:iCs/>
          <w:sz w:val="24"/>
          <w:szCs w:val="24"/>
          <w:lang w:val="ru-RU" w:eastAsia="ar-SA"/>
        </w:rPr>
      </w:pPr>
      <w:r>
        <w:rPr>
          <w:rFonts w:ascii="Times New Roman" w:hAnsi="Times New Roman" w:eastAsia="Times New Roman" w:cs="Times New Roman"/>
          <w:iCs/>
          <w:sz w:val="24"/>
          <w:szCs w:val="24"/>
          <w:lang w:val="ru-RU" w:eastAsia="ar-SA"/>
        </w:rPr>
        <w:t xml:space="preserve">- качеством взаимодействия школы и семей школьников. Итогом самоанализа </w:t>
      </w:r>
      <w:r>
        <w:rPr>
          <w:rFonts w:ascii="Times New Roman" w:hAnsi="Times New Roman" w:eastAsia="Times New Roman" w:cs="Times New Roman"/>
          <w:sz w:val="24"/>
          <w:szCs w:val="24"/>
          <w:lang w:val="ru-RU" w:eastAsia="ar-SA"/>
        </w:rPr>
        <w:t>организуемой в школе воспитательной работы является перечень выявленных проблем, над которыми предстоит работать педагогическому коллективу.</w:t>
      </w:r>
    </w:p>
    <w:p w14:paraId="75C2C7F0">
      <w:pPr>
        <w:suppressAutoHyphens/>
        <w:spacing w:line="276" w:lineRule="auto"/>
        <w:ind w:right="-1"/>
        <w:jc w:val="both"/>
        <w:rPr>
          <w:rFonts w:ascii="Times New Roman" w:hAnsi="Times New Roman" w:eastAsia="Times New Roman" w:cs="Times New Roman"/>
          <w:sz w:val="36"/>
          <w:szCs w:val="36"/>
          <w:lang w:eastAsia="ar-SA"/>
        </w:rPr>
      </w:pPr>
    </w:p>
    <w:p w14:paraId="17D82D54">
      <w:pPr>
        <w:suppressAutoHyphens/>
        <w:spacing w:line="276" w:lineRule="auto"/>
        <w:ind w:right="-1"/>
        <w:jc w:val="both"/>
        <w:rPr>
          <w:rFonts w:ascii="Times New Roman" w:hAnsi="Times New Roman" w:eastAsia="Times New Roman" w:cs="Times New Roman"/>
          <w:sz w:val="36"/>
          <w:szCs w:val="36"/>
          <w:lang w:eastAsia="ar-SA"/>
        </w:rPr>
      </w:pPr>
    </w:p>
    <w:p w14:paraId="2FD491A0">
      <w:pPr>
        <w:suppressAutoHyphens/>
        <w:spacing w:line="276" w:lineRule="auto"/>
        <w:ind w:right="-1"/>
        <w:jc w:val="both"/>
        <w:rPr>
          <w:rFonts w:ascii="Times New Roman" w:hAnsi="Times New Roman" w:eastAsia="Times New Roman" w:cs="Times New Roman"/>
          <w:sz w:val="36"/>
          <w:szCs w:val="36"/>
          <w:lang w:eastAsia="ar-SA"/>
        </w:rPr>
      </w:pPr>
    </w:p>
    <w:p w14:paraId="21242134">
      <w:pPr>
        <w:spacing w:line="600" w:lineRule="atLeast"/>
        <w:rPr>
          <w:b/>
          <w:bCs/>
          <w:color w:val="252525"/>
          <w:spacing w:val="-2"/>
          <w:sz w:val="36"/>
          <w:szCs w:val="36"/>
          <w:lang w:val="ru-RU"/>
        </w:rPr>
      </w:pPr>
      <w:r>
        <w:rPr>
          <w:b/>
          <w:bCs/>
          <w:color w:val="252525"/>
          <w:spacing w:val="-2"/>
          <w:sz w:val="36"/>
          <w:szCs w:val="36"/>
          <w:lang w:val="ru-RU"/>
        </w:rPr>
        <w:t>3. Организационный раздел</w:t>
      </w:r>
    </w:p>
    <w:p w14:paraId="593CAE49">
      <w:pPr>
        <w:spacing w:line="600" w:lineRule="atLeast"/>
        <w:rPr>
          <w:b/>
          <w:bCs/>
          <w:color w:val="252525"/>
          <w:spacing w:val="-2"/>
          <w:sz w:val="36"/>
          <w:szCs w:val="36"/>
          <w:lang w:val="ru-RU"/>
        </w:rPr>
      </w:pPr>
      <w:r>
        <w:rPr>
          <w:b/>
          <w:bCs/>
          <w:color w:val="252525"/>
          <w:spacing w:val="-2"/>
          <w:sz w:val="36"/>
          <w:szCs w:val="36"/>
          <w:lang w:val="ru-RU"/>
        </w:rPr>
        <w:t>3.1. Учебный план НОО</w:t>
      </w:r>
    </w:p>
    <w:p w14:paraId="48416F1A">
      <w:pPr>
        <w:jc w:val="center"/>
        <w:rPr>
          <w:rFonts w:asciiTheme="majorBidi" w:hAnsiTheme="majorBidi" w:cstheme="majorBidi"/>
          <w:sz w:val="28"/>
          <w:szCs w:val="28"/>
          <w:lang w:val="ru-RU"/>
        </w:rPr>
      </w:pPr>
      <w:r>
        <w:rPr>
          <w:rFonts w:asciiTheme="majorBidi" w:hAnsiTheme="majorBidi" w:cstheme="majorBidi"/>
          <w:sz w:val="28"/>
          <w:szCs w:val="28"/>
          <w:lang w:val="ru-RU"/>
        </w:rPr>
        <w:t>УЧЕБНЫЙ ПЛАН</w:t>
      </w:r>
    </w:p>
    <w:p w14:paraId="1594846B">
      <w:pPr>
        <w:jc w:val="center"/>
        <w:rPr>
          <w:rFonts w:asciiTheme="majorBidi" w:hAnsiTheme="majorBidi" w:cstheme="majorBidi"/>
          <w:sz w:val="28"/>
          <w:szCs w:val="28"/>
          <w:lang w:val="ru-RU"/>
        </w:rPr>
      </w:pPr>
      <w:r>
        <w:rPr>
          <w:rFonts w:asciiTheme="majorBidi" w:hAnsiTheme="majorBidi" w:cstheme="majorBidi"/>
          <w:sz w:val="28"/>
          <w:szCs w:val="28"/>
          <w:lang w:val="ru-RU"/>
        </w:rPr>
        <w:t>начального общего образования</w:t>
      </w:r>
    </w:p>
    <w:p w14:paraId="66CCD4B5">
      <w:pPr>
        <w:jc w:val="center"/>
        <w:rPr>
          <w:rFonts w:asciiTheme="majorBidi" w:hAnsiTheme="majorBidi" w:cstheme="majorBidi"/>
          <w:sz w:val="28"/>
          <w:szCs w:val="28"/>
          <w:lang w:val="ru-RU"/>
        </w:rPr>
      </w:pPr>
      <w:r>
        <w:rPr>
          <w:rFonts w:asciiTheme="majorBidi" w:hAnsiTheme="majorBidi" w:cstheme="majorBidi"/>
          <w:sz w:val="28"/>
          <w:szCs w:val="28"/>
          <w:lang w:val="ru-RU"/>
        </w:rPr>
        <w:t>на 2024 – 2025 учебный год</w:t>
      </w:r>
    </w:p>
    <w:p w14:paraId="54895ABB">
      <w:pPr>
        <w:jc w:val="center"/>
        <w:rPr>
          <w:rFonts w:asciiTheme="majorBidi" w:hAnsiTheme="majorBidi" w:cstheme="majorBidi"/>
          <w:sz w:val="28"/>
          <w:szCs w:val="28"/>
          <w:lang w:val="ru-RU"/>
        </w:rPr>
      </w:pPr>
      <w:r>
        <w:rPr>
          <w:rFonts w:asciiTheme="majorBidi" w:hAnsiTheme="majorBidi" w:cstheme="majorBidi"/>
          <w:sz w:val="28"/>
          <w:szCs w:val="28"/>
          <w:lang w:val="ru-RU"/>
        </w:rPr>
        <w:t>ПОЯСНИТЕЛЬНАЯ ЗАПИСКА</w:t>
      </w:r>
    </w:p>
    <w:p w14:paraId="11F0A6C2">
      <w:pPr>
        <w:spacing w:line="276" w:lineRule="auto"/>
        <w:ind w:firstLine="567"/>
        <w:jc w:val="both"/>
        <w:rPr>
          <w:rStyle w:val="180"/>
          <w:rFonts w:asciiTheme="majorBidi" w:hAnsiTheme="majorBidi" w:cstheme="majorBidi"/>
          <w:sz w:val="24"/>
          <w:szCs w:val="24"/>
          <w:lang w:val="ru-RU"/>
        </w:rPr>
      </w:pPr>
      <w:r>
        <w:rPr>
          <w:rStyle w:val="180"/>
          <w:rFonts w:asciiTheme="majorBidi" w:hAnsiTheme="majorBidi" w:cstheme="majorBidi"/>
          <w:sz w:val="24"/>
          <w:szCs w:val="24"/>
          <w:lang w:val="ru-RU"/>
        </w:rPr>
        <w:t>Учебный план начального общего образования Муниципальное бюджетное общеобразовательное учреждение «Пограничная средняя общеобразовательная школа №1 Пограничного муниципального округа»</w:t>
      </w:r>
      <w:r>
        <w:rPr>
          <w:rFonts w:asciiTheme="majorBidi" w:hAnsiTheme="majorBidi" w:cstheme="majorBidi"/>
          <w:sz w:val="24"/>
          <w:szCs w:val="24"/>
          <w:lang w:val="ru-RU"/>
        </w:rPr>
        <w:t xml:space="preserve"> </w:t>
      </w:r>
      <w:r>
        <w:rPr>
          <w:rStyle w:val="180"/>
          <w:rFonts w:asciiTheme="majorBidi" w:hAnsiTheme="majorBidi" w:cstheme="majorBidi"/>
          <w:sz w:val="24"/>
          <w:szCs w:val="24"/>
          <w:lang w:val="ru-RU"/>
        </w:rPr>
        <w:t>(далее - учебный план) для 1-4 классов, реализующих основную образовательную программу начального общего образования, соответствующую ФГОС НОО (приказ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14:paraId="0DD3D306">
      <w:pPr>
        <w:spacing w:line="276" w:lineRule="auto"/>
        <w:ind w:firstLine="567"/>
        <w:jc w:val="both"/>
        <w:rPr>
          <w:rStyle w:val="180"/>
          <w:rFonts w:asciiTheme="majorBidi" w:hAnsiTheme="majorBidi" w:cstheme="majorBidi"/>
          <w:sz w:val="24"/>
          <w:szCs w:val="24"/>
          <w:lang w:val="ru-RU"/>
        </w:rPr>
      </w:pPr>
      <w:r>
        <w:rPr>
          <w:rStyle w:val="180"/>
          <w:rFonts w:asciiTheme="majorBidi" w:hAnsiTheme="majorBidi" w:cstheme="majorBidi"/>
          <w:sz w:val="24"/>
          <w:szCs w:val="24"/>
          <w:lang w:val="ru-RU"/>
        </w:rPr>
        <w:t>Учебный план является частью образовательной программы Муниципальное бюджетное общеобразовательное учреждение «Пограничная средняя общеобразовательная школа №1 Пограничного муниципального округа», разработанной в соответствии с ФГОС начального общего образования, с учетом Федеральной образовательной программой начального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14:paraId="3EA0DE4E">
      <w:pPr>
        <w:spacing w:line="276" w:lineRule="auto"/>
        <w:ind w:firstLine="567"/>
        <w:jc w:val="both"/>
        <w:rPr>
          <w:rFonts w:asciiTheme="majorBidi" w:hAnsiTheme="majorBidi" w:cstheme="majorBidi"/>
          <w:sz w:val="24"/>
          <w:szCs w:val="24"/>
          <w:lang w:val="ru-RU"/>
        </w:rPr>
      </w:pPr>
      <w:r>
        <w:rPr>
          <w:rStyle w:val="180"/>
          <w:rFonts w:asciiTheme="majorBidi" w:hAnsiTheme="majorBidi" w:cstheme="majorBidi"/>
          <w:sz w:val="24"/>
          <w:szCs w:val="24"/>
          <w:lang w:val="ru-RU"/>
        </w:rPr>
        <w:t>Учебный год в Муниципальное бюджетное общеобразовательное учреждение «Пограничная средняя общеобразовательная школа №1 Пограничного муниципального округа»</w:t>
      </w:r>
      <w:r>
        <w:rPr>
          <w:rFonts w:asciiTheme="majorBidi" w:hAnsiTheme="majorBidi" w:cstheme="majorBidi"/>
          <w:sz w:val="24"/>
          <w:szCs w:val="24"/>
          <w:lang w:val="ru-RU"/>
        </w:rPr>
        <w:t xml:space="preserve"> </w:t>
      </w:r>
      <w:r>
        <w:rPr>
          <w:rStyle w:val="180"/>
          <w:rFonts w:asciiTheme="majorBidi" w:hAnsiTheme="majorBidi" w:cstheme="majorBidi"/>
          <w:sz w:val="24"/>
          <w:szCs w:val="24"/>
          <w:lang w:val="ru-RU"/>
        </w:rPr>
        <w:t xml:space="preserve">начинается </w:t>
      </w:r>
      <w:r>
        <w:rPr>
          <w:rFonts w:asciiTheme="majorBidi" w:hAnsiTheme="majorBidi" w:cstheme="majorBidi"/>
          <w:sz w:val="24"/>
          <w:szCs w:val="24"/>
          <w:lang w:val="ru-RU"/>
        </w:rPr>
        <w:t xml:space="preserve">02.09.2024г  </w:t>
      </w:r>
      <w:r>
        <w:rPr>
          <w:rStyle w:val="180"/>
          <w:rFonts w:asciiTheme="majorBidi" w:hAnsiTheme="majorBidi" w:cstheme="majorBidi"/>
          <w:sz w:val="24"/>
          <w:szCs w:val="24"/>
          <w:lang w:val="ru-RU"/>
        </w:rPr>
        <w:t xml:space="preserve">и заканчивается </w:t>
      </w:r>
      <w:r>
        <w:rPr>
          <w:rFonts w:asciiTheme="majorBidi" w:hAnsiTheme="majorBidi" w:cstheme="majorBidi"/>
          <w:sz w:val="24"/>
          <w:szCs w:val="24"/>
          <w:lang w:val="ru-RU"/>
        </w:rPr>
        <w:t xml:space="preserve">23.05.2025г </w:t>
      </w:r>
    </w:p>
    <w:p w14:paraId="72B1A070">
      <w:pPr>
        <w:spacing w:line="276" w:lineRule="auto"/>
        <w:ind w:firstLine="567"/>
        <w:jc w:val="both"/>
        <w:rPr>
          <w:rStyle w:val="180"/>
          <w:rFonts w:asciiTheme="majorBidi" w:hAnsiTheme="majorBidi" w:cstheme="majorBidi"/>
          <w:sz w:val="24"/>
          <w:szCs w:val="24"/>
          <w:lang w:val="ru-RU"/>
        </w:rPr>
      </w:pPr>
      <w:r>
        <w:rPr>
          <w:rStyle w:val="180"/>
          <w:rFonts w:asciiTheme="majorBidi" w:hAnsiTheme="majorBidi" w:cstheme="majorBidi"/>
          <w:sz w:val="24"/>
          <w:szCs w:val="24"/>
          <w:lang w:val="ru-RU"/>
        </w:rPr>
        <w:t xml:space="preserve">Продолжительность учебного года в 1 классе - 33 учебные недели во 2-4 классах – 34 учебных недели. </w:t>
      </w:r>
    </w:p>
    <w:p w14:paraId="5CA69B39">
      <w:pPr>
        <w:spacing w:line="276" w:lineRule="auto"/>
        <w:ind w:firstLine="567"/>
        <w:jc w:val="both"/>
        <w:rPr>
          <w:rStyle w:val="180"/>
          <w:rFonts w:asciiTheme="majorBidi" w:hAnsiTheme="majorBidi" w:cstheme="majorBidi"/>
          <w:sz w:val="24"/>
          <w:szCs w:val="24"/>
          <w:lang w:val="ru-RU"/>
        </w:rPr>
      </w:pPr>
      <w:r>
        <w:rPr>
          <w:rStyle w:val="180"/>
          <w:rFonts w:asciiTheme="majorBidi" w:hAnsiTheme="majorBidi" w:cstheme="majorBidi"/>
          <w:sz w:val="24"/>
          <w:szCs w:val="24"/>
          <w:lang w:val="ru-RU"/>
        </w:rPr>
        <w:t>Максимальный объем аудиторной нагрузки обучающихся в неделю составляет  в 1 классе - 21 час, во 2 – 4 классах – 23 часа .</w:t>
      </w:r>
    </w:p>
    <w:p w14:paraId="7C09F2AA">
      <w:pPr>
        <w:spacing w:line="276" w:lineRule="auto"/>
        <w:ind w:firstLine="567"/>
        <w:jc w:val="both"/>
        <w:rPr>
          <w:rStyle w:val="180"/>
          <w:rFonts w:asciiTheme="majorBidi" w:hAnsiTheme="majorBidi" w:cstheme="majorBidi"/>
          <w:sz w:val="24"/>
          <w:szCs w:val="24"/>
          <w:lang w:val="ru-RU"/>
        </w:rPr>
      </w:pPr>
      <w:r>
        <w:rPr>
          <w:rStyle w:val="180"/>
          <w:rFonts w:asciiTheme="majorBidi" w:hAnsiTheme="majorBidi" w:cstheme="majorBidi"/>
          <w:sz w:val="24"/>
          <w:szCs w:val="24"/>
          <w:lang w:val="ru-RU"/>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14:paraId="6210CFB2">
      <w:pPr>
        <w:pStyle w:val="46"/>
        <w:spacing w:before="0" w:beforeAutospacing="0" w:after="160" w:afterAutospacing="0" w:line="276" w:lineRule="auto"/>
        <w:ind w:left="1287"/>
        <w:jc w:val="both"/>
        <w:rPr>
          <w:rStyle w:val="180"/>
          <w:rFonts w:asciiTheme="majorBidi" w:hAnsiTheme="majorBidi" w:cstheme="majorBidi"/>
          <w:sz w:val="24"/>
          <w:szCs w:val="24"/>
          <w:lang w:val="ru-RU"/>
        </w:rPr>
      </w:pPr>
    </w:p>
    <w:p w14:paraId="5BDDDD37">
      <w:pPr>
        <w:pStyle w:val="46"/>
        <w:spacing w:before="0" w:beforeAutospacing="0" w:after="160" w:afterAutospacing="0" w:line="276" w:lineRule="auto"/>
        <w:ind w:left="1287"/>
        <w:jc w:val="both"/>
        <w:rPr>
          <w:rStyle w:val="180"/>
          <w:rFonts w:asciiTheme="majorBidi" w:hAnsiTheme="majorBidi" w:cstheme="majorBidi"/>
          <w:sz w:val="24"/>
          <w:szCs w:val="24"/>
          <w:lang w:val="ru-RU"/>
        </w:rPr>
      </w:pPr>
    </w:p>
    <w:p w14:paraId="425E2CFA">
      <w:pPr>
        <w:pStyle w:val="46"/>
        <w:numPr>
          <w:ilvl w:val="0"/>
          <w:numId w:val="192"/>
        </w:numPr>
        <w:spacing w:before="0" w:beforeAutospacing="0" w:after="160" w:afterAutospacing="0" w:line="276" w:lineRule="auto"/>
        <w:jc w:val="both"/>
        <w:rPr>
          <w:rStyle w:val="180"/>
          <w:rFonts w:asciiTheme="majorBidi" w:hAnsiTheme="majorBidi" w:cstheme="majorBidi"/>
          <w:sz w:val="24"/>
          <w:szCs w:val="24"/>
          <w:lang w:val="ru-RU"/>
        </w:rPr>
      </w:pPr>
      <w:r>
        <w:rPr>
          <w:rStyle w:val="180"/>
          <w:rFonts w:asciiTheme="majorBidi" w:hAnsiTheme="majorBidi" w:cstheme="majorBidi"/>
          <w:sz w:val="24"/>
          <w:szCs w:val="24"/>
          <w:lang w:val="ru-RU"/>
        </w:rPr>
        <w:t>для обучающихся 1-х классов - не превышает 4 уроков и один раз в неделю -5 уроков.</w:t>
      </w:r>
    </w:p>
    <w:p w14:paraId="024B4F3C">
      <w:pPr>
        <w:pStyle w:val="46"/>
        <w:numPr>
          <w:ilvl w:val="0"/>
          <w:numId w:val="192"/>
        </w:numPr>
        <w:spacing w:before="0" w:beforeAutospacing="0" w:after="160" w:afterAutospacing="0" w:line="276" w:lineRule="auto"/>
        <w:jc w:val="both"/>
        <w:rPr>
          <w:rStyle w:val="180"/>
          <w:rFonts w:asciiTheme="majorBidi" w:hAnsiTheme="majorBidi" w:cstheme="majorBidi"/>
          <w:sz w:val="24"/>
          <w:szCs w:val="24"/>
          <w:lang w:val="ru-RU"/>
        </w:rPr>
      </w:pPr>
      <w:r>
        <w:rPr>
          <w:rStyle w:val="180"/>
          <w:rFonts w:asciiTheme="majorBidi" w:hAnsiTheme="majorBidi" w:cstheme="majorBidi"/>
          <w:sz w:val="24"/>
          <w:szCs w:val="24"/>
          <w:lang w:val="ru-RU"/>
        </w:rPr>
        <w:t>для обучающихся 2-4 классов - не более 5 уроков.</w:t>
      </w:r>
    </w:p>
    <w:p w14:paraId="311B794C">
      <w:pPr>
        <w:spacing w:line="276" w:lineRule="auto"/>
        <w:ind w:firstLine="567"/>
        <w:jc w:val="both"/>
        <w:rPr>
          <w:rStyle w:val="180"/>
          <w:rFonts w:asciiTheme="majorBidi" w:hAnsiTheme="majorBidi" w:cstheme="majorBidi"/>
          <w:sz w:val="24"/>
          <w:szCs w:val="24"/>
          <w:lang w:val="ru-RU"/>
        </w:rPr>
      </w:pPr>
      <w:r>
        <w:rPr>
          <w:rStyle w:val="180"/>
          <w:rFonts w:asciiTheme="majorBidi" w:hAnsiTheme="majorBidi" w:cstheme="majorBidi"/>
          <w:sz w:val="24"/>
          <w:szCs w:val="24"/>
          <w:lang w:val="ru-RU"/>
        </w:rPr>
        <w:t xml:space="preserve">Распределение учебной нагрузки в течение недели строится таким образом, чтобы наибольший ее объем приходился на вторник и (или) среду. На эти дни в расписание уроков включаются предметы, соответствующие наивысшему баллу по шкале трудности либо со средним баллом и наименьшим баллом по шкале трудности, но в большем количестве, чем в остальные дни недели. </w:t>
      </w:r>
    </w:p>
    <w:p w14:paraId="50FD78D3">
      <w:pPr>
        <w:spacing w:line="276" w:lineRule="auto"/>
        <w:ind w:firstLine="567"/>
        <w:jc w:val="both"/>
        <w:rPr>
          <w:rStyle w:val="180"/>
          <w:rFonts w:asciiTheme="majorBidi" w:hAnsiTheme="majorBidi" w:cstheme="majorBidi"/>
          <w:sz w:val="24"/>
          <w:szCs w:val="24"/>
          <w:lang w:val="ru-RU"/>
        </w:rPr>
      </w:pPr>
      <w:r>
        <w:rPr>
          <w:rStyle w:val="180"/>
          <w:rFonts w:asciiTheme="majorBidi" w:hAnsiTheme="majorBidi" w:cstheme="majorBidi"/>
          <w:sz w:val="24"/>
          <w:szCs w:val="24"/>
          <w:lang w:val="ru-RU"/>
        </w:rPr>
        <w:t xml:space="preserve">Изложение нового материала, контрольные работы проводятся на 2 - 4-х уроках в середине учебной недели. Продолжительность урока (академический час) составляет </w:t>
      </w:r>
      <w:r>
        <w:rPr>
          <w:rFonts w:asciiTheme="majorBidi" w:hAnsiTheme="majorBidi" w:cstheme="majorBidi"/>
          <w:sz w:val="24"/>
          <w:szCs w:val="24"/>
          <w:lang w:val="ru-RU"/>
        </w:rPr>
        <w:t>45</w:t>
      </w:r>
      <w:r>
        <w:rPr>
          <w:rStyle w:val="180"/>
          <w:rFonts w:asciiTheme="majorBidi" w:hAnsiTheme="majorBidi" w:cstheme="majorBidi"/>
          <w:sz w:val="24"/>
          <w:szCs w:val="24"/>
          <w:lang w:val="ru-RU"/>
        </w:rPr>
        <w:t xml:space="preserve"> минут, за исключением 1 класса.</w:t>
      </w:r>
    </w:p>
    <w:p w14:paraId="6C647A55">
      <w:pPr>
        <w:spacing w:line="276" w:lineRule="auto"/>
        <w:ind w:firstLine="567"/>
        <w:jc w:val="both"/>
        <w:rPr>
          <w:rStyle w:val="180"/>
          <w:rFonts w:asciiTheme="majorBidi" w:hAnsiTheme="majorBidi" w:cstheme="majorBidi"/>
          <w:sz w:val="24"/>
          <w:szCs w:val="24"/>
          <w:lang w:val="ru-RU"/>
        </w:rPr>
      </w:pPr>
      <w:r>
        <w:rPr>
          <w:rStyle w:val="180"/>
          <w:rFonts w:asciiTheme="majorBidi" w:hAnsiTheme="majorBidi" w:cstheme="majorBidi"/>
          <w:sz w:val="24"/>
          <w:szCs w:val="24"/>
          <w:lang w:val="ru-RU"/>
        </w:rPr>
        <w:t xml:space="preserve">Обучение в 1-м классе осуществляется с соблюдением следующих дополнительных требований: </w:t>
      </w:r>
    </w:p>
    <w:p w14:paraId="67ADC723">
      <w:pPr>
        <w:pStyle w:val="46"/>
        <w:numPr>
          <w:ilvl w:val="0"/>
          <w:numId w:val="193"/>
        </w:numPr>
        <w:spacing w:before="0" w:beforeAutospacing="0" w:after="160" w:afterAutospacing="0" w:line="276" w:lineRule="auto"/>
        <w:jc w:val="both"/>
        <w:rPr>
          <w:rStyle w:val="180"/>
          <w:rFonts w:asciiTheme="majorBidi" w:hAnsiTheme="majorBidi" w:cstheme="majorBidi"/>
          <w:sz w:val="24"/>
          <w:szCs w:val="24"/>
          <w:lang w:val="ru-RU"/>
        </w:rPr>
      </w:pPr>
      <w:r>
        <w:rPr>
          <w:rStyle w:val="180"/>
          <w:rFonts w:asciiTheme="majorBidi" w:hAnsiTheme="majorBidi" w:cstheme="majorBidi"/>
          <w:sz w:val="24"/>
          <w:szCs w:val="24"/>
          <w:lang w:val="ru-RU"/>
        </w:rPr>
        <w:t>учебные занятия проводятся по 5-дневной учебной неделе и только в первую смену;</w:t>
      </w:r>
    </w:p>
    <w:p w14:paraId="00575C03">
      <w:pPr>
        <w:pStyle w:val="46"/>
        <w:numPr>
          <w:ilvl w:val="0"/>
          <w:numId w:val="193"/>
        </w:numPr>
        <w:spacing w:before="0" w:beforeAutospacing="0" w:after="160" w:afterAutospacing="0" w:line="276" w:lineRule="auto"/>
        <w:jc w:val="both"/>
        <w:rPr>
          <w:rStyle w:val="180"/>
          <w:rFonts w:asciiTheme="majorBidi" w:hAnsiTheme="majorBidi" w:cstheme="majorBidi"/>
          <w:sz w:val="24"/>
          <w:szCs w:val="24"/>
          <w:lang w:val="ru-RU"/>
        </w:rPr>
      </w:pPr>
      <w:r>
        <w:rPr>
          <w:rStyle w:val="180"/>
          <w:rFonts w:asciiTheme="majorBidi" w:hAnsiTheme="majorBidi" w:cstheme="majorBidi"/>
          <w:sz w:val="24"/>
          <w:szCs w:val="24"/>
          <w:lang w:val="ru-RU"/>
        </w:rPr>
        <w:t>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40 минут каждый).</w:t>
      </w:r>
    </w:p>
    <w:p w14:paraId="753569A2">
      <w:pPr>
        <w:pStyle w:val="46"/>
        <w:numPr>
          <w:ilvl w:val="0"/>
          <w:numId w:val="193"/>
        </w:numPr>
        <w:spacing w:before="0" w:beforeAutospacing="0" w:after="160" w:afterAutospacing="0" w:line="276" w:lineRule="auto"/>
        <w:jc w:val="both"/>
        <w:rPr>
          <w:rStyle w:val="180"/>
          <w:rFonts w:asciiTheme="majorBidi" w:hAnsiTheme="majorBidi" w:cstheme="majorBidi"/>
          <w:sz w:val="24"/>
          <w:szCs w:val="24"/>
          <w:lang w:val="ru-RU"/>
        </w:rPr>
      </w:pPr>
      <w:r>
        <w:rPr>
          <w:rStyle w:val="180"/>
          <w:rFonts w:asciiTheme="majorBidi" w:hAnsiTheme="majorBidi" w:cstheme="majorBidi"/>
          <w:sz w:val="24"/>
          <w:szCs w:val="24"/>
          <w:lang w:val="ru-RU"/>
        </w:rPr>
        <w:t>Продолжительность выполнения домашних заданий составляет во 2-3 классах - 1,5 ч., в 4 классах - 2 ч.</w:t>
      </w:r>
    </w:p>
    <w:p w14:paraId="07022BFC">
      <w:pPr>
        <w:spacing w:line="276" w:lineRule="auto"/>
        <w:ind w:firstLine="567"/>
        <w:jc w:val="both"/>
        <w:rPr>
          <w:rStyle w:val="180"/>
          <w:rFonts w:asciiTheme="majorBidi" w:hAnsiTheme="majorBidi" w:cstheme="majorBidi"/>
          <w:sz w:val="24"/>
          <w:szCs w:val="24"/>
          <w:lang w:val="ru-RU"/>
        </w:rPr>
      </w:pPr>
      <w:r>
        <w:rPr>
          <w:rStyle w:val="180"/>
          <w:rFonts w:asciiTheme="majorBidi" w:hAnsiTheme="majorBidi" w:cstheme="majorBidi"/>
          <w:sz w:val="24"/>
          <w:szCs w:val="24"/>
          <w:lang w:val="ru-RU"/>
        </w:rPr>
        <w:t>С целью профилактики переутомления в календарном учебном графике предусматривается чередование периодов учебного времени, сессий и каникул.  Продолжительность каникул в течение учебного года составляет не менее 30 календарных дней, летом — не менее 8 недель. Для первоклассников предусмотрены дополнительные недельные каникулы в середине третьей четверти.</w:t>
      </w:r>
    </w:p>
    <w:p w14:paraId="7DAE3CEC">
      <w:pPr>
        <w:ind w:firstLine="567"/>
        <w:jc w:val="both"/>
        <w:rPr>
          <w:rStyle w:val="180"/>
          <w:rFonts w:asciiTheme="majorBidi" w:hAnsiTheme="majorBidi" w:cstheme="majorBidi"/>
          <w:sz w:val="24"/>
          <w:szCs w:val="24"/>
          <w:lang w:val="ru-RU"/>
        </w:rPr>
      </w:pPr>
      <w:r>
        <w:rPr>
          <w:rStyle w:val="180"/>
          <w:rFonts w:asciiTheme="majorBidi" w:hAnsiTheme="majorBidi" w:cstheme="majorBidi"/>
          <w:sz w:val="24"/>
          <w:szCs w:val="24"/>
          <w:lang w:val="ru-RU"/>
        </w:rPr>
        <w:t>Учебные занятия для учащихся 2-4 классов проводятся по 5-и дневной учебной неделе.</w:t>
      </w:r>
    </w:p>
    <w:p w14:paraId="15734B4C">
      <w:pPr>
        <w:spacing w:line="276" w:lineRule="auto"/>
        <w:ind w:firstLine="567"/>
        <w:jc w:val="both"/>
        <w:rPr>
          <w:rStyle w:val="180"/>
          <w:rFonts w:asciiTheme="majorBidi" w:hAnsiTheme="majorBidi" w:cstheme="majorBidi"/>
          <w:sz w:val="28"/>
          <w:szCs w:val="28"/>
          <w:lang w:val="ru-RU"/>
        </w:rPr>
      </w:pPr>
      <w:r>
        <w:rPr>
          <w:rStyle w:val="180"/>
          <w:rFonts w:asciiTheme="majorBidi" w:hAnsiTheme="majorBidi" w:cstheme="majorBidi"/>
          <w:sz w:val="24"/>
          <w:szCs w:val="24"/>
          <w:lang w:val="ru-RU"/>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14:paraId="38B3ED48">
      <w:pPr>
        <w:spacing w:line="276" w:lineRule="auto"/>
        <w:ind w:firstLine="567"/>
        <w:jc w:val="both"/>
        <w:rPr>
          <w:rStyle w:val="180"/>
          <w:rFonts w:asciiTheme="majorBidi" w:hAnsiTheme="majorBidi" w:cstheme="majorBidi"/>
          <w:sz w:val="24"/>
          <w:szCs w:val="24"/>
          <w:lang w:val="ru-RU"/>
        </w:rPr>
      </w:pPr>
      <w:r>
        <w:rPr>
          <w:rStyle w:val="180"/>
          <w:rFonts w:asciiTheme="majorBidi" w:hAnsiTheme="majorBidi" w:cstheme="majorBidi"/>
          <w:sz w:val="24"/>
          <w:szCs w:val="24"/>
          <w:lang w:val="ru-RU"/>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14:paraId="785C3311">
      <w:pPr>
        <w:spacing w:line="276" w:lineRule="auto"/>
        <w:ind w:firstLine="567"/>
        <w:jc w:val="both"/>
        <w:rPr>
          <w:rStyle w:val="180"/>
          <w:rFonts w:asciiTheme="majorBidi" w:hAnsiTheme="majorBidi" w:cstheme="majorBidi"/>
          <w:sz w:val="24"/>
          <w:szCs w:val="24"/>
          <w:lang w:val="ru-RU"/>
        </w:rPr>
      </w:pPr>
      <w:r>
        <w:rPr>
          <w:rStyle w:val="180"/>
          <w:rFonts w:asciiTheme="majorBidi" w:hAnsiTheme="majorBidi" w:cstheme="majorBidi"/>
          <w:sz w:val="24"/>
          <w:szCs w:val="24"/>
          <w:lang w:val="ru-RU"/>
        </w:rPr>
        <w:t>В Муниципальное бюджетное общеобразовательное учреждение «Пограничная средняя общеобразовательная школа №1 Пограничного муниципального округа»</w:t>
      </w:r>
      <w:r>
        <w:rPr>
          <w:rFonts w:asciiTheme="majorBidi" w:hAnsiTheme="majorBidi" w:cstheme="majorBidi"/>
          <w:sz w:val="24"/>
          <w:szCs w:val="24"/>
          <w:lang w:val="ru-RU"/>
        </w:rPr>
        <w:t xml:space="preserve">  </w:t>
      </w:r>
      <w:r>
        <w:rPr>
          <w:rStyle w:val="180"/>
          <w:rFonts w:asciiTheme="majorBidi" w:hAnsiTheme="majorBidi" w:cstheme="majorBidi"/>
          <w:sz w:val="24"/>
          <w:szCs w:val="24"/>
          <w:lang w:val="ru-RU"/>
        </w:rPr>
        <w:t xml:space="preserve">языком обучения является </w:t>
      </w:r>
      <w:r>
        <w:rPr>
          <w:rFonts w:asciiTheme="majorBidi" w:hAnsiTheme="majorBidi" w:cstheme="majorBidi"/>
          <w:sz w:val="24"/>
          <w:szCs w:val="24"/>
          <w:lang w:val="ru-RU"/>
        </w:rPr>
        <w:t>русский язык.</w:t>
      </w:r>
    </w:p>
    <w:p w14:paraId="37B2A869">
      <w:pPr>
        <w:spacing w:line="276" w:lineRule="auto"/>
        <w:ind w:firstLine="567"/>
        <w:jc w:val="both"/>
        <w:rPr>
          <w:rStyle w:val="180"/>
          <w:rFonts w:asciiTheme="majorBidi" w:hAnsiTheme="majorBidi" w:cstheme="majorBidi"/>
          <w:sz w:val="24"/>
          <w:szCs w:val="24"/>
          <w:lang w:val="ru-RU"/>
        </w:rPr>
      </w:pPr>
      <w:r>
        <w:rPr>
          <w:rStyle w:val="180"/>
          <w:rFonts w:asciiTheme="majorBidi" w:hAnsiTheme="majorBidi" w:cstheme="majorBidi"/>
          <w:sz w:val="24"/>
          <w:szCs w:val="24"/>
          <w:lang w:val="ru-RU"/>
        </w:rPr>
        <w:t>При изучении предметной области «Основы религиозных культур и светской этики» выбор одного из учебных модулей осуществляются по заявлению родителей (законных представителей) несовершеннолетних обучающихся.</w:t>
      </w:r>
    </w:p>
    <w:p w14:paraId="21702061">
      <w:pPr>
        <w:ind w:firstLine="567"/>
        <w:jc w:val="both"/>
        <w:rPr>
          <w:rStyle w:val="180"/>
          <w:rFonts w:asciiTheme="majorBidi" w:hAnsiTheme="majorBidi" w:cstheme="majorBidi"/>
          <w:sz w:val="24"/>
          <w:szCs w:val="24"/>
          <w:lang w:val="ru-RU"/>
        </w:rPr>
      </w:pPr>
      <w:r>
        <w:rPr>
          <w:rStyle w:val="180"/>
          <w:rFonts w:asciiTheme="majorBidi" w:hAnsiTheme="majorBidi" w:cstheme="majorBidi"/>
          <w:sz w:val="24"/>
          <w:szCs w:val="24"/>
          <w:lang w:val="ru-RU"/>
        </w:rPr>
        <w:t>При изучении предметов  осуществляется деление учащихся на подгруппы.</w:t>
      </w:r>
    </w:p>
    <w:p w14:paraId="69EECE85">
      <w:pPr>
        <w:spacing w:line="276" w:lineRule="auto"/>
        <w:ind w:firstLine="567"/>
        <w:jc w:val="both"/>
        <w:rPr>
          <w:rStyle w:val="180"/>
          <w:rFonts w:asciiTheme="majorBidi" w:hAnsiTheme="majorBidi" w:cstheme="majorBidi"/>
          <w:sz w:val="24"/>
          <w:szCs w:val="24"/>
          <w:lang w:val="ru-RU"/>
        </w:rPr>
      </w:pPr>
      <w:r>
        <w:rPr>
          <w:rStyle w:val="180"/>
          <w:rFonts w:asciiTheme="majorBidi" w:hAnsiTheme="majorBidi" w:cstheme="majorBidi"/>
          <w:sz w:val="24"/>
          <w:szCs w:val="24"/>
          <w:lang w:val="ru-RU"/>
        </w:rPr>
        <w:t>Промежуточная аттестация – процедура, проводимая с целью оценки качества освоения обучающимися части содержания (четвертное оценивание) или всего объема учебной дисциплины за учебный год (годовое оценивание).</w:t>
      </w:r>
    </w:p>
    <w:p w14:paraId="4C2FC9A5">
      <w:pPr>
        <w:spacing w:line="276" w:lineRule="auto"/>
        <w:ind w:firstLine="567"/>
        <w:jc w:val="both"/>
        <w:rPr>
          <w:rStyle w:val="180"/>
          <w:rFonts w:asciiTheme="majorBidi" w:hAnsiTheme="majorBidi" w:cstheme="majorBidi"/>
          <w:sz w:val="24"/>
          <w:szCs w:val="24"/>
          <w:lang w:val="ru-RU"/>
        </w:rPr>
      </w:pPr>
      <w:r>
        <w:rPr>
          <w:rStyle w:val="180"/>
          <w:rFonts w:asciiTheme="majorBidi" w:hAnsiTheme="majorBidi" w:cstheme="majorBidi"/>
          <w:sz w:val="24"/>
          <w:szCs w:val="24"/>
          <w:lang w:val="ru-RU"/>
        </w:rPr>
        <w:t>Промежуточная/годовая аттестация обучающихся за четверть осуществляется в соответствии с календарным учебным графиком.</w:t>
      </w:r>
    </w:p>
    <w:p w14:paraId="08DE4426">
      <w:pPr>
        <w:spacing w:line="276" w:lineRule="auto"/>
        <w:ind w:firstLine="567"/>
        <w:jc w:val="both"/>
        <w:rPr>
          <w:rStyle w:val="180"/>
          <w:rFonts w:asciiTheme="majorBidi" w:hAnsiTheme="majorBidi" w:cstheme="majorBidi"/>
          <w:sz w:val="24"/>
          <w:szCs w:val="24"/>
          <w:lang w:val="ru-RU"/>
        </w:rPr>
      </w:pPr>
      <w:r>
        <w:rPr>
          <w:rStyle w:val="180"/>
          <w:rFonts w:asciiTheme="majorBidi" w:hAnsiTheme="majorBidi" w:cstheme="majorBidi"/>
          <w:sz w:val="24"/>
          <w:szCs w:val="24"/>
          <w:lang w:val="ru-RU"/>
        </w:rPr>
        <w:t xml:space="preserve">Все предметы обязательной части учебного плана оцениваются по четвертям. Предметы из части, формируемой участниками образовательных отношений, являются безотметочными и оцениваются «зачет» или «незачет» по итогам четверти. </w:t>
      </w:r>
    </w:p>
    <w:p w14:paraId="7FFC9CA4">
      <w:pPr>
        <w:spacing w:line="276" w:lineRule="auto"/>
        <w:ind w:firstLine="567"/>
        <w:jc w:val="both"/>
        <w:rPr>
          <w:rStyle w:val="180"/>
          <w:rFonts w:asciiTheme="majorBidi" w:hAnsiTheme="majorBidi" w:cstheme="majorBidi"/>
          <w:sz w:val="24"/>
          <w:szCs w:val="24"/>
          <w:lang w:val="ru-RU"/>
        </w:rPr>
      </w:pPr>
      <w:r>
        <w:rPr>
          <w:rStyle w:val="180"/>
          <w:rFonts w:asciiTheme="majorBidi" w:hAnsiTheme="majorBidi" w:cstheme="majorBidi"/>
          <w:sz w:val="24"/>
          <w:szCs w:val="24"/>
          <w:lang w:val="ru-RU"/>
        </w:rPr>
        <w:t>Промежуточная аттестация проходит на последней учебной неделе четверти. Формы и порядок проведения промежуточной аттестации определяются «Положением о формах, периодичности и порядке</w:t>
      </w:r>
      <w:r>
        <w:rPr>
          <w:rStyle w:val="180"/>
          <w:rFonts w:asciiTheme="majorBidi" w:hAnsiTheme="majorBidi" w:cstheme="majorBidi"/>
          <w:sz w:val="24"/>
          <w:szCs w:val="24"/>
          <w:lang w:val="ru-RU"/>
        </w:rPr>
        <w:br w:type="textWrapping"/>
      </w:r>
      <w:r>
        <w:rPr>
          <w:rStyle w:val="180"/>
          <w:rFonts w:asciiTheme="majorBidi" w:hAnsiTheme="majorBidi" w:cstheme="majorBidi"/>
          <w:sz w:val="24"/>
          <w:szCs w:val="24"/>
          <w:lang w:val="ru-RU"/>
        </w:rPr>
        <w:t xml:space="preserve">текущего контроля успеваемости и промежуточной аттестации обучающихся Муниципальное бюджетное общеобразовательное учреждение «Пограничная средняя общеобразовательная школа №1 Пограничного муниципального округа». </w:t>
      </w:r>
    </w:p>
    <w:p w14:paraId="4F404A77">
      <w:pPr>
        <w:widowControl w:val="0"/>
        <w:autoSpaceDE w:val="0"/>
        <w:autoSpaceDN w:val="0"/>
        <w:adjustRightInd w:val="0"/>
        <w:spacing w:before="0" w:beforeAutospacing="0" w:after="0" w:afterAutospacing="0" w:line="276" w:lineRule="auto"/>
        <w:ind w:firstLine="680"/>
        <w:jc w:val="center"/>
        <w:rPr>
          <w:rFonts w:ascii="Times New Roman" w:hAnsi="Times New Roman" w:eastAsia="Times New Roman" w:cs="Times New Roman"/>
          <w:sz w:val="24"/>
          <w:szCs w:val="24"/>
          <w:lang w:val="ru-RU" w:eastAsia="ru-RU"/>
        </w:rPr>
      </w:pPr>
      <w:r>
        <w:rPr>
          <w:rFonts w:ascii="Times New Roman" w:hAnsi="Times New Roman" w:eastAsia="Times New Roman" w:cs="Times New Roman"/>
          <w:b/>
          <w:bCs/>
          <w:sz w:val="24"/>
          <w:szCs w:val="24"/>
          <w:lang w:val="ru-RU" w:eastAsia="ru-RU"/>
        </w:rPr>
        <w:t>Формы промежуточной аттестации</w:t>
      </w:r>
    </w:p>
    <w:p w14:paraId="1727E8E2">
      <w:pPr>
        <w:widowControl w:val="0"/>
        <w:autoSpaceDE w:val="0"/>
        <w:autoSpaceDN w:val="0"/>
        <w:adjustRightInd w:val="0"/>
        <w:spacing w:before="0" w:beforeAutospacing="0" w:after="0" w:afterAutospacing="0" w:line="276" w:lineRule="auto"/>
        <w:ind w:firstLine="680"/>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 xml:space="preserve">Освоение образовательной программы начального общего образования, в том числе учебных предметов, сопровождается текущим контролем успеваемости и промежуточной аттестацией </w:t>
      </w:r>
      <w:bookmarkStart w:id="168" w:name="st58_5"/>
      <w:bookmarkEnd w:id="168"/>
      <w:bookmarkStart w:id="169" w:name="st58_1"/>
      <w:bookmarkEnd w:id="169"/>
      <w:bookmarkStart w:id="170" w:name="st58_7"/>
      <w:bookmarkEnd w:id="170"/>
      <w:bookmarkStart w:id="171" w:name="st58_8"/>
      <w:bookmarkEnd w:id="171"/>
      <w:bookmarkStart w:id="172" w:name="st58_2"/>
      <w:bookmarkEnd w:id="172"/>
      <w:bookmarkStart w:id="173" w:name="st58_4"/>
      <w:bookmarkEnd w:id="173"/>
      <w:bookmarkStart w:id="174" w:name="st58_10"/>
      <w:bookmarkEnd w:id="174"/>
      <w:bookmarkStart w:id="175" w:name="st58_11"/>
      <w:bookmarkEnd w:id="175"/>
      <w:bookmarkStart w:id="176" w:name="st58_9"/>
      <w:bookmarkEnd w:id="176"/>
      <w:r>
        <w:rPr>
          <w:rFonts w:ascii="Times New Roman" w:hAnsi="Times New Roman" w:eastAsia="Times New Roman" w:cs="Times New Roman"/>
          <w:sz w:val="24"/>
          <w:szCs w:val="24"/>
          <w:lang w:val="ru-RU" w:eastAsia="ru-RU"/>
        </w:rPr>
        <w:t xml:space="preserve">учащихся. </w:t>
      </w:r>
    </w:p>
    <w:p w14:paraId="713C2B23">
      <w:pPr>
        <w:widowControl w:val="0"/>
        <w:autoSpaceDE w:val="0"/>
        <w:autoSpaceDN w:val="0"/>
        <w:adjustRightInd w:val="0"/>
        <w:spacing w:before="0" w:beforeAutospacing="0" w:after="0" w:afterAutospacing="0" w:line="276" w:lineRule="auto"/>
        <w:ind w:firstLine="680"/>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 xml:space="preserve">Текущий контроль успеваемости учащихся – это систематическая проверка учебных результатов обучаемых. </w:t>
      </w:r>
    </w:p>
    <w:p w14:paraId="72480981">
      <w:pPr>
        <w:widowControl w:val="0"/>
        <w:autoSpaceDE w:val="0"/>
        <w:autoSpaceDN w:val="0"/>
        <w:adjustRightInd w:val="0"/>
        <w:spacing w:before="0" w:beforeAutospacing="0" w:after="0" w:afterAutospacing="0" w:line="276" w:lineRule="auto"/>
        <w:ind w:left="57" w:right="57" w:firstLine="680"/>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результатов освоения основных общеобразовательных программ, предусмотренных федеральными</w:t>
      </w:r>
      <w:r>
        <w:rPr>
          <w:rFonts w:ascii="Times New Roman" w:hAnsi="Times New Roman" w:eastAsia="Times New Roman" w:cs="Times New Roman"/>
          <w:sz w:val="28"/>
          <w:szCs w:val="28"/>
          <w:lang w:val="ru-RU" w:eastAsia="ru-RU"/>
        </w:rPr>
        <w:t xml:space="preserve"> </w:t>
      </w:r>
      <w:r>
        <w:rPr>
          <w:rFonts w:ascii="Times New Roman" w:hAnsi="Times New Roman" w:eastAsia="Times New Roman" w:cs="Times New Roman"/>
          <w:sz w:val="24"/>
          <w:szCs w:val="24"/>
          <w:lang w:val="ru-RU" w:eastAsia="ru-RU"/>
        </w:rPr>
        <w:t>государственными образовательными стандартами начального общего образования (далее – ФГОС).</w:t>
      </w:r>
    </w:p>
    <w:p w14:paraId="3844D616">
      <w:pPr>
        <w:widowControl w:val="0"/>
        <w:autoSpaceDE w:val="0"/>
        <w:autoSpaceDN w:val="0"/>
        <w:adjustRightInd w:val="0"/>
        <w:spacing w:before="0" w:beforeAutospacing="0" w:after="0" w:afterAutospacing="0" w:line="276" w:lineRule="auto"/>
        <w:ind w:left="57" w:right="57" w:firstLine="680"/>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 xml:space="preserve">Промежуточная аттестация – это установление уровня достижения результатов освоения учебных предметов, курсов, дисциплин (модулей), предусмотренных  образовательной программой. </w:t>
      </w:r>
    </w:p>
    <w:p w14:paraId="3B2D5DC6">
      <w:pPr>
        <w:widowControl w:val="0"/>
        <w:autoSpaceDE w:val="0"/>
        <w:autoSpaceDN w:val="0"/>
        <w:adjustRightInd w:val="0"/>
        <w:spacing w:before="0" w:beforeAutospacing="0" w:after="0" w:afterAutospacing="0" w:line="276" w:lineRule="auto"/>
        <w:ind w:left="57" w:right="57" w:firstLine="680"/>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Годовая промежуточная аттестация проводится начиная со второго класса.</w:t>
      </w:r>
    </w:p>
    <w:p w14:paraId="0A973F4D">
      <w:pPr>
        <w:widowControl w:val="0"/>
        <w:autoSpaceDE w:val="0"/>
        <w:autoSpaceDN w:val="0"/>
        <w:adjustRightInd w:val="0"/>
        <w:spacing w:before="0" w:beforeAutospacing="0" w:after="0" w:afterAutospacing="0" w:line="276" w:lineRule="auto"/>
        <w:ind w:left="57" w:right="57" w:firstLine="680"/>
        <w:jc w:val="both"/>
        <w:rPr>
          <w:rFonts w:ascii="Times New Roman" w:hAnsi="Times New Roman" w:eastAsia="Times New Roman" w:cs="Times New Roman"/>
          <w:sz w:val="28"/>
          <w:szCs w:val="28"/>
          <w:lang w:val="ru-RU" w:eastAsia="ru-RU"/>
        </w:rPr>
      </w:pPr>
      <w:r>
        <w:rPr>
          <w:rFonts w:ascii="Times New Roman" w:hAnsi="Times New Roman" w:eastAsia="Times New Roman" w:cs="Times New Roman"/>
          <w:sz w:val="24"/>
          <w:szCs w:val="24"/>
          <w:lang w:val="ru-RU" w:eastAsia="ru-RU"/>
        </w:rPr>
        <w:t>Промежуточная аттестация подразделяется на текущую, включающую в себя поурочное, потемное,  почетвертное, полугодовое оценивание</w:t>
      </w:r>
      <w:r>
        <w:rPr>
          <w:rFonts w:ascii="Times New Roman" w:hAnsi="Times New Roman" w:eastAsia="Times New Roman" w:cs="Times New Roman"/>
          <w:sz w:val="28"/>
          <w:szCs w:val="28"/>
          <w:lang w:val="ru-RU" w:eastAsia="ru-RU"/>
        </w:rPr>
        <w:t xml:space="preserve"> </w:t>
      </w:r>
      <w:r>
        <w:rPr>
          <w:rFonts w:ascii="Times New Roman" w:hAnsi="Times New Roman" w:eastAsia="Times New Roman" w:cs="Times New Roman"/>
          <w:sz w:val="24"/>
          <w:szCs w:val="24"/>
          <w:lang w:val="ru-RU" w:eastAsia="ru-RU"/>
        </w:rPr>
        <w:t>результатов учёбы учащихся и годовую по результатам итоговых контрольных работ, результатам комплексных работ, собеседований по итогам учебного года.</w:t>
      </w:r>
    </w:p>
    <w:p w14:paraId="2CAF336C">
      <w:pPr>
        <w:widowControl w:val="0"/>
        <w:autoSpaceDE w:val="0"/>
        <w:autoSpaceDN w:val="0"/>
        <w:adjustRightInd w:val="0"/>
        <w:spacing w:before="0" w:beforeAutospacing="0" w:after="0" w:afterAutospacing="0" w:line="276" w:lineRule="auto"/>
        <w:ind w:left="57" w:right="57" w:firstLine="680"/>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Объем времени, отведенного на промежуточную аттестацию</w:t>
      </w:r>
      <w:r>
        <w:rPr>
          <w:rFonts w:ascii="Times New Roman" w:hAnsi="Times New Roman" w:eastAsia="Times New Roman" w:cs="Times New Roman"/>
          <w:sz w:val="28"/>
          <w:szCs w:val="28"/>
          <w:lang w:val="ru-RU" w:eastAsia="ru-RU"/>
        </w:rPr>
        <w:t xml:space="preserve"> </w:t>
      </w:r>
      <w:r>
        <w:rPr>
          <w:rFonts w:ascii="Times New Roman" w:hAnsi="Times New Roman" w:eastAsia="Times New Roman" w:cs="Times New Roman"/>
          <w:sz w:val="24"/>
          <w:szCs w:val="24"/>
          <w:lang w:val="ru-RU" w:eastAsia="ru-RU"/>
        </w:rPr>
        <w:t>обучающихся,</w:t>
      </w:r>
      <w:r>
        <w:rPr>
          <w:rFonts w:ascii="Times New Roman" w:hAnsi="Times New Roman" w:eastAsia="Times New Roman" w:cs="Times New Roman"/>
          <w:sz w:val="28"/>
          <w:szCs w:val="28"/>
          <w:lang w:val="ru-RU" w:eastAsia="ru-RU"/>
        </w:rPr>
        <w:t xml:space="preserve"> </w:t>
      </w:r>
      <w:r>
        <w:rPr>
          <w:rFonts w:ascii="Times New Roman" w:hAnsi="Times New Roman" w:eastAsia="Times New Roman" w:cs="Times New Roman"/>
          <w:sz w:val="24"/>
          <w:szCs w:val="24"/>
          <w:lang w:val="ru-RU" w:eastAsia="ru-RU"/>
        </w:rPr>
        <w:t xml:space="preserve">определяется рабочими программами учебных предметов, учебных и внеурочных курсов, </w:t>
      </w:r>
    </w:p>
    <w:p w14:paraId="1D265A03">
      <w:pPr>
        <w:widowControl w:val="0"/>
        <w:autoSpaceDE w:val="0"/>
        <w:autoSpaceDN w:val="0"/>
        <w:adjustRightInd w:val="0"/>
        <w:spacing w:before="0" w:beforeAutospacing="0" w:after="0" w:afterAutospacing="0" w:line="276" w:lineRule="auto"/>
        <w:ind w:right="57"/>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учебных модулей и календарным учебным графиком начального общего образования. Формы промежуточной аттестации учебных предметов, учебных и внеурочных курсов, учебных модулей представлены в таблице:</w:t>
      </w:r>
    </w:p>
    <w:p w14:paraId="6A77198C">
      <w:pPr>
        <w:widowControl w:val="0"/>
        <w:autoSpaceDE w:val="0"/>
        <w:autoSpaceDN w:val="0"/>
        <w:adjustRightInd w:val="0"/>
        <w:spacing w:before="0" w:beforeAutospacing="0" w:after="0" w:afterAutospacing="0" w:line="276" w:lineRule="auto"/>
        <w:ind w:left="57" w:right="57" w:firstLine="680"/>
        <w:jc w:val="both"/>
        <w:rPr>
          <w:rFonts w:ascii="Times New Roman" w:hAnsi="Times New Roman" w:eastAsia="Times New Roman" w:cs="Times New Roman"/>
          <w:sz w:val="28"/>
          <w:szCs w:val="28"/>
          <w:lang w:val="ru-RU" w:eastAsia="ru-RU"/>
        </w:rPr>
      </w:pP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15" w:type="dxa"/>
          <w:left w:w="15" w:type="dxa"/>
          <w:bottom w:w="15" w:type="dxa"/>
          <w:right w:w="15" w:type="dxa"/>
        </w:tblCellMar>
      </w:tblPr>
      <w:tblGrid>
        <w:gridCol w:w="2875"/>
        <w:gridCol w:w="1792"/>
        <w:gridCol w:w="4722"/>
      </w:tblGrid>
      <w:tr w14:paraId="2643D3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jc w:val="center"/>
        </w:trPr>
        <w:tc>
          <w:tcPr>
            <w:tcW w:w="2940" w:type="dxa"/>
            <w:tcBorders>
              <w:right w:val="single" w:color="auto" w:sz="4" w:space="0"/>
            </w:tcBorders>
            <w:vAlign w:val="center"/>
          </w:tcPr>
          <w:p w14:paraId="664F7211">
            <w:pPr>
              <w:spacing w:before="0" w:beforeAutospacing="0" w:after="0" w:afterAutospacing="0" w:line="276" w:lineRule="auto"/>
              <w:jc w:val="center"/>
              <w:rPr>
                <w:rFonts w:ascii="Times New Roman" w:hAnsi="Times New Roman" w:eastAsia="Times New Roman" w:cs="Times New Roman"/>
                <w:b/>
                <w:bCs/>
                <w:color w:val="000000"/>
                <w:sz w:val="24"/>
                <w:szCs w:val="24"/>
                <w:lang w:val="ru-RU" w:eastAsia="ru-RU"/>
              </w:rPr>
            </w:pPr>
            <w:r>
              <w:rPr>
                <w:rFonts w:ascii="Times New Roman" w:hAnsi="Times New Roman" w:eastAsia="Times New Roman" w:cs="Times New Roman"/>
                <w:b/>
                <w:bCs/>
                <w:color w:val="000000"/>
                <w:sz w:val="24"/>
                <w:szCs w:val="24"/>
                <w:lang w:val="ru-RU" w:eastAsia="ru-RU"/>
              </w:rPr>
              <w:t>Предмет</w:t>
            </w:r>
          </w:p>
        </w:tc>
        <w:tc>
          <w:tcPr>
            <w:tcW w:w="1836" w:type="dxa"/>
            <w:tcBorders>
              <w:left w:val="single" w:color="auto" w:sz="4" w:space="0"/>
            </w:tcBorders>
            <w:vAlign w:val="center"/>
          </w:tcPr>
          <w:p w14:paraId="40480A4F">
            <w:pPr>
              <w:spacing w:before="0" w:beforeAutospacing="0" w:after="0" w:afterAutospacing="0" w:line="276" w:lineRule="auto"/>
              <w:jc w:val="center"/>
              <w:rPr>
                <w:rFonts w:ascii="Times New Roman" w:hAnsi="Times New Roman" w:eastAsia="Times New Roman" w:cs="Times New Roman"/>
                <w:b/>
                <w:bCs/>
                <w:color w:val="000000"/>
                <w:sz w:val="24"/>
                <w:szCs w:val="24"/>
                <w:lang w:val="ru-RU" w:eastAsia="ru-RU"/>
              </w:rPr>
            </w:pPr>
            <w:r>
              <w:rPr>
                <w:rFonts w:ascii="Times New Roman" w:hAnsi="Times New Roman" w:eastAsia="Times New Roman" w:cs="Times New Roman"/>
                <w:b/>
                <w:bCs/>
                <w:color w:val="000000"/>
                <w:sz w:val="24"/>
                <w:szCs w:val="24"/>
                <w:lang w:val="ru-RU" w:eastAsia="ru-RU"/>
              </w:rPr>
              <w:t>Классы</w:t>
            </w:r>
          </w:p>
        </w:tc>
        <w:tc>
          <w:tcPr>
            <w:tcW w:w="4881" w:type="dxa"/>
            <w:vAlign w:val="center"/>
          </w:tcPr>
          <w:p w14:paraId="27B90806">
            <w:pPr>
              <w:spacing w:before="0" w:beforeAutospacing="0" w:after="0" w:afterAutospacing="0" w:line="276" w:lineRule="auto"/>
              <w:jc w:val="center"/>
              <w:rPr>
                <w:rFonts w:ascii="Times New Roman" w:hAnsi="Times New Roman" w:eastAsia="Times New Roman" w:cs="Times New Roman"/>
                <w:b/>
                <w:bCs/>
                <w:color w:val="000000"/>
                <w:sz w:val="24"/>
                <w:szCs w:val="24"/>
                <w:lang w:val="ru-RU" w:eastAsia="ru-RU"/>
              </w:rPr>
            </w:pPr>
            <w:r>
              <w:rPr>
                <w:rFonts w:ascii="Times New Roman" w:hAnsi="Times New Roman" w:eastAsia="Times New Roman" w:cs="Times New Roman"/>
                <w:b/>
                <w:bCs/>
                <w:color w:val="000000"/>
                <w:sz w:val="24"/>
                <w:szCs w:val="24"/>
                <w:lang w:val="ru-RU" w:eastAsia="ru-RU"/>
              </w:rPr>
              <w:t>Формы контроля</w:t>
            </w:r>
          </w:p>
        </w:tc>
      </w:tr>
      <w:tr w14:paraId="5A717B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857" w:hRule="atLeast"/>
          <w:jc w:val="center"/>
        </w:trPr>
        <w:tc>
          <w:tcPr>
            <w:tcW w:w="2940" w:type="dxa"/>
            <w:tcBorders>
              <w:top w:val="single" w:color="auto" w:sz="4" w:space="0"/>
              <w:right w:val="single" w:color="auto" w:sz="4" w:space="0"/>
            </w:tcBorders>
            <w:tcMar>
              <w:top w:w="75" w:type="dxa"/>
              <w:left w:w="75" w:type="dxa"/>
              <w:bottom w:w="75" w:type="dxa"/>
              <w:right w:w="75" w:type="dxa"/>
            </w:tcMar>
            <w:vAlign w:val="center"/>
          </w:tcPr>
          <w:p w14:paraId="30F750B9">
            <w:pPr>
              <w:spacing w:before="0" w:beforeAutospacing="0" w:after="0" w:afterAutospacing="0" w:line="276" w:lineRule="auto"/>
              <w:rPr>
                <w:rFonts w:ascii="Times New Roman" w:hAnsi="Times New Roman" w:eastAsia="Times New Roman" w:cs="Times New Roman"/>
                <w:sz w:val="24"/>
                <w:szCs w:val="24"/>
                <w:lang w:val="ru-RU" w:eastAsia="ru-RU"/>
              </w:rPr>
            </w:pPr>
            <w:r>
              <w:rPr>
                <w:rFonts w:ascii="Times New Roman" w:hAnsi="Times New Roman" w:eastAsia="Times New Roman" w:cs="Times New Roman"/>
                <w:color w:val="000000"/>
                <w:sz w:val="24"/>
                <w:szCs w:val="24"/>
                <w:lang w:val="ru-RU" w:eastAsia="ru-RU"/>
              </w:rPr>
              <w:t>Русский язык</w:t>
            </w:r>
          </w:p>
        </w:tc>
        <w:tc>
          <w:tcPr>
            <w:tcW w:w="1836" w:type="dxa"/>
            <w:tcBorders>
              <w:top w:val="single" w:color="auto" w:sz="4" w:space="0"/>
              <w:left w:val="single" w:color="auto" w:sz="4" w:space="0"/>
            </w:tcBorders>
            <w:vAlign w:val="center"/>
          </w:tcPr>
          <w:p w14:paraId="2D6D6504">
            <w:pPr>
              <w:spacing w:before="0" w:beforeAutospacing="0" w:after="0" w:afterAutospacing="0" w:line="276" w:lineRule="auto"/>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2-4</w:t>
            </w:r>
          </w:p>
        </w:tc>
        <w:tc>
          <w:tcPr>
            <w:tcW w:w="4881" w:type="dxa"/>
            <w:tcBorders>
              <w:top w:val="single" w:color="auto" w:sz="4" w:space="0"/>
            </w:tcBorders>
            <w:tcMar>
              <w:top w:w="75" w:type="dxa"/>
              <w:left w:w="75" w:type="dxa"/>
              <w:bottom w:w="75" w:type="dxa"/>
              <w:right w:w="75" w:type="dxa"/>
            </w:tcMar>
          </w:tcPr>
          <w:p w14:paraId="438F0C94">
            <w:pPr>
              <w:spacing w:before="0" w:beforeAutospacing="0" w:after="0" w:afterAutospacing="0" w:line="276" w:lineRule="auto"/>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t xml:space="preserve"> </w:t>
            </w:r>
          </w:p>
          <w:p w14:paraId="4B5FF401">
            <w:pPr>
              <w:spacing w:before="0" w:beforeAutospacing="0" w:after="0" w:afterAutospacing="0" w:line="276" w:lineRule="auto"/>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t>Контрольный диктант с грамматическим заданием</w:t>
            </w:r>
          </w:p>
        </w:tc>
      </w:tr>
      <w:tr w14:paraId="0CA7EC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796" w:hRule="atLeast"/>
          <w:jc w:val="center"/>
        </w:trPr>
        <w:tc>
          <w:tcPr>
            <w:tcW w:w="2940" w:type="dxa"/>
            <w:tcBorders>
              <w:right w:val="single" w:color="auto" w:sz="4" w:space="0"/>
            </w:tcBorders>
            <w:tcMar>
              <w:top w:w="75" w:type="dxa"/>
              <w:left w:w="75" w:type="dxa"/>
              <w:bottom w:w="75" w:type="dxa"/>
              <w:right w:w="75" w:type="dxa"/>
            </w:tcMar>
            <w:vAlign w:val="center"/>
          </w:tcPr>
          <w:p w14:paraId="504639EE">
            <w:pPr>
              <w:spacing w:before="0" w:beforeAutospacing="0" w:after="0" w:afterAutospacing="0" w:line="276" w:lineRule="auto"/>
              <w:rPr>
                <w:rFonts w:ascii="Times New Roman" w:hAnsi="Times New Roman" w:eastAsia="Times New Roman" w:cs="Times New Roman"/>
                <w:sz w:val="24"/>
                <w:szCs w:val="24"/>
                <w:lang w:val="ru-RU" w:eastAsia="ru-RU"/>
              </w:rPr>
            </w:pPr>
            <w:r>
              <w:rPr>
                <w:rFonts w:ascii="Times New Roman" w:hAnsi="Times New Roman" w:eastAsia="Times New Roman" w:cs="Times New Roman"/>
                <w:color w:val="000000"/>
                <w:sz w:val="24"/>
                <w:szCs w:val="24"/>
                <w:lang w:val="ru-RU" w:eastAsia="ru-RU"/>
              </w:rPr>
              <w:t>Литературное чтение</w:t>
            </w:r>
          </w:p>
        </w:tc>
        <w:tc>
          <w:tcPr>
            <w:tcW w:w="1836" w:type="dxa"/>
            <w:tcBorders>
              <w:left w:val="single" w:color="auto" w:sz="4" w:space="0"/>
            </w:tcBorders>
            <w:vAlign w:val="center"/>
          </w:tcPr>
          <w:p w14:paraId="00C0ED3B">
            <w:pPr>
              <w:spacing w:before="0" w:beforeAutospacing="0" w:after="0" w:afterAutospacing="0" w:line="276" w:lineRule="auto"/>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2-4</w:t>
            </w:r>
          </w:p>
        </w:tc>
        <w:tc>
          <w:tcPr>
            <w:tcW w:w="4881" w:type="dxa"/>
            <w:tcMar>
              <w:top w:w="75" w:type="dxa"/>
              <w:left w:w="75" w:type="dxa"/>
              <w:bottom w:w="75" w:type="dxa"/>
              <w:right w:w="75" w:type="dxa"/>
            </w:tcMar>
          </w:tcPr>
          <w:p w14:paraId="00688FC7">
            <w:pPr>
              <w:spacing w:before="0" w:beforeAutospacing="0" w:after="0" w:afterAutospacing="0" w:line="276" w:lineRule="auto"/>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t xml:space="preserve">Проверка читательского навыка </w:t>
            </w:r>
          </w:p>
        </w:tc>
      </w:tr>
      <w:tr w14:paraId="32DA45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25" w:hRule="atLeast"/>
          <w:jc w:val="center"/>
        </w:trPr>
        <w:tc>
          <w:tcPr>
            <w:tcW w:w="2940" w:type="dxa"/>
            <w:tcBorders>
              <w:right w:val="single" w:color="auto" w:sz="4" w:space="0"/>
            </w:tcBorders>
            <w:tcMar>
              <w:top w:w="75" w:type="dxa"/>
              <w:left w:w="75" w:type="dxa"/>
              <w:bottom w:w="75" w:type="dxa"/>
              <w:right w:w="75" w:type="dxa"/>
            </w:tcMar>
            <w:vAlign w:val="center"/>
          </w:tcPr>
          <w:p w14:paraId="574EF26B">
            <w:pPr>
              <w:spacing w:before="0" w:beforeAutospacing="0" w:after="0" w:afterAutospacing="0" w:line="276" w:lineRule="auto"/>
              <w:rPr>
                <w:rFonts w:ascii="Times New Roman" w:hAnsi="Times New Roman" w:eastAsia="Times New Roman" w:cs="Times New Roman"/>
                <w:sz w:val="24"/>
                <w:szCs w:val="24"/>
                <w:lang w:val="ru-RU" w:eastAsia="ru-RU"/>
              </w:rPr>
            </w:pPr>
            <w:r>
              <w:rPr>
                <w:rFonts w:ascii="Times New Roman" w:hAnsi="Times New Roman" w:eastAsia="Times New Roman" w:cs="Times New Roman"/>
                <w:color w:val="000000"/>
                <w:sz w:val="24"/>
                <w:szCs w:val="24"/>
                <w:lang w:val="ru-RU" w:eastAsia="ru-RU"/>
              </w:rPr>
              <w:t>Иностранный язык (английский)</w:t>
            </w:r>
          </w:p>
        </w:tc>
        <w:tc>
          <w:tcPr>
            <w:tcW w:w="1836" w:type="dxa"/>
            <w:tcBorders>
              <w:left w:val="single" w:color="auto" w:sz="4" w:space="0"/>
            </w:tcBorders>
            <w:vAlign w:val="center"/>
          </w:tcPr>
          <w:p w14:paraId="6DAF7603">
            <w:pPr>
              <w:spacing w:before="0" w:beforeAutospacing="0" w:after="0" w:afterAutospacing="0" w:line="276" w:lineRule="auto"/>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2-4</w:t>
            </w:r>
          </w:p>
        </w:tc>
        <w:tc>
          <w:tcPr>
            <w:tcW w:w="4881" w:type="dxa"/>
            <w:tcMar>
              <w:top w:w="75" w:type="dxa"/>
              <w:left w:w="75" w:type="dxa"/>
              <w:bottom w:w="75" w:type="dxa"/>
              <w:right w:w="75" w:type="dxa"/>
            </w:tcMar>
          </w:tcPr>
          <w:p w14:paraId="2E82B80C">
            <w:pPr>
              <w:spacing w:before="0" w:beforeAutospacing="0" w:after="0" w:afterAutospacing="0" w:line="276" w:lineRule="auto"/>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Тестовая работа</w:t>
            </w:r>
          </w:p>
        </w:tc>
      </w:tr>
      <w:tr w14:paraId="53AF16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53" w:hRule="atLeast"/>
          <w:jc w:val="center"/>
        </w:trPr>
        <w:tc>
          <w:tcPr>
            <w:tcW w:w="2940" w:type="dxa"/>
            <w:tcBorders>
              <w:right w:val="single" w:color="auto" w:sz="4" w:space="0"/>
            </w:tcBorders>
            <w:tcMar>
              <w:top w:w="75" w:type="dxa"/>
              <w:left w:w="75" w:type="dxa"/>
              <w:bottom w:w="75" w:type="dxa"/>
              <w:right w:w="75" w:type="dxa"/>
            </w:tcMar>
            <w:vAlign w:val="center"/>
          </w:tcPr>
          <w:p w14:paraId="0E51C13C">
            <w:pPr>
              <w:spacing w:before="0" w:beforeAutospacing="0" w:after="0" w:afterAutospacing="0" w:line="276" w:lineRule="auto"/>
              <w:rPr>
                <w:rFonts w:ascii="Times New Roman" w:hAnsi="Times New Roman" w:eastAsia="Times New Roman" w:cs="Times New Roman"/>
                <w:sz w:val="24"/>
                <w:szCs w:val="24"/>
                <w:lang w:val="ru-RU" w:eastAsia="ru-RU"/>
              </w:rPr>
            </w:pPr>
            <w:r>
              <w:rPr>
                <w:rFonts w:ascii="Times New Roman" w:hAnsi="Times New Roman" w:eastAsia="Times New Roman" w:cs="Times New Roman"/>
                <w:color w:val="000000"/>
                <w:sz w:val="24"/>
                <w:szCs w:val="24"/>
                <w:lang w:val="ru-RU" w:eastAsia="ru-RU"/>
              </w:rPr>
              <w:t>Математика</w:t>
            </w:r>
          </w:p>
        </w:tc>
        <w:tc>
          <w:tcPr>
            <w:tcW w:w="1836" w:type="dxa"/>
            <w:tcBorders>
              <w:left w:val="single" w:color="auto" w:sz="4" w:space="0"/>
            </w:tcBorders>
            <w:vAlign w:val="center"/>
          </w:tcPr>
          <w:p w14:paraId="784B3D8F">
            <w:pPr>
              <w:spacing w:before="0" w:beforeAutospacing="0" w:after="0" w:afterAutospacing="0" w:line="276" w:lineRule="auto"/>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2-4</w:t>
            </w:r>
          </w:p>
        </w:tc>
        <w:tc>
          <w:tcPr>
            <w:tcW w:w="4881" w:type="dxa"/>
            <w:tcMar>
              <w:top w:w="75" w:type="dxa"/>
              <w:left w:w="75" w:type="dxa"/>
              <w:bottom w:w="75" w:type="dxa"/>
              <w:right w:w="75" w:type="dxa"/>
            </w:tcMar>
          </w:tcPr>
          <w:p w14:paraId="13E54222">
            <w:pPr>
              <w:spacing w:before="0" w:beforeAutospacing="0" w:after="0" w:afterAutospacing="0" w:line="276" w:lineRule="auto"/>
              <w:rPr>
                <w:rFonts w:ascii="Times New Roman" w:hAnsi="Times New Roman" w:eastAsia="Times New Roman" w:cs="Times New Roman"/>
                <w:sz w:val="24"/>
                <w:szCs w:val="24"/>
                <w:lang w:val="ru-RU" w:eastAsia="ru-RU"/>
              </w:rPr>
            </w:pPr>
            <w:r>
              <w:rPr>
                <w:rFonts w:ascii="Times New Roman" w:hAnsi="Times New Roman" w:eastAsia="Times New Roman" w:cs="Times New Roman"/>
                <w:color w:val="000000"/>
                <w:sz w:val="24"/>
                <w:szCs w:val="24"/>
                <w:lang w:val="ru-RU" w:eastAsia="ru-RU"/>
              </w:rPr>
              <w:t>Итоговая контрольная работа</w:t>
            </w:r>
          </w:p>
        </w:tc>
      </w:tr>
      <w:tr w14:paraId="21BEA7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46" w:hRule="atLeast"/>
          <w:jc w:val="center"/>
        </w:trPr>
        <w:tc>
          <w:tcPr>
            <w:tcW w:w="2940" w:type="dxa"/>
            <w:tcBorders>
              <w:right w:val="single" w:color="auto" w:sz="4" w:space="0"/>
            </w:tcBorders>
            <w:tcMar>
              <w:top w:w="75" w:type="dxa"/>
              <w:left w:w="75" w:type="dxa"/>
              <w:bottom w:w="75" w:type="dxa"/>
              <w:right w:w="75" w:type="dxa"/>
            </w:tcMar>
            <w:vAlign w:val="center"/>
          </w:tcPr>
          <w:p w14:paraId="5E0F1E48">
            <w:pPr>
              <w:spacing w:before="0" w:beforeAutospacing="0" w:after="0" w:afterAutospacing="0" w:line="276" w:lineRule="auto"/>
              <w:rPr>
                <w:rFonts w:ascii="Times New Roman" w:hAnsi="Times New Roman" w:eastAsia="Times New Roman" w:cs="Times New Roman"/>
                <w:sz w:val="24"/>
                <w:szCs w:val="24"/>
                <w:lang w:val="ru-RU" w:eastAsia="ru-RU"/>
              </w:rPr>
            </w:pPr>
            <w:r>
              <w:rPr>
                <w:rFonts w:ascii="Times New Roman" w:hAnsi="Times New Roman" w:eastAsia="Times New Roman" w:cs="Times New Roman"/>
                <w:color w:val="000000"/>
                <w:sz w:val="24"/>
                <w:szCs w:val="24"/>
                <w:lang w:val="ru-RU" w:eastAsia="ru-RU"/>
              </w:rPr>
              <w:t>Окружающий мир</w:t>
            </w:r>
          </w:p>
        </w:tc>
        <w:tc>
          <w:tcPr>
            <w:tcW w:w="1836" w:type="dxa"/>
            <w:tcBorders>
              <w:left w:val="single" w:color="auto" w:sz="4" w:space="0"/>
            </w:tcBorders>
            <w:vAlign w:val="center"/>
          </w:tcPr>
          <w:p w14:paraId="4A71CF6C">
            <w:pPr>
              <w:spacing w:before="0" w:beforeAutospacing="0" w:after="0" w:afterAutospacing="0" w:line="276" w:lineRule="auto"/>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2-4</w:t>
            </w:r>
          </w:p>
        </w:tc>
        <w:tc>
          <w:tcPr>
            <w:tcW w:w="4881" w:type="dxa"/>
            <w:tcMar>
              <w:top w:w="75" w:type="dxa"/>
              <w:left w:w="75" w:type="dxa"/>
              <w:bottom w:w="75" w:type="dxa"/>
              <w:right w:w="75" w:type="dxa"/>
            </w:tcMar>
          </w:tcPr>
          <w:p w14:paraId="53E70CFA">
            <w:pPr>
              <w:spacing w:before="0" w:beforeAutospacing="0" w:after="0" w:afterAutospacing="0" w:line="276" w:lineRule="auto"/>
              <w:rPr>
                <w:rFonts w:ascii="Times New Roman" w:hAnsi="Times New Roman" w:eastAsia="Times New Roman" w:cs="Times New Roman"/>
                <w:sz w:val="24"/>
                <w:szCs w:val="24"/>
                <w:lang w:val="ru-RU" w:eastAsia="ru-RU"/>
              </w:rPr>
            </w:pPr>
            <w:r>
              <w:rPr>
                <w:rFonts w:ascii="Times New Roman" w:hAnsi="Times New Roman" w:eastAsia="Times New Roman" w:cs="Times New Roman"/>
                <w:color w:val="000000"/>
                <w:sz w:val="24"/>
                <w:szCs w:val="24"/>
                <w:lang w:val="ru-RU" w:eastAsia="ru-RU"/>
              </w:rPr>
              <w:t>Тестовая работа</w:t>
            </w:r>
          </w:p>
        </w:tc>
      </w:tr>
      <w:tr w14:paraId="082DA7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jc w:val="center"/>
        </w:trPr>
        <w:tc>
          <w:tcPr>
            <w:tcW w:w="2940" w:type="dxa"/>
            <w:tcBorders>
              <w:right w:val="single" w:color="auto" w:sz="4" w:space="0"/>
            </w:tcBorders>
            <w:tcMar>
              <w:top w:w="75" w:type="dxa"/>
              <w:left w:w="75" w:type="dxa"/>
              <w:bottom w:w="75" w:type="dxa"/>
              <w:right w:w="75" w:type="dxa"/>
            </w:tcMar>
            <w:vAlign w:val="center"/>
          </w:tcPr>
          <w:p w14:paraId="186C3E64">
            <w:pPr>
              <w:spacing w:before="0" w:beforeAutospacing="0" w:after="0" w:afterAutospacing="0" w:line="276" w:lineRule="auto"/>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t>ОРКСЭ</w:t>
            </w:r>
          </w:p>
        </w:tc>
        <w:tc>
          <w:tcPr>
            <w:tcW w:w="1836" w:type="dxa"/>
            <w:tcBorders>
              <w:left w:val="single" w:color="auto" w:sz="4" w:space="0"/>
            </w:tcBorders>
            <w:vAlign w:val="center"/>
          </w:tcPr>
          <w:p w14:paraId="2433E843">
            <w:pPr>
              <w:spacing w:before="0" w:beforeAutospacing="0" w:after="0" w:afterAutospacing="0" w:line="276" w:lineRule="auto"/>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t>4</w:t>
            </w:r>
          </w:p>
        </w:tc>
        <w:tc>
          <w:tcPr>
            <w:tcW w:w="4881" w:type="dxa"/>
            <w:tcMar>
              <w:top w:w="75" w:type="dxa"/>
              <w:left w:w="75" w:type="dxa"/>
              <w:bottom w:w="75" w:type="dxa"/>
              <w:right w:w="75" w:type="dxa"/>
            </w:tcMar>
          </w:tcPr>
          <w:p w14:paraId="4B4643BC">
            <w:pPr>
              <w:spacing w:before="0" w:beforeAutospacing="0" w:after="0" w:afterAutospacing="0" w:line="276" w:lineRule="auto"/>
              <w:rPr>
                <w:rFonts w:ascii="Times New Roman" w:hAnsi="Times New Roman" w:eastAsia="Times New Roman" w:cs="Times New Roman"/>
                <w:sz w:val="24"/>
                <w:szCs w:val="24"/>
                <w:lang w:val="ru-RU" w:eastAsia="ru-RU"/>
              </w:rPr>
            </w:pPr>
            <w:r>
              <w:rPr>
                <w:rFonts w:ascii="Times New Roman" w:hAnsi="Times New Roman" w:eastAsia="Times New Roman" w:cs="Times New Roman"/>
                <w:color w:val="000000"/>
                <w:sz w:val="24"/>
                <w:szCs w:val="24"/>
                <w:lang w:val="ru-RU" w:eastAsia="ru-RU"/>
              </w:rPr>
              <w:t>Творческая работа</w:t>
            </w:r>
          </w:p>
        </w:tc>
      </w:tr>
      <w:tr w14:paraId="4F68AC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71" w:hRule="atLeast"/>
          <w:jc w:val="center"/>
        </w:trPr>
        <w:tc>
          <w:tcPr>
            <w:tcW w:w="2940" w:type="dxa"/>
            <w:tcBorders>
              <w:right w:val="single" w:color="auto" w:sz="4" w:space="0"/>
            </w:tcBorders>
            <w:tcMar>
              <w:top w:w="75" w:type="dxa"/>
              <w:left w:w="75" w:type="dxa"/>
              <w:bottom w:w="75" w:type="dxa"/>
              <w:right w:w="75" w:type="dxa"/>
            </w:tcMar>
            <w:vAlign w:val="center"/>
          </w:tcPr>
          <w:p w14:paraId="0FB3AF9C">
            <w:pPr>
              <w:spacing w:before="0" w:beforeAutospacing="0" w:after="0" w:afterAutospacing="0" w:line="276" w:lineRule="auto"/>
              <w:rPr>
                <w:rFonts w:ascii="Times New Roman" w:hAnsi="Times New Roman" w:eastAsia="Times New Roman" w:cs="Times New Roman"/>
                <w:sz w:val="24"/>
                <w:szCs w:val="24"/>
                <w:lang w:val="ru-RU" w:eastAsia="ru-RU"/>
              </w:rPr>
            </w:pPr>
            <w:r>
              <w:rPr>
                <w:rFonts w:ascii="Times New Roman" w:hAnsi="Times New Roman" w:eastAsia="Times New Roman" w:cs="Times New Roman"/>
                <w:color w:val="000000"/>
                <w:sz w:val="24"/>
                <w:szCs w:val="24"/>
                <w:lang w:val="ru-RU" w:eastAsia="ru-RU"/>
              </w:rPr>
              <w:t>Изобразительное искусство</w:t>
            </w:r>
          </w:p>
        </w:tc>
        <w:tc>
          <w:tcPr>
            <w:tcW w:w="1836" w:type="dxa"/>
            <w:tcBorders>
              <w:left w:val="single" w:color="auto" w:sz="4" w:space="0"/>
            </w:tcBorders>
            <w:vAlign w:val="center"/>
          </w:tcPr>
          <w:p w14:paraId="6E1FF2E1">
            <w:pPr>
              <w:spacing w:before="0" w:beforeAutospacing="0" w:after="0" w:afterAutospacing="0" w:line="276" w:lineRule="auto"/>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2-4</w:t>
            </w:r>
          </w:p>
        </w:tc>
        <w:tc>
          <w:tcPr>
            <w:tcW w:w="4881" w:type="dxa"/>
            <w:tcMar>
              <w:top w:w="75" w:type="dxa"/>
              <w:left w:w="75" w:type="dxa"/>
              <w:bottom w:w="75" w:type="dxa"/>
              <w:right w:w="75" w:type="dxa"/>
            </w:tcMar>
          </w:tcPr>
          <w:p w14:paraId="26FB09DD">
            <w:pPr>
              <w:spacing w:before="0" w:beforeAutospacing="0" w:after="0" w:afterAutospacing="0" w:line="276" w:lineRule="auto"/>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Творческая работа</w:t>
            </w:r>
          </w:p>
        </w:tc>
      </w:tr>
      <w:tr w14:paraId="6AC5D0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77" w:hRule="atLeast"/>
          <w:jc w:val="center"/>
        </w:trPr>
        <w:tc>
          <w:tcPr>
            <w:tcW w:w="2940" w:type="dxa"/>
            <w:tcBorders>
              <w:right w:val="single" w:color="auto" w:sz="4" w:space="0"/>
            </w:tcBorders>
            <w:tcMar>
              <w:top w:w="75" w:type="dxa"/>
              <w:left w:w="75" w:type="dxa"/>
              <w:bottom w:w="75" w:type="dxa"/>
              <w:right w:w="75" w:type="dxa"/>
            </w:tcMar>
            <w:vAlign w:val="center"/>
          </w:tcPr>
          <w:p w14:paraId="205F058E">
            <w:pPr>
              <w:spacing w:before="0" w:beforeAutospacing="0" w:after="0" w:afterAutospacing="0" w:line="276" w:lineRule="auto"/>
              <w:rPr>
                <w:rFonts w:ascii="Times New Roman" w:hAnsi="Times New Roman" w:eastAsia="Times New Roman" w:cs="Times New Roman"/>
                <w:sz w:val="24"/>
                <w:szCs w:val="24"/>
                <w:lang w:val="ru-RU" w:eastAsia="ru-RU"/>
              </w:rPr>
            </w:pPr>
            <w:r>
              <w:rPr>
                <w:rFonts w:ascii="Times New Roman" w:hAnsi="Times New Roman" w:eastAsia="Times New Roman" w:cs="Times New Roman"/>
                <w:color w:val="000000"/>
                <w:sz w:val="24"/>
                <w:szCs w:val="24"/>
                <w:lang w:val="ru-RU" w:eastAsia="ru-RU"/>
              </w:rPr>
              <w:t>Музыка</w:t>
            </w:r>
          </w:p>
        </w:tc>
        <w:tc>
          <w:tcPr>
            <w:tcW w:w="1836" w:type="dxa"/>
            <w:tcBorders>
              <w:left w:val="single" w:color="auto" w:sz="4" w:space="0"/>
            </w:tcBorders>
            <w:vAlign w:val="center"/>
          </w:tcPr>
          <w:p w14:paraId="296CA915">
            <w:pPr>
              <w:spacing w:before="0" w:beforeAutospacing="0" w:after="0" w:afterAutospacing="0" w:line="276" w:lineRule="auto"/>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2-4</w:t>
            </w:r>
          </w:p>
        </w:tc>
        <w:tc>
          <w:tcPr>
            <w:tcW w:w="4881" w:type="dxa"/>
            <w:tcMar>
              <w:top w:w="75" w:type="dxa"/>
              <w:left w:w="75" w:type="dxa"/>
              <w:bottom w:w="75" w:type="dxa"/>
              <w:right w:w="75" w:type="dxa"/>
            </w:tcMar>
          </w:tcPr>
          <w:p w14:paraId="5D2074EE">
            <w:pPr>
              <w:spacing w:before="0" w:beforeAutospacing="0" w:after="0" w:afterAutospacing="0" w:line="276" w:lineRule="auto"/>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Групповая творческая работа (отчетный концерт)</w:t>
            </w:r>
          </w:p>
        </w:tc>
      </w:tr>
      <w:tr w14:paraId="6F2674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43" w:hRule="atLeast"/>
          <w:jc w:val="center"/>
        </w:trPr>
        <w:tc>
          <w:tcPr>
            <w:tcW w:w="2940" w:type="dxa"/>
            <w:tcBorders>
              <w:right w:val="single" w:color="auto" w:sz="4" w:space="0"/>
            </w:tcBorders>
            <w:tcMar>
              <w:top w:w="75" w:type="dxa"/>
              <w:left w:w="75" w:type="dxa"/>
              <w:bottom w:w="75" w:type="dxa"/>
              <w:right w:w="75" w:type="dxa"/>
            </w:tcMar>
            <w:vAlign w:val="center"/>
          </w:tcPr>
          <w:p w14:paraId="18099B50">
            <w:pPr>
              <w:spacing w:before="0" w:beforeAutospacing="0" w:after="0" w:afterAutospacing="0" w:line="276" w:lineRule="auto"/>
              <w:rPr>
                <w:rFonts w:ascii="Times New Roman" w:hAnsi="Times New Roman" w:eastAsia="Times New Roman" w:cs="Times New Roman"/>
                <w:sz w:val="24"/>
                <w:szCs w:val="24"/>
                <w:lang w:val="ru-RU" w:eastAsia="ru-RU"/>
              </w:rPr>
            </w:pPr>
            <w:r>
              <w:rPr>
                <w:rFonts w:ascii="Times New Roman" w:hAnsi="Times New Roman" w:eastAsia="Times New Roman" w:cs="Times New Roman"/>
                <w:color w:val="000000"/>
                <w:sz w:val="24"/>
                <w:szCs w:val="24"/>
                <w:lang w:val="ru-RU" w:eastAsia="ru-RU"/>
              </w:rPr>
              <w:t>Технология</w:t>
            </w:r>
          </w:p>
        </w:tc>
        <w:tc>
          <w:tcPr>
            <w:tcW w:w="1836" w:type="dxa"/>
            <w:tcBorders>
              <w:left w:val="single" w:color="auto" w:sz="4" w:space="0"/>
            </w:tcBorders>
            <w:vAlign w:val="center"/>
          </w:tcPr>
          <w:p w14:paraId="49E13E5B">
            <w:pPr>
              <w:spacing w:before="0" w:beforeAutospacing="0" w:after="0" w:afterAutospacing="0" w:line="276" w:lineRule="auto"/>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2-4</w:t>
            </w:r>
          </w:p>
        </w:tc>
        <w:tc>
          <w:tcPr>
            <w:tcW w:w="4881" w:type="dxa"/>
            <w:tcMar>
              <w:top w:w="75" w:type="dxa"/>
              <w:left w:w="75" w:type="dxa"/>
              <w:bottom w:w="75" w:type="dxa"/>
              <w:right w:w="75" w:type="dxa"/>
            </w:tcMar>
          </w:tcPr>
          <w:p w14:paraId="09A93F4B">
            <w:pPr>
              <w:spacing w:before="0" w:beforeAutospacing="0" w:after="0" w:afterAutospacing="0" w:line="276" w:lineRule="auto"/>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Творческая работа</w:t>
            </w:r>
          </w:p>
        </w:tc>
      </w:tr>
      <w:tr w14:paraId="160EB7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71" w:hRule="atLeast"/>
          <w:jc w:val="center"/>
        </w:trPr>
        <w:tc>
          <w:tcPr>
            <w:tcW w:w="2940" w:type="dxa"/>
            <w:tcBorders>
              <w:right w:val="single" w:color="auto" w:sz="4" w:space="0"/>
            </w:tcBorders>
            <w:tcMar>
              <w:top w:w="75" w:type="dxa"/>
              <w:left w:w="75" w:type="dxa"/>
              <w:bottom w:w="75" w:type="dxa"/>
              <w:right w:w="75" w:type="dxa"/>
            </w:tcMar>
            <w:vAlign w:val="center"/>
          </w:tcPr>
          <w:p w14:paraId="1E0E45E9">
            <w:pPr>
              <w:spacing w:before="0" w:beforeAutospacing="0" w:after="0" w:afterAutospacing="0" w:line="276" w:lineRule="auto"/>
              <w:rPr>
                <w:rFonts w:ascii="Times New Roman" w:hAnsi="Times New Roman" w:eastAsia="Times New Roman" w:cs="Times New Roman"/>
                <w:sz w:val="24"/>
                <w:szCs w:val="24"/>
                <w:lang w:val="ru-RU" w:eastAsia="ru-RU"/>
              </w:rPr>
            </w:pPr>
            <w:r>
              <w:rPr>
                <w:rFonts w:ascii="Times New Roman" w:hAnsi="Times New Roman" w:eastAsia="Times New Roman" w:cs="Times New Roman"/>
                <w:color w:val="000000"/>
                <w:sz w:val="24"/>
                <w:szCs w:val="24"/>
                <w:lang w:val="ru-RU" w:eastAsia="ru-RU"/>
              </w:rPr>
              <w:t>Физическая культура</w:t>
            </w:r>
          </w:p>
        </w:tc>
        <w:tc>
          <w:tcPr>
            <w:tcW w:w="1836" w:type="dxa"/>
            <w:tcBorders>
              <w:left w:val="single" w:color="auto" w:sz="4" w:space="0"/>
            </w:tcBorders>
            <w:vAlign w:val="center"/>
          </w:tcPr>
          <w:p w14:paraId="5FFABE3C">
            <w:pPr>
              <w:spacing w:before="0" w:beforeAutospacing="0" w:after="0" w:afterAutospacing="0" w:line="276" w:lineRule="auto"/>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2-4</w:t>
            </w:r>
          </w:p>
        </w:tc>
        <w:tc>
          <w:tcPr>
            <w:tcW w:w="4881" w:type="dxa"/>
            <w:tcMar>
              <w:top w:w="75" w:type="dxa"/>
              <w:left w:w="75" w:type="dxa"/>
              <w:bottom w:w="75" w:type="dxa"/>
              <w:right w:w="75" w:type="dxa"/>
            </w:tcMar>
          </w:tcPr>
          <w:p w14:paraId="1D82F248">
            <w:pPr>
              <w:spacing w:before="0" w:beforeAutospacing="0" w:after="0" w:afterAutospacing="0" w:line="276" w:lineRule="auto"/>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Зачет по нормативам</w:t>
            </w:r>
          </w:p>
        </w:tc>
      </w:tr>
    </w:tbl>
    <w:p w14:paraId="28250207">
      <w:pPr>
        <w:shd w:val="clear" w:color="auto" w:fill="FFFFFF"/>
        <w:spacing w:before="0" w:beforeAutospacing="0" w:after="0" w:afterAutospacing="0" w:line="276" w:lineRule="auto"/>
        <w:jc w:val="both"/>
        <w:rPr>
          <w:rFonts w:ascii="Times New Roman" w:hAnsi="Times New Roman" w:eastAsia="Times New Roman" w:cs="Times New Roman"/>
          <w:b/>
          <w:sz w:val="24"/>
          <w:szCs w:val="24"/>
          <w:lang w:val="ru-RU" w:eastAsia="ru-RU"/>
        </w:rPr>
      </w:pPr>
    </w:p>
    <w:p w14:paraId="2324FF71">
      <w:pPr>
        <w:spacing w:before="0" w:beforeAutospacing="0" w:after="0" w:afterAutospacing="0" w:line="276" w:lineRule="auto"/>
        <w:ind w:firstLine="540"/>
        <w:jc w:val="both"/>
        <w:rPr>
          <w:rStyle w:val="180"/>
          <w:rFonts w:ascii="Times New Roman" w:hAnsi="Times New Roman" w:eastAsia="Times New Roman" w:cs="Times New Roman"/>
          <w:sz w:val="24"/>
          <w:szCs w:val="24"/>
          <w:lang w:val="ru-RU" w:eastAsia="ru-RU"/>
        </w:rPr>
      </w:pPr>
      <w:r>
        <w:rPr>
          <w:rFonts w:ascii="Times New Roman" w:hAnsi="Times New Roman" w:eastAsia="Times New Roman" w:cs="Times New Roman"/>
          <w:b/>
          <w:sz w:val="24"/>
          <w:szCs w:val="24"/>
          <w:lang w:val="ru-RU" w:eastAsia="ru-RU"/>
        </w:rPr>
        <w:t xml:space="preserve"> </w:t>
      </w:r>
      <w:r>
        <w:rPr>
          <w:rFonts w:ascii="Times New Roman" w:hAnsi="Times New Roman" w:eastAsia="Times New Roman" w:cs="Times New Roman"/>
          <w:sz w:val="24"/>
          <w:szCs w:val="24"/>
          <w:lang w:val="ru-RU" w:eastAsia="ru-RU"/>
        </w:rPr>
        <w:t>В качестве результатов промежуточной аттестации могут учитываться результаты участия в интеллектуальных конкурсах и олимпиадах (призовые места муниципального, городского, всероссийского уровней), в творческих конкурсах, фестивалях, образовательных и социальных проектах, разработка и презентация проектных работ в системе региональных и всероссийских конкурсов и фестивалей в соответствии с содержанием образовательных областей.</w:t>
      </w:r>
    </w:p>
    <w:p w14:paraId="5F881EC1">
      <w:pPr>
        <w:spacing w:line="276" w:lineRule="auto"/>
        <w:ind w:firstLine="567"/>
        <w:jc w:val="both"/>
        <w:rPr>
          <w:rStyle w:val="180"/>
          <w:rFonts w:asciiTheme="majorBidi" w:hAnsiTheme="majorBidi" w:cstheme="majorBidi"/>
          <w:sz w:val="24"/>
          <w:szCs w:val="24"/>
          <w:lang w:val="ru-RU"/>
        </w:rPr>
      </w:pPr>
      <w:r>
        <w:rPr>
          <w:rStyle w:val="180"/>
          <w:rFonts w:asciiTheme="majorBidi" w:hAnsiTheme="majorBidi" w:cstheme="majorBidi"/>
          <w:sz w:val="24"/>
          <w:szCs w:val="24"/>
          <w:lang w:val="ru-RU"/>
        </w:rPr>
        <w:t>Оценивание младших школьников в течение первого года обучения осуществляются в форме словесных качественных оценок на критериальной</w:t>
      </w:r>
      <w:r>
        <w:rPr>
          <w:rStyle w:val="180"/>
          <w:rFonts w:asciiTheme="majorBidi" w:hAnsiTheme="majorBidi" w:cstheme="majorBidi"/>
          <w:sz w:val="28"/>
          <w:szCs w:val="28"/>
          <w:lang w:val="ru-RU"/>
        </w:rPr>
        <w:t xml:space="preserve"> основе, </w:t>
      </w:r>
      <w:r>
        <w:rPr>
          <w:rStyle w:val="180"/>
          <w:rFonts w:asciiTheme="majorBidi" w:hAnsiTheme="majorBidi" w:cstheme="majorBidi"/>
          <w:sz w:val="24"/>
          <w:szCs w:val="24"/>
          <w:lang w:val="ru-RU"/>
        </w:rPr>
        <w:t>в форме письменных заключений учителя, по итогам проверки самостоятельных работ.</w:t>
      </w:r>
    </w:p>
    <w:p w14:paraId="5957A20C">
      <w:pPr>
        <w:spacing w:line="276" w:lineRule="auto"/>
        <w:ind w:firstLine="567"/>
        <w:jc w:val="both"/>
        <w:rPr>
          <w:rStyle w:val="180"/>
          <w:rFonts w:asciiTheme="majorBidi" w:hAnsiTheme="majorBidi" w:cstheme="majorBidi"/>
          <w:sz w:val="24"/>
          <w:szCs w:val="24"/>
          <w:lang w:val="ru-RU"/>
        </w:rPr>
      </w:pPr>
      <w:r>
        <w:rPr>
          <w:rStyle w:val="180"/>
          <w:rFonts w:asciiTheme="majorBidi" w:hAnsiTheme="majorBidi" w:cstheme="majorBidi"/>
          <w:sz w:val="24"/>
          <w:szCs w:val="24"/>
          <w:lang w:val="ru-RU"/>
        </w:rPr>
        <w:t xml:space="preserve">Освоение основных образовательных программ начального общего образования завершается итоговой аттестацией. </w:t>
      </w:r>
      <w:r>
        <w:rPr>
          <w:rStyle w:val="180"/>
          <w:rFonts w:asciiTheme="majorBidi" w:hAnsiTheme="majorBidi" w:cstheme="majorBidi"/>
          <w:sz w:val="24"/>
          <w:szCs w:val="24"/>
        </w:rPr>
        <w:t>Нормативный срок освоения ООП НОО составляет 4 года</w:t>
      </w:r>
      <w:r>
        <w:rPr>
          <w:rStyle w:val="180"/>
          <w:rFonts w:asciiTheme="majorBidi" w:hAnsiTheme="majorBidi" w:cstheme="majorBidi"/>
          <w:sz w:val="24"/>
          <w:szCs w:val="24"/>
          <w:lang w:val="ru-RU"/>
        </w:rPr>
        <w:t>.</w:t>
      </w:r>
    </w:p>
    <w:p w14:paraId="1E48D6DF">
      <w:pPr>
        <w:ind w:firstLine="567"/>
        <w:jc w:val="both"/>
        <w:rPr>
          <w:rStyle w:val="180"/>
          <w:rFonts w:asciiTheme="majorBidi" w:hAnsiTheme="majorBidi" w:cstheme="majorBidi"/>
          <w:sz w:val="28"/>
          <w:szCs w:val="28"/>
          <w:lang w:val="ru-RU"/>
        </w:rPr>
      </w:pPr>
      <w:r>
        <w:rPr>
          <w:rStyle w:val="180"/>
          <w:rFonts w:asciiTheme="majorBidi" w:hAnsiTheme="majorBidi" w:cstheme="majorBidi"/>
          <w:sz w:val="28"/>
          <w:szCs w:val="28"/>
        </w:rPr>
        <w:t>УЧЕБНЫЙ ПЛАН</w:t>
      </w:r>
    </w:p>
    <w:tbl>
      <w:tblPr>
        <w:tblStyle w:val="40"/>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28"/>
        <w:gridCol w:w="1273"/>
        <w:gridCol w:w="521"/>
        <w:gridCol w:w="521"/>
        <w:gridCol w:w="521"/>
        <w:gridCol w:w="521"/>
        <w:gridCol w:w="521"/>
        <w:gridCol w:w="521"/>
        <w:gridCol w:w="521"/>
        <w:gridCol w:w="521"/>
        <w:gridCol w:w="521"/>
        <w:gridCol w:w="521"/>
        <w:gridCol w:w="521"/>
        <w:gridCol w:w="521"/>
        <w:gridCol w:w="522"/>
      </w:tblGrid>
      <w:tr w14:paraId="52B3C16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000" w:type="dxa"/>
            <w:vMerge w:val="restart"/>
            <w:shd w:val="clear" w:color="auto" w:fill="D9D9D9"/>
          </w:tcPr>
          <w:p w14:paraId="579888EB">
            <w:pPr>
              <w:spacing w:before="0" w:beforeAutospacing="0" w:after="0" w:afterAutospacing="0"/>
            </w:pPr>
            <w:r>
              <w:rPr>
                <w:b/>
              </w:rPr>
              <w:t>Предметная область</w:t>
            </w:r>
          </w:p>
        </w:tc>
        <w:tc>
          <w:tcPr>
            <w:tcW w:w="6000" w:type="dxa"/>
            <w:vMerge w:val="restart"/>
            <w:shd w:val="clear" w:color="auto" w:fill="D9D9D9"/>
          </w:tcPr>
          <w:p w14:paraId="2F16B35A">
            <w:pPr>
              <w:spacing w:before="0" w:beforeAutospacing="0" w:after="0" w:afterAutospacing="0"/>
            </w:pPr>
            <w:r>
              <w:rPr>
                <w:b/>
              </w:rPr>
              <w:t>Учебный предмет</w:t>
            </w:r>
          </w:p>
        </w:tc>
        <w:tc>
          <w:tcPr>
            <w:tcW w:w="12610" w:type="dxa"/>
            <w:gridSpan w:val="13"/>
            <w:shd w:val="clear" w:color="auto" w:fill="D9D9D9"/>
          </w:tcPr>
          <w:p w14:paraId="760D1738">
            <w:pPr>
              <w:spacing w:before="0" w:beforeAutospacing="0" w:after="0" w:afterAutospacing="0"/>
              <w:jc w:val="center"/>
            </w:pPr>
            <w:r>
              <w:rPr>
                <w:b/>
              </w:rPr>
              <w:t>Количество часов в неделю</w:t>
            </w:r>
          </w:p>
        </w:tc>
      </w:tr>
      <w:tr w14:paraId="650D647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70" w:type="dxa"/>
            <w:vMerge w:val="continue"/>
          </w:tcPr>
          <w:p w14:paraId="7E7DAC2D">
            <w:pPr>
              <w:spacing w:before="0" w:beforeAutospacing="0" w:after="0" w:afterAutospacing="0"/>
            </w:pPr>
          </w:p>
        </w:tc>
        <w:tc>
          <w:tcPr>
            <w:tcW w:w="970" w:type="dxa"/>
            <w:vMerge w:val="continue"/>
          </w:tcPr>
          <w:p w14:paraId="360A4E4D">
            <w:pPr>
              <w:spacing w:before="0" w:beforeAutospacing="0" w:after="0" w:afterAutospacing="0"/>
            </w:pPr>
          </w:p>
        </w:tc>
        <w:tc>
          <w:tcPr>
            <w:tcW w:w="0" w:type="dxa"/>
            <w:shd w:val="clear" w:color="auto" w:fill="D9D9D9"/>
          </w:tcPr>
          <w:p w14:paraId="160AA3E3">
            <w:pPr>
              <w:spacing w:before="0" w:beforeAutospacing="0" w:after="0" w:afterAutospacing="0"/>
              <w:jc w:val="center"/>
            </w:pPr>
            <w:r>
              <w:rPr>
                <w:b/>
              </w:rPr>
              <w:t>1а</w:t>
            </w:r>
          </w:p>
        </w:tc>
        <w:tc>
          <w:tcPr>
            <w:tcW w:w="0" w:type="dxa"/>
            <w:shd w:val="clear" w:color="auto" w:fill="D9D9D9"/>
          </w:tcPr>
          <w:p w14:paraId="17DEAB02">
            <w:pPr>
              <w:spacing w:before="0" w:beforeAutospacing="0" w:after="0" w:afterAutospacing="0"/>
              <w:jc w:val="center"/>
            </w:pPr>
            <w:r>
              <w:rPr>
                <w:b/>
              </w:rPr>
              <w:t>1б</w:t>
            </w:r>
          </w:p>
        </w:tc>
        <w:tc>
          <w:tcPr>
            <w:tcW w:w="0" w:type="dxa"/>
            <w:shd w:val="clear" w:color="auto" w:fill="D9D9D9"/>
          </w:tcPr>
          <w:p w14:paraId="535B0593">
            <w:pPr>
              <w:spacing w:before="0" w:beforeAutospacing="0" w:after="0" w:afterAutospacing="0"/>
              <w:jc w:val="center"/>
            </w:pPr>
            <w:r>
              <w:rPr>
                <w:b/>
              </w:rPr>
              <w:t>1в</w:t>
            </w:r>
          </w:p>
        </w:tc>
        <w:tc>
          <w:tcPr>
            <w:tcW w:w="0" w:type="dxa"/>
            <w:shd w:val="clear" w:color="auto" w:fill="D9D9D9"/>
          </w:tcPr>
          <w:p w14:paraId="1C1680D7">
            <w:pPr>
              <w:spacing w:before="0" w:beforeAutospacing="0" w:after="0" w:afterAutospacing="0"/>
              <w:jc w:val="center"/>
            </w:pPr>
            <w:r>
              <w:rPr>
                <w:b/>
              </w:rPr>
              <w:t>2а</w:t>
            </w:r>
          </w:p>
        </w:tc>
        <w:tc>
          <w:tcPr>
            <w:tcW w:w="0" w:type="dxa"/>
            <w:shd w:val="clear" w:color="auto" w:fill="D9D9D9"/>
          </w:tcPr>
          <w:p w14:paraId="32FBE001">
            <w:pPr>
              <w:spacing w:before="0" w:beforeAutospacing="0" w:after="0" w:afterAutospacing="0"/>
              <w:jc w:val="center"/>
            </w:pPr>
            <w:r>
              <w:rPr>
                <w:b/>
              </w:rPr>
              <w:t>2б</w:t>
            </w:r>
          </w:p>
        </w:tc>
        <w:tc>
          <w:tcPr>
            <w:tcW w:w="0" w:type="dxa"/>
            <w:shd w:val="clear" w:color="auto" w:fill="D9D9D9"/>
          </w:tcPr>
          <w:p w14:paraId="122D781A">
            <w:pPr>
              <w:spacing w:before="0" w:beforeAutospacing="0" w:after="0" w:afterAutospacing="0"/>
              <w:jc w:val="center"/>
            </w:pPr>
            <w:r>
              <w:rPr>
                <w:b/>
              </w:rPr>
              <w:t>2в</w:t>
            </w:r>
          </w:p>
        </w:tc>
        <w:tc>
          <w:tcPr>
            <w:tcW w:w="0" w:type="dxa"/>
            <w:shd w:val="clear" w:color="auto" w:fill="D9D9D9"/>
          </w:tcPr>
          <w:p w14:paraId="6B769008">
            <w:pPr>
              <w:spacing w:before="0" w:beforeAutospacing="0" w:after="0" w:afterAutospacing="0"/>
              <w:jc w:val="center"/>
            </w:pPr>
            <w:r>
              <w:rPr>
                <w:b/>
              </w:rPr>
              <w:t>3а</w:t>
            </w:r>
          </w:p>
        </w:tc>
        <w:tc>
          <w:tcPr>
            <w:tcW w:w="0" w:type="dxa"/>
            <w:shd w:val="clear" w:color="auto" w:fill="D9D9D9"/>
          </w:tcPr>
          <w:p w14:paraId="237963A3">
            <w:pPr>
              <w:spacing w:before="0" w:beforeAutospacing="0" w:after="0" w:afterAutospacing="0"/>
              <w:jc w:val="center"/>
            </w:pPr>
            <w:r>
              <w:rPr>
                <w:b/>
              </w:rPr>
              <w:t>3б</w:t>
            </w:r>
          </w:p>
        </w:tc>
        <w:tc>
          <w:tcPr>
            <w:tcW w:w="0" w:type="dxa"/>
            <w:shd w:val="clear" w:color="auto" w:fill="D9D9D9"/>
          </w:tcPr>
          <w:p w14:paraId="3DE08239">
            <w:pPr>
              <w:spacing w:before="0" w:beforeAutospacing="0" w:after="0" w:afterAutospacing="0"/>
              <w:jc w:val="center"/>
            </w:pPr>
            <w:r>
              <w:rPr>
                <w:b/>
              </w:rPr>
              <w:t>3в</w:t>
            </w:r>
          </w:p>
        </w:tc>
        <w:tc>
          <w:tcPr>
            <w:tcW w:w="0" w:type="dxa"/>
            <w:shd w:val="clear" w:color="auto" w:fill="D9D9D9"/>
          </w:tcPr>
          <w:p w14:paraId="2122CDF9">
            <w:pPr>
              <w:spacing w:before="0" w:beforeAutospacing="0" w:after="0" w:afterAutospacing="0"/>
              <w:jc w:val="center"/>
              <w:rPr>
                <w:lang w:val="ru-RU"/>
              </w:rPr>
            </w:pPr>
            <w:r>
              <w:rPr>
                <w:b/>
                <w:lang w:val="ru-RU"/>
              </w:rPr>
              <w:t>4а</w:t>
            </w:r>
          </w:p>
        </w:tc>
        <w:tc>
          <w:tcPr>
            <w:tcW w:w="0" w:type="dxa"/>
            <w:shd w:val="clear" w:color="auto" w:fill="D9D9D9"/>
          </w:tcPr>
          <w:p w14:paraId="5369CBED">
            <w:pPr>
              <w:spacing w:before="0" w:beforeAutospacing="0" w:after="0" w:afterAutospacing="0"/>
              <w:jc w:val="center"/>
              <w:rPr>
                <w:lang w:val="ru-RU"/>
              </w:rPr>
            </w:pPr>
            <w:r>
              <w:rPr>
                <w:b/>
              </w:rPr>
              <w:t>4</w:t>
            </w:r>
            <w:r>
              <w:rPr>
                <w:b/>
                <w:lang w:val="ru-RU"/>
              </w:rPr>
              <w:t>б</w:t>
            </w:r>
          </w:p>
        </w:tc>
        <w:tc>
          <w:tcPr>
            <w:tcW w:w="0" w:type="dxa"/>
            <w:shd w:val="clear" w:color="auto" w:fill="D9D9D9"/>
          </w:tcPr>
          <w:p w14:paraId="250C2429">
            <w:pPr>
              <w:spacing w:before="0" w:beforeAutospacing="0" w:after="0" w:afterAutospacing="0"/>
              <w:jc w:val="center"/>
              <w:rPr>
                <w:lang w:val="ru-RU"/>
              </w:rPr>
            </w:pPr>
            <w:r>
              <w:rPr>
                <w:b/>
              </w:rPr>
              <w:t>4</w:t>
            </w:r>
            <w:r>
              <w:rPr>
                <w:b/>
                <w:lang w:val="ru-RU"/>
              </w:rPr>
              <w:t>в</w:t>
            </w:r>
          </w:p>
        </w:tc>
        <w:tc>
          <w:tcPr>
            <w:tcW w:w="0" w:type="dxa"/>
            <w:shd w:val="clear" w:color="auto" w:fill="D9D9D9"/>
          </w:tcPr>
          <w:p w14:paraId="14AB5575">
            <w:pPr>
              <w:spacing w:before="0" w:beforeAutospacing="0" w:after="0" w:afterAutospacing="0"/>
              <w:jc w:val="center"/>
              <w:rPr>
                <w:lang w:val="ru-RU"/>
              </w:rPr>
            </w:pPr>
            <w:r>
              <w:rPr>
                <w:b/>
              </w:rPr>
              <w:t>4</w:t>
            </w:r>
            <w:r>
              <w:rPr>
                <w:b/>
                <w:lang w:val="ru-RU"/>
              </w:rPr>
              <w:t>г</w:t>
            </w:r>
          </w:p>
        </w:tc>
      </w:tr>
      <w:tr w14:paraId="4A842A7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550" w:type="dxa"/>
            <w:gridSpan w:val="15"/>
            <w:shd w:val="clear" w:color="auto" w:fill="FFFFB3"/>
          </w:tcPr>
          <w:p w14:paraId="12735AB3">
            <w:pPr>
              <w:spacing w:before="0" w:beforeAutospacing="0" w:after="0" w:afterAutospacing="0"/>
              <w:jc w:val="center"/>
            </w:pPr>
            <w:r>
              <w:rPr>
                <w:b/>
              </w:rPr>
              <w:t>Обязательная часть</w:t>
            </w:r>
          </w:p>
        </w:tc>
      </w:tr>
      <w:tr w14:paraId="5FEDC75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70" w:type="dxa"/>
            <w:vMerge w:val="restart"/>
          </w:tcPr>
          <w:p w14:paraId="1EDEB404">
            <w:pPr>
              <w:spacing w:before="0" w:beforeAutospacing="0" w:after="0" w:afterAutospacing="0"/>
              <w:rPr>
                <w:lang w:val="ru-RU"/>
              </w:rPr>
            </w:pPr>
            <w:r>
              <w:rPr>
                <w:lang w:val="ru-RU"/>
              </w:rPr>
              <w:t>Русский язык и литературное чтение</w:t>
            </w:r>
          </w:p>
        </w:tc>
        <w:tc>
          <w:tcPr>
            <w:tcW w:w="970" w:type="dxa"/>
          </w:tcPr>
          <w:p w14:paraId="08AD6D09">
            <w:pPr>
              <w:spacing w:before="0" w:beforeAutospacing="0" w:after="0" w:afterAutospacing="0"/>
            </w:pPr>
            <w:r>
              <w:t>Русский язык</w:t>
            </w:r>
          </w:p>
        </w:tc>
        <w:tc>
          <w:tcPr>
            <w:tcW w:w="970" w:type="dxa"/>
          </w:tcPr>
          <w:p w14:paraId="51579B66">
            <w:pPr>
              <w:spacing w:before="0" w:beforeAutospacing="0" w:after="0" w:afterAutospacing="0"/>
              <w:jc w:val="center"/>
            </w:pPr>
            <w:r>
              <w:t>5</w:t>
            </w:r>
          </w:p>
        </w:tc>
        <w:tc>
          <w:tcPr>
            <w:tcW w:w="970" w:type="dxa"/>
          </w:tcPr>
          <w:p w14:paraId="26083CA9">
            <w:pPr>
              <w:spacing w:before="0" w:beforeAutospacing="0" w:after="0" w:afterAutospacing="0"/>
              <w:jc w:val="center"/>
            </w:pPr>
            <w:r>
              <w:t>5</w:t>
            </w:r>
          </w:p>
        </w:tc>
        <w:tc>
          <w:tcPr>
            <w:tcW w:w="970" w:type="dxa"/>
          </w:tcPr>
          <w:p w14:paraId="50EC0885">
            <w:pPr>
              <w:spacing w:before="0" w:beforeAutospacing="0" w:after="0" w:afterAutospacing="0"/>
              <w:jc w:val="center"/>
            </w:pPr>
            <w:r>
              <w:t>5</w:t>
            </w:r>
          </w:p>
        </w:tc>
        <w:tc>
          <w:tcPr>
            <w:tcW w:w="970" w:type="dxa"/>
          </w:tcPr>
          <w:p w14:paraId="6E3D7E38">
            <w:pPr>
              <w:spacing w:before="0" w:beforeAutospacing="0" w:after="0" w:afterAutospacing="0"/>
              <w:jc w:val="center"/>
            </w:pPr>
            <w:r>
              <w:t>5</w:t>
            </w:r>
          </w:p>
        </w:tc>
        <w:tc>
          <w:tcPr>
            <w:tcW w:w="970" w:type="dxa"/>
          </w:tcPr>
          <w:p w14:paraId="0FB20B08">
            <w:pPr>
              <w:spacing w:before="0" w:beforeAutospacing="0" w:after="0" w:afterAutospacing="0"/>
              <w:jc w:val="center"/>
            </w:pPr>
            <w:r>
              <w:t>5</w:t>
            </w:r>
          </w:p>
        </w:tc>
        <w:tc>
          <w:tcPr>
            <w:tcW w:w="970" w:type="dxa"/>
          </w:tcPr>
          <w:p w14:paraId="41EE0561">
            <w:pPr>
              <w:spacing w:before="0" w:beforeAutospacing="0" w:after="0" w:afterAutospacing="0"/>
              <w:jc w:val="center"/>
            </w:pPr>
            <w:r>
              <w:t>5</w:t>
            </w:r>
          </w:p>
        </w:tc>
        <w:tc>
          <w:tcPr>
            <w:tcW w:w="970" w:type="dxa"/>
          </w:tcPr>
          <w:p w14:paraId="2B95E277">
            <w:pPr>
              <w:spacing w:before="0" w:beforeAutospacing="0" w:after="0" w:afterAutospacing="0"/>
              <w:jc w:val="center"/>
            </w:pPr>
            <w:r>
              <w:t>5</w:t>
            </w:r>
          </w:p>
        </w:tc>
        <w:tc>
          <w:tcPr>
            <w:tcW w:w="970" w:type="dxa"/>
          </w:tcPr>
          <w:p w14:paraId="2CCB39E1">
            <w:pPr>
              <w:spacing w:before="0" w:beforeAutospacing="0" w:after="0" w:afterAutospacing="0"/>
              <w:jc w:val="center"/>
            </w:pPr>
            <w:r>
              <w:t>5</w:t>
            </w:r>
          </w:p>
        </w:tc>
        <w:tc>
          <w:tcPr>
            <w:tcW w:w="970" w:type="dxa"/>
          </w:tcPr>
          <w:p w14:paraId="0451C1EF">
            <w:pPr>
              <w:spacing w:before="0" w:beforeAutospacing="0" w:after="0" w:afterAutospacing="0"/>
              <w:jc w:val="center"/>
            </w:pPr>
            <w:r>
              <w:t>5</w:t>
            </w:r>
          </w:p>
        </w:tc>
        <w:tc>
          <w:tcPr>
            <w:tcW w:w="970" w:type="dxa"/>
          </w:tcPr>
          <w:p w14:paraId="7501A58B">
            <w:pPr>
              <w:spacing w:before="0" w:beforeAutospacing="0" w:after="0" w:afterAutospacing="0"/>
              <w:jc w:val="center"/>
            </w:pPr>
            <w:r>
              <w:t>5</w:t>
            </w:r>
          </w:p>
        </w:tc>
        <w:tc>
          <w:tcPr>
            <w:tcW w:w="970" w:type="dxa"/>
          </w:tcPr>
          <w:p w14:paraId="65F376FA">
            <w:pPr>
              <w:spacing w:before="0" w:beforeAutospacing="0" w:after="0" w:afterAutospacing="0"/>
              <w:jc w:val="center"/>
            </w:pPr>
            <w:r>
              <w:t>5</w:t>
            </w:r>
          </w:p>
        </w:tc>
        <w:tc>
          <w:tcPr>
            <w:tcW w:w="970" w:type="dxa"/>
          </w:tcPr>
          <w:p w14:paraId="41411BB2">
            <w:pPr>
              <w:spacing w:before="0" w:beforeAutospacing="0" w:after="0" w:afterAutospacing="0"/>
              <w:jc w:val="center"/>
            </w:pPr>
            <w:r>
              <w:t>5</w:t>
            </w:r>
          </w:p>
        </w:tc>
        <w:tc>
          <w:tcPr>
            <w:tcW w:w="970" w:type="dxa"/>
          </w:tcPr>
          <w:p w14:paraId="12AA5B29">
            <w:pPr>
              <w:spacing w:before="0" w:beforeAutospacing="0" w:after="0" w:afterAutospacing="0"/>
              <w:jc w:val="center"/>
            </w:pPr>
            <w:r>
              <w:t>5</w:t>
            </w:r>
          </w:p>
        </w:tc>
      </w:tr>
      <w:tr w14:paraId="7CDCEBD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70" w:type="dxa"/>
            <w:vMerge w:val="continue"/>
          </w:tcPr>
          <w:p w14:paraId="43EFDA29">
            <w:pPr>
              <w:spacing w:before="0" w:beforeAutospacing="0" w:after="0" w:afterAutospacing="0"/>
            </w:pPr>
          </w:p>
        </w:tc>
        <w:tc>
          <w:tcPr>
            <w:tcW w:w="970" w:type="dxa"/>
          </w:tcPr>
          <w:p w14:paraId="15FC1BA7">
            <w:pPr>
              <w:spacing w:before="0" w:beforeAutospacing="0" w:after="0" w:afterAutospacing="0"/>
            </w:pPr>
            <w:r>
              <w:t>Литературное чтение</w:t>
            </w:r>
          </w:p>
        </w:tc>
        <w:tc>
          <w:tcPr>
            <w:tcW w:w="970" w:type="dxa"/>
          </w:tcPr>
          <w:p w14:paraId="3844B1BC">
            <w:pPr>
              <w:spacing w:before="0" w:beforeAutospacing="0" w:after="0" w:afterAutospacing="0"/>
              <w:jc w:val="center"/>
            </w:pPr>
            <w:r>
              <w:t>4</w:t>
            </w:r>
          </w:p>
        </w:tc>
        <w:tc>
          <w:tcPr>
            <w:tcW w:w="970" w:type="dxa"/>
          </w:tcPr>
          <w:p w14:paraId="4671EEAC">
            <w:pPr>
              <w:spacing w:before="0" w:beforeAutospacing="0" w:after="0" w:afterAutospacing="0"/>
              <w:jc w:val="center"/>
            </w:pPr>
            <w:r>
              <w:t>4</w:t>
            </w:r>
          </w:p>
        </w:tc>
        <w:tc>
          <w:tcPr>
            <w:tcW w:w="970" w:type="dxa"/>
          </w:tcPr>
          <w:p w14:paraId="69FF294A">
            <w:pPr>
              <w:spacing w:before="0" w:beforeAutospacing="0" w:after="0" w:afterAutospacing="0"/>
              <w:jc w:val="center"/>
            </w:pPr>
            <w:r>
              <w:t>4</w:t>
            </w:r>
          </w:p>
        </w:tc>
        <w:tc>
          <w:tcPr>
            <w:tcW w:w="970" w:type="dxa"/>
          </w:tcPr>
          <w:p w14:paraId="00D9D7C9">
            <w:pPr>
              <w:spacing w:before="0" w:beforeAutospacing="0" w:after="0" w:afterAutospacing="0"/>
              <w:jc w:val="center"/>
            </w:pPr>
            <w:r>
              <w:t>4</w:t>
            </w:r>
          </w:p>
        </w:tc>
        <w:tc>
          <w:tcPr>
            <w:tcW w:w="970" w:type="dxa"/>
          </w:tcPr>
          <w:p w14:paraId="3D69775D">
            <w:pPr>
              <w:spacing w:before="0" w:beforeAutospacing="0" w:after="0" w:afterAutospacing="0"/>
              <w:jc w:val="center"/>
            </w:pPr>
            <w:r>
              <w:t>4</w:t>
            </w:r>
          </w:p>
        </w:tc>
        <w:tc>
          <w:tcPr>
            <w:tcW w:w="970" w:type="dxa"/>
          </w:tcPr>
          <w:p w14:paraId="6E91E11F">
            <w:pPr>
              <w:spacing w:before="0" w:beforeAutospacing="0" w:after="0" w:afterAutospacing="0"/>
              <w:jc w:val="center"/>
            </w:pPr>
            <w:r>
              <w:t>4</w:t>
            </w:r>
          </w:p>
        </w:tc>
        <w:tc>
          <w:tcPr>
            <w:tcW w:w="970" w:type="dxa"/>
          </w:tcPr>
          <w:p w14:paraId="00DB69C1">
            <w:pPr>
              <w:spacing w:before="0" w:beforeAutospacing="0" w:after="0" w:afterAutospacing="0"/>
              <w:jc w:val="center"/>
            </w:pPr>
            <w:r>
              <w:t>4</w:t>
            </w:r>
          </w:p>
        </w:tc>
        <w:tc>
          <w:tcPr>
            <w:tcW w:w="970" w:type="dxa"/>
          </w:tcPr>
          <w:p w14:paraId="327AE887">
            <w:pPr>
              <w:spacing w:before="0" w:beforeAutospacing="0" w:after="0" w:afterAutospacing="0"/>
              <w:jc w:val="center"/>
            </w:pPr>
            <w:r>
              <w:t>4</w:t>
            </w:r>
          </w:p>
        </w:tc>
        <w:tc>
          <w:tcPr>
            <w:tcW w:w="970" w:type="dxa"/>
          </w:tcPr>
          <w:p w14:paraId="7BE46B5A">
            <w:pPr>
              <w:spacing w:before="0" w:beforeAutospacing="0" w:after="0" w:afterAutospacing="0"/>
              <w:jc w:val="center"/>
            </w:pPr>
            <w:r>
              <w:t>4</w:t>
            </w:r>
          </w:p>
        </w:tc>
        <w:tc>
          <w:tcPr>
            <w:tcW w:w="970" w:type="dxa"/>
          </w:tcPr>
          <w:p w14:paraId="4E342D5F">
            <w:pPr>
              <w:spacing w:before="0" w:beforeAutospacing="0" w:after="0" w:afterAutospacing="0"/>
              <w:jc w:val="center"/>
            </w:pPr>
            <w:r>
              <w:t>4</w:t>
            </w:r>
          </w:p>
        </w:tc>
        <w:tc>
          <w:tcPr>
            <w:tcW w:w="970" w:type="dxa"/>
          </w:tcPr>
          <w:p w14:paraId="278BB7CC">
            <w:pPr>
              <w:spacing w:before="0" w:beforeAutospacing="0" w:after="0" w:afterAutospacing="0"/>
              <w:jc w:val="center"/>
            </w:pPr>
            <w:r>
              <w:t>4</w:t>
            </w:r>
          </w:p>
        </w:tc>
        <w:tc>
          <w:tcPr>
            <w:tcW w:w="970" w:type="dxa"/>
          </w:tcPr>
          <w:p w14:paraId="2C72FD99">
            <w:pPr>
              <w:spacing w:before="0" w:beforeAutospacing="0" w:after="0" w:afterAutospacing="0"/>
              <w:jc w:val="center"/>
            </w:pPr>
            <w:r>
              <w:t>4</w:t>
            </w:r>
          </w:p>
        </w:tc>
        <w:tc>
          <w:tcPr>
            <w:tcW w:w="970" w:type="dxa"/>
          </w:tcPr>
          <w:p w14:paraId="7F8198DF">
            <w:pPr>
              <w:spacing w:before="0" w:beforeAutospacing="0" w:after="0" w:afterAutospacing="0"/>
              <w:jc w:val="center"/>
            </w:pPr>
            <w:r>
              <w:t>4</w:t>
            </w:r>
          </w:p>
        </w:tc>
      </w:tr>
      <w:tr w14:paraId="1B777DA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70" w:type="dxa"/>
          </w:tcPr>
          <w:p w14:paraId="5A76B60C">
            <w:pPr>
              <w:spacing w:before="0" w:beforeAutospacing="0" w:after="0" w:afterAutospacing="0"/>
            </w:pPr>
            <w:r>
              <w:t>Иностранный язык</w:t>
            </w:r>
          </w:p>
        </w:tc>
        <w:tc>
          <w:tcPr>
            <w:tcW w:w="970" w:type="dxa"/>
          </w:tcPr>
          <w:p w14:paraId="206D21C8">
            <w:pPr>
              <w:spacing w:before="0" w:beforeAutospacing="0" w:after="0" w:afterAutospacing="0"/>
            </w:pPr>
            <w:r>
              <w:t>Иностранный язык</w:t>
            </w:r>
          </w:p>
        </w:tc>
        <w:tc>
          <w:tcPr>
            <w:tcW w:w="970" w:type="dxa"/>
          </w:tcPr>
          <w:p w14:paraId="56195598">
            <w:pPr>
              <w:spacing w:before="0" w:beforeAutospacing="0" w:after="0" w:afterAutospacing="0"/>
              <w:jc w:val="center"/>
            </w:pPr>
            <w:r>
              <w:t>0</w:t>
            </w:r>
          </w:p>
        </w:tc>
        <w:tc>
          <w:tcPr>
            <w:tcW w:w="970" w:type="dxa"/>
          </w:tcPr>
          <w:p w14:paraId="60576F3A">
            <w:pPr>
              <w:spacing w:before="0" w:beforeAutospacing="0" w:after="0" w:afterAutospacing="0"/>
              <w:jc w:val="center"/>
            </w:pPr>
            <w:r>
              <w:t>0</w:t>
            </w:r>
          </w:p>
        </w:tc>
        <w:tc>
          <w:tcPr>
            <w:tcW w:w="970" w:type="dxa"/>
          </w:tcPr>
          <w:p w14:paraId="38260AC0">
            <w:pPr>
              <w:spacing w:before="0" w:beforeAutospacing="0" w:after="0" w:afterAutospacing="0"/>
              <w:jc w:val="center"/>
            </w:pPr>
            <w:r>
              <w:t>0</w:t>
            </w:r>
          </w:p>
        </w:tc>
        <w:tc>
          <w:tcPr>
            <w:tcW w:w="970" w:type="dxa"/>
          </w:tcPr>
          <w:p w14:paraId="45FB3677">
            <w:pPr>
              <w:spacing w:before="0" w:beforeAutospacing="0" w:after="0" w:afterAutospacing="0"/>
              <w:jc w:val="center"/>
            </w:pPr>
            <w:r>
              <w:t>2</w:t>
            </w:r>
          </w:p>
        </w:tc>
        <w:tc>
          <w:tcPr>
            <w:tcW w:w="970" w:type="dxa"/>
          </w:tcPr>
          <w:p w14:paraId="0DA70E02">
            <w:pPr>
              <w:spacing w:before="0" w:beforeAutospacing="0" w:after="0" w:afterAutospacing="0"/>
              <w:jc w:val="center"/>
            </w:pPr>
            <w:r>
              <w:t>2</w:t>
            </w:r>
          </w:p>
        </w:tc>
        <w:tc>
          <w:tcPr>
            <w:tcW w:w="970" w:type="dxa"/>
          </w:tcPr>
          <w:p w14:paraId="34FDFA5E">
            <w:pPr>
              <w:spacing w:before="0" w:beforeAutospacing="0" w:after="0" w:afterAutospacing="0"/>
              <w:jc w:val="center"/>
            </w:pPr>
            <w:r>
              <w:t>2</w:t>
            </w:r>
          </w:p>
        </w:tc>
        <w:tc>
          <w:tcPr>
            <w:tcW w:w="970" w:type="dxa"/>
          </w:tcPr>
          <w:p w14:paraId="5F7AAA52">
            <w:pPr>
              <w:spacing w:before="0" w:beforeAutospacing="0" w:after="0" w:afterAutospacing="0"/>
              <w:jc w:val="center"/>
            </w:pPr>
            <w:r>
              <w:t>2</w:t>
            </w:r>
          </w:p>
        </w:tc>
        <w:tc>
          <w:tcPr>
            <w:tcW w:w="970" w:type="dxa"/>
          </w:tcPr>
          <w:p w14:paraId="191A4E70">
            <w:pPr>
              <w:spacing w:before="0" w:beforeAutospacing="0" w:after="0" w:afterAutospacing="0"/>
              <w:jc w:val="center"/>
            </w:pPr>
            <w:r>
              <w:t>2</w:t>
            </w:r>
          </w:p>
        </w:tc>
        <w:tc>
          <w:tcPr>
            <w:tcW w:w="970" w:type="dxa"/>
          </w:tcPr>
          <w:p w14:paraId="498E2A7D">
            <w:pPr>
              <w:spacing w:before="0" w:beforeAutospacing="0" w:after="0" w:afterAutospacing="0"/>
              <w:jc w:val="center"/>
            </w:pPr>
            <w:r>
              <w:t>2</w:t>
            </w:r>
          </w:p>
        </w:tc>
        <w:tc>
          <w:tcPr>
            <w:tcW w:w="970" w:type="dxa"/>
          </w:tcPr>
          <w:p w14:paraId="47BC8DAC">
            <w:pPr>
              <w:spacing w:before="0" w:beforeAutospacing="0" w:after="0" w:afterAutospacing="0"/>
              <w:jc w:val="center"/>
            </w:pPr>
            <w:r>
              <w:t>2</w:t>
            </w:r>
          </w:p>
        </w:tc>
        <w:tc>
          <w:tcPr>
            <w:tcW w:w="970" w:type="dxa"/>
          </w:tcPr>
          <w:p w14:paraId="7C6CD754">
            <w:pPr>
              <w:spacing w:before="0" w:beforeAutospacing="0" w:after="0" w:afterAutospacing="0"/>
              <w:jc w:val="center"/>
            </w:pPr>
            <w:r>
              <w:t>2</w:t>
            </w:r>
          </w:p>
        </w:tc>
        <w:tc>
          <w:tcPr>
            <w:tcW w:w="970" w:type="dxa"/>
          </w:tcPr>
          <w:p w14:paraId="0BCB444C">
            <w:pPr>
              <w:spacing w:before="0" w:beforeAutospacing="0" w:after="0" w:afterAutospacing="0"/>
              <w:jc w:val="center"/>
            </w:pPr>
            <w:r>
              <w:t>2</w:t>
            </w:r>
          </w:p>
        </w:tc>
        <w:tc>
          <w:tcPr>
            <w:tcW w:w="970" w:type="dxa"/>
          </w:tcPr>
          <w:p w14:paraId="300576D3">
            <w:pPr>
              <w:spacing w:before="0" w:beforeAutospacing="0" w:after="0" w:afterAutospacing="0"/>
              <w:jc w:val="center"/>
            </w:pPr>
            <w:r>
              <w:t>2</w:t>
            </w:r>
          </w:p>
        </w:tc>
      </w:tr>
      <w:tr w14:paraId="6DD4C5F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70" w:type="dxa"/>
          </w:tcPr>
          <w:p w14:paraId="76B5A3DC">
            <w:pPr>
              <w:spacing w:before="0" w:beforeAutospacing="0" w:after="0" w:afterAutospacing="0"/>
            </w:pPr>
            <w:r>
              <w:t>Математика и информатика</w:t>
            </w:r>
          </w:p>
        </w:tc>
        <w:tc>
          <w:tcPr>
            <w:tcW w:w="970" w:type="dxa"/>
          </w:tcPr>
          <w:p w14:paraId="2C96C04C">
            <w:pPr>
              <w:spacing w:before="0" w:beforeAutospacing="0" w:after="0" w:afterAutospacing="0"/>
            </w:pPr>
            <w:r>
              <w:t>Математика</w:t>
            </w:r>
          </w:p>
        </w:tc>
        <w:tc>
          <w:tcPr>
            <w:tcW w:w="970" w:type="dxa"/>
          </w:tcPr>
          <w:p w14:paraId="24D71836">
            <w:pPr>
              <w:spacing w:before="0" w:beforeAutospacing="0" w:after="0" w:afterAutospacing="0"/>
              <w:jc w:val="center"/>
            </w:pPr>
            <w:r>
              <w:t>4</w:t>
            </w:r>
          </w:p>
        </w:tc>
        <w:tc>
          <w:tcPr>
            <w:tcW w:w="970" w:type="dxa"/>
          </w:tcPr>
          <w:p w14:paraId="6807C20B">
            <w:pPr>
              <w:spacing w:before="0" w:beforeAutospacing="0" w:after="0" w:afterAutospacing="0"/>
              <w:jc w:val="center"/>
            </w:pPr>
            <w:r>
              <w:t>4</w:t>
            </w:r>
          </w:p>
        </w:tc>
        <w:tc>
          <w:tcPr>
            <w:tcW w:w="970" w:type="dxa"/>
          </w:tcPr>
          <w:p w14:paraId="3AF8BB9B">
            <w:pPr>
              <w:spacing w:before="0" w:beforeAutospacing="0" w:after="0" w:afterAutospacing="0"/>
              <w:jc w:val="center"/>
            </w:pPr>
            <w:r>
              <w:t>4</w:t>
            </w:r>
          </w:p>
        </w:tc>
        <w:tc>
          <w:tcPr>
            <w:tcW w:w="970" w:type="dxa"/>
          </w:tcPr>
          <w:p w14:paraId="2ABE2938">
            <w:pPr>
              <w:spacing w:before="0" w:beforeAutospacing="0" w:after="0" w:afterAutospacing="0"/>
              <w:jc w:val="center"/>
            </w:pPr>
            <w:r>
              <w:t>4</w:t>
            </w:r>
          </w:p>
        </w:tc>
        <w:tc>
          <w:tcPr>
            <w:tcW w:w="970" w:type="dxa"/>
          </w:tcPr>
          <w:p w14:paraId="08BD0EE9">
            <w:pPr>
              <w:spacing w:before="0" w:beforeAutospacing="0" w:after="0" w:afterAutospacing="0"/>
              <w:jc w:val="center"/>
            </w:pPr>
            <w:r>
              <w:t>4</w:t>
            </w:r>
          </w:p>
        </w:tc>
        <w:tc>
          <w:tcPr>
            <w:tcW w:w="970" w:type="dxa"/>
          </w:tcPr>
          <w:p w14:paraId="724F20E9">
            <w:pPr>
              <w:spacing w:before="0" w:beforeAutospacing="0" w:after="0" w:afterAutospacing="0"/>
              <w:jc w:val="center"/>
            </w:pPr>
            <w:r>
              <w:t>4</w:t>
            </w:r>
          </w:p>
        </w:tc>
        <w:tc>
          <w:tcPr>
            <w:tcW w:w="970" w:type="dxa"/>
          </w:tcPr>
          <w:p w14:paraId="4AC9F0F7">
            <w:pPr>
              <w:spacing w:before="0" w:beforeAutospacing="0" w:after="0" w:afterAutospacing="0"/>
              <w:jc w:val="center"/>
            </w:pPr>
            <w:r>
              <w:t>4</w:t>
            </w:r>
          </w:p>
        </w:tc>
        <w:tc>
          <w:tcPr>
            <w:tcW w:w="970" w:type="dxa"/>
          </w:tcPr>
          <w:p w14:paraId="6028FEB3">
            <w:pPr>
              <w:spacing w:before="0" w:beforeAutospacing="0" w:after="0" w:afterAutospacing="0"/>
              <w:jc w:val="center"/>
            </w:pPr>
            <w:r>
              <w:t>4</w:t>
            </w:r>
          </w:p>
        </w:tc>
        <w:tc>
          <w:tcPr>
            <w:tcW w:w="970" w:type="dxa"/>
          </w:tcPr>
          <w:p w14:paraId="0749B56B">
            <w:pPr>
              <w:spacing w:before="0" w:beforeAutospacing="0" w:after="0" w:afterAutospacing="0"/>
              <w:jc w:val="center"/>
            </w:pPr>
            <w:r>
              <w:t>4</w:t>
            </w:r>
          </w:p>
        </w:tc>
        <w:tc>
          <w:tcPr>
            <w:tcW w:w="970" w:type="dxa"/>
          </w:tcPr>
          <w:p w14:paraId="2264032E">
            <w:pPr>
              <w:spacing w:before="0" w:beforeAutospacing="0" w:after="0" w:afterAutospacing="0"/>
              <w:jc w:val="center"/>
            </w:pPr>
            <w:r>
              <w:t>4</w:t>
            </w:r>
          </w:p>
        </w:tc>
        <w:tc>
          <w:tcPr>
            <w:tcW w:w="970" w:type="dxa"/>
          </w:tcPr>
          <w:p w14:paraId="2D3A8464">
            <w:pPr>
              <w:spacing w:before="0" w:beforeAutospacing="0" w:after="0" w:afterAutospacing="0"/>
              <w:jc w:val="center"/>
            </w:pPr>
            <w:r>
              <w:t>4</w:t>
            </w:r>
          </w:p>
        </w:tc>
        <w:tc>
          <w:tcPr>
            <w:tcW w:w="970" w:type="dxa"/>
          </w:tcPr>
          <w:p w14:paraId="6545DB28">
            <w:pPr>
              <w:spacing w:before="0" w:beforeAutospacing="0" w:after="0" w:afterAutospacing="0"/>
              <w:jc w:val="center"/>
            </w:pPr>
            <w:r>
              <w:t>4</w:t>
            </w:r>
          </w:p>
        </w:tc>
        <w:tc>
          <w:tcPr>
            <w:tcW w:w="970" w:type="dxa"/>
          </w:tcPr>
          <w:p w14:paraId="29EE28B8">
            <w:pPr>
              <w:spacing w:before="0" w:beforeAutospacing="0" w:after="0" w:afterAutospacing="0"/>
              <w:jc w:val="center"/>
            </w:pPr>
            <w:r>
              <w:t>4</w:t>
            </w:r>
          </w:p>
        </w:tc>
      </w:tr>
      <w:tr w14:paraId="6EACD8A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70" w:type="dxa"/>
          </w:tcPr>
          <w:p w14:paraId="60486053">
            <w:pPr>
              <w:spacing w:before="0" w:beforeAutospacing="0" w:after="0" w:afterAutospacing="0"/>
              <w:rPr>
                <w:lang w:val="ru-RU"/>
              </w:rPr>
            </w:pPr>
            <w:r>
              <w:rPr>
                <w:lang w:val="ru-RU"/>
              </w:rPr>
              <w:t>Обществознание и естествознание ("окружающий мир")</w:t>
            </w:r>
          </w:p>
        </w:tc>
        <w:tc>
          <w:tcPr>
            <w:tcW w:w="970" w:type="dxa"/>
          </w:tcPr>
          <w:p w14:paraId="0EBBD1D8">
            <w:pPr>
              <w:spacing w:before="0" w:beforeAutospacing="0" w:after="0" w:afterAutospacing="0"/>
            </w:pPr>
            <w:r>
              <w:t>Окружающий мир</w:t>
            </w:r>
          </w:p>
        </w:tc>
        <w:tc>
          <w:tcPr>
            <w:tcW w:w="970" w:type="dxa"/>
          </w:tcPr>
          <w:p w14:paraId="4D000065">
            <w:pPr>
              <w:spacing w:before="0" w:beforeAutospacing="0" w:after="0" w:afterAutospacing="0"/>
              <w:jc w:val="center"/>
            </w:pPr>
            <w:r>
              <w:t>2</w:t>
            </w:r>
          </w:p>
        </w:tc>
        <w:tc>
          <w:tcPr>
            <w:tcW w:w="970" w:type="dxa"/>
          </w:tcPr>
          <w:p w14:paraId="0F9DDFEA">
            <w:pPr>
              <w:spacing w:before="0" w:beforeAutospacing="0" w:after="0" w:afterAutospacing="0"/>
              <w:jc w:val="center"/>
            </w:pPr>
            <w:r>
              <w:t>2</w:t>
            </w:r>
          </w:p>
        </w:tc>
        <w:tc>
          <w:tcPr>
            <w:tcW w:w="970" w:type="dxa"/>
          </w:tcPr>
          <w:p w14:paraId="5BF3714E">
            <w:pPr>
              <w:spacing w:before="0" w:beforeAutospacing="0" w:after="0" w:afterAutospacing="0"/>
              <w:jc w:val="center"/>
            </w:pPr>
            <w:r>
              <w:t>2</w:t>
            </w:r>
          </w:p>
        </w:tc>
        <w:tc>
          <w:tcPr>
            <w:tcW w:w="970" w:type="dxa"/>
          </w:tcPr>
          <w:p w14:paraId="445BDAFB">
            <w:pPr>
              <w:spacing w:before="0" w:beforeAutospacing="0" w:after="0" w:afterAutospacing="0"/>
              <w:jc w:val="center"/>
            </w:pPr>
            <w:r>
              <w:t>2</w:t>
            </w:r>
          </w:p>
        </w:tc>
        <w:tc>
          <w:tcPr>
            <w:tcW w:w="970" w:type="dxa"/>
          </w:tcPr>
          <w:p w14:paraId="04D74AE4">
            <w:pPr>
              <w:spacing w:before="0" w:beforeAutospacing="0" w:after="0" w:afterAutospacing="0"/>
              <w:jc w:val="center"/>
            </w:pPr>
            <w:r>
              <w:t>2</w:t>
            </w:r>
          </w:p>
        </w:tc>
        <w:tc>
          <w:tcPr>
            <w:tcW w:w="970" w:type="dxa"/>
          </w:tcPr>
          <w:p w14:paraId="0D83D47B">
            <w:pPr>
              <w:spacing w:before="0" w:beforeAutospacing="0" w:after="0" w:afterAutospacing="0"/>
              <w:jc w:val="center"/>
            </w:pPr>
            <w:r>
              <w:t>2</w:t>
            </w:r>
          </w:p>
        </w:tc>
        <w:tc>
          <w:tcPr>
            <w:tcW w:w="970" w:type="dxa"/>
          </w:tcPr>
          <w:p w14:paraId="74E4132D">
            <w:pPr>
              <w:spacing w:before="0" w:beforeAutospacing="0" w:after="0" w:afterAutospacing="0"/>
              <w:jc w:val="center"/>
            </w:pPr>
            <w:r>
              <w:t>2</w:t>
            </w:r>
          </w:p>
        </w:tc>
        <w:tc>
          <w:tcPr>
            <w:tcW w:w="970" w:type="dxa"/>
          </w:tcPr>
          <w:p w14:paraId="68DF34EE">
            <w:pPr>
              <w:spacing w:before="0" w:beforeAutospacing="0" w:after="0" w:afterAutospacing="0"/>
              <w:jc w:val="center"/>
            </w:pPr>
            <w:r>
              <w:t>2</w:t>
            </w:r>
          </w:p>
        </w:tc>
        <w:tc>
          <w:tcPr>
            <w:tcW w:w="970" w:type="dxa"/>
          </w:tcPr>
          <w:p w14:paraId="3DC23D69">
            <w:pPr>
              <w:spacing w:before="0" w:beforeAutospacing="0" w:after="0" w:afterAutospacing="0"/>
              <w:jc w:val="center"/>
            </w:pPr>
            <w:r>
              <w:t>2</w:t>
            </w:r>
          </w:p>
        </w:tc>
        <w:tc>
          <w:tcPr>
            <w:tcW w:w="970" w:type="dxa"/>
          </w:tcPr>
          <w:p w14:paraId="272CA2CE">
            <w:pPr>
              <w:spacing w:before="0" w:beforeAutospacing="0" w:after="0" w:afterAutospacing="0"/>
              <w:jc w:val="center"/>
            </w:pPr>
            <w:r>
              <w:t>2</w:t>
            </w:r>
          </w:p>
        </w:tc>
        <w:tc>
          <w:tcPr>
            <w:tcW w:w="970" w:type="dxa"/>
          </w:tcPr>
          <w:p w14:paraId="0067E48F">
            <w:pPr>
              <w:spacing w:before="0" w:beforeAutospacing="0" w:after="0" w:afterAutospacing="0"/>
              <w:jc w:val="center"/>
            </w:pPr>
            <w:r>
              <w:t>2</w:t>
            </w:r>
          </w:p>
        </w:tc>
        <w:tc>
          <w:tcPr>
            <w:tcW w:w="970" w:type="dxa"/>
          </w:tcPr>
          <w:p w14:paraId="2D40C3A5">
            <w:pPr>
              <w:spacing w:before="0" w:beforeAutospacing="0" w:after="0" w:afterAutospacing="0"/>
              <w:jc w:val="center"/>
            </w:pPr>
            <w:r>
              <w:t>2</w:t>
            </w:r>
          </w:p>
        </w:tc>
        <w:tc>
          <w:tcPr>
            <w:tcW w:w="970" w:type="dxa"/>
          </w:tcPr>
          <w:p w14:paraId="70C3A8D4">
            <w:pPr>
              <w:spacing w:before="0" w:beforeAutospacing="0" w:after="0" w:afterAutospacing="0"/>
              <w:jc w:val="center"/>
            </w:pPr>
            <w:r>
              <w:t>2</w:t>
            </w:r>
          </w:p>
        </w:tc>
      </w:tr>
      <w:tr w14:paraId="1FE456D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70" w:type="dxa"/>
          </w:tcPr>
          <w:p w14:paraId="75E3688A">
            <w:pPr>
              <w:spacing w:before="0" w:beforeAutospacing="0" w:after="0" w:afterAutospacing="0"/>
              <w:rPr>
                <w:lang w:val="ru-RU"/>
              </w:rPr>
            </w:pPr>
            <w:r>
              <w:rPr>
                <w:lang w:val="ru-RU"/>
              </w:rPr>
              <w:t>Основы религиозных культур и светской этики</w:t>
            </w:r>
          </w:p>
        </w:tc>
        <w:tc>
          <w:tcPr>
            <w:tcW w:w="970" w:type="dxa"/>
          </w:tcPr>
          <w:p w14:paraId="4DF67206">
            <w:pPr>
              <w:spacing w:before="0" w:beforeAutospacing="0" w:after="0" w:afterAutospacing="0"/>
              <w:rPr>
                <w:lang w:val="ru-RU"/>
              </w:rPr>
            </w:pPr>
            <w:r>
              <w:rPr>
                <w:lang w:val="ru-RU"/>
              </w:rPr>
              <w:t>Основы религиозных культур и светской этики (основы православной культуры)</w:t>
            </w:r>
          </w:p>
        </w:tc>
        <w:tc>
          <w:tcPr>
            <w:tcW w:w="970" w:type="dxa"/>
          </w:tcPr>
          <w:p w14:paraId="3E3CB946">
            <w:pPr>
              <w:spacing w:before="0" w:beforeAutospacing="0" w:after="0" w:afterAutospacing="0"/>
              <w:jc w:val="center"/>
            </w:pPr>
            <w:r>
              <w:t>0</w:t>
            </w:r>
          </w:p>
        </w:tc>
        <w:tc>
          <w:tcPr>
            <w:tcW w:w="970" w:type="dxa"/>
          </w:tcPr>
          <w:p w14:paraId="6FEB9FC4">
            <w:pPr>
              <w:spacing w:before="0" w:beforeAutospacing="0" w:after="0" w:afterAutospacing="0"/>
              <w:jc w:val="center"/>
            </w:pPr>
            <w:r>
              <w:t>0</w:t>
            </w:r>
          </w:p>
        </w:tc>
        <w:tc>
          <w:tcPr>
            <w:tcW w:w="970" w:type="dxa"/>
          </w:tcPr>
          <w:p w14:paraId="1E56F8D2">
            <w:pPr>
              <w:spacing w:before="0" w:beforeAutospacing="0" w:after="0" w:afterAutospacing="0"/>
              <w:jc w:val="center"/>
            </w:pPr>
            <w:r>
              <w:t>0</w:t>
            </w:r>
          </w:p>
        </w:tc>
        <w:tc>
          <w:tcPr>
            <w:tcW w:w="970" w:type="dxa"/>
          </w:tcPr>
          <w:p w14:paraId="3E3CEB50">
            <w:pPr>
              <w:spacing w:before="0" w:beforeAutospacing="0" w:after="0" w:afterAutospacing="0"/>
              <w:jc w:val="center"/>
            </w:pPr>
            <w:r>
              <w:t>0</w:t>
            </w:r>
          </w:p>
        </w:tc>
        <w:tc>
          <w:tcPr>
            <w:tcW w:w="970" w:type="dxa"/>
          </w:tcPr>
          <w:p w14:paraId="1F32C516">
            <w:pPr>
              <w:spacing w:before="0" w:beforeAutospacing="0" w:after="0" w:afterAutospacing="0"/>
              <w:jc w:val="center"/>
            </w:pPr>
            <w:r>
              <w:t>0</w:t>
            </w:r>
          </w:p>
        </w:tc>
        <w:tc>
          <w:tcPr>
            <w:tcW w:w="970" w:type="dxa"/>
          </w:tcPr>
          <w:p w14:paraId="0EB3B7A9">
            <w:pPr>
              <w:spacing w:before="0" w:beforeAutospacing="0" w:after="0" w:afterAutospacing="0"/>
              <w:jc w:val="center"/>
            </w:pPr>
            <w:r>
              <w:t>0</w:t>
            </w:r>
          </w:p>
        </w:tc>
        <w:tc>
          <w:tcPr>
            <w:tcW w:w="970" w:type="dxa"/>
          </w:tcPr>
          <w:p w14:paraId="069C477B">
            <w:pPr>
              <w:spacing w:before="0" w:beforeAutospacing="0" w:after="0" w:afterAutospacing="0"/>
              <w:jc w:val="center"/>
            </w:pPr>
            <w:r>
              <w:t>0</w:t>
            </w:r>
          </w:p>
        </w:tc>
        <w:tc>
          <w:tcPr>
            <w:tcW w:w="970" w:type="dxa"/>
          </w:tcPr>
          <w:p w14:paraId="7FD60A11">
            <w:pPr>
              <w:spacing w:before="0" w:beforeAutospacing="0" w:after="0" w:afterAutospacing="0"/>
              <w:jc w:val="center"/>
            </w:pPr>
            <w:r>
              <w:t>0</w:t>
            </w:r>
          </w:p>
        </w:tc>
        <w:tc>
          <w:tcPr>
            <w:tcW w:w="970" w:type="dxa"/>
          </w:tcPr>
          <w:p w14:paraId="4D50C45B">
            <w:pPr>
              <w:spacing w:before="0" w:beforeAutospacing="0" w:after="0" w:afterAutospacing="0"/>
              <w:jc w:val="center"/>
            </w:pPr>
            <w:r>
              <w:t>0</w:t>
            </w:r>
          </w:p>
        </w:tc>
        <w:tc>
          <w:tcPr>
            <w:tcW w:w="970" w:type="dxa"/>
          </w:tcPr>
          <w:p w14:paraId="35D70F27">
            <w:pPr>
              <w:spacing w:before="0" w:beforeAutospacing="0" w:after="0" w:afterAutospacing="0"/>
              <w:jc w:val="center"/>
              <w:rPr>
                <w:lang w:val="ru-RU"/>
              </w:rPr>
            </w:pPr>
            <w:r>
              <w:rPr>
                <w:lang w:val="ru-RU"/>
              </w:rPr>
              <w:t>1</w:t>
            </w:r>
          </w:p>
        </w:tc>
        <w:tc>
          <w:tcPr>
            <w:tcW w:w="970" w:type="dxa"/>
          </w:tcPr>
          <w:p w14:paraId="6F56A0AA">
            <w:pPr>
              <w:spacing w:before="0" w:beforeAutospacing="0" w:after="0" w:afterAutospacing="0"/>
              <w:jc w:val="center"/>
            </w:pPr>
            <w:r>
              <w:t>1</w:t>
            </w:r>
          </w:p>
        </w:tc>
        <w:tc>
          <w:tcPr>
            <w:tcW w:w="970" w:type="dxa"/>
          </w:tcPr>
          <w:p w14:paraId="14304289">
            <w:pPr>
              <w:spacing w:before="0" w:beforeAutospacing="0" w:after="0" w:afterAutospacing="0"/>
              <w:jc w:val="center"/>
            </w:pPr>
            <w:r>
              <w:t>1</w:t>
            </w:r>
          </w:p>
        </w:tc>
        <w:tc>
          <w:tcPr>
            <w:tcW w:w="970" w:type="dxa"/>
          </w:tcPr>
          <w:p w14:paraId="3357FBDB">
            <w:pPr>
              <w:spacing w:before="0" w:beforeAutospacing="0" w:after="0" w:afterAutospacing="0"/>
              <w:jc w:val="center"/>
            </w:pPr>
            <w:r>
              <w:t>1</w:t>
            </w:r>
          </w:p>
        </w:tc>
      </w:tr>
      <w:tr w14:paraId="03293C9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70" w:type="dxa"/>
            <w:vMerge w:val="restart"/>
          </w:tcPr>
          <w:p w14:paraId="743ACEDA">
            <w:pPr>
              <w:spacing w:before="0" w:beforeAutospacing="0" w:after="0" w:afterAutospacing="0"/>
            </w:pPr>
            <w:r>
              <w:t>Искусство</w:t>
            </w:r>
          </w:p>
        </w:tc>
        <w:tc>
          <w:tcPr>
            <w:tcW w:w="970" w:type="dxa"/>
          </w:tcPr>
          <w:p w14:paraId="6E61FB63">
            <w:pPr>
              <w:spacing w:before="0" w:beforeAutospacing="0" w:after="0" w:afterAutospacing="0"/>
            </w:pPr>
            <w:r>
              <w:t>Изобразительное искусство</w:t>
            </w:r>
          </w:p>
        </w:tc>
        <w:tc>
          <w:tcPr>
            <w:tcW w:w="970" w:type="dxa"/>
          </w:tcPr>
          <w:p w14:paraId="3F2C6101">
            <w:pPr>
              <w:spacing w:before="0" w:beforeAutospacing="0" w:after="0" w:afterAutospacing="0"/>
              <w:jc w:val="center"/>
            </w:pPr>
            <w:r>
              <w:t>1</w:t>
            </w:r>
          </w:p>
        </w:tc>
        <w:tc>
          <w:tcPr>
            <w:tcW w:w="970" w:type="dxa"/>
          </w:tcPr>
          <w:p w14:paraId="2E74676C">
            <w:pPr>
              <w:spacing w:before="0" w:beforeAutospacing="0" w:after="0" w:afterAutospacing="0"/>
              <w:jc w:val="center"/>
            </w:pPr>
            <w:r>
              <w:t>1</w:t>
            </w:r>
          </w:p>
        </w:tc>
        <w:tc>
          <w:tcPr>
            <w:tcW w:w="970" w:type="dxa"/>
          </w:tcPr>
          <w:p w14:paraId="1BA48AFF">
            <w:pPr>
              <w:spacing w:before="0" w:beforeAutospacing="0" w:after="0" w:afterAutospacing="0"/>
              <w:jc w:val="center"/>
            </w:pPr>
            <w:r>
              <w:t>1</w:t>
            </w:r>
          </w:p>
        </w:tc>
        <w:tc>
          <w:tcPr>
            <w:tcW w:w="970" w:type="dxa"/>
          </w:tcPr>
          <w:p w14:paraId="524486F9">
            <w:pPr>
              <w:spacing w:before="0" w:beforeAutospacing="0" w:after="0" w:afterAutospacing="0"/>
              <w:jc w:val="center"/>
            </w:pPr>
            <w:r>
              <w:t>1</w:t>
            </w:r>
          </w:p>
        </w:tc>
        <w:tc>
          <w:tcPr>
            <w:tcW w:w="970" w:type="dxa"/>
          </w:tcPr>
          <w:p w14:paraId="1F18B845">
            <w:pPr>
              <w:spacing w:before="0" w:beforeAutospacing="0" w:after="0" w:afterAutospacing="0"/>
              <w:jc w:val="center"/>
            </w:pPr>
            <w:r>
              <w:t>1</w:t>
            </w:r>
          </w:p>
        </w:tc>
        <w:tc>
          <w:tcPr>
            <w:tcW w:w="970" w:type="dxa"/>
          </w:tcPr>
          <w:p w14:paraId="0DEE82AA">
            <w:pPr>
              <w:spacing w:before="0" w:beforeAutospacing="0" w:after="0" w:afterAutospacing="0"/>
              <w:jc w:val="center"/>
            </w:pPr>
            <w:r>
              <w:t>1</w:t>
            </w:r>
          </w:p>
        </w:tc>
        <w:tc>
          <w:tcPr>
            <w:tcW w:w="970" w:type="dxa"/>
          </w:tcPr>
          <w:p w14:paraId="176C3583">
            <w:pPr>
              <w:spacing w:before="0" w:beforeAutospacing="0" w:after="0" w:afterAutospacing="0"/>
              <w:jc w:val="center"/>
            </w:pPr>
            <w:r>
              <w:t>1</w:t>
            </w:r>
          </w:p>
        </w:tc>
        <w:tc>
          <w:tcPr>
            <w:tcW w:w="970" w:type="dxa"/>
          </w:tcPr>
          <w:p w14:paraId="4405EB82">
            <w:pPr>
              <w:spacing w:before="0" w:beforeAutospacing="0" w:after="0" w:afterAutospacing="0"/>
              <w:jc w:val="center"/>
            </w:pPr>
            <w:r>
              <w:t>1</w:t>
            </w:r>
          </w:p>
        </w:tc>
        <w:tc>
          <w:tcPr>
            <w:tcW w:w="970" w:type="dxa"/>
          </w:tcPr>
          <w:p w14:paraId="6AE7901C">
            <w:pPr>
              <w:spacing w:before="0" w:beforeAutospacing="0" w:after="0" w:afterAutospacing="0"/>
              <w:jc w:val="center"/>
            </w:pPr>
            <w:r>
              <w:t>1</w:t>
            </w:r>
          </w:p>
        </w:tc>
        <w:tc>
          <w:tcPr>
            <w:tcW w:w="970" w:type="dxa"/>
          </w:tcPr>
          <w:p w14:paraId="00C4E20D">
            <w:pPr>
              <w:spacing w:before="0" w:beforeAutospacing="0" w:after="0" w:afterAutospacing="0"/>
              <w:jc w:val="center"/>
            </w:pPr>
            <w:r>
              <w:t>1</w:t>
            </w:r>
          </w:p>
        </w:tc>
        <w:tc>
          <w:tcPr>
            <w:tcW w:w="970" w:type="dxa"/>
          </w:tcPr>
          <w:p w14:paraId="48822508">
            <w:pPr>
              <w:spacing w:before="0" w:beforeAutospacing="0" w:after="0" w:afterAutospacing="0"/>
              <w:jc w:val="center"/>
            </w:pPr>
            <w:r>
              <w:t>1</w:t>
            </w:r>
          </w:p>
        </w:tc>
        <w:tc>
          <w:tcPr>
            <w:tcW w:w="970" w:type="dxa"/>
          </w:tcPr>
          <w:p w14:paraId="65C738A5">
            <w:pPr>
              <w:spacing w:before="0" w:beforeAutospacing="0" w:after="0" w:afterAutospacing="0"/>
              <w:jc w:val="center"/>
            </w:pPr>
            <w:r>
              <w:t>1</w:t>
            </w:r>
          </w:p>
        </w:tc>
        <w:tc>
          <w:tcPr>
            <w:tcW w:w="970" w:type="dxa"/>
          </w:tcPr>
          <w:p w14:paraId="7A5B6497">
            <w:pPr>
              <w:spacing w:before="0" w:beforeAutospacing="0" w:after="0" w:afterAutospacing="0"/>
              <w:jc w:val="center"/>
            </w:pPr>
            <w:r>
              <w:t>1</w:t>
            </w:r>
          </w:p>
        </w:tc>
      </w:tr>
      <w:tr w14:paraId="72E6ABC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70" w:type="dxa"/>
            <w:vMerge w:val="continue"/>
          </w:tcPr>
          <w:p w14:paraId="1815EF60">
            <w:pPr>
              <w:spacing w:before="0" w:beforeAutospacing="0" w:after="0" w:afterAutospacing="0"/>
            </w:pPr>
          </w:p>
        </w:tc>
        <w:tc>
          <w:tcPr>
            <w:tcW w:w="970" w:type="dxa"/>
          </w:tcPr>
          <w:p w14:paraId="071911C6">
            <w:pPr>
              <w:spacing w:before="0" w:beforeAutospacing="0" w:after="0" w:afterAutospacing="0"/>
            </w:pPr>
            <w:r>
              <w:t>Музыка</w:t>
            </w:r>
          </w:p>
        </w:tc>
        <w:tc>
          <w:tcPr>
            <w:tcW w:w="970" w:type="dxa"/>
          </w:tcPr>
          <w:p w14:paraId="6E75B1D2">
            <w:pPr>
              <w:spacing w:before="0" w:beforeAutospacing="0" w:after="0" w:afterAutospacing="0"/>
              <w:jc w:val="center"/>
            </w:pPr>
            <w:r>
              <w:t>1</w:t>
            </w:r>
          </w:p>
        </w:tc>
        <w:tc>
          <w:tcPr>
            <w:tcW w:w="970" w:type="dxa"/>
          </w:tcPr>
          <w:p w14:paraId="76D5475A">
            <w:pPr>
              <w:spacing w:before="0" w:beforeAutospacing="0" w:after="0" w:afterAutospacing="0"/>
              <w:jc w:val="center"/>
            </w:pPr>
            <w:r>
              <w:t>1</w:t>
            </w:r>
          </w:p>
        </w:tc>
        <w:tc>
          <w:tcPr>
            <w:tcW w:w="970" w:type="dxa"/>
          </w:tcPr>
          <w:p w14:paraId="6F112360">
            <w:pPr>
              <w:spacing w:before="0" w:beforeAutospacing="0" w:after="0" w:afterAutospacing="0"/>
              <w:jc w:val="center"/>
            </w:pPr>
            <w:r>
              <w:t>1</w:t>
            </w:r>
          </w:p>
        </w:tc>
        <w:tc>
          <w:tcPr>
            <w:tcW w:w="970" w:type="dxa"/>
          </w:tcPr>
          <w:p w14:paraId="4E3AF4D7">
            <w:pPr>
              <w:spacing w:before="0" w:beforeAutospacing="0" w:after="0" w:afterAutospacing="0"/>
              <w:jc w:val="center"/>
            </w:pPr>
            <w:r>
              <w:t>1</w:t>
            </w:r>
          </w:p>
        </w:tc>
        <w:tc>
          <w:tcPr>
            <w:tcW w:w="970" w:type="dxa"/>
          </w:tcPr>
          <w:p w14:paraId="7A199C1D">
            <w:pPr>
              <w:spacing w:before="0" w:beforeAutospacing="0" w:after="0" w:afterAutospacing="0"/>
              <w:jc w:val="center"/>
            </w:pPr>
            <w:r>
              <w:t>1</w:t>
            </w:r>
          </w:p>
        </w:tc>
        <w:tc>
          <w:tcPr>
            <w:tcW w:w="970" w:type="dxa"/>
          </w:tcPr>
          <w:p w14:paraId="353EC0B3">
            <w:pPr>
              <w:spacing w:before="0" w:beforeAutospacing="0" w:after="0" w:afterAutospacing="0"/>
              <w:jc w:val="center"/>
            </w:pPr>
            <w:r>
              <w:t>1</w:t>
            </w:r>
          </w:p>
        </w:tc>
        <w:tc>
          <w:tcPr>
            <w:tcW w:w="970" w:type="dxa"/>
          </w:tcPr>
          <w:p w14:paraId="245A7CD5">
            <w:pPr>
              <w:spacing w:before="0" w:beforeAutospacing="0" w:after="0" w:afterAutospacing="0"/>
              <w:jc w:val="center"/>
            </w:pPr>
            <w:r>
              <w:t>1</w:t>
            </w:r>
          </w:p>
        </w:tc>
        <w:tc>
          <w:tcPr>
            <w:tcW w:w="970" w:type="dxa"/>
          </w:tcPr>
          <w:p w14:paraId="657A2573">
            <w:pPr>
              <w:spacing w:before="0" w:beforeAutospacing="0" w:after="0" w:afterAutospacing="0"/>
              <w:jc w:val="center"/>
            </w:pPr>
            <w:r>
              <w:t>1</w:t>
            </w:r>
          </w:p>
        </w:tc>
        <w:tc>
          <w:tcPr>
            <w:tcW w:w="970" w:type="dxa"/>
          </w:tcPr>
          <w:p w14:paraId="058465B8">
            <w:pPr>
              <w:spacing w:before="0" w:beforeAutospacing="0" w:after="0" w:afterAutospacing="0"/>
              <w:jc w:val="center"/>
            </w:pPr>
            <w:r>
              <w:t>1</w:t>
            </w:r>
          </w:p>
        </w:tc>
        <w:tc>
          <w:tcPr>
            <w:tcW w:w="970" w:type="dxa"/>
          </w:tcPr>
          <w:p w14:paraId="3ECE0257">
            <w:pPr>
              <w:spacing w:before="0" w:beforeAutospacing="0" w:after="0" w:afterAutospacing="0"/>
              <w:jc w:val="center"/>
            </w:pPr>
            <w:r>
              <w:t>1</w:t>
            </w:r>
          </w:p>
        </w:tc>
        <w:tc>
          <w:tcPr>
            <w:tcW w:w="970" w:type="dxa"/>
          </w:tcPr>
          <w:p w14:paraId="4DDA517B">
            <w:pPr>
              <w:spacing w:before="0" w:beforeAutospacing="0" w:after="0" w:afterAutospacing="0"/>
              <w:jc w:val="center"/>
            </w:pPr>
            <w:r>
              <w:t>1</w:t>
            </w:r>
          </w:p>
        </w:tc>
        <w:tc>
          <w:tcPr>
            <w:tcW w:w="970" w:type="dxa"/>
          </w:tcPr>
          <w:p w14:paraId="16FF91AC">
            <w:pPr>
              <w:spacing w:before="0" w:beforeAutospacing="0" w:after="0" w:afterAutospacing="0"/>
              <w:jc w:val="center"/>
            </w:pPr>
            <w:r>
              <w:t>1</w:t>
            </w:r>
          </w:p>
        </w:tc>
        <w:tc>
          <w:tcPr>
            <w:tcW w:w="970" w:type="dxa"/>
          </w:tcPr>
          <w:p w14:paraId="0F18DE80">
            <w:pPr>
              <w:spacing w:before="0" w:beforeAutospacing="0" w:after="0" w:afterAutospacing="0"/>
              <w:jc w:val="center"/>
            </w:pPr>
            <w:r>
              <w:t>1</w:t>
            </w:r>
          </w:p>
        </w:tc>
      </w:tr>
      <w:tr w14:paraId="0526011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70" w:type="dxa"/>
          </w:tcPr>
          <w:p w14:paraId="7C2269B5">
            <w:pPr>
              <w:spacing w:before="0" w:beforeAutospacing="0" w:after="0" w:afterAutospacing="0"/>
            </w:pPr>
            <w:r>
              <w:t>Технология</w:t>
            </w:r>
          </w:p>
        </w:tc>
        <w:tc>
          <w:tcPr>
            <w:tcW w:w="970" w:type="dxa"/>
          </w:tcPr>
          <w:p w14:paraId="4CDA20A9">
            <w:pPr>
              <w:spacing w:before="0" w:beforeAutospacing="0" w:after="0" w:afterAutospacing="0"/>
            </w:pPr>
            <w:r>
              <w:t>Технология</w:t>
            </w:r>
          </w:p>
        </w:tc>
        <w:tc>
          <w:tcPr>
            <w:tcW w:w="970" w:type="dxa"/>
          </w:tcPr>
          <w:p w14:paraId="54ECBB36">
            <w:pPr>
              <w:spacing w:before="0" w:beforeAutospacing="0" w:after="0" w:afterAutospacing="0"/>
              <w:jc w:val="center"/>
            </w:pPr>
            <w:r>
              <w:t>1</w:t>
            </w:r>
          </w:p>
        </w:tc>
        <w:tc>
          <w:tcPr>
            <w:tcW w:w="970" w:type="dxa"/>
          </w:tcPr>
          <w:p w14:paraId="05C7A1F6">
            <w:pPr>
              <w:spacing w:before="0" w:beforeAutospacing="0" w:after="0" w:afterAutospacing="0"/>
              <w:jc w:val="center"/>
            </w:pPr>
            <w:r>
              <w:t>1</w:t>
            </w:r>
          </w:p>
        </w:tc>
        <w:tc>
          <w:tcPr>
            <w:tcW w:w="970" w:type="dxa"/>
          </w:tcPr>
          <w:p w14:paraId="2A8BEA9E">
            <w:pPr>
              <w:spacing w:before="0" w:beforeAutospacing="0" w:after="0" w:afterAutospacing="0"/>
              <w:jc w:val="center"/>
            </w:pPr>
            <w:r>
              <w:t>1</w:t>
            </w:r>
          </w:p>
        </w:tc>
        <w:tc>
          <w:tcPr>
            <w:tcW w:w="970" w:type="dxa"/>
          </w:tcPr>
          <w:p w14:paraId="74BB16EA">
            <w:pPr>
              <w:spacing w:before="0" w:beforeAutospacing="0" w:after="0" w:afterAutospacing="0"/>
              <w:jc w:val="center"/>
            </w:pPr>
            <w:r>
              <w:t>1</w:t>
            </w:r>
          </w:p>
        </w:tc>
        <w:tc>
          <w:tcPr>
            <w:tcW w:w="970" w:type="dxa"/>
          </w:tcPr>
          <w:p w14:paraId="56C12FA2">
            <w:pPr>
              <w:spacing w:before="0" w:beforeAutospacing="0" w:after="0" w:afterAutospacing="0"/>
              <w:jc w:val="center"/>
            </w:pPr>
            <w:r>
              <w:t>1</w:t>
            </w:r>
          </w:p>
        </w:tc>
        <w:tc>
          <w:tcPr>
            <w:tcW w:w="970" w:type="dxa"/>
          </w:tcPr>
          <w:p w14:paraId="5349DE6F">
            <w:pPr>
              <w:spacing w:before="0" w:beforeAutospacing="0" w:after="0" w:afterAutospacing="0"/>
              <w:jc w:val="center"/>
            </w:pPr>
            <w:r>
              <w:t>1</w:t>
            </w:r>
          </w:p>
        </w:tc>
        <w:tc>
          <w:tcPr>
            <w:tcW w:w="970" w:type="dxa"/>
          </w:tcPr>
          <w:p w14:paraId="18FC91E9">
            <w:pPr>
              <w:spacing w:before="0" w:beforeAutospacing="0" w:after="0" w:afterAutospacing="0"/>
              <w:jc w:val="center"/>
            </w:pPr>
            <w:r>
              <w:t>1</w:t>
            </w:r>
          </w:p>
        </w:tc>
        <w:tc>
          <w:tcPr>
            <w:tcW w:w="970" w:type="dxa"/>
          </w:tcPr>
          <w:p w14:paraId="1945FF17">
            <w:pPr>
              <w:spacing w:before="0" w:beforeAutospacing="0" w:after="0" w:afterAutospacing="0"/>
              <w:jc w:val="center"/>
            </w:pPr>
            <w:r>
              <w:t>1</w:t>
            </w:r>
          </w:p>
        </w:tc>
        <w:tc>
          <w:tcPr>
            <w:tcW w:w="970" w:type="dxa"/>
          </w:tcPr>
          <w:p w14:paraId="4DC6C0CD">
            <w:pPr>
              <w:spacing w:before="0" w:beforeAutospacing="0" w:after="0" w:afterAutospacing="0"/>
              <w:jc w:val="center"/>
            </w:pPr>
            <w:r>
              <w:t>1</w:t>
            </w:r>
          </w:p>
        </w:tc>
        <w:tc>
          <w:tcPr>
            <w:tcW w:w="970" w:type="dxa"/>
          </w:tcPr>
          <w:p w14:paraId="700C77D4">
            <w:pPr>
              <w:spacing w:before="0" w:beforeAutospacing="0" w:after="0" w:afterAutospacing="0"/>
              <w:jc w:val="center"/>
            </w:pPr>
            <w:r>
              <w:t>1</w:t>
            </w:r>
          </w:p>
        </w:tc>
        <w:tc>
          <w:tcPr>
            <w:tcW w:w="970" w:type="dxa"/>
          </w:tcPr>
          <w:p w14:paraId="04ACBABB">
            <w:pPr>
              <w:spacing w:before="0" w:beforeAutospacing="0" w:after="0" w:afterAutospacing="0"/>
              <w:jc w:val="center"/>
            </w:pPr>
            <w:r>
              <w:t>1</w:t>
            </w:r>
          </w:p>
        </w:tc>
        <w:tc>
          <w:tcPr>
            <w:tcW w:w="970" w:type="dxa"/>
          </w:tcPr>
          <w:p w14:paraId="26A93C91">
            <w:pPr>
              <w:spacing w:before="0" w:beforeAutospacing="0" w:after="0" w:afterAutospacing="0"/>
              <w:jc w:val="center"/>
            </w:pPr>
            <w:r>
              <w:t>1</w:t>
            </w:r>
          </w:p>
        </w:tc>
        <w:tc>
          <w:tcPr>
            <w:tcW w:w="970" w:type="dxa"/>
          </w:tcPr>
          <w:p w14:paraId="242635F4">
            <w:pPr>
              <w:spacing w:before="0" w:beforeAutospacing="0" w:after="0" w:afterAutospacing="0"/>
              <w:jc w:val="center"/>
            </w:pPr>
            <w:r>
              <w:t>1</w:t>
            </w:r>
          </w:p>
        </w:tc>
      </w:tr>
      <w:tr w14:paraId="28E6087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70" w:type="dxa"/>
          </w:tcPr>
          <w:p w14:paraId="08883CC9">
            <w:pPr>
              <w:spacing w:before="0" w:beforeAutospacing="0" w:after="0" w:afterAutospacing="0"/>
            </w:pPr>
            <w:r>
              <w:t>Физическая культура</w:t>
            </w:r>
          </w:p>
        </w:tc>
        <w:tc>
          <w:tcPr>
            <w:tcW w:w="970" w:type="dxa"/>
          </w:tcPr>
          <w:p w14:paraId="2CE45478">
            <w:pPr>
              <w:spacing w:before="0" w:beforeAutospacing="0" w:after="0" w:afterAutospacing="0"/>
            </w:pPr>
            <w:r>
              <w:t>Физическая культура</w:t>
            </w:r>
          </w:p>
        </w:tc>
        <w:tc>
          <w:tcPr>
            <w:tcW w:w="970" w:type="dxa"/>
          </w:tcPr>
          <w:p w14:paraId="6EFD9663">
            <w:pPr>
              <w:spacing w:before="0" w:beforeAutospacing="0" w:after="0" w:afterAutospacing="0"/>
              <w:jc w:val="center"/>
            </w:pPr>
            <w:r>
              <w:t>2</w:t>
            </w:r>
          </w:p>
        </w:tc>
        <w:tc>
          <w:tcPr>
            <w:tcW w:w="970" w:type="dxa"/>
          </w:tcPr>
          <w:p w14:paraId="0D46BB5D">
            <w:pPr>
              <w:spacing w:before="0" w:beforeAutospacing="0" w:after="0" w:afterAutospacing="0"/>
              <w:jc w:val="center"/>
            </w:pPr>
            <w:r>
              <w:t>2</w:t>
            </w:r>
          </w:p>
        </w:tc>
        <w:tc>
          <w:tcPr>
            <w:tcW w:w="970" w:type="dxa"/>
          </w:tcPr>
          <w:p w14:paraId="77F669CC">
            <w:pPr>
              <w:spacing w:before="0" w:beforeAutospacing="0" w:after="0" w:afterAutospacing="0"/>
              <w:jc w:val="center"/>
            </w:pPr>
            <w:r>
              <w:t>2</w:t>
            </w:r>
          </w:p>
        </w:tc>
        <w:tc>
          <w:tcPr>
            <w:tcW w:w="970" w:type="dxa"/>
          </w:tcPr>
          <w:p w14:paraId="0EC16792">
            <w:pPr>
              <w:spacing w:before="0" w:beforeAutospacing="0" w:after="0" w:afterAutospacing="0"/>
              <w:jc w:val="center"/>
            </w:pPr>
            <w:r>
              <w:t>2</w:t>
            </w:r>
          </w:p>
        </w:tc>
        <w:tc>
          <w:tcPr>
            <w:tcW w:w="970" w:type="dxa"/>
          </w:tcPr>
          <w:p w14:paraId="6627F70D">
            <w:pPr>
              <w:spacing w:before="0" w:beforeAutospacing="0" w:after="0" w:afterAutospacing="0"/>
              <w:jc w:val="center"/>
            </w:pPr>
            <w:r>
              <w:t>2</w:t>
            </w:r>
          </w:p>
        </w:tc>
        <w:tc>
          <w:tcPr>
            <w:tcW w:w="970" w:type="dxa"/>
          </w:tcPr>
          <w:p w14:paraId="099E2768">
            <w:pPr>
              <w:spacing w:before="0" w:beforeAutospacing="0" w:after="0" w:afterAutospacing="0"/>
              <w:jc w:val="center"/>
            </w:pPr>
            <w:r>
              <w:t>2</w:t>
            </w:r>
          </w:p>
        </w:tc>
        <w:tc>
          <w:tcPr>
            <w:tcW w:w="970" w:type="dxa"/>
          </w:tcPr>
          <w:p w14:paraId="10241D0C">
            <w:pPr>
              <w:spacing w:before="0" w:beforeAutospacing="0" w:after="0" w:afterAutospacing="0"/>
              <w:jc w:val="center"/>
            </w:pPr>
            <w:r>
              <w:t>2</w:t>
            </w:r>
          </w:p>
        </w:tc>
        <w:tc>
          <w:tcPr>
            <w:tcW w:w="970" w:type="dxa"/>
          </w:tcPr>
          <w:p w14:paraId="2039D679">
            <w:pPr>
              <w:spacing w:before="0" w:beforeAutospacing="0" w:after="0" w:afterAutospacing="0"/>
              <w:jc w:val="center"/>
            </w:pPr>
            <w:r>
              <w:t>2</w:t>
            </w:r>
          </w:p>
        </w:tc>
        <w:tc>
          <w:tcPr>
            <w:tcW w:w="970" w:type="dxa"/>
          </w:tcPr>
          <w:p w14:paraId="2A5AF512">
            <w:pPr>
              <w:spacing w:before="0" w:beforeAutospacing="0" w:after="0" w:afterAutospacing="0"/>
              <w:jc w:val="center"/>
            </w:pPr>
            <w:r>
              <w:t>2</w:t>
            </w:r>
          </w:p>
        </w:tc>
        <w:tc>
          <w:tcPr>
            <w:tcW w:w="970" w:type="dxa"/>
          </w:tcPr>
          <w:p w14:paraId="641CE79E">
            <w:pPr>
              <w:spacing w:before="0" w:beforeAutospacing="0" w:after="0" w:afterAutospacing="0"/>
              <w:jc w:val="center"/>
            </w:pPr>
            <w:r>
              <w:t>2</w:t>
            </w:r>
          </w:p>
        </w:tc>
        <w:tc>
          <w:tcPr>
            <w:tcW w:w="970" w:type="dxa"/>
          </w:tcPr>
          <w:p w14:paraId="27769C8B">
            <w:pPr>
              <w:spacing w:before="0" w:beforeAutospacing="0" w:after="0" w:afterAutospacing="0"/>
              <w:jc w:val="center"/>
            </w:pPr>
            <w:r>
              <w:t>2</w:t>
            </w:r>
          </w:p>
        </w:tc>
        <w:tc>
          <w:tcPr>
            <w:tcW w:w="970" w:type="dxa"/>
          </w:tcPr>
          <w:p w14:paraId="04B93FD3">
            <w:pPr>
              <w:spacing w:before="0" w:beforeAutospacing="0" w:after="0" w:afterAutospacing="0"/>
              <w:jc w:val="center"/>
            </w:pPr>
            <w:r>
              <w:t>2</w:t>
            </w:r>
          </w:p>
        </w:tc>
        <w:tc>
          <w:tcPr>
            <w:tcW w:w="970" w:type="dxa"/>
          </w:tcPr>
          <w:p w14:paraId="1DC14AF2">
            <w:pPr>
              <w:spacing w:before="0" w:beforeAutospacing="0" w:after="0" w:afterAutospacing="0"/>
              <w:jc w:val="center"/>
            </w:pPr>
            <w:r>
              <w:t>2</w:t>
            </w:r>
          </w:p>
        </w:tc>
      </w:tr>
      <w:tr w14:paraId="0F9C082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40" w:type="dxa"/>
            <w:gridSpan w:val="2"/>
            <w:shd w:val="clear" w:color="auto" w:fill="00FF00"/>
          </w:tcPr>
          <w:p w14:paraId="420093A1">
            <w:pPr>
              <w:spacing w:before="0" w:beforeAutospacing="0" w:after="0" w:afterAutospacing="0"/>
            </w:pPr>
            <w:r>
              <w:t>Итого</w:t>
            </w:r>
          </w:p>
        </w:tc>
        <w:tc>
          <w:tcPr>
            <w:tcW w:w="970" w:type="dxa"/>
            <w:shd w:val="clear" w:color="auto" w:fill="00FF00"/>
          </w:tcPr>
          <w:p w14:paraId="7F68CB08">
            <w:pPr>
              <w:spacing w:before="0" w:beforeAutospacing="0" w:after="0" w:afterAutospacing="0"/>
              <w:jc w:val="center"/>
            </w:pPr>
            <w:r>
              <w:t>20</w:t>
            </w:r>
          </w:p>
        </w:tc>
        <w:tc>
          <w:tcPr>
            <w:tcW w:w="970" w:type="dxa"/>
            <w:shd w:val="clear" w:color="auto" w:fill="00FF00"/>
          </w:tcPr>
          <w:p w14:paraId="44AD9AA6">
            <w:pPr>
              <w:spacing w:before="0" w:beforeAutospacing="0" w:after="0" w:afterAutospacing="0"/>
              <w:jc w:val="center"/>
            </w:pPr>
            <w:r>
              <w:t>20</w:t>
            </w:r>
          </w:p>
        </w:tc>
        <w:tc>
          <w:tcPr>
            <w:tcW w:w="970" w:type="dxa"/>
            <w:shd w:val="clear" w:color="auto" w:fill="00FF00"/>
          </w:tcPr>
          <w:p w14:paraId="7244A091">
            <w:pPr>
              <w:spacing w:before="0" w:beforeAutospacing="0" w:after="0" w:afterAutospacing="0"/>
              <w:jc w:val="center"/>
            </w:pPr>
            <w:r>
              <w:t>20</w:t>
            </w:r>
          </w:p>
        </w:tc>
        <w:tc>
          <w:tcPr>
            <w:tcW w:w="970" w:type="dxa"/>
            <w:shd w:val="clear" w:color="auto" w:fill="00FF00"/>
          </w:tcPr>
          <w:p w14:paraId="6DD20C5E">
            <w:pPr>
              <w:spacing w:before="0" w:beforeAutospacing="0" w:after="0" w:afterAutospacing="0"/>
              <w:jc w:val="center"/>
            </w:pPr>
            <w:r>
              <w:t>22</w:t>
            </w:r>
          </w:p>
        </w:tc>
        <w:tc>
          <w:tcPr>
            <w:tcW w:w="970" w:type="dxa"/>
            <w:shd w:val="clear" w:color="auto" w:fill="00FF00"/>
          </w:tcPr>
          <w:p w14:paraId="396724AE">
            <w:pPr>
              <w:spacing w:before="0" w:beforeAutospacing="0" w:after="0" w:afterAutospacing="0"/>
              <w:jc w:val="center"/>
            </w:pPr>
            <w:r>
              <w:t>22</w:t>
            </w:r>
          </w:p>
        </w:tc>
        <w:tc>
          <w:tcPr>
            <w:tcW w:w="970" w:type="dxa"/>
            <w:shd w:val="clear" w:color="auto" w:fill="00FF00"/>
          </w:tcPr>
          <w:p w14:paraId="554343F4">
            <w:pPr>
              <w:spacing w:before="0" w:beforeAutospacing="0" w:after="0" w:afterAutospacing="0"/>
              <w:jc w:val="center"/>
            </w:pPr>
            <w:r>
              <w:t>22</w:t>
            </w:r>
          </w:p>
        </w:tc>
        <w:tc>
          <w:tcPr>
            <w:tcW w:w="970" w:type="dxa"/>
            <w:shd w:val="clear" w:color="auto" w:fill="00FF00"/>
          </w:tcPr>
          <w:p w14:paraId="1D41D6F2">
            <w:pPr>
              <w:spacing w:before="0" w:beforeAutospacing="0" w:after="0" w:afterAutospacing="0"/>
              <w:jc w:val="center"/>
            </w:pPr>
            <w:r>
              <w:t>22</w:t>
            </w:r>
          </w:p>
        </w:tc>
        <w:tc>
          <w:tcPr>
            <w:tcW w:w="970" w:type="dxa"/>
            <w:shd w:val="clear" w:color="auto" w:fill="00FF00"/>
          </w:tcPr>
          <w:p w14:paraId="0E8F2A58">
            <w:pPr>
              <w:spacing w:before="0" w:beforeAutospacing="0" w:after="0" w:afterAutospacing="0"/>
              <w:jc w:val="center"/>
            </w:pPr>
            <w:r>
              <w:t>22</w:t>
            </w:r>
          </w:p>
        </w:tc>
        <w:tc>
          <w:tcPr>
            <w:tcW w:w="970" w:type="dxa"/>
            <w:shd w:val="clear" w:color="auto" w:fill="00FF00"/>
          </w:tcPr>
          <w:p w14:paraId="75AA7335">
            <w:pPr>
              <w:spacing w:before="0" w:beforeAutospacing="0" w:after="0" w:afterAutospacing="0"/>
              <w:jc w:val="center"/>
            </w:pPr>
            <w:r>
              <w:t>22</w:t>
            </w:r>
          </w:p>
        </w:tc>
        <w:tc>
          <w:tcPr>
            <w:tcW w:w="970" w:type="dxa"/>
            <w:shd w:val="clear" w:color="auto" w:fill="00FF00"/>
          </w:tcPr>
          <w:p w14:paraId="2592D1C7">
            <w:pPr>
              <w:spacing w:before="0" w:beforeAutospacing="0" w:after="0" w:afterAutospacing="0"/>
              <w:jc w:val="center"/>
              <w:rPr>
                <w:lang w:val="ru-RU"/>
              </w:rPr>
            </w:pPr>
            <w:r>
              <w:t>2</w:t>
            </w:r>
            <w:r>
              <w:rPr>
                <w:lang w:val="ru-RU"/>
              </w:rPr>
              <w:t>3</w:t>
            </w:r>
          </w:p>
        </w:tc>
        <w:tc>
          <w:tcPr>
            <w:tcW w:w="970" w:type="dxa"/>
            <w:shd w:val="clear" w:color="auto" w:fill="00FF00"/>
          </w:tcPr>
          <w:p w14:paraId="2833B145">
            <w:pPr>
              <w:spacing w:before="0" w:beforeAutospacing="0" w:after="0" w:afterAutospacing="0"/>
              <w:jc w:val="center"/>
            </w:pPr>
            <w:r>
              <w:t>23</w:t>
            </w:r>
          </w:p>
        </w:tc>
        <w:tc>
          <w:tcPr>
            <w:tcW w:w="970" w:type="dxa"/>
            <w:shd w:val="clear" w:color="auto" w:fill="00FF00"/>
          </w:tcPr>
          <w:p w14:paraId="6CB94049">
            <w:pPr>
              <w:spacing w:before="0" w:beforeAutospacing="0" w:after="0" w:afterAutospacing="0"/>
              <w:jc w:val="center"/>
            </w:pPr>
            <w:r>
              <w:t>23</w:t>
            </w:r>
          </w:p>
        </w:tc>
        <w:tc>
          <w:tcPr>
            <w:tcW w:w="970" w:type="dxa"/>
            <w:shd w:val="clear" w:color="auto" w:fill="00FF00"/>
          </w:tcPr>
          <w:p w14:paraId="34AB7332">
            <w:pPr>
              <w:spacing w:before="0" w:beforeAutospacing="0" w:after="0" w:afterAutospacing="0"/>
              <w:jc w:val="center"/>
            </w:pPr>
            <w:r>
              <w:t>23</w:t>
            </w:r>
          </w:p>
        </w:tc>
      </w:tr>
      <w:tr w14:paraId="5BBD37A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550" w:type="dxa"/>
            <w:gridSpan w:val="15"/>
            <w:shd w:val="clear" w:color="auto" w:fill="FFFFB3"/>
          </w:tcPr>
          <w:p w14:paraId="3B54E748">
            <w:pPr>
              <w:spacing w:before="0" w:beforeAutospacing="0" w:after="0" w:afterAutospacing="0"/>
              <w:jc w:val="center"/>
              <w:rPr>
                <w:lang w:val="ru-RU"/>
              </w:rPr>
            </w:pPr>
            <w:r>
              <w:rPr>
                <w:b/>
                <w:lang w:val="ru-RU"/>
              </w:rPr>
              <w:t>Часть, формируемая участниками образовательных отношений</w:t>
            </w:r>
          </w:p>
        </w:tc>
      </w:tr>
      <w:tr w14:paraId="347438B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40" w:type="dxa"/>
            <w:gridSpan w:val="2"/>
            <w:shd w:val="clear" w:color="auto" w:fill="D9D9D9"/>
          </w:tcPr>
          <w:p w14:paraId="3A81A5D0">
            <w:pPr>
              <w:spacing w:before="0" w:beforeAutospacing="0" w:after="0" w:afterAutospacing="0"/>
            </w:pPr>
            <w:r>
              <w:rPr>
                <w:b/>
              </w:rPr>
              <w:t>Наименование учебного курса</w:t>
            </w:r>
          </w:p>
        </w:tc>
        <w:tc>
          <w:tcPr>
            <w:tcW w:w="970" w:type="dxa"/>
            <w:shd w:val="clear" w:color="auto" w:fill="D9D9D9"/>
          </w:tcPr>
          <w:p w14:paraId="73BFB730">
            <w:pPr>
              <w:spacing w:before="0" w:beforeAutospacing="0" w:after="0" w:afterAutospacing="0"/>
            </w:pPr>
          </w:p>
        </w:tc>
        <w:tc>
          <w:tcPr>
            <w:tcW w:w="970" w:type="dxa"/>
            <w:shd w:val="clear" w:color="auto" w:fill="D9D9D9"/>
          </w:tcPr>
          <w:p w14:paraId="2FC6F186">
            <w:pPr>
              <w:spacing w:before="0" w:beforeAutospacing="0" w:after="0" w:afterAutospacing="0"/>
            </w:pPr>
          </w:p>
        </w:tc>
        <w:tc>
          <w:tcPr>
            <w:tcW w:w="970" w:type="dxa"/>
            <w:shd w:val="clear" w:color="auto" w:fill="D9D9D9"/>
          </w:tcPr>
          <w:p w14:paraId="1EDF003A">
            <w:pPr>
              <w:spacing w:before="0" w:beforeAutospacing="0" w:after="0" w:afterAutospacing="0"/>
            </w:pPr>
          </w:p>
        </w:tc>
        <w:tc>
          <w:tcPr>
            <w:tcW w:w="970" w:type="dxa"/>
            <w:shd w:val="clear" w:color="auto" w:fill="D9D9D9"/>
          </w:tcPr>
          <w:p w14:paraId="07B856C3">
            <w:pPr>
              <w:spacing w:before="0" w:beforeAutospacing="0" w:after="0" w:afterAutospacing="0"/>
            </w:pPr>
          </w:p>
        </w:tc>
        <w:tc>
          <w:tcPr>
            <w:tcW w:w="970" w:type="dxa"/>
            <w:shd w:val="clear" w:color="auto" w:fill="D9D9D9"/>
          </w:tcPr>
          <w:p w14:paraId="1420A2E9">
            <w:pPr>
              <w:spacing w:before="0" w:beforeAutospacing="0" w:after="0" w:afterAutospacing="0"/>
            </w:pPr>
          </w:p>
        </w:tc>
        <w:tc>
          <w:tcPr>
            <w:tcW w:w="970" w:type="dxa"/>
            <w:shd w:val="clear" w:color="auto" w:fill="D9D9D9"/>
          </w:tcPr>
          <w:p w14:paraId="623375EF">
            <w:pPr>
              <w:spacing w:before="0" w:beforeAutospacing="0" w:after="0" w:afterAutospacing="0"/>
            </w:pPr>
          </w:p>
        </w:tc>
        <w:tc>
          <w:tcPr>
            <w:tcW w:w="970" w:type="dxa"/>
            <w:shd w:val="clear" w:color="auto" w:fill="D9D9D9"/>
          </w:tcPr>
          <w:p w14:paraId="410B4A64">
            <w:pPr>
              <w:spacing w:before="0" w:beforeAutospacing="0" w:after="0" w:afterAutospacing="0"/>
            </w:pPr>
          </w:p>
        </w:tc>
        <w:tc>
          <w:tcPr>
            <w:tcW w:w="970" w:type="dxa"/>
            <w:shd w:val="clear" w:color="auto" w:fill="D9D9D9"/>
          </w:tcPr>
          <w:p w14:paraId="467BA721">
            <w:pPr>
              <w:spacing w:before="0" w:beforeAutospacing="0" w:after="0" w:afterAutospacing="0"/>
            </w:pPr>
          </w:p>
        </w:tc>
        <w:tc>
          <w:tcPr>
            <w:tcW w:w="970" w:type="dxa"/>
            <w:shd w:val="clear" w:color="auto" w:fill="D9D9D9"/>
          </w:tcPr>
          <w:p w14:paraId="4D0E89CE">
            <w:pPr>
              <w:spacing w:before="0" w:beforeAutospacing="0" w:after="0" w:afterAutospacing="0"/>
            </w:pPr>
          </w:p>
        </w:tc>
        <w:tc>
          <w:tcPr>
            <w:tcW w:w="970" w:type="dxa"/>
            <w:shd w:val="clear" w:color="auto" w:fill="D9D9D9"/>
          </w:tcPr>
          <w:p w14:paraId="31356FA2">
            <w:pPr>
              <w:spacing w:before="0" w:beforeAutospacing="0" w:after="0" w:afterAutospacing="0"/>
            </w:pPr>
          </w:p>
        </w:tc>
        <w:tc>
          <w:tcPr>
            <w:tcW w:w="970" w:type="dxa"/>
            <w:shd w:val="clear" w:color="auto" w:fill="D9D9D9"/>
          </w:tcPr>
          <w:p w14:paraId="2D5C649E">
            <w:pPr>
              <w:spacing w:before="0" w:beforeAutospacing="0" w:after="0" w:afterAutospacing="0"/>
            </w:pPr>
          </w:p>
        </w:tc>
        <w:tc>
          <w:tcPr>
            <w:tcW w:w="970" w:type="dxa"/>
            <w:shd w:val="clear" w:color="auto" w:fill="D9D9D9"/>
          </w:tcPr>
          <w:p w14:paraId="03A1DF07">
            <w:pPr>
              <w:spacing w:before="0" w:beforeAutospacing="0" w:after="0" w:afterAutospacing="0"/>
            </w:pPr>
          </w:p>
        </w:tc>
        <w:tc>
          <w:tcPr>
            <w:tcW w:w="970" w:type="dxa"/>
            <w:shd w:val="clear" w:color="auto" w:fill="D9D9D9"/>
          </w:tcPr>
          <w:p w14:paraId="667441CD">
            <w:pPr>
              <w:spacing w:before="0" w:beforeAutospacing="0" w:after="0" w:afterAutospacing="0"/>
            </w:pPr>
          </w:p>
        </w:tc>
      </w:tr>
      <w:tr w14:paraId="558863D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40" w:type="dxa"/>
            <w:gridSpan w:val="2"/>
          </w:tcPr>
          <w:p w14:paraId="352ED7D8">
            <w:pPr>
              <w:spacing w:before="0" w:beforeAutospacing="0" w:after="0" w:afterAutospacing="0"/>
            </w:pPr>
            <w:r>
              <w:t>Математика</w:t>
            </w:r>
          </w:p>
        </w:tc>
        <w:tc>
          <w:tcPr>
            <w:tcW w:w="970" w:type="dxa"/>
          </w:tcPr>
          <w:p w14:paraId="45FF0A0E">
            <w:pPr>
              <w:spacing w:before="0" w:beforeAutospacing="0" w:after="0" w:afterAutospacing="0"/>
              <w:jc w:val="center"/>
            </w:pPr>
            <w:r>
              <w:t>0</w:t>
            </w:r>
          </w:p>
        </w:tc>
        <w:tc>
          <w:tcPr>
            <w:tcW w:w="970" w:type="dxa"/>
          </w:tcPr>
          <w:p w14:paraId="5B305B2E">
            <w:pPr>
              <w:spacing w:before="0" w:beforeAutospacing="0" w:after="0" w:afterAutospacing="0"/>
              <w:jc w:val="center"/>
            </w:pPr>
            <w:r>
              <w:t>0</w:t>
            </w:r>
          </w:p>
        </w:tc>
        <w:tc>
          <w:tcPr>
            <w:tcW w:w="970" w:type="dxa"/>
          </w:tcPr>
          <w:p w14:paraId="396BBE5F">
            <w:pPr>
              <w:spacing w:before="0" w:beforeAutospacing="0" w:after="0" w:afterAutospacing="0"/>
              <w:jc w:val="center"/>
            </w:pPr>
            <w:r>
              <w:t>0</w:t>
            </w:r>
          </w:p>
        </w:tc>
        <w:tc>
          <w:tcPr>
            <w:tcW w:w="970" w:type="dxa"/>
          </w:tcPr>
          <w:p w14:paraId="7B3648F4">
            <w:pPr>
              <w:spacing w:before="0" w:beforeAutospacing="0" w:after="0" w:afterAutospacing="0"/>
              <w:jc w:val="center"/>
            </w:pPr>
            <w:r>
              <w:t>1</w:t>
            </w:r>
          </w:p>
        </w:tc>
        <w:tc>
          <w:tcPr>
            <w:tcW w:w="970" w:type="dxa"/>
          </w:tcPr>
          <w:p w14:paraId="540B8B5C">
            <w:pPr>
              <w:spacing w:before="0" w:beforeAutospacing="0" w:after="0" w:afterAutospacing="0"/>
              <w:jc w:val="center"/>
            </w:pPr>
            <w:r>
              <w:t>1</w:t>
            </w:r>
          </w:p>
        </w:tc>
        <w:tc>
          <w:tcPr>
            <w:tcW w:w="970" w:type="dxa"/>
          </w:tcPr>
          <w:p w14:paraId="63AE0F39">
            <w:pPr>
              <w:spacing w:before="0" w:beforeAutospacing="0" w:after="0" w:afterAutospacing="0"/>
              <w:jc w:val="center"/>
            </w:pPr>
            <w:r>
              <w:t>1</w:t>
            </w:r>
          </w:p>
        </w:tc>
        <w:tc>
          <w:tcPr>
            <w:tcW w:w="970" w:type="dxa"/>
          </w:tcPr>
          <w:p w14:paraId="6A61DBEE">
            <w:pPr>
              <w:spacing w:before="0" w:beforeAutospacing="0" w:after="0" w:afterAutospacing="0"/>
              <w:jc w:val="center"/>
            </w:pPr>
            <w:r>
              <w:t>1</w:t>
            </w:r>
          </w:p>
        </w:tc>
        <w:tc>
          <w:tcPr>
            <w:tcW w:w="970" w:type="dxa"/>
          </w:tcPr>
          <w:p w14:paraId="0EEE3DF0">
            <w:pPr>
              <w:spacing w:before="0" w:beforeAutospacing="0" w:after="0" w:afterAutospacing="0"/>
              <w:jc w:val="center"/>
            </w:pPr>
            <w:r>
              <w:t>1</w:t>
            </w:r>
          </w:p>
        </w:tc>
        <w:tc>
          <w:tcPr>
            <w:tcW w:w="970" w:type="dxa"/>
          </w:tcPr>
          <w:p w14:paraId="103FFC7E">
            <w:pPr>
              <w:spacing w:before="0" w:beforeAutospacing="0" w:after="0" w:afterAutospacing="0"/>
              <w:jc w:val="center"/>
            </w:pPr>
            <w:r>
              <w:t>1</w:t>
            </w:r>
          </w:p>
        </w:tc>
        <w:tc>
          <w:tcPr>
            <w:tcW w:w="970" w:type="dxa"/>
          </w:tcPr>
          <w:p w14:paraId="37E24AD7">
            <w:pPr>
              <w:spacing w:before="0" w:beforeAutospacing="0" w:after="0" w:afterAutospacing="0"/>
              <w:jc w:val="center"/>
              <w:rPr>
                <w:lang w:val="ru-RU"/>
              </w:rPr>
            </w:pPr>
            <w:r>
              <w:rPr>
                <w:lang w:val="ru-RU"/>
              </w:rPr>
              <w:t>0</w:t>
            </w:r>
          </w:p>
        </w:tc>
        <w:tc>
          <w:tcPr>
            <w:tcW w:w="970" w:type="dxa"/>
          </w:tcPr>
          <w:p w14:paraId="35474911">
            <w:pPr>
              <w:spacing w:before="0" w:beforeAutospacing="0" w:after="0" w:afterAutospacing="0"/>
              <w:jc w:val="center"/>
            </w:pPr>
            <w:r>
              <w:t>0</w:t>
            </w:r>
          </w:p>
        </w:tc>
        <w:tc>
          <w:tcPr>
            <w:tcW w:w="970" w:type="dxa"/>
          </w:tcPr>
          <w:p w14:paraId="6754786E">
            <w:pPr>
              <w:spacing w:before="0" w:beforeAutospacing="0" w:after="0" w:afterAutospacing="0"/>
              <w:jc w:val="center"/>
            </w:pPr>
            <w:r>
              <w:t>0</w:t>
            </w:r>
          </w:p>
        </w:tc>
        <w:tc>
          <w:tcPr>
            <w:tcW w:w="970" w:type="dxa"/>
          </w:tcPr>
          <w:p w14:paraId="290A73A2">
            <w:pPr>
              <w:spacing w:before="0" w:beforeAutospacing="0" w:after="0" w:afterAutospacing="0"/>
              <w:jc w:val="center"/>
            </w:pPr>
            <w:r>
              <w:t>0</w:t>
            </w:r>
          </w:p>
        </w:tc>
      </w:tr>
      <w:tr w14:paraId="7FFC84C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40" w:type="dxa"/>
            <w:gridSpan w:val="2"/>
          </w:tcPr>
          <w:p w14:paraId="078E5D74">
            <w:pPr>
              <w:spacing w:before="0" w:beforeAutospacing="0" w:after="0" w:afterAutospacing="0"/>
            </w:pPr>
            <w:r>
              <w:t>Литературное чтение</w:t>
            </w:r>
          </w:p>
        </w:tc>
        <w:tc>
          <w:tcPr>
            <w:tcW w:w="970" w:type="dxa"/>
          </w:tcPr>
          <w:p w14:paraId="698628C0">
            <w:pPr>
              <w:spacing w:before="0" w:beforeAutospacing="0" w:after="0" w:afterAutospacing="0"/>
              <w:jc w:val="center"/>
            </w:pPr>
            <w:r>
              <w:t>1</w:t>
            </w:r>
          </w:p>
        </w:tc>
        <w:tc>
          <w:tcPr>
            <w:tcW w:w="970" w:type="dxa"/>
          </w:tcPr>
          <w:p w14:paraId="71F0AB25">
            <w:pPr>
              <w:spacing w:before="0" w:beforeAutospacing="0" w:after="0" w:afterAutospacing="0"/>
              <w:jc w:val="center"/>
            </w:pPr>
            <w:r>
              <w:t>1</w:t>
            </w:r>
          </w:p>
        </w:tc>
        <w:tc>
          <w:tcPr>
            <w:tcW w:w="970" w:type="dxa"/>
          </w:tcPr>
          <w:p w14:paraId="3DAA69FF">
            <w:pPr>
              <w:spacing w:before="0" w:beforeAutospacing="0" w:after="0" w:afterAutospacing="0"/>
              <w:jc w:val="center"/>
            </w:pPr>
            <w:r>
              <w:t>1</w:t>
            </w:r>
          </w:p>
        </w:tc>
        <w:tc>
          <w:tcPr>
            <w:tcW w:w="970" w:type="dxa"/>
          </w:tcPr>
          <w:p w14:paraId="55C66ECF">
            <w:pPr>
              <w:spacing w:before="0" w:beforeAutospacing="0" w:after="0" w:afterAutospacing="0"/>
              <w:jc w:val="center"/>
            </w:pPr>
            <w:r>
              <w:t>0</w:t>
            </w:r>
          </w:p>
        </w:tc>
        <w:tc>
          <w:tcPr>
            <w:tcW w:w="970" w:type="dxa"/>
          </w:tcPr>
          <w:p w14:paraId="63D296E1">
            <w:pPr>
              <w:spacing w:before="0" w:beforeAutospacing="0" w:after="0" w:afterAutospacing="0"/>
              <w:jc w:val="center"/>
            </w:pPr>
            <w:r>
              <w:t>0</w:t>
            </w:r>
          </w:p>
        </w:tc>
        <w:tc>
          <w:tcPr>
            <w:tcW w:w="970" w:type="dxa"/>
          </w:tcPr>
          <w:p w14:paraId="087511C8">
            <w:pPr>
              <w:spacing w:before="0" w:beforeAutospacing="0" w:after="0" w:afterAutospacing="0"/>
              <w:jc w:val="center"/>
            </w:pPr>
            <w:r>
              <w:t>0</w:t>
            </w:r>
          </w:p>
        </w:tc>
        <w:tc>
          <w:tcPr>
            <w:tcW w:w="970" w:type="dxa"/>
          </w:tcPr>
          <w:p w14:paraId="0234263E">
            <w:pPr>
              <w:spacing w:before="0" w:beforeAutospacing="0" w:after="0" w:afterAutospacing="0"/>
              <w:jc w:val="center"/>
            </w:pPr>
            <w:r>
              <w:t>0</w:t>
            </w:r>
          </w:p>
        </w:tc>
        <w:tc>
          <w:tcPr>
            <w:tcW w:w="970" w:type="dxa"/>
          </w:tcPr>
          <w:p w14:paraId="5DD629C2">
            <w:pPr>
              <w:spacing w:before="0" w:beforeAutospacing="0" w:after="0" w:afterAutospacing="0"/>
              <w:jc w:val="center"/>
            </w:pPr>
            <w:r>
              <w:t>0</w:t>
            </w:r>
          </w:p>
        </w:tc>
        <w:tc>
          <w:tcPr>
            <w:tcW w:w="970" w:type="dxa"/>
          </w:tcPr>
          <w:p w14:paraId="7BF21807">
            <w:pPr>
              <w:spacing w:before="0" w:beforeAutospacing="0" w:after="0" w:afterAutospacing="0"/>
              <w:jc w:val="center"/>
            </w:pPr>
            <w:r>
              <w:t>0</w:t>
            </w:r>
          </w:p>
        </w:tc>
        <w:tc>
          <w:tcPr>
            <w:tcW w:w="970" w:type="dxa"/>
          </w:tcPr>
          <w:p w14:paraId="13868F34">
            <w:pPr>
              <w:spacing w:before="0" w:beforeAutospacing="0" w:after="0" w:afterAutospacing="0"/>
              <w:jc w:val="center"/>
            </w:pPr>
            <w:r>
              <w:t>0</w:t>
            </w:r>
          </w:p>
        </w:tc>
        <w:tc>
          <w:tcPr>
            <w:tcW w:w="970" w:type="dxa"/>
          </w:tcPr>
          <w:p w14:paraId="7CD010AF">
            <w:pPr>
              <w:spacing w:before="0" w:beforeAutospacing="0" w:after="0" w:afterAutospacing="0"/>
              <w:jc w:val="center"/>
            </w:pPr>
            <w:r>
              <w:t>0</w:t>
            </w:r>
          </w:p>
        </w:tc>
        <w:tc>
          <w:tcPr>
            <w:tcW w:w="970" w:type="dxa"/>
          </w:tcPr>
          <w:p w14:paraId="551CB3AE">
            <w:pPr>
              <w:spacing w:before="0" w:beforeAutospacing="0" w:after="0" w:afterAutospacing="0"/>
              <w:jc w:val="center"/>
            </w:pPr>
            <w:r>
              <w:t>0</w:t>
            </w:r>
          </w:p>
        </w:tc>
        <w:tc>
          <w:tcPr>
            <w:tcW w:w="970" w:type="dxa"/>
          </w:tcPr>
          <w:p w14:paraId="0E137B7A">
            <w:pPr>
              <w:spacing w:before="0" w:beforeAutospacing="0" w:after="0" w:afterAutospacing="0"/>
              <w:jc w:val="center"/>
            </w:pPr>
            <w:r>
              <w:t>0</w:t>
            </w:r>
          </w:p>
        </w:tc>
      </w:tr>
      <w:tr w14:paraId="30F2F07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40" w:type="dxa"/>
            <w:gridSpan w:val="2"/>
            <w:shd w:val="clear" w:color="auto" w:fill="00FF00"/>
          </w:tcPr>
          <w:p w14:paraId="6D8DA009">
            <w:pPr>
              <w:spacing w:before="0" w:beforeAutospacing="0" w:after="0" w:afterAutospacing="0"/>
            </w:pPr>
            <w:r>
              <w:t>Итого</w:t>
            </w:r>
          </w:p>
        </w:tc>
        <w:tc>
          <w:tcPr>
            <w:tcW w:w="970" w:type="dxa"/>
            <w:shd w:val="clear" w:color="auto" w:fill="00FF00"/>
          </w:tcPr>
          <w:p w14:paraId="38BC4439">
            <w:pPr>
              <w:spacing w:before="0" w:beforeAutospacing="0" w:after="0" w:afterAutospacing="0"/>
              <w:jc w:val="center"/>
            </w:pPr>
            <w:r>
              <w:t>1</w:t>
            </w:r>
          </w:p>
        </w:tc>
        <w:tc>
          <w:tcPr>
            <w:tcW w:w="970" w:type="dxa"/>
            <w:shd w:val="clear" w:color="auto" w:fill="00FF00"/>
          </w:tcPr>
          <w:p w14:paraId="29364277">
            <w:pPr>
              <w:spacing w:before="0" w:beforeAutospacing="0" w:after="0" w:afterAutospacing="0"/>
              <w:jc w:val="center"/>
            </w:pPr>
            <w:r>
              <w:t>1</w:t>
            </w:r>
          </w:p>
        </w:tc>
        <w:tc>
          <w:tcPr>
            <w:tcW w:w="970" w:type="dxa"/>
            <w:shd w:val="clear" w:color="auto" w:fill="00FF00"/>
          </w:tcPr>
          <w:p w14:paraId="111152E0">
            <w:pPr>
              <w:spacing w:before="0" w:beforeAutospacing="0" w:after="0" w:afterAutospacing="0"/>
              <w:jc w:val="center"/>
            </w:pPr>
            <w:r>
              <w:t>1</w:t>
            </w:r>
          </w:p>
        </w:tc>
        <w:tc>
          <w:tcPr>
            <w:tcW w:w="970" w:type="dxa"/>
            <w:shd w:val="clear" w:color="auto" w:fill="00FF00"/>
          </w:tcPr>
          <w:p w14:paraId="18B91588">
            <w:pPr>
              <w:spacing w:before="0" w:beforeAutospacing="0" w:after="0" w:afterAutospacing="0"/>
              <w:jc w:val="center"/>
            </w:pPr>
            <w:r>
              <w:t>1</w:t>
            </w:r>
          </w:p>
        </w:tc>
        <w:tc>
          <w:tcPr>
            <w:tcW w:w="970" w:type="dxa"/>
            <w:shd w:val="clear" w:color="auto" w:fill="00FF00"/>
          </w:tcPr>
          <w:p w14:paraId="471A4F1B">
            <w:pPr>
              <w:spacing w:before="0" w:beforeAutospacing="0" w:after="0" w:afterAutospacing="0"/>
              <w:jc w:val="center"/>
            </w:pPr>
            <w:r>
              <w:t>1</w:t>
            </w:r>
          </w:p>
        </w:tc>
        <w:tc>
          <w:tcPr>
            <w:tcW w:w="970" w:type="dxa"/>
            <w:shd w:val="clear" w:color="auto" w:fill="00FF00"/>
          </w:tcPr>
          <w:p w14:paraId="2DDC4EBA">
            <w:pPr>
              <w:spacing w:before="0" w:beforeAutospacing="0" w:after="0" w:afterAutospacing="0"/>
              <w:jc w:val="center"/>
            </w:pPr>
            <w:r>
              <w:t>1</w:t>
            </w:r>
          </w:p>
        </w:tc>
        <w:tc>
          <w:tcPr>
            <w:tcW w:w="970" w:type="dxa"/>
            <w:shd w:val="clear" w:color="auto" w:fill="00FF00"/>
          </w:tcPr>
          <w:p w14:paraId="599F4C05">
            <w:pPr>
              <w:spacing w:before="0" w:beforeAutospacing="0" w:after="0" w:afterAutospacing="0"/>
              <w:jc w:val="center"/>
            </w:pPr>
            <w:r>
              <w:t>1</w:t>
            </w:r>
          </w:p>
        </w:tc>
        <w:tc>
          <w:tcPr>
            <w:tcW w:w="970" w:type="dxa"/>
            <w:shd w:val="clear" w:color="auto" w:fill="00FF00"/>
          </w:tcPr>
          <w:p w14:paraId="368F01D4">
            <w:pPr>
              <w:spacing w:before="0" w:beforeAutospacing="0" w:after="0" w:afterAutospacing="0"/>
              <w:jc w:val="center"/>
            </w:pPr>
            <w:r>
              <w:t>1</w:t>
            </w:r>
          </w:p>
        </w:tc>
        <w:tc>
          <w:tcPr>
            <w:tcW w:w="970" w:type="dxa"/>
            <w:shd w:val="clear" w:color="auto" w:fill="00FF00"/>
          </w:tcPr>
          <w:p w14:paraId="44898D8A">
            <w:pPr>
              <w:spacing w:before="0" w:beforeAutospacing="0" w:after="0" w:afterAutospacing="0"/>
              <w:jc w:val="center"/>
            </w:pPr>
            <w:r>
              <w:t>1</w:t>
            </w:r>
          </w:p>
        </w:tc>
        <w:tc>
          <w:tcPr>
            <w:tcW w:w="970" w:type="dxa"/>
            <w:shd w:val="clear" w:color="auto" w:fill="00FF00"/>
          </w:tcPr>
          <w:p w14:paraId="04A5B98E">
            <w:pPr>
              <w:spacing w:before="0" w:beforeAutospacing="0" w:after="0" w:afterAutospacing="0"/>
              <w:jc w:val="center"/>
              <w:rPr>
                <w:lang w:val="ru-RU"/>
              </w:rPr>
            </w:pPr>
            <w:r>
              <w:rPr>
                <w:lang w:val="ru-RU"/>
              </w:rPr>
              <w:t>0</w:t>
            </w:r>
          </w:p>
        </w:tc>
        <w:tc>
          <w:tcPr>
            <w:tcW w:w="970" w:type="dxa"/>
            <w:shd w:val="clear" w:color="auto" w:fill="00FF00"/>
          </w:tcPr>
          <w:p w14:paraId="6A64DF92">
            <w:pPr>
              <w:spacing w:before="0" w:beforeAutospacing="0" w:after="0" w:afterAutospacing="0"/>
              <w:jc w:val="center"/>
            </w:pPr>
            <w:r>
              <w:t>0</w:t>
            </w:r>
          </w:p>
        </w:tc>
        <w:tc>
          <w:tcPr>
            <w:tcW w:w="970" w:type="dxa"/>
            <w:shd w:val="clear" w:color="auto" w:fill="00FF00"/>
          </w:tcPr>
          <w:p w14:paraId="37A3C8D8">
            <w:pPr>
              <w:spacing w:before="0" w:beforeAutospacing="0" w:after="0" w:afterAutospacing="0"/>
              <w:jc w:val="center"/>
            </w:pPr>
            <w:r>
              <w:t>0</w:t>
            </w:r>
          </w:p>
        </w:tc>
        <w:tc>
          <w:tcPr>
            <w:tcW w:w="970" w:type="dxa"/>
            <w:shd w:val="clear" w:color="auto" w:fill="00FF00"/>
          </w:tcPr>
          <w:p w14:paraId="144533FF">
            <w:pPr>
              <w:spacing w:before="0" w:beforeAutospacing="0" w:after="0" w:afterAutospacing="0"/>
              <w:jc w:val="center"/>
            </w:pPr>
            <w:r>
              <w:t>0</w:t>
            </w:r>
          </w:p>
        </w:tc>
      </w:tr>
      <w:tr w14:paraId="5EEFBB3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40" w:type="dxa"/>
            <w:gridSpan w:val="2"/>
            <w:shd w:val="clear" w:color="auto" w:fill="00FF00"/>
          </w:tcPr>
          <w:p w14:paraId="759F6559">
            <w:pPr>
              <w:spacing w:before="0" w:beforeAutospacing="0" w:after="0" w:afterAutospacing="0"/>
            </w:pPr>
            <w:r>
              <w:t>ИТОГО недельная нагрузка</w:t>
            </w:r>
          </w:p>
        </w:tc>
        <w:tc>
          <w:tcPr>
            <w:tcW w:w="970" w:type="dxa"/>
            <w:shd w:val="clear" w:color="auto" w:fill="00FF00"/>
          </w:tcPr>
          <w:p w14:paraId="04C123A2">
            <w:pPr>
              <w:spacing w:before="0" w:beforeAutospacing="0" w:after="0" w:afterAutospacing="0"/>
              <w:jc w:val="center"/>
            </w:pPr>
            <w:r>
              <w:t>21</w:t>
            </w:r>
          </w:p>
        </w:tc>
        <w:tc>
          <w:tcPr>
            <w:tcW w:w="970" w:type="dxa"/>
            <w:shd w:val="clear" w:color="auto" w:fill="00FF00"/>
          </w:tcPr>
          <w:p w14:paraId="25B4F2B6">
            <w:pPr>
              <w:spacing w:before="0" w:beforeAutospacing="0" w:after="0" w:afterAutospacing="0"/>
              <w:jc w:val="center"/>
            </w:pPr>
            <w:r>
              <w:t>21</w:t>
            </w:r>
          </w:p>
        </w:tc>
        <w:tc>
          <w:tcPr>
            <w:tcW w:w="970" w:type="dxa"/>
            <w:shd w:val="clear" w:color="auto" w:fill="00FF00"/>
          </w:tcPr>
          <w:p w14:paraId="41E074B0">
            <w:pPr>
              <w:spacing w:before="0" w:beforeAutospacing="0" w:after="0" w:afterAutospacing="0"/>
              <w:jc w:val="center"/>
            </w:pPr>
            <w:r>
              <w:t>21</w:t>
            </w:r>
          </w:p>
        </w:tc>
        <w:tc>
          <w:tcPr>
            <w:tcW w:w="970" w:type="dxa"/>
            <w:shd w:val="clear" w:color="auto" w:fill="00FF00"/>
          </w:tcPr>
          <w:p w14:paraId="1BEADA8E">
            <w:pPr>
              <w:spacing w:before="0" w:beforeAutospacing="0" w:after="0" w:afterAutospacing="0"/>
              <w:jc w:val="center"/>
            </w:pPr>
            <w:r>
              <w:t>23</w:t>
            </w:r>
          </w:p>
        </w:tc>
        <w:tc>
          <w:tcPr>
            <w:tcW w:w="970" w:type="dxa"/>
            <w:shd w:val="clear" w:color="auto" w:fill="00FF00"/>
          </w:tcPr>
          <w:p w14:paraId="25F72D38">
            <w:pPr>
              <w:spacing w:before="0" w:beforeAutospacing="0" w:after="0" w:afterAutospacing="0"/>
              <w:jc w:val="center"/>
            </w:pPr>
            <w:r>
              <w:t>23</w:t>
            </w:r>
          </w:p>
        </w:tc>
        <w:tc>
          <w:tcPr>
            <w:tcW w:w="970" w:type="dxa"/>
            <w:shd w:val="clear" w:color="auto" w:fill="00FF00"/>
          </w:tcPr>
          <w:p w14:paraId="05B93518">
            <w:pPr>
              <w:spacing w:before="0" w:beforeAutospacing="0" w:after="0" w:afterAutospacing="0"/>
              <w:jc w:val="center"/>
            </w:pPr>
            <w:r>
              <w:t>23</w:t>
            </w:r>
          </w:p>
        </w:tc>
        <w:tc>
          <w:tcPr>
            <w:tcW w:w="970" w:type="dxa"/>
            <w:shd w:val="clear" w:color="auto" w:fill="00FF00"/>
          </w:tcPr>
          <w:p w14:paraId="7F495DC6">
            <w:pPr>
              <w:spacing w:before="0" w:beforeAutospacing="0" w:after="0" w:afterAutospacing="0"/>
              <w:jc w:val="center"/>
            </w:pPr>
            <w:r>
              <w:t>23</w:t>
            </w:r>
          </w:p>
        </w:tc>
        <w:tc>
          <w:tcPr>
            <w:tcW w:w="970" w:type="dxa"/>
            <w:shd w:val="clear" w:color="auto" w:fill="00FF00"/>
          </w:tcPr>
          <w:p w14:paraId="16E54E3B">
            <w:pPr>
              <w:spacing w:before="0" w:beforeAutospacing="0" w:after="0" w:afterAutospacing="0"/>
              <w:jc w:val="center"/>
            </w:pPr>
            <w:r>
              <w:t>23</w:t>
            </w:r>
          </w:p>
        </w:tc>
        <w:tc>
          <w:tcPr>
            <w:tcW w:w="970" w:type="dxa"/>
            <w:shd w:val="clear" w:color="auto" w:fill="00FF00"/>
          </w:tcPr>
          <w:p w14:paraId="6032529A">
            <w:pPr>
              <w:spacing w:before="0" w:beforeAutospacing="0" w:after="0" w:afterAutospacing="0"/>
              <w:jc w:val="center"/>
            </w:pPr>
            <w:r>
              <w:t>23</w:t>
            </w:r>
          </w:p>
        </w:tc>
        <w:tc>
          <w:tcPr>
            <w:tcW w:w="970" w:type="dxa"/>
            <w:shd w:val="clear" w:color="auto" w:fill="00FF00"/>
          </w:tcPr>
          <w:p w14:paraId="75F8E10A">
            <w:pPr>
              <w:spacing w:before="0" w:beforeAutospacing="0" w:after="0" w:afterAutospacing="0"/>
              <w:jc w:val="center"/>
            </w:pPr>
            <w:r>
              <w:t>23</w:t>
            </w:r>
          </w:p>
        </w:tc>
        <w:tc>
          <w:tcPr>
            <w:tcW w:w="970" w:type="dxa"/>
            <w:shd w:val="clear" w:color="auto" w:fill="00FF00"/>
          </w:tcPr>
          <w:p w14:paraId="01E569EA">
            <w:pPr>
              <w:spacing w:before="0" w:beforeAutospacing="0" w:after="0" w:afterAutospacing="0"/>
              <w:jc w:val="center"/>
            </w:pPr>
            <w:r>
              <w:t>23</w:t>
            </w:r>
          </w:p>
        </w:tc>
        <w:tc>
          <w:tcPr>
            <w:tcW w:w="970" w:type="dxa"/>
            <w:shd w:val="clear" w:color="auto" w:fill="00FF00"/>
          </w:tcPr>
          <w:p w14:paraId="79D5483F">
            <w:pPr>
              <w:spacing w:before="0" w:beforeAutospacing="0" w:after="0" w:afterAutospacing="0"/>
              <w:jc w:val="center"/>
            </w:pPr>
            <w:r>
              <w:t>23</w:t>
            </w:r>
          </w:p>
        </w:tc>
        <w:tc>
          <w:tcPr>
            <w:tcW w:w="970" w:type="dxa"/>
            <w:shd w:val="clear" w:color="auto" w:fill="00FF00"/>
          </w:tcPr>
          <w:p w14:paraId="276D4465">
            <w:pPr>
              <w:spacing w:before="0" w:beforeAutospacing="0" w:after="0" w:afterAutospacing="0"/>
              <w:jc w:val="center"/>
            </w:pPr>
            <w:r>
              <w:t>23</w:t>
            </w:r>
          </w:p>
        </w:tc>
      </w:tr>
      <w:tr w14:paraId="4882A82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40" w:type="dxa"/>
            <w:gridSpan w:val="2"/>
            <w:shd w:val="clear" w:color="auto" w:fill="FCE3FC"/>
          </w:tcPr>
          <w:p w14:paraId="7B00A23D">
            <w:pPr>
              <w:spacing w:before="0" w:beforeAutospacing="0" w:after="0" w:afterAutospacing="0"/>
            </w:pPr>
            <w:r>
              <w:t>Количество учебных недель</w:t>
            </w:r>
          </w:p>
        </w:tc>
        <w:tc>
          <w:tcPr>
            <w:tcW w:w="970" w:type="dxa"/>
            <w:shd w:val="clear" w:color="auto" w:fill="FCE3FC"/>
          </w:tcPr>
          <w:p w14:paraId="579B39FB">
            <w:pPr>
              <w:spacing w:before="0" w:beforeAutospacing="0" w:after="0" w:afterAutospacing="0"/>
              <w:jc w:val="center"/>
            </w:pPr>
            <w:r>
              <w:t>33</w:t>
            </w:r>
          </w:p>
        </w:tc>
        <w:tc>
          <w:tcPr>
            <w:tcW w:w="970" w:type="dxa"/>
            <w:shd w:val="clear" w:color="auto" w:fill="FCE3FC"/>
          </w:tcPr>
          <w:p w14:paraId="2D10C927">
            <w:pPr>
              <w:spacing w:before="0" w:beforeAutospacing="0" w:after="0" w:afterAutospacing="0"/>
              <w:jc w:val="center"/>
            </w:pPr>
            <w:r>
              <w:t>33</w:t>
            </w:r>
          </w:p>
        </w:tc>
        <w:tc>
          <w:tcPr>
            <w:tcW w:w="970" w:type="dxa"/>
            <w:shd w:val="clear" w:color="auto" w:fill="FCE3FC"/>
          </w:tcPr>
          <w:p w14:paraId="0C4745BF">
            <w:pPr>
              <w:spacing w:before="0" w:beforeAutospacing="0" w:after="0" w:afterAutospacing="0"/>
              <w:jc w:val="center"/>
            </w:pPr>
            <w:r>
              <w:t>33</w:t>
            </w:r>
          </w:p>
        </w:tc>
        <w:tc>
          <w:tcPr>
            <w:tcW w:w="970" w:type="dxa"/>
            <w:shd w:val="clear" w:color="auto" w:fill="FCE3FC"/>
          </w:tcPr>
          <w:p w14:paraId="2F37D2B3">
            <w:pPr>
              <w:spacing w:before="0" w:beforeAutospacing="0" w:after="0" w:afterAutospacing="0"/>
              <w:jc w:val="center"/>
            </w:pPr>
            <w:r>
              <w:t>34</w:t>
            </w:r>
          </w:p>
        </w:tc>
        <w:tc>
          <w:tcPr>
            <w:tcW w:w="970" w:type="dxa"/>
            <w:shd w:val="clear" w:color="auto" w:fill="FCE3FC"/>
          </w:tcPr>
          <w:p w14:paraId="633E1E4D">
            <w:pPr>
              <w:spacing w:before="0" w:beforeAutospacing="0" w:after="0" w:afterAutospacing="0"/>
              <w:jc w:val="center"/>
            </w:pPr>
            <w:r>
              <w:t>34</w:t>
            </w:r>
          </w:p>
        </w:tc>
        <w:tc>
          <w:tcPr>
            <w:tcW w:w="970" w:type="dxa"/>
            <w:shd w:val="clear" w:color="auto" w:fill="FCE3FC"/>
          </w:tcPr>
          <w:p w14:paraId="5A33B49D">
            <w:pPr>
              <w:spacing w:before="0" w:beforeAutospacing="0" w:after="0" w:afterAutospacing="0"/>
              <w:jc w:val="center"/>
            </w:pPr>
            <w:r>
              <w:t>34</w:t>
            </w:r>
          </w:p>
        </w:tc>
        <w:tc>
          <w:tcPr>
            <w:tcW w:w="970" w:type="dxa"/>
            <w:shd w:val="clear" w:color="auto" w:fill="FCE3FC"/>
          </w:tcPr>
          <w:p w14:paraId="1E95C356">
            <w:pPr>
              <w:spacing w:before="0" w:beforeAutospacing="0" w:after="0" w:afterAutospacing="0"/>
              <w:jc w:val="center"/>
            </w:pPr>
            <w:r>
              <w:t>34</w:t>
            </w:r>
          </w:p>
        </w:tc>
        <w:tc>
          <w:tcPr>
            <w:tcW w:w="970" w:type="dxa"/>
            <w:shd w:val="clear" w:color="auto" w:fill="FCE3FC"/>
          </w:tcPr>
          <w:p w14:paraId="63F3B1E0">
            <w:pPr>
              <w:spacing w:before="0" w:beforeAutospacing="0" w:after="0" w:afterAutospacing="0"/>
              <w:jc w:val="center"/>
            </w:pPr>
            <w:r>
              <w:t>34</w:t>
            </w:r>
          </w:p>
        </w:tc>
        <w:tc>
          <w:tcPr>
            <w:tcW w:w="970" w:type="dxa"/>
            <w:shd w:val="clear" w:color="auto" w:fill="FCE3FC"/>
          </w:tcPr>
          <w:p w14:paraId="36DD6182">
            <w:pPr>
              <w:spacing w:before="0" w:beforeAutospacing="0" w:after="0" w:afterAutospacing="0"/>
              <w:jc w:val="center"/>
            </w:pPr>
            <w:r>
              <w:t>34</w:t>
            </w:r>
          </w:p>
        </w:tc>
        <w:tc>
          <w:tcPr>
            <w:tcW w:w="970" w:type="dxa"/>
            <w:shd w:val="clear" w:color="auto" w:fill="FCE3FC"/>
          </w:tcPr>
          <w:p w14:paraId="455E10E8">
            <w:pPr>
              <w:spacing w:before="0" w:beforeAutospacing="0" w:after="0" w:afterAutospacing="0"/>
              <w:jc w:val="center"/>
            </w:pPr>
            <w:r>
              <w:t>34</w:t>
            </w:r>
          </w:p>
        </w:tc>
        <w:tc>
          <w:tcPr>
            <w:tcW w:w="970" w:type="dxa"/>
            <w:shd w:val="clear" w:color="auto" w:fill="FCE3FC"/>
          </w:tcPr>
          <w:p w14:paraId="57F7DD2A">
            <w:pPr>
              <w:spacing w:before="0" w:beforeAutospacing="0" w:after="0" w:afterAutospacing="0"/>
              <w:jc w:val="center"/>
            </w:pPr>
            <w:r>
              <w:t>34</w:t>
            </w:r>
          </w:p>
        </w:tc>
        <w:tc>
          <w:tcPr>
            <w:tcW w:w="970" w:type="dxa"/>
            <w:shd w:val="clear" w:color="auto" w:fill="FCE3FC"/>
          </w:tcPr>
          <w:p w14:paraId="269763AE">
            <w:pPr>
              <w:spacing w:before="0" w:beforeAutospacing="0" w:after="0" w:afterAutospacing="0"/>
              <w:jc w:val="center"/>
            </w:pPr>
            <w:r>
              <w:t>34</w:t>
            </w:r>
          </w:p>
        </w:tc>
        <w:tc>
          <w:tcPr>
            <w:tcW w:w="970" w:type="dxa"/>
            <w:shd w:val="clear" w:color="auto" w:fill="FCE3FC"/>
          </w:tcPr>
          <w:p w14:paraId="3A3EDBEF">
            <w:pPr>
              <w:spacing w:before="0" w:beforeAutospacing="0" w:after="0" w:afterAutospacing="0"/>
              <w:jc w:val="center"/>
            </w:pPr>
            <w:r>
              <w:t>34</w:t>
            </w:r>
          </w:p>
        </w:tc>
      </w:tr>
      <w:tr w14:paraId="3474794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40" w:type="dxa"/>
            <w:gridSpan w:val="2"/>
            <w:shd w:val="clear" w:color="auto" w:fill="FCE3FC"/>
          </w:tcPr>
          <w:p w14:paraId="347958A0">
            <w:pPr>
              <w:spacing w:before="0" w:beforeAutospacing="0" w:after="0" w:afterAutospacing="0"/>
            </w:pPr>
            <w:r>
              <w:t>Всего часов в год</w:t>
            </w:r>
          </w:p>
        </w:tc>
        <w:tc>
          <w:tcPr>
            <w:tcW w:w="970" w:type="dxa"/>
            <w:shd w:val="clear" w:color="auto" w:fill="FCE3FC"/>
          </w:tcPr>
          <w:p w14:paraId="164B3784">
            <w:pPr>
              <w:spacing w:before="0" w:beforeAutospacing="0" w:after="0" w:afterAutospacing="0"/>
              <w:jc w:val="center"/>
            </w:pPr>
            <w:r>
              <w:t>693</w:t>
            </w:r>
          </w:p>
        </w:tc>
        <w:tc>
          <w:tcPr>
            <w:tcW w:w="970" w:type="dxa"/>
            <w:shd w:val="clear" w:color="auto" w:fill="FCE3FC"/>
          </w:tcPr>
          <w:p w14:paraId="02458CEA">
            <w:pPr>
              <w:spacing w:before="0" w:beforeAutospacing="0" w:after="0" w:afterAutospacing="0"/>
              <w:jc w:val="center"/>
            </w:pPr>
            <w:r>
              <w:t>693</w:t>
            </w:r>
          </w:p>
        </w:tc>
        <w:tc>
          <w:tcPr>
            <w:tcW w:w="970" w:type="dxa"/>
            <w:shd w:val="clear" w:color="auto" w:fill="FCE3FC"/>
          </w:tcPr>
          <w:p w14:paraId="7CF4B997">
            <w:pPr>
              <w:spacing w:before="0" w:beforeAutospacing="0" w:after="0" w:afterAutospacing="0"/>
              <w:jc w:val="center"/>
            </w:pPr>
            <w:r>
              <w:t>693</w:t>
            </w:r>
          </w:p>
        </w:tc>
        <w:tc>
          <w:tcPr>
            <w:tcW w:w="970" w:type="dxa"/>
            <w:shd w:val="clear" w:color="auto" w:fill="FCE3FC"/>
          </w:tcPr>
          <w:p w14:paraId="38447FF5">
            <w:pPr>
              <w:spacing w:before="0" w:beforeAutospacing="0" w:after="0" w:afterAutospacing="0"/>
              <w:jc w:val="center"/>
            </w:pPr>
            <w:r>
              <w:t>782</w:t>
            </w:r>
          </w:p>
        </w:tc>
        <w:tc>
          <w:tcPr>
            <w:tcW w:w="970" w:type="dxa"/>
            <w:shd w:val="clear" w:color="auto" w:fill="FCE3FC"/>
          </w:tcPr>
          <w:p w14:paraId="7811B897">
            <w:pPr>
              <w:spacing w:before="0" w:beforeAutospacing="0" w:after="0" w:afterAutospacing="0"/>
              <w:jc w:val="center"/>
            </w:pPr>
            <w:r>
              <w:t>782</w:t>
            </w:r>
          </w:p>
        </w:tc>
        <w:tc>
          <w:tcPr>
            <w:tcW w:w="970" w:type="dxa"/>
            <w:shd w:val="clear" w:color="auto" w:fill="FCE3FC"/>
          </w:tcPr>
          <w:p w14:paraId="0B1AB27F">
            <w:pPr>
              <w:spacing w:before="0" w:beforeAutospacing="0" w:after="0" w:afterAutospacing="0"/>
              <w:jc w:val="center"/>
            </w:pPr>
            <w:r>
              <w:t>782</w:t>
            </w:r>
          </w:p>
        </w:tc>
        <w:tc>
          <w:tcPr>
            <w:tcW w:w="970" w:type="dxa"/>
            <w:shd w:val="clear" w:color="auto" w:fill="FCE3FC"/>
          </w:tcPr>
          <w:p w14:paraId="3F9988FE">
            <w:pPr>
              <w:spacing w:before="0" w:beforeAutospacing="0" w:after="0" w:afterAutospacing="0"/>
              <w:jc w:val="center"/>
            </w:pPr>
            <w:r>
              <w:t>782</w:t>
            </w:r>
          </w:p>
        </w:tc>
        <w:tc>
          <w:tcPr>
            <w:tcW w:w="970" w:type="dxa"/>
            <w:shd w:val="clear" w:color="auto" w:fill="FCE3FC"/>
          </w:tcPr>
          <w:p w14:paraId="393CF051">
            <w:pPr>
              <w:spacing w:before="0" w:beforeAutospacing="0" w:after="0" w:afterAutospacing="0"/>
              <w:jc w:val="center"/>
            </w:pPr>
            <w:r>
              <w:t>782</w:t>
            </w:r>
          </w:p>
        </w:tc>
        <w:tc>
          <w:tcPr>
            <w:tcW w:w="970" w:type="dxa"/>
            <w:shd w:val="clear" w:color="auto" w:fill="FCE3FC"/>
          </w:tcPr>
          <w:p w14:paraId="46091987">
            <w:pPr>
              <w:spacing w:before="0" w:beforeAutospacing="0" w:after="0" w:afterAutospacing="0"/>
              <w:jc w:val="center"/>
            </w:pPr>
            <w:r>
              <w:t>782</w:t>
            </w:r>
          </w:p>
        </w:tc>
        <w:tc>
          <w:tcPr>
            <w:tcW w:w="970" w:type="dxa"/>
            <w:shd w:val="clear" w:color="auto" w:fill="FCE3FC"/>
          </w:tcPr>
          <w:p w14:paraId="27C6CEC6">
            <w:pPr>
              <w:spacing w:before="0" w:beforeAutospacing="0" w:after="0" w:afterAutospacing="0"/>
              <w:jc w:val="center"/>
            </w:pPr>
            <w:r>
              <w:t>782</w:t>
            </w:r>
          </w:p>
        </w:tc>
        <w:tc>
          <w:tcPr>
            <w:tcW w:w="970" w:type="dxa"/>
            <w:shd w:val="clear" w:color="auto" w:fill="FCE3FC"/>
          </w:tcPr>
          <w:p w14:paraId="2A3F5D00">
            <w:pPr>
              <w:spacing w:before="0" w:beforeAutospacing="0" w:after="0" w:afterAutospacing="0"/>
              <w:jc w:val="center"/>
            </w:pPr>
            <w:r>
              <w:t>782</w:t>
            </w:r>
          </w:p>
        </w:tc>
        <w:tc>
          <w:tcPr>
            <w:tcW w:w="970" w:type="dxa"/>
            <w:shd w:val="clear" w:color="auto" w:fill="FCE3FC"/>
          </w:tcPr>
          <w:p w14:paraId="3D75593E">
            <w:pPr>
              <w:spacing w:before="0" w:beforeAutospacing="0" w:after="0" w:afterAutospacing="0"/>
              <w:jc w:val="center"/>
            </w:pPr>
            <w:r>
              <w:t>782</w:t>
            </w:r>
          </w:p>
        </w:tc>
        <w:tc>
          <w:tcPr>
            <w:tcW w:w="970" w:type="dxa"/>
            <w:shd w:val="clear" w:color="auto" w:fill="FCE3FC"/>
          </w:tcPr>
          <w:p w14:paraId="75B787F7">
            <w:pPr>
              <w:spacing w:before="0" w:beforeAutospacing="0" w:after="0" w:afterAutospacing="0"/>
              <w:jc w:val="center"/>
            </w:pPr>
            <w:r>
              <w:t>782</w:t>
            </w:r>
          </w:p>
        </w:tc>
      </w:tr>
    </w:tbl>
    <w:p w14:paraId="03B7B29A">
      <w:pPr>
        <w:rPr>
          <w:lang w:val="ru-RU"/>
        </w:rPr>
      </w:pPr>
    </w:p>
    <w:p w14:paraId="7AC24028">
      <w:pPr>
        <w:rPr>
          <w:lang w:val="ru-RU"/>
        </w:rPr>
      </w:pPr>
      <w:r>
        <w:rPr>
          <w:b/>
          <w:sz w:val="32"/>
          <w:lang w:val="ru-RU"/>
        </w:rPr>
        <w:t xml:space="preserve"> План внеурочной деятельности (недельный)</w:t>
      </w:r>
    </w:p>
    <w:p w14:paraId="63C6CEB0">
      <w:pPr>
        <w:rPr>
          <w:lang w:val="ru-RU"/>
        </w:rPr>
      </w:pPr>
      <w:r>
        <w:rPr>
          <w:lang w:val="ru-RU"/>
        </w:rPr>
        <w:t>Муниципальное бюджетное общеобразовательное учреждение «Пограничная средняя общеобразовательная школа №1 Пограничного муниципального округа»</w:t>
      </w:r>
    </w:p>
    <w:tbl>
      <w:tblPr>
        <w:tblStyle w:val="40"/>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691"/>
        <w:gridCol w:w="605"/>
        <w:gridCol w:w="605"/>
        <w:gridCol w:w="611"/>
        <w:gridCol w:w="605"/>
        <w:gridCol w:w="605"/>
        <w:gridCol w:w="611"/>
        <w:gridCol w:w="605"/>
        <w:gridCol w:w="605"/>
        <w:gridCol w:w="611"/>
        <w:gridCol w:w="605"/>
        <w:gridCol w:w="605"/>
        <w:gridCol w:w="612"/>
        <w:gridCol w:w="599"/>
      </w:tblGrid>
      <w:tr w14:paraId="28269BC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40" w:type="dxa"/>
            <w:vMerge w:val="restart"/>
            <w:shd w:val="clear" w:color="auto" w:fill="D9D9D9"/>
          </w:tcPr>
          <w:p w14:paraId="1F9A4714">
            <w:pPr>
              <w:spacing w:before="0" w:beforeAutospacing="0" w:after="0" w:afterAutospacing="0"/>
            </w:pPr>
            <w:r>
              <w:rPr>
                <w:b/>
              </w:rPr>
              <w:t>Учебные курсы</w:t>
            </w:r>
          </w:p>
          <w:p w14:paraId="25F0AF2F">
            <w:pPr>
              <w:spacing w:before="0" w:beforeAutospacing="0" w:after="0" w:afterAutospacing="0"/>
            </w:pPr>
          </w:p>
        </w:tc>
        <w:tc>
          <w:tcPr>
            <w:tcW w:w="12610" w:type="dxa"/>
            <w:gridSpan w:val="13"/>
            <w:shd w:val="clear" w:color="auto" w:fill="D9D9D9"/>
          </w:tcPr>
          <w:p w14:paraId="368B8F19">
            <w:pPr>
              <w:spacing w:before="0" w:beforeAutospacing="0" w:after="0" w:afterAutospacing="0"/>
              <w:jc w:val="center"/>
            </w:pPr>
            <w:r>
              <w:rPr>
                <w:b/>
              </w:rPr>
              <w:t>Количество часов в неделю</w:t>
            </w:r>
          </w:p>
        </w:tc>
      </w:tr>
      <w:tr w14:paraId="0163E99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40" w:type="dxa"/>
            <w:vMerge w:val="continue"/>
          </w:tcPr>
          <w:p w14:paraId="4F612EA8">
            <w:pPr>
              <w:spacing w:before="0" w:beforeAutospacing="0" w:after="0" w:afterAutospacing="0"/>
            </w:pPr>
          </w:p>
        </w:tc>
        <w:tc>
          <w:tcPr>
            <w:tcW w:w="970" w:type="dxa"/>
            <w:shd w:val="clear" w:color="auto" w:fill="D9D9D9"/>
          </w:tcPr>
          <w:p w14:paraId="7649E600">
            <w:pPr>
              <w:spacing w:before="0" w:beforeAutospacing="0" w:after="0" w:afterAutospacing="0"/>
              <w:jc w:val="center"/>
            </w:pPr>
            <w:r>
              <w:rPr>
                <w:b/>
              </w:rPr>
              <w:t>1а</w:t>
            </w:r>
          </w:p>
        </w:tc>
        <w:tc>
          <w:tcPr>
            <w:tcW w:w="970" w:type="dxa"/>
            <w:shd w:val="clear" w:color="auto" w:fill="D9D9D9"/>
          </w:tcPr>
          <w:p w14:paraId="0FFA8092">
            <w:pPr>
              <w:spacing w:before="0" w:beforeAutospacing="0" w:after="0" w:afterAutospacing="0"/>
              <w:jc w:val="center"/>
            </w:pPr>
            <w:r>
              <w:rPr>
                <w:b/>
              </w:rPr>
              <w:t>1б</w:t>
            </w:r>
          </w:p>
        </w:tc>
        <w:tc>
          <w:tcPr>
            <w:tcW w:w="970" w:type="dxa"/>
            <w:shd w:val="clear" w:color="auto" w:fill="D9D9D9"/>
          </w:tcPr>
          <w:p w14:paraId="12A5C992">
            <w:pPr>
              <w:spacing w:before="0" w:beforeAutospacing="0" w:after="0" w:afterAutospacing="0"/>
              <w:jc w:val="center"/>
            </w:pPr>
            <w:r>
              <w:rPr>
                <w:b/>
              </w:rPr>
              <w:t>1в</w:t>
            </w:r>
          </w:p>
        </w:tc>
        <w:tc>
          <w:tcPr>
            <w:tcW w:w="970" w:type="dxa"/>
            <w:shd w:val="clear" w:color="auto" w:fill="D9D9D9"/>
          </w:tcPr>
          <w:p w14:paraId="24A92ADB">
            <w:pPr>
              <w:spacing w:before="0" w:beforeAutospacing="0" w:after="0" w:afterAutospacing="0"/>
              <w:jc w:val="center"/>
            </w:pPr>
            <w:r>
              <w:rPr>
                <w:b/>
              </w:rPr>
              <w:t>2а</w:t>
            </w:r>
          </w:p>
        </w:tc>
        <w:tc>
          <w:tcPr>
            <w:tcW w:w="970" w:type="dxa"/>
            <w:shd w:val="clear" w:color="auto" w:fill="D9D9D9"/>
          </w:tcPr>
          <w:p w14:paraId="1ACE155D">
            <w:pPr>
              <w:spacing w:before="0" w:beforeAutospacing="0" w:after="0" w:afterAutospacing="0"/>
              <w:jc w:val="center"/>
            </w:pPr>
            <w:r>
              <w:rPr>
                <w:b/>
              </w:rPr>
              <w:t>2б</w:t>
            </w:r>
          </w:p>
        </w:tc>
        <w:tc>
          <w:tcPr>
            <w:tcW w:w="970" w:type="dxa"/>
            <w:shd w:val="clear" w:color="auto" w:fill="D9D9D9"/>
          </w:tcPr>
          <w:p w14:paraId="269F68B9">
            <w:pPr>
              <w:spacing w:before="0" w:beforeAutospacing="0" w:after="0" w:afterAutospacing="0"/>
              <w:jc w:val="center"/>
            </w:pPr>
            <w:r>
              <w:rPr>
                <w:b/>
              </w:rPr>
              <w:t>2в</w:t>
            </w:r>
          </w:p>
        </w:tc>
        <w:tc>
          <w:tcPr>
            <w:tcW w:w="970" w:type="dxa"/>
            <w:shd w:val="clear" w:color="auto" w:fill="D9D9D9"/>
          </w:tcPr>
          <w:p w14:paraId="0BCAFA1F">
            <w:pPr>
              <w:spacing w:before="0" w:beforeAutospacing="0" w:after="0" w:afterAutospacing="0"/>
              <w:jc w:val="center"/>
            </w:pPr>
            <w:r>
              <w:rPr>
                <w:b/>
              </w:rPr>
              <w:t>3а</w:t>
            </w:r>
          </w:p>
        </w:tc>
        <w:tc>
          <w:tcPr>
            <w:tcW w:w="970" w:type="dxa"/>
            <w:shd w:val="clear" w:color="auto" w:fill="D9D9D9"/>
          </w:tcPr>
          <w:p w14:paraId="607C52C7">
            <w:pPr>
              <w:spacing w:before="0" w:beforeAutospacing="0" w:after="0" w:afterAutospacing="0"/>
              <w:jc w:val="center"/>
            </w:pPr>
            <w:r>
              <w:rPr>
                <w:b/>
              </w:rPr>
              <w:t>3б</w:t>
            </w:r>
          </w:p>
        </w:tc>
        <w:tc>
          <w:tcPr>
            <w:tcW w:w="970" w:type="dxa"/>
            <w:shd w:val="clear" w:color="auto" w:fill="D9D9D9"/>
          </w:tcPr>
          <w:p w14:paraId="5F0B6B14">
            <w:pPr>
              <w:spacing w:before="0" w:beforeAutospacing="0" w:after="0" w:afterAutospacing="0"/>
              <w:jc w:val="center"/>
            </w:pPr>
            <w:r>
              <w:rPr>
                <w:b/>
              </w:rPr>
              <w:t>3в</w:t>
            </w:r>
          </w:p>
        </w:tc>
        <w:tc>
          <w:tcPr>
            <w:tcW w:w="970" w:type="dxa"/>
            <w:shd w:val="clear" w:color="auto" w:fill="D9D9D9"/>
          </w:tcPr>
          <w:p w14:paraId="6BA29EC1">
            <w:pPr>
              <w:spacing w:before="0" w:beforeAutospacing="0" w:after="0" w:afterAutospacing="0"/>
              <w:jc w:val="center"/>
              <w:rPr>
                <w:lang w:val="ru-RU"/>
              </w:rPr>
            </w:pPr>
            <w:r>
              <w:rPr>
                <w:b/>
                <w:lang w:val="ru-RU"/>
              </w:rPr>
              <w:t>4а</w:t>
            </w:r>
          </w:p>
        </w:tc>
        <w:tc>
          <w:tcPr>
            <w:tcW w:w="970" w:type="dxa"/>
            <w:shd w:val="clear" w:color="auto" w:fill="D9D9D9"/>
          </w:tcPr>
          <w:p w14:paraId="247B30E2">
            <w:pPr>
              <w:spacing w:before="0" w:beforeAutospacing="0" w:after="0" w:afterAutospacing="0"/>
              <w:jc w:val="center"/>
              <w:rPr>
                <w:lang w:val="ru-RU"/>
              </w:rPr>
            </w:pPr>
            <w:r>
              <w:rPr>
                <w:b/>
              </w:rPr>
              <w:t>4</w:t>
            </w:r>
            <w:r>
              <w:rPr>
                <w:b/>
                <w:lang w:val="ru-RU"/>
              </w:rPr>
              <w:t>б</w:t>
            </w:r>
          </w:p>
        </w:tc>
        <w:tc>
          <w:tcPr>
            <w:tcW w:w="970" w:type="dxa"/>
            <w:shd w:val="clear" w:color="auto" w:fill="D9D9D9"/>
          </w:tcPr>
          <w:p w14:paraId="4A03DC4E">
            <w:pPr>
              <w:spacing w:before="0" w:beforeAutospacing="0" w:after="0" w:afterAutospacing="0"/>
              <w:jc w:val="center"/>
              <w:rPr>
                <w:lang w:val="ru-RU"/>
              </w:rPr>
            </w:pPr>
            <w:r>
              <w:rPr>
                <w:b/>
              </w:rPr>
              <w:t>4</w:t>
            </w:r>
            <w:r>
              <w:rPr>
                <w:b/>
                <w:lang w:val="ru-RU"/>
              </w:rPr>
              <w:t>в</w:t>
            </w:r>
          </w:p>
        </w:tc>
        <w:tc>
          <w:tcPr>
            <w:tcW w:w="970" w:type="dxa"/>
            <w:shd w:val="clear" w:color="auto" w:fill="D9D9D9"/>
          </w:tcPr>
          <w:p w14:paraId="2BBDB430">
            <w:pPr>
              <w:spacing w:before="0" w:beforeAutospacing="0" w:after="0" w:afterAutospacing="0"/>
              <w:jc w:val="center"/>
              <w:rPr>
                <w:lang w:val="ru-RU"/>
              </w:rPr>
            </w:pPr>
            <w:r>
              <w:rPr>
                <w:b/>
              </w:rPr>
              <w:t>4</w:t>
            </w:r>
            <w:r>
              <w:rPr>
                <w:b/>
                <w:lang w:val="ru-RU"/>
              </w:rPr>
              <w:t>г</w:t>
            </w:r>
          </w:p>
        </w:tc>
      </w:tr>
      <w:tr w14:paraId="03CEBD4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40" w:type="dxa"/>
          </w:tcPr>
          <w:p w14:paraId="53C94569">
            <w:pPr>
              <w:spacing w:before="0" w:beforeAutospacing="0" w:after="0" w:afterAutospacing="0"/>
            </w:pPr>
            <w:r>
              <w:t>«Умники и умницы»</w:t>
            </w:r>
          </w:p>
        </w:tc>
        <w:tc>
          <w:tcPr>
            <w:tcW w:w="970" w:type="dxa"/>
          </w:tcPr>
          <w:p w14:paraId="6447BE38">
            <w:pPr>
              <w:spacing w:before="0" w:beforeAutospacing="0" w:after="0" w:afterAutospacing="0"/>
              <w:jc w:val="center"/>
            </w:pPr>
            <w:r>
              <w:t>1</w:t>
            </w:r>
          </w:p>
        </w:tc>
        <w:tc>
          <w:tcPr>
            <w:tcW w:w="970" w:type="dxa"/>
          </w:tcPr>
          <w:p w14:paraId="23158C02">
            <w:pPr>
              <w:spacing w:before="0" w:beforeAutospacing="0" w:after="0" w:afterAutospacing="0"/>
              <w:jc w:val="center"/>
            </w:pPr>
            <w:r>
              <w:t>1</w:t>
            </w:r>
          </w:p>
        </w:tc>
        <w:tc>
          <w:tcPr>
            <w:tcW w:w="970" w:type="dxa"/>
          </w:tcPr>
          <w:p w14:paraId="387FBA8C">
            <w:pPr>
              <w:spacing w:before="0" w:beforeAutospacing="0" w:after="0" w:afterAutospacing="0"/>
              <w:jc w:val="center"/>
            </w:pPr>
            <w:r>
              <w:t>1</w:t>
            </w:r>
          </w:p>
        </w:tc>
        <w:tc>
          <w:tcPr>
            <w:tcW w:w="970" w:type="dxa"/>
          </w:tcPr>
          <w:p w14:paraId="26840527">
            <w:pPr>
              <w:spacing w:before="0" w:beforeAutospacing="0" w:after="0" w:afterAutospacing="0"/>
              <w:jc w:val="center"/>
            </w:pPr>
            <w:r>
              <w:t>0</w:t>
            </w:r>
          </w:p>
        </w:tc>
        <w:tc>
          <w:tcPr>
            <w:tcW w:w="970" w:type="dxa"/>
          </w:tcPr>
          <w:p w14:paraId="6FC5B977">
            <w:pPr>
              <w:spacing w:before="0" w:beforeAutospacing="0" w:after="0" w:afterAutospacing="0"/>
              <w:jc w:val="center"/>
            </w:pPr>
            <w:r>
              <w:t>0</w:t>
            </w:r>
          </w:p>
        </w:tc>
        <w:tc>
          <w:tcPr>
            <w:tcW w:w="970" w:type="dxa"/>
          </w:tcPr>
          <w:p w14:paraId="70B5A273">
            <w:pPr>
              <w:spacing w:before="0" w:beforeAutospacing="0" w:after="0" w:afterAutospacing="0"/>
              <w:jc w:val="center"/>
            </w:pPr>
            <w:r>
              <w:t>0</w:t>
            </w:r>
          </w:p>
        </w:tc>
        <w:tc>
          <w:tcPr>
            <w:tcW w:w="970" w:type="dxa"/>
          </w:tcPr>
          <w:p w14:paraId="1162640F">
            <w:pPr>
              <w:spacing w:before="0" w:beforeAutospacing="0" w:after="0" w:afterAutospacing="0"/>
              <w:jc w:val="center"/>
            </w:pPr>
            <w:r>
              <w:t>0</w:t>
            </w:r>
          </w:p>
        </w:tc>
        <w:tc>
          <w:tcPr>
            <w:tcW w:w="970" w:type="dxa"/>
          </w:tcPr>
          <w:p w14:paraId="0893AC6B">
            <w:pPr>
              <w:spacing w:before="0" w:beforeAutospacing="0" w:after="0" w:afterAutospacing="0"/>
              <w:jc w:val="center"/>
            </w:pPr>
            <w:r>
              <w:t>0</w:t>
            </w:r>
          </w:p>
        </w:tc>
        <w:tc>
          <w:tcPr>
            <w:tcW w:w="970" w:type="dxa"/>
          </w:tcPr>
          <w:p w14:paraId="094D498B">
            <w:pPr>
              <w:spacing w:before="0" w:beforeAutospacing="0" w:after="0" w:afterAutospacing="0"/>
              <w:jc w:val="center"/>
            </w:pPr>
            <w:r>
              <w:t>0</w:t>
            </w:r>
          </w:p>
        </w:tc>
        <w:tc>
          <w:tcPr>
            <w:tcW w:w="970" w:type="dxa"/>
          </w:tcPr>
          <w:p w14:paraId="21BB9129">
            <w:pPr>
              <w:spacing w:before="0" w:beforeAutospacing="0" w:after="0" w:afterAutospacing="0"/>
              <w:jc w:val="center"/>
            </w:pPr>
            <w:r>
              <w:t>0</w:t>
            </w:r>
          </w:p>
        </w:tc>
        <w:tc>
          <w:tcPr>
            <w:tcW w:w="970" w:type="dxa"/>
          </w:tcPr>
          <w:p w14:paraId="67A13F51">
            <w:pPr>
              <w:spacing w:before="0" w:beforeAutospacing="0" w:after="0" w:afterAutospacing="0"/>
              <w:jc w:val="center"/>
            </w:pPr>
            <w:r>
              <w:t>0</w:t>
            </w:r>
          </w:p>
        </w:tc>
        <w:tc>
          <w:tcPr>
            <w:tcW w:w="970" w:type="dxa"/>
          </w:tcPr>
          <w:p w14:paraId="2AC32C30">
            <w:pPr>
              <w:spacing w:before="0" w:beforeAutospacing="0" w:after="0" w:afterAutospacing="0"/>
              <w:jc w:val="center"/>
            </w:pPr>
            <w:r>
              <w:t>0</w:t>
            </w:r>
          </w:p>
        </w:tc>
        <w:tc>
          <w:tcPr>
            <w:tcW w:w="970" w:type="dxa"/>
          </w:tcPr>
          <w:p w14:paraId="6E240A7F">
            <w:pPr>
              <w:spacing w:before="0" w:beforeAutospacing="0" w:after="0" w:afterAutospacing="0"/>
              <w:jc w:val="center"/>
            </w:pPr>
            <w:r>
              <w:t>0</w:t>
            </w:r>
          </w:p>
        </w:tc>
      </w:tr>
      <w:tr w14:paraId="23F71ED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40" w:type="dxa"/>
          </w:tcPr>
          <w:p w14:paraId="4CE6E61C">
            <w:pPr>
              <w:spacing w:before="0" w:beforeAutospacing="0" w:after="0" w:afterAutospacing="0"/>
            </w:pPr>
            <w:r>
              <w:t>«Юные знатоки»</w:t>
            </w:r>
          </w:p>
        </w:tc>
        <w:tc>
          <w:tcPr>
            <w:tcW w:w="970" w:type="dxa"/>
          </w:tcPr>
          <w:p w14:paraId="72FB5762">
            <w:pPr>
              <w:spacing w:before="0" w:beforeAutospacing="0" w:after="0" w:afterAutospacing="0"/>
              <w:jc w:val="center"/>
            </w:pPr>
            <w:r>
              <w:t>0</w:t>
            </w:r>
          </w:p>
        </w:tc>
        <w:tc>
          <w:tcPr>
            <w:tcW w:w="970" w:type="dxa"/>
          </w:tcPr>
          <w:p w14:paraId="6F1158D4">
            <w:pPr>
              <w:spacing w:before="0" w:beforeAutospacing="0" w:after="0" w:afterAutospacing="0"/>
              <w:jc w:val="center"/>
            </w:pPr>
            <w:r>
              <w:t>0</w:t>
            </w:r>
          </w:p>
        </w:tc>
        <w:tc>
          <w:tcPr>
            <w:tcW w:w="970" w:type="dxa"/>
          </w:tcPr>
          <w:p w14:paraId="72EA7770">
            <w:pPr>
              <w:spacing w:before="0" w:beforeAutospacing="0" w:after="0" w:afterAutospacing="0"/>
              <w:jc w:val="center"/>
            </w:pPr>
            <w:r>
              <w:t>0</w:t>
            </w:r>
          </w:p>
        </w:tc>
        <w:tc>
          <w:tcPr>
            <w:tcW w:w="970" w:type="dxa"/>
          </w:tcPr>
          <w:p w14:paraId="74D951C4">
            <w:pPr>
              <w:spacing w:before="0" w:beforeAutospacing="0" w:after="0" w:afterAutospacing="0"/>
              <w:jc w:val="center"/>
            </w:pPr>
            <w:r>
              <w:t>1</w:t>
            </w:r>
          </w:p>
        </w:tc>
        <w:tc>
          <w:tcPr>
            <w:tcW w:w="970" w:type="dxa"/>
          </w:tcPr>
          <w:p w14:paraId="7A8A8CC0">
            <w:pPr>
              <w:spacing w:before="0" w:beforeAutospacing="0" w:after="0" w:afterAutospacing="0"/>
              <w:jc w:val="center"/>
            </w:pPr>
            <w:r>
              <w:t>1</w:t>
            </w:r>
          </w:p>
        </w:tc>
        <w:tc>
          <w:tcPr>
            <w:tcW w:w="970" w:type="dxa"/>
          </w:tcPr>
          <w:p w14:paraId="0968C9D4">
            <w:pPr>
              <w:spacing w:before="0" w:beforeAutospacing="0" w:after="0" w:afterAutospacing="0"/>
              <w:jc w:val="center"/>
            </w:pPr>
            <w:r>
              <w:t>1</w:t>
            </w:r>
          </w:p>
        </w:tc>
        <w:tc>
          <w:tcPr>
            <w:tcW w:w="970" w:type="dxa"/>
          </w:tcPr>
          <w:p w14:paraId="2F81A184">
            <w:pPr>
              <w:spacing w:before="0" w:beforeAutospacing="0" w:after="0" w:afterAutospacing="0"/>
              <w:jc w:val="center"/>
            </w:pPr>
            <w:r>
              <w:t>0</w:t>
            </w:r>
          </w:p>
        </w:tc>
        <w:tc>
          <w:tcPr>
            <w:tcW w:w="970" w:type="dxa"/>
          </w:tcPr>
          <w:p w14:paraId="1F82B0EF">
            <w:pPr>
              <w:spacing w:before="0" w:beforeAutospacing="0" w:after="0" w:afterAutospacing="0"/>
              <w:jc w:val="center"/>
            </w:pPr>
            <w:r>
              <w:t>0</w:t>
            </w:r>
          </w:p>
        </w:tc>
        <w:tc>
          <w:tcPr>
            <w:tcW w:w="970" w:type="dxa"/>
          </w:tcPr>
          <w:p w14:paraId="3FAB6C01">
            <w:pPr>
              <w:spacing w:before="0" w:beforeAutospacing="0" w:after="0" w:afterAutospacing="0"/>
              <w:jc w:val="center"/>
            </w:pPr>
            <w:r>
              <w:t>0</w:t>
            </w:r>
          </w:p>
        </w:tc>
        <w:tc>
          <w:tcPr>
            <w:tcW w:w="970" w:type="dxa"/>
          </w:tcPr>
          <w:p w14:paraId="1D15A4D2">
            <w:pPr>
              <w:spacing w:before="0" w:beforeAutospacing="0" w:after="0" w:afterAutospacing="0"/>
              <w:jc w:val="center"/>
            </w:pPr>
            <w:r>
              <w:t>0</w:t>
            </w:r>
          </w:p>
        </w:tc>
        <w:tc>
          <w:tcPr>
            <w:tcW w:w="970" w:type="dxa"/>
          </w:tcPr>
          <w:p w14:paraId="749D53BA">
            <w:pPr>
              <w:spacing w:before="0" w:beforeAutospacing="0" w:after="0" w:afterAutospacing="0"/>
              <w:jc w:val="center"/>
            </w:pPr>
            <w:r>
              <w:t>0</w:t>
            </w:r>
          </w:p>
        </w:tc>
        <w:tc>
          <w:tcPr>
            <w:tcW w:w="970" w:type="dxa"/>
          </w:tcPr>
          <w:p w14:paraId="043B6362">
            <w:pPr>
              <w:spacing w:before="0" w:beforeAutospacing="0" w:after="0" w:afterAutospacing="0"/>
              <w:jc w:val="center"/>
            </w:pPr>
            <w:r>
              <w:t>0</w:t>
            </w:r>
          </w:p>
        </w:tc>
        <w:tc>
          <w:tcPr>
            <w:tcW w:w="970" w:type="dxa"/>
          </w:tcPr>
          <w:p w14:paraId="78C19135">
            <w:pPr>
              <w:spacing w:before="0" w:beforeAutospacing="0" w:after="0" w:afterAutospacing="0"/>
              <w:jc w:val="center"/>
            </w:pPr>
            <w:r>
              <w:t>0</w:t>
            </w:r>
          </w:p>
        </w:tc>
      </w:tr>
      <w:tr w14:paraId="2CA5987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40" w:type="dxa"/>
          </w:tcPr>
          <w:p w14:paraId="7EBBAAAB">
            <w:pPr>
              <w:spacing w:before="0" w:beforeAutospacing="0" w:after="0" w:afterAutospacing="0"/>
            </w:pPr>
            <w:r>
              <w:t>«Разговор о важном»</w:t>
            </w:r>
          </w:p>
        </w:tc>
        <w:tc>
          <w:tcPr>
            <w:tcW w:w="970" w:type="dxa"/>
          </w:tcPr>
          <w:p w14:paraId="470A1AA1">
            <w:pPr>
              <w:spacing w:before="0" w:beforeAutospacing="0" w:after="0" w:afterAutospacing="0"/>
              <w:jc w:val="center"/>
            </w:pPr>
            <w:r>
              <w:t>1</w:t>
            </w:r>
          </w:p>
        </w:tc>
        <w:tc>
          <w:tcPr>
            <w:tcW w:w="970" w:type="dxa"/>
          </w:tcPr>
          <w:p w14:paraId="4B6AB6DD">
            <w:pPr>
              <w:spacing w:before="0" w:beforeAutospacing="0" w:after="0" w:afterAutospacing="0"/>
              <w:jc w:val="center"/>
            </w:pPr>
            <w:r>
              <w:t>1</w:t>
            </w:r>
          </w:p>
        </w:tc>
        <w:tc>
          <w:tcPr>
            <w:tcW w:w="970" w:type="dxa"/>
          </w:tcPr>
          <w:p w14:paraId="5C444CB5">
            <w:pPr>
              <w:spacing w:before="0" w:beforeAutospacing="0" w:after="0" w:afterAutospacing="0"/>
              <w:jc w:val="center"/>
            </w:pPr>
            <w:r>
              <w:t>1</w:t>
            </w:r>
          </w:p>
        </w:tc>
        <w:tc>
          <w:tcPr>
            <w:tcW w:w="970" w:type="dxa"/>
          </w:tcPr>
          <w:p w14:paraId="41E89F34">
            <w:pPr>
              <w:spacing w:before="0" w:beforeAutospacing="0" w:after="0" w:afterAutospacing="0"/>
              <w:jc w:val="center"/>
            </w:pPr>
            <w:r>
              <w:t>1</w:t>
            </w:r>
          </w:p>
        </w:tc>
        <w:tc>
          <w:tcPr>
            <w:tcW w:w="970" w:type="dxa"/>
          </w:tcPr>
          <w:p w14:paraId="1254E6BC">
            <w:pPr>
              <w:spacing w:before="0" w:beforeAutospacing="0" w:after="0" w:afterAutospacing="0"/>
              <w:jc w:val="center"/>
            </w:pPr>
            <w:r>
              <w:t>1</w:t>
            </w:r>
          </w:p>
        </w:tc>
        <w:tc>
          <w:tcPr>
            <w:tcW w:w="970" w:type="dxa"/>
          </w:tcPr>
          <w:p w14:paraId="252D79B9">
            <w:pPr>
              <w:spacing w:before="0" w:beforeAutospacing="0" w:after="0" w:afterAutospacing="0"/>
              <w:jc w:val="center"/>
            </w:pPr>
            <w:r>
              <w:t>1</w:t>
            </w:r>
          </w:p>
        </w:tc>
        <w:tc>
          <w:tcPr>
            <w:tcW w:w="970" w:type="dxa"/>
          </w:tcPr>
          <w:p w14:paraId="5B81EED4">
            <w:pPr>
              <w:spacing w:before="0" w:beforeAutospacing="0" w:after="0" w:afterAutospacing="0"/>
              <w:jc w:val="center"/>
            </w:pPr>
            <w:r>
              <w:t>1</w:t>
            </w:r>
          </w:p>
        </w:tc>
        <w:tc>
          <w:tcPr>
            <w:tcW w:w="970" w:type="dxa"/>
          </w:tcPr>
          <w:p w14:paraId="0BC801DE">
            <w:pPr>
              <w:spacing w:before="0" w:beforeAutospacing="0" w:after="0" w:afterAutospacing="0"/>
              <w:jc w:val="center"/>
            </w:pPr>
            <w:r>
              <w:t>1</w:t>
            </w:r>
          </w:p>
        </w:tc>
        <w:tc>
          <w:tcPr>
            <w:tcW w:w="970" w:type="dxa"/>
          </w:tcPr>
          <w:p w14:paraId="7A162E87">
            <w:pPr>
              <w:spacing w:before="0" w:beforeAutospacing="0" w:after="0" w:afterAutospacing="0"/>
              <w:jc w:val="center"/>
            </w:pPr>
            <w:r>
              <w:t>1</w:t>
            </w:r>
          </w:p>
        </w:tc>
        <w:tc>
          <w:tcPr>
            <w:tcW w:w="970" w:type="dxa"/>
          </w:tcPr>
          <w:p w14:paraId="12178965">
            <w:pPr>
              <w:spacing w:before="0" w:beforeAutospacing="0" w:after="0" w:afterAutospacing="0"/>
              <w:jc w:val="center"/>
            </w:pPr>
            <w:r>
              <w:t>1</w:t>
            </w:r>
          </w:p>
        </w:tc>
        <w:tc>
          <w:tcPr>
            <w:tcW w:w="970" w:type="dxa"/>
          </w:tcPr>
          <w:p w14:paraId="75F6BACA">
            <w:pPr>
              <w:spacing w:before="0" w:beforeAutospacing="0" w:after="0" w:afterAutospacing="0"/>
              <w:jc w:val="center"/>
            </w:pPr>
            <w:r>
              <w:t>1</w:t>
            </w:r>
          </w:p>
        </w:tc>
        <w:tc>
          <w:tcPr>
            <w:tcW w:w="970" w:type="dxa"/>
          </w:tcPr>
          <w:p w14:paraId="374B640D">
            <w:pPr>
              <w:spacing w:before="0" w:beforeAutospacing="0" w:after="0" w:afterAutospacing="0"/>
              <w:jc w:val="center"/>
            </w:pPr>
            <w:r>
              <w:t>1</w:t>
            </w:r>
          </w:p>
        </w:tc>
        <w:tc>
          <w:tcPr>
            <w:tcW w:w="970" w:type="dxa"/>
          </w:tcPr>
          <w:p w14:paraId="3740EF61">
            <w:pPr>
              <w:spacing w:before="0" w:beforeAutospacing="0" w:after="0" w:afterAutospacing="0"/>
              <w:jc w:val="center"/>
            </w:pPr>
            <w:r>
              <w:t>1</w:t>
            </w:r>
          </w:p>
        </w:tc>
      </w:tr>
      <w:tr w14:paraId="066C102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40" w:type="dxa"/>
          </w:tcPr>
          <w:p w14:paraId="19C0045B">
            <w:pPr>
              <w:spacing w:before="0" w:beforeAutospacing="0" w:after="0" w:afterAutospacing="0"/>
            </w:pPr>
            <w:r>
              <w:t>«Домисолька»</w:t>
            </w:r>
          </w:p>
        </w:tc>
        <w:tc>
          <w:tcPr>
            <w:tcW w:w="970" w:type="dxa"/>
          </w:tcPr>
          <w:p w14:paraId="33D04459">
            <w:pPr>
              <w:spacing w:before="0" w:beforeAutospacing="0" w:after="0" w:afterAutospacing="0"/>
              <w:jc w:val="center"/>
              <w:rPr>
                <w:lang w:val="ru-RU"/>
              </w:rPr>
            </w:pPr>
            <w:r>
              <w:rPr>
                <w:lang w:val="ru-RU"/>
              </w:rPr>
              <w:t>0</w:t>
            </w:r>
          </w:p>
        </w:tc>
        <w:tc>
          <w:tcPr>
            <w:tcW w:w="970" w:type="dxa"/>
          </w:tcPr>
          <w:p w14:paraId="0DE9F9BC">
            <w:pPr>
              <w:spacing w:before="0" w:beforeAutospacing="0" w:after="0" w:afterAutospacing="0"/>
              <w:jc w:val="center"/>
              <w:rPr>
                <w:lang w:val="ru-RU"/>
              </w:rPr>
            </w:pPr>
            <w:r>
              <w:rPr>
                <w:lang w:val="ru-RU"/>
              </w:rPr>
              <w:t>0</w:t>
            </w:r>
          </w:p>
        </w:tc>
        <w:tc>
          <w:tcPr>
            <w:tcW w:w="970" w:type="dxa"/>
          </w:tcPr>
          <w:p w14:paraId="0DF016AE">
            <w:pPr>
              <w:spacing w:before="0" w:beforeAutospacing="0" w:after="0" w:afterAutospacing="0"/>
              <w:jc w:val="center"/>
              <w:rPr>
                <w:lang w:val="ru-RU"/>
              </w:rPr>
            </w:pPr>
            <w:r>
              <w:rPr>
                <w:lang w:val="ru-RU"/>
              </w:rPr>
              <w:t>0</w:t>
            </w:r>
          </w:p>
        </w:tc>
        <w:tc>
          <w:tcPr>
            <w:tcW w:w="970" w:type="dxa"/>
          </w:tcPr>
          <w:p w14:paraId="6A3BB14C">
            <w:pPr>
              <w:spacing w:before="0" w:beforeAutospacing="0" w:after="0" w:afterAutospacing="0"/>
              <w:jc w:val="center"/>
              <w:rPr>
                <w:lang w:val="ru-RU"/>
              </w:rPr>
            </w:pPr>
            <w:r>
              <w:rPr>
                <w:lang w:val="ru-RU"/>
              </w:rPr>
              <w:t>0</w:t>
            </w:r>
          </w:p>
        </w:tc>
        <w:tc>
          <w:tcPr>
            <w:tcW w:w="970" w:type="dxa"/>
          </w:tcPr>
          <w:p w14:paraId="02A2A655">
            <w:pPr>
              <w:spacing w:before="0" w:beforeAutospacing="0" w:after="0" w:afterAutospacing="0"/>
              <w:jc w:val="center"/>
              <w:rPr>
                <w:lang w:val="ru-RU"/>
              </w:rPr>
            </w:pPr>
            <w:r>
              <w:rPr>
                <w:lang w:val="ru-RU"/>
              </w:rPr>
              <w:t>0</w:t>
            </w:r>
          </w:p>
        </w:tc>
        <w:tc>
          <w:tcPr>
            <w:tcW w:w="970" w:type="dxa"/>
          </w:tcPr>
          <w:p w14:paraId="578D07B6">
            <w:pPr>
              <w:spacing w:before="0" w:beforeAutospacing="0" w:after="0" w:afterAutospacing="0"/>
              <w:jc w:val="center"/>
              <w:rPr>
                <w:lang w:val="ru-RU"/>
              </w:rPr>
            </w:pPr>
            <w:r>
              <w:rPr>
                <w:lang w:val="ru-RU"/>
              </w:rPr>
              <w:t>0</w:t>
            </w:r>
          </w:p>
        </w:tc>
        <w:tc>
          <w:tcPr>
            <w:tcW w:w="970" w:type="dxa"/>
          </w:tcPr>
          <w:p w14:paraId="770CE6FC">
            <w:pPr>
              <w:spacing w:before="0" w:beforeAutospacing="0" w:after="0" w:afterAutospacing="0"/>
              <w:jc w:val="center"/>
            </w:pPr>
            <w:r>
              <w:t>1</w:t>
            </w:r>
          </w:p>
        </w:tc>
        <w:tc>
          <w:tcPr>
            <w:tcW w:w="970" w:type="dxa"/>
          </w:tcPr>
          <w:p w14:paraId="7B9EE158">
            <w:pPr>
              <w:spacing w:before="0" w:beforeAutospacing="0" w:after="0" w:afterAutospacing="0"/>
              <w:jc w:val="center"/>
            </w:pPr>
            <w:r>
              <w:t>1</w:t>
            </w:r>
          </w:p>
        </w:tc>
        <w:tc>
          <w:tcPr>
            <w:tcW w:w="970" w:type="dxa"/>
          </w:tcPr>
          <w:p w14:paraId="3E234084">
            <w:pPr>
              <w:spacing w:before="0" w:beforeAutospacing="0" w:after="0" w:afterAutospacing="0"/>
              <w:jc w:val="center"/>
            </w:pPr>
            <w:r>
              <w:t>1</w:t>
            </w:r>
          </w:p>
        </w:tc>
        <w:tc>
          <w:tcPr>
            <w:tcW w:w="970" w:type="dxa"/>
          </w:tcPr>
          <w:p w14:paraId="0803273D">
            <w:pPr>
              <w:spacing w:before="0" w:beforeAutospacing="0" w:after="0" w:afterAutospacing="0"/>
              <w:jc w:val="center"/>
            </w:pPr>
            <w:r>
              <w:t>1</w:t>
            </w:r>
          </w:p>
        </w:tc>
        <w:tc>
          <w:tcPr>
            <w:tcW w:w="970" w:type="dxa"/>
          </w:tcPr>
          <w:p w14:paraId="0D677C69">
            <w:pPr>
              <w:spacing w:before="0" w:beforeAutospacing="0" w:after="0" w:afterAutospacing="0"/>
              <w:jc w:val="center"/>
            </w:pPr>
            <w:r>
              <w:t>1</w:t>
            </w:r>
          </w:p>
        </w:tc>
        <w:tc>
          <w:tcPr>
            <w:tcW w:w="970" w:type="dxa"/>
          </w:tcPr>
          <w:p w14:paraId="372F14A4">
            <w:pPr>
              <w:spacing w:before="0" w:beforeAutospacing="0" w:after="0" w:afterAutospacing="0"/>
              <w:jc w:val="center"/>
            </w:pPr>
            <w:r>
              <w:t>1</w:t>
            </w:r>
          </w:p>
        </w:tc>
        <w:tc>
          <w:tcPr>
            <w:tcW w:w="970" w:type="dxa"/>
          </w:tcPr>
          <w:p w14:paraId="074D1073">
            <w:pPr>
              <w:spacing w:before="0" w:beforeAutospacing="0" w:after="0" w:afterAutospacing="0"/>
              <w:jc w:val="center"/>
            </w:pPr>
            <w:r>
              <w:t>1</w:t>
            </w:r>
          </w:p>
        </w:tc>
      </w:tr>
      <w:tr w14:paraId="0214D61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40" w:type="dxa"/>
          </w:tcPr>
          <w:p w14:paraId="451D4B7D">
            <w:pPr>
              <w:spacing w:before="0" w:beforeAutospacing="0" w:after="0" w:afterAutospacing="0"/>
            </w:pPr>
            <w:r>
              <w:t>«Я познаю мир»</w:t>
            </w:r>
          </w:p>
        </w:tc>
        <w:tc>
          <w:tcPr>
            <w:tcW w:w="970" w:type="dxa"/>
          </w:tcPr>
          <w:p w14:paraId="063C85FA">
            <w:pPr>
              <w:spacing w:before="0" w:beforeAutospacing="0" w:after="0" w:afterAutospacing="0"/>
              <w:jc w:val="center"/>
            </w:pPr>
            <w:r>
              <w:t>0</w:t>
            </w:r>
          </w:p>
        </w:tc>
        <w:tc>
          <w:tcPr>
            <w:tcW w:w="970" w:type="dxa"/>
          </w:tcPr>
          <w:p w14:paraId="6C887190">
            <w:pPr>
              <w:spacing w:before="0" w:beforeAutospacing="0" w:after="0" w:afterAutospacing="0"/>
              <w:jc w:val="center"/>
            </w:pPr>
            <w:r>
              <w:t>0</w:t>
            </w:r>
          </w:p>
        </w:tc>
        <w:tc>
          <w:tcPr>
            <w:tcW w:w="970" w:type="dxa"/>
          </w:tcPr>
          <w:p w14:paraId="4B618869">
            <w:pPr>
              <w:spacing w:before="0" w:beforeAutospacing="0" w:after="0" w:afterAutospacing="0"/>
              <w:jc w:val="center"/>
            </w:pPr>
            <w:r>
              <w:t>0</w:t>
            </w:r>
          </w:p>
        </w:tc>
        <w:tc>
          <w:tcPr>
            <w:tcW w:w="970" w:type="dxa"/>
          </w:tcPr>
          <w:p w14:paraId="6D2CB912">
            <w:pPr>
              <w:spacing w:before="0" w:beforeAutospacing="0" w:after="0" w:afterAutospacing="0"/>
              <w:jc w:val="center"/>
            </w:pPr>
            <w:r>
              <w:t>1</w:t>
            </w:r>
          </w:p>
        </w:tc>
        <w:tc>
          <w:tcPr>
            <w:tcW w:w="970" w:type="dxa"/>
          </w:tcPr>
          <w:p w14:paraId="3D51D4B6">
            <w:pPr>
              <w:spacing w:before="0" w:beforeAutospacing="0" w:after="0" w:afterAutospacing="0"/>
              <w:jc w:val="center"/>
            </w:pPr>
            <w:r>
              <w:t>1</w:t>
            </w:r>
          </w:p>
        </w:tc>
        <w:tc>
          <w:tcPr>
            <w:tcW w:w="970" w:type="dxa"/>
          </w:tcPr>
          <w:p w14:paraId="5F608A75">
            <w:pPr>
              <w:spacing w:before="0" w:beforeAutospacing="0" w:after="0" w:afterAutospacing="0"/>
              <w:jc w:val="center"/>
            </w:pPr>
            <w:r>
              <w:t>1</w:t>
            </w:r>
          </w:p>
        </w:tc>
        <w:tc>
          <w:tcPr>
            <w:tcW w:w="970" w:type="dxa"/>
          </w:tcPr>
          <w:p w14:paraId="1839C4CE">
            <w:pPr>
              <w:spacing w:before="0" w:beforeAutospacing="0" w:after="0" w:afterAutospacing="0"/>
              <w:jc w:val="center"/>
            </w:pPr>
            <w:r>
              <w:t>1</w:t>
            </w:r>
          </w:p>
        </w:tc>
        <w:tc>
          <w:tcPr>
            <w:tcW w:w="970" w:type="dxa"/>
          </w:tcPr>
          <w:p w14:paraId="42C305D4">
            <w:pPr>
              <w:spacing w:before="0" w:beforeAutospacing="0" w:after="0" w:afterAutospacing="0"/>
              <w:jc w:val="center"/>
            </w:pPr>
            <w:r>
              <w:t>1</w:t>
            </w:r>
          </w:p>
        </w:tc>
        <w:tc>
          <w:tcPr>
            <w:tcW w:w="970" w:type="dxa"/>
          </w:tcPr>
          <w:p w14:paraId="14E1B24F">
            <w:pPr>
              <w:spacing w:before="0" w:beforeAutospacing="0" w:after="0" w:afterAutospacing="0"/>
              <w:jc w:val="center"/>
            </w:pPr>
            <w:r>
              <w:t>1</w:t>
            </w:r>
          </w:p>
        </w:tc>
        <w:tc>
          <w:tcPr>
            <w:tcW w:w="970" w:type="dxa"/>
          </w:tcPr>
          <w:p w14:paraId="2392EC0F">
            <w:pPr>
              <w:spacing w:before="0" w:beforeAutospacing="0" w:after="0" w:afterAutospacing="0"/>
              <w:jc w:val="center"/>
            </w:pPr>
            <w:r>
              <w:t>1</w:t>
            </w:r>
          </w:p>
        </w:tc>
        <w:tc>
          <w:tcPr>
            <w:tcW w:w="970" w:type="dxa"/>
          </w:tcPr>
          <w:p w14:paraId="54BFC17E">
            <w:pPr>
              <w:spacing w:before="0" w:beforeAutospacing="0" w:after="0" w:afterAutospacing="0"/>
              <w:jc w:val="center"/>
            </w:pPr>
            <w:r>
              <w:t>1</w:t>
            </w:r>
          </w:p>
        </w:tc>
        <w:tc>
          <w:tcPr>
            <w:tcW w:w="970" w:type="dxa"/>
          </w:tcPr>
          <w:p w14:paraId="43DCCA06">
            <w:pPr>
              <w:spacing w:before="0" w:beforeAutospacing="0" w:after="0" w:afterAutospacing="0"/>
              <w:jc w:val="center"/>
            </w:pPr>
            <w:r>
              <w:t>1</w:t>
            </w:r>
          </w:p>
        </w:tc>
        <w:tc>
          <w:tcPr>
            <w:tcW w:w="970" w:type="dxa"/>
          </w:tcPr>
          <w:p w14:paraId="23AB1A4D">
            <w:pPr>
              <w:spacing w:before="0" w:beforeAutospacing="0" w:after="0" w:afterAutospacing="0"/>
              <w:jc w:val="center"/>
            </w:pPr>
            <w:r>
              <w:t>1</w:t>
            </w:r>
          </w:p>
        </w:tc>
      </w:tr>
      <w:tr w14:paraId="4F87FB3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40" w:type="dxa"/>
          </w:tcPr>
          <w:p w14:paraId="70FCF6F2">
            <w:pPr>
              <w:spacing w:before="0" w:beforeAutospacing="0" w:after="0" w:afterAutospacing="0"/>
            </w:pPr>
            <w:r>
              <w:t>«Здоровейка»</w:t>
            </w:r>
          </w:p>
        </w:tc>
        <w:tc>
          <w:tcPr>
            <w:tcW w:w="970" w:type="dxa"/>
          </w:tcPr>
          <w:p w14:paraId="494402F8">
            <w:pPr>
              <w:spacing w:before="0" w:beforeAutospacing="0" w:after="0" w:afterAutospacing="0"/>
              <w:jc w:val="center"/>
              <w:rPr>
                <w:lang w:val="ru-RU"/>
              </w:rPr>
            </w:pPr>
            <w:r>
              <w:rPr>
                <w:lang w:val="ru-RU"/>
              </w:rPr>
              <w:t>1</w:t>
            </w:r>
          </w:p>
        </w:tc>
        <w:tc>
          <w:tcPr>
            <w:tcW w:w="970" w:type="dxa"/>
          </w:tcPr>
          <w:p w14:paraId="46CB9108">
            <w:pPr>
              <w:spacing w:before="0" w:beforeAutospacing="0" w:after="0" w:afterAutospacing="0"/>
              <w:jc w:val="center"/>
              <w:rPr>
                <w:lang w:val="ru-RU"/>
              </w:rPr>
            </w:pPr>
            <w:r>
              <w:rPr>
                <w:lang w:val="ru-RU"/>
              </w:rPr>
              <w:t>1</w:t>
            </w:r>
          </w:p>
        </w:tc>
        <w:tc>
          <w:tcPr>
            <w:tcW w:w="970" w:type="dxa"/>
          </w:tcPr>
          <w:p w14:paraId="3D7810D8">
            <w:pPr>
              <w:spacing w:before="0" w:beforeAutospacing="0" w:after="0" w:afterAutospacing="0"/>
              <w:jc w:val="center"/>
              <w:rPr>
                <w:lang w:val="ru-RU"/>
              </w:rPr>
            </w:pPr>
            <w:r>
              <w:rPr>
                <w:lang w:val="ru-RU"/>
              </w:rPr>
              <w:t>1</w:t>
            </w:r>
          </w:p>
        </w:tc>
        <w:tc>
          <w:tcPr>
            <w:tcW w:w="970" w:type="dxa"/>
          </w:tcPr>
          <w:p w14:paraId="005A56A3">
            <w:pPr>
              <w:spacing w:before="0" w:beforeAutospacing="0" w:after="0" w:afterAutospacing="0"/>
              <w:jc w:val="center"/>
              <w:rPr>
                <w:lang w:val="ru-RU"/>
              </w:rPr>
            </w:pPr>
            <w:r>
              <w:rPr>
                <w:lang w:val="ru-RU"/>
              </w:rPr>
              <w:t>1</w:t>
            </w:r>
          </w:p>
        </w:tc>
        <w:tc>
          <w:tcPr>
            <w:tcW w:w="970" w:type="dxa"/>
          </w:tcPr>
          <w:p w14:paraId="2A1FE903">
            <w:pPr>
              <w:spacing w:before="0" w:beforeAutospacing="0" w:after="0" w:afterAutospacing="0"/>
              <w:jc w:val="center"/>
              <w:rPr>
                <w:lang w:val="ru-RU"/>
              </w:rPr>
            </w:pPr>
            <w:r>
              <w:rPr>
                <w:lang w:val="ru-RU"/>
              </w:rPr>
              <w:t>1</w:t>
            </w:r>
          </w:p>
        </w:tc>
        <w:tc>
          <w:tcPr>
            <w:tcW w:w="970" w:type="dxa"/>
          </w:tcPr>
          <w:p w14:paraId="16E9A19C">
            <w:pPr>
              <w:spacing w:before="0" w:beforeAutospacing="0" w:after="0" w:afterAutospacing="0"/>
              <w:jc w:val="center"/>
              <w:rPr>
                <w:lang w:val="ru-RU"/>
              </w:rPr>
            </w:pPr>
            <w:r>
              <w:rPr>
                <w:lang w:val="ru-RU"/>
              </w:rPr>
              <w:t>1</w:t>
            </w:r>
          </w:p>
        </w:tc>
        <w:tc>
          <w:tcPr>
            <w:tcW w:w="970" w:type="dxa"/>
          </w:tcPr>
          <w:p w14:paraId="23B60146">
            <w:pPr>
              <w:spacing w:before="0" w:beforeAutospacing="0" w:after="0" w:afterAutospacing="0"/>
              <w:jc w:val="center"/>
            </w:pPr>
            <w:r>
              <w:t>1</w:t>
            </w:r>
          </w:p>
        </w:tc>
        <w:tc>
          <w:tcPr>
            <w:tcW w:w="970" w:type="dxa"/>
          </w:tcPr>
          <w:p w14:paraId="08BC9110">
            <w:pPr>
              <w:spacing w:before="0" w:beforeAutospacing="0" w:after="0" w:afterAutospacing="0"/>
              <w:jc w:val="center"/>
            </w:pPr>
            <w:r>
              <w:t>1</w:t>
            </w:r>
          </w:p>
        </w:tc>
        <w:tc>
          <w:tcPr>
            <w:tcW w:w="970" w:type="dxa"/>
          </w:tcPr>
          <w:p w14:paraId="449976DB">
            <w:pPr>
              <w:spacing w:before="0" w:beforeAutospacing="0" w:after="0" w:afterAutospacing="0"/>
              <w:jc w:val="center"/>
            </w:pPr>
            <w:r>
              <w:t>1</w:t>
            </w:r>
          </w:p>
        </w:tc>
        <w:tc>
          <w:tcPr>
            <w:tcW w:w="970" w:type="dxa"/>
          </w:tcPr>
          <w:p w14:paraId="7AEAF428">
            <w:pPr>
              <w:spacing w:before="0" w:beforeAutospacing="0" w:after="0" w:afterAutospacing="0"/>
              <w:jc w:val="center"/>
            </w:pPr>
            <w:r>
              <w:t>1</w:t>
            </w:r>
          </w:p>
        </w:tc>
        <w:tc>
          <w:tcPr>
            <w:tcW w:w="970" w:type="dxa"/>
          </w:tcPr>
          <w:p w14:paraId="7602B880">
            <w:pPr>
              <w:spacing w:before="0" w:beforeAutospacing="0" w:after="0" w:afterAutospacing="0"/>
              <w:jc w:val="center"/>
            </w:pPr>
            <w:r>
              <w:t>1</w:t>
            </w:r>
          </w:p>
        </w:tc>
        <w:tc>
          <w:tcPr>
            <w:tcW w:w="970" w:type="dxa"/>
          </w:tcPr>
          <w:p w14:paraId="4CEEC1F6">
            <w:pPr>
              <w:spacing w:before="0" w:beforeAutospacing="0" w:after="0" w:afterAutospacing="0"/>
              <w:jc w:val="center"/>
            </w:pPr>
            <w:r>
              <w:t>1</w:t>
            </w:r>
          </w:p>
        </w:tc>
        <w:tc>
          <w:tcPr>
            <w:tcW w:w="970" w:type="dxa"/>
          </w:tcPr>
          <w:p w14:paraId="383D9346">
            <w:pPr>
              <w:spacing w:before="0" w:beforeAutospacing="0" w:after="0" w:afterAutospacing="0"/>
              <w:jc w:val="center"/>
            </w:pPr>
            <w:r>
              <w:t>1</w:t>
            </w:r>
          </w:p>
        </w:tc>
      </w:tr>
      <w:tr w14:paraId="507144E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40" w:type="dxa"/>
          </w:tcPr>
          <w:p w14:paraId="5F0475E2">
            <w:pPr>
              <w:spacing w:before="0" w:beforeAutospacing="0" w:after="0" w:afterAutospacing="0"/>
            </w:pPr>
            <w:r>
              <w:t>Я-читатель</w:t>
            </w:r>
          </w:p>
        </w:tc>
        <w:tc>
          <w:tcPr>
            <w:tcW w:w="970" w:type="dxa"/>
          </w:tcPr>
          <w:p w14:paraId="020BB948">
            <w:pPr>
              <w:spacing w:before="0" w:beforeAutospacing="0" w:after="0" w:afterAutospacing="0"/>
              <w:jc w:val="center"/>
            </w:pPr>
            <w:r>
              <w:t>0</w:t>
            </w:r>
          </w:p>
        </w:tc>
        <w:tc>
          <w:tcPr>
            <w:tcW w:w="970" w:type="dxa"/>
          </w:tcPr>
          <w:p w14:paraId="0D46E9F6">
            <w:pPr>
              <w:spacing w:before="0" w:beforeAutospacing="0" w:after="0" w:afterAutospacing="0"/>
              <w:jc w:val="center"/>
            </w:pPr>
            <w:r>
              <w:t>0</w:t>
            </w:r>
          </w:p>
        </w:tc>
        <w:tc>
          <w:tcPr>
            <w:tcW w:w="970" w:type="dxa"/>
          </w:tcPr>
          <w:p w14:paraId="533F0F8E">
            <w:pPr>
              <w:spacing w:before="0" w:beforeAutospacing="0" w:after="0" w:afterAutospacing="0"/>
              <w:jc w:val="center"/>
            </w:pPr>
            <w:r>
              <w:t>0</w:t>
            </w:r>
          </w:p>
        </w:tc>
        <w:tc>
          <w:tcPr>
            <w:tcW w:w="970" w:type="dxa"/>
          </w:tcPr>
          <w:p w14:paraId="381A0A37">
            <w:pPr>
              <w:spacing w:before="0" w:beforeAutospacing="0" w:after="0" w:afterAutospacing="0"/>
              <w:jc w:val="center"/>
            </w:pPr>
            <w:r>
              <w:t>1</w:t>
            </w:r>
          </w:p>
        </w:tc>
        <w:tc>
          <w:tcPr>
            <w:tcW w:w="970" w:type="dxa"/>
          </w:tcPr>
          <w:p w14:paraId="7CE07065">
            <w:pPr>
              <w:spacing w:before="0" w:beforeAutospacing="0" w:after="0" w:afterAutospacing="0"/>
              <w:jc w:val="center"/>
            </w:pPr>
            <w:r>
              <w:t>1</w:t>
            </w:r>
          </w:p>
        </w:tc>
        <w:tc>
          <w:tcPr>
            <w:tcW w:w="970" w:type="dxa"/>
          </w:tcPr>
          <w:p w14:paraId="1EB2F719">
            <w:pPr>
              <w:spacing w:before="0" w:beforeAutospacing="0" w:after="0" w:afterAutospacing="0"/>
              <w:jc w:val="center"/>
            </w:pPr>
            <w:r>
              <w:t>1</w:t>
            </w:r>
          </w:p>
        </w:tc>
        <w:tc>
          <w:tcPr>
            <w:tcW w:w="970" w:type="dxa"/>
          </w:tcPr>
          <w:p w14:paraId="299EC128">
            <w:pPr>
              <w:spacing w:before="0" w:beforeAutospacing="0" w:after="0" w:afterAutospacing="0"/>
              <w:jc w:val="center"/>
            </w:pPr>
            <w:r>
              <w:t>1</w:t>
            </w:r>
          </w:p>
        </w:tc>
        <w:tc>
          <w:tcPr>
            <w:tcW w:w="970" w:type="dxa"/>
          </w:tcPr>
          <w:p w14:paraId="26BDF24A">
            <w:pPr>
              <w:spacing w:before="0" w:beforeAutospacing="0" w:after="0" w:afterAutospacing="0"/>
              <w:jc w:val="center"/>
            </w:pPr>
            <w:r>
              <w:t>1</w:t>
            </w:r>
          </w:p>
        </w:tc>
        <w:tc>
          <w:tcPr>
            <w:tcW w:w="970" w:type="dxa"/>
          </w:tcPr>
          <w:p w14:paraId="19BAEE17">
            <w:pPr>
              <w:spacing w:before="0" w:beforeAutospacing="0" w:after="0" w:afterAutospacing="0"/>
              <w:jc w:val="center"/>
            </w:pPr>
            <w:r>
              <w:t>1</w:t>
            </w:r>
          </w:p>
        </w:tc>
        <w:tc>
          <w:tcPr>
            <w:tcW w:w="970" w:type="dxa"/>
          </w:tcPr>
          <w:p w14:paraId="7E996300">
            <w:pPr>
              <w:spacing w:before="0" w:beforeAutospacing="0" w:after="0" w:afterAutospacing="0"/>
              <w:jc w:val="center"/>
            </w:pPr>
            <w:r>
              <w:t>1</w:t>
            </w:r>
          </w:p>
        </w:tc>
        <w:tc>
          <w:tcPr>
            <w:tcW w:w="970" w:type="dxa"/>
          </w:tcPr>
          <w:p w14:paraId="5CC8487C">
            <w:pPr>
              <w:spacing w:before="0" w:beforeAutospacing="0" w:after="0" w:afterAutospacing="0"/>
              <w:jc w:val="center"/>
            </w:pPr>
            <w:r>
              <w:t>1</w:t>
            </w:r>
          </w:p>
        </w:tc>
        <w:tc>
          <w:tcPr>
            <w:tcW w:w="970" w:type="dxa"/>
          </w:tcPr>
          <w:p w14:paraId="2DE11512">
            <w:pPr>
              <w:spacing w:before="0" w:beforeAutospacing="0" w:after="0" w:afterAutospacing="0"/>
              <w:jc w:val="center"/>
            </w:pPr>
            <w:r>
              <w:t>1</w:t>
            </w:r>
          </w:p>
        </w:tc>
        <w:tc>
          <w:tcPr>
            <w:tcW w:w="970" w:type="dxa"/>
          </w:tcPr>
          <w:p w14:paraId="7B7DE84A">
            <w:pPr>
              <w:spacing w:before="0" w:beforeAutospacing="0" w:after="0" w:afterAutospacing="0"/>
              <w:jc w:val="center"/>
            </w:pPr>
            <w:r>
              <w:t>1</w:t>
            </w:r>
          </w:p>
        </w:tc>
      </w:tr>
      <w:tr w14:paraId="47F5B35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40" w:type="dxa"/>
            <w:shd w:val="clear" w:color="auto" w:fill="00FF00"/>
          </w:tcPr>
          <w:p w14:paraId="26AEDA72">
            <w:pPr>
              <w:spacing w:before="0" w:beforeAutospacing="0" w:after="0" w:afterAutospacing="0"/>
            </w:pPr>
            <w:r>
              <w:t>ИТОГО недельная нагрузка</w:t>
            </w:r>
          </w:p>
        </w:tc>
        <w:tc>
          <w:tcPr>
            <w:tcW w:w="970" w:type="dxa"/>
            <w:shd w:val="clear" w:color="auto" w:fill="00FF00"/>
          </w:tcPr>
          <w:p w14:paraId="731A779B">
            <w:pPr>
              <w:spacing w:before="0" w:beforeAutospacing="0" w:after="0" w:afterAutospacing="0"/>
              <w:jc w:val="center"/>
            </w:pPr>
            <w:r>
              <w:t>3</w:t>
            </w:r>
          </w:p>
        </w:tc>
        <w:tc>
          <w:tcPr>
            <w:tcW w:w="970" w:type="dxa"/>
            <w:shd w:val="clear" w:color="auto" w:fill="00FF00"/>
          </w:tcPr>
          <w:p w14:paraId="0796D366">
            <w:pPr>
              <w:spacing w:before="0" w:beforeAutospacing="0" w:after="0" w:afterAutospacing="0"/>
              <w:jc w:val="center"/>
            </w:pPr>
            <w:r>
              <w:t>3</w:t>
            </w:r>
          </w:p>
        </w:tc>
        <w:tc>
          <w:tcPr>
            <w:tcW w:w="970" w:type="dxa"/>
            <w:shd w:val="clear" w:color="auto" w:fill="00FF00"/>
          </w:tcPr>
          <w:p w14:paraId="739A3E99">
            <w:pPr>
              <w:spacing w:before="0" w:beforeAutospacing="0" w:after="0" w:afterAutospacing="0"/>
              <w:jc w:val="center"/>
            </w:pPr>
            <w:r>
              <w:t>3</w:t>
            </w:r>
          </w:p>
        </w:tc>
        <w:tc>
          <w:tcPr>
            <w:tcW w:w="970" w:type="dxa"/>
            <w:shd w:val="clear" w:color="auto" w:fill="00FF00"/>
          </w:tcPr>
          <w:p w14:paraId="634160DF">
            <w:pPr>
              <w:spacing w:before="0" w:beforeAutospacing="0" w:after="0" w:afterAutospacing="0"/>
              <w:jc w:val="center"/>
            </w:pPr>
            <w:r>
              <w:t>5</w:t>
            </w:r>
          </w:p>
        </w:tc>
        <w:tc>
          <w:tcPr>
            <w:tcW w:w="970" w:type="dxa"/>
            <w:shd w:val="clear" w:color="auto" w:fill="00FF00"/>
          </w:tcPr>
          <w:p w14:paraId="7375B5BC">
            <w:pPr>
              <w:spacing w:before="0" w:beforeAutospacing="0" w:after="0" w:afterAutospacing="0"/>
              <w:jc w:val="center"/>
            </w:pPr>
            <w:r>
              <w:t>5</w:t>
            </w:r>
          </w:p>
        </w:tc>
        <w:tc>
          <w:tcPr>
            <w:tcW w:w="970" w:type="dxa"/>
            <w:shd w:val="clear" w:color="auto" w:fill="00FF00"/>
          </w:tcPr>
          <w:p w14:paraId="50D9C74B">
            <w:pPr>
              <w:spacing w:before="0" w:beforeAutospacing="0" w:after="0" w:afterAutospacing="0"/>
              <w:jc w:val="center"/>
            </w:pPr>
            <w:r>
              <w:t>5</w:t>
            </w:r>
          </w:p>
        </w:tc>
        <w:tc>
          <w:tcPr>
            <w:tcW w:w="970" w:type="dxa"/>
            <w:shd w:val="clear" w:color="auto" w:fill="00FF00"/>
          </w:tcPr>
          <w:p w14:paraId="1C8EE495">
            <w:pPr>
              <w:spacing w:before="0" w:beforeAutospacing="0" w:after="0" w:afterAutospacing="0"/>
              <w:jc w:val="center"/>
            </w:pPr>
            <w:r>
              <w:t>5</w:t>
            </w:r>
          </w:p>
        </w:tc>
        <w:tc>
          <w:tcPr>
            <w:tcW w:w="970" w:type="dxa"/>
            <w:shd w:val="clear" w:color="auto" w:fill="00FF00"/>
          </w:tcPr>
          <w:p w14:paraId="2F318404">
            <w:pPr>
              <w:spacing w:before="0" w:beforeAutospacing="0" w:after="0" w:afterAutospacing="0"/>
              <w:jc w:val="center"/>
            </w:pPr>
            <w:r>
              <w:t>5</w:t>
            </w:r>
          </w:p>
        </w:tc>
        <w:tc>
          <w:tcPr>
            <w:tcW w:w="970" w:type="dxa"/>
            <w:shd w:val="clear" w:color="auto" w:fill="00FF00"/>
          </w:tcPr>
          <w:p w14:paraId="2886BDF4">
            <w:pPr>
              <w:spacing w:before="0" w:beforeAutospacing="0" w:after="0" w:afterAutospacing="0"/>
              <w:jc w:val="center"/>
            </w:pPr>
            <w:r>
              <w:t>5</w:t>
            </w:r>
          </w:p>
        </w:tc>
        <w:tc>
          <w:tcPr>
            <w:tcW w:w="970" w:type="dxa"/>
            <w:shd w:val="clear" w:color="auto" w:fill="00FF00"/>
          </w:tcPr>
          <w:p w14:paraId="25A76645">
            <w:pPr>
              <w:spacing w:before="0" w:beforeAutospacing="0" w:after="0" w:afterAutospacing="0"/>
              <w:jc w:val="center"/>
            </w:pPr>
            <w:r>
              <w:t>5</w:t>
            </w:r>
          </w:p>
        </w:tc>
        <w:tc>
          <w:tcPr>
            <w:tcW w:w="970" w:type="dxa"/>
            <w:shd w:val="clear" w:color="auto" w:fill="00FF00"/>
          </w:tcPr>
          <w:p w14:paraId="1DBB8C9B">
            <w:pPr>
              <w:spacing w:before="0" w:beforeAutospacing="0" w:after="0" w:afterAutospacing="0"/>
              <w:jc w:val="center"/>
            </w:pPr>
            <w:r>
              <w:t>5</w:t>
            </w:r>
          </w:p>
        </w:tc>
        <w:tc>
          <w:tcPr>
            <w:tcW w:w="970" w:type="dxa"/>
            <w:shd w:val="clear" w:color="auto" w:fill="00FF00"/>
          </w:tcPr>
          <w:p w14:paraId="26D3B76A">
            <w:pPr>
              <w:spacing w:before="0" w:beforeAutospacing="0" w:after="0" w:afterAutospacing="0"/>
              <w:jc w:val="center"/>
            </w:pPr>
            <w:r>
              <w:t>5</w:t>
            </w:r>
          </w:p>
        </w:tc>
        <w:tc>
          <w:tcPr>
            <w:tcW w:w="970" w:type="dxa"/>
            <w:shd w:val="clear" w:color="auto" w:fill="00FF00"/>
          </w:tcPr>
          <w:p w14:paraId="0DFCBCB1">
            <w:pPr>
              <w:spacing w:before="0" w:beforeAutospacing="0" w:after="0" w:afterAutospacing="0"/>
              <w:jc w:val="center"/>
            </w:pPr>
            <w:r>
              <w:t>5</w:t>
            </w:r>
          </w:p>
        </w:tc>
      </w:tr>
    </w:tbl>
    <w:p w14:paraId="5D2AB044">
      <w:pPr>
        <w:rPr>
          <w:b/>
          <w:sz w:val="24"/>
          <w:szCs w:val="24"/>
          <w:lang w:val="ru-RU"/>
        </w:rPr>
      </w:pPr>
    </w:p>
    <w:p w14:paraId="6FC05785">
      <w:pPr>
        <w:spacing w:line="276" w:lineRule="auto"/>
        <w:ind w:firstLine="240"/>
        <w:jc w:val="both"/>
        <w:rPr>
          <w:rFonts w:cstheme="minorHAnsi"/>
          <w:b/>
          <w:bCs/>
          <w:color w:val="000000"/>
          <w:w w:val="80"/>
          <w:sz w:val="28"/>
          <w:szCs w:val="28"/>
          <w:lang w:val="ru-RU" w:eastAsia="ru-RU"/>
        </w:rPr>
      </w:pPr>
      <w:r>
        <w:rPr>
          <w:rFonts w:cstheme="minorHAnsi"/>
          <w:b/>
          <w:bCs/>
          <w:color w:val="000000"/>
          <w:w w:val="80"/>
          <w:sz w:val="28"/>
          <w:szCs w:val="28"/>
          <w:lang w:val="ru-RU" w:eastAsia="ru-RU"/>
        </w:rPr>
        <w:t xml:space="preserve">3.2. </w:t>
      </w:r>
      <w:r>
        <w:rPr>
          <w:rFonts w:ascii="Times New Roman" w:hAnsi="Times New Roman" w:eastAsia="Times New Roman" w:cs="Times New Roman"/>
          <w:b/>
          <w:color w:val="000000"/>
          <w:sz w:val="28"/>
          <w:szCs w:val="28"/>
          <w:lang w:val="ru-RU" w:eastAsia="ru-RU"/>
        </w:rPr>
        <w:t>Календарный учебный график МБОУ «ПСОШ №1 ПМО»</w:t>
      </w:r>
    </w:p>
    <w:p w14:paraId="789B90A8">
      <w:pPr>
        <w:spacing w:line="276" w:lineRule="auto"/>
        <w:ind w:firstLine="240"/>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color w:val="000000"/>
          <w:sz w:val="24"/>
          <w:szCs w:val="24"/>
          <w:lang w:val="ru-RU" w:eastAsia="ru-RU"/>
        </w:rPr>
        <w:t>Календарный учебный график реализации обра</w:t>
      </w:r>
      <w:r>
        <w:rPr>
          <w:rFonts w:ascii="Times New Roman" w:hAnsi="Times New Roman" w:eastAsia="Times New Roman" w:cs="Times New Roman"/>
          <w:color w:val="000000"/>
          <w:sz w:val="24"/>
          <w:szCs w:val="24"/>
          <w:lang w:val="ru-RU" w:eastAsia="ru-RU"/>
        </w:rPr>
        <w:softHyphen/>
      </w:r>
      <w:r>
        <w:rPr>
          <w:rFonts w:ascii="Times New Roman" w:hAnsi="Times New Roman" w:eastAsia="Times New Roman" w:cs="Times New Roman"/>
          <w:color w:val="000000"/>
          <w:sz w:val="24"/>
          <w:szCs w:val="24"/>
          <w:lang w:val="ru-RU" w:eastAsia="ru-RU"/>
        </w:rPr>
        <w:t>зовательной программы  МБОУ «ПСОШ №1 ПМО» составлен в соответствии с Законом «Об образовании в Российской Федерации» (п. 10, ст. 2) и ФГОС НОО (п. 19.10.1).</w:t>
      </w:r>
    </w:p>
    <w:p w14:paraId="1D695BF4">
      <w:pPr>
        <w:spacing w:line="276" w:lineRule="auto"/>
        <w:ind w:firstLine="240"/>
        <w:jc w:val="both"/>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t xml:space="preserve">       Календарный учебный график реализации обра</w:t>
      </w:r>
      <w:r>
        <w:rPr>
          <w:rFonts w:ascii="Times New Roman" w:hAnsi="Times New Roman" w:eastAsia="Times New Roman" w:cs="Times New Roman"/>
          <w:color w:val="000000"/>
          <w:sz w:val="24"/>
          <w:szCs w:val="24"/>
          <w:lang w:val="ru-RU" w:eastAsia="ru-RU"/>
        </w:rPr>
        <w:softHyphen/>
      </w:r>
      <w:r>
        <w:rPr>
          <w:rFonts w:ascii="Times New Roman" w:hAnsi="Times New Roman" w:eastAsia="Times New Roman" w:cs="Times New Roman"/>
          <w:color w:val="000000"/>
          <w:sz w:val="24"/>
          <w:szCs w:val="24"/>
          <w:lang w:val="ru-RU" w:eastAsia="ru-RU"/>
        </w:rPr>
        <w:t>зовательной программы составлен МБОУ «ПСОШ №1 ПМО» с учётом требований СанПиН и мнения участников образовательных отношений.</w:t>
      </w:r>
    </w:p>
    <w:p w14:paraId="0BB3E5FB">
      <w:pPr>
        <w:pStyle w:val="27"/>
        <w:spacing w:line="276" w:lineRule="auto"/>
        <w:ind w:right="341"/>
        <w:rPr>
          <w:rFonts w:ascii="Times New Roman" w:hAnsi="Times New Roman" w:cs="Times New Roman"/>
          <w:sz w:val="24"/>
          <w:szCs w:val="24"/>
        </w:rPr>
      </w:pPr>
      <w:r>
        <w:rPr>
          <w:rFonts w:ascii="Times New Roman" w:hAnsi="Times New Roman" w:cs="Times New Roman"/>
          <w:sz w:val="24"/>
          <w:szCs w:val="24"/>
        </w:rPr>
        <w:t>Календарный учебный график начального общего образования на текущий учебный год представлен в приложении № 1 к ООП НОО МБОУ «ПСОШ № 1 ПМО».</w:t>
      </w:r>
    </w:p>
    <w:p w14:paraId="5227B871">
      <w:pPr>
        <w:pStyle w:val="27"/>
        <w:spacing w:line="276" w:lineRule="auto"/>
        <w:ind w:right="341"/>
        <w:rPr>
          <w:rFonts w:ascii="Times New Roman" w:hAnsi="Times New Roman" w:cs="Times New Roman"/>
          <w:sz w:val="24"/>
          <w:szCs w:val="24"/>
        </w:rPr>
      </w:pPr>
    </w:p>
    <w:p w14:paraId="1561F3DD">
      <w:pPr>
        <w:pStyle w:val="27"/>
        <w:spacing w:line="276" w:lineRule="auto"/>
        <w:ind w:right="341"/>
        <w:rPr>
          <w:rFonts w:ascii="Times New Roman" w:hAnsi="Times New Roman" w:cs="Times New Roman"/>
          <w:sz w:val="24"/>
          <w:szCs w:val="24"/>
        </w:rPr>
      </w:pPr>
    </w:p>
    <w:p w14:paraId="10E3435E">
      <w:pPr>
        <w:pStyle w:val="27"/>
        <w:spacing w:line="276" w:lineRule="auto"/>
        <w:ind w:right="341"/>
        <w:rPr>
          <w:rFonts w:ascii="Times New Roman" w:hAnsi="Times New Roman" w:cs="Times New Roman"/>
          <w:sz w:val="24"/>
          <w:szCs w:val="24"/>
        </w:rPr>
      </w:pPr>
    </w:p>
    <w:p w14:paraId="2F8E42AF">
      <w:pPr>
        <w:pStyle w:val="27"/>
        <w:spacing w:line="276" w:lineRule="auto"/>
        <w:ind w:right="341"/>
        <w:rPr>
          <w:rFonts w:ascii="Times New Roman" w:hAnsi="Times New Roman" w:cs="Times New Roman"/>
          <w:sz w:val="24"/>
          <w:szCs w:val="24"/>
        </w:rPr>
      </w:pPr>
    </w:p>
    <w:p w14:paraId="43337AE3">
      <w:pPr>
        <w:pStyle w:val="27"/>
        <w:spacing w:line="276" w:lineRule="auto"/>
        <w:ind w:right="341"/>
        <w:rPr>
          <w:rFonts w:ascii="Times New Roman" w:hAnsi="Times New Roman" w:cs="Times New Roman"/>
          <w:sz w:val="24"/>
          <w:szCs w:val="24"/>
        </w:rPr>
      </w:pPr>
    </w:p>
    <w:p w14:paraId="04F7A154">
      <w:pPr>
        <w:pStyle w:val="27"/>
        <w:spacing w:line="276" w:lineRule="auto"/>
        <w:ind w:right="341"/>
        <w:rPr>
          <w:rFonts w:ascii="Times New Roman" w:hAnsi="Times New Roman" w:cs="Times New Roman"/>
          <w:sz w:val="24"/>
          <w:szCs w:val="24"/>
        </w:rPr>
      </w:pPr>
    </w:p>
    <w:p w14:paraId="02F36BFE">
      <w:pPr>
        <w:pStyle w:val="27"/>
        <w:spacing w:line="276" w:lineRule="auto"/>
        <w:ind w:right="341"/>
        <w:rPr>
          <w:rFonts w:ascii="Times New Roman" w:hAnsi="Times New Roman" w:cs="Times New Roman"/>
          <w:sz w:val="24"/>
          <w:szCs w:val="24"/>
        </w:rPr>
      </w:pPr>
    </w:p>
    <w:p w14:paraId="7ED7F121">
      <w:pPr>
        <w:shd w:val="clear" w:color="auto" w:fill="FFFFFF"/>
        <w:spacing w:before="30" w:line="276" w:lineRule="auto"/>
        <w:jc w:val="center"/>
        <w:rPr>
          <w:rFonts w:ascii="Times New Roman" w:hAnsi="Times New Roman" w:eastAsia="Times New Roman" w:cs="Times New Roman"/>
          <w:sz w:val="28"/>
          <w:szCs w:val="28"/>
          <w:lang w:val="ru-RU" w:eastAsia="ru-RU"/>
        </w:rPr>
      </w:pPr>
      <w:r>
        <w:rPr>
          <w:rFonts w:ascii="Times New Roman" w:hAnsi="Times New Roman" w:eastAsia="Times New Roman" w:cs="Times New Roman"/>
          <w:b/>
          <w:bCs/>
          <w:sz w:val="28"/>
          <w:szCs w:val="28"/>
          <w:lang w:val="ru-RU" w:eastAsia="ru-RU"/>
        </w:rPr>
        <w:t>3.3.  План внеурочной деятельности основной образовательной программы начального общего образования  МБОУ «ПСОШ № 1 ПМО»</w:t>
      </w:r>
    </w:p>
    <w:p w14:paraId="1EC40D5F">
      <w:pPr>
        <w:spacing w:line="276" w:lineRule="auto"/>
        <w:ind w:firstLine="540"/>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 xml:space="preserve">Внеурочная деятельность организуется по   направлениям </w:t>
      </w:r>
      <w:r>
        <w:rPr>
          <w:rFonts w:ascii="Times New Roman" w:hAnsi="Times New Roman" w:eastAsia="Times New Roman" w:cs="Times New Roman"/>
          <w:b/>
          <w:sz w:val="24"/>
          <w:szCs w:val="24"/>
          <w:lang w:val="ru-RU" w:eastAsia="ru-RU"/>
        </w:rPr>
        <w:t xml:space="preserve"> </w:t>
      </w:r>
      <w:r>
        <w:rPr>
          <w:rFonts w:ascii="Times New Roman" w:hAnsi="Times New Roman" w:eastAsia="Times New Roman" w:cs="Times New Roman"/>
          <w:sz w:val="24"/>
          <w:szCs w:val="24"/>
          <w:lang w:val="ru-RU" w:eastAsia="ru-RU"/>
        </w:rPr>
        <w:t xml:space="preserve">развития личности младшего школьника с учетом намеченных задач внеурочной деятельности и включает в себя: </w:t>
      </w:r>
    </w:p>
    <w:p w14:paraId="661174AA">
      <w:pPr>
        <w:spacing w:line="276" w:lineRule="auto"/>
        <w:ind w:firstLine="567"/>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1. 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14:paraId="07A0E984">
      <w:pPr>
        <w:spacing w:line="276" w:lineRule="auto"/>
        <w:ind w:firstLine="567"/>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2.Проектно-исследовательская деятельность организуется как углубленное изучение учебных предметов в процессе совместной деятельности по выполнению проектов.</w:t>
      </w:r>
    </w:p>
    <w:p w14:paraId="0C3EC44D">
      <w:pPr>
        <w:spacing w:line="276" w:lineRule="auto"/>
        <w:ind w:firstLine="567"/>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3.Коммуникативная деятельность направлена на совершенствование функциональной коммуникативной грамотности, культуры диалогического общения и словесного творчества.</w:t>
      </w:r>
    </w:p>
    <w:p w14:paraId="42F3AD79">
      <w:pPr>
        <w:spacing w:line="276" w:lineRule="auto"/>
        <w:ind w:firstLine="567"/>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 4.Художественно-эстетическая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14:paraId="123748B0">
      <w:pPr>
        <w:spacing w:line="276" w:lineRule="auto"/>
        <w:ind w:firstLine="567"/>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5.Информационная культура предполагает учебные курсы в рамках внеурочной деятельности, которые формируют представления младших школьников о разнообразных современных информационных средствах и навыки выполнения разных видов работ на компьютере.</w:t>
      </w:r>
    </w:p>
    <w:p w14:paraId="312D7640">
      <w:pPr>
        <w:spacing w:line="276" w:lineRule="auto"/>
        <w:ind w:firstLine="567"/>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6.Интеллектуальные марафоны — система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14:paraId="5D7CD261">
      <w:pPr>
        <w:spacing w:line="276" w:lineRule="auto"/>
        <w:ind w:firstLine="567"/>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7.«Учение с увлечением!» 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p w14:paraId="592AD371">
      <w:pPr>
        <w:spacing w:line="276" w:lineRule="auto"/>
        <w:ind w:firstLine="540"/>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 xml:space="preserve">Внеурочная деятельность, реализуемая в рамках функциональных обязанностей классных руководителей, педагогов дополнительного образования и других </w:t>
      </w:r>
    </w:p>
    <w:p w14:paraId="79B1EB2E">
      <w:pPr>
        <w:spacing w:line="276" w:lineRule="auto"/>
        <w:ind w:firstLine="540"/>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 xml:space="preserve">педагогических работников, деятельность которых не регламентирована учебным планом образовательной организации, является необязательной для посещения.   </w:t>
      </w:r>
    </w:p>
    <w:p w14:paraId="08445625">
      <w:pPr>
        <w:spacing w:line="276" w:lineRule="auto"/>
        <w:ind w:firstLine="540"/>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 xml:space="preserve">Часы, отводимые на внеурочную деятельность, используются по желанию обучающихся. Количество посещаемых курсов по внеурочной деятельности, выбирает сам обучающий и его родители (законные представители). </w:t>
      </w:r>
    </w:p>
    <w:p w14:paraId="7BA2A349">
      <w:pPr>
        <w:spacing w:line="276" w:lineRule="auto"/>
        <w:ind w:firstLine="540"/>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Осуществление внеурочной деятельности происходит при сотрудничестве с МБОУ ДО ДЮСШ, МБОУ ДО ЦДО, школы искусств.</w:t>
      </w:r>
    </w:p>
    <w:tbl>
      <w:tblPr>
        <w:tblStyle w:val="12"/>
        <w:tblW w:w="0" w:type="auto"/>
        <w:tblInd w:w="0" w:type="dxa"/>
        <w:tblLayout w:type="autofit"/>
        <w:tblCellMar>
          <w:top w:w="0" w:type="dxa"/>
          <w:left w:w="0" w:type="dxa"/>
          <w:bottom w:w="0" w:type="dxa"/>
          <w:right w:w="0" w:type="dxa"/>
        </w:tblCellMar>
      </w:tblPr>
      <w:tblGrid>
        <w:gridCol w:w="2569"/>
        <w:gridCol w:w="2278"/>
        <w:gridCol w:w="588"/>
        <w:gridCol w:w="643"/>
        <w:gridCol w:w="648"/>
        <w:gridCol w:w="678"/>
        <w:gridCol w:w="2171"/>
      </w:tblGrid>
      <w:tr w14:paraId="69D87128">
        <w:tblPrEx>
          <w:tblCellMar>
            <w:top w:w="0" w:type="dxa"/>
            <w:left w:w="0" w:type="dxa"/>
            <w:bottom w:w="0" w:type="dxa"/>
            <w:right w:w="0" w:type="dxa"/>
          </w:tblCellMar>
        </w:tblPrEx>
        <w:tc>
          <w:tcPr>
            <w:tcW w:w="2569" w:type="dxa"/>
            <w:vMerge w:val="restart"/>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14:paraId="4F50DD95">
            <w:pPr>
              <w:spacing w:before="30" w:line="276"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Направление внеурочной деятельности</w:t>
            </w:r>
          </w:p>
        </w:tc>
        <w:tc>
          <w:tcPr>
            <w:tcW w:w="2278" w:type="dxa"/>
            <w:vMerge w:val="restart"/>
            <w:tcBorders>
              <w:top w:val="single" w:color="000000" w:sz="8" w:space="0"/>
              <w:left w:val="nil"/>
              <w:bottom w:val="single" w:color="000000" w:sz="8" w:space="0"/>
              <w:right w:val="single" w:color="000000" w:sz="8" w:space="0"/>
            </w:tcBorders>
            <w:tcMar>
              <w:top w:w="0" w:type="dxa"/>
              <w:left w:w="108" w:type="dxa"/>
              <w:bottom w:w="0" w:type="dxa"/>
              <w:right w:w="108" w:type="dxa"/>
            </w:tcMar>
          </w:tcPr>
          <w:p w14:paraId="2347D549">
            <w:pPr>
              <w:spacing w:before="30" w:line="276"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Реализуемая программа</w:t>
            </w:r>
          </w:p>
        </w:tc>
        <w:tc>
          <w:tcPr>
            <w:tcW w:w="4728" w:type="dxa"/>
            <w:gridSpan w:val="5"/>
            <w:tcBorders>
              <w:top w:val="single" w:color="000000" w:sz="8" w:space="0"/>
              <w:left w:val="nil"/>
              <w:bottom w:val="single" w:color="000000" w:sz="8" w:space="0"/>
              <w:right w:val="single" w:color="000000" w:sz="8" w:space="0"/>
            </w:tcBorders>
            <w:tcMar>
              <w:top w:w="0" w:type="dxa"/>
              <w:left w:w="108" w:type="dxa"/>
              <w:bottom w:w="0" w:type="dxa"/>
              <w:right w:w="108" w:type="dxa"/>
            </w:tcMar>
          </w:tcPr>
          <w:p w14:paraId="16F73C26">
            <w:pPr>
              <w:spacing w:before="30" w:line="276"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Количество часов  по классам</w:t>
            </w:r>
          </w:p>
        </w:tc>
      </w:tr>
      <w:tr w14:paraId="3748117F">
        <w:tblPrEx>
          <w:tblCellMar>
            <w:top w:w="0" w:type="dxa"/>
            <w:left w:w="0" w:type="dxa"/>
            <w:bottom w:w="0" w:type="dxa"/>
            <w:right w:w="0" w:type="dxa"/>
          </w:tblCellMar>
        </w:tblPrEx>
        <w:tc>
          <w:tcPr>
            <w:tcW w:w="0" w:type="auto"/>
            <w:vMerge w:val="continue"/>
            <w:tcBorders>
              <w:top w:val="single" w:color="000000" w:sz="8" w:space="0"/>
              <w:left w:val="single" w:color="000000" w:sz="8" w:space="0"/>
              <w:bottom w:val="single" w:color="000000" w:sz="8" w:space="0"/>
              <w:right w:val="single" w:color="000000" w:sz="8" w:space="0"/>
            </w:tcBorders>
            <w:vAlign w:val="center"/>
          </w:tcPr>
          <w:p w14:paraId="0FEEAAE2">
            <w:pPr>
              <w:spacing w:line="276" w:lineRule="auto"/>
              <w:rPr>
                <w:rFonts w:ascii="Times New Roman" w:hAnsi="Times New Roman" w:eastAsia="Times New Roman" w:cs="Times New Roman"/>
                <w:sz w:val="24"/>
                <w:szCs w:val="24"/>
                <w:lang w:eastAsia="ru-RU"/>
              </w:rPr>
            </w:pPr>
          </w:p>
        </w:tc>
        <w:tc>
          <w:tcPr>
            <w:tcW w:w="0" w:type="auto"/>
            <w:vMerge w:val="continue"/>
            <w:tcBorders>
              <w:top w:val="single" w:color="000000" w:sz="8" w:space="0"/>
              <w:left w:val="nil"/>
              <w:bottom w:val="single" w:color="000000" w:sz="8" w:space="0"/>
              <w:right w:val="single" w:color="000000" w:sz="8" w:space="0"/>
            </w:tcBorders>
            <w:vAlign w:val="center"/>
          </w:tcPr>
          <w:p w14:paraId="34296D5D">
            <w:pPr>
              <w:spacing w:line="276" w:lineRule="auto"/>
              <w:rPr>
                <w:rFonts w:ascii="Times New Roman" w:hAnsi="Times New Roman" w:eastAsia="Times New Roman" w:cs="Times New Roman"/>
                <w:sz w:val="24"/>
                <w:szCs w:val="24"/>
                <w:lang w:eastAsia="ru-RU"/>
              </w:rPr>
            </w:pPr>
          </w:p>
        </w:tc>
        <w:tc>
          <w:tcPr>
            <w:tcW w:w="588" w:type="dxa"/>
            <w:tcBorders>
              <w:top w:val="nil"/>
              <w:left w:val="nil"/>
              <w:bottom w:val="single" w:color="000000" w:sz="8" w:space="0"/>
              <w:right w:val="single" w:color="000000" w:sz="8" w:space="0"/>
            </w:tcBorders>
            <w:tcMar>
              <w:top w:w="0" w:type="dxa"/>
              <w:left w:w="108" w:type="dxa"/>
              <w:bottom w:w="0" w:type="dxa"/>
              <w:right w:w="108" w:type="dxa"/>
            </w:tcMar>
          </w:tcPr>
          <w:p w14:paraId="103D339F">
            <w:pPr>
              <w:spacing w:before="30" w:line="276"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643" w:type="dxa"/>
            <w:tcBorders>
              <w:top w:val="nil"/>
              <w:left w:val="nil"/>
              <w:bottom w:val="single" w:color="000000" w:sz="8" w:space="0"/>
              <w:right w:val="single" w:color="000000" w:sz="8" w:space="0"/>
            </w:tcBorders>
            <w:tcMar>
              <w:top w:w="0" w:type="dxa"/>
              <w:left w:w="108" w:type="dxa"/>
              <w:bottom w:w="0" w:type="dxa"/>
              <w:right w:w="108" w:type="dxa"/>
            </w:tcMar>
          </w:tcPr>
          <w:p w14:paraId="187681DE">
            <w:pPr>
              <w:spacing w:before="30" w:line="276"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648" w:type="dxa"/>
            <w:tcBorders>
              <w:top w:val="nil"/>
              <w:left w:val="nil"/>
              <w:bottom w:val="single" w:color="000000" w:sz="8" w:space="0"/>
              <w:right w:val="single" w:color="000000" w:sz="8" w:space="0"/>
            </w:tcBorders>
            <w:tcMar>
              <w:top w:w="0" w:type="dxa"/>
              <w:left w:w="108" w:type="dxa"/>
              <w:bottom w:w="0" w:type="dxa"/>
              <w:right w:w="108" w:type="dxa"/>
            </w:tcMar>
          </w:tcPr>
          <w:p w14:paraId="09520E5A">
            <w:pPr>
              <w:spacing w:before="30" w:line="276"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678" w:type="dxa"/>
            <w:tcBorders>
              <w:top w:val="nil"/>
              <w:left w:val="nil"/>
              <w:bottom w:val="single" w:color="000000" w:sz="8" w:space="0"/>
              <w:right w:val="single" w:color="000000" w:sz="8" w:space="0"/>
            </w:tcBorders>
            <w:tcMar>
              <w:top w:w="0" w:type="dxa"/>
              <w:left w:w="108" w:type="dxa"/>
              <w:bottom w:w="0" w:type="dxa"/>
              <w:right w:w="108" w:type="dxa"/>
            </w:tcMar>
          </w:tcPr>
          <w:p w14:paraId="02FF5105">
            <w:pPr>
              <w:spacing w:before="30" w:line="276"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2171" w:type="dxa"/>
            <w:tcBorders>
              <w:top w:val="nil"/>
              <w:left w:val="nil"/>
              <w:bottom w:val="single" w:color="000000" w:sz="8" w:space="0"/>
              <w:right w:val="single" w:color="000000" w:sz="8" w:space="0"/>
            </w:tcBorders>
            <w:tcMar>
              <w:top w:w="0" w:type="dxa"/>
              <w:left w:w="108" w:type="dxa"/>
              <w:bottom w:w="0" w:type="dxa"/>
              <w:right w:w="108" w:type="dxa"/>
            </w:tcMar>
          </w:tcPr>
          <w:p w14:paraId="2A78F8D8">
            <w:pPr>
              <w:spacing w:before="30" w:line="276"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Формы промежуточной аттестации</w:t>
            </w:r>
          </w:p>
        </w:tc>
      </w:tr>
      <w:tr w14:paraId="5FA8E10B">
        <w:tblPrEx>
          <w:tblCellMar>
            <w:top w:w="0" w:type="dxa"/>
            <w:left w:w="0" w:type="dxa"/>
            <w:bottom w:w="0" w:type="dxa"/>
            <w:right w:w="0" w:type="dxa"/>
          </w:tblCellMar>
        </w:tblPrEx>
        <w:tc>
          <w:tcPr>
            <w:tcW w:w="2569"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14:paraId="7CE913D2">
            <w:pPr>
              <w:spacing w:before="30" w:line="276"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Учение с увлечением»</w:t>
            </w:r>
          </w:p>
        </w:tc>
        <w:tc>
          <w:tcPr>
            <w:tcW w:w="2278" w:type="dxa"/>
            <w:tcBorders>
              <w:top w:val="nil"/>
              <w:left w:val="nil"/>
              <w:bottom w:val="single" w:color="000000" w:sz="8" w:space="0"/>
              <w:right w:val="single" w:color="000000" w:sz="8" w:space="0"/>
            </w:tcBorders>
            <w:tcMar>
              <w:top w:w="0" w:type="dxa"/>
              <w:left w:w="108" w:type="dxa"/>
              <w:bottom w:w="0" w:type="dxa"/>
              <w:right w:w="108" w:type="dxa"/>
            </w:tcMar>
          </w:tcPr>
          <w:p w14:paraId="31A3163E">
            <w:pPr>
              <w:spacing w:before="30" w:line="276"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«Умники и умницы»</w:t>
            </w:r>
          </w:p>
        </w:tc>
        <w:tc>
          <w:tcPr>
            <w:tcW w:w="588" w:type="dxa"/>
            <w:tcBorders>
              <w:top w:val="nil"/>
              <w:left w:val="nil"/>
              <w:bottom w:val="single" w:color="000000" w:sz="8" w:space="0"/>
              <w:right w:val="single" w:color="000000" w:sz="8" w:space="0"/>
            </w:tcBorders>
            <w:tcMar>
              <w:top w:w="0" w:type="dxa"/>
              <w:left w:w="108" w:type="dxa"/>
              <w:bottom w:w="0" w:type="dxa"/>
              <w:right w:w="108" w:type="dxa"/>
            </w:tcMar>
          </w:tcPr>
          <w:p w14:paraId="5D1432FD">
            <w:pPr>
              <w:spacing w:before="30" w:line="276"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33</w:t>
            </w:r>
          </w:p>
        </w:tc>
        <w:tc>
          <w:tcPr>
            <w:tcW w:w="643" w:type="dxa"/>
            <w:tcBorders>
              <w:top w:val="nil"/>
              <w:left w:val="nil"/>
              <w:bottom w:val="single" w:color="000000" w:sz="8" w:space="0"/>
              <w:right w:val="single" w:color="000000" w:sz="8" w:space="0"/>
            </w:tcBorders>
            <w:tcMar>
              <w:top w:w="0" w:type="dxa"/>
              <w:left w:w="108" w:type="dxa"/>
              <w:bottom w:w="0" w:type="dxa"/>
              <w:right w:w="108" w:type="dxa"/>
            </w:tcMar>
          </w:tcPr>
          <w:p w14:paraId="78DFBFDD">
            <w:pPr>
              <w:spacing w:before="30" w:line="276" w:lineRule="auto"/>
              <w:rPr>
                <w:rFonts w:ascii="Times New Roman" w:hAnsi="Times New Roman" w:eastAsia="Times New Roman" w:cs="Times New Roman"/>
                <w:sz w:val="24"/>
                <w:szCs w:val="24"/>
                <w:lang w:eastAsia="ru-RU"/>
              </w:rPr>
            </w:pPr>
          </w:p>
        </w:tc>
        <w:tc>
          <w:tcPr>
            <w:tcW w:w="648" w:type="dxa"/>
            <w:tcBorders>
              <w:top w:val="nil"/>
              <w:left w:val="nil"/>
              <w:bottom w:val="single" w:color="000000" w:sz="8" w:space="0"/>
              <w:right w:val="single" w:color="000000" w:sz="8" w:space="0"/>
            </w:tcBorders>
            <w:tcMar>
              <w:top w:w="0" w:type="dxa"/>
              <w:left w:w="108" w:type="dxa"/>
              <w:bottom w:w="0" w:type="dxa"/>
              <w:right w:w="108" w:type="dxa"/>
            </w:tcMar>
          </w:tcPr>
          <w:p w14:paraId="2A7E3230">
            <w:pPr>
              <w:spacing w:before="30" w:line="276" w:lineRule="auto"/>
              <w:rPr>
                <w:rFonts w:ascii="Times New Roman" w:hAnsi="Times New Roman" w:eastAsia="Times New Roman" w:cs="Times New Roman"/>
                <w:sz w:val="24"/>
                <w:szCs w:val="24"/>
                <w:lang w:eastAsia="ru-RU"/>
              </w:rPr>
            </w:pPr>
          </w:p>
        </w:tc>
        <w:tc>
          <w:tcPr>
            <w:tcW w:w="678" w:type="dxa"/>
            <w:tcBorders>
              <w:top w:val="nil"/>
              <w:left w:val="nil"/>
              <w:bottom w:val="single" w:color="000000" w:sz="8" w:space="0"/>
              <w:right w:val="single" w:color="000000" w:sz="8" w:space="0"/>
            </w:tcBorders>
            <w:tcMar>
              <w:top w:w="0" w:type="dxa"/>
              <w:left w:w="108" w:type="dxa"/>
              <w:bottom w:w="0" w:type="dxa"/>
              <w:right w:w="108" w:type="dxa"/>
            </w:tcMar>
          </w:tcPr>
          <w:p w14:paraId="12141F56">
            <w:pPr>
              <w:spacing w:before="30" w:line="276" w:lineRule="auto"/>
              <w:rPr>
                <w:rFonts w:ascii="Times New Roman" w:hAnsi="Times New Roman" w:eastAsia="Times New Roman" w:cs="Times New Roman"/>
                <w:sz w:val="24"/>
                <w:szCs w:val="24"/>
                <w:lang w:eastAsia="ru-RU"/>
              </w:rPr>
            </w:pPr>
          </w:p>
        </w:tc>
        <w:tc>
          <w:tcPr>
            <w:tcW w:w="2171" w:type="dxa"/>
            <w:tcBorders>
              <w:top w:val="nil"/>
              <w:left w:val="nil"/>
              <w:bottom w:val="single" w:color="000000" w:sz="8" w:space="0"/>
              <w:right w:val="single" w:color="000000" w:sz="8" w:space="0"/>
            </w:tcBorders>
            <w:tcMar>
              <w:top w:w="0" w:type="dxa"/>
              <w:left w:w="108" w:type="dxa"/>
              <w:bottom w:w="0" w:type="dxa"/>
              <w:right w:w="108" w:type="dxa"/>
            </w:tcMar>
          </w:tcPr>
          <w:p w14:paraId="3EA4C8E7">
            <w:pPr>
              <w:spacing w:before="30" w:line="276"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Образовательный турнир</w:t>
            </w:r>
          </w:p>
        </w:tc>
      </w:tr>
      <w:tr w14:paraId="11EC3D98">
        <w:tblPrEx>
          <w:tblCellMar>
            <w:top w:w="0" w:type="dxa"/>
            <w:left w:w="0" w:type="dxa"/>
            <w:bottom w:w="0" w:type="dxa"/>
            <w:right w:w="0" w:type="dxa"/>
          </w:tblCellMar>
        </w:tblPrEx>
        <w:tc>
          <w:tcPr>
            <w:tcW w:w="2569"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14:paraId="2294B460">
            <w:pPr>
              <w:spacing w:before="30" w:line="276"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Интеллектуальные марафоны</w:t>
            </w:r>
          </w:p>
        </w:tc>
        <w:tc>
          <w:tcPr>
            <w:tcW w:w="2278" w:type="dxa"/>
            <w:tcBorders>
              <w:top w:val="nil"/>
              <w:left w:val="nil"/>
              <w:bottom w:val="single" w:color="000000" w:sz="8" w:space="0"/>
              <w:right w:val="single" w:color="000000" w:sz="8" w:space="0"/>
            </w:tcBorders>
            <w:tcMar>
              <w:top w:w="0" w:type="dxa"/>
              <w:left w:w="108" w:type="dxa"/>
              <w:bottom w:w="0" w:type="dxa"/>
              <w:right w:w="108" w:type="dxa"/>
            </w:tcMar>
          </w:tcPr>
          <w:p w14:paraId="7C2DDC0F">
            <w:pPr>
              <w:spacing w:before="30" w:line="276"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«Юные знатоки»</w:t>
            </w:r>
          </w:p>
        </w:tc>
        <w:tc>
          <w:tcPr>
            <w:tcW w:w="588" w:type="dxa"/>
            <w:tcBorders>
              <w:top w:val="nil"/>
              <w:left w:val="nil"/>
              <w:bottom w:val="single" w:color="000000" w:sz="8" w:space="0"/>
              <w:right w:val="single" w:color="000000" w:sz="8" w:space="0"/>
            </w:tcBorders>
            <w:tcMar>
              <w:top w:w="0" w:type="dxa"/>
              <w:left w:w="108" w:type="dxa"/>
              <w:bottom w:w="0" w:type="dxa"/>
              <w:right w:w="108" w:type="dxa"/>
            </w:tcMar>
          </w:tcPr>
          <w:p w14:paraId="6CF669BF">
            <w:pPr>
              <w:spacing w:before="30" w:line="276" w:lineRule="auto"/>
              <w:rPr>
                <w:rFonts w:ascii="Times New Roman" w:hAnsi="Times New Roman" w:eastAsia="Times New Roman" w:cs="Times New Roman"/>
                <w:sz w:val="24"/>
                <w:szCs w:val="24"/>
                <w:lang w:eastAsia="ru-RU"/>
              </w:rPr>
            </w:pPr>
          </w:p>
        </w:tc>
        <w:tc>
          <w:tcPr>
            <w:tcW w:w="643" w:type="dxa"/>
            <w:tcBorders>
              <w:top w:val="nil"/>
              <w:left w:val="nil"/>
              <w:bottom w:val="single" w:color="000000" w:sz="8" w:space="0"/>
              <w:right w:val="single" w:color="000000" w:sz="8" w:space="0"/>
            </w:tcBorders>
            <w:tcMar>
              <w:top w:w="0" w:type="dxa"/>
              <w:left w:w="108" w:type="dxa"/>
              <w:bottom w:w="0" w:type="dxa"/>
              <w:right w:w="108" w:type="dxa"/>
            </w:tcMar>
          </w:tcPr>
          <w:p w14:paraId="57A21B54">
            <w:pPr>
              <w:spacing w:before="30" w:line="276"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34</w:t>
            </w:r>
          </w:p>
        </w:tc>
        <w:tc>
          <w:tcPr>
            <w:tcW w:w="648" w:type="dxa"/>
            <w:tcBorders>
              <w:top w:val="nil"/>
              <w:left w:val="nil"/>
              <w:bottom w:val="single" w:color="000000" w:sz="8" w:space="0"/>
              <w:right w:val="single" w:color="000000" w:sz="8" w:space="0"/>
            </w:tcBorders>
            <w:tcMar>
              <w:top w:w="0" w:type="dxa"/>
              <w:left w:w="108" w:type="dxa"/>
              <w:bottom w:w="0" w:type="dxa"/>
              <w:right w:w="108" w:type="dxa"/>
            </w:tcMar>
          </w:tcPr>
          <w:p w14:paraId="2F195652">
            <w:pPr>
              <w:spacing w:before="30" w:line="276" w:lineRule="auto"/>
              <w:rPr>
                <w:rFonts w:ascii="Times New Roman" w:hAnsi="Times New Roman" w:eastAsia="Times New Roman" w:cs="Times New Roman"/>
                <w:sz w:val="24"/>
                <w:szCs w:val="24"/>
                <w:lang w:eastAsia="ru-RU"/>
              </w:rPr>
            </w:pPr>
          </w:p>
        </w:tc>
        <w:tc>
          <w:tcPr>
            <w:tcW w:w="678" w:type="dxa"/>
            <w:tcBorders>
              <w:top w:val="nil"/>
              <w:left w:val="nil"/>
              <w:bottom w:val="single" w:color="000000" w:sz="8" w:space="0"/>
              <w:right w:val="single" w:color="000000" w:sz="8" w:space="0"/>
            </w:tcBorders>
            <w:tcMar>
              <w:top w:w="0" w:type="dxa"/>
              <w:left w:w="108" w:type="dxa"/>
              <w:bottom w:w="0" w:type="dxa"/>
              <w:right w:w="108" w:type="dxa"/>
            </w:tcMar>
          </w:tcPr>
          <w:p w14:paraId="60F120A9">
            <w:pPr>
              <w:spacing w:before="30" w:line="276" w:lineRule="auto"/>
              <w:rPr>
                <w:rFonts w:ascii="Times New Roman" w:hAnsi="Times New Roman" w:eastAsia="Times New Roman" w:cs="Times New Roman"/>
                <w:sz w:val="24"/>
                <w:szCs w:val="24"/>
                <w:lang w:eastAsia="ru-RU"/>
              </w:rPr>
            </w:pPr>
          </w:p>
        </w:tc>
        <w:tc>
          <w:tcPr>
            <w:tcW w:w="2171" w:type="dxa"/>
            <w:tcBorders>
              <w:top w:val="nil"/>
              <w:left w:val="nil"/>
              <w:bottom w:val="single" w:color="000000" w:sz="8" w:space="0"/>
              <w:right w:val="single" w:color="000000" w:sz="8" w:space="0"/>
            </w:tcBorders>
            <w:tcMar>
              <w:top w:w="0" w:type="dxa"/>
              <w:left w:w="108" w:type="dxa"/>
              <w:bottom w:w="0" w:type="dxa"/>
              <w:right w:w="108" w:type="dxa"/>
            </w:tcMar>
          </w:tcPr>
          <w:p w14:paraId="5DB64F05">
            <w:pPr>
              <w:spacing w:before="30" w:line="276"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Интеллектуальный турнир</w:t>
            </w:r>
          </w:p>
        </w:tc>
      </w:tr>
      <w:tr w14:paraId="7B78D0CF">
        <w:tblPrEx>
          <w:tblCellMar>
            <w:top w:w="0" w:type="dxa"/>
            <w:left w:w="0" w:type="dxa"/>
            <w:bottom w:w="0" w:type="dxa"/>
            <w:right w:w="0" w:type="dxa"/>
          </w:tblCellMar>
        </w:tblPrEx>
        <w:trPr>
          <w:trHeight w:val="625" w:hRule="atLeast"/>
        </w:trPr>
        <w:tc>
          <w:tcPr>
            <w:tcW w:w="2569"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14:paraId="438EE865">
            <w:pPr>
              <w:spacing w:before="30" w:line="276"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Художественно-эстетическое творческое</w:t>
            </w:r>
          </w:p>
        </w:tc>
        <w:tc>
          <w:tcPr>
            <w:tcW w:w="2278" w:type="dxa"/>
            <w:tcBorders>
              <w:top w:val="nil"/>
              <w:left w:val="nil"/>
              <w:bottom w:val="single" w:color="000000" w:sz="8" w:space="0"/>
              <w:right w:val="single" w:color="000000" w:sz="8" w:space="0"/>
            </w:tcBorders>
            <w:tcMar>
              <w:top w:w="0" w:type="dxa"/>
              <w:left w:w="108" w:type="dxa"/>
              <w:bottom w:w="0" w:type="dxa"/>
              <w:right w:w="108" w:type="dxa"/>
            </w:tcMar>
          </w:tcPr>
          <w:p w14:paraId="390D07A5">
            <w:pPr>
              <w:spacing w:before="30" w:line="276" w:lineRule="auto"/>
              <w:rPr>
                <w:rFonts w:ascii="Times New Roman" w:hAnsi="Times New Roman" w:eastAsia="Times New Roman" w:cs="Times New Roman"/>
                <w:sz w:val="24"/>
                <w:szCs w:val="24"/>
                <w:lang w:eastAsia="ru-RU"/>
              </w:rPr>
            </w:pPr>
            <w:r>
              <w:rPr>
                <w:rFonts w:ascii="Times New Roman" w:hAnsi="Times New Roman" w:eastAsia="Times New Roman" w:cs="Times New Roman"/>
                <w:bCs/>
                <w:sz w:val="24"/>
                <w:szCs w:val="24"/>
                <w:lang w:eastAsia="ru-RU"/>
              </w:rPr>
              <w:t>«</w:t>
            </w:r>
            <w:r>
              <w:rPr>
                <w:rFonts w:ascii="Times New Roman" w:hAnsi="Times New Roman" w:eastAsia="Times New Roman" w:cs="Times New Roman"/>
                <w:bCs/>
                <w:sz w:val="24"/>
                <w:szCs w:val="24"/>
                <w:lang w:val="ru-RU" w:eastAsia="ru-RU"/>
              </w:rPr>
              <w:t>Домисолька</w:t>
            </w:r>
            <w:r>
              <w:rPr>
                <w:rFonts w:ascii="Times New Roman" w:hAnsi="Times New Roman" w:eastAsia="Times New Roman" w:cs="Times New Roman"/>
                <w:bCs/>
                <w:sz w:val="24"/>
                <w:szCs w:val="24"/>
                <w:lang w:eastAsia="ru-RU"/>
              </w:rPr>
              <w:t>»</w:t>
            </w:r>
          </w:p>
        </w:tc>
        <w:tc>
          <w:tcPr>
            <w:tcW w:w="588" w:type="dxa"/>
            <w:tcBorders>
              <w:top w:val="nil"/>
              <w:left w:val="nil"/>
              <w:bottom w:val="single" w:color="000000" w:sz="8" w:space="0"/>
              <w:right w:val="single" w:color="000000" w:sz="8" w:space="0"/>
            </w:tcBorders>
            <w:tcMar>
              <w:top w:w="0" w:type="dxa"/>
              <w:left w:w="108" w:type="dxa"/>
              <w:bottom w:w="0" w:type="dxa"/>
              <w:right w:w="108" w:type="dxa"/>
            </w:tcMar>
          </w:tcPr>
          <w:p w14:paraId="4197B7E0">
            <w:pPr>
              <w:spacing w:before="30" w:line="276" w:lineRule="auto"/>
              <w:rPr>
                <w:rFonts w:ascii="Times New Roman" w:hAnsi="Times New Roman" w:eastAsia="Times New Roman" w:cs="Times New Roman"/>
                <w:sz w:val="24"/>
                <w:szCs w:val="24"/>
                <w:lang w:eastAsia="ru-RU"/>
              </w:rPr>
            </w:pPr>
          </w:p>
        </w:tc>
        <w:tc>
          <w:tcPr>
            <w:tcW w:w="643" w:type="dxa"/>
            <w:tcBorders>
              <w:top w:val="nil"/>
              <w:left w:val="nil"/>
              <w:bottom w:val="single" w:color="000000" w:sz="8" w:space="0"/>
              <w:right w:val="single" w:color="000000" w:sz="8" w:space="0"/>
            </w:tcBorders>
            <w:tcMar>
              <w:top w:w="0" w:type="dxa"/>
              <w:left w:w="108" w:type="dxa"/>
              <w:bottom w:w="0" w:type="dxa"/>
              <w:right w:w="108" w:type="dxa"/>
            </w:tcMar>
          </w:tcPr>
          <w:p w14:paraId="16DFC119">
            <w:pPr>
              <w:spacing w:before="30" w:line="276" w:lineRule="auto"/>
              <w:rPr>
                <w:rFonts w:ascii="Times New Roman" w:hAnsi="Times New Roman" w:eastAsia="Times New Roman" w:cs="Times New Roman"/>
                <w:sz w:val="24"/>
                <w:szCs w:val="24"/>
                <w:lang w:eastAsia="ru-RU"/>
              </w:rPr>
            </w:pPr>
          </w:p>
        </w:tc>
        <w:tc>
          <w:tcPr>
            <w:tcW w:w="648" w:type="dxa"/>
            <w:tcBorders>
              <w:top w:val="nil"/>
              <w:left w:val="nil"/>
              <w:bottom w:val="single" w:color="000000" w:sz="8" w:space="0"/>
              <w:right w:val="single" w:color="000000" w:sz="8" w:space="0"/>
            </w:tcBorders>
            <w:tcMar>
              <w:top w:w="0" w:type="dxa"/>
              <w:left w:w="108" w:type="dxa"/>
              <w:bottom w:w="0" w:type="dxa"/>
              <w:right w:w="108" w:type="dxa"/>
            </w:tcMar>
          </w:tcPr>
          <w:p w14:paraId="20361CE3">
            <w:pPr>
              <w:spacing w:before="30" w:line="276"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34</w:t>
            </w:r>
          </w:p>
        </w:tc>
        <w:tc>
          <w:tcPr>
            <w:tcW w:w="678" w:type="dxa"/>
            <w:tcBorders>
              <w:top w:val="nil"/>
              <w:left w:val="nil"/>
              <w:bottom w:val="single" w:color="000000" w:sz="8" w:space="0"/>
              <w:right w:val="single" w:color="000000" w:sz="8" w:space="0"/>
            </w:tcBorders>
            <w:tcMar>
              <w:top w:w="0" w:type="dxa"/>
              <w:left w:w="108" w:type="dxa"/>
              <w:bottom w:w="0" w:type="dxa"/>
              <w:right w:w="108" w:type="dxa"/>
            </w:tcMar>
          </w:tcPr>
          <w:p w14:paraId="443E4A12">
            <w:pPr>
              <w:spacing w:before="30" w:line="276" w:lineRule="auto"/>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34</w:t>
            </w:r>
          </w:p>
        </w:tc>
        <w:tc>
          <w:tcPr>
            <w:tcW w:w="2171" w:type="dxa"/>
            <w:tcBorders>
              <w:top w:val="nil"/>
              <w:left w:val="nil"/>
              <w:bottom w:val="single" w:color="000000" w:sz="8" w:space="0"/>
              <w:right w:val="single" w:color="000000" w:sz="8" w:space="0"/>
            </w:tcBorders>
            <w:tcMar>
              <w:top w:w="0" w:type="dxa"/>
              <w:left w:w="108" w:type="dxa"/>
              <w:bottom w:w="0" w:type="dxa"/>
              <w:right w:w="108" w:type="dxa"/>
            </w:tcMar>
          </w:tcPr>
          <w:p w14:paraId="51E26909">
            <w:pPr>
              <w:spacing w:before="30" w:line="276"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Выставки творчества</w:t>
            </w:r>
          </w:p>
        </w:tc>
      </w:tr>
      <w:tr w14:paraId="2E677F35">
        <w:tblPrEx>
          <w:tblCellMar>
            <w:top w:w="0" w:type="dxa"/>
            <w:left w:w="0" w:type="dxa"/>
            <w:bottom w:w="0" w:type="dxa"/>
            <w:right w:w="0" w:type="dxa"/>
          </w:tblCellMar>
        </w:tblPrEx>
        <w:trPr>
          <w:trHeight w:val="625" w:hRule="atLeast"/>
        </w:trPr>
        <w:tc>
          <w:tcPr>
            <w:tcW w:w="2569"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14:paraId="1D0298A9">
            <w:pPr>
              <w:spacing w:before="30" w:line="276"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Информационная культура</w:t>
            </w:r>
          </w:p>
        </w:tc>
        <w:tc>
          <w:tcPr>
            <w:tcW w:w="2278" w:type="dxa"/>
            <w:tcBorders>
              <w:top w:val="nil"/>
              <w:left w:val="nil"/>
              <w:bottom w:val="single" w:color="000000" w:sz="8" w:space="0"/>
              <w:right w:val="single" w:color="000000" w:sz="8" w:space="0"/>
            </w:tcBorders>
            <w:tcMar>
              <w:top w:w="0" w:type="dxa"/>
              <w:left w:w="108" w:type="dxa"/>
              <w:bottom w:w="0" w:type="dxa"/>
              <w:right w:w="108" w:type="dxa"/>
            </w:tcMar>
          </w:tcPr>
          <w:p w14:paraId="488A46CE">
            <w:pPr>
              <w:spacing w:before="30" w:line="276"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w:t>
            </w:r>
            <w:r>
              <w:rPr>
                <w:rFonts w:ascii="Times New Roman" w:hAnsi="Times New Roman" w:eastAsia="Times New Roman" w:cs="Times New Roman"/>
                <w:bCs/>
                <w:sz w:val="24"/>
                <w:szCs w:val="24"/>
                <w:lang w:val="ru-RU" w:eastAsia="ru-RU"/>
              </w:rPr>
              <w:t>Я познаю мир</w:t>
            </w:r>
            <w:r>
              <w:rPr>
                <w:rFonts w:ascii="Times New Roman" w:hAnsi="Times New Roman" w:eastAsia="Times New Roman" w:cs="Times New Roman"/>
                <w:bCs/>
                <w:sz w:val="24"/>
                <w:szCs w:val="24"/>
                <w:lang w:eastAsia="ru-RU"/>
              </w:rPr>
              <w:t>»</w:t>
            </w:r>
          </w:p>
        </w:tc>
        <w:tc>
          <w:tcPr>
            <w:tcW w:w="588" w:type="dxa"/>
            <w:tcBorders>
              <w:top w:val="nil"/>
              <w:left w:val="nil"/>
              <w:bottom w:val="single" w:color="000000" w:sz="8" w:space="0"/>
              <w:right w:val="single" w:color="000000" w:sz="8" w:space="0"/>
            </w:tcBorders>
            <w:tcMar>
              <w:top w:w="0" w:type="dxa"/>
              <w:left w:w="108" w:type="dxa"/>
              <w:bottom w:w="0" w:type="dxa"/>
              <w:right w:w="108" w:type="dxa"/>
            </w:tcMar>
          </w:tcPr>
          <w:p w14:paraId="35E3F45B">
            <w:pPr>
              <w:spacing w:before="30" w:line="276" w:lineRule="auto"/>
              <w:rPr>
                <w:rFonts w:ascii="Times New Roman" w:hAnsi="Times New Roman" w:eastAsia="Times New Roman" w:cs="Times New Roman"/>
                <w:sz w:val="24"/>
                <w:szCs w:val="24"/>
                <w:lang w:eastAsia="ru-RU"/>
              </w:rPr>
            </w:pPr>
          </w:p>
        </w:tc>
        <w:tc>
          <w:tcPr>
            <w:tcW w:w="643" w:type="dxa"/>
            <w:tcBorders>
              <w:top w:val="nil"/>
              <w:left w:val="nil"/>
              <w:bottom w:val="single" w:color="000000" w:sz="8" w:space="0"/>
              <w:right w:val="single" w:color="000000" w:sz="8" w:space="0"/>
            </w:tcBorders>
            <w:tcMar>
              <w:top w:w="0" w:type="dxa"/>
              <w:left w:w="108" w:type="dxa"/>
              <w:bottom w:w="0" w:type="dxa"/>
              <w:right w:w="108" w:type="dxa"/>
            </w:tcMar>
          </w:tcPr>
          <w:p w14:paraId="23813B21">
            <w:pPr>
              <w:spacing w:before="30" w:line="276" w:lineRule="auto"/>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34</w:t>
            </w:r>
          </w:p>
        </w:tc>
        <w:tc>
          <w:tcPr>
            <w:tcW w:w="648" w:type="dxa"/>
            <w:tcBorders>
              <w:top w:val="nil"/>
              <w:left w:val="nil"/>
              <w:bottom w:val="single" w:color="000000" w:sz="8" w:space="0"/>
              <w:right w:val="single" w:color="000000" w:sz="8" w:space="0"/>
            </w:tcBorders>
            <w:tcMar>
              <w:top w:w="0" w:type="dxa"/>
              <w:left w:w="108" w:type="dxa"/>
              <w:bottom w:w="0" w:type="dxa"/>
              <w:right w:w="108" w:type="dxa"/>
            </w:tcMar>
          </w:tcPr>
          <w:p w14:paraId="74DA57B7">
            <w:pPr>
              <w:spacing w:before="30" w:line="276" w:lineRule="auto"/>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34</w:t>
            </w:r>
          </w:p>
        </w:tc>
        <w:tc>
          <w:tcPr>
            <w:tcW w:w="678" w:type="dxa"/>
            <w:tcBorders>
              <w:top w:val="nil"/>
              <w:left w:val="nil"/>
              <w:bottom w:val="single" w:color="000000" w:sz="8" w:space="0"/>
              <w:right w:val="single" w:color="000000" w:sz="8" w:space="0"/>
            </w:tcBorders>
            <w:tcMar>
              <w:top w:w="0" w:type="dxa"/>
              <w:left w:w="108" w:type="dxa"/>
              <w:bottom w:w="0" w:type="dxa"/>
              <w:right w:w="108" w:type="dxa"/>
            </w:tcMar>
          </w:tcPr>
          <w:p w14:paraId="275DDE48">
            <w:pPr>
              <w:spacing w:before="30" w:line="276"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34</w:t>
            </w:r>
          </w:p>
        </w:tc>
        <w:tc>
          <w:tcPr>
            <w:tcW w:w="2171" w:type="dxa"/>
            <w:tcBorders>
              <w:top w:val="nil"/>
              <w:left w:val="nil"/>
              <w:bottom w:val="single" w:color="000000" w:sz="8" w:space="0"/>
              <w:right w:val="single" w:color="000000" w:sz="8" w:space="0"/>
            </w:tcBorders>
            <w:tcMar>
              <w:top w:w="0" w:type="dxa"/>
              <w:left w:w="108" w:type="dxa"/>
              <w:bottom w:w="0" w:type="dxa"/>
              <w:right w:w="108" w:type="dxa"/>
            </w:tcMar>
          </w:tcPr>
          <w:p w14:paraId="32498090">
            <w:pPr>
              <w:spacing w:before="30" w:line="276"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Портфолио интеллектуальных достижений</w:t>
            </w:r>
          </w:p>
        </w:tc>
      </w:tr>
      <w:tr w14:paraId="01981183">
        <w:tblPrEx>
          <w:tblCellMar>
            <w:top w:w="0" w:type="dxa"/>
            <w:left w:w="0" w:type="dxa"/>
            <w:bottom w:w="0" w:type="dxa"/>
            <w:right w:w="0" w:type="dxa"/>
          </w:tblCellMar>
        </w:tblPrEx>
        <w:tc>
          <w:tcPr>
            <w:tcW w:w="2569"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14:paraId="6C403096">
            <w:pPr>
              <w:spacing w:before="30" w:line="276"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Спортивно - оздоровительное</w:t>
            </w:r>
          </w:p>
        </w:tc>
        <w:tc>
          <w:tcPr>
            <w:tcW w:w="2278" w:type="dxa"/>
            <w:tcBorders>
              <w:top w:val="nil"/>
              <w:left w:val="nil"/>
              <w:bottom w:val="single" w:color="000000" w:sz="8" w:space="0"/>
              <w:right w:val="single" w:color="000000" w:sz="8" w:space="0"/>
            </w:tcBorders>
            <w:tcMar>
              <w:top w:w="0" w:type="dxa"/>
              <w:left w:w="108" w:type="dxa"/>
              <w:bottom w:w="0" w:type="dxa"/>
              <w:right w:w="108" w:type="dxa"/>
            </w:tcMar>
          </w:tcPr>
          <w:p w14:paraId="5CE3725C">
            <w:pPr>
              <w:spacing w:before="30" w:line="276"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«Здоровейка»</w:t>
            </w:r>
          </w:p>
        </w:tc>
        <w:tc>
          <w:tcPr>
            <w:tcW w:w="588" w:type="dxa"/>
            <w:tcBorders>
              <w:top w:val="nil"/>
              <w:left w:val="nil"/>
              <w:bottom w:val="single" w:color="000000" w:sz="8" w:space="0"/>
              <w:right w:val="single" w:color="000000" w:sz="8" w:space="0"/>
            </w:tcBorders>
            <w:tcMar>
              <w:top w:w="0" w:type="dxa"/>
              <w:left w:w="108" w:type="dxa"/>
              <w:bottom w:w="0" w:type="dxa"/>
              <w:right w:w="108" w:type="dxa"/>
            </w:tcMar>
          </w:tcPr>
          <w:p w14:paraId="561BC6B7">
            <w:pPr>
              <w:spacing w:before="30" w:line="276"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33</w:t>
            </w:r>
          </w:p>
        </w:tc>
        <w:tc>
          <w:tcPr>
            <w:tcW w:w="643" w:type="dxa"/>
            <w:tcBorders>
              <w:top w:val="nil"/>
              <w:left w:val="nil"/>
              <w:bottom w:val="single" w:color="000000" w:sz="8" w:space="0"/>
              <w:right w:val="single" w:color="000000" w:sz="8" w:space="0"/>
            </w:tcBorders>
            <w:tcMar>
              <w:top w:w="0" w:type="dxa"/>
              <w:left w:w="108" w:type="dxa"/>
              <w:bottom w:w="0" w:type="dxa"/>
              <w:right w:w="108" w:type="dxa"/>
            </w:tcMar>
          </w:tcPr>
          <w:p w14:paraId="7F8EBC0B">
            <w:pPr>
              <w:spacing w:before="30" w:line="276"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34</w:t>
            </w:r>
          </w:p>
        </w:tc>
        <w:tc>
          <w:tcPr>
            <w:tcW w:w="648" w:type="dxa"/>
            <w:tcBorders>
              <w:top w:val="nil"/>
              <w:left w:val="nil"/>
              <w:bottom w:val="single" w:color="000000" w:sz="8" w:space="0"/>
              <w:right w:val="single" w:color="000000" w:sz="8" w:space="0"/>
            </w:tcBorders>
            <w:tcMar>
              <w:top w:w="0" w:type="dxa"/>
              <w:left w:w="108" w:type="dxa"/>
              <w:bottom w:w="0" w:type="dxa"/>
              <w:right w:w="108" w:type="dxa"/>
            </w:tcMar>
          </w:tcPr>
          <w:p w14:paraId="6E90935E">
            <w:pPr>
              <w:spacing w:before="30" w:line="276"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34</w:t>
            </w:r>
          </w:p>
        </w:tc>
        <w:tc>
          <w:tcPr>
            <w:tcW w:w="678" w:type="dxa"/>
            <w:tcBorders>
              <w:top w:val="nil"/>
              <w:left w:val="nil"/>
              <w:bottom w:val="single" w:color="000000" w:sz="8" w:space="0"/>
              <w:right w:val="single" w:color="000000" w:sz="8" w:space="0"/>
            </w:tcBorders>
            <w:tcMar>
              <w:top w:w="0" w:type="dxa"/>
              <w:left w:w="108" w:type="dxa"/>
              <w:bottom w:w="0" w:type="dxa"/>
              <w:right w:w="108" w:type="dxa"/>
            </w:tcMar>
          </w:tcPr>
          <w:p w14:paraId="317FE88B">
            <w:pPr>
              <w:spacing w:before="30" w:line="276"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34</w:t>
            </w:r>
          </w:p>
        </w:tc>
        <w:tc>
          <w:tcPr>
            <w:tcW w:w="2171" w:type="dxa"/>
            <w:tcBorders>
              <w:top w:val="nil"/>
              <w:left w:val="nil"/>
              <w:bottom w:val="single" w:color="000000" w:sz="8" w:space="0"/>
              <w:right w:val="single" w:color="000000" w:sz="8" w:space="0"/>
            </w:tcBorders>
            <w:tcMar>
              <w:top w:w="0" w:type="dxa"/>
              <w:left w:w="108" w:type="dxa"/>
              <w:bottom w:w="0" w:type="dxa"/>
              <w:right w:w="108" w:type="dxa"/>
            </w:tcMar>
          </w:tcPr>
          <w:p w14:paraId="1116BE97">
            <w:pPr>
              <w:spacing w:before="30" w:line="276"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Спортивные соревнования</w:t>
            </w:r>
          </w:p>
        </w:tc>
      </w:tr>
      <w:tr w14:paraId="6C3AEB03">
        <w:tblPrEx>
          <w:tblCellMar>
            <w:top w:w="0" w:type="dxa"/>
            <w:left w:w="0" w:type="dxa"/>
            <w:bottom w:w="0" w:type="dxa"/>
            <w:right w:w="0" w:type="dxa"/>
          </w:tblCellMar>
        </w:tblPrEx>
        <w:tc>
          <w:tcPr>
            <w:tcW w:w="2569"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14:paraId="636A6EA7">
            <w:pPr>
              <w:spacing w:before="30" w:line="276"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Коммуникативное</w:t>
            </w:r>
          </w:p>
        </w:tc>
        <w:tc>
          <w:tcPr>
            <w:tcW w:w="2278" w:type="dxa"/>
            <w:tcBorders>
              <w:top w:val="nil"/>
              <w:left w:val="nil"/>
              <w:bottom w:val="single" w:color="000000" w:sz="8" w:space="0"/>
              <w:right w:val="single" w:color="000000" w:sz="8" w:space="0"/>
            </w:tcBorders>
            <w:tcMar>
              <w:top w:w="0" w:type="dxa"/>
              <w:left w:w="108" w:type="dxa"/>
              <w:bottom w:w="0" w:type="dxa"/>
              <w:right w:w="108" w:type="dxa"/>
            </w:tcMar>
          </w:tcPr>
          <w:p w14:paraId="1D4C5768">
            <w:pPr>
              <w:spacing w:before="30" w:line="276"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«Я-читатель»</w:t>
            </w:r>
          </w:p>
        </w:tc>
        <w:tc>
          <w:tcPr>
            <w:tcW w:w="588" w:type="dxa"/>
            <w:tcBorders>
              <w:top w:val="nil"/>
              <w:left w:val="nil"/>
              <w:bottom w:val="single" w:color="000000" w:sz="8" w:space="0"/>
              <w:right w:val="single" w:color="000000" w:sz="8" w:space="0"/>
            </w:tcBorders>
            <w:tcMar>
              <w:top w:w="0" w:type="dxa"/>
              <w:left w:w="108" w:type="dxa"/>
              <w:bottom w:w="0" w:type="dxa"/>
              <w:right w:w="108" w:type="dxa"/>
            </w:tcMar>
          </w:tcPr>
          <w:p w14:paraId="30D391A0">
            <w:pPr>
              <w:spacing w:before="30" w:line="276"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33</w:t>
            </w:r>
          </w:p>
        </w:tc>
        <w:tc>
          <w:tcPr>
            <w:tcW w:w="643" w:type="dxa"/>
            <w:tcBorders>
              <w:top w:val="nil"/>
              <w:left w:val="nil"/>
              <w:bottom w:val="single" w:color="000000" w:sz="8" w:space="0"/>
              <w:right w:val="single" w:color="000000" w:sz="8" w:space="0"/>
            </w:tcBorders>
            <w:tcMar>
              <w:top w:w="0" w:type="dxa"/>
              <w:left w:w="108" w:type="dxa"/>
              <w:bottom w:w="0" w:type="dxa"/>
              <w:right w:w="108" w:type="dxa"/>
            </w:tcMar>
          </w:tcPr>
          <w:p w14:paraId="5A599336">
            <w:pPr>
              <w:spacing w:before="30" w:line="276"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34</w:t>
            </w:r>
          </w:p>
        </w:tc>
        <w:tc>
          <w:tcPr>
            <w:tcW w:w="648" w:type="dxa"/>
            <w:tcBorders>
              <w:top w:val="nil"/>
              <w:left w:val="nil"/>
              <w:bottom w:val="single" w:color="000000" w:sz="8" w:space="0"/>
              <w:right w:val="single" w:color="000000" w:sz="8" w:space="0"/>
            </w:tcBorders>
            <w:tcMar>
              <w:top w:w="0" w:type="dxa"/>
              <w:left w:w="108" w:type="dxa"/>
              <w:bottom w:w="0" w:type="dxa"/>
              <w:right w:w="108" w:type="dxa"/>
            </w:tcMar>
          </w:tcPr>
          <w:p w14:paraId="5C87A90F">
            <w:pPr>
              <w:spacing w:before="30" w:line="276"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34</w:t>
            </w:r>
          </w:p>
        </w:tc>
        <w:tc>
          <w:tcPr>
            <w:tcW w:w="678" w:type="dxa"/>
            <w:tcBorders>
              <w:top w:val="nil"/>
              <w:left w:val="nil"/>
              <w:bottom w:val="single" w:color="000000" w:sz="8" w:space="0"/>
              <w:right w:val="single" w:color="000000" w:sz="8" w:space="0"/>
            </w:tcBorders>
            <w:tcMar>
              <w:top w:w="0" w:type="dxa"/>
              <w:left w:w="108" w:type="dxa"/>
              <w:bottom w:w="0" w:type="dxa"/>
              <w:right w:w="108" w:type="dxa"/>
            </w:tcMar>
          </w:tcPr>
          <w:p w14:paraId="7A21C13F">
            <w:pPr>
              <w:spacing w:before="30" w:line="276"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34</w:t>
            </w:r>
          </w:p>
        </w:tc>
        <w:tc>
          <w:tcPr>
            <w:tcW w:w="2171" w:type="dxa"/>
            <w:tcBorders>
              <w:top w:val="nil"/>
              <w:left w:val="nil"/>
              <w:bottom w:val="single" w:color="000000" w:sz="8" w:space="0"/>
              <w:right w:val="single" w:color="000000" w:sz="8" w:space="0"/>
            </w:tcBorders>
            <w:tcMar>
              <w:top w:w="0" w:type="dxa"/>
              <w:left w:w="108" w:type="dxa"/>
              <w:bottom w:w="0" w:type="dxa"/>
              <w:right w:w="108" w:type="dxa"/>
            </w:tcMar>
          </w:tcPr>
          <w:p w14:paraId="33FE2E94">
            <w:pPr>
              <w:spacing w:before="30" w:line="276"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Литературная гостиная</w:t>
            </w:r>
          </w:p>
        </w:tc>
      </w:tr>
      <w:tr w14:paraId="5242CECD">
        <w:tblPrEx>
          <w:tblCellMar>
            <w:top w:w="0" w:type="dxa"/>
            <w:left w:w="0" w:type="dxa"/>
            <w:bottom w:w="0" w:type="dxa"/>
            <w:right w:w="0" w:type="dxa"/>
          </w:tblCellMar>
        </w:tblPrEx>
        <w:tc>
          <w:tcPr>
            <w:tcW w:w="2569"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14:paraId="10BB4225">
            <w:pPr>
              <w:spacing w:before="30" w:line="276"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ИТОГО</w:t>
            </w:r>
          </w:p>
        </w:tc>
        <w:tc>
          <w:tcPr>
            <w:tcW w:w="2278" w:type="dxa"/>
            <w:tcBorders>
              <w:top w:val="nil"/>
              <w:left w:val="nil"/>
              <w:bottom w:val="single" w:color="000000" w:sz="8" w:space="0"/>
              <w:right w:val="single" w:color="000000" w:sz="8" w:space="0"/>
            </w:tcBorders>
            <w:tcMar>
              <w:top w:w="0" w:type="dxa"/>
              <w:left w:w="108" w:type="dxa"/>
              <w:bottom w:w="0" w:type="dxa"/>
              <w:right w:w="108" w:type="dxa"/>
            </w:tcMar>
          </w:tcPr>
          <w:p w14:paraId="71A88458">
            <w:pPr>
              <w:spacing w:before="30" w:line="276" w:lineRule="auto"/>
              <w:rPr>
                <w:rFonts w:ascii="Times New Roman" w:hAnsi="Times New Roman" w:eastAsia="Times New Roman" w:cs="Times New Roman"/>
                <w:b/>
                <w:sz w:val="24"/>
                <w:szCs w:val="24"/>
                <w:lang w:eastAsia="ru-RU"/>
              </w:rPr>
            </w:pPr>
          </w:p>
        </w:tc>
        <w:tc>
          <w:tcPr>
            <w:tcW w:w="588" w:type="dxa"/>
            <w:tcBorders>
              <w:top w:val="nil"/>
              <w:left w:val="nil"/>
              <w:bottom w:val="single" w:color="000000" w:sz="8" w:space="0"/>
              <w:right w:val="single" w:color="000000" w:sz="8" w:space="0"/>
            </w:tcBorders>
            <w:tcMar>
              <w:top w:w="0" w:type="dxa"/>
              <w:left w:w="108" w:type="dxa"/>
              <w:bottom w:w="0" w:type="dxa"/>
              <w:right w:w="108" w:type="dxa"/>
            </w:tcMar>
          </w:tcPr>
          <w:p w14:paraId="5FC3D93D">
            <w:pPr>
              <w:spacing w:before="30" w:line="276"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99</w:t>
            </w:r>
          </w:p>
        </w:tc>
        <w:tc>
          <w:tcPr>
            <w:tcW w:w="643" w:type="dxa"/>
            <w:tcBorders>
              <w:top w:val="nil"/>
              <w:left w:val="nil"/>
              <w:bottom w:val="single" w:color="000000" w:sz="8" w:space="0"/>
              <w:right w:val="single" w:color="000000" w:sz="8" w:space="0"/>
            </w:tcBorders>
            <w:tcMar>
              <w:top w:w="0" w:type="dxa"/>
              <w:left w:w="108" w:type="dxa"/>
              <w:bottom w:w="0" w:type="dxa"/>
              <w:right w:w="108" w:type="dxa"/>
            </w:tcMar>
          </w:tcPr>
          <w:p w14:paraId="36010893">
            <w:pPr>
              <w:spacing w:before="30" w:line="276"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136</w:t>
            </w:r>
          </w:p>
        </w:tc>
        <w:tc>
          <w:tcPr>
            <w:tcW w:w="648" w:type="dxa"/>
            <w:tcBorders>
              <w:top w:val="nil"/>
              <w:left w:val="nil"/>
              <w:bottom w:val="single" w:color="000000" w:sz="8" w:space="0"/>
              <w:right w:val="single" w:color="000000" w:sz="8" w:space="0"/>
            </w:tcBorders>
            <w:tcMar>
              <w:top w:w="0" w:type="dxa"/>
              <w:left w:w="108" w:type="dxa"/>
              <w:bottom w:w="0" w:type="dxa"/>
              <w:right w:w="108" w:type="dxa"/>
            </w:tcMar>
          </w:tcPr>
          <w:p w14:paraId="5A5CD06D">
            <w:pPr>
              <w:spacing w:before="30" w:line="276"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136</w:t>
            </w:r>
          </w:p>
        </w:tc>
        <w:tc>
          <w:tcPr>
            <w:tcW w:w="678" w:type="dxa"/>
            <w:tcBorders>
              <w:top w:val="nil"/>
              <w:left w:val="nil"/>
              <w:bottom w:val="single" w:color="000000" w:sz="8" w:space="0"/>
              <w:right w:val="single" w:color="000000" w:sz="8" w:space="0"/>
            </w:tcBorders>
            <w:tcMar>
              <w:top w:w="0" w:type="dxa"/>
              <w:left w:w="108" w:type="dxa"/>
              <w:bottom w:w="0" w:type="dxa"/>
              <w:right w:w="108" w:type="dxa"/>
            </w:tcMar>
          </w:tcPr>
          <w:p w14:paraId="05D3CB38">
            <w:pPr>
              <w:spacing w:before="30" w:line="276"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136</w:t>
            </w:r>
          </w:p>
        </w:tc>
        <w:tc>
          <w:tcPr>
            <w:tcW w:w="2171" w:type="dxa"/>
            <w:tcBorders>
              <w:top w:val="nil"/>
              <w:left w:val="nil"/>
              <w:bottom w:val="single" w:color="000000" w:sz="8" w:space="0"/>
              <w:right w:val="single" w:color="000000" w:sz="8" w:space="0"/>
            </w:tcBorders>
            <w:tcMar>
              <w:top w:w="0" w:type="dxa"/>
              <w:left w:w="108" w:type="dxa"/>
              <w:bottom w:w="0" w:type="dxa"/>
              <w:right w:w="108" w:type="dxa"/>
            </w:tcMar>
          </w:tcPr>
          <w:p w14:paraId="7EAFD68D">
            <w:pPr>
              <w:spacing w:before="30" w:line="276" w:lineRule="auto"/>
              <w:rPr>
                <w:rFonts w:ascii="Times New Roman" w:hAnsi="Times New Roman" w:eastAsia="Times New Roman" w:cs="Times New Roman"/>
                <w:b/>
                <w:sz w:val="24"/>
                <w:szCs w:val="24"/>
                <w:lang w:eastAsia="ru-RU"/>
              </w:rPr>
            </w:pPr>
          </w:p>
        </w:tc>
      </w:tr>
    </w:tbl>
    <w:p w14:paraId="7A768D64">
      <w:pPr>
        <w:rPr>
          <w:b/>
          <w:sz w:val="28"/>
          <w:szCs w:val="28"/>
          <w:lang w:val="ru-RU"/>
        </w:rPr>
      </w:pPr>
    </w:p>
    <w:p w14:paraId="219EF0D0">
      <w:pPr>
        <w:rPr>
          <w:b/>
          <w:sz w:val="28"/>
          <w:szCs w:val="28"/>
          <w:lang w:val="ru-RU"/>
        </w:rPr>
      </w:pPr>
    </w:p>
    <w:p w14:paraId="1E9F5E05">
      <w:pPr>
        <w:rPr>
          <w:b/>
          <w:sz w:val="28"/>
          <w:szCs w:val="28"/>
          <w:lang w:val="ru-RU"/>
        </w:rPr>
      </w:pPr>
    </w:p>
    <w:p w14:paraId="23A70E00">
      <w:pPr>
        <w:rPr>
          <w:b/>
          <w:sz w:val="28"/>
          <w:szCs w:val="28"/>
          <w:lang w:val="ru-RU"/>
        </w:rPr>
      </w:pPr>
    </w:p>
    <w:p w14:paraId="5270CAB9">
      <w:pPr>
        <w:rPr>
          <w:b/>
          <w:sz w:val="28"/>
          <w:szCs w:val="28"/>
          <w:lang w:val="ru-RU"/>
        </w:rPr>
      </w:pPr>
    </w:p>
    <w:p w14:paraId="4AC7EB8F">
      <w:pPr>
        <w:rPr>
          <w:b/>
          <w:sz w:val="28"/>
          <w:szCs w:val="28"/>
          <w:lang w:val="ru-RU"/>
        </w:rPr>
      </w:pPr>
    </w:p>
    <w:p w14:paraId="07EC4029">
      <w:pPr>
        <w:rPr>
          <w:b/>
          <w:sz w:val="28"/>
          <w:szCs w:val="28"/>
          <w:lang w:val="ru-RU"/>
        </w:rPr>
      </w:pPr>
    </w:p>
    <w:p w14:paraId="48C54491">
      <w:pPr>
        <w:rPr>
          <w:b/>
          <w:sz w:val="28"/>
          <w:szCs w:val="28"/>
          <w:lang w:val="ru-RU"/>
        </w:rPr>
      </w:pPr>
    </w:p>
    <w:p w14:paraId="5DBAEDE9">
      <w:pPr>
        <w:rPr>
          <w:b/>
          <w:sz w:val="28"/>
          <w:szCs w:val="28"/>
          <w:lang w:val="ru-RU"/>
        </w:rPr>
      </w:pPr>
    </w:p>
    <w:p w14:paraId="10CBB628">
      <w:pPr>
        <w:rPr>
          <w:b/>
          <w:sz w:val="28"/>
          <w:szCs w:val="28"/>
          <w:lang w:val="ru-RU"/>
        </w:rPr>
      </w:pPr>
    </w:p>
    <w:p w14:paraId="729A6C29">
      <w:pPr>
        <w:rPr>
          <w:b/>
          <w:sz w:val="28"/>
          <w:szCs w:val="28"/>
          <w:lang w:val="ru-RU"/>
        </w:rPr>
      </w:pPr>
    </w:p>
    <w:p w14:paraId="77A004E6">
      <w:pPr>
        <w:spacing w:line="276" w:lineRule="auto"/>
        <w:ind w:left="1800"/>
        <w:rPr>
          <w:rFonts w:ascii="Times New Roman" w:hAnsi="Times New Roman" w:cs="Times New Roman"/>
          <w:b/>
          <w:sz w:val="28"/>
          <w:szCs w:val="28"/>
          <w:lang w:val="ru-RU"/>
        </w:rPr>
      </w:pPr>
      <w:r>
        <w:rPr>
          <w:rFonts w:ascii="Times New Roman" w:hAnsi="Times New Roman" w:cs="Times New Roman"/>
          <w:b/>
          <w:sz w:val="28"/>
          <w:szCs w:val="28"/>
          <w:lang w:val="ru-RU"/>
        </w:rPr>
        <w:t>3.4. Календарный план воспитательной работы</w:t>
      </w:r>
    </w:p>
    <w:p w14:paraId="1CA17FEB">
      <w:pPr>
        <w:pStyle w:val="27"/>
        <w:spacing w:line="276" w:lineRule="auto"/>
        <w:ind w:right="343"/>
        <w:rPr>
          <w:rFonts w:ascii="Times New Roman" w:hAnsi="Times New Roman" w:cs="Times New Roman"/>
          <w:sz w:val="24"/>
          <w:szCs w:val="24"/>
        </w:rPr>
      </w:pPr>
      <w:r>
        <w:rPr>
          <w:rFonts w:ascii="Times New Roman" w:hAnsi="Times New Roman" w:cs="Times New Roman"/>
          <w:sz w:val="24"/>
          <w:szCs w:val="24"/>
        </w:rPr>
        <w:t>Календарный план воспитательной работы МБОУ «ПСОШ №1  ПМО» на уровне начального общего образования составлен в соответствии с Рабочей программой воспитания, с учетом Плана внеурочной деятельности, основан на традициях  школы.</w:t>
      </w:r>
    </w:p>
    <w:p w14:paraId="0C96BB3B">
      <w:pPr>
        <w:pStyle w:val="27"/>
        <w:spacing w:line="276" w:lineRule="auto"/>
        <w:ind w:right="339"/>
        <w:rPr>
          <w:rFonts w:ascii="Times New Roman" w:hAnsi="Times New Roman" w:cs="Times New Roman"/>
          <w:sz w:val="24"/>
          <w:szCs w:val="24"/>
        </w:rPr>
      </w:pPr>
      <w:r>
        <w:rPr>
          <w:rFonts w:ascii="Times New Roman" w:hAnsi="Times New Roman" w:cs="Times New Roman"/>
          <w:sz w:val="24"/>
          <w:szCs w:val="24"/>
        </w:rPr>
        <w:t>При составлении календарного плана воспитательной работы школы учитываются «Федеральный календарный план воспитательной работы на конкретный учебный год» (утвержденный приказом Министерства просвещения Российской Федерации) и ключевые направления развития воспитания и дополнительного образования: всероссийские планы мероприятий, направленных на развитие экологического образования, физической культуры и спорта; перечень олимпиад и творческих конкурсов, направленных на развитие интеллектуальных и творческих способностей, интереса к научной (научно-исследовательской), инженерно-технической, изобретательской, творческой, физкультурно-спортивной деятельности; перечень тем онлайн-уроков в рамках Всероссийского проекта "Открытые уроки" на конкретный учебный год (рекомендованные письмом Министерства просвещения Российской Федерации)</w:t>
      </w:r>
    </w:p>
    <w:p w14:paraId="770F5C96">
      <w:pPr>
        <w:pStyle w:val="27"/>
        <w:spacing w:line="276" w:lineRule="auto"/>
        <w:ind w:right="341"/>
        <w:rPr>
          <w:rFonts w:ascii="Times New Roman" w:hAnsi="Times New Roman" w:cs="Times New Roman"/>
          <w:sz w:val="24"/>
          <w:szCs w:val="24"/>
        </w:rPr>
      </w:pPr>
      <w:r>
        <w:rPr>
          <w:rFonts w:ascii="Times New Roman" w:hAnsi="Times New Roman" w:cs="Times New Roman"/>
          <w:sz w:val="24"/>
          <w:szCs w:val="24"/>
        </w:rPr>
        <w:t>Календарный план воспитательной работы предполагает систематическое проведение мероприятий в рамках рабочей программы воспитания по следующим модулям: - «Ключевые общешкольные дела», «Классное руководство»,</w:t>
      </w:r>
      <w:r>
        <w:rPr>
          <w:rFonts w:ascii="Times New Roman" w:hAnsi="Times New Roman" w:cs="Times New Roman"/>
          <w:spacing w:val="48"/>
          <w:w w:val="150"/>
          <w:sz w:val="24"/>
          <w:szCs w:val="24"/>
        </w:rPr>
        <w:t xml:space="preserve">  </w:t>
      </w:r>
      <w:r>
        <w:rPr>
          <w:rFonts w:ascii="Times New Roman" w:hAnsi="Times New Roman" w:cs="Times New Roman"/>
          <w:sz w:val="24"/>
          <w:szCs w:val="24"/>
        </w:rPr>
        <w:t>«Курсы</w:t>
      </w:r>
      <w:r>
        <w:rPr>
          <w:rFonts w:ascii="Times New Roman" w:hAnsi="Times New Roman" w:cs="Times New Roman"/>
          <w:spacing w:val="50"/>
          <w:w w:val="150"/>
          <w:sz w:val="24"/>
          <w:szCs w:val="24"/>
        </w:rPr>
        <w:t xml:space="preserve">  </w:t>
      </w:r>
      <w:r>
        <w:rPr>
          <w:rFonts w:ascii="Times New Roman" w:hAnsi="Times New Roman" w:cs="Times New Roman"/>
          <w:sz w:val="24"/>
          <w:szCs w:val="24"/>
        </w:rPr>
        <w:t>внеурочной</w:t>
      </w:r>
      <w:r>
        <w:rPr>
          <w:rFonts w:ascii="Times New Roman" w:hAnsi="Times New Roman" w:cs="Times New Roman"/>
          <w:spacing w:val="49"/>
          <w:w w:val="150"/>
          <w:sz w:val="24"/>
          <w:szCs w:val="24"/>
        </w:rPr>
        <w:t xml:space="preserve">  </w:t>
      </w:r>
      <w:r>
        <w:rPr>
          <w:rFonts w:ascii="Times New Roman" w:hAnsi="Times New Roman" w:cs="Times New Roman"/>
          <w:sz w:val="24"/>
          <w:szCs w:val="24"/>
        </w:rPr>
        <w:t>деятельности»,</w:t>
      </w:r>
      <w:r>
        <w:rPr>
          <w:rFonts w:ascii="Times New Roman" w:hAnsi="Times New Roman" w:cs="Times New Roman"/>
          <w:spacing w:val="49"/>
          <w:w w:val="150"/>
          <w:sz w:val="24"/>
          <w:szCs w:val="24"/>
        </w:rPr>
        <w:t xml:space="preserve">  </w:t>
      </w:r>
      <w:r>
        <w:rPr>
          <w:rFonts w:ascii="Times New Roman" w:hAnsi="Times New Roman" w:cs="Times New Roman"/>
          <w:sz w:val="24"/>
          <w:szCs w:val="24"/>
        </w:rPr>
        <w:t>«Школьный</w:t>
      </w:r>
      <w:r>
        <w:rPr>
          <w:rFonts w:ascii="Times New Roman" w:hAnsi="Times New Roman" w:cs="Times New Roman"/>
          <w:spacing w:val="49"/>
          <w:w w:val="150"/>
          <w:sz w:val="24"/>
          <w:szCs w:val="24"/>
        </w:rPr>
        <w:t xml:space="preserve">  </w:t>
      </w:r>
      <w:r>
        <w:rPr>
          <w:rFonts w:ascii="Times New Roman" w:hAnsi="Times New Roman" w:cs="Times New Roman"/>
          <w:spacing w:val="-2"/>
          <w:sz w:val="24"/>
          <w:szCs w:val="24"/>
        </w:rPr>
        <w:t>урок»,</w:t>
      </w:r>
    </w:p>
    <w:p w14:paraId="2DEBB39A">
      <w:pPr>
        <w:pStyle w:val="27"/>
        <w:spacing w:line="276" w:lineRule="auto"/>
        <w:ind w:right="342" w:firstLine="0"/>
        <w:rPr>
          <w:rFonts w:ascii="Times New Roman" w:hAnsi="Times New Roman" w:cs="Times New Roman"/>
          <w:sz w:val="24"/>
          <w:szCs w:val="24"/>
        </w:rPr>
      </w:pPr>
      <w:r>
        <w:rPr>
          <w:rFonts w:ascii="Times New Roman" w:hAnsi="Times New Roman" w:cs="Times New Roman"/>
          <w:sz w:val="24"/>
          <w:szCs w:val="24"/>
        </w:rPr>
        <w:t>«Самоуправление», «Детские общественные объединения», «Экскурсии, экспедиции,</w:t>
      </w:r>
      <w:r>
        <w:rPr>
          <w:rFonts w:ascii="Times New Roman" w:hAnsi="Times New Roman" w:cs="Times New Roman"/>
          <w:spacing w:val="59"/>
          <w:sz w:val="24"/>
          <w:szCs w:val="24"/>
        </w:rPr>
        <w:t xml:space="preserve"> </w:t>
      </w:r>
      <w:r>
        <w:rPr>
          <w:rFonts w:ascii="Times New Roman" w:hAnsi="Times New Roman" w:cs="Times New Roman"/>
          <w:sz w:val="24"/>
          <w:szCs w:val="24"/>
        </w:rPr>
        <w:t>походы»,</w:t>
      </w:r>
      <w:r>
        <w:rPr>
          <w:rFonts w:ascii="Times New Roman" w:hAnsi="Times New Roman" w:cs="Times New Roman"/>
          <w:spacing w:val="68"/>
          <w:sz w:val="24"/>
          <w:szCs w:val="24"/>
        </w:rPr>
        <w:t xml:space="preserve"> </w:t>
      </w:r>
      <w:r>
        <w:rPr>
          <w:rFonts w:ascii="Times New Roman" w:hAnsi="Times New Roman" w:cs="Times New Roman"/>
          <w:sz w:val="24"/>
          <w:szCs w:val="24"/>
        </w:rPr>
        <w:t>«Профориентация», «Работа с родителями (законными представителями) обучающихся».</w:t>
      </w:r>
    </w:p>
    <w:p w14:paraId="301BF051">
      <w:pPr>
        <w:pStyle w:val="27"/>
        <w:spacing w:line="276" w:lineRule="auto"/>
        <w:ind w:right="346"/>
        <w:rPr>
          <w:rFonts w:ascii="Times New Roman" w:hAnsi="Times New Roman" w:cs="Times New Roman"/>
          <w:sz w:val="24"/>
          <w:szCs w:val="24"/>
        </w:rPr>
      </w:pPr>
      <w:r>
        <w:rPr>
          <w:rFonts w:ascii="Times New Roman" w:hAnsi="Times New Roman" w:cs="Times New Roman"/>
          <w:sz w:val="24"/>
          <w:szCs w:val="24"/>
        </w:rPr>
        <w:t>Все мероприятия проводятся с учетом особенностей ООП НОО МБОУ «ПСОШ № 1 ПМО», а также возрастных, физиологических и психоэмоциональных особенностей обучающихся.</w:t>
      </w:r>
    </w:p>
    <w:p w14:paraId="27967C9D">
      <w:pPr>
        <w:pStyle w:val="27"/>
        <w:spacing w:line="276" w:lineRule="auto"/>
        <w:ind w:right="341"/>
        <w:rPr>
          <w:rFonts w:ascii="Times New Roman" w:hAnsi="Times New Roman" w:cs="Times New Roman"/>
          <w:sz w:val="24"/>
          <w:szCs w:val="24"/>
        </w:rPr>
      </w:pPr>
      <w:r>
        <w:rPr>
          <w:rFonts w:ascii="Times New Roman" w:hAnsi="Times New Roman" w:cs="Times New Roman"/>
          <w:sz w:val="24"/>
          <w:szCs w:val="24"/>
        </w:rPr>
        <w:t>Календарный план воспитательной работы содержит перечень воспитательных мероприятий, реализуемых в МБОУ «ПСОШ №1 ПМО»; информацию о том, в рамках какого модуля рабочей программы воспитания реализуется данное мероприятие; информацию о сроках проведения и ответственных.</w:t>
      </w:r>
    </w:p>
    <w:p w14:paraId="20B439FB">
      <w:pPr>
        <w:pStyle w:val="27"/>
        <w:spacing w:line="276" w:lineRule="auto"/>
        <w:ind w:right="341"/>
        <w:rPr>
          <w:rFonts w:ascii="Times New Roman" w:hAnsi="Times New Roman" w:cs="Times New Roman"/>
          <w:sz w:val="24"/>
          <w:szCs w:val="24"/>
        </w:rPr>
      </w:pPr>
      <w:r>
        <w:rPr>
          <w:rFonts w:ascii="Times New Roman" w:hAnsi="Times New Roman" w:cs="Times New Roman"/>
          <w:sz w:val="24"/>
          <w:szCs w:val="24"/>
        </w:rPr>
        <w:t>Календарный план воспитательной работы на уровне начального общего образования на текущий учебный год представлен в приложении № 2 к ООП НОО МБОУ «ПСОШ № 1 ПМО».</w:t>
      </w:r>
    </w:p>
    <w:p w14:paraId="1887D594">
      <w:pPr>
        <w:pStyle w:val="27"/>
        <w:spacing w:line="276" w:lineRule="auto"/>
        <w:ind w:right="341"/>
        <w:rPr>
          <w:rFonts w:ascii="Times New Roman" w:hAnsi="Times New Roman" w:cs="Times New Roman"/>
          <w:sz w:val="24"/>
          <w:szCs w:val="24"/>
        </w:rPr>
      </w:pPr>
    </w:p>
    <w:p w14:paraId="5DE25F15">
      <w:pPr>
        <w:pStyle w:val="27"/>
        <w:spacing w:line="276" w:lineRule="auto"/>
        <w:ind w:right="341"/>
        <w:rPr>
          <w:rFonts w:ascii="Times New Roman" w:hAnsi="Times New Roman" w:cs="Times New Roman"/>
          <w:sz w:val="24"/>
          <w:szCs w:val="24"/>
        </w:rPr>
      </w:pPr>
    </w:p>
    <w:p w14:paraId="74081A4F">
      <w:pPr>
        <w:pStyle w:val="27"/>
        <w:spacing w:line="276" w:lineRule="auto"/>
        <w:ind w:right="341"/>
        <w:rPr>
          <w:rFonts w:ascii="Times New Roman" w:hAnsi="Times New Roman" w:cs="Times New Roman"/>
          <w:sz w:val="24"/>
          <w:szCs w:val="24"/>
        </w:rPr>
      </w:pPr>
    </w:p>
    <w:p w14:paraId="493F9866">
      <w:pPr>
        <w:pStyle w:val="27"/>
        <w:spacing w:line="276" w:lineRule="auto"/>
        <w:ind w:right="341"/>
        <w:rPr>
          <w:rFonts w:ascii="Times New Roman" w:hAnsi="Times New Roman" w:cs="Times New Roman"/>
          <w:sz w:val="24"/>
          <w:szCs w:val="24"/>
        </w:rPr>
      </w:pPr>
    </w:p>
    <w:p w14:paraId="7DAFEE19">
      <w:pPr>
        <w:pStyle w:val="27"/>
        <w:spacing w:line="276" w:lineRule="auto"/>
        <w:ind w:right="341"/>
        <w:rPr>
          <w:rFonts w:ascii="Times New Roman" w:hAnsi="Times New Roman" w:cs="Times New Roman"/>
          <w:sz w:val="24"/>
          <w:szCs w:val="24"/>
        </w:rPr>
      </w:pPr>
    </w:p>
    <w:p w14:paraId="46C28D0B">
      <w:pPr>
        <w:pStyle w:val="27"/>
        <w:spacing w:line="276" w:lineRule="auto"/>
        <w:ind w:right="341"/>
        <w:rPr>
          <w:rFonts w:ascii="Times New Roman" w:hAnsi="Times New Roman" w:cs="Times New Roman"/>
          <w:sz w:val="24"/>
          <w:szCs w:val="24"/>
        </w:rPr>
      </w:pPr>
    </w:p>
    <w:p w14:paraId="2DE91EEB">
      <w:pPr>
        <w:pStyle w:val="27"/>
        <w:spacing w:line="276" w:lineRule="auto"/>
        <w:ind w:right="341"/>
        <w:rPr>
          <w:rFonts w:ascii="Times New Roman" w:hAnsi="Times New Roman" w:cs="Times New Roman"/>
          <w:sz w:val="24"/>
          <w:szCs w:val="24"/>
        </w:rPr>
      </w:pPr>
    </w:p>
    <w:p w14:paraId="37241339">
      <w:pPr>
        <w:pStyle w:val="27"/>
        <w:spacing w:line="276" w:lineRule="auto"/>
        <w:ind w:right="341"/>
        <w:rPr>
          <w:rFonts w:ascii="Times New Roman" w:hAnsi="Times New Roman" w:cs="Times New Roman"/>
          <w:sz w:val="24"/>
          <w:szCs w:val="24"/>
        </w:rPr>
      </w:pPr>
    </w:p>
    <w:p w14:paraId="505B806E">
      <w:pPr>
        <w:spacing w:line="276" w:lineRule="auto"/>
        <w:rPr>
          <w:rFonts w:ascii="Times New Roman" w:hAnsi="Times New Roman" w:cs="Times New Roman"/>
          <w:b/>
          <w:sz w:val="28"/>
          <w:szCs w:val="28"/>
          <w:lang w:val="ru-RU"/>
        </w:rPr>
      </w:pPr>
    </w:p>
    <w:p w14:paraId="69F1D08E">
      <w:pPr>
        <w:spacing w:after="80" w:line="276" w:lineRule="auto"/>
        <w:jc w:val="center"/>
        <w:rPr>
          <w:rFonts w:ascii="Times New Roman" w:hAnsi="Times New Roman" w:cs="Times New Roman"/>
          <w:b/>
          <w:sz w:val="28"/>
          <w:szCs w:val="28"/>
          <w:lang w:val="ru-RU"/>
        </w:rPr>
      </w:pPr>
      <w:r>
        <w:rPr>
          <w:rFonts w:ascii="Times New Roman" w:hAnsi="Times New Roman" w:cs="Times New Roman"/>
          <w:b/>
          <w:sz w:val="28"/>
          <w:szCs w:val="28"/>
          <w:lang w:val="ru-RU"/>
        </w:rPr>
        <w:t>3.5</w:t>
      </w:r>
      <w:r>
        <w:rPr>
          <w:rFonts w:ascii="Times New Roman" w:hAnsi="Times New Roman" w:cs="Times New Roman"/>
          <w:b/>
          <w:sz w:val="28"/>
          <w:szCs w:val="28"/>
          <w:lang w:val="ru-RU"/>
        </w:rPr>
        <w:tab/>
      </w:r>
      <w:r>
        <w:rPr>
          <w:rFonts w:ascii="Times New Roman" w:hAnsi="Times New Roman" w:cs="Times New Roman"/>
          <w:b/>
          <w:sz w:val="28"/>
          <w:szCs w:val="28"/>
          <w:lang w:val="ru-RU"/>
        </w:rPr>
        <w:t>Система условий реализации основной образовательной программы в соответствии с требованиями Стандарта</w:t>
      </w:r>
    </w:p>
    <w:p w14:paraId="7C6FDFF6">
      <w:pPr>
        <w:spacing w:after="80" w:line="276"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Условия, созданные в МБОУ«ПСОШ № 1 ПМО», реализующей основную образовательную программу начального общего образования:</w:t>
      </w:r>
    </w:p>
    <w:p w14:paraId="7B8D2EBD">
      <w:pPr>
        <w:spacing w:after="80"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w:t>
      </w:r>
      <w:r>
        <w:rPr>
          <w:rFonts w:ascii="Times New Roman" w:hAnsi="Times New Roman" w:cs="Times New Roman"/>
          <w:sz w:val="24"/>
          <w:szCs w:val="24"/>
          <w:lang w:val="ru-RU"/>
        </w:rPr>
        <w:tab/>
      </w:r>
      <w:r>
        <w:rPr>
          <w:rFonts w:ascii="Times New Roman" w:hAnsi="Times New Roman" w:cs="Times New Roman"/>
          <w:sz w:val="24"/>
          <w:szCs w:val="24"/>
          <w:lang w:val="ru-RU"/>
        </w:rPr>
        <w:t>соответствуют требованиям Федерального государственного образовательного стандарта начального общего образования;</w:t>
      </w:r>
    </w:p>
    <w:p w14:paraId="75F8FAA3">
      <w:pPr>
        <w:spacing w:after="80"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w:t>
      </w:r>
      <w:r>
        <w:rPr>
          <w:rFonts w:ascii="Times New Roman" w:hAnsi="Times New Roman" w:cs="Times New Roman"/>
          <w:sz w:val="24"/>
          <w:szCs w:val="24"/>
          <w:lang w:val="ru-RU"/>
        </w:rPr>
        <w:tab/>
      </w:r>
      <w:r>
        <w:rPr>
          <w:rFonts w:ascii="Times New Roman" w:hAnsi="Times New Roman" w:cs="Times New Roman"/>
          <w:sz w:val="24"/>
          <w:szCs w:val="24"/>
          <w:lang w:val="ru-RU"/>
        </w:rPr>
        <w:t>гарантируют безопасность, сохранность и укрепление физического, психического здоровья социального благополучия обучающихся;</w:t>
      </w:r>
    </w:p>
    <w:p w14:paraId="4B502797">
      <w:pPr>
        <w:spacing w:after="80"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w:t>
      </w:r>
      <w:r>
        <w:rPr>
          <w:rFonts w:ascii="Times New Roman" w:hAnsi="Times New Roman" w:cs="Times New Roman"/>
          <w:sz w:val="24"/>
          <w:szCs w:val="24"/>
          <w:lang w:val="ru-RU"/>
        </w:rPr>
        <w:tab/>
      </w:r>
      <w:r>
        <w:rPr>
          <w:rFonts w:ascii="Times New Roman" w:hAnsi="Times New Roman" w:cs="Times New Roman"/>
          <w:sz w:val="24"/>
          <w:szCs w:val="24"/>
          <w:lang w:val="ru-RU"/>
        </w:rPr>
        <w:t>обеспечивают реализацию ООП НОО (ФГОС 2021) МБОУ «ПСОШ № 1 и достижение планируемых результатов ее освоения;</w:t>
      </w:r>
    </w:p>
    <w:p w14:paraId="5DA05A3C">
      <w:pPr>
        <w:spacing w:after="80"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w:t>
      </w:r>
      <w:r>
        <w:rPr>
          <w:rFonts w:ascii="Times New Roman" w:hAnsi="Times New Roman" w:cs="Times New Roman"/>
          <w:sz w:val="24"/>
          <w:szCs w:val="24"/>
          <w:lang w:val="ru-RU"/>
        </w:rPr>
        <w:tab/>
      </w:r>
      <w:r>
        <w:rPr>
          <w:rFonts w:ascii="Times New Roman" w:hAnsi="Times New Roman" w:cs="Times New Roman"/>
          <w:sz w:val="24"/>
          <w:szCs w:val="24"/>
          <w:lang w:val="ru-RU"/>
        </w:rPr>
        <w:t>учитывают</w:t>
      </w:r>
      <w:r>
        <w:rPr>
          <w:rFonts w:ascii="Times New Roman" w:hAnsi="Times New Roman" w:cs="Times New Roman"/>
          <w:sz w:val="24"/>
          <w:szCs w:val="24"/>
          <w:lang w:val="ru-RU"/>
        </w:rPr>
        <w:tab/>
      </w:r>
      <w:r>
        <w:rPr>
          <w:rFonts w:ascii="Times New Roman" w:hAnsi="Times New Roman" w:cs="Times New Roman"/>
          <w:sz w:val="24"/>
          <w:szCs w:val="24"/>
          <w:lang w:val="ru-RU"/>
        </w:rPr>
        <w:t>особенности</w:t>
      </w:r>
      <w:r>
        <w:rPr>
          <w:rFonts w:ascii="Times New Roman" w:hAnsi="Times New Roman" w:cs="Times New Roman"/>
          <w:sz w:val="24"/>
          <w:szCs w:val="24"/>
          <w:lang w:val="ru-RU"/>
        </w:rPr>
        <w:tab/>
      </w:r>
      <w:r>
        <w:rPr>
          <w:rFonts w:ascii="Times New Roman" w:hAnsi="Times New Roman" w:cs="Times New Roman"/>
          <w:sz w:val="24"/>
          <w:szCs w:val="24"/>
          <w:lang w:val="ru-RU"/>
        </w:rPr>
        <w:t xml:space="preserve"> образовательной</w:t>
      </w:r>
      <w:r>
        <w:rPr>
          <w:rFonts w:ascii="Times New Roman" w:hAnsi="Times New Roman" w:cs="Times New Roman"/>
          <w:sz w:val="24"/>
          <w:szCs w:val="24"/>
          <w:lang w:val="ru-RU"/>
        </w:rPr>
        <w:tab/>
      </w:r>
      <w:r>
        <w:rPr>
          <w:rFonts w:ascii="Times New Roman" w:hAnsi="Times New Roman" w:cs="Times New Roman"/>
          <w:sz w:val="24"/>
          <w:szCs w:val="24"/>
          <w:lang w:val="ru-RU"/>
        </w:rPr>
        <w:t>организации,</w:t>
      </w:r>
      <w:r>
        <w:rPr>
          <w:rFonts w:ascii="Times New Roman" w:hAnsi="Times New Roman" w:cs="Times New Roman"/>
          <w:sz w:val="24"/>
          <w:szCs w:val="24"/>
          <w:lang w:val="ru-RU"/>
        </w:rPr>
        <w:tab/>
      </w:r>
      <w:r>
        <w:rPr>
          <w:rFonts w:ascii="Times New Roman" w:hAnsi="Times New Roman" w:cs="Times New Roman"/>
          <w:sz w:val="24"/>
          <w:szCs w:val="24"/>
          <w:lang w:val="ru-RU"/>
        </w:rPr>
        <w:t>ее организационную структуру, запросы участников образовательных отношений;</w:t>
      </w:r>
    </w:p>
    <w:p w14:paraId="07F62C09">
      <w:pPr>
        <w:spacing w:after="80"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w:t>
      </w:r>
      <w:r>
        <w:rPr>
          <w:rFonts w:ascii="Times New Roman" w:hAnsi="Times New Roman" w:cs="Times New Roman"/>
          <w:sz w:val="24"/>
          <w:szCs w:val="24"/>
          <w:lang w:val="ru-RU"/>
        </w:rPr>
        <w:tab/>
      </w:r>
      <w:r>
        <w:rPr>
          <w:rFonts w:ascii="Times New Roman" w:hAnsi="Times New Roman" w:cs="Times New Roman"/>
          <w:sz w:val="24"/>
          <w:szCs w:val="24"/>
          <w:lang w:val="ru-RU"/>
        </w:rPr>
        <w:t>предоставляют</w:t>
      </w:r>
      <w:r>
        <w:rPr>
          <w:rFonts w:ascii="Times New Roman" w:hAnsi="Times New Roman" w:cs="Times New Roman"/>
          <w:sz w:val="24"/>
          <w:szCs w:val="24"/>
          <w:lang w:val="ru-RU"/>
        </w:rPr>
        <w:tab/>
      </w:r>
      <w:r>
        <w:rPr>
          <w:rFonts w:ascii="Times New Roman" w:hAnsi="Times New Roman" w:cs="Times New Roman"/>
          <w:sz w:val="24"/>
          <w:szCs w:val="24"/>
          <w:lang w:val="ru-RU"/>
        </w:rPr>
        <w:t>возможность</w:t>
      </w:r>
      <w:r>
        <w:rPr>
          <w:rFonts w:ascii="Times New Roman" w:hAnsi="Times New Roman" w:cs="Times New Roman"/>
          <w:sz w:val="24"/>
          <w:szCs w:val="24"/>
          <w:lang w:val="ru-RU"/>
        </w:rPr>
        <w:tab/>
      </w:r>
      <w:r>
        <w:rPr>
          <w:rFonts w:ascii="Times New Roman" w:hAnsi="Times New Roman" w:cs="Times New Roman"/>
          <w:sz w:val="24"/>
          <w:szCs w:val="24"/>
          <w:lang w:val="ru-RU"/>
        </w:rPr>
        <w:t>взаимодействия</w:t>
      </w:r>
      <w:r>
        <w:rPr>
          <w:rFonts w:ascii="Times New Roman" w:hAnsi="Times New Roman" w:cs="Times New Roman"/>
          <w:sz w:val="24"/>
          <w:szCs w:val="24"/>
          <w:lang w:val="ru-RU"/>
        </w:rPr>
        <w:tab/>
      </w:r>
      <w:r>
        <w:rPr>
          <w:rFonts w:ascii="Times New Roman" w:hAnsi="Times New Roman" w:cs="Times New Roman"/>
          <w:sz w:val="24"/>
          <w:szCs w:val="24"/>
          <w:lang w:val="ru-RU"/>
        </w:rPr>
        <w:t>с</w:t>
      </w:r>
      <w:r>
        <w:rPr>
          <w:rFonts w:ascii="Times New Roman" w:hAnsi="Times New Roman" w:cs="Times New Roman"/>
          <w:sz w:val="24"/>
          <w:szCs w:val="24"/>
          <w:lang w:val="ru-RU"/>
        </w:rPr>
        <w:tab/>
      </w:r>
      <w:r>
        <w:rPr>
          <w:rFonts w:ascii="Times New Roman" w:hAnsi="Times New Roman" w:cs="Times New Roman"/>
          <w:sz w:val="24"/>
          <w:szCs w:val="24"/>
          <w:lang w:val="ru-RU"/>
        </w:rPr>
        <w:t>социальными партнерами, использования ресурсов социума.</w:t>
      </w:r>
    </w:p>
    <w:p w14:paraId="7DDC6D0D">
      <w:pPr>
        <w:spacing w:after="80" w:line="276"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Интегративным результатом реализации указанных требований должно быть создание комфортной развивающей образовательной среды: 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 нравственное развитие и воспитание обучающихся; гарантирующей охрану и укрепление физического, психологического и социального здоровья обучающихся; комфортной по отношению к обучающимся и педагогическим работникам.</w:t>
      </w:r>
    </w:p>
    <w:p w14:paraId="33C56E9D">
      <w:pPr>
        <w:spacing w:after="80"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В целях обеспечения реализации ООП НОО (ФГОС 2021) МБОУ «ПСОШ № 1 ПМО» для участников образовательных отношений создаются условия, обеспечивающие возможность:</w:t>
      </w:r>
    </w:p>
    <w:p w14:paraId="57ACFD0F">
      <w:pPr>
        <w:spacing w:after="80" w:line="276" w:lineRule="auto"/>
        <w:jc w:val="both"/>
        <w:rPr>
          <w:rFonts w:ascii="Times New Roman" w:hAnsi="Times New Roman" w:cs="Times New Roman"/>
          <w:sz w:val="24"/>
          <w:szCs w:val="24"/>
          <w:lang w:val="ru-RU"/>
        </w:rPr>
      </w:pPr>
      <w:r>
        <w:rPr>
          <w:rFonts w:ascii="Times New Roman" w:hAnsi="Times New Roman" w:cs="Times New Roman"/>
          <w:sz w:val="24"/>
          <w:szCs w:val="24"/>
        </w:rPr>
        <w:t></w:t>
      </w:r>
      <w:r>
        <w:rPr>
          <w:rFonts w:ascii="Times New Roman" w:hAnsi="Times New Roman" w:cs="Times New Roman"/>
          <w:sz w:val="24"/>
          <w:szCs w:val="24"/>
          <w:lang w:val="ru-RU"/>
        </w:rPr>
        <w:tab/>
      </w:r>
      <w:r>
        <w:rPr>
          <w:rFonts w:ascii="Times New Roman" w:hAnsi="Times New Roman" w:cs="Times New Roman"/>
          <w:sz w:val="24"/>
          <w:szCs w:val="24"/>
          <w:lang w:val="ru-RU"/>
        </w:rPr>
        <w:t>достижения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14:paraId="6ACDDC0A">
      <w:pPr>
        <w:spacing w:after="80" w:line="276" w:lineRule="auto"/>
        <w:jc w:val="both"/>
        <w:rPr>
          <w:rFonts w:ascii="Times New Roman" w:hAnsi="Times New Roman" w:cs="Times New Roman"/>
          <w:sz w:val="24"/>
          <w:szCs w:val="24"/>
          <w:lang w:val="ru-RU"/>
        </w:rPr>
      </w:pPr>
      <w:r>
        <w:rPr>
          <w:rFonts w:ascii="Times New Roman" w:hAnsi="Times New Roman" w:cs="Times New Roman"/>
          <w:sz w:val="24"/>
          <w:szCs w:val="24"/>
        </w:rPr>
        <w:t></w:t>
      </w:r>
      <w:r>
        <w:rPr>
          <w:rFonts w:ascii="Times New Roman" w:hAnsi="Times New Roman" w:cs="Times New Roman"/>
          <w:sz w:val="24"/>
          <w:szCs w:val="24"/>
          <w:lang w:val="ru-RU"/>
        </w:rPr>
        <w:tab/>
      </w:r>
      <w:r>
        <w:rPr>
          <w:rFonts w:ascii="Times New Roman" w:hAnsi="Times New Roman" w:cs="Times New Roman"/>
          <w:sz w:val="24"/>
          <w:szCs w:val="24"/>
          <w:lang w:val="ru-RU"/>
        </w:rPr>
        <w:t>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w:t>
      </w:r>
    </w:p>
    <w:p w14:paraId="45568E67">
      <w:pPr>
        <w:spacing w:after="80" w:line="276" w:lineRule="auto"/>
        <w:jc w:val="both"/>
        <w:rPr>
          <w:rFonts w:ascii="Times New Roman" w:hAnsi="Times New Roman" w:cs="Times New Roman"/>
          <w:sz w:val="24"/>
          <w:szCs w:val="24"/>
          <w:lang w:val="ru-RU"/>
        </w:rPr>
      </w:pPr>
      <w:r>
        <w:rPr>
          <w:rFonts w:ascii="Times New Roman" w:hAnsi="Times New Roman" w:cs="Times New Roman"/>
          <w:sz w:val="24"/>
          <w:szCs w:val="24"/>
        </w:rPr>
        <w:t></w:t>
      </w:r>
      <w:r>
        <w:rPr>
          <w:rFonts w:ascii="Times New Roman" w:hAnsi="Times New Roman" w:cs="Times New Roman"/>
          <w:sz w:val="24"/>
          <w:szCs w:val="24"/>
          <w:lang w:val="ru-RU"/>
        </w:rPr>
        <w:tab/>
      </w:r>
      <w:r>
        <w:rPr>
          <w:rFonts w:ascii="Times New Roman" w:hAnsi="Times New Roman" w:cs="Times New Roman"/>
          <w:sz w:val="24"/>
          <w:szCs w:val="24"/>
          <w:lang w:val="ru-RU"/>
        </w:rPr>
        <w:t>выявления и развития способностей обучающихся через урочную и внеурочную деятельность, систему воспитательных мероприятий, практик, учебных занятий и иных форм деятельности, включая общественно полезную деятельность, в том числе с использованием возможностей иных образовательных организаций, а также организаций, обладающих ресурсами, необходимыми для реализации программ начального общего образования, и иных видов образовательной деятельности, предусмотренных программой начального общего образования;</w:t>
      </w:r>
    </w:p>
    <w:p w14:paraId="63C557DA">
      <w:pPr>
        <w:spacing w:after="80" w:line="276" w:lineRule="auto"/>
        <w:jc w:val="both"/>
        <w:rPr>
          <w:rFonts w:ascii="Times New Roman" w:hAnsi="Times New Roman" w:cs="Times New Roman"/>
          <w:sz w:val="24"/>
          <w:szCs w:val="24"/>
          <w:lang w:val="ru-RU"/>
        </w:rPr>
      </w:pPr>
      <w:r>
        <w:rPr>
          <w:rFonts w:ascii="Times New Roman" w:hAnsi="Times New Roman" w:cs="Times New Roman"/>
          <w:sz w:val="24"/>
          <w:szCs w:val="24"/>
        </w:rPr>
        <w:t></w:t>
      </w:r>
      <w:r>
        <w:rPr>
          <w:rFonts w:ascii="Times New Roman" w:hAnsi="Times New Roman" w:cs="Times New Roman"/>
          <w:sz w:val="24"/>
          <w:szCs w:val="24"/>
          <w:lang w:val="ru-RU"/>
        </w:rPr>
        <w:tab/>
      </w:r>
      <w:r>
        <w:rPr>
          <w:rFonts w:ascii="Times New Roman" w:hAnsi="Times New Roman" w:cs="Times New Roman"/>
          <w:sz w:val="24"/>
          <w:szCs w:val="24"/>
          <w:lang w:val="ru-RU"/>
        </w:rP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14:paraId="6B0A451B">
      <w:pPr>
        <w:spacing w:after="80" w:line="276" w:lineRule="auto"/>
        <w:jc w:val="both"/>
        <w:rPr>
          <w:rFonts w:ascii="Times New Roman" w:hAnsi="Times New Roman" w:cs="Times New Roman"/>
          <w:sz w:val="24"/>
          <w:szCs w:val="24"/>
          <w:lang w:val="ru-RU"/>
        </w:rPr>
      </w:pPr>
      <w:r>
        <w:rPr>
          <w:rFonts w:ascii="Times New Roman" w:hAnsi="Times New Roman" w:cs="Times New Roman"/>
          <w:sz w:val="24"/>
          <w:szCs w:val="24"/>
        </w:rPr>
        <w:t></w:t>
      </w:r>
      <w:r>
        <w:rPr>
          <w:rFonts w:ascii="Times New Roman" w:hAnsi="Times New Roman" w:cs="Times New Roman"/>
          <w:sz w:val="24"/>
          <w:szCs w:val="24"/>
          <w:lang w:val="ru-RU"/>
        </w:rPr>
        <w:tab/>
      </w:r>
      <w:r>
        <w:rPr>
          <w:rFonts w:ascii="Times New Roman" w:hAnsi="Times New Roman" w:cs="Times New Roman"/>
          <w:sz w:val="24"/>
          <w:szCs w:val="24"/>
          <w:lang w:val="ru-RU"/>
        </w:rPr>
        <w:t>выполнения индивидуальных и групповых проектных работ, включая задания межпредметного характера, в том числе с участием в совместной деятельности;</w:t>
      </w:r>
    </w:p>
    <w:p w14:paraId="304DA010">
      <w:pPr>
        <w:spacing w:after="80" w:line="276" w:lineRule="auto"/>
        <w:jc w:val="both"/>
        <w:rPr>
          <w:rFonts w:ascii="Times New Roman" w:hAnsi="Times New Roman" w:cs="Times New Roman"/>
          <w:sz w:val="24"/>
          <w:szCs w:val="24"/>
          <w:lang w:val="ru-RU"/>
        </w:rPr>
      </w:pPr>
      <w:r>
        <w:rPr>
          <w:rFonts w:ascii="Times New Roman" w:hAnsi="Times New Roman" w:cs="Times New Roman"/>
          <w:sz w:val="24"/>
          <w:szCs w:val="24"/>
        </w:rPr>
        <w:t></w:t>
      </w:r>
      <w:r>
        <w:rPr>
          <w:rFonts w:ascii="Times New Roman" w:hAnsi="Times New Roman" w:cs="Times New Roman"/>
          <w:sz w:val="24"/>
          <w:szCs w:val="24"/>
          <w:lang w:val="ru-RU"/>
        </w:rPr>
        <w:tab/>
      </w:r>
      <w:r>
        <w:rPr>
          <w:rFonts w:ascii="Times New Roman" w:hAnsi="Times New Roman" w:cs="Times New Roman"/>
          <w:sz w:val="24"/>
          <w:szCs w:val="24"/>
          <w:lang w:val="ru-RU"/>
        </w:rPr>
        <w:t>участия обучающихся, их родителей (законных представителей), педагогических  работников  и  общественности  в  разработке  основной образовательной программы начального общего образования,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14:paraId="7B9D7977">
      <w:pPr>
        <w:spacing w:after="80" w:line="276" w:lineRule="auto"/>
        <w:jc w:val="both"/>
        <w:rPr>
          <w:rFonts w:ascii="Times New Roman" w:hAnsi="Times New Roman" w:cs="Times New Roman"/>
          <w:sz w:val="24"/>
          <w:szCs w:val="24"/>
          <w:lang w:val="ru-RU"/>
        </w:rPr>
      </w:pPr>
      <w:r>
        <w:rPr>
          <w:rFonts w:ascii="Times New Roman" w:hAnsi="Times New Roman" w:cs="Times New Roman"/>
          <w:sz w:val="24"/>
          <w:szCs w:val="24"/>
        </w:rPr>
        <w:t></w:t>
      </w:r>
      <w:r>
        <w:rPr>
          <w:rFonts w:ascii="Times New Roman" w:hAnsi="Times New Roman" w:cs="Times New Roman"/>
          <w:sz w:val="24"/>
          <w:szCs w:val="24"/>
          <w:lang w:val="ru-RU"/>
        </w:rPr>
        <w:tab/>
      </w:r>
      <w:r>
        <w:rPr>
          <w:rFonts w:ascii="Times New Roman" w:hAnsi="Times New Roman" w:cs="Times New Roman"/>
          <w:sz w:val="24"/>
          <w:szCs w:val="24"/>
          <w:lang w:val="ru-RU"/>
        </w:rPr>
        <w:t>эффективного использования времени, отведенного на реализацию части основной образовательной программы, формируемой участниками образовательных отношений, в соответствии с запросами обучающихся и их родителей  (законных  представителей),  спецификой  МБОУ «ПСОШ  №  1 ПМО» и с учетом особенностей Приморского края;</w:t>
      </w:r>
    </w:p>
    <w:p w14:paraId="6A228335">
      <w:pPr>
        <w:spacing w:after="80" w:line="276" w:lineRule="auto"/>
        <w:jc w:val="both"/>
        <w:rPr>
          <w:rFonts w:ascii="Times New Roman" w:hAnsi="Times New Roman" w:cs="Times New Roman"/>
          <w:sz w:val="24"/>
          <w:szCs w:val="24"/>
          <w:lang w:val="ru-RU"/>
        </w:rPr>
      </w:pPr>
      <w:r>
        <w:rPr>
          <w:rFonts w:ascii="Times New Roman" w:hAnsi="Times New Roman" w:cs="Times New Roman"/>
          <w:sz w:val="24"/>
          <w:szCs w:val="24"/>
        </w:rPr>
        <w:t></w:t>
      </w:r>
      <w:r>
        <w:rPr>
          <w:rFonts w:ascii="Times New Roman" w:hAnsi="Times New Roman" w:cs="Times New Roman"/>
          <w:sz w:val="24"/>
          <w:szCs w:val="24"/>
          <w:lang w:val="ru-RU"/>
        </w:rPr>
        <w:tab/>
      </w:r>
      <w:r>
        <w:rPr>
          <w:rFonts w:ascii="Times New Roman" w:hAnsi="Times New Roman" w:cs="Times New Roman"/>
          <w:sz w:val="24"/>
          <w:szCs w:val="24"/>
          <w:lang w:val="ru-RU"/>
        </w:rPr>
        <w:t>использования в образовательной деятельности современных образовательных технологий деятельностного типа;</w:t>
      </w:r>
    </w:p>
    <w:p w14:paraId="2B53FC92">
      <w:pPr>
        <w:spacing w:after="80" w:line="276" w:lineRule="auto"/>
        <w:jc w:val="both"/>
        <w:rPr>
          <w:rFonts w:ascii="Times New Roman" w:hAnsi="Times New Roman" w:cs="Times New Roman"/>
          <w:sz w:val="24"/>
          <w:szCs w:val="24"/>
          <w:lang w:val="ru-RU"/>
        </w:rPr>
      </w:pPr>
      <w:r>
        <w:rPr>
          <w:rFonts w:ascii="Times New Roman" w:hAnsi="Times New Roman" w:cs="Times New Roman"/>
          <w:sz w:val="24"/>
          <w:szCs w:val="24"/>
        </w:rPr>
        <w:t></w:t>
      </w:r>
      <w:r>
        <w:rPr>
          <w:rFonts w:ascii="Times New Roman" w:hAnsi="Times New Roman" w:cs="Times New Roman"/>
          <w:sz w:val="24"/>
          <w:szCs w:val="24"/>
          <w:lang w:val="ru-RU"/>
        </w:rPr>
        <w:tab/>
      </w:r>
      <w:r>
        <w:rPr>
          <w:rFonts w:ascii="Times New Roman" w:hAnsi="Times New Roman" w:cs="Times New Roman"/>
          <w:sz w:val="24"/>
          <w:szCs w:val="24"/>
          <w:lang w:val="ru-RU"/>
        </w:rPr>
        <w:t>эффективной самостоятельной работы обучающихся при поддержке педагогических работников;</w:t>
      </w:r>
    </w:p>
    <w:p w14:paraId="66824A59">
      <w:pPr>
        <w:spacing w:after="80" w:line="276" w:lineRule="auto"/>
        <w:jc w:val="both"/>
        <w:rPr>
          <w:rFonts w:ascii="Times New Roman" w:hAnsi="Times New Roman" w:cs="Times New Roman"/>
          <w:sz w:val="24"/>
          <w:szCs w:val="24"/>
          <w:lang w:val="ru-RU"/>
        </w:rPr>
      </w:pPr>
      <w:r>
        <w:rPr>
          <w:rFonts w:ascii="Times New Roman" w:hAnsi="Times New Roman" w:cs="Times New Roman"/>
          <w:sz w:val="24"/>
          <w:szCs w:val="24"/>
        </w:rPr>
        <w:t></w:t>
      </w:r>
      <w:r>
        <w:rPr>
          <w:rFonts w:ascii="Times New Roman" w:hAnsi="Times New Roman" w:cs="Times New Roman"/>
          <w:sz w:val="24"/>
          <w:szCs w:val="24"/>
          <w:lang w:val="ru-RU"/>
        </w:rPr>
        <w:tab/>
      </w:r>
      <w:r>
        <w:rPr>
          <w:rFonts w:ascii="Times New Roman" w:hAnsi="Times New Roman" w:cs="Times New Roman"/>
          <w:sz w:val="24"/>
          <w:szCs w:val="24"/>
          <w:lang w:val="ru-RU"/>
        </w:rPr>
        <w:t>включения обучающихся в процессы понимания и преобразования внешкольной социальной среды  посёлка для приобретения опыта реального управления и действия;</w:t>
      </w:r>
    </w:p>
    <w:p w14:paraId="217517F6">
      <w:pPr>
        <w:spacing w:after="80" w:line="276" w:lineRule="auto"/>
        <w:jc w:val="both"/>
        <w:rPr>
          <w:rFonts w:ascii="Times New Roman" w:hAnsi="Times New Roman" w:cs="Times New Roman"/>
          <w:sz w:val="24"/>
          <w:szCs w:val="24"/>
          <w:lang w:val="ru-RU"/>
        </w:rPr>
      </w:pPr>
      <w:r>
        <w:rPr>
          <w:rFonts w:ascii="Times New Roman" w:hAnsi="Times New Roman" w:cs="Times New Roman"/>
          <w:sz w:val="24"/>
          <w:szCs w:val="24"/>
        </w:rPr>
        <w:t></w:t>
      </w:r>
      <w:r>
        <w:rPr>
          <w:rFonts w:ascii="Times New Roman" w:hAnsi="Times New Roman" w:cs="Times New Roman"/>
          <w:sz w:val="24"/>
          <w:szCs w:val="24"/>
          <w:lang w:val="ru-RU"/>
        </w:rPr>
        <w:tab/>
      </w:r>
      <w:r>
        <w:rPr>
          <w:rFonts w:ascii="Times New Roman" w:hAnsi="Times New Roman" w:cs="Times New Roman"/>
          <w:sz w:val="24"/>
          <w:szCs w:val="24"/>
          <w:lang w:val="ru-RU"/>
        </w:rPr>
        <w:t>обновления содержания ООП НОО (ФГОС 2021) МБОУ «ПСОШ № 1,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а также с учетом особенностей Пограничного округа;</w:t>
      </w:r>
    </w:p>
    <w:p w14:paraId="73FC8739">
      <w:pPr>
        <w:spacing w:after="80" w:line="276" w:lineRule="auto"/>
        <w:jc w:val="both"/>
        <w:rPr>
          <w:rFonts w:ascii="Times New Roman" w:hAnsi="Times New Roman" w:cs="Times New Roman"/>
          <w:sz w:val="24"/>
          <w:szCs w:val="24"/>
          <w:lang w:val="ru-RU"/>
        </w:rPr>
      </w:pPr>
      <w:r>
        <w:rPr>
          <w:rFonts w:ascii="Times New Roman" w:hAnsi="Times New Roman" w:cs="Times New Roman"/>
          <w:sz w:val="24"/>
          <w:szCs w:val="24"/>
        </w:rPr>
        <w:t></w:t>
      </w:r>
      <w:r>
        <w:rPr>
          <w:rFonts w:ascii="Times New Roman" w:hAnsi="Times New Roman" w:cs="Times New Roman"/>
          <w:sz w:val="24"/>
          <w:szCs w:val="24"/>
          <w:lang w:val="ru-RU"/>
        </w:rPr>
        <w:tab/>
      </w:r>
      <w:r>
        <w:rPr>
          <w:rFonts w:ascii="Times New Roman" w:hAnsi="Times New Roman" w:cs="Times New Roman"/>
          <w:sz w:val="24"/>
          <w:szCs w:val="24"/>
          <w:lang w:val="ru-RU"/>
        </w:rPr>
        <w:t>эффективного управления организацией, осуществляющей образовательную деятельность с использованием информационно – коммуникационных технологий, а также современных механизмов финансирования.</w:t>
      </w:r>
    </w:p>
    <w:p w14:paraId="7DB85BCD">
      <w:pPr>
        <w:spacing w:after="80"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В соответствии с ФГОС НОО требования к условиям реализации основной образовательной программы начального общего образования представляют собой систему требований к кадровым, финансовым, материально-техническим и иным условиям реализации основной образовательной программы начального общего образования и достижения планируемых результатов начального общего образования.</w:t>
      </w:r>
    </w:p>
    <w:p w14:paraId="50B61721">
      <w:pPr>
        <w:spacing w:after="80"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Данный раздел Программы содержит: описание кадрового, психолого- педагогического, финансового, материально-технического, учебно- методического и информационного обеспечения; обоснование необходимых изменений в имеющихся условиях в соответствии с приоритетами ООП НОО (ФГОС 2021) МБОУ «ПСОШ № 1 ПМО» ; механизмы достижения целевых ориентиров в системе условий; сетевой график (дорожную карту) по формированию необходимой системы условий; контроль за состоянием системы условий.</w:t>
      </w:r>
    </w:p>
    <w:p w14:paraId="1818E14C">
      <w:pPr>
        <w:spacing w:after="80"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Описание системы условий реализации ООП НОО (ФГОС 2021) МБОУ «ПСОШ № 1 опирается на:</w:t>
      </w:r>
    </w:p>
    <w:p w14:paraId="2DE745CC">
      <w:pPr>
        <w:spacing w:after="80"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w:t>
      </w:r>
      <w:r>
        <w:rPr>
          <w:rFonts w:ascii="Times New Roman" w:hAnsi="Times New Roman" w:cs="Times New Roman"/>
          <w:sz w:val="24"/>
          <w:szCs w:val="24"/>
          <w:lang w:val="ru-RU"/>
        </w:rPr>
        <w:tab/>
      </w:r>
      <w:r>
        <w:rPr>
          <w:rFonts w:ascii="Times New Roman" w:hAnsi="Times New Roman" w:cs="Times New Roman"/>
          <w:sz w:val="24"/>
          <w:szCs w:val="24"/>
          <w:lang w:val="ru-RU"/>
        </w:rPr>
        <w:t>анализ имеющихся в МБОУ «ПСОШ № 1 ПМО» условий и ресурсов реализации основной общеобразовательной программы начального общего образования;</w:t>
      </w:r>
    </w:p>
    <w:p w14:paraId="071D9D07">
      <w:pPr>
        <w:spacing w:after="80"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w:t>
      </w:r>
      <w:r>
        <w:rPr>
          <w:rFonts w:ascii="Times New Roman" w:hAnsi="Times New Roman" w:cs="Times New Roman"/>
          <w:sz w:val="24"/>
          <w:szCs w:val="24"/>
          <w:lang w:val="ru-RU"/>
        </w:rPr>
        <w:tab/>
      </w:r>
      <w:r>
        <w:rPr>
          <w:rFonts w:ascii="Times New Roman" w:hAnsi="Times New Roman" w:cs="Times New Roman"/>
          <w:sz w:val="24"/>
          <w:szCs w:val="24"/>
          <w:lang w:val="ru-RU"/>
        </w:rPr>
        <w:t>установление степени их соответствия требованиям ФГОС НОО 2021, а также целям и задачам ООП НОО (ФГОС 2021) МБОУ «ПСОШ № 1 ПМО», сформированным с учётом потребностей всех участников образовательной деятельности;</w:t>
      </w:r>
    </w:p>
    <w:p w14:paraId="7E25D94E">
      <w:pPr>
        <w:spacing w:after="80"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w:t>
      </w:r>
      <w:r>
        <w:rPr>
          <w:rFonts w:ascii="Times New Roman" w:hAnsi="Times New Roman" w:cs="Times New Roman"/>
          <w:sz w:val="24"/>
          <w:szCs w:val="24"/>
          <w:lang w:val="ru-RU"/>
        </w:rPr>
        <w:tab/>
      </w:r>
      <w:r>
        <w:rPr>
          <w:rFonts w:ascii="Times New Roman" w:hAnsi="Times New Roman" w:cs="Times New Roman"/>
          <w:sz w:val="24"/>
          <w:szCs w:val="24"/>
          <w:lang w:val="ru-RU"/>
        </w:rPr>
        <w:t>выявление проблемных зон и установление необходимых изменений в имеющихся условиях для приведения их в соответствие с требованиями ФГОС НОО 2021;</w:t>
      </w:r>
    </w:p>
    <w:p w14:paraId="490719C6">
      <w:pPr>
        <w:spacing w:after="80"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w:t>
      </w:r>
      <w:r>
        <w:rPr>
          <w:rFonts w:ascii="Times New Roman" w:hAnsi="Times New Roman" w:cs="Times New Roman"/>
          <w:sz w:val="24"/>
          <w:szCs w:val="24"/>
          <w:lang w:val="ru-RU"/>
        </w:rPr>
        <w:tab/>
      </w:r>
      <w:r>
        <w:rPr>
          <w:rFonts w:ascii="Times New Roman" w:hAnsi="Times New Roman" w:cs="Times New Roman"/>
          <w:sz w:val="24"/>
          <w:szCs w:val="24"/>
          <w:lang w:val="ru-RU"/>
        </w:rPr>
        <w:t>разработку с привлечением всех участников образовательных отношений и возможных партнёров механизмов достижения целевых ориентиров в системе условий;</w:t>
      </w:r>
    </w:p>
    <w:p w14:paraId="3E9F6C39">
      <w:pPr>
        <w:spacing w:after="80"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w:t>
      </w:r>
      <w:r>
        <w:rPr>
          <w:rFonts w:ascii="Times New Roman" w:hAnsi="Times New Roman" w:cs="Times New Roman"/>
          <w:sz w:val="24"/>
          <w:szCs w:val="24"/>
          <w:lang w:val="ru-RU"/>
        </w:rPr>
        <w:tab/>
      </w:r>
      <w:r>
        <w:rPr>
          <w:rFonts w:ascii="Times New Roman" w:hAnsi="Times New Roman" w:cs="Times New Roman"/>
          <w:sz w:val="24"/>
          <w:szCs w:val="24"/>
          <w:lang w:val="ru-RU"/>
        </w:rPr>
        <w:t>разработку сетевого графика (дорожной карты) создания необходимой системы условий;</w:t>
      </w:r>
    </w:p>
    <w:p w14:paraId="2A6C7397">
      <w:pPr>
        <w:spacing w:after="80"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w:t>
      </w:r>
      <w:r>
        <w:rPr>
          <w:rFonts w:ascii="Times New Roman" w:hAnsi="Times New Roman" w:cs="Times New Roman"/>
          <w:sz w:val="24"/>
          <w:szCs w:val="24"/>
          <w:lang w:val="ru-RU"/>
        </w:rPr>
        <w:tab/>
      </w:r>
      <w:r>
        <w:rPr>
          <w:rFonts w:ascii="Times New Roman" w:hAnsi="Times New Roman" w:cs="Times New Roman"/>
          <w:sz w:val="24"/>
          <w:szCs w:val="24"/>
          <w:lang w:val="ru-RU"/>
        </w:rPr>
        <w:t>разработку механизмов мониторинга, оценки и коррекции реализации промежуточных этапов разработанного графика (дорожной карты).</w:t>
      </w:r>
    </w:p>
    <w:p w14:paraId="0691BF6E">
      <w:pPr>
        <w:spacing w:after="80" w:line="276"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Кадровое обеспечение.</w:t>
      </w:r>
    </w:p>
    <w:p w14:paraId="614E06C6">
      <w:pPr>
        <w:spacing w:after="80" w:line="276"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МБОУ «ПСОШ №1 ПМО» укомплектована кадрами, имеющими достаточную квалификацию для решения задач, определённых ООП НОО (ФГОС 2021) МБОУ «ПСОШ № 1 ПМО», способными к инновационной профессиональной деятельности.</w:t>
      </w:r>
    </w:p>
    <w:p w14:paraId="7FB9BEBC">
      <w:pPr>
        <w:pStyle w:val="85"/>
        <w:numPr>
          <w:ilvl w:val="0"/>
          <w:numId w:val="194"/>
        </w:numPr>
        <w:tabs>
          <w:tab w:val="left" w:pos="649"/>
        </w:tabs>
        <w:spacing w:line="276" w:lineRule="auto"/>
        <w:rPr>
          <w:rFonts w:ascii="Times New Roman" w:hAnsi="Times New Roman" w:cs="Times New Roman"/>
          <w:b w:val="0"/>
          <w:bCs w:val="0"/>
          <w:color w:val="auto"/>
          <w:sz w:val="24"/>
          <w:szCs w:val="24"/>
          <w:lang w:val="ru-RU"/>
        </w:rPr>
      </w:pPr>
      <w:r>
        <w:rPr>
          <w:rStyle w:val="84"/>
          <w:rFonts w:ascii="Times New Roman" w:hAnsi="Times New Roman" w:cs="Times New Roman"/>
          <w:b/>
          <w:bCs/>
          <w:color w:val="000000"/>
          <w:sz w:val="24"/>
          <w:szCs w:val="24"/>
          <w:lang w:val="ru-RU"/>
        </w:rPr>
        <w:t>Кадровые условия реализации основной образовательной программы начального общего образования</w:t>
      </w:r>
    </w:p>
    <w:p w14:paraId="1E7DAA84">
      <w:pPr>
        <w:pStyle w:val="27"/>
        <w:spacing w:line="276" w:lineRule="auto"/>
        <w:rPr>
          <w:rFonts w:ascii="Times New Roman" w:hAnsi="Times New Roman" w:cs="Times New Roman"/>
          <w:sz w:val="24"/>
          <w:szCs w:val="24"/>
        </w:rPr>
      </w:pPr>
      <w:r>
        <w:rPr>
          <w:rStyle w:val="81"/>
          <w:rFonts w:ascii="Times New Roman" w:hAnsi="Times New Roman" w:cs="Times New Roman"/>
          <w:color w:val="000000"/>
          <w:sz w:val="24"/>
          <w:szCs w:val="24"/>
        </w:rPr>
        <w:t>Для реализации программы начального общего образования МБОУ «ПСОШ №1 ПМО» укомплектована ка</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драми, имеющими необходимую квалификацию для решения задач, связанных с достижением целей и задач образователь</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ной деятельности.</w:t>
      </w:r>
    </w:p>
    <w:p w14:paraId="39DCAAEE">
      <w:pPr>
        <w:pStyle w:val="27"/>
        <w:spacing w:line="276" w:lineRule="auto"/>
        <w:rPr>
          <w:rFonts w:ascii="Times New Roman" w:hAnsi="Times New Roman" w:cs="Times New Roman"/>
          <w:sz w:val="24"/>
          <w:szCs w:val="24"/>
        </w:rPr>
      </w:pPr>
      <w:r>
        <w:rPr>
          <w:rStyle w:val="81"/>
          <w:rFonts w:ascii="Times New Roman" w:hAnsi="Times New Roman" w:cs="Times New Roman"/>
          <w:color w:val="000000"/>
          <w:sz w:val="24"/>
          <w:szCs w:val="24"/>
        </w:rPr>
        <w:t>Обеспеченность кадровыми условиями включает в себя:</w:t>
      </w:r>
    </w:p>
    <w:p w14:paraId="2A70716C">
      <w:pPr>
        <w:pStyle w:val="27"/>
        <w:numPr>
          <w:ilvl w:val="0"/>
          <w:numId w:val="195"/>
        </w:numPr>
        <w:tabs>
          <w:tab w:val="left" w:pos="207"/>
        </w:tabs>
        <w:autoSpaceDE/>
        <w:autoSpaceDN/>
        <w:spacing w:line="276" w:lineRule="auto"/>
        <w:ind w:left="240" w:right="0" w:hanging="240"/>
        <w:rPr>
          <w:rFonts w:ascii="Times New Roman" w:hAnsi="Times New Roman" w:cs="Times New Roman"/>
          <w:sz w:val="24"/>
          <w:szCs w:val="24"/>
        </w:rPr>
      </w:pPr>
      <w:bookmarkStart w:id="177" w:name="bookmark2736"/>
      <w:bookmarkEnd w:id="177"/>
      <w:r>
        <w:rPr>
          <w:rStyle w:val="81"/>
          <w:rFonts w:ascii="Times New Roman" w:hAnsi="Times New Roman" w:cs="Times New Roman"/>
          <w:color w:val="000000"/>
          <w:sz w:val="24"/>
          <w:szCs w:val="24"/>
        </w:rPr>
        <w:t>укомплектованность образовательной организации педагоги</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ческими, руководящими и иными работниками;</w:t>
      </w:r>
    </w:p>
    <w:p w14:paraId="439B939C">
      <w:pPr>
        <w:pStyle w:val="27"/>
        <w:numPr>
          <w:ilvl w:val="0"/>
          <w:numId w:val="195"/>
        </w:numPr>
        <w:tabs>
          <w:tab w:val="left" w:pos="207"/>
        </w:tabs>
        <w:autoSpaceDE/>
        <w:autoSpaceDN/>
        <w:spacing w:line="276" w:lineRule="auto"/>
        <w:ind w:left="240" w:right="0" w:hanging="240"/>
        <w:rPr>
          <w:rFonts w:ascii="Times New Roman" w:hAnsi="Times New Roman" w:cs="Times New Roman"/>
          <w:sz w:val="24"/>
          <w:szCs w:val="24"/>
        </w:rPr>
      </w:pPr>
      <w:bookmarkStart w:id="178" w:name="bookmark2737"/>
      <w:bookmarkEnd w:id="178"/>
      <w:r>
        <w:rPr>
          <w:rStyle w:val="81"/>
          <w:rFonts w:ascii="Times New Roman" w:hAnsi="Times New Roman" w:cs="Times New Roman"/>
          <w:color w:val="000000"/>
          <w:sz w:val="24"/>
          <w:szCs w:val="24"/>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w:t>
      </w:r>
    </w:p>
    <w:p w14:paraId="0AC42898">
      <w:pPr>
        <w:pStyle w:val="27"/>
        <w:tabs>
          <w:tab w:val="left" w:pos="207"/>
        </w:tabs>
        <w:autoSpaceDE/>
        <w:autoSpaceDN/>
        <w:spacing w:line="276" w:lineRule="auto"/>
        <w:ind w:left="240" w:right="0" w:firstLine="0"/>
        <w:rPr>
          <w:rStyle w:val="81"/>
          <w:rFonts w:ascii="Times New Roman" w:hAnsi="Times New Roman" w:cs="Times New Roman"/>
          <w:sz w:val="24"/>
          <w:szCs w:val="24"/>
        </w:rPr>
      </w:pPr>
      <w:bookmarkStart w:id="179" w:name="bookmark2738"/>
      <w:bookmarkEnd w:id="179"/>
    </w:p>
    <w:p w14:paraId="507B5509">
      <w:pPr>
        <w:pStyle w:val="27"/>
        <w:numPr>
          <w:ilvl w:val="0"/>
          <w:numId w:val="195"/>
        </w:numPr>
        <w:tabs>
          <w:tab w:val="left" w:pos="207"/>
        </w:tabs>
        <w:autoSpaceDE/>
        <w:autoSpaceDN/>
        <w:spacing w:line="276" w:lineRule="auto"/>
        <w:ind w:left="240" w:right="0" w:hanging="240"/>
        <w:rPr>
          <w:rFonts w:ascii="Times New Roman" w:hAnsi="Times New Roman" w:cs="Times New Roman"/>
          <w:sz w:val="24"/>
          <w:szCs w:val="24"/>
        </w:rPr>
      </w:pPr>
      <w:r>
        <w:rPr>
          <w:rStyle w:val="81"/>
          <w:rFonts w:ascii="Times New Roman" w:hAnsi="Times New Roman" w:cs="Times New Roman"/>
          <w:color w:val="000000"/>
          <w:sz w:val="24"/>
          <w:szCs w:val="24"/>
        </w:rPr>
        <w:t>непрерывность профессионального развития педагогиче</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ских работников образовательной организации, реализую</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щей образовательную программу начального общего образо</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вания.</w:t>
      </w:r>
    </w:p>
    <w:p w14:paraId="72669172">
      <w:pPr>
        <w:pStyle w:val="27"/>
        <w:spacing w:after="120" w:line="276" w:lineRule="auto"/>
        <w:rPr>
          <w:rFonts w:ascii="Times New Roman" w:hAnsi="Times New Roman" w:cs="Times New Roman"/>
          <w:sz w:val="24"/>
          <w:szCs w:val="24"/>
        </w:rPr>
      </w:pPr>
      <w:r>
        <w:rPr>
          <w:rStyle w:val="81"/>
          <w:rFonts w:ascii="Times New Roman" w:hAnsi="Times New Roman" w:cs="Times New Roman"/>
          <w:color w:val="000000"/>
          <w:sz w:val="24"/>
          <w:szCs w:val="24"/>
        </w:rPr>
        <w:t>Укомплектованность образовательной организации педаго</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гическими, руководящими и иными работниками характеризируется замещением 100 % вакансий, имеющихся в соответ</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ствии с утверждённым штатным расписанием.</w:t>
      </w:r>
    </w:p>
    <w:p w14:paraId="72D49203">
      <w:pPr>
        <w:pStyle w:val="27"/>
        <w:spacing w:line="276" w:lineRule="auto"/>
        <w:rPr>
          <w:rFonts w:ascii="Times New Roman" w:hAnsi="Times New Roman" w:cs="Times New Roman"/>
          <w:sz w:val="24"/>
          <w:szCs w:val="24"/>
        </w:rPr>
      </w:pPr>
      <w:r>
        <w:rPr>
          <w:rStyle w:val="81"/>
          <w:rFonts w:ascii="Times New Roman" w:hAnsi="Times New Roman" w:cs="Times New Roman"/>
          <w:color w:val="000000"/>
          <w:sz w:val="24"/>
          <w:szCs w:val="24"/>
        </w:rPr>
        <w:t>Уровень квалификации педагогических и иных работников образовательной организации, участвующих в реализации ос</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новной образовательной программы и создании условий для её разработки и реализации, характеризуется наличием докумен</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тов о присвоении квалификации, соответствующей должност</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ным обязанностям работника.</w:t>
      </w:r>
    </w:p>
    <w:p w14:paraId="059D9366">
      <w:pPr>
        <w:pStyle w:val="27"/>
        <w:spacing w:line="276" w:lineRule="auto"/>
        <w:rPr>
          <w:rFonts w:ascii="Times New Roman" w:hAnsi="Times New Roman" w:cs="Times New Roman"/>
          <w:sz w:val="24"/>
          <w:szCs w:val="24"/>
        </w:rPr>
      </w:pPr>
      <w:r>
        <w:rPr>
          <w:rStyle w:val="81"/>
          <w:rFonts w:ascii="Times New Roman" w:hAnsi="Times New Roman" w:cs="Times New Roman"/>
          <w:color w:val="000000"/>
          <w:sz w:val="24"/>
          <w:szCs w:val="24"/>
        </w:rPr>
        <w:t>Основой для разработки должностных инструкций, содержа</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щих конкретный перечень должностных обязанностей работ</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ников, с учётом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рактеристики, указанные в квалификационных справочниках, и (или) профессиональных</w:t>
      </w:r>
      <w:r>
        <w:rPr>
          <w:rStyle w:val="43"/>
          <w:rFonts w:ascii="Times New Roman" w:hAnsi="Times New Roman" w:cs="Times New Roman"/>
          <w:color w:val="000000"/>
          <w:sz w:val="24"/>
          <w:szCs w:val="24"/>
        </w:rPr>
        <w:t xml:space="preserve"> </w:t>
      </w:r>
      <w:r>
        <w:rPr>
          <w:rStyle w:val="81"/>
          <w:rFonts w:ascii="Times New Roman" w:hAnsi="Times New Roman" w:cs="Times New Roman"/>
          <w:color w:val="000000"/>
          <w:sz w:val="24"/>
          <w:szCs w:val="24"/>
        </w:rPr>
        <w:t>стандартах (при наличии).</w:t>
      </w:r>
    </w:p>
    <w:p w14:paraId="6C4818EC">
      <w:pPr>
        <w:pStyle w:val="27"/>
        <w:spacing w:line="276" w:lineRule="auto"/>
        <w:rPr>
          <w:rFonts w:ascii="Times New Roman" w:hAnsi="Times New Roman" w:cs="Times New Roman"/>
          <w:sz w:val="24"/>
          <w:szCs w:val="24"/>
        </w:rPr>
      </w:pPr>
      <w:r>
        <w:rPr>
          <w:rStyle w:val="81"/>
          <w:rFonts w:ascii="Times New Roman" w:hAnsi="Times New Roman" w:cs="Times New Roman"/>
          <w:color w:val="000000"/>
          <w:sz w:val="24"/>
          <w:szCs w:val="24"/>
        </w:rPr>
        <w:t>В основу должностных обязанностей положены представлен</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ные в профессиональном стандарте «Педагог (педагогическая деятельность в сфере дошкольного, начального общего, основ</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ного общего, среднего общего образования) (воспитатель, учи</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тель)» обобщённые трудовые функции, которые могут быть поручены работнику, занимающему данную должность.</w:t>
      </w:r>
    </w:p>
    <w:p w14:paraId="7288A9AC">
      <w:pPr>
        <w:pStyle w:val="27"/>
        <w:spacing w:line="276" w:lineRule="auto"/>
        <w:rPr>
          <w:rFonts w:ascii="Times New Roman" w:hAnsi="Times New Roman" w:cs="Times New Roman"/>
          <w:sz w:val="24"/>
          <w:szCs w:val="24"/>
        </w:rPr>
      </w:pPr>
      <w:r>
        <w:rPr>
          <w:rStyle w:val="81"/>
          <w:rFonts w:ascii="Times New Roman" w:hAnsi="Times New Roman" w:cs="Times New Roman"/>
          <w:color w:val="000000"/>
          <w:sz w:val="24"/>
          <w:szCs w:val="24"/>
        </w:rPr>
        <w:t>Уровень квалификации педагогических и иных работников образовательной организации, участвующих в реализации ос</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новной образовательной программы и создании условий для её разработки и реализации, характеризуется также результата</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ми аттестации — квалификационными категориями.</w:t>
      </w:r>
    </w:p>
    <w:p w14:paraId="12CC78BF">
      <w:pPr>
        <w:pStyle w:val="27"/>
        <w:spacing w:line="276" w:lineRule="auto"/>
        <w:rPr>
          <w:rFonts w:ascii="Times New Roman" w:hAnsi="Times New Roman" w:cs="Times New Roman"/>
          <w:sz w:val="24"/>
          <w:szCs w:val="24"/>
        </w:rPr>
      </w:pPr>
      <w:r>
        <w:rPr>
          <w:rStyle w:val="81"/>
          <w:rFonts w:ascii="Times New Roman" w:hAnsi="Times New Roman" w:cs="Times New Roman"/>
          <w:color w:val="000000"/>
          <w:sz w:val="24"/>
          <w:szCs w:val="24"/>
        </w:rPr>
        <w:t>Аттестация педагогических работников в соответствии с Фе</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деральным законом «Об образовании в Российской Федерации» (ст. 49) проводится в целях подтверждения их соответствия за</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нимаемым должностям на основе оценки их профессиональной деятельности, с учётом желания педагогических работников в целях установления квалификационной категории. Проведе</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ние аттестации педагогических работников в целях подтвержде</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ния их соответствия занимаемым должностям осуществляется не реже одного раза в пять лет на основе оценки их професси</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ональной деятельности аттестационными комиссиями, само</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стоятельно формируемыми образовательной организацией.</w:t>
      </w:r>
    </w:p>
    <w:p w14:paraId="56AE3EE3">
      <w:pPr>
        <w:pStyle w:val="27"/>
        <w:spacing w:line="276" w:lineRule="auto"/>
        <w:rPr>
          <w:rFonts w:ascii="Times New Roman" w:hAnsi="Times New Roman" w:cs="Times New Roman"/>
          <w:sz w:val="24"/>
          <w:szCs w:val="24"/>
        </w:rPr>
      </w:pPr>
      <w:r>
        <w:rPr>
          <w:rStyle w:val="81"/>
          <w:rFonts w:ascii="Times New Roman" w:hAnsi="Times New Roman" w:cs="Times New Roman"/>
          <w:color w:val="000000"/>
          <w:sz w:val="24"/>
          <w:szCs w:val="24"/>
        </w:rPr>
        <w:t>Проведение аттестации в целях установления квалифика</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ционной категории педагогических работников осуществляет</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ся аттестационными комиссиями, формируемыми федераль</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ными органами исполнительной власти, в ведении которых эти организации находятся. Проведение аттестации в отноше</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нии педагогических работников образовательных организа</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ций, находящихся в ведении субъекта Российской Федера</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ции, муниципальных и частных организаций, осуществляется аттестационными комиссиями, формируемыми уполномочен</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ными органами государственной власти субъектов Российской Федерации.</w:t>
      </w:r>
    </w:p>
    <w:p w14:paraId="0EF84BFA">
      <w:pPr>
        <w:pStyle w:val="27"/>
        <w:spacing w:after="160" w:line="276" w:lineRule="auto"/>
        <w:rPr>
          <w:rFonts w:ascii="Times New Roman" w:hAnsi="Times New Roman" w:cs="Times New Roman"/>
          <w:sz w:val="24"/>
          <w:szCs w:val="24"/>
        </w:rPr>
      </w:pPr>
      <w:r>
        <w:rPr>
          <w:rStyle w:val="81"/>
          <w:rFonts w:ascii="Times New Roman" w:hAnsi="Times New Roman" w:cs="Times New Roman"/>
          <w:color w:val="000000"/>
          <w:sz w:val="24"/>
          <w:szCs w:val="24"/>
        </w:rPr>
        <w:t>Информация об уровне квалификации педагогических и иных работников МБОУ «ПСОШ №1 ПМО», участвующих в реализации настоящей ос</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новной образовательной программы и создании условий для её разработки и реализации:</w:t>
      </w:r>
    </w:p>
    <w:tbl>
      <w:tblPr>
        <w:tblStyle w:val="12"/>
        <w:tblW w:w="0" w:type="auto"/>
        <w:jc w:val="center"/>
        <w:tblLayout w:type="fixed"/>
        <w:tblCellMar>
          <w:top w:w="0" w:type="dxa"/>
          <w:left w:w="0" w:type="dxa"/>
          <w:bottom w:w="0" w:type="dxa"/>
          <w:right w:w="0" w:type="dxa"/>
        </w:tblCellMar>
      </w:tblPr>
      <w:tblGrid>
        <w:gridCol w:w="3662"/>
        <w:gridCol w:w="1704"/>
        <w:gridCol w:w="1474"/>
        <w:gridCol w:w="1483"/>
      </w:tblGrid>
      <w:tr w14:paraId="09E58FAF">
        <w:tblPrEx>
          <w:tblCellMar>
            <w:top w:w="0" w:type="dxa"/>
            <w:left w:w="0" w:type="dxa"/>
            <w:bottom w:w="0" w:type="dxa"/>
            <w:right w:w="0" w:type="dxa"/>
          </w:tblCellMar>
        </w:tblPrEx>
        <w:trPr>
          <w:trHeight w:val="1973" w:hRule="exact"/>
          <w:jc w:val="center"/>
        </w:trPr>
        <w:tc>
          <w:tcPr>
            <w:tcW w:w="3662" w:type="dxa"/>
            <w:tcBorders>
              <w:top w:val="single" w:color="auto" w:sz="4" w:space="0"/>
              <w:left w:val="single" w:color="auto" w:sz="4" w:space="0"/>
              <w:bottom w:val="nil"/>
              <w:right w:val="nil"/>
            </w:tcBorders>
            <w:shd w:val="clear" w:color="auto" w:fill="FFFFFF"/>
            <w:vAlign w:val="center"/>
          </w:tcPr>
          <w:p w14:paraId="776B06E7">
            <w:pPr>
              <w:pStyle w:val="72"/>
              <w:spacing w:line="276" w:lineRule="auto"/>
              <w:ind w:firstLine="0"/>
              <w:jc w:val="center"/>
              <w:rPr>
                <w:rFonts w:ascii="Times New Roman" w:hAnsi="Times New Roman" w:cs="Times New Roman"/>
                <w:sz w:val="24"/>
                <w:szCs w:val="24"/>
              </w:rPr>
            </w:pPr>
            <w:r>
              <w:rPr>
                <w:rStyle w:val="71"/>
                <w:rFonts w:ascii="Times New Roman" w:hAnsi="Times New Roman" w:cs="Times New Roman"/>
                <w:b/>
                <w:bCs/>
                <w:color w:val="000000"/>
                <w:sz w:val="24"/>
                <w:szCs w:val="24"/>
              </w:rPr>
              <w:t>Категория работников</w:t>
            </w:r>
          </w:p>
        </w:tc>
        <w:tc>
          <w:tcPr>
            <w:tcW w:w="1704" w:type="dxa"/>
            <w:tcBorders>
              <w:top w:val="single" w:color="auto" w:sz="4" w:space="0"/>
              <w:left w:val="single" w:color="auto" w:sz="4" w:space="0"/>
              <w:bottom w:val="nil"/>
              <w:right w:val="nil"/>
            </w:tcBorders>
            <w:shd w:val="clear" w:color="auto" w:fill="FFFFFF"/>
            <w:vAlign w:val="center"/>
          </w:tcPr>
          <w:p w14:paraId="1CA6449A">
            <w:pPr>
              <w:pStyle w:val="70"/>
              <w:spacing w:before="75" w:line="276" w:lineRule="auto"/>
              <w:ind w:left="138" w:right="127"/>
              <w:jc w:val="center"/>
              <w:rPr>
                <w:rFonts w:ascii="Times New Roman" w:hAnsi="Times New Roman" w:cs="Times New Roman"/>
                <w:b/>
                <w:sz w:val="24"/>
                <w:szCs w:val="24"/>
              </w:rPr>
            </w:pPr>
            <w:r>
              <w:rPr>
                <w:rFonts w:ascii="Times New Roman" w:hAnsi="Times New Roman" w:cs="Times New Roman"/>
                <w:b/>
                <w:color w:val="231F20"/>
                <w:spacing w:val="-2"/>
                <w:sz w:val="24"/>
                <w:szCs w:val="24"/>
              </w:rPr>
              <w:t>Подтверждение уровня квалификации документами</w:t>
            </w:r>
            <w:r>
              <w:rPr>
                <w:rFonts w:ascii="Times New Roman" w:hAnsi="Times New Roman" w:cs="Times New Roman"/>
                <w:b/>
                <w:color w:val="231F20"/>
                <w:spacing w:val="80"/>
                <w:sz w:val="24"/>
                <w:szCs w:val="24"/>
              </w:rPr>
              <w:t xml:space="preserve"> </w:t>
            </w:r>
            <w:r>
              <w:rPr>
                <w:rFonts w:ascii="Times New Roman" w:hAnsi="Times New Roman" w:cs="Times New Roman"/>
                <w:b/>
                <w:color w:val="231F20"/>
                <w:sz w:val="24"/>
                <w:szCs w:val="24"/>
              </w:rPr>
              <w:t xml:space="preserve">об образовании </w:t>
            </w:r>
            <w:r>
              <w:rPr>
                <w:rFonts w:ascii="Times New Roman" w:hAnsi="Times New Roman" w:cs="Times New Roman"/>
                <w:b/>
                <w:color w:val="231F20"/>
                <w:spacing w:val="-2"/>
                <w:sz w:val="24"/>
                <w:szCs w:val="24"/>
              </w:rPr>
              <w:t>(профессио- нальной</w:t>
            </w:r>
          </w:p>
          <w:p w14:paraId="0A7F532F">
            <w:pPr>
              <w:pStyle w:val="72"/>
              <w:spacing w:line="276" w:lineRule="auto"/>
              <w:ind w:firstLine="0"/>
              <w:jc w:val="center"/>
              <w:rPr>
                <w:rFonts w:ascii="Times New Roman" w:hAnsi="Times New Roman" w:cs="Times New Roman"/>
                <w:sz w:val="24"/>
                <w:szCs w:val="24"/>
              </w:rPr>
            </w:pPr>
            <w:r>
              <w:rPr>
                <w:rFonts w:ascii="Times New Roman" w:hAnsi="Times New Roman" w:cs="Times New Roman"/>
                <w:b/>
                <w:color w:val="231F20"/>
                <w:spacing w:val="-2"/>
                <w:sz w:val="24"/>
                <w:szCs w:val="24"/>
              </w:rPr>
              <w:t xml:space="preserve">переподготовке) </w:t>
            </w:r>
            <w:r>
              <w:rPr>
                <w:rFonts w:ascii="Times New Roman" w:hAnsi="Times New Roman" w:cs="Times New Roman"/>
                <w:b/>
                <w:color w:val="231F20"/>
                <w:spacing w:val="-4"/>
                <w:w w:val="110"/>
                <w:sz w:val="24"/>
                <w:szCs w:val="24"/>
              </w:rPr>
              <w:t>(%)</w:t>
            </w:r>
          </w:p>
        </w:tc>
        <w:tc>
          <w:tcPr>
            <w:tcW w:w="2957" w:type="dxa"/>
            <w:gridSpan w:val="2"/>
            <w:tcBorders>
              <w:top w:val="single" w:color="auto" w:sz="4" w:space="0"/>
              <w:left w:val="single" w:color="auto" w:sz="4" w:space="0"/>
              <w:bottom w:val="nil"/>
              <w:right w:val="single" w:color="auto" w:sz="4" w:space="0"/>
            </w:tcBorders>
            <w:shd w:val="clear" w:color="auto" w:fill="FFFFFF"/>
            <w:vAlign w:val="center"/>
          </w:tcPr>
          <w:p w14:paraId="2C18E5B7">
            <w:pPr>
              <w:pStyle w:val="72"/>
              <w:spacing w:line="276" w:lineRule="auto"/>
              <w:ind w:firstLine="0"/>
              <w:jc w:val="center"/>
              <w:rPr>
                <w:rFonts w:ascii="Times New Roman" w:hAnsi="Times New Roman" w:cs="Times New Roman"/>
                <w:sz w:val="24"/>
                <w:szCs w:val="24"/>
                <w:lang w:val="ru-RU"/>
              </w:rPr>
            </w:pPr>
            <w:r>
              <w:rPr>
                <w:rStyle w:val="71"/>
                <w:rFonts w:ascii="Times New Roman" w:hAnsi="Times New Roman" w:cs="Times New Roman"/>
                <w:b/>
                <w:bCs/>
                <w:color w:val="000000"/>
                <w:sz w:val="24"/>
                <w:szCs w:val="24"/>
                <w:lang w:val="ru-RU"/>
              </w:rPr>
              <w:t>Подтверждение уровня квалификации результатами аттестации</w:t>
            </w:r>
          </w:p>
        </w:tc>
      </w:tr>
      <w:tr w14:paraId="47E80993">
        <w:tblPrEx>
          <w:tblCellMar>
            <w:top w:w="0" w:type="dxa"/>
            <w:left w:w="0" w:type="dxa"/>
            <w:bottom w:w="0" w:type="dxa"/>
            <w:right w:w="0" w:type="dxa"/>
          </w:tblCellMar>
        </w:tblPrEx>
        <w:trPr>
          <w:trHeight w:val="1162" w:hRule="exact"/>
          <w:jc w:val="center"/>
        </w:trPr>
        <w:tc>
          <w:tcPr>
            <w:tcW w:w="3662" w:type="dxa"/>
            <w:tcBorders>
              <w:top w:val="single" w:color="auto" w:sz="4" w:space="0"/>
              <w:left w:val="single" w:color="auto" w:sz="4" w:space="0"/>
              <w:bottom w:val="nil"/>
              <w:right w:val="nil"/>
            </w:tcBorders>
            <w:shd w:val="clear" w:color="auto" w:fill="FFFFFF"/>
          </w:tcPr>
          <w:p w14:paraId="76165568">
            <w:pPr>
              <w:spacing w:line="276" w:lineRule="auto"/>
              <w:rPr>
                <w:rFonts w:ascii="Times New Roman" w:hAnsi="Times New Roman" w:cs="Times New Roman"/>
                <w:sz w:val="24"/>
                <w:szCs w:val="24"/>
                <w:lang w:val="ru-RU"/>
              </w:rPr>
            </w:pPr>
          </w:p>
        </w:tc>
        <w:tc>
          <w:tcPr>
            <w:tcW w:w="1704" w:type="dxa"/>
            <w:tcBorders>
              <w:top w:val="single" w:color="auto" w:sz="4" w:space="0"/>
              <w:left w:val="single" w:color="auto" w:sz="4" w:space="0"/>
              <w:bottom w:val="nil"/>
              <w:right w:val="nil"/>
            </w:tcBorders>
            <w:shd w:val="clear" w:color="auto" w:fill="FFFFFF"/>
          </w:tcPr>
          <w:p w14:paraId="2025CA20">
            <w:pPr>
              <w:spacing w:line="276" w:lineRule="auto"/>
              <w:rPr>
                <w:rFonts w:ascii="Times New Roman" w:hAnsi="Times New Roman" w:cs="Times New Roman"/>
                <w:sz w:val="24"/>
                <w:szCs w:val="24"/>
                <w:lang w:val="ru-RU"/>
              </w:rPr>
            </w:pPr>
          </w:p>
        </w:tc>
        <w:tc>
          <w:tcPr>
            <w:tcW w:w="1474" w:type="dxa"/>
            <w:tcBorders>
              <w:top w:val="single" w:color="auto" w:sz="4" w:space="0"/>
              <w:left w:val="single" w:color="auto" w:sz="4" w:space="0"/>
              <w:bottom w:val="nil"/>
              <w:right w:val="nil"/>
            </w:tcBorders>
            <w:shd w:val="clear" w:color="auto" w:fill="FFFFFF"/>
            <w:vAlign w:val="center"/>
          </w:tcPr>
          <w:p w14:paraId="529E58A6">
            <w:pPr>
              <w:pStyle w:val="72"/>
              <w:spacing w:line="276" w:lineRule="auto"/>
              <w:ind w:firstLine="0"/>
              <w:jc w:val="center"/>
              <w:rPr>
                <w:rFonts w:ascii="Times New Roman" w:hAnsi="Times New Roman" w:cs="Times New Roman"/>
                <w:sz w:val="24"/>
                <w:szCs w:val="24"/>
              </w:rPr>
            </w:pPr>
            <w:r>
              <w:rPr>
                <w:rStyle w:val="71"/>
                <w:rFonts w:ascii="Times New Roman" w:hAnsi="Times New Roman" w:cs="Times New Roman"/>
                <w:b/>
                <w:bCs/>
                <w:color w:val="000000"/>
                <w:sz w:val="24"/>
                <w:szCs w:val="24"/>
              </w:rPr>
              <w:t>на соответ</w:t>
            </w:r>
            <w:r>
              <w:rPr>
                <w:rStyle w:val="71"/>
                <w:rFonts w:ascii="Times New Roman" w:hAnsi="Times New Roman" w:cs="Times New Roman"/>
                <w:b/>
                <w:bCs/>
                <w:color w:val="000000"/>
                <w:sz w:val="24"/>
                <w:szCs w:val="24"/>
              </w:rPr>
              <w:softHyphen/>
            </w:r>
            <w:r>
              <w:rPr>
                <w:rStyle w:val="71"/>
                <w:rFonts w:ascii="Times New Roman" w:hAnsi="Times New Roman" w:cs="Times New Roman"/>
                <w:b/>
                <w:bCs/>
                <w:color w:val="000000"/>
                <w:sz w:val="24"/>
                <w:szCs w:val="24"/>
              </w:rPr>
              <w:t>ствие занимаемой должности (%)</w:t>
            </w:r>
          </w:p>
        </w:tc>
        <w:tc>
          <w:tcPr>
            <w:tcW w:w="1483" w:type="dxa"/>
            <w:tcBorders>
              <w:top w:val="single" w:color="auto" w:sz="4" w:space="0"/>
              <w:left w:val="single" w:color="auto" w:sz="4" w:space="0"/>
              <w:bottom w:val="nil"/>
              <w:right w:val="single" w:color="auto" w:sz="4" w:space="0"/>
            </w:tcBorders>
            <w:shd w:val="clear" w:color="auto" w:fill="FFFFFF"/>
          </w:tcPr>
          <w:p w14:paraId="60E58D17">
            <w:pPr>
              <w:pStyle w:val="72"/>
              <w:spacing w:line="276" w:lineRule="auto"/>
              <w:ind w:firstLine="0"/>
              <w:jc w:val="center"/>
              <w:rPr>
                <w:rFonts w:ascii="Times New Roman" w:hAnsi="Times New Roman" w:cs="Times New Roman"/>
                <w:sz w:val="24"/>
                <w:szCs w:val="24"/>
              </w:rPr>
            </w:pPr>
            <w:r>
              <w:rPr>
                <w:rStyle w:val="71"/>
                <w:rFonts w:ascii="Times New Roman" w:hAnsi="Times New Roman" w:cs="Times New Roman"/>
                <w:b/>
                <w:bCs/>
                <w:color w:val="000000"/>
                <w:sz w:val="24"/>
                <w:szCs w:val="24"/>
              </w:rPr>
              <w:t>квалифика</w:t>
            </w:r>
            <w:r>
              <w:rPr>
                <w:rStyle w:val="71"/>
                <w:rFonts w:ascii="Times New Roman" w:hAnsi="Times New Roman" w:cs="Times New Roman"/>
                <w:b/>
                <w:bCs/>
                <w:color w:val="000000"/>
                <w:sz w:val="24"/>
                <w:szCs w:val="24"/>
              </w:rPr>
              <w:softHyphen/>
            </w:r>
            <w:r>
              <w:rPr>
                <w:rStyle w:val="71"/>
                <w:rFonts w:ascii="Times New Roman" w:hAnsi="Times New Roman" w:cs="Times New Roman"/>
                <w:b/>
                <w:bCs/>
                <w:color w:val="000000"/>
                <w:sz w:val="24"/>
                <w:szCs w:val="24"/>
              </w:rPr>
              <w:t>ционная категория (%)</w:t>
            </w:r>
          </w:p>
        </w:tc>
      </w:tr>
      <w:tr w14:paraId="72946AB3">
        <w:tblPrEx>
          <w:tblCellMar>
            <w:top w:w="0" w:type="dxa"/>
            <w:left w:w="0" w:type="dxa"/>
            <w:bottom w:w="0" w:type="dxa"/>
            <w:right w:w="0" w:type="dxa"/>
          </w:tblCellMar>
        </w:tblPrEx>
        <w:trPr>
          <w:trHeight w:val="562" w:hRule="exact"/>
          <w:jc w:val="center"/>
        </w:trPr>
        <w:tc>
          <w:tcPr>
            <w:tcW w:w="3662" w:type="dxa"/>
            <w:tcBorders>
              <w:top w:val="single" w:color="auto" w:sz="4" w:space="0"/>
              <w:left w:val="single" w:color="auto" w:sz="4" w:space="0"/>
              <w:bottom w:val="nil"/>
              <w:right w:val="nil"/>
            </w:tcBorders>
            <w:shd w:val="clear" w:color="auto" w:fill="FFFFFF"/>
            <w:vAlign w:val="center"/>
          </w:tcPr>
          <w:p w14:paraId="052DB994">
            <w:pPr>
              <w:pStyle w:val="72"/>
              <w:spacing w:line="276" w:lineRule="auto"/>
              <w:ind w:firstLine="0"/>
              <w:rPr>
                <w:rFonts w:ascii="Times New Roman" w:hAnsi="Times New Roman" w:cs="Times New Roman"/>
                <w:sz w:val="24"/>
                <w:szCs w:val="24"/>
              </w:rPr>
            </w:pPr>
            <w:r>
              <w:rPr>
                <w:rStyle w:val="71"/>
                <w:rFonts w:ascii="Times New Roman" w:hAnsi="Times New Roman" w:cs="Times New Roman"/>
                <w:color w:val="000000"/>
                <w:sz w:val="24"/>
                <w:szCs w:val="24"/>
              </w:rPr>
              <w:t>Педагогические работники</w:t>
            </w:r>
          </w:p>
        </w:tc>
        <w:tc>
          <w:tcPr>
            <w:tcW w:w="1704" w:type="dxa"/>
            <w:tcBorders>
              <w:top w:val="single" w:color="auto" w:sz="4" w:space="0"/>
              <w:left w:val="single" w:color="auto" w:sz="4" w:space="0"/>
              <w:bottom w:val="nil"/>
              <w:right w:val="nil"/>
            </w:tcBorders>
            <w:shd w:val="clear" w:color="auto" w:fill="FFFFFF"/>
          </w:tcPr>
          <w:p w14:paraId="5651FA6A">
            <w:pPr>
              <w:spacing w:line="276" w:lineRule="auto"/>
              <w:rPr>
                <w:rFonts w:ascii="Times New Roman" w:hAnsi="Times New Roman" w:cs="Times New Roman"/>
                <w:sz w:val="24"/>
                <w:szCs w:val="24"/>
              </w:rPr>
            </w:pPr>
            <w:r>
              <w:rPr>
                <w:rFonts w:ascii="Times New Roman" w:hAnsi="Times New Roman" w:cs="Times New Roman"/>
                <w:sz w:val="24"/>
                <w:szCs w:val="24"/>
              </w:rPr>
              <w:t>100%</w:t>
            </w:r>
          </w:p>
        </w:tc>
        <w:tc>
          <w:tcPr>
            <w:tcW w:w="1474" w:type="dxa"/>
            <w:tcBorders>
              <w:top w:val="single" w:color="auto" w:sz="4" w:space="0"/>
              <w:left w:val="single" w:color="auto" w:sz="4" w:space="0"/>
              <w:bottom w:val="nil"/>
              <w:right w:val="nil"/>
            </w:tcBorders>
            <w:shd w:val="clear" w:color="auto" w:fill="FFFFFF"/>
          </w:tcPr>
          <w:p w14:paraId="385914BD">
            <w:pPr>
              <w:spacing w:line="276" w:lineRule="auto"/>
              <w:rPr>
                <w:rFonts w:ascii="Times New Roman" w:hAnsi="Times New Roman" w:cs="Times New Roman"/>
                <w:sz w:val="24"/>
                <w:szCs w:val="24"/>
              </w:rPr>
            </w:pPr>
            <w:r>
              <w:rPr>
                <w:rFonts w:ascii="Times New Roman" w:hAnsi="Times New Roman" w:cs="Times New Roman"/>
                <w:sz w:val="24"/>
                <w:szCs w:val="24"/>
                <w:lang w:val="ru-RU"/>
              </w:rPr>
              <w:t>7</w:t>
            </w:r>
            <w:r>
              <w:rPr>
                <w:rFonts w:ascii="Times New Roman" w:hAnsi="Times New Roman" w:cs="Times New Roman"/>
                <w:sz w:val="24"/>
                <w:szCs w:val="24"/>
              </w:rPr>
              <w:t>0%</w:t>
            </w:r>
          </w:p>
        </w:tc>
        <w:tc>
          <w:tcPr>
            <w:tcW w:w="1483" w:type="dxa"/>
            <w:tcBorders>
              <w:top w:val="single" w:color="auto" w:sz="4" w:space="0"/>
              <w:left w:val="single" w:color="auto" w:sz="4" w:space="0"/>
              <w:bottom w:val="nil"/>
              <w:right w:val="single" w:color="auto" w:sz="4" w:space="0"/>
            </w:tcBorders>
            <w:shd w:val="clear" w:color="auto" w:fill="FFFFFF"/>
          </w:tcPr>
          <w:p w14:paraId="5C077334">
            <w:pPr>
              <w:spacing w:line="276" w:lineRule="auto"/>
              <w:rPr>
                <w:rFonts w:ascii="Times New Roman" w:hAnsi="Times New Roman" w:cs="Times New Roman"/>
                <w:sz w:val="24"/>
                <w:szCs w:val="24"/>
              </w:rPr>
            </w:pPr>
            <w:r>
              <w:rPr>
                <w:rFonts w:ascii="Times New Roman" w:hAnsi="Times New Roman" w:cs="Times New Roman"/>
                <w:sz w:val="24"/>
                <w:szCs w:val="24"/>
                <w:lang w:val="ru-RU"/>
              </w:rPr>
              <w:t>3</w:t>
            </w:r>
            <w:r>
              <w:rPr>
                <w:rFonts w:ascii="Times New Roman" w:hAnsi="Times New Roman" w:cs="Times New Roman"/>
                <w:sz w:val="24"/>
                <w:szCs w:val="24"/>
              </w:rPr>
              <w:t>0%</w:t>
            </w:r>
          </w:p>
        </w:tc>
      </w:tr>
      <w:tr w14:paraId="7DB289E9">
        <w:tblPrEx>
          <w:tblCellMar>
            <w:top w:w="0" w:type="dxa"/>
            <w:left w:w="0" w:type="dxa"/>
            <w:bottom w:w="0" w:type="dxa"/>
            <w:right w:w="0" w:type="dxa"/>
          </w:tblCellMar>
        </w:tblPrEx>
        <w:trPr>
          <w:trHeight w:val="566" w:hRule="exact"/>
          <w:jc w:val="center"/>
        </w:trPr>
        <w:tc>
          <w:tcPr>
            <w:tcW w:w="3662" w:type="dxa"/>
            <w:tcBorders>
              <w:top w:val="single" w:color="auto" w:sz="4" w:space="0"/>
              <w:left w:val="single" w:color="auto" w:sz="4" w:space="0"/>
              <w:bottom w:val="single" w:color="auto" w:sz="4" w:space="0"/>
              <w:right w:val="nil"/>
            </w:tcBorders>
            <w:shd w:val="clear" w:color="auto" w:fill="FFFFFF"/>
            <w:vAlign w:val="center"/>
          </w:tcPr>
          <w:p w14:paraId="36457C54">
            <w:pPr>
              <w:pStyle w:val="72"/>
              <w:spacing w:line="276" w:lineRule="auto"/>
              <w:ind w:firstLine="0"/>
              <w:rPr>
                <w:rFonts w:ascii="Times New Roman" w:hAnsi="Times New Roman" w:cs="Times New Roman"/>
                <w:sz w:val="24"/>
                <w:szCs w:val="24"/>
              </w:rPr>
            </w:pPr>
            <w:r>
              <w:rPr>
                <w:rStyle w:val="71"/>
                <w:rFonts w:ascii="Times New Roman" w:hAnsi="Times New Roman" w:cs="Times New Roman"/>
                <w:color w:val="000000"/>
                <w:sz w:val="24"/>
                <w:szCs w:val="24"/>
              </w:rPr>
              <w:t>Руководящие работники</w:t>
            </w:r>
          </w:p>
        </w:tc>
        <w:tc>
          <w:tcPr>
            <w:tcW w:w="1704" w:type="dxa"/>
            <w:tcBorders>
              <w:top w:val="single" w:color="auto" w:sz="4" w:space="0"/>
              <w:left w:val="single" w:color="auto" w:sz="4" w:space="0"/>
              <w:bottom w:val="single" w:color="auto" w:sz="4" w:space="0"/>
              <w:right w:val="nil"/>
            </w:tcBorders>
            <w:shd w:val="clear" w:color="auto" w:fill="FFFFFF"/>
          </w:tcPr>
          <w:p w14:paraId="5B8B0618">
            <w:pPr>
              <w:spacing w:line="276" w:lineRule="auto"/>
              <w:rPr>
                <w:rFonts w:ascii="Times New Roman" w:hAnsi="Times New Roman" w:cs="Times New Roman"/>
                <w:sz w:val="24"/>
                <w:szCs w:val="24"/>
              </w:rPr>
            </w:pPr>
            <w:r>
              <w:rPr>
                <w:rFonts w:ascii="Times New Roman" w:hAnsi="Times New Roman" w:cs="Times New Roman"/>
                <w:sz w:val="24"/>
                <w:szCs w:val="24"/>
              </w:rPr>
              <w:t>100%</w:t>
            </w:r>
          </w:p>
        </w:tc>
        <w:tc>
          <w:tcPr>
            <w:tcW w:w="1474" w:type="dxa"/>
            <w:tcBorders>
              <w:top w:val="single" w:color="auto" w:sz="4" w:space="0"/>
              <w:left w:val="single" w:color="auto" w:sz="4" w:space="0"/>
              <w:bottom w:val="single" w:color="auto" w:sz="4" w:space="0"/>
              <w:right w:val="nil"/>
            </w:tcBorders>
            <w:shd w:val="clear" w:color="auto" w:fill="FFFFFF"/>
          </w:tcPr>
          <w:p w14:paraId="2F9EBE9E">
            <w:pPr>
              <w:spacing w:line="276" w:lineRule="auto"/>
              <w:rPr>
                <w:rFonts w:ascii="Times New Roman" w:hAnsi="Times New Roman" w:cs="Times New Roman"/>
                <w:sz w:val="24"/>
                <w:szCs w:val="24"/>
              </w:rPr>
            </w:pPr>
            <w:r>
              <w:rPr>
                <w:rFonts w:ascii="Times New Roman" w:hAnsi="Times New Roman" w:cs="Times New Roman"/>
                <w:sz w:val="24"/>
                <w:szCs w:val="24"/>
              </w:rPr>
              <w:t>100%</w:t>
            </w:r>
          </w:p>
        </w:tc>
        <w:tc>
          <w:tcPr>
            <w:tcW w:w="1483" w:type="dxa"/>
            <w:tcBorders>
              <w:top w:val="single" w:color="auto" w:sz="4" w:space="0"/>
              <w:left w:val="single" w:color="auto" w:sz="4" w:space="0"/>
              <w:bottom w:val="single" w:color="auto" w:sz="4" w:space="0"/>
              <w:right w:val="single" w:color="auto" w:sz="4" w:space="0"/>
            </w:tcBorders>
            <w:shd w:val="clear" w:color="auto" w:fill="FFFFFF"/>
          </w:tcPr>
          <w:p w14:paraId="4FA47958">
            <w:pPr>
              <w:spacing w:line="276" w:lineRule="auto"/>
              <w:rPr>
                <w:rFonts w:ascii="Times New Roman" w:hAnsi="Times New Roman" w:cs="Times New Roman"/>
                <w:sz w:val="24"/>
                <w:szCs w:val="24"/>
              </w:rPr>
            </w:pPr>
          </w:p>
        </w:tc>
      </w:tr>
    </w:tbl>
    <w:p w14:paraId="6CB493D8">
      <w:pPr>
        <w:spacing w:after="80"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(приказ Министерства здравоохранения и социального развития Российской Федерации от 26 августа 2010 г. № 761-н (с изменениями и дополнениями).</w:t>
      </w:r>
    </w:p>
    <w:p w14:paraId="1292FF70">
      <w:pPr>
        <w:pStyle w:val="27"/>
        <w:spacing w:after="160" w:line="276" w:lineRule="auto"/>
        <w:rPr>
          <w:rStyle w:val="81"/>
          <w:rFonts w:ascii="Times New Roman" w:hAnsi="Times New Roman" w:cs="Times New Roman"/>
          <w:b/>
          <w:bCs/>
          <w:color w:val="000000"/>
          <w:sz w:val="24"/>
          <w:szCs w:val="24"/>
        </w:rPr>
      </w:pPr>
      <w:r>
        <w:rPr>
          <w:rStyle w:val="81"/>
          <w:rFonts w:ascii="Times New Roman" w:hAnsi="Times New Roman" w:cs="Times New Roman"/>
          <w:b/>
          <w:bCs/>
          <w:color w:val="000000"/>
          <w:sz w:val="24"/>
          <w:szCs w:val="24"/>
        </w:rPr>
        <w:t>Профессиональное развитие и повышение квалификации педагогических работников.</w:t>
      </w:r>
    </w:p>
    <w:p w14:paraId="7B25147B">
      <w:pPr>
        <w:pStyle w:val="27"/>
        <w:spacing w:after="160" w:line="276" w:lineRule="auto"/>
        <w:rPr>
          <w:rFonts w:ascii="Times New Roman" w:hAnsi="Times New Roman" w:cs="Times New Roman"/>
          <w:sz w:val="24"/>
          <w:szCs w:val="24"/>
        </w:rPr>
      </w:pPr>
      <w:r>
        <w:rPr>
          <w:rStyle w:val="81"/>
          <w:rFonts w:ascii="Times New Roman" w:hAnsi="Times New Roman" w:cs="Times New Roman"/>
          <w:b/>
          <w:bCs/>
          <w:color w:val="000000"/>
          <w:sz w:val="24"/>
          <w:szCs w:val="24"/>
        </w:rPr>
        <w:t xml:space="preserve"> </w:t>
      </w:r>
      <w:r>
        <w:rPr>
          <w:rStyle w:val="81"/>
          <w:rFonts w:ascii="Times New Roman" w:hAnsi="Times New Roman" w:cs="Times New Roman"/>
          <w:color w:val="000000"/>
          <w:sz w:val="24"/>
          <w:szCs w:val="24"/>
        </w:rPr>
        <w:t>Основным условием формирова</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ния и наращивания необходимого и достаточного кадрового потенциала МБОУ «ПСОШ №1 ПМО» является обеспече</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ние адекватности системы непрерывного педагогического обра</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зования происходящим изменениям в системе образования в целом.</w:t>
      </w:r>
    </w:p>
    <w:p w14:paraId="3E0654D7">
      <w:pPr>
        <w:pStyle w:val="27"/>
        <w:spacing w:line="276" w:lineRule="auto"/>
        <w:rPr>
          <w:rFonts w:ascii="Times New Roman" w:hAnsi="Times New Roman" w:cs="Times New Roman"/>
          <w:sz w:val="24"/>
          <w:szCs w:val="24"/>
        </w:rPr>
      </w:pPr>
      <w:r>
        <w:rPr>
          <w:rStyle w:val="81"/>
          <w:rFonts w:ascii="Times New Roman" w:hAnsi="Times New Roman" w:cs="Times New Roman"/>
          <w:color w:val="000000"/>
          <w:sz w:val="24"/>
          <w:szCs w:val="24"/>
        </w:rPr>
        <w:t>Непрерывность профессионального развития педагогических и иных работников образовательной организации, участвую</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щих в разработке и реализации основной образовательной про</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граммы начального общего образования, характеризуется до</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лей работников, повышающих квалификацию не реже 1 раза в 3 года.</w:t>
      </w:r>
    </w:p>
    <w:p w14:paraId="774AC4D1">
      <w:pPr>
        <w:pStyle w:val="27"/>
        <w:spacing w:line="276" w:lineRule="auto"/>
        <w:rPr>
          <w:rFonts w:ascii="Times New Roman" w:hAnsi="Times New Roman" w:cs="Times New Roman"/>
          <w:sz w:val="24"/>
          <w:szCs w:val="24"/>
        </w:rPr>
      </w:pPr>
      <w:r>
        <w:rPr>
          <w:rStyle w:val="81"/>
          <w:rFonts w:ascii="Times New Roman" w:hAnsi="Times New Roman" w:cs="Times New Roman"/>
          <w:color w:val="000000"/>
          <w:sz w:val="24"/>
          <w:szCs w:val="24"/>
        </w:rPr>
        <w:t>Ожидаемый результат повышения квалификации — профес</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сиональная готовность работников образования к реализации ФГОС начального общего образования:</w:t>
      </w:r>
    </w:p>
    <w:p w14:paraId="0DC6BC3E">
      <w:pPr>
        <w:pStyle w:val="27"/>
        <w:spacing w:line="276" w:lineRule="auto"/>
        <w:ind w:left="240" w:hanging="240"/>
        <w:rPr>
          <w:rFonts w:ascii="Times New Roman" w:hAnsi="Times New Roman" w:cs="Times New Roman"/>
          <w:sz w:val="24"/>
          <w:szCs w:val="24"/>
        </w:rPr>
      </w:pPr>
      <w:r>
        <w:rPr>
          <w:rStyle w:val="81"/>
          <w:rFonts w:ascii="Times New Roman" w:hAnsi="Times New Roman" w:cs="Times New Roman"/>
          <w:color w:val="000000"/>
          <w:sz w:val="24"/>
          <w:szCs w:val="24"/>
        </w:rPr>
        <w:t>—обеспечение оптимального вхождения работников образова</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ния в систему ценностей современного образования;</w:t>
      </w:r>
    </w:p>
    <w:p w14:paraId="166ACA94">
      <w:pPr>
        <w:pStyle w:val="27"/>
        <w:spacing w:line="276" w:lineRule="auto"/>
        <w:ind w:left="240" w:hanging="240"/>
        <w:rPr>
          <w:rFonts w:ascii="Times New Roman" w:hAnsi="Times New Roman" w:cs="Times New Roman"/>
          <w:sz w:val="24"/>
          <w:szCs w:val="24"/>
        </w:rPr>
      </w:pPr>
      <w:r>
        <w:rPr>
          <w:rStyle w:val="81"/>
          <w:rFonts w:ascii="Times New Roman" w:hAnsi="Times New Roman" w:cs="Times New Roman"/>
          <w:color w:val="000000"/>
          <w:sz w:val="24"/>
          <w:szCs w:val="24"/>
        </w:rPr>
        <w:t>—освоение системы требований к структуре основной образо</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вательной программы, результатам её освоения и условиям реализации, а также системы оценки итогов образователь</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ной деятельности обучающихся;</w:t>
      </w:r>
    </w:p>
    <w:p w14:paraId="77E23D3E">
      <w:pPr>
        <w:pStyle w:val="27"/>
        <w:spacing w:line="276" w:lineRule="auto"/>
        <w:ind w:left="240" w:hanging="240"/>
        <w:rPr>
          <w:rFonts w:ascii="Times New Roman" w:hAnsi="Times New Roman" w:cs="Times New Roman"/>
          <w:sz w:val="24"/>
          <w:szCs w:val="24"/>
        </w:rPr>
      </w:pPr>
      <w:r>
        <w:rPr>
          <w:rStyle w:val="81"/>
          <w:rFonts w:ascii="Times New Roman" w:hAnsi="Times New Roman" w:cs="Times New Roman"/>
          <w:color w:val="000000"/>
          <w:sz w:val="24"/>
          <w:szCs w:val="24"/>
        </w:rPr>
        <w:t>— овладение учебно-методическими и информационно-методи</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ческими ресурсами, необходимыми для успешного решения задач ФГОС начального общего образования.</w:t>
      </w:r>
    </w:p>
    <w:p w14:paraId="6DBB7B07">
      <w:pPr>
        <w:pStyle w:val="27"/>
        <w:spacing w:line="276" w:lineRule="auto"/>
        <w:rPr>
          <w:rStyle w:val="81"/>
          <w:rFonts w:ascii="Times New Roman" w:hAnsi="Times New Roman" w:cs="Times New Roman"/>
          <w:color w:val="000000"/>
          <w:sz w:val="24"/>
          <w:szCs w:val="24"/>
        </w:rPr>
      </w:pPr>
      <w:r>
        <w:rPr>
          <w:rStyle w:val="81"/>
          <w:rFonts w:ascii="Times New Roman" w:hAnsi="Times New Roman" w:cs="Times New Roman"/>
          <w:color w:val="000000"/>
          <w:sz w:val="24"/>
          <w:szCs w:val="24"/>
        </w:rPr>
        <w:t>Одним из важнейших механизмов обеспечения необходимого квалификационного уровня педагогических работников МБОУ «ПСОШ №1 ПМО», уча</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ствующих в</w:t>
      </w:r>
    </w:p>
    <w:p w14:paraId="362096D1">
      <w:pPr>
        <w:pStyle w:val="27"/>
        <w:spacing w:line="276" w:lineRule="auto"/>
        <w:ind w:left="0" w:firstLine="0"/>
        <w:rPr>
          <w:rFonts w:ascii="Times New Roman" w:hAnsi="Times New Roman" w:cs="Times New Roman"/>
          <w:sz w:val="24"/>
          <w:szCs w:val="24"/>
        </w:rPr>
      </w:pPr>
      <w:r>
        <w:rPr>
          <w:rStyle w:val="81"/>
          <w:rFonts w:ascii="Times New Roman" w:hAnsi="Times New Roman" w:cs="Times New Roman"/>
          <w:color w:val="000000"/>
          <w:sz w:val="24"/>
          <w:szCs w:val="24"/>
        </w:rPr>
        <w:t>разработке и реализации основной образователь</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ной программы начального общего образования, является си</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стема методической работы, обеспечивающая сопровождение деятельности педагогов на всех этапах реализации требований ФГОС начального общего образования.</w:t>
      </w:r>
    </w:p>
    <w:p w14:paraId="13E2A6C4">
      <w:pPr>
        <w:pStyle w:val="27"/>
        <w:spacing w:line="276" w:lineRule="auto"/>
        <w:rPr>
          <w:rStyle w:val="81"/>
          <w:rFonts w:ascii="Times New Roman" w:hAnsi="Times New Roman" w:cs="Times New Roman"/>
          <w:color w:val="000000"/>
          <w:sz w:val="24"/>
          <w:szCs w:val="24"/>
        </w:rPr>
      </w:pPr>
      <w:r>
        <w:rPr>
          <w:rStyle w:val="81"/>
          <w:rFonts w:ascii="Times New Roman" w:hAnsi="Times New Roman" w:cs="Times New Roman"/>
          <w:color w:val="000000"/>
          <w:sz w:val="24"/>
          <w:szCs w:val="24"/>
        </w:rPr>
        <w:t>Актуальные вопросы реализации программы начального об</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щего образования рассматриваются школьным  и районным методическими объедине</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 xml:space="preserve">ниями учителей начальных классов. </w:t>
      </w:r>
    </w:p>
    <w:p w14:paraId="3A9A6BFE">
      <w:pPr>
        <w:pStyle w:val="27"/>
        <w:spacing w:line="276" w:lineRule="auto"/>
        <w:rPr>
          <w:rStyle w:val="81"/>
          <w:rFonts w:ascii="Times New Roman" w:hAnsi="Times New Roman" w:cs="Times New Roman"/>
          <w:color w:val="000000"/>
          <w:sz w:val="24"/>
          <w:szCs w:val="24"/>
        </w:rPr>
      </w:pPr>
      <w:r>
        <w:rPr>
          <w:rStyle w:val="81"/>
          <w:rFonts w:ascii="Times New Roman" w:hAnsi="Times New Roman" w:cs="Times New Roman"/>
          <w:color w:val="000000"/>
          <w:sz w:val="24"/>
          <w:szCs w:val="24"/>
        </w:rPr>
        <w:t>Педагогическими работниками МБОУ «ПСОШ №1 ПМО» системно разрабатываются методические темы, отражаю</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щие их непрерывное профессиональное развитие. Отчёт о ме</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тодических темах, обеспечивающих необходимый уровень</w:t>
      </w:r>
      <w:r>
        <w:rPr>
          <w:rFonts w:ascii="Times New Roman" w:hAnsi="Times New Roman" w:cs="Times New Roman"/>
          <w:sz w:val="24"/>
          <w:szCs w:val="24"/>
        </w:rPr>
        <w:t xml:space="preserve"> </w:t>
      </w:r>
      <w:r>
        <w:rPr>
          <w:rStyle w:val="81"/>
          <w:rFonts w:ascii="Times New Roman" w:hAnsi="Times New Roman" w:cs="Times New Roman"/>
          <w:color w:val="000000"/>
          <w:sz w:val="24"/>
          <w:szCs w:val="24"/>
        </w:rPr>
        <w:t>качества как учебной и методической документации, так и де</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ятельности по реализации основной образовательной програм</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мы основного общего образования:</w:t>
      </w:r>
    </w:p>
    <w:p w14:paraId="24CF4EEB">
      <w:pPr>
        <w:pStyle w:val="27"/>
        <w:spacing w:line="276" w:lineRule="auto"/>
        <w:rPr>
          <w:rStyle w:val="81"/>
          <w:rFonts w:ascii="Times New Roman" w:hAnsi="Times New Roman" w:cs="Times New Roman"/>
          <w:color w:val="000000"/>
          <w:sz w:val="24"/>
          <w:szCs w:val="24"/>
        </w:rPr>
      </w:pPr>
    </w:p>
    <w:tbl>
      <w:tblPr>
        <w:tblStyle w:val="40"/>
        <w:tblW w:w="969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235"/>
        <w:gridCol w:w="7457"/>
      </w:tblGrid>
      <w:tr w14:paraId="76C7B3C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1579" w:hRule="atLeast"/>
        </w:trPr>
        <w:tc>
          <w:tcPr>
            <w:tcW w:w="2235" w:type="dxa"/>
            <w:tcBorders>
              <w:top w:val="single" w:color="auto" w:sz="4" w:space="0"/>
              <w:left w:val="single" w:color="auto" w:sz="4" w:space="0"/>
              <w:bottom w:val="single" w:color="auto" w:sz="4" w:space="0"/>
              <w:right w:val="single" w:color="auto" w:sz="4" w:space="0"/>
            </w:tcBorders>
          </w:tcPr>
          <w:p w14:paraId="2B5CCD6D">
            <w:pPr>
              <w:spacing w:before="0" w:beforeAutospacing="0" w:after="0" w:afterAutospacing="0"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ФИО педагога, разрабатывающего методическую тему</w:t>
            </w:r>
          </w:p>
        </w:tc>
        <w:tc>
          <w:tcPr>
            <w:tcW w:w="7457" w:type="dxa"/>
            <w:tcBorders>
              <w:top w:val="single" w:color="auto" w:sz="4" w:space="0"/>
              <w:left w:val="single" w:color="auto" w:sz="4" w:space="0"/>
              <w:bottom w:val="single" w:color="auto" w:sz="4" w:space="0"/>
              <w:right w:val="single" w:color="auto" w:sz="4" w:space="0"/>
            </w:tcBorders>
          </w:tcPr>
          <w:p w14:paraId="5FC6E0F2">
            <w:pPr>
              <w:spacing w:before="0" w:beforeAutospacing="0" w:after="0" w:afterAutospacing="0" w:line="276" w:lineRule="auto"/>
              <w:jc w:val="both"/>
              <w:rPr>
                <w:rFonts w:ascii="Times New Roman" w:hAnsi="Times New Roman" w:cs="Times New Roman"/>
                <w:sz w:val="24"/>
                <w:szCs w:val="24"/>
              </w:rPr>
            </w:pPr>
            <w:r>
              <w:rPr>
                <w:rFonts w:ascii="Times New Roman" w:hAnsi="Times New Roman" w:cs="Times New Roman"/>
                <w:sz w:val="24"/>
                <w:szCs w:val="24"/>
              </w:rPr>
              <w:t>Тема самообразования</w:t>
            </w:r>
          </w:p>
        </w:tc>
      </w:tr>
      <w:tr w14:paraId="503CD5F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0" w:hRule="atLeast"/>
        </w:trPr>
        <w:tc>
          <w:tcPr>
            <w:tcW w:w="2235" w:type="dxa"/>
            <w:tcBorders>
              <w:top w:val="single" w:color="auto" w:sz="4" w:space="0"/>
              <w:left w:val="single" w:color="auto" w:sz="4" w:space="0"/>
              <w:bottom w:val="single" w:color="auto" w:sz="4" w:space="0"/>
              <w:right w:val="single" w:color="auto" w:sz="4" w:space="0"/>
            </w:tcBorders>
          </w:tcPr>
          <w:p w14:paraId="5038BC93">
            <w:pPr>
              <w:spacing w:before="0" w:beforeAutospacing="0" w:after="0" w:afterAutospacing="0" w:line="276" w:lineRule="auto"/>
              <w:jc w:val="both"/>
              <w:rPr>
                <w:rFonts w:ascii="Times New Roman" w:hAnsi="Times New Roman" w:cs="Times New Roman"/>
                <w:sz w:val="24"/>
                <w:szCs w:val="24"/>
              </w:rPr>
            </w:pPr>
            <w:r>
              <w:rPr>
                <w:rFonts w:ascii="Times New Roman" w:hAnsi="Times New Roman" w:cs="Times New Roman"/>
                <w:sz w:val="24"/>
                <w:szCs w:val="24"/>
              </w:rPr>
              <w:t>Макушкина Н.Г.</w:t>
            </w:r>
          </w:p>
        </w:tc>
        <w:tc>
          <w:tcPr>
            <w:tcW w:w="7457" w:type="dxa"/>
            <w:tcBorders>
              <w:top w:val="single" w:color="auto" w:sz="4" w:space="0"/>
              <w:left w:val="single" w:color="auto" w:sz="4" w:space="0"/>
              <w:bottom w:val="single" w:color="auto" w:sz="4" w:space="0"/>
              <w:right w:val="single" w:color="auto" w:sz="4" w:space="0"/>
            </w:tcBorders>
          </w:tcPr>
          <w:p w14:paraId="14AF079C">
            <w:pPr>
              <w:shd w:val="clear" w:color="auto" w:fill="FFFFFF"/>
              <w:spacing w:before="48" w:beforeAutospacing="0" w:after="48" w:afterAutospacing="0" w:line="276" w:lineRule="auto"/>
              <w:rPr>
                <w:rFonts w:ascii="Times New Roman" w:hAnsi="Times New Roman" w:eastAsia="Times New Roman" w:cs="Times New Roman"/>
                <w:color w:val="333333"/>
                <w:sz w:val="24"/>
                <w:szCs w:val="24"/>
                <w:lang w:val="ru-RU" w:eastAsia="ru-RU"/>
              </w:rPr>
            </w:pPr>
            <w:r>
              <w:rPr>
                <w:rFonts w:ascii="Times New Roman" w:hAnsi="Times New Roman" w:eastAsia="Times New Roman" w:cs="Times New Roman"/>
                <w:color w:val="333333"/>
                <w:sz w:val="24"/>
                <w:szCs w:val="24"/>
                <w:lang w:val="ru-RU" w:eastAsia="ru-RU"/>
              </w:rPr>
              <w:t>«Формирование читательской самостоятельности младших школьников через умения и навыки работы с книгой на уроках»</w:t>
            </w:r>
          </w:p>
        </w:tc>
      </w:tr>
      <w:tr w14:paraId="26BEC38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2" w:hRule="atLeast"/>
        </w:trPr>
        <w:tc>
          <w:tcPr>
            <w:tcW w:w="2235" w:type="dxa"/>
            <w:tcBorders>
              <w:top w:val="single" w:color="auto" w:sz="4" w:space="0"/>
              <w:left w:val="single" w:color="auto" w:sz="4" w:space="0"/>
              <w:bottom w:val="single" w:color="auto" w:sz="4" w:space="0"/>
              <w:right w:val="single" w:color="auto" w:sz="4" w:space="0"/>
            </w:tcBorders>
          </w:tcPr>
          <w:p w14:paraId="69E480F5">
            <w:pPr>
              <w:spacing w:before="0" w:beforeAutospacing="0" w:after="0" w:afterAutospacing="0" w:line="276" w:lineRule="auto"/>
              <w:jc w:val="both"/>
              <w:rPr>
                <w:rFonts w:ascii="Times New Roman" w:hAnsi="Times New Roman" w:cs="Times New Roman"/>
                <w:sz w:val="24"/>
                <w:szCs w:val="24"/>
              </w:rPr>
            </w:pPr>
            <w:r>
              <w:rPr>
                <w:rFonts w:ascii="Times New Roman" w:hAnsi="Times New Roman" w:cs="Times New Roman"/>
                <w:sz w:val="24"/>
                <w:szCs w:val="24"/>
              </w:rPr>
              <w:t>Эпова Е.С.</w:t>
            </w:r>
          </w:p>
        </w:tc>
        <w:tc>
          <w:tcPr>
            <w:tcW w:w="7457" w:type="dxa"/>
            <w:tcBorders>
              <w:top w:val="single" w:color="auto" w:sz="4" w:space="0"/>
              <w:left w:val="single" w:color="auto" w:sz="4" w:space="0"/>
              <w:bottom w:val="single" w:color="auto" w:sz="4" w:space="0"/>
              <w:right w:val="single" w:color="auto" w:sz="4" w:space="0"/>
            </w:tcBorders>
          </w:tcPr>
          <w:p w14:paraId="07C096DA">
            <w:pPr>
              <w:spacing w:before="0" w:beforeAutospacing="0" w:after="0" w:afterAutospacing="0"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«Создание условий для формирования у обучающихся положительных эмоций по отношению к учебной деятельности»</w:t>
            </w:r>
          </w:p>
        </w:tc>
      </w:tr>
      <w:tr w14:paraId="6713C0A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5" w:hRule="atLeast"/>
        </w:trPr>
        <w:tc>
          <w:tcPr>
            <w:tcW w:w="2235" w:type="dxa"/>
            <w:tcBorders>
              <w:top w:val="single" w:color="auto" w:sz="4" w:space="0"/>
              <w:left w:val="single" w:color="auto" w:sz="4" w:space="0"/>
              <w:bottom w:val="single" w:color="auto" w:sz="4" w:space="0"/>
              <w:right w:val="single" w:color="auto" w:sz="4" w:space="0"/>
            </w:tcBorders>
          </w:tcPr>
          <w:p w14:paraId="72B09A77">
            <w:pPr>
              <w:spacing w:before="0" w:beforeAutospacing="0" w:after="0" w:afterAutospacing="0" w:line="276" w:lineRule="auto"/>
              <w:jc w:val="both"/>
              <w:rPr>
                <w:rFonts w:ascii="Times New Roman" w:hAnsi="Times New Roman" w:cs="Times New Roman"/>
                <w:sz w:val="24"/>
                <w:szCs w:val="24"/>
              </w:rPr>
            </w:pPr>
            <w:r>
              <w:rPr>
                <w:rFonts w:ascii="Times New Roman" w:hAnsi="Times New Roman" w:cs="Times New Roman"/>
                <w:sz w:val="24"/>
                <w:szCs w:val="24"/>
              </w:rPr>
              <w:t>Казакова Л.Н.</w:t>
            </w:r>
          </w:p>
        </w:tc>
        <w:tc>
          <w:tcPr>
            <w:tcW w:w="7457" w:type="dxa"/>
            <w:tcBorders>
              <w:top w:val="single" w:color="auto" w:sz="4" w:space="0"/>
              <w:left w:val="single" w:color="auto" w:sz="4" w:space="0"/>
              <w:bottom w:val="single" w:color="auto" w:sz="4" w:space="0"/>
              <w:right w:val="single" w:color="auto" w:sz="4" w:space="0"/>
            </w:tcBorders>
          </w:tcPr>
          <w:p w14:paraId="02EF9B8B">
            <w:pPr>
              <w:spacing w:before="0" w:beforeAutospacing="0" w:after="0" w:afterAutospacing="0"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«Проектная деятельность  в начальных классах»</w:t>
            </w:r>
          </w:p>
        </w:tc>
      </w:tr>
      <w:tr w14:paraId="785D2F9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5" w:hRule="atLeast"/>
        </w:trPr>
        <w:tc>
          <w:tcPr>
            <w:tcW w:w="2235" w:type="dxa"/>
            <w:tcBorders>
              <w:top w:val="single" w:color="auto" w:sz="4" w:space="0"/>
              <w:left w:val="single" w:color="auto" w:sz="4" w:space="0"/>
              <w:bottom w:val="single" w:color="auto" w:sz="4" w:space="0"/>
              <w:right w:val="single" w:color="auto" w:sz="4" w:space="0"/>
            </w:tcBorders>
          </w:tcPr>
          <w:p w14:paraId="47BA244C">
            <w:pPr>
              <w:spacing w:before="0" w:beforeAutospacing="0" w:after="0" w:afterAutospacing="0" w:line="276" w:lineRule="auto"/>
              <w:jc w:val="both"/>
              <w:rPr>
                <w:rFonts w:ascii="Times New Roman" w:hAnsi="Times New Roman" w:cs="Times New Roman"/>
                <w:sz w:val="24"/>
                <w:szCs w:val="24"/>
              </w:rPr>
            </w:pPr>
            <w:r>
              <w:rPr>
                <w:rFonts w:ascii="Times New Roman" w:hAnsi="Times New Roman" w:cs="Times New Roman"/>
                <w:sz w:val="24"/>
                <w:szCs w:val="24"/>
              </w:rPr>
              <w:t>Гетманова С.В.</w:t>
            </w:r>
          </w:p>
        </w:tc>
        <w:tc>
          <w:tcPr>
            <w:tcW w:w="7457" w:type="dxa"/>
            <w:tcBorders>
              <w:top w:val="single" w:color="auto" w:sz="4" w:space="0"/>
              <w:left w:val="single" w:color="auto" w:sz="4" w:space="0"/>
              <w:bottom w:val="single" w:color="auto" w:sz="4" w:space="0"/>
              <w:right w:val="single" w:color="auto" w:sz="4" w:space="0"/>
            </w:tcBorders>
          </w:tcPr>
          <w:p w14:paraId="13C380E5">
            <w:pPr>
              <w:spacing w:before="0" w:beforeAutospacing="0" w:after="0" w:afterAutospacing="0"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«Развитие орфографической зоркости на основе орфографического чтения»</w:t>
            </w:r>
          </w:p>
        </w:tc>
      </w:tr>
      <w:tr w14:paraId="7645173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5" w:hRule="atLeast"/>
        </w:trPr>
        <w:tc>
          <w:tcPr>
            <w:tcW w:w="2235" w:type="dxa"/>
            <w:tcBorders>
              <w:top w:val="single" w:color="auto" w:sz="4" w:space="0"/>
              <w:left w:val="single" w:color="auto" w:sz="4" w:space="0"/>
              <w:bottom w:val="single" w:color="auto" w:sz="4" w:space="0"/>
              <w:right w:val="single" w:color="auto" w:sz="4" w:space="0"/>
            </w:tcBorders>
          </w:tcPr>
          <w:p w14:paraId="77C3FA62">
            <w:pPr>
              <w:spacing w:before="0" w:beforeAutospacing="0" w:after="0" w:afterAutospacing="0" w:line="276" w:lineRule="auto"/>
              <w:jc w:val="both"/>
              <w:rPr>
                <w:rFonts w:ascii="Times New Roman" w:hAnsi="Times New Roman" w:cs="Times New Roman"/>
                <w:sz w:val="24"/>
                <w:szCs w:val="24"/>
              </w:rPr>
            </w:pPr>
            <w:r>
              <w:rPr>
                <w:rFonts w:ascii="Times New Roman" w:hAnsi="Times New Roman" w:cs="Times New Roman"/>
                <w:sz w:val="24"/>
                <w:szCs w:val="24"/>
              </w:rPr>
              <w:t>Сибирцева Т.В.</w:t>
            </w:r>
          </w:p>
        </w:tc>
        <w:tc>
          <w:tcPr>
            <w:tcW w:w="7457" w:type="dxa"/>
            <w:tcBorders>
              <w:top w:val="single" w:color="auto" w:sz="4" w:space="0"/>
              <w:left w:val="single" w:color="auto" w:sz="4" w:space="0"/>
              <w:bottom w:val="single" w:color="auto" w:sz="4" w:space="0"/>
              <w:right w:val="single" w:color="auto" w:sz="4" w:space="0"/>
            </w:tcBorders>
          </w:tcPr>
          <w:p w14:paraId="1FB229F0">
            <w:pPr>
              <w:spacing w:before="0" w:beforeAutospacing="0" w:after="0" w:afterAutospacing="0"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«Формирование орфографической зоркости на уроках русского языка»</w:t>
            </w:r>
          </w:p>
        </w:tc>
      </w:tr>
      <w:tr w14:paraId="20E709C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6" w:hRule="atLeast"/>
        </w:trPr>
        <w:tc>
          <w:tcPr>
            <w:tcW w:w="2235" w:type="dxa"/>
            <w:tcBorders>
              <w:top w:val="single" w:color="auto" w:sz="4" w:space="0"/>
              <w:left w:val="single" w:color="auto" w:sz="4" w:space="0"/>
              <w:bottom w:val="single" w:color="auto" w:sz="4" w:space="0"/>
              <w:right w:val="single" w:color="auto" w:sz="4" w:space="0"/>
            </w:tcBorders>
          </w:tcPr>
          <w:p w14:paraId="7B08BDD5">
            <w:pPr>
              <w:spacing w:before="0" w:beforeAutospacing="0" w:after="0" w:afterAutospacing="0" w:line="276" w:lineRule="auto"/>
              <w:jc w:val="both"/>
              <w:rPr>
                <w:rFonts w:ascii="Times New Roman" w:hAnsi="Times New Roman" w:cs="Times New Roman"/>
                <w:sz w:val="24"/>
                <w:szCs w:val="24"/>
              </w:rPr>
            </w:pPr>
            <w:r>
              <w:rPr>
                <w:rFonts w:ascii="Times New Roman" w:hAnsi="Times New Roman" w:cs="Times New Roman"/>
                <w:sz w:val="24"/>
                <w:szCs w:val="24"/>
              </w:rPr>
              <w:t>Захарова А.А.</w:t>
            </w:r>
          </w:p>
        </w:tc>
        <w:tc>
          <w:tcPr>
            <w:tcW w:w="7457" w:type="dxa"/>
            <w:tcBorders>
              <w:top w:val="single" w:color="auto" w:sz="4" w:space="0"/>
              <w:left w:val="single" w:color="auto" w:sz="4" w:space="0"/>
              <w:bottom w:val="single" w:color="auto" w:sz="4" w:space="0"/>
              <w:right w:val="single" w:color="auto" w:sz="4" w:space="0"/>
            </w:tcBorders>
          </w:tcPr>
          <w:p w14:paraId="2A78EA47">
            <w:pPr>
              <w:spacing w:before="0" w:beforeAutospacing="0" w:after="0" w:afterAutospacing="0" w:line="276" w:lineRule="auto"/>
              <w:jc w:val="both"/>
              <w:rPr>
                <w:rFonts w:ascii="Times New Roman" w:hAnsi="Times New Roman" w:cs="Times New Roman"/>
                <w:sz w:val="24"/>
                <w:szCs w:val="24"/>
                <w:lang w:val="ru-RU"/>
              </w:rPr>
            </w:pPr>
            <w:r>
              <w:rPr>
                <w:rFonts w:ascii="Times New Roman" w:hAnsi="Times New Roman" w:eastAsia="Times New Roman" w:cs="Times New Roman"/>
                <w:color w:val="000000"/>
                <w:sz w:val="24"/>
                <w:szCs w:val="24"/>
                <w:lang w:val="ru-RU" w:eastAsia="ru-RU"/>
              </w:rPr>
              <w:t>«Виды словарной работы на уроках русского языка»</w:t>
            </w:r>
          </w:p>
        </w:tc>
      </w:tr>
      <w:tr w14:paraId="2723581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3" w:hRule="atLeast"/>
        </w:trPr>
        <w:tc>
          <w:tcPr>
            <w:tcW w:w="2235" w:type="dxa"/>
            <w:tcBorders>
              <w:top w:val="single" w:color="auto" w:sz="4" w:space="0"/>
              <w:left w:val="single" w:color="auto" w:sz="4" w:space="0"/>
              <w:bottom w:val="single" w:color="auto" w:sz="4" w:space="0"/>
              <w:right w:val="single" w:color="auto" w:sz="4" w:space="0"/>
            </w:tcBorders>
          </w:tcPr>
          <w:p w14:paraId="3A8707E8">
            <w:pPr>
              <w:spacing w:before="0" w:beforeAutospacing="0" w:after="0" w:afterAutospacing="0" w:line="276" w:lineRule="auto"/>
              <w:jc w:val="both"/>
              <w:rPr>
                <w:rFonts w:ascii="Times New Roman" w:hAnsi="Times New Roman" w:cs="Times New Roman"/>
                <w:sz w:val="24"/>
                <w:szCs w:val="24"/>
              </w:rPr>
            </w:pPr>
            <w:r>
              <w:rPr>
                <w:rFonts w:ascii="Times New Roman" w:hAnsi="Times New Roman" w:cs="Times New Roman"/>
                <w:sz w:val="24"/>
                <w:szCs w:val="24"/>
              </w:rPr>
              <w:t>Бирюкова И.В.</w:t>
            </w:r>
          </w:p>
        </w:tc>
        <w:tc>
          <w:tcPr>
            <w:tcW w:w="7457" w:type="dxa"/>
            <w:tcBorders>
              <w:top w:val="single" w:color="auto" w:sz="4" w:space="0"/>
              <w:left w:val="single" w:color="auto" w:sz="4" w:space="0"/>
              <w:bottom w:val="single" w:color="auto" w:sz="4" w:space="0"/>
              <w:right w:val="single" w:color="auto" w:sz="4" w:space="0"/>
            </w:tcBorders>
          </w:tcPr>
          <w:p w14:paraId="5EC13C26">
            <w:pPr>
              <w:spacing w:before="0" w:beforeAutospacing="0" w:after="0" w:afterAutospacing="0"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«Формирование самооценки младшего школьника на уроках в условиях ФГОС»</w:t>
            </w:r>
          </w:p>
        </w:tc>
      </w:tr>
      <w:tr w14:paraId="4E28CFA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3" w:hRule="atLeast"/>
        </w:trPr>
        <w:tc>
          <w:tcPr>
            <w:tcW w:w="2235" w:type="dxa"/>
            <w:tcBorders>
              <w:top w:val="single" w:color="auto" w:sz="4" w:space="0"/>
              <w:left w:val="single" w:color="auto" w:sz="4" w:space="0"/>
              <w:bottom w:val="single" w:color="auto" w:sz="4" w:space="0"/>
              <w:right w:val="single" w:color="auto" w:sz="4" w:space="0"/>
            </w:tcBorders>
          </w:tcPr>
          <w:p w14:paraId="0C64B9E6">
            <w:pPr>
              <w:spacing w:before="0" w:beforeAutospacing="0" w:after="0" w:afterAutospacing="0"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Абаева А.С.</w:t>
            </w:r>
          </w:p>
        </w:tc>
        <w:tc>
          <w:tcPr>
            <w:tcW w:w="7457" w:type="dxa"/>
            <w:tcBorders>
              <w:top w:val="single" w:color="auto" w:sz="4" w:space="0"/>
              <w:left w:val="single" w:color="auto" w:sz="4" w:space="0"/>
              <w:bottom w:val="single" w:color="auto" w:sz="4" w:space="0"/>
              <w:right w:val="single" w:color="auto" w:sz="4" w:space="0"/>
            </w:tcBorders>
          </w:tcPr>
          <w:p w14:paraId="6FC10680">
            <w:pPr>
              <w:spacing w:before="0" w:beforeAutospacing="0" w:after="0" w:afterAutospacing="0"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«Технология проблемного обучения как средство реализации системно-деятельностного подхода обучения младших школьников»</w:t>
            </w:r>
          </w:p>
        </w:tc>
      </w:tr>
      <w:tr w14:paraId="4A00A90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3" w:hRule="atLeast"/>
        </w:trPr>
        <w:tc>
          <w:tcPr>
            <w:tcW w:w="2235" w:type="dxa"/>
            <w:tcBorders>
              <w:top w:val="single" w:color="auto" w:sz="4" w:space="0"/>
              <w:left w:val="single" w:color="auto" w:sz="4" w:space="0"/>
              <w:bottom w:val="single" w:color="auto" w:sz="4" w:space="0"/>
              <w:right w:val="single" w:color="auto" w:sz="4" w:space="0"/>
            </w:tcBorders>
          </w:tcPr>
          <w:p w14:paraId="045B9C8F">
            <w:pPr>
              <w:spacing w:before="0" w:beforeAutospacing="0" w:after="0" w:afterAutospacing="0"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Шиленко А.И.</w:t>
            </w:r>
          </w:p>
        </w:tc>
        <w:tc>
          <w:tcPr>
            <w:tcW w:w="7457" w:type="dxa"/>
            <w:tcBorders>
              <w:top w:val="single" w:color="auto" w:sz="4" w:space="0"/>
              <w:left w:val="single" w:color="auto" w:sz="4" w:space="0"/>
              <w:bottom w:val="single" w:color="auto" w:sz="4" w:space="0"/>
              <w:right w:val="single" w:color="auto" w:sz="4" w:space="0"/>
            </w:tcBorders>
          </w:tcPr>
          <w:p w14:paraId="78FA838B">
            <w:pPr>
              <w:spacing w:before="0" w:beforeAutospacing="0" w:after="0" w:afterAutospacing="0"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Устный счёт на уроках математике</w:t>
            </w:r>
          </w:p>
        </w:tc>
      </w:tr>
      <w:tr w14:paraId="53F689A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3" w:hRule="atLeast"/>
        </w:trPr>
        <w:tc>
          <w:tcPr>
            <w:tcW w:w="2235" w:type="dxa"/>
            <w:tcBorders>
              <w:top w:val="single" w:color="auto" w:sz="4" w:space="0"/>
              <w:left w:val="single" w:color="auto" w:sz="4" w:space="0"/>
              <w:bottom w:val="single" w:color="auto" w:sz="4" w:space="0"/>
              <w:right w:val="single" w:color="auto" w:sz="4" w:space="0"/>
            </w:tcBorders>
          </w:tcPr>
          <w:p w14:paraId="77CC9BD5">
            <w:pPr>
              <w:spacing w:before="0" w:beforeAutospacing="0" w:after="0" w:afterAutospacing="0"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Баюн Р.Л.</w:t>
            </w:r>
          </w:p>
        </w:tc>
        <w:tc>
          <w:tcPr>
            <w:tcW w:w="7457" w:type="dxa"/>
            <w:tcBorders>
              <w:top w:val="single" w:color="auto" w:sz="4" w:space="0"/>
              <w:left w:val="single" w:color="auto" w:sz="4" w:space="0"/>
              <w:bottom w:val="single" w:color="auto" w:sz="4" w:space="0"/>
              <w:right w:val="single" w:color="auto" w:sz="4" w:space="0"/>
            </w:tcBorders>
          </w:tcPr>
          <w:p w14:paraId="5D1D8808">
            <w:pPr>
              <w:spacing w:before="0" w:beforeAutospacing="0" w:after="0" w:afterAutospacing="0"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«Развитие речи учащихся как одна из основных задач формирования читательской компетенции младших школьников»</w:t>
            </w:r>
          </w:p>
        </w:tc>
      </w:tr>
    </w:tbl>
    <w:p w14:paraId="5B5B3280">
      <w:pPr>
        <w:spacing w:after="80" w:line="276" w:lineRule="auto"/>
        <w:jc w:val="both"/>
        <w:rPr>
          <w:rFonts w:ascii="Times New Roman" w:hAnsi="Times New Roman" w:cs="Times New Roman"/>
          <w:sz w:val="24"/>
          <w:szCs w:val="24"/>
          <w:lang w:val="ru-RU"/>
        </w:rPr>
      </w:pPr>
    </w:p>
    <w:p w14:paraId="45D299E1">
      <w:pPr>
        <w:pStyle w:val="85"/>
        <w:numPr>
          <w:ilvl w:val="0"/>
          <w:numId w:val="196"/>
        </w:numPr>
        <w:tabs>
          <w:tab w:val="left" w:pos="654"/>
        </w:tabs>
        <w:spacing w:line="276" w:lineRule="auto"/>
        <w:jc w:val="both"/>
        <w:rPr>
          <w:rFonts w:ascii="Times New Roman" w:hAnsi="Times New Roman" w:cs="Times New Roman"/>
          <w:b w:val="0"/>
          <w:bCs w:val="0"/>
          <w:color w:val="auto"/>
          <w:sz w:val="24"/>
          <w:szCs w:val="24"/>
          <w:lang w:val="ru-RU"/>
        </w:rPr>
      </w:pPr>
      <w:r>
        <w:rPr>
          <w:rStyle w:val="84"/>
          <w:rFonts w:ascii="Times New Roman" w:hAnsi="Times New Roman" w:cs="Times New Roman"/>
          <w:b/>
          <w:bCs/>
          <w:color w:val="000000"/>
          <w:sz w:val="24"/>
          <w:szCs w:val="24"/>
          <w:lang w:val="ru-RU"/>
        </w:rPr>
        <w:t>Психолого-педагогические условия реализации основной образовательной программы начального общего образования</w:t>
      </w:r>
    </w:p>
    <w:p w14:paraId="3D4F31A4">
      <w:pPr>
        <w:pStyle w:val="27"/>
        <w:spacing w:line="276" w:lineRule="auto"/>
        <w:rPr>
          <w:rFonts w:ascii="Times New Roman" w:hAnsi="Times New Roman" w:cs="Times New Roman"/>
          <w:sz w:val="24"/>
          <w:szCs w:val="24"/>
        </w:rPr>
      </w:pPr>
      <w:r>
        <w:rPr>
          <w:rStyle w:val="81"/>
          <w:rFonts w:ascii="Times New Roman" w:hAnsi="Times New Roman" w:cs="Times New Roman"/>
          <w:color w:val="000000"/>
          <w:sz w:val="24"/>
          <w:szCs w:val="24"/>
        </w:rPr>
        <w:t>Психолого-педагогические условия, созданные в  МБОУ «ПСОШ №1 ПМО», обеспечивают исполнение требований ФГОС НОО к психолого-педагогическим условиям реализации основной образовательной программы начального общего обра</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зования, в частности:</w:t>
      </w:r>
    </w:p>
    <w:p w14:paraId="44513FD5">
      <w:pPr>
        <w:pStyle w:val="27"/>
        <w:numPr>
          <w:ilvl w:val="0"/>
          <w:numId w:val="197"/>
        </w:numPr>
        <w:tabs>
          <w:tab w:val="left" w:pos="538"/>
        </w:tabs>
        <w:autoSpaceDE/>
        <w:autoSpaceDN/>
        <w:spacing w:line="276" w:lineRule="auto"/>
        <w:ind w:left="0" w:right="0" w:firstLine="240"/>
        <w:rPr>
          <w:rFonts w:ascii="Times New Roman" w:hAnsi="Times New Roman" w:cs="Times New Roman"/>
          <w:sz w:val="24"/>
          <w:szCs w:val="24"/>
        </w:rPr>
      </w:pPr>
      <w:bookmarkStart w:id="180" w:name="bookmark2740"/>
      <w:bookmarkEnd w:id="180"/>
      <w:r>
        <w:rPr>
          <w:rStyle w:val="81"/>
          <w:rFonts w:ascii="Times New Roman" w:hAnsi="Times New Roman" w:cs="Times New Roman"/>
          <w:color w:val="000000"/>
          <w:sz w:val="24"/>
          <w:szCs w:val="24"/>
        </w:rPr>
        <w:t>обеспечивают преемственность содержания и форм орга</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низации образовательной деятельности при реализации обра</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зовательных программ начального, основного и среднего обще</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го образования;</w:t>
      </w:r>
    </w:p>
    <w:p w14:paraId="7737B26C">
      <w:pPr>
        <w:pStyle w:val="27"/>
        <w:numPr>
          <w:ilvl w:val="0"/>
          <w:numId w:val="197"/>
        </w:numPr>
        <w:tabs>
          <w:tab w:val="left" w:pos="543"/>
        </w:tabs>
        <w:autoSpaceDE/>
        <w:autoSpaceDN/>
        <w:spacing w:line="276" w:lineRule="auto"/>
        <w:ind w:left="0" w:right="0" w:firstLine="240"/>
        <w:rPr>
          <w:rStyle w:val="81"/>
          <w:rFonts w:ascii="Times New Roman" w:hAnsi="Times New Roman" w:cs="Times New Roman"/>
          <w:sz w:val="24"/>
          <w:szCs w:val="24"/>
        </w:rPr>
      </w:pPr>
      <w:bookmarkStart w:id="181" w:name="bookmark2741"/>
      <w:bookmarkEnd w:id="181"/>
      <w:r>
        <w:rPr>
          <w:rStyle w:val="81"/>
          <w:rFonts w:ascii="Times New Roman" w:hAnsi="Times New Roman" w:cs="Times New Roman"/>
          <w:color w:val="000000"/>
          <w:sz w:val="24"/>
          <w:szCs w:val="24"/>
        </w:rPr>
        <w:t>способствуют социально-психологической адаптации обу</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 xml:space="preserve">чающихся к условиям образовательной организации с учётом специфики их возрастного психофизиологического </w:t>
      </w:r>
    </w:p>
    <w:p w14:paraId="6456522A">
      <w:pPr>
        <w:pStyle w:val="27"/>
        <w:numPr>
          <w:ilvl w:val="0"/>
          <w:numId w:val="197"/>
        </w:numPr>
        <w:tabs>
          <w:tab w:val="left" w:pos="543"/>
        </w:tabs>
        <w:autoSpaceDE/>
        <w:autoSpaceDN/>
        <w:spacing w:line="276" w:lineRule="auto"/>
        <w:ind w:left="0" w:right="0" w:firstLine="240"/>
        <w:rPr>
          <w:rFonts w:ascii="Times New Roman" w:hAnsi="Times New Roman" w:cs="Times New Roman"/>
          <w:sz w:val="24"/>
          <w:szCs w:val="24"/>
        </w:rPr>
      </w:pPr>
      <w:r>
        <w:rPr>
          <w:rStyle w:val="81"/>
          <w:rFonts w:ascii="Times New Roman" w:hAnsi="Times New Roman" w:cs="Times New Roman"/>
          <w:color w:val="000000"/>
          <w:sz w:val="24"/>
          <w:szCs w:val="24"/>
        </w:rPr>
        <w:t>развития, включая особенности адаптации к социальной среде;</w:t>
      </w:r>
    </w:p>
    <w:p w14:paraId="35AB24E9">
      <w:pPr>
        <w:pStyle w:val="27"/>
        <w:numPr>
          <w:ilvl w:val="0"/>
          <w:numId w:val="197"/>
        </w:numPr>
        <w:tabs>
          <w:tab w:val="left" w:pos="538"/>
        </w:tabs>
        <w:autoSpaceDE/>
        <w:autoSpaceDN/>
        <w:spacing w:line="276" w:lineRule="auto"/>
        <w:ind w:left="0" w:right="0" w:firstLine="240"/>
        <w:rPr>
          <w:rFonts w:ascii="Times New Roman" w:hAnsi="Times New Roman" w:cs="Times New Roman"/>
          <w:sz w:val="24"/>
          <w:szCs w:val="24"/>
        </w:rPr>
      </w:pPr>
      <w:bookmarkStart w:id="182" w:name="bookmark2742"/>
      <w:bookmarkEnd w:id="182"/>
      <w:r>
        <w:rPr>
          <w:rStyle w:val="81"/>
          <w:rFonts w:ascii="Times New Roman" w:hAnsi="Times New Roman" w:cs="Times New Roman"/>
          <w:color w:val="000000"/>
          <w:sz w:val="24"/>
          <w:szCs w:val="24"/>
        </w:rPr>
        <w:t>способствуют формированию и развитию психолого-педа</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гогической компетентности работников образовательной орга</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низации и родителей (законных представителей) несовершен</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нолетних обучающихся;</w:t>
      </w:r>
    </w:p>
    <w:p w14:paraId="53AA9125">
      <w:pPr>
        <w:pStyle w:val="27"/>
        <w:numPr>
          <w:ilvl w:val="0"/>
          <w:numId w:val="197"/>
        </w:numPr>
        <w:tabs>
          <w:tab w:val="left" w:pos="543"/>
        </w:tabs>
        <w:autoSpaceDE/>
        <w:autoSpaceDN/>
        <w:spacing w:line="276" w:lineRule="auto"/>
        <w:ind w:left="0" w:right="0" w:firstLine="240"/>
        <w:rPr>
          <w:rFonts w:ascii="Times New Roman" w:hAnsi="Times New Roman" w:cs="Times New Roman"/>
          <w:sz w:val="24"/>
          <w:szCs w:val="24"/>
        </w:rPr>
      </w:pPr>
      <w:bookmarkStart w:id="183" w:name="bookmark2743"/>
      <w:bookmarkEnd w:id="183"/>
      <w:r>
        <w:rPr>
          <w:rStyle w:val="81"/>
          <w:rFonts w:ascii="Times New Roman" w:hAnsi="Times New Roman" w:cs="Times New Roman"/>
          <w:color w:val="000000"/>
          <w:sz w:val="24"/>
          <w:szCs w:val="24"/>
        </w:rPr>
        <w:t>обеспечивают профилактику формирования у обучающих</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ся девиантных форм поведения, агрессии и повышенной трево</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жности.</w:t>
      </w:r>
    </w:p>
    <w:p w14:paraId="2509A2E5">
      <w:pPr>
        <w:pStyle w:val="27"/>
        <w:spacing w:line="276" w:lineRule="auto"/>
        <w:rPr>
          <w:rFonts w:ascii="Times New Roman" w:hAnsi="Times New Roman" w:cs="Times New Roman"/>
          <w:sz w:val="24"/>
          <w:szCs w:val="24"/>
        </w:rPr>
      </w:pPr>
      <w:r>
        <w:rPr>
          <w:rStyle w:val="81"/>
          <w:rFonts w:ascii="Times New Roman" w:hAnsi="Times New Roman" w:cs="Times New Roman"/>
          <w:color w:val="000000"/>
          <w:sz w:val="24"/>
          <w:szCs w:val="24"/>
        </w:rPr>
        <w:t>В МБОУ «ПСОШ №1 ПМО»  психолого-педагогическое сопровождение реализации программы начального общего об</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разования осуществляется квалифицированными специалиста</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ми:</w:t>
      </w:r>
    </w:p>
    <w:p w14:paraId="00A97C16">
      <w:pPr>
        <w:pStyle w:val="27"/>
        <w:spacing w:after="60" w:line="276" w:lineRule="auto"/>
        <w:rPr>
          <w:rFonts w:ascii="Times New Roman" w:hAnsi="Times New Roman" w:cs="Times New Roman"/>
          <w:sz w:val="24"/>
          <w:szCs w:val="24"/>
        </w:rPr>
      </w:pPr>
      <w:r>
        <w:rPr>
          <w:rStyle w:val="81"/>
          <w:rFonts w:ascii="Times New Roman" w:hAnsi="Times New Roman" w:cs="Times New Roman"/>
          <w:sz w:val="24"/>
          <w:szCs w:val="24"/>
        </w:rPr>
        <w:t xml:space="preserve">педагогом-психологом-1 </w:t>
      </w:r>
    </w:p>
    <w:p w14:paraId="1A50CC75">
      <w:pPr>
        <w:pStyle w:val="27"/>
        <w:spacing w:after="60" w:line="276" w:lineRule="auto"/>
        <w:rPr>
          <w:rFonts w:ascii="Times New Roman" w:hAnsi="Times New Roman" w:cs="Times New Roman"/>
          <w:sz w:val="24"/>
          <w:szCs w:val="24"/>
        </w:rPr>
      </w:pPr>
      <w:r>
        <w:rPr>
          <w:rStyle w:val="81"/>
          <w:rFonts w:ascii="Times New Roman" w:hAnsi="Times New Roman" w:cs="Times New Roman"/>
          <w:sz w:val="24"/>
          <w:szCs w:val="24"/>
        </w:rPr>
        <w:t>учителем-логопедом-1( по договору сетевого взаимодействия);</w:t>
      </w:r>
    </w:p>
    <w:p w14:paraId="34A10FDB">
      <w:pPr>
        <w:pStyle w:val="27"/>
        <w:spacing w:after="60" w:line="276" w:lineRule="auto"/>
        <w:rPr>
          <w:rFonts w:ascii="Times New Roman" w:hAnsi="Times New Roman" w:cs="Times New Roman"/>
          <w:sz w:val="24"/>
          <w:szCs w:val="24"/>
        </w:rPr>
      </w:pPr>
      <w:r>
        <w:rPr>
          <w:rStyle w:val="81"/>
          <w:rFonts w:ascii="Times New Roman" w:hAnsi="Times New Roman" w:cs="Times New Roman"/>
          <w:sz w:val="24"/>
          <w:szCs w:val="24"/>
        </w:rPr>
        <w:t>тьюторами-1;</w:t>
      </w:r>
    </w:p>
    <w:p w14:paraId="52F93767">
      <w:pPr>
        <w:pStyle w:val="27"/>
        <w:spacing w:after="60" w:line="276" w:lineRule="auto"/>
        <w:rPr>
          <w:rFonts w:ascii="Times New Roman" w:hAnsi="Times New Roman" w:cs="Times New Roman"/>
          <w:sz w:val="24"/>
          <w:szCs w:val="24"/>
        </w:rPr>
      </w:pPr>
      <w:r>
        <w:rPr>
          <w:rStyle w:val="81"/>
          <w:rFonts w:ascii="Times New Roman" w:hAnsi="Times New Roman" w:cs="Times New Roman"/>
          <w:color w:val="000000"/>
          <w:sz w:val="24"/>
          <w:szCs w:val="24"/>
        </w:rPr>
        <w:t>социальным педагогом-1.</w:t>
      </w:r>
    </w:p>
    <w:p w14:paraId="46D18972">
      <w:pPr>
        <w:pStyle w:val="27"/>
        <w:spacing w:line="276" w:lineRule="auto"/>
        <w:rPr>
          <w:rFonts w:ascii="Times New Roman" w:hAnsi="Times New Roman" w:cs="Times New Roman"/>
          <w:sz w:val="24"/>
          <w:szCs w:val="24"/>
        </w:rPr>
      </w:pPr>
      <w:r>
        <w:rPr>
          <w:rStyle w:val="81"/>
          <w:rFonts w:ascii="Times New Roman" w:hAnsi="Times New Roman" w:cs="Times New Roman"/>
          <w:color w:val="000000"/>
          <w:sz w:val="24"/>
          <w:szCs w:val="24"/>
        </w:rPr>
        <w:t>В процессе реализации основной образовательной програм</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мы начального общего образования МБОУ «ПСОШ №1 ПМО» обеспечивается психолого-педагогическое сопровождение участников образовательных отношений посредством систем</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ной деятельности и отдельных мероприятий, обеспечивающих:</w:t>
      </w:r>
    </w:p>
    <w:p w14:paraId="27FC6E88">
      <w:pPr>
        <w:pStyle w:val="27"/>
        <w:tabs>
          <w:tab w:val="left" w:pos="359"/>
        </w:tabs>
        <w:autoSpaceDE/>
        <w:autoSpaceDN/>
        <w:spacing w:line="276" w:lineRule="auto"/>
        <w:ind w:left="240" w:right="0" w:firstLine="0"/>
        <w:rPr>
          <w:rFonts w:ascii="Times New Roman" w:hAnsi="Times New Roman" w:cs="Times New Roman"/>
          <w:sz w:val="24"/>
          <w:szCs w:val="24"/>
        </w:rPr>
      </w:pPr>
      <w:bookmarkStart w:id="184" w:name="bookmark2744"/>
      <w:bookmarkEnd w:id="184"/>
      <w:r>
        <w:rPr>
          <w:rStyle w:val="81"/>
          <w:rFonts w:ascii="Times New Roman" w:hAnsi="Times New Roman" w:cs="Times New Roman"/>
          <w:color w:val="000000"/>
          <w:sz w:val="24"/>
          <w:szCs w:val="24"/>
        </w:rPr>
        <w:t>-формирование и развитие психолого-педагогической компе</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тентности всех участников образовательных отношений;</w:t>
      </w:r>
    </w:p>
    <w:p w14:paraId="74154CD8">
      <w:pPr>
        <w:pStyle w:val="27"/>
        <w:spacing w:line="276" w:lineRule="auto"/>
        <w:ind w:left="240" w:hanging="240"/>
        <w:rPr>
          <w:rFonts w:ascii="Times New Roman" w:hAnsi="Times New Roman" w:cs="Times New Roman"/>
          <w:sz w:val="24"/>
          <w:szCs w:val="24"/>
        </w:rPr>
      </w:pPr>
      <w:r>
        <w:rPr>
          <w:rStyle w:val="81"/>
          <w:rFonts w:ascii="Times New Roman" w:hAnsi="Times New Roman" w:cs="Times New Roman"/>
          <w:color w:val="000000"/>
          <w:sz w:val="24"/>
          <w:szCs w:val="24"/>
        </w:rPr>
        <w:t xml:space="preserve">    -сохранение и укрепление психологического благополучия и психического здоровья обучающихся;</w:t>
      </w:r>
    </w:p>
    <w:p w14:paraId="6F59C934">
      <w:pPr>
        <w:pStyle w:val="27"/>
        <w:spacing w:line="276" w:lineRule="auto"/>
        <w:ind w:left="240" w:hanging="240"/>
        <w:rPr>
          <w:rFonts w:ascii="Times New Roman" w:hAnsi="Times New Roman" w:cs="Times New Roman"/>
          <w:sz w:val="24"/>
          <w:szCs w:val="24"/>
        </w:rPr>
      </w:pPr>
      <w:r>
        <w:rPr>
          <w:rStyle w:val="81"/>
          <w:rFonts w:ascii="Times New Roman" w:hAnsi="Times New Roman" w:cs="Times New Roman"/>
          <w:color w:val="000000"/>
          <w:sz w:val="24"/>
          <w:szCs w:val="24"/>
        </w:rPr>
        <w:t xml:space="preserve">    -поддержка и сопровождение детско-родительских отноше</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ний;</w:t>
      </w:r>
    </w:p>
    <w:p w14:paraId="27E64707">
      <w:pPr>
        <w:pStyle w:val="27"/>
        <w:spacing w:line="276" w:lineRule="auto"/>
        <w:ind w:left="240" w:hanging="240"/>
        <w:rPr>
          <w:rFonts w:ascii="Times New Roman" w:hAnsi="Times New Roman" w:cs="Times New Roman"/>
          <w:sz w:val="24"/>
          <w:szCs w:val="24"/>
        </w:rPr>
      </w:pPr>
      <w:r>
        <w:rPr>
          <w:rStyle w:val="81"/>
          <w:rFonts w:ascii="Times New Roman" w:hAnsi="Times New Roman" w:cs="Times New Roman"/>
          <w:color w:val="000000"/>
          <w:sz w:val="24"/>
          <w:szCs w:val="24"/>
        </w:rPr>
        <w:t xml:space="preserve">     -формирование ценности здоровья и безопасного образа жиз</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ни;</w:t>
      </w:r>
    </w:p>
    <w:p w14:paraId="4D1D9FAB">
      <w:pPr>
        <w:pStyle w:val="27"/>
        <w:spacing w:line="276" w:lineRule="auto"/>
        <w:ind w:left="240" w:hanging="240"/>
        <w:rPr>
          <w:rFonts w:ascii="Times New Roman" w:hAnsi="Times New Roman" w:cs="Times New Roman"/>
          <w:sz w:val="24"/>
          <w:szCs w:val="24"/>
        </w:rPr>
      </w:pPr>
      <w:r>
        <w:rPr>
          <w:rStyle w:val="81"/>
          <w:rFonts w:ascii="Times New Roman" w:hAnsi="Times New Roman" w:cs="Times New Roman"/>
          <w:color w:val="000000"/>
          <w:sz w:val="24"/>
          <w:szCs w:val="24"/>
        </w:rPr>
        <w:t xml:space="preserve">     -дифференциация и индивидуализация обучения и воспита</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ния с учётом особенностей когнитивного и эмоционального развития обучающихся;</w:t>
      </w:r>
    </w:p>
    <w:p w14:paraId="10302F3A">
      <w:pPr>
        <w:pStyle w:val="27"/>
        <w:spacing w:line="276" w:lineRule="auto"/>
        <w:ind w:left="240" w:hanging="240"/>
        <w:rPr>
          <w:rFonts w:ascii="Times New Roman" w:hAnsi="Times New Roman" w:cs="Times New Roman"/>
          <w:sz w:val="24"/>
          <w:szCs w:val="24"/>
        </w:rPr>
      </w:pPr>
      <w:r>
        <w:rPr>
          <w:rStyle w:val="81"/>
          <w:rFonts w:ascii="Times New Roman" w:hAnsi="Times New Roman" w:cs="Times New Roman"/>
          <w:color w:val="000000"/>
          <w:sz w:val="24"/>
          <w:szCs w:val="24"/>
        </w:rPr>
        <w:t xml:space="preserve">      -мониторинг возможностей и способностей обучающихся, вы</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явление, поддержка и сопровождение одарённых детей;</w:t>
      </w:r>
    </w:p>
    <w:p w14:paraId="5D1147FB">
      <w:pPr>
        <w:pStyle w:val="27"/>
        <w:spacing w:line="276" w:lineRule="auto"/>
        <w:ind w:left="240" w:hanging="240"/>
        <w:rPr>
          <w:rFonts w:ascii="Times New Roman" w:hAnsi="Times New Roman" w:cs="Times New Roman"/>
          <w:sz w:val="24"/>
          <w:szCs w:val="24"/>
        </w:rPr>
      </w:pPr>
      <w:r>
        <w:rPr>
          <w:rStyle w:val="81"/>
          <w:rFonts w:ascii="Times New Roman" w:hAnsi="Times New Roman" w:cs="Times New Roman"/>
          <w:color w:val="000000"/>
          <w:sz w:val="24"/>
          <w:szCs w:val="24"/>
        </w:rPr>
        <w:t xml:space="preserve">     -создание условий для последующего профессионального са</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моопределения;</w:t>
      </w:r>
    </w:p>
    <w:p w14:paraId="04C19B42">
      <w:pPr>
        <w:pStyle w:val="27"/>
        <w:spacing w:line="276" w:lineRule="auto"/>
        <w:rPr>
          <w:rFonts w:ascii="Times New Roman" w:hAnsi="Times New Roman" w:cs="Times New Roman"/>
          <w:sz w:val="24"/>
          <w:szCs w:val="24"/>
        </w:rPr>
      </w:pPr>
      <w:r>
        <w:rPr>
          <w:rStyle w:val="81"/>
          <w:rFonts w:ascii="Times New Roman" w:hAnsi="Times New Roman" w:cs="Times New Roman"/>
          <w:color w:val="000000"/>
          <w:sz w:val="24"/>
          <w:szCs w:val="24"/>
        </w:rPr>
        <w:t>-формирование коммуникативных навыков в разновозраст</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ной среде и среде сверстников;</w:t>
      </w:r>
    </w:p>
    <w:p w14:paraId="5BF4A7F9">
      <w:pPr>
        <w:pStyle w:val="27"/>
        <w:tabs>
          <w:tab w:val="left" w:pos="359"/>
        </w:tabs>
        <w:autoSpaceDE/>
        <w:autoSpaceDN/>
        <w:spacing w:line="276" w:lineRule="auto"/>
        <w:ind w:left="240" w:right="0" w:firstLine="0"/>
        <w:rPr>
          <w:rFonts w:ascii="Times New Roman" w:hAnsi="Times New Roman" w:cs="Times New Roman"/>
          <w:sz w:val="24"/>
          <w:szCs w:val="24"/>
        </w:rPr>
      </w:pPr>
      <w:bookmarkStart w:id="185" w:name="bookmark2745"/>
      <w:bookmarkEnd w:id="185"/>
      <w:r>
        <w:rPr>
          <w:rStyle w:val="81"/>
          <w:rFonts w:ascii="Times New Roman" w:hAnsi="Times New Roman" w:cs="Times New Roman"/>
          <w:color w:val="000000"/>
          <w:sz w:val="24"/>
          <w:szCs w:val="24"/>
        </w:rPr>
        <w:t>-поддержка детских объединений, ученического самоуправ</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ления;</w:t>
      </w:r>
    </w:p>
    <w:p w14:paraId="711F4DF8">
      <w:pPr>
        <w:pStyle w:val="27"/>
        <w:spacing w:line="276" w:lineRule="auto"/>
        <w:ind w:left="240" w:hanging="240"/>
        <w:rPr>
          <w:rFonts w:ascii="Times New Roman" w:hAnsi="Times New Roman" w:cs="Times New Roman"/>
          <w:sz w:val="24"/>
          <w:szCs w:val="24"/>
        </w:rPr>
      </w:pPr>
      <w:r>
        <w:rPr>
          <w:rStyle w:val="81"/>
          <w:rFonts w:ascii="Times New Roman" w:hAnsi="Times New Roman" w:cs="Times New Roman"/>
          <w:color w:val="000000"/>
          <w:sz w:val="24"/>
          <w:szCs w:val="24"/>
        </w:rPr>
        <w:t xml:space="preserve">     -формирование психологической культуры поведения в ин</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формационной среде;</w:t>
      </w:r>
    </w:p>
    <w:p w14:paraId="3B945B2B">
      <w:pPr>
        <w:pStyle w:val="27"/>
        <w:spacing w:line="276" w:lineRule="auto"/>
        <w:ind w:left="240" w:hanging="240"/>
        <w:rPr>
          <w:rFonts w:ascii="Times New Roman" w:hAnsi="Times New Roman" w:cs="Times New Roman"/>
          <w:sz w:val="24"/>
          <w:szCs w:val="24"/>
        </w:rPr>
      </w:pPr>
      <w:r>
        <w:rPr>
          <w:rStyle w:val="81"/>
          <w:rFonts w:ascii="Times New Roman" w:hAnsi="Times New Roman" w:cs="Times New Roman"/>
          <w:color w:val="000000"/>
          <w:sz w:val="24"/>
          <w:szCs w:val="24"/>
        </w:rPr>
        <w:t xml:space="preserve">     -развитие психологической культуры в области использова</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ния ИКТ.</w:t>
      </w:r>
    </w:p>
    <w:p w14:paraId="032AAED7">
      <w:pPr>
        <w:pStyle w:val="27"/>
        <w:spacing w:line="276" w:lineRule="auto"/>
        <w:rPr>
          <w:rFonts w:ascii="Times New Roman" w:hAnsi="Times New Roman" w:cs="Times New Roman"/>
          <w:sz w:val="24"/>
          <w:szCs w:val="24"/>
        </w:rPr>
      </w:pPr>
      <w:r>
        <w:rPr>
          <w:rStyle w:val="81"/>
          <w:rFonts w:ascii="Times New Roman" w:hAnsi="Times New Roman" w:cs="Times New Roman"/>
          <w:color w:val="000000"/>
          <w:sz w:val="24"/>
          <w:szCs w:val="24"/>
        </w:rPr>
        <w:t>В процессе реализации основной образовательной програм</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мы осуществляется индивидуальное психолого-педагогическое сопровождение всех участников образовательных отношений, в том числе (указать при наличии):</w:t>
      </w:r>
    </w:p>
    <w:p w14:paraId="4AF294EF">
      <w:pPr>
        <w:pStyle w:val="27"/>
        <w:spacing w:after="60" w:line="276" w:lineRule="auto"/>
        <w:rPr>
          <w:rFonts w:ascii="Times New Roman" w:hAnsi="Times New Roman" w:cs="Times New Roman"/>
          <w:sz w:val="24"/>
          <w:szCs w:val="24"/>
        </w:rPr>
      </w:pPr>
      <w:r>
        <w:rPr>
          <w:rStyle w:val="81"/>
          <w:rFonts w:ascii="Times New Roman" w:hAnsi="Times New Roman" w:cs="Times New Roman"/>
          <w:color w:val="000000"/>
          <w:sz w:val="24"/>
          <w:szCs w:val="24"/>
        </w:rPr>
        <w:t>-обучающихся, испытывающих трудности в освоении про</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граммы основного общего образования, развитии и социальной адаптации;</w:t>
      </w:r>
    </w:p>
    <w:p w14:paraId="0E1008A8">
      <w:pPr>
        <w:pStyle w:val="27"/>
        <w:spacing w:line="276" w:lineRule="auto"/>
        <w:rPr>
          <w:rFonts w:ascii="Times New Roman" w:hAnsi="Times New Roman" w:cs="Times New Roman"/>
          <w:sz w:val="24"/>
          <w:szCs w:val="24"/>
        </w:rPr>
      </w:pPr>
      <w:r>
        <w:rPr>
          <w:rStyle w:val="81"/>
          <w:rFonts w:ascii="Times New Roman" w:hAnsi="Times New Roman" w:cs="Times New Roman"/>
          <w:color w:val="000000"/>
          <w:sz w:val="24"/>
          <w:szCs w:val="24"/>
        </w:rPr>
        <w:t>-обучающихся, проявляющих индивидуальные способности, и одарённых;</w:t>
      </w:r>
    </w:p>
    <w:p w14:paraId="6BFABAB5">
      <w:pPr>
        <w:pStyle w:val="27"/>
        <w:spacing w:line="276" w:lineRule="auto"/>
        <w:rPr>
          <w:rFonts w:ascii="Times New Roman" w:hAnsi="Times New Roman" w:cs="Times New Roman"/>
          <w:sz w:val="24"/>
          <w:szCs w:val="24"/>
        </w:rPr>
      </w:pPr>
      <w:r>
        <w:rPr>
          <w:rStyle w:val="81"/>
          <w:rFonts w:ascii="Times New Roman" w:hAnsi="Times New Roman" w:cs="Times New Roman"/>
          <w:color w:val="000000"/>
          <w:sz w:val="24"/>
          <w:szCs w:val="24"/>
        </w:rPr>
        <w:t>обучающихся с ОВЗ;</w:t>
      </w:r>
    </w:p>
    <w:p w14:paraId="0929D425">
      <w:pPr>
        <w:pStyle w:val="27"/>
        <w:spacing w:line="276" w:lineRule="auto"/>
        <w:rPr>
          <w:rFonts w:ascii="Times New Roman" w:hAnsi="Times New Roman" w:cs="Times New Roman"/>
          <w:sz w:val="24"/>
          <w:szCs w:val="24"/>
        </w:rPr>
      </w:pPr>
      <w:r>
        <w:rPr>
          <w:rStyle w:val="81"/>
          <w:rFonts w:ascii="Times New Roman" w:hAnsi="Times New Roman" w:cs="Times New Roman"/>
          <w:color w:val="000000"/>
          <w:sz w:val="24"/>
          <w:szCs w:val="24"/>
        </w:rPr>
        <w:t>-педагогических, учебно-вспомогательных и иных работни</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ков образовательной организации, обеспечивающих реализа</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цию программы начального общего образования;</w:t>
      </w:r>
    </w:p>
    <w:p w14:paraId="59A7E0DE">
      <w:pPr>
        <w:pStyle w:val="27"/>
        <w:spacing w:line="276" w:lineRule="auto"/>
        <w:ind w:left="0" w:firstLine="0"/>
        <w:rPr>
          <w:rFonts w:ascii="Times New Roman" w:hAnsi="Times New Roman" w:cs="Times New Roman"/>
          <w:sz w:val="24"/>
          <w:szCs w:val="24"/>
        </w:rPr>
      </w:pPr>
      <w:r>
        <w:rPr>
          <w:rStyle w:val="81"/>
          <w:rFonts w:ascii="Times New Roman" w:hAnsi="Times New Roman" w:cs="Times New Roman"/>
          <w:color w:val="000000"/>
          <w:sz w:val="24"/>
          <w:szCs w:val="24"/>
        </w:rPr>
        <w:t xml:space="preserve"> -родителей (законных представителей) несовершеннолетних обучающихся.</w:t>
      </w:r>
    </w:p>
    <w:p w14:paraId="2CA33736">
      <w:pPr>
        <w:pStyle w:val="27"/>
        <w:spacing w:line="276" w:lineRule="auto"/>
        <w:rPr>
          <w:rStyle w:val="81"/>
          <w:rFonts w:ascii="Times New Roman" w:hAnsi="Times New Roman" w:cs="Times New Roman"/>
          <w:color w:val="000000"/>
          <w:sz w:val="24"/>
          <w:szCs w:val="24"/>
        </w:rPr>
      </w:pPr>
      <w:r>
        <w:rPr>
          <w:rStyle w:val="81"/>
          <w:rFonts w:ascii="Times New Roman" w:hAnsi="Times New Roman" w:cs="Times New Roman"/>
          <w:color w:val="000000"/>
          <w:sz w:val="24"/>
          <w:szCs w:val="24"/>
        </w:rPr>
        <w:t>Психолого-педагогическая поддержка участников образова</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тельных отношений реализуется диверсифицировано, на уров</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 xml:space="preserve">не образовательной организации, классов, </w:t>
      </w:r>
    </w:p>
    <w:p w14:paraId="27C05AC3">
      <w:pPr>
        <w:pStyle w:val="27"/>
        <w:spacing w:line="276" w:lineRule="auto"/>
        <w:rPr>
          <w:rFonts w:ascii="Times New Roman" w:hAnsi="Times New Roman" w:cs="Times New Roman"/>
          <w:sz w:val="24"/>
          <w:szCs w:val="24"/>
        </w:rPr>
      </w:pPr>
      <w:r>
        <w:rPr>
          <w:rStyle w:val="81"/>
          <w:rFonts w:ascii="Times New Roman" w:hAnsi="Times New Roman" w:cs="Times New Roman"/>
          <w:color w:val="000000"/>
          <w:sz w:val="24"/>
          <w:szCs w:val="24"/>
        </w:rPr>
        <w:t>групп, а также на индивидуальном уровне.</w:t>
      </w:r>
    </w:p>
    <w:p w14:paraId="61AB47AE">
      <w:pPr>
        <w:pStyle w:val="27"/>
        <w:spacing w:line="276" w:lineRule="auto"/>
        <w:rPr>
          <w:rFonts w:ascii="Times New Roman" w:hAnsi="Times New Roman" w:cs="Times New Roman"/>
          <w:sz w:val="24"/>
          <w:szCs w:val="24"/>
        </w:rPr>
      </w:pPr>
      <w:r>
        <w:rPr>
          <w:rStyle w:val="81"/>
          <w:rFonts w:ascii="Times New Roman" w:hAnsi="Times New Roman" w:cs="Times New Roman"/>
          <w:color w:val="000000"/>
          <w:sz w:val="24"/>
          <w:szCs w:val="24"/>
        </w:rPr>
        <w:t>В процессе реализации основной образовательной програм</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мы используются такие формы психолого-педагогического со</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провождения, как:</w:t>
      </w:r>
    </w:p>
    <w:p w14:paraId="6631F923">
      <w:pPr>
        <w:pStyle w:val="27"/>
        <w:numPr>
          <w:ilvl w:val="0"/>
          <w:numId w:val="198"/>
        </w:numPr>
        <w:tabs>
          <w:tab w:val="left" w:pos="207"/>
        </w:tabs>
        <w:autoSpaceDE/>
        <w:autoSpaceDN/>
        <w:spacing w:line="276" w:lineRule="auto"/>
        <w:ind w:left="240" w:right="0" w:hanging="240"/>
        <w:rPr>
          <w:rFonts w:ascii="Times New Roman" w:hAnsi="Times New Roman" w:cs="Times New Roman"/>
          <w:sz w:val="24"/>
          <w:szCs w:val="24"/>
        </w:rPr>
      </w:pPr>
      <w:bookmarkStart w:id="186" w:name="bookmark2746"/>
      <w:bookmarkEnd w:id="186"/>
      <w:r>
        <w:rPr>
          <w:rStyle w:val="81"/>
          <w:rFonts w:ascii="Times New Roman" w:hAnsi="Times New Roman" w:cs="Times New Roman"/>
          <w:color w:val="000000"/>
          <w:sz w:val="24"/>
          <w:szCs w:val="24"/>
        </w:rPr>
        <w:t>диагностика, направленная на определение особенностей статуса обучающегося, которая может проводиться на этапе перехода обучающегося на следующий уровень образования и в конце каждого учебного года (ПМПК, если требуется)</w:t>
      </w:r>
    </w:p>
    <w:p w14:paraId="157CAD8C">
      <w:pPr>
        <w:pStyle w:val="27"/>
        <w:numPr>
          <w:ilvl w:val="0"/>
          <w:numId w:val="198"/>
        </w:numPr>
        <w:tabs>
          <w:tab w:val="left" w:pos="207"/>
        </w:tabs>
        <w:autoSpaceDE/>
        <w:autoSpaceDN/>
        <w:spacing w:line="276" w:lineRule="auto"/>
        <w:ind w:left="240" w:right="0" w:hanging="240"/>
        <w:rPr>
          <w:rFonts w:ascii="Times New Roman" w:hAnsi="Times New Roman" w:cs="Times New Roman"/>
          <w:sz w:val="24"/>
          <w:szCs w:val="24"/>
        </w:rPr>
      </w:pPr>
      <w:r>
        <w:rPr>
          <w:rStyle w:val="81"/>
          <w:rFonts w:ascii="Times New Roman" w:hAnsi="Times New Roman" w:cs="Times New Roman"/>
          <w:color w:val="000000"/>
          <w:sz w:val="24"/>
          <w:szCs w:val="24"/>
        </w:rPr>
        <w:t>консультирование педагогов и родителей (законных предста</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вителей), которое осуществляется педагогическим работни</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 xml:space="preserve">ком с учётом результатов диагностики, а также администрацией образовательной организации </w:t>
      </w:r>
    </w:p>
    <w:p w14:paraId="5DA17178">
      <w:pPr>
        <w:pStyle w:val="27"/>
        <w:numPr>
          <w:ilvl w:val="0"/>
          <w:numId w:val="198"/>
        </w:numPr>
        <w:tabs>
          <w:tab w:val="left" w:pos="207"/>
        </w:tabs>
        <w:autoSpaceDE/>
        <w:autoSpaceDN/>
        <w:spacing w:line="276" w:lineRule="auto"/>
        <w:ind w:left="240" w:right="0" w:hanging="240"/>
        <w:rPr>
          <w:rStyle w:val="81"/>
          <w:rFonts w:ascii="Times New Roman" w:hAnsi="Times New Roman" w:cs="Times New Roman"/>
          <w:sz w:val="24"/>
          <w:szCs w:val="24"/>
        </w:rPr>
      </w:pPr>
      <w:bookmarkStart w:id="187" w:name="bookmark2748"/>
      <w:bookmarkEnd w:id="187"/>
      <w:r>
        <w:rPr>
          <w:rStyle w:val="81"/>
          <w:rFonts w:ascii="Times New Roman" w:hAnsi="Times New Roman" w:cs="Times New Roman"/>
          <w:color w:val="000000"/>
          <w:sz w:val="24"/>
          <w:szCs w:val="24"/>
        </w:rPr>
        <w:t>профилактика, экспертиза, развивающая работа, просвеще</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ние, коррекционная работа, осуществляемая в течение всего учебного времени</w:t>
      </w:r>
    </w:p>
    <w:p w14:paraId="48B490B5">
      <w:pPr>
        <w:pStyle w:val="27"/>
        <w:tabs>
          <w:tab w:val="left" w:pos="207"/>
        </w:tabs>
        <w:autoSpaceDE/>
        <w:autoSpaceDN/>
        <w:spacing w:line="276" w:lineRule="auto"/>
        <w:ind w:left="240" w:right="0" w:firstLine="0"/>
        <w:rPr>
          <w:rFonts w:ascii="Times New Roman" w:hAnsi="Times New Roman" w:cs="Times New Roman"/>
          <w:sz w:val="24"/>
          <w:szCs w:val="24"/>
        </w:rPr>
      </w:pPr>
    </w:p>
    <w:p w14:paraId="155EB318">
      <w:pPr>
        <w:pStyle w:val="85"/>
        <w:numPr>
          <w:ilvl w:val="2"/>
          <w:numId w:val="199"/>
        </w:numPr>
        <w:spacing w:line="276" w:lineRule="auto"/>
        <w:jc w:val="both"/>
        <w:rPr>
          <w:rFonts w:ascii="Times New Roman" w:hAnsi="Times New Roman" w:cs="Times New Roman"/>
          <w:b w:val="0"/>
          <w:bCs w:val="0"/>
          <w:color w:val="auto"/>
          <w:sz w:val="24"/>
          <w:szCs w:val="24"/>
          <w:lang w:val="ru-RU"/>
        </w:rPr>
      </w:pPr>
      <w:r>
        <w:rPr>
          <w:rStyle w:val="84"/>
          <w:rFonts w:ascii="Times New Roman" w:hAnsi="Times New Roman" w:cs="Times New Roman"/>
          <w:b/>
          <w:bCs/>
          <w:color w:val="000000"/>
          <w:sz w:val="24"/>
          <w:szCs w:val="24"/>
          <w:lang w:val="ru-RU"/>
        </w:rPr>
        <w:t>Финансово-экономические условия реализации образовательной программы начального общего образования МБОУ «ПСОШ №1 ПМО»</w:t>
      </w:r>
    </w:p>
    <w:p w14:paraId="2CCD3EAD">
      <w:pPr>
        <w:pStyle w:val="27"/>
        <w:numPr>
          <w:ilvl w:val="0"/>
          <w:numId w:val="198"/>
        </w:numPr>
        <w:spacing w:after="80" w:line="276" w:lineRule="auto"/>
        <w:rPr>
          <w:rFonts w:ascii="Times New Roman" w:hAnsi="Times New Roman" w:cs="Times New Roman"/>
          <w:sz w:val="24"/>
          <w:szCs w:val="24"/>
        </w:rPr>
      </w:pPr>
      <w:r>
        <w:rPr>
          <w:rStyle w:val="81"/>
          <w:rFonts w:ascii="Times New Roman" w:hAnsi="Times New Roman" w:cs="Times New Roman"/>
          <w:color w:val="000000"/>
          <w:sz w:val="24"/>
          <w:szCs w:val="24"/>
        </w:rPr>
        <w:t>Финансовое обеспечение реализации образовательной про</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граммы начального общего образования опирается на исполне</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ние расходных обязательств, обеспечивающих государственные гарантии прав на получение общедоступного и бесплатного на</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чального общего образования. Объём действующих расходных обязательств отражается в государственном задании образова</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тельной организации.</w:t>
      </w:r>
    </w:p>
    <w:p w14:paraId="11244091">
      <w:pPr>
        <w:pStyle w:val="27"/>
        <w:numPr>
          <w:ilvl w:val="0"/>
          <w:numId w:val="198"/>
        </w:numPr>
        <w:spacing w:line="276" w:lineRule="auto"/>
        <w:rPr>
          <w:rFonts w:ascii="Times New Roman" w:hAnsi="Times New Roman" w:cs="Times New Roman"/>
          <w:sz w:val="24"/>
          <w:szCs w:val="24"/>
        </w:rPr>
      </w:pPr>
      <w:r>
        <w:rPr>
          <w:rStyle w:val="81"/>
          <w:rFonts w:ascii="Times New Roman" w:hAnsi="Times New Roman" w:cs="Times New Roman"/>
          <w:color w:val="000000"/>
          <w:sz w:val="24"/>
          <w:szCs w:val="24"/>
        </w:rPr>
        <w:t>Государственное задание устанавливает показатели, харак</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теризующие качество и (или) объём (содержание) государствен</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ной услуги (работы), а также порядок её оказания (выполне</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ния).</w:t>
      </w:r>
    </w:p>
    <w:p w14:paraId="7EF9E2BF">
      <w:pPr>
        <w:pStyle w:val="27"/>
        <w:numPr>
          <w:ilvl w:val="0"/>
          <w:numId w:val="198"/>
        </w:numPr>
        <w:spacing w:line="276" w:lineRule="auto"/>
        <w:rPr>
          <w:rFonts w:ascii="Times New Roman" w:hAnsi="Times New Roman" w:cs="Times New Roman"/>
          <w:sz w:val="24"/>
          <w:szCs w:val="24"/>
        </w:rPr>
      </w:pPr>
      <w:r>
        <w:rPr>
          <w:rStyle w:val="81"/>
          <w:rFonts w:ascii="Times New Roman" w:hAnsi="Times New Roman" w:cs="Times New Roman"/>
          <w:color w:val="000000"/>
          <w:sz w:val="24"/>
          <w:szCs w:val="24"/>
        </w:rPr>
        <w:t>Финансовое обеспечение реализации образовательной про</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граммы начального общего образования бюджетного (автоном</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ного) учреждения осуществляется исходя из расходных обяза</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тельств на основе государственного (муниципального) задания по оказанию государственных (муниципальных) образователь</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ных услуг, казённого учреждения — на основании бюджетной сметы.</w:t>
      </w:r>
    </w:p>
    <w:p w14:paraId="37D1CA4C">
      <w:pPr>
        <w:pStyle w:val="27"/>
        <w:numPr>
          <w:ilvl w:val="0"/>
          <w:numId w:val="198"/>
        </w:numPr>
        <w:spacing w:line="276" w:lineRule="auto"/>
        <w:rPr>
          <w:rFonts w:ascii="Times New Roman" w:hAnsi="Times New Roman" w:cs="Times New Roman"/>
          <w:sz w:val="24"/>
          <w:szCs w:val="24"/>
        </w:rPr>
      </w:pPr>
      <w:r>
        <w:rPr>
          <w:rStyle w:val="81"/>
          <w:rFonts w:ascii="Times New Roman" w:hAnsi="Times New Roman" w:cs="Times New Roman"/>
          <w:color w:val="000000"/>
          <w:sz w:val="24"/>
          <w:szCs w:val="24"/>
        </w:rPr>
        <w:t>Обеспечение государственных гарантий реализации прав на получение общедоступного и бесплатного начального общего образования в общеобразовательных организациях осущест</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вляется в соответствии с нормативами, определяемыми органа</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ми государственной власти субъектов Российской Федерации.</w:t>
      </w:r>
    </w:p>
    <w:p w14:paraId="66A8653B">
      <w:pPr>
        <w:pStyle w:val="27"/>
        <w:spacing w:line="276" w:lineRule="auto"/>
        <w:rPr>
          <w:rFonts w:ascii="Times New Roman" w:hAnsi="Times New Roman" w:cs="Times New Roman"/>
          <w:sz w:val="24"/>
          <w:szCs w:val="24"/>
        </w:rPr>
      </w:pPr>
      <w:r>
        <w:rPr>
          <w:rStyle w:val="81"/>
          <w:rFonts w:ascii="Times New Roman" w:hAnsi="Times New Roman" w:cs="Times New Roman"/>
          <w:color w:val="000000"/>
          <w:sz w:val="24"/>
          <w:szCs w:val="24"/>
        </w:rPr>
        <w:t>При этом формирование и утверждение нормативов финан</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сирования государственной (муниципальной) услуги по реали</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зации программ начального общего образования осуществля</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ются в соответствии с общими требованиями к определению нормативных затрат на оказание государственных (муници</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пальных) услуг в сфере дошкольного, начального общего, ос</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вание, профессионального обучения, применяемых при расчёте объёма субсидии на финансовое обеспечение выполнения госу</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дарственного (муниципального) задания на оказание государ</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ственных (муниципальных) услуг (выполнение работ) государ</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ственным (муниципальным) учреждением.</w:t>
      </w:r>
    </w:p>
    <w:p w14:paraId="12CABA46">
      <w:pPr>
        <w:pStyle w:val="27"/>
        <w:spacing w:line="276" w:lineRule="auto"/>
        <w:rPr>
          <w:rStyle w:val="81"/>
          <w:rFonts w:ascii="Times New Roman" w:hAnsi="Times New Roman" w:cs="Times New Roman"/>
          <w:sz w:val="24"/>
          <w:szCs w:val="24"/>
        </w:rPr>
      </w:pPr>
      <w:r>
        <w:rPr>
          <w:rStyle w:val="81"/>
          <w:rFonts w:ascii="Times New Roman" w:hAnsi="Times New Roman" w:cs="Times New Roman"/>
          <w:color w:val="000000"/>
          <w:sz w:val="24"/>
          <w:szCs w:val="24"/>
        </w:rPr>
        <w:t>Норматив затрат на реализацию образовательной программы начального общего образования — гарантированный мини</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мально допустимый объём финансовых средств в год в расчёте на одного обучающегося, необходимый для реализации образо</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вательной программы начального общего образования, вклю</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чая:</w:t>
      </w:r>
      <w:bookmarkStart w:id="188" w:name="bookmark2749"/>
      <w:bookmarkEnd w:id="188"/>
    </w:p>
    <w:p w14:paraId="267D1815">
      <w:pPr>
        <w:pStyle w:val="27"/>
        <w:numPr>
          <w:ilvl w:val="0"/>
          <w:numId w:val="198"/>
        </w:numPr>
        <w:tabs>
          <w:tab w:val="left" w:pos="207"/>
        </w:tabs>
        <w:autoSpaceDE/>
        <w:autoSpaceDN/>
        <w:spacing w:line="276" w:lineRule="auto"/>
        <w:ind w:left="240" w:right="0" w:hanging="240"/>
        <w:rPr>
          <w:rFonts w:ascii="Times New Roman" w:hAnsi="Times New Roman" w:cs="Times New Roman"/>
          <w:sz w:val="24"/>
          <w:szCs w:val="24"/>
        </w:rPr>
      </w:pPr>
      <w:r>
        <w:rPr>
          <w:rStyle w:val="81"/>
          <w:rFonts w:ascii="Times New Roman" w:hAnsi="Times New Roman" w:cs="Times New Roman"/>
          <w:color w:val="000000"/>
          <w:sz w:val="24"/>
          <w:szCs w:val="24"/>
        </w:rPr>
        <w:t>расходы на оплату труда работников, участвующих в разра</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ботке и реализации образовательной программы начального общего образования;</w:t>
      </w:r>
    </w:p>
    <w:p w14:paraId="0BD8D06D">
      <w:pPr>
        <w:pStyle w:val="27"/>
        <w:numPr>
          <w:ilvl w:val="0"/>
          <w:numId w:val="198"/>
        </w:numPr>
        <w:tabs>
          <w:tab w:val="left" w:pos="207"/>
        </w:tabs>
        <w:autoSpaceDE/>
        <w:autoSpaceDN/>
        <w:spacing w:line="276" w:lineRule="auto"/>
        <w:ind w:left="240" w:right="0" w:hanging="240"/>
        <w:rPr>
          <w:rFonts w:ascii="Times New Roman" w:hAnsi="Times New Roman" w:cs="Times New Roman"/>
          <w:sz w:val="24"/>
          <w:szCs w:val="24"/>
        </w:rPr>
      </w:pPr>
      <w:bookmarkStart w:id="189" w:name="bookmark2750"/>
      <w:bookmarkEnd w:id="189"/>
      <w:r>
        <w:rPr>
          <w:rStyle w:val="81"/>
          <w:rFonts w:ascii="Times New Roman" w:hAnsi="Times New Roman" w:cs="Times New Roman"/>
          <w:color w:val="000000"/>
          <w:sz w:val="24"/>
          <w:szCs w:val="24"/>
        </w:rPr>
        <w:t>расходы на приобретение учебников и учебных пособий, средств обучения;</w:t>
      </w:r>
    </w:p>
    <w:p w14:paraId="1C40F71F">
      <w:pPr>
        <w:pStyle w:val="27"/>
        <w:spacing w:line="276" w:lineRule="auto"/>
        <w:ind w:left="240" w:hanging="240"/>
        <w:rPr>
          <w:rFonts w:ascii="Times New Roman" w:hAnsi="Times New Roman" w:cs="Times New Roman"/>
          <w:sz w:val="24"/>
          <w:szCs w:val="24"/>
        </w:rPr>
      </w:pPr>
      <w:r>
        <w:rPr>
          <w:rStyle w:val="81"/>
          <w:rFonts w:ascii="Times New Roman" w:hAnsi="Times New Roman" w:cs="Times New Roman"/>
          <w:color w:val="000000"/>
          <w:sz w:val="24"/>
          <w:szCs w:val="24"/>
        </w:rPr>
        <w:t>■ прочие расходы (за исключением расходов на содержание зданий и оплату коммунальных услуг, осуществляемых из местных бюджетов).</w:t>
      </w:r>
    </w:p>
    <w:p w14:paraId="69F7EBF5">
      <w:pPr>
        <w:pStyle w:val="27"/>
        <w:spacing w:line="276" w:lineRule="auto"/>
        <w:rPr>
          <w:rFonts w:ascii="Times New Roman" w:hAnsi="Times New Roman" w:cs="Times New Roman"/>
          <w:sz w:val="24"/>
          <w:szCs w:val="24"/>
        </w:rPr>
      </w:pPr>
      <w:r>
        <w:rPr>
          <w:rStyle w:val="81"/>
          <w:rFonts w:ascii="Times New Roman" w:hAnsi="Times New Roman" w:cs="Times New Roman"/>
          <w:color w:val="000000"/>
          <w:sz w:val="24"/>
          <w:szCs w:val="24"/>
        </w:rPr>
        <w:t>Нормативные затраты на оказание государственной или му</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ниципальной услуги в сфере образования определяются по ка</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ждому виду и направленности образовательных программ с учётом форм обучения, типа образовательной организации, сетевой формы реализации образовательных программ, образо</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вательных технологий, обеспечения дополнительного профес</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сионального образования педагогическим работникам, обеспе</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чения безопасных условий обучения и воспитания, охраны здоровья обучающихся, а также с учётом иных предусмот</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ренных законодательством особенностей организации и осу</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ществления образовательной деятельности (для различных ка</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тегорий обучающихся), за исключением образовательной дея</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тельности, осуществляемой в соответствии с образовательными стандартами, в расчёте на одного обучающегося, если иное не установлено законодательством РФ или субъекта РФ.</w:t>
      </w:r>
    </w:p>
    <w:p w14:paraId="3BA1D0FD">
      <w:pPr>
        <w:pStyle w:val="27"/>
        <w:spacing w:line="276" w:lineRule="auto"/>
        <w:rPr>
          <w:rFonts w:ascii="Times New Roman" w:hAnsi="Times New Roman" w:cs="Times New Roman"/>
          <w:sz w:val="24"/>
          <w:szCs w:val="24"/>
        </w:rPr>
      </w:pPr>
      <w:r>
        <w:rPr>
          <w:rStyle w:val="81"/>
          <w:rFonts w:ascii="Times New Roman" w:hAnsi="Times New Roman" w:cs="Times New Roman"/>
          <w:color w:val="000000"/>
          <w:sz w:val="24"/>
          <w:szCs w:val="24"/>
        </w:rPr>
        <w:t>Органы местного самоуправления вправе осуществлять за счёт средств местных бюджетов финансовое обеспечение предо</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ставления начального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грамму начального общего образования, расходов на приобре</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тение учебников и учебных пособий, средств обучения, игр, игрушек сверх норматива финансового обеспечения, опреде</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лённого субъектом Российской Федерации.</w:t>
      </w:r>
    </w:p>
    <w:p w14:paraId="5117BE7C">
      <w:pPr>
        <w:pStyle w:val="27"/>
        <w:spacing w:line="276" w:lineRule="auto"/>
        <w:rPr>
          <w:rFonts w:ascii="Times New Roman" w:hAnsi="Times New Roman" w:cs="Times New Roman"/>
          <w:sz w:val="24"/>
          <w:szCs w:val="24"/>
        </w:rPr>
      </w:pPr>
      <w:r>
        <w:rPr>
          <w:rStyle w:val="81"/>
          <w:rFonts w:ascii="Times New Roman" w:hAnsi="Times New Roman" w:cs="Times New Roman"/>
          <w:sz w:val="24"/>
          <w:szCs w:val="24"/>
        </w:rPr>
        <w:t>В соответствии с расходными обязательствами органов мест</w:t>
      </w:r>
      <w:r>
        <w:rPr>
          <w:rStyle w:val="81"/>
          <w:rFonts w:ascii="Times New Roman" w:hAnsi="Times New Roman" w:cs="Times New Roman"/>
          <w:sz w:val="24"/>
          <w:szCs w:val="24"/>
        </w:rPr>
        <w:softHyphen/>
      </w:r>
      <w:r>
        <w:rPr>
          <w:rStyle w:val="81"/>
          <w:rFonts w:ascii="Times New Roman" w:hAnsi="Times New Roman" w:cs="Times New Roman"/>
          <w:sz w:val="24"/>
          <w:szCs w:val="24"/>
        </w:rPr>
        <w:t>ного самоуправления по организации предоставления общего образования в расходы местных бюджетов включаются расхо</w:t>
      </w:r>
      <w:r>
        <w:rPr>
          <w:rStyle w:val="81"/>
          <w:rFonts w:ascii="Times New Roman" w:hAnsi="Times New Roman" w:cs="Times New Roman"/>
          <w:sz w:val="24"/>
          <w:szCs w:val="24"/>
        </w:rPr>
        <w:softHyphen/>
      </w:r>
      <w:r>
        <w:rPr>
          <w:rStyle w:val="81"/>
          <w:rFonts w:ascii="Times New Roman" w:hAnsi="Times New Roman" w:cs="Times New Roman"/>
          <w:sz w:val="24"/>
          <w:szCs w:val="24"/>
        </w:rPr>
        <w:t>ды, связанные с организацией подвоза обучающихся к МБОУ «ПСОШ №1 ПМО» и развитием сетевого взаимодействия для реализации основной образовательной программы началь</w:t>
      </w:r>
      <w:r>
        <w:rPr>
          <w:rStyle w:val="81"/>
          <w:rFonts w:ascii="Times New Roman" w:hAnsi="Times New Roman" w:cs="Times New Roman"/>
          <w:sz w:val="24"/>
          <w:szCs w:val="24"/>
        </w:rPr>
        <w:softHyphen/>
      </w:r>
      <w:r>
        <w:rPr>
          <w:rStyle w:val="81"/>
          <w:rFonts w:ascii="Times New Roman" w:hAnsi="Times New Roman" w:cs="Times New Roman"/>
          <w:sz w:val="24"/>
          <w:szCs w:val="24"/>
        </w:rPr>
        <w:t>ного общего образования.</w:t>
      </w:r>
    </w:p>
    <w:p w14:paraId="5C34CE7E">
      <w:pPr>
        <w:pStyle w:val="27"/>
        <w:spacing w:line="276" w:lineRule="auto"/>
        <w:rPr>
          <w:rFonts w:ascii="Times New Roman" w:hAnsi="Times New Roman" w:cs="Times New Roman"/>
          <w:sz w:val="24"/>
          <w:szCs w:val="24"/>
        </w:rPr>
      </w:pPr>
      <w:r>
        <w:rPr>
          <w:rStyle w:val="81"/>
          <w:rFonts w:ascii="Times New Roman" w:hAnsi="Times New Roman" w:cs="Times New Roman"/>
          <w:color w:val="000000"/>
          <w:sz w:val="24"/>
          <w:szCs w:val="24"/>
        </w:rPr>
        <w:t>Образовательная организация самостоятельно принимает ре</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шение в части направления и расходования средств государ</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ственного (муниципального) задания. И самостоятельно опре</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деляет долю средств, направляемых на оплату труда и иные нужды, необходимые для выполнения государственного зада</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ния, придерживаясь при этом принципа соответствия структу</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ры направления и расходования бюджетных средств структуре норматива затрат на реализацию образовательной программы начального общего образования (заработная плата с начисле</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14:paraId="11C3E061">
      <w:pPr>
        <w:pStyle w:val="27"/>
        <w:spacing w:line="276" w:lineRule="auto"/>
        <w:rPr>
          <w:rStyle w:val="81"/>
          <w:rFonts w:ascii="Times New Roman" w:hAnsi="Times New Roman" w:cs="Times New Roman"/>
          <w:color w:val="000000"/>
          <w:sz w:val="24"/>
          <w:szCs w:val="24"/>
        </w:rPr>
      </w:pPr>
      <w:r>
        <w:rPr>
          <w:rStyle w:val="81"/>
          <w:rFonts w:ascii="Times New Roman" w:hAnsi="Times New Roman" w:cs="Times New Roman"/>
          <w:color w:val="000000"/>
          <w:sz w:val="24"/>
          <w:szCs w:val="24"/>
        </w:rPr>
        <w:t>Нормативные затраты на оказание государственных (муни</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ципальных) услуг включают в себя затраты на оплату труда педагогических работников с учётом обеспечения уровня сред</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ней заработной платы педагогических работников за выполня</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емую ими учебную (преподавательскую) работу и другую ра</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боту, определяемого в соответствии с Указами Президента Российской Федерации, нормативно-правовыми актами Пра</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ботников муниципальных общеобразовательных организаций, включаемые органами государственной власти субъектов Рос</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 xml:space="preserve">сийской Федерации в нормативы финансового обеспечения, не могут быть ниже уровня, </w:t>
      </w:r>
    </w:p>
    <w:p w14:paraId="4A20AC03">
      <w:pPr>
        <w:pStyle w:val="27"/>
        <w:spacing w:line="276" w:lineRule="auto"/>
        <w:rPr>
          <w:rFonts w:ascii="Times New Roman" w:hAnsi="Times New Roman" w:cs="Times New Roman"/>
          <w:sz w:val="24"/>
          <w:szCs w:val="24"/>
        </w:rPr>
      </w:pPr>
      <w:r>
        <w:rPr>
          <w:rStyle w:val="81"/>
          <w:rFonts w:ascii="Times New Roman" w:hAnsi="Times New Roman" w:cs="Times New Roman"/>
          <w:color w:val="000000"/>
          <w:sz w:val="24"/>
          <w:szCs w:val="24"/>
        </w:rPr>
        <w:t>соответствующего средней заработ</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ной плате в соответствующем субъекте Российской Федера</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ции, на территории которого расположены общеобразователь</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ные организации.</w:t>
      </w:r>
    </w:p>
    <w:p w14:paraId="08E16E45">
      <w:pPr>
        <w:pStyle w:val="27"/>
        <w:spacing w:line="276" w:lineRule="auto"/>
        <w:rPr>
          <w:rFonts w:ascii="Times New Roman" w:hAnsi="Times New Roman" w:cs="Times New Roman"/>
          <w:sz w:val="24"/>
          <w:szCs w:val="24"/>
        </w:rPr>
      </w:pPr>
      <w:r>
        <w:rPr>
          <w:rStyle w:val="81"/>
          <w:rFonts w:ascii="Times New Roman" w:hAnsi="Times New Roman" w:cs="Times New Roman"/>
          <w:color w:val="000000"/>
          <w:sz w:val="24"/>
          <w:szCs w:val="24"/>
        </w:rPr>
        <w:t>В связи с требованиями ФГОС НОО при расчёте региональ</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ного норматива учитываются затраты рабочего времени педа</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гогических работников образовательных организаций на уроч</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ную и внеурочную деятельность.</w:t>
      </w:r>
    </w:p>
    <w:p w14:paraId="617E966A">
      <w:pPr>
        <w:pStyle w:val="27"/>
        <w:spacing w:line="276" w:lineRule="auto"/>
        <w:rPr>
          <w:rFonts w:ascii="Times New Roman" w:hAnsi="Times New Roman" w:cs="Times New Roman"/>
          <w:sz w:val="24"/>
          <w:szCs w:val="24"/>
        </w:rPr>
      </w:pPr>
      <w:r>
        <w:rPr>
          <w:rStyle w:val="81"/>
          <w:rFonts w:ascii="Times New Roman" w:hAnsi="Times New Roman" w:cs="Times New Roman"/>
          <w:color w:val="000000"/>
          <w:sz w:val="24"/>
          <w:szCs w:val="24"/>
        </w:rPr>
        <w:t>Формирование фонда оплаты труда образовательной органи</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зации осуществляется в пределах объёма средств образователь</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ной организации на текущий финансовый год, установленного в соответствии с нормативами финансового обеспечения, опре</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делёнными органами государственной власти субъекта Россий</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ской Федерации, количеством обучающихся, соответствующи</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разовательной организации.</w:t>
      </w:r>
    </w:p>
    <w:p w14:paraId="3174FD73">
      <w:pPr>
        <w:pStyle w:val="27"/>
        <w:spacing w:line="276" w:lineRule="auto"/>
        <w:rPr>
          <w:rFonts w:ascii="Times New Roman" w:hAnsi="Times New Roman" w:cs="Times New Roman"/>
          <w:sz w:val="24"/>
          <w:szCs w:val="24"/>
        </w:rPr>
      </w:pPr>
      <w:r>
        <w:rPr>
          <w:rStyle w:val="81"/>
          <w:rFonts w:ascii="Times New Roman" w:hAnsi="Times New Roman" w:cs="Times New Roman"/>
          <w:sz w:val="24"/>
          <w:szCs w:val="24"/>
        </w:rPr>
        <w:t>Размеры, порядок и условия осуществления стимулирую</w:t>
      </w:r>
      <w:r>
        <w:rPr>
          <w:rStyle w:val="81"/>
          <w:rFonts w:ascii="Times New Roman" w:hAnsi="Times New Roman" w:cs="Times New Roman"/>
          <w:sz w:val="24"/>
          <w:szCs w:val="24"/>
        </w:rPr>
        <w:softHyphen/>
      </w:r>
      <w:r>
        <w:rPr>
          <w:rStyle w:val="81"/>
          <w:rFonts w:ascii="Times New Roman" w:hAnsi="Times New Roman" w:cs="Times New Roman"/>
          <w:sz w:val="24"/>
          <w:szCs w:val="24"/>
        </w:rPr>
        <w:t>щих выплат определяются локальными нормативными актами образовательной организации. В локальных нормативных ак</w:t>
      </w:r>
      <w:r>
        <w:rPr>
          <w:rStyle w:val="81"/>
          <w:rFonts w:ascii="Times New Roman" w:hAnsi="Times New Roman" w:cs="Times New Roman"/>
          <w:sz w:val="24"/>
          <w:szCs w:val="24"/>
        </w:rPr>
        <w:softHyphen/>
      </w:r>
      <w:r>
        <w:rPr>
          <w:rStyle w:val="81"/>
          <w:rFonts w:ascii="Times New Roman" w:hAnsi="Times New Roman" w:cs="Times New Roman"/>
          <w:sz w:val="24"/>
          <w:szCs w:val="24"/>
        </w:rPr>
        <w:t>тах о стимулирующих выплатах определены критерии и пока</w:t>
      </w:r>
      <w:r>
        <w:rPr>
          <w:rStyle w:val="81"/>
          <w:rFonts w:ascii="Times New Roman" w:hAnsi="Times New Roman" w:cs="Times New Roman"/>
          <w:sz w:val="24"/>
          <w:szCs w:val="24"/>
        </w:rPr>
        <w:softHyphen/>
      </w:r>
      <w:r>
        <w:rPr>
          <w:rStyle w:val="81"/>
          <w:rFonts w:ascii="Times New Roman" w:hAnsi="Times New Roman" w:cs="Times New Roman"/>
          <w:sz w:val="24"/>
          <w:szCs w:val="24"/>
        </w:rPr>
        <w:t>затели результативности и качества деятельности образова</w:t>
      </w:r>
      <w:r>
        <w:rPr>
          <w:rStyle w:val="81"/>
          <w:rFonts w:ascii="Times New Roman" w:hAnsi="Times New Roman" w:cs="Times New Roman"/>
          <w:sz w:val="24"/>
          <w:szCs w:val="24"/>
        </w:rPr>
        <w:softHyphen/>
      </w:r>
      <w:r>
        <w:rPr>
          <w:rStyle w:val="81"/>
          <w:rFonts w:ascii="Times New Roman" w:hAnsi="Times New Roman" w:cs="Times New Roman"/>
          <w:sz w:val="24"/>
          <w:szCs w:val="24"/>
        </w:rPr>
        <w:t>тельной организации и достигнутых результатов, разработанные в соответствии с требованиями ФГОС к результатам освоения образовательной программы начального общего образования. В них включаются: динамика учебных достижений обучаю</w:t>
      </w:r>
      <w:r>
        <w:rPr>
          <w:rStyle w:val="81"/>
          <w:rFonts w:ascii="Times New Roman" w:hAnsi="Times New Roman" w:cs="Times New Roman"/>
          <w:sz w:val="24"/>
          <w:szCs w:val="24"/>
        </w:rPr>
        <w:softHyphen/>
      </w:r>
      <w:r>
        <w:rPr>
          <w:rStyle w:val="81"/>
          <w:rFonts w:ascii="Times New Roman" w:hAnsi="Times New Roman" w:cs="Times New Roman"/>
          <w:sz w:val="24"/>
          <w:szCs w:val="24"/>
        </w:rPr>
        <w:t>щихся, активность их участия во внеурочной деятельности; использование педагогическими работниками современных пе</w:t>
      </w:r>
      <w:r>
        <w:rPr>
          <w:rStyle w:val="81"/>
          <w:rFonts w:ascii="Times New Roman" w:hAnsi="Times New Roman" w:cs="Times New Roman"/>
          <w:sz w:val="24"/>
          <w:szCs w:val="24"/>
        </w:rPr>
        <w:softHyphen/>
      </w:r>
      <w:r>
        <w:rPr>
          <w:rStyle w:val="81"/>
          <w:rFonts w:ascii="Times New Roman" w:hAnsi="Times New Roman" w:cs="Times New Roman"/>
          <w:sz w:val="24"/>
          <w:szCs w:val="24"/>
        </w:rPr>
        <w:t>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14:paraId="0D68484D">
      <w:pPr>
        <w:pStyle w:val="27"/>
        <w:spacing w:line="276" w:lineRule="auto"/>
        <w:rPr>
          <w:rFonts w:ascii="Times New Roman" w:hAnsi="Times New Roman" w:cs="Times New Roman"/>
          <w:sz w:val="24"/>
          <w:szCs w:val="24"/>
        </w:rPr>
      </w:pPr>
      <w:r>
        <w:rPr>
          <w:rStyle w:val="81"/>
          <w:rFonts w:ascii="Times New Roman" w:hAnsi="Times New Roman" w:cs="Times New Roman"/>
          <w:color w:val="000000"/>
          <w:sz w:val="24"/>
          <w:szCs w:val="24"/>
        </w:rPr>
        <w:t>Образовательная организация самостоятельно определяет:</w:t>
      </w:r>
    </w:p>
    <w:p w14:paraId="3BAA0129">
      <w:pPr>
        <w:pStyle w:val="27"/>
        <w:numPr>
          <w:ilvl w:val="0"/>
          <w:numId w:val="198"/>
        </w:numPr>
        <w:tabs>
          <w:tab w:val="left" w:pos="207"/>
        </w:tabs>
        <w:autoSpaceDE/>
        <w:autoSpaceDN/>
        <w:spacing w:line="276" w:lineRule="auto"/>
        <w:ind w:left="240" w:right="0" w:hanging="240"/>
        <w:rPr>
          <w:rFonts w:ascii="Times New Roman" w:hAnsi="Times New Roman" w:cs="Times New Roman"/>
          <w:sz w:val="24"/>
          <w:szCs w:val="24"/>
        </w:rPr>
      </w:pPr>
      <w:bookmarkStart w:id="190" w:name="bookmark2751"/>
      <w:bookmarkEnd w:id="190"/>
      <w:r>
        <w:rPr>
          <w:rStyle w:val="81"/>
          <w:rFonts w:ascii="Times New Roman" w:hAnsi="Times New Roman" w:cs="Times New Roman"/>
          <w:color w:val="000000"/>
          <w:sz w:val="24"/>
          <w:szCs w:val="24"/>
        </w:rPr>
        <w:t>соотношение базовой и стимулирующей частей фонда опла</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ты труда;</w:t>
      </w:r>
    </w:p>
    <w:p w14:paraId="5692B20C">
      <w:pPr>
        <w:pStyle w:val="27"/>
        <w:numPr>
          <w:ilvl w:val="0"/>
          <w:numId w:val="198"/>
        </w:numPr>
        <w:tabs>
          <w:tab w:val="left" w:pos="207"/>
        </w:tabs>
        <w:autoSpaceDE/>
        <w:autoSpaceDN/>
        <w:spacing w:line="276" w:lineRule="auto"/>
        <w:ind w:left="240" w:right="0" w:hanging="240"/>
        <w:rPr>
          <w:rFonts w:ascii="Times New Roman" w:hAnsi="Times New Roman" w:cs="Times New Roman"/>
          <w:sz w:val="24"/>
          <w:szCs w:val="24"/>
        </w:rPr>
      </w:pPr>
      <w:bookmarkStart w:id="191" w:name="bookmark2752"/>
      <w:bookmarkEnd w:id="191"/>
      <w:r>
        <w:rPr>
          <w:rStyle w:val="81"/>
          <w:rFonts w:ascii="Times New Roman" w:hAnsi="Times New Roman" w:cs="Times New Roman"/>
          <w:color w:val="000000"/>
          <w:sz w:val="24"/>
          <w:szCs w:val="24"/>
        </w:rPr>
        <w:t>соотношение фонда оплаты труда руководящего, педагогиче</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ского, инженерно-технического, административно-хозяй</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ственного, производственного, учебно-вспомогательного и иного персонала;</w:t>
      </w:r>
    </w:p>
    <w:p w14:paraId="505EF140">
      <w:pPr>
        <w:pStyle w:val="27"/>
        <w:numPr>
          <w:ilvl w:val="0"/>
          <w:numId w:val="198"/>
        </w:numPr>
        <w:tabs>
          <w:tab w:val="left" w:pos="207"/>
        </w:tabs>
        <w:autoSpaceDE/>
        <w:autoSpaceDN/>
        <w:spacing w:line="276" w:lineRule="auto"/>
        <w:ind w:left="240" w:right="0" w:hanging="240"/>
        <w:rPr>
          <w:rFonts w:ascii="Times New Roman" w:hAnsi="Times New Roman" w:cs="Times New Roman"/>
          <w:sz w:val="24"/>
          <w:szCs w:val="24"/>
        </w:rPr>
      </w:pPr>
      <w:bookmarkStart w:id="192" w:name="bookmark2753"/>
      <w:bookmarkEnd w:id="192"/>
      <w:r>
        <w:rPr>
          <w:rStyle w:val="81"/>
          <w:rFonts w:ascii="Times New Roman" w:hAnsi="Times New Roman" w:cs="Times New Roman"/>
          <w:color w:val="000000"/>
          <w:sz w:val="24"/>
          <w:szCs w:val="24"/>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14:paraId="745656D6">
      <w:pPr>
        <w:pStyle w:val="27"/>
        <w:spacing w:line="276" w:lineRule="auto"/>
        <w:rPr>
          <w:rStyle w:val="81"/>
          <w:rFonts w:ascii="Times New Roman" w:hAnsi="Times New Roman" w:cs="Times New Roman"/>
          <w:sz w:val="24"/>
          <w:szCs w:val="24"/>
        </w:rPr>
      </w:pPr>
      <w:r>
        <w:rPr>
          <w:rStyle w:val="81"/>
          <w:rFonts w:ascii="Times New Roman" w:hAnsi="Times New Roman" w:cs="Times New Roman"/>
          <w:sz w:val="24"/>
          <w:szCs w:val="24"/>
        </w:rPr>
        <w:t xml:space="preserve">Распределение стимулирующей части фонда оплаты труда производится комиссией по распределению стимулирующей части заработной платы, состав которой ежегодно утверждается приказом директора  МБОУ «ПСОШ №1 ПМО». </w:t>
      </w:r>
    </w:p>
    <w:p w14:paraId="5B7E0F2A">
      <w:pPr>
        <w:pStyle w:val="27"/>
        <w:spacing w:line="276" w:lineRule="auto"/>
        <w:rPr>
          <w:rFonts w:ascii="Times New Roman" w:hAnsi="Times New Roman" w:cs="Times New Roman"/>
          <w:sz w:val="24"/>
          <w:szCs w:val="24"/>
        </w:rPr>
      </w:pPr>
      <w:r>
        <w:rPr>
          <w:rStyle w:val="81"/>
          <w:rFonts w:ascii="Times New Roman" w:hAnsi="Times New Roman" w:cs="Times New Roman"/>
          <w:color w:val="000000"/>
          <w:sz w:val="24"/>
          <w:szCs w:val="24"/>
        </w:rPr>
        <w:t>При реализации основной образовательной программы с при</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влечением ресурсов иных организаций, на условиях сетевого взаимодействия образовательная организация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щими внеурочную деятельность обучающихся, и отражает его в своих локальных нормативных актах.</w:t>
      </w:r>
    </w:p>
    <w:p w14:paraId="4F93EA26">
      <w:pPr>
        <w:pStyle w:val="27"/>
        <w:spacing w:line="276" w:lineRule="auto"/>
        <w:rPr>
          <w:rFonts w:ascii="Times New Roman" w:hAnsi="Times New Roman" w:cs="Times New Roman"/>
          <w:sz w:val="24"/>
          <w:szCs w:val="24"/>
        </w:rPr>
      </w:pPr>
      <w:r>
        <w:rPr>
          <w:rStyle w:val="81"/>
          <w:rFonts w:ascii="Times New Roman" w:hAnsi="Times New Roman" w:cs="Times New Roman"/>
          <w:sz w:val="24"/>
          <w:szCs w:val="24"/>
        </w:rPr>
        <w:t>Взаимодействие осуществляется:</w:t>
      </w:r>
    </w:p>
    <w:p w14:paraId="0FF65F83">
      <w:pPr>
        <w:pStyle w:val="27"/>
        <w:numPr>
          <w:ilvl w:val="0"/>
          <w:numId w:val="198"/>
        </w:numPr>
        <w:tabs>
          <w:tab w:val="left" w:pos="207"/>
        </w:tabs>
        <w:autoSpaceDE/>
        <w:autoSpaceDN/>
        <w:spacing w:line="276" w:lineRule="auto"/>
        <w:ind w:left="240" w:right="0" w:hanging="240"/>
        <w:rPr>
          <w:rFonts w:ascii="Times New Roman" w:hAnsi="Times New Roman" w:cs="Times New Roman"/>
          <w:sz w:val="24"/>
          <w:szCs w:val="24"/>
        </w:rPr>
      </w:pPr>
      <w:bookmarkStart w:id="193" w:name="bookmark2755"/>
      <w:bookmarkEnd w:id="193"/>
      <w:r>
        <w:rPr>
          <w:rStyle w:val="81"/>
          <w:rFonts w:ascii="Times New Roman" w:hAnsi="Times New Roman" w:cs="Times New Roman"/>
          <w:sz w:val="24"/>
          <w:szCs w:val="24"/>
        </w:rPr>
        <w:t>на основе  договора о сетевой форме реализа</w:t>
      </w:r>
      <w:r>
        <w:rPr>
          <w:rStyle w:val="81"/>
          <w:rFonts w:ascii="Times New Roman" w:hAnsi="Times New Roman" w:cs="Times New Roman"/>
          <w:sz w:val="24"/>
          <w:szCs w:val="24"/>
        </w:rPr>
        <w:softHyphen/>
      </w:r>
      <w:r>
        <w:rPr>
          <w:rStyle w:val="81"/>
          <w:rFonts w:ascii="Times New Roman" w:hAnsi="Times New Roman" w:cs="Times New Roman"/>
          <w:sz w:val="24"/>
          <w:szCs w:val="24"/>
        </w:rPr>
        <w:t>ции образовательных программ на проведение занятий в рамках кружков, клубов и др. по различным направ</w:t>
      </w:r>
      <w:r>
        <w:rPr>
          <w:rStyle w:val="81"/>
          <w:rFonts w:ascii="Times New Roman" w:hAnsi="Times New Roman" w:cs="Times New Roman"/>
          <w:sz w:val="24"/>
          <w:szCs w:val="24"/>
        </w:rPr>
        <w:softHyphen/>
      </w:r>
      <w:r>
        <w:rPr>
          <w:rStyle w:val="81"/>
          <w:rFonts w:ascii="Times New Roman" w:hAnsi="Times New Roman" w:cs="Times New Roman"/>
          <w:sz w:val="24"/>
          <w:szCs w:val="24"/>
        </w:rPr>
        <w:t xml:space="preserve">лениям внеурочной деятельности на базе </w:t>
      </w:r>
      <w:bookmarkStart w:id="194" w:name="bookmark2756"/>
      <w:bookmarkEnd w:id="194"/>
      <w:r>
        <w:rPr>
          <w:rStyle w:val="81"/>
          <w:rFonts w:ascii="Times New Roman" w:hAnsi="Times New Roman" w:cs="Times New Roman"/>
          <w:sz w:val="24"/>
          <w:szCs w:val="24"/>
        </w:rPr>
        <w:t>МБОУ «ПСОШ №1 ПМО».</w:t>
      </w:r>
    </w:p>
    <w:p w14:paraId="350CF690">
      <w:pPr>
        <w:pStyle w:val="27"/>
        <w:spacing w:line="276" w:lineRule="auto"/>
        <w:rPr>
          <w:rStyle w:val="81"/>
          <w:rFonts w:ascii="Times New Roman" w:hAnsi="Times New Roman" w:cs="Times New Roman"/>
          <w:color w:val="000000"/>
          <w:sz w:val="24"/>
          <w:szCs w:val="24"/>
        </w:rPr>
      </w:pPr>
      <w:r>
        <w:rPr>
          <w:rStyle w:val="81"/>
          <w:rFonts w:ascii="Times New Roman" w:hAnsi="Times New Roman" w:cs="Times New Roman"/>
          <w:color w:val="000000"/>
          <w:sz w:val="24"/>
          <w:szCs w:val="24"/>
        </w:rPr>
        <w:t>Примерный календарный учебный график реализации обра</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 xml:space="preserve">зовательной программы, примерные условия образовательной деятельности, включая примерные расчёты </w:t>
      </w:r>
    </w:p>
    <w:p w14:paraId="7F3081B1">
      <w:pPr>
        <w:pStyle w:val="27"/>
        <w:spacing w:line="276" w:lineRule="auto"/>
        <w:ind w:left="0" w:firstLine="0"/>
        <w:rPr>
          <w:rFonts w:ascii="Times New Roman" w:hAnsi="Times New Roman" w:cs="Times New Roman"/>
          <w:sz w:val="24"/>
          <w:szCs w:val="24"/>
        </w:rPr>
      </w:pPr>
      <w:r>
        <w:rPr>
          <w:rStyle w:val="81"/>
          <w:rFonts w:ascii="Times New Roman" w:hAnsi="Times New Roman" w:cs="Times New Roman"/>
          <w:color w:val="000000"/>
          <w:sz w:val="24"/>
          <w:szCs w:val="24"/>
        </w:rPr>
        <w:t>нормативных за</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трат оказания государственных услуг по реализации образова</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тельной программы разрабатываются в соответствии с Феде</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ральным законом № 273-ФЗ «Об образовании в Российской Федерации» (ст. 2, п. 10).</w:t>
      </w:r>
    </w:p>
    <w:p w14:paraId="7933EFA2">
      <w:pPr>
        <w:pStyle w:val="27"/>
        <w:spacing w:line="276" w:lineRule="auto"/>
        <w:rPr>
          <w:rFonts w:ascii="Times New Roman" w:hAnsi="Times New Roman" w:cs="Times New Roman"/>
          <w:sz w:val="24"/>
          <w:szCs w:val="24"/>
        </w:rPr>
      </w:pPr>
      <w:r>
        <w:rPr>
          <w:rStyle w:val="81"/>
          <w:rFonts w:ascii="Times New Roman" w:hAnsi="Times New Roman" w:cs="Times New Roman"/>
          <w:color w:val="000000"/>
          <w:sz w:val="24"/>
          <w:szCs w:val="24"/>
        </w:rPr>
        <w:t>Примерный расчёт нормативных затрат оказания государ</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ственных услуг по реализации образовательной программы начального общего образования соответствует нормативным затратам, определённым Приказом Министерства просвеще</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ного профессионального образования для лиц, имеющих или получающих среднее профессиональное образование, профес</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сионального обучения, применяемых при расчёте объёма суб</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сидии на финансовое обеспечение выполнения государственно</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ством юстиции Российской Федерации 15 ноября 2021 г., ре</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гистрационный № 65811).</w:t>
      </w:r>
    </w:p>
    <w:p w14:paraId="176C3D02">
      <w:pPr>
        <w:pStyle w:val="27"/>
        <w:spacing w:line="276" w:lineRule="auto"/>
        <w:rPr>
          <w:rFonts w:ascii="Times New Roman" w:hAnsi="Times New Roman" w:cs="Times New Roman"/>
          <w:sz w:val="24"/>
          <w:szCs w:val="24"/>
        </w:rPr>
      </w:pPr>
      <w:r>
        <w:rPr>
          <w:rStyle w:val="81"/>
          <w:rFonts w:ascii="Times New Roman" w:hAnsi="Times New Roman" w:cs="Times New Roman"/>
          <w:color w:val="000000"/>
          <w:sz w:val="24"/>
          <w:szCs w:val="24"/>
        </w:rPr>
        <w:t>Примерный расчёт нормативных затрат оказания государ</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ственных услуг по реализации образовательной программы на</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чального общего образования определяет нормативные затраты субъекта Российской Федерации (муниципального образова</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ния), связанные с оказанием государственными (муниципаль</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ными) организациями, осуществляющими образовательную деятельность, государственных услуг по реализации образова</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тельных программ в соответствии с Федеральным законом «Об образовании в Российской Федерации» (ст. 2, п. 10).</w:t>
      </w:r>
    </w:p>
    <w:p w14:paraId="1D8BF244">
      <w:pPr>
        <w:widowControl w:val="0"/>
        <w:spacing w:before="0" w:beforeAutospacing="0" w:after="80" w:afterAutospacing="0" w:line="276" w:lineRule="auto"/>
        <w:jc w:val="both"/>
        <w:rPr>
          <w:rStyle w:val="81"/>
          <w:rFonts w:ascii="Times New Roman" w:hAnsi="Times New Roman" w:cs="Times New Roman"/>
          <w:sz w:val="24"/>
          <w:szCs w:val="24"/>
          <w:lang w:val="ru-RU"/>
        </w:rPr>
      </w:pPr>
      <w:r>
        <w:rPr>
          <w:rStyle w:val="81"/>
          <w:rFonts w:ascii="Times New Roman" w:hAnsi="Times New Roman" w:eastAsia="Trebuchet MS" w:cs="Times New Roman"/>
          <w:color w:val="000000"/>
          <w:sz w:val="24"/>
          <w:szCs w:val="24"/>
          <w:lang w:val="ru-RU"/>
        </w:rPr>
        <w:t xml:space="preserve">     Финансовое обеспечение оказания государственных услуг осуществляется в пределах бюджетных ассигнований, пред</w:t>
      </w:r>
      <w:r>
        <w:rPr>
          <w:rStyle w:val="81"/>
          <w:rFonts w:ascii="Times New Roman" w:hAnsi="Times New Roman" w:eastAsia="Trebuchet MS" w:cs="Times New Roman"/>
          <w:color w:val="000000"/>
          <w:sz w:val="24"/>
          <w:szCs w:val="24"/>
          <w:lang w:val="ru-RU"/>
        </w:rPr>
        <w:softHyphen/>
      </w:r>
      <w:r>
        <w:rPr>
          <w:rStyle w:val="81"/>
          <w:rFonts w:ascii="Times New Roman" w:hAnsi="Times New Roman" w:eastAsia="Trebuchet MS" w:cs="Times New Roman"/>
          <w:color w:val="000000"/>
          <w:sz w:val="24"/>
          <w:szCs w:val="24"/>
          <w:lang w:val="ru-RU"/>
        </w:rPr>
        <w:t>усмотренных образовательной организацией на очередной фи</w:t>
      </w:r>
      <w:r>
        <w:rPr>
          <w:rStyle w:val="81"/>
          <w:rFonts w:ascii="Times New Roman" w:hAnsi="Times New Roman" w:eastAsia="Trebuchet MS" w:cs="Times New Roman"/>
          <w:color w:val="000000"/>
          <w:sz w:val="24"/>
          <w:szCs w:val="24"/>
          <w:lang w:val="ru-RU"/>
        </w:rPr>
        <w:softHyphen/>
      </w:r>
      <w:r>
        <w:rPr>
          <w:rStyle w:val="81"/>
          <w:rFonts w:ascii="Times New Roman" w:hAnsi="Times New Roman" w:eastAsia="Trebuchet MS" w:cs="Times New Roman"/>
          <w:color w:val="000000"/>
          <w:sz w:val="24"/>
          <w:szCs w:val="24"/>
          <w:lang w:val="ru-RU"/>
        </w:rPr>
        <w:t>нансовый год.</w:t>
      </w:r>
    </w:p>
    <w:p w14:paraId="0AC19513">
      <w:pPr>
        <w:pStyle w:val="85"/>
        <w:tabs>
          <w:tab w:val="left" w:pos="658"/>
        </w:tabs>
        <w:spacing w:after="80" w:line="276" w:lineRule="auto"/>
        <w:ind w:left="960"/>
        <w:rPr>
          <w:rFonts w:ascii="Times New Roman" w:hAnsi="Times New Roman" w:cs="Times New Roman"/>
          <w:color w:val="000000"/>
          <w:sz w:val="24"/>
          <w:szCs w:val="24"/>
          <w:lang w:val="ru-RU"/>
        </w:rPr>
      </w:pPr>
      <w:r>
        <w:rPr>
          <w:rStyle w:val="84"/>
          <w:rFonts w:ascii="Times New Roman" w:hAnsi="Times New Roman" w:cs="Times New Roman"/>
          <w:b/>
          <w:bCs/>
          <w:color w:val="000000"/>
          <w:sz w:val="24"/>
          <w:szCs w:val="24"/>
          <w:lang w:val="ru-RU"/>
        </w:rPr>
        <w:t>3.5.4.Информационно-методические условия реализации программы начального общего образования</w:t>
      </w:r>
    </w:p>
    <w:p w14:paraId="30879BCD">
      <w:pPr>
        <w:pStyle w:val="27"/>
        <w:spacing w:line="276" w:lineRule="auto"/>
        <w:rPr>
          <w:rFonts w:ascii="Times New Roman" w:hAnsi="Times New Roman" w:cs="Times New Roman"/>
          <w:sz w:val="24"/>
          <w:szCs w:val="24"/>
        </w:rPr>
      </w:pPr>
      <w:r>
        <w:rPr>
          <w:rStyle w:val="81"/>
          <w:rFonts w:ascii="Times New Roman" w:hAnsi="Times New Roman" w:cs="Times New Roman"/>
          <w:color w:val="000000"/>
          <w:sz w:val="24"/>
          <w:szCs w:val="24"/>
        </w:rPr>
        <w:t>В соответствии с требованиями ФГОС НОО реализация про</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граммы начального общего образования обеспечивается совре</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менной информационно-образовательной средой.</w:t>
      </w:r>
    </w:p>
    <w:p w14:paraId="3DC7BA8C">
      <w:pPr>
        <w:pStyle w:val="27"/>
        <w:spacing w:line="276" w:lineRule="auto"/>
        <w:rPr>
          <w:rFonts w:ascii="Times New Roman" w:hAnsi="Times New Roman" w:cs="Times New Roman"/>
          <w:sz w:val="24"/>
          <w:szCs w:val="24"/>
        </w:rPr>
      </w:pPr>
      <w:r>
        <w:rPr>
          <w:rStyle w:val="81"/>
          <w:rFonts w:ascii="Times New Roman" w:hAnsi="Times New Roman" w:cs="Times New Roman"/>
          <w:color w:val="000000"/>
          <w:sz w:val="24"/>
          <w:szCs w:val="24"/>
        </w:rPr>
        <w:t xml:space="preserve">Под </w:t>
      </w:r>
      <w:r>
        <w:rPr>
          <w:rStyle w:val="81"/>
          <w:rFonts w:ascii="Times New Roman" w:hAnsi="Times New Roman" w:cs="Times New Roman"/>
          <w:b/>
          <w:bCs/>
          <w:color w:val="000000"/>
          <w:sz w:val="24"/>
          <w:szCs w:val="24"/>
        </w:rPr>
        <w:t xml:space="preserve">информационно-образовательной средой </w:t>
      </w:r>
      <w:r>
        <w:rPr>
          <w:rStyle w:val="81"/>
          <w:rFonts w:ascii="Times New Roman" w:hAnsi="Times New Roman" w:cs="Times New Roman"/>
          <w:color w:val="000000"/>
          <w:sz w:val="24"/>
          <w:szCs w:val="24"/>
        </w:rPr>
        <w:t>(</w:t>
      </w:r>
      <w:r>
        <w:rPr>
          <w:rStyle w:val="81"/>
          <w:rFonts w:ascii="Times New Roman" w:hAnsi="Times New Roman" w:cs="Times New Roman"/>
          <w:b/>
          <w:bCs/>
          <w:color w:val="000000"/>
          <w:sz w:val="24"/>
          <w:szCs w:val="24"/>
        </w:rPr>
        <w:t>ИОС</w:t>
      </w:r>
      <w:r>
        <w:rPr>
          <w:rStyle w:val="81"/>
          <w:rFonts w:ascii="Times New Roman" w:hAnsi="Times New Roman" w:cs="Times New Roman"/>
          <w:color w:val="000000"/>
          <w:sz w:val="24"/>
          <w:szCs w:val="24"/>
        </w:rPr>
        <w:t>) МБОУ «ПСОШ №1 ПМО» понимается открытая педагогическая система, включающая разнообразные информационные обра</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зовательные ресурсы, современные информационно-коммуни</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кационные технологии, способствующие реализации требова</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ний ФГОС.</w:t>
      </w:r>
    </w:p>
    <w:p w14:paraId="7D21DDC5">
      <w:pPr>
        <w:pStyle w:val="27"/>
        <w:spacing w:line="276" w:lineRule="auto"/>
        <w:rPr>
          <w:rFonts w:ascii="Times New Roman" w:hAnsi="Times New Roman" w:cs="Times New Roman"/>
          <w:sz w:val="24"/>
          <w:szCs w:val="24"/>
        </w:rPr>
      </w:pPr>
      <w:r>
        <w:rPr>
          <w:rStyle w:val="81"/>
          <w:rFonts w:ascii="Times New Roman" w:hAnsi="Times New Roman" w:cs="Times New Roman"/>
          <w:b/>
          <w:bCs/>
          <w:color w:val="000000"/>
          <w:sz w:val="24"/>
          <w:szCs w:val="24"/>
        </w:rPr>
        <w:t>Основными компонентами ИОС являются:</w:t>
      </w:r>
    </w:p>
    <w:p w14:paraId="2686A053">
      <w:pPr>
        <w:pStyle w:val="27"/>
        <w:numPr>
          <w:ilvl w:val="0"/>
          <w:numId w:val="198"/>
        </w:numPr>
        <w:tabs>
          <w:tab w:val="left" w:pos="207"/>
        </w:tabs>
        <w:autoSpaceDE/>
        <w:autoSpaceDN/>
        <w:spacing w:line="276" w:lineRule="auto"/>
        <w:ind w:left="240" w:right="0" w:hanging="240"/>
        <w:rPr>
          <w:rFonts w:ascii="Times New Roman" w:hAnsi="Times New Roman" w:cs="Times New Roman"/>
          <w:sz w:val="24"/>
          <w:szCs w:val="24"/>
        </w:rPr>
      </w:pPr>
      <w:bookmarkStart w:id="195" w:name="bookmark2758"/>
      <w:bookmarkEnd w:id="195"/>
      <w:r>
        <w:rPr>
          <w:rStyle w:val="81"/>
          <w:rFonts w:ascii="Times New Roman" w:hAnsi="Times New Roman" w:cs="Times New Roman"/>
          <w:color w:val="000000"/>
          <w:sz w:val="24"/>
          <w:szCs w:val="24"/>
        </w:rPr>
        <w:t>учебно-методические комплекты по всем учебным предметам на языках обучения, определённых учредителем образова</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тельной организации;</w:t>
      </w:r>
    </w:p>
    <w:p w14:paraId="64B0F309">
      <w:pPr>
        <w:pStyle w:val="27"/>
        <w:numPr>
          <w:ilvl w:val="0"/>
          <w:numId w:val="198"/>
        </w:numPr>
        <w:tabs>
          <w:tab w:val="left" w:pos="207"/>
        </w:tabs>
        <w:autoSpaceDE/>
        <w:autoSpaceDN/>
        <w:spacing w:line="276" w:lineRule="auto"/>
        <w:ind w:left="240" w:right="0" w:hanging="240"/>
        <w:rPr>
          <w:rFonts w:ascii="Times New Roman" w:hAnsi="Times New Roman" w:cs="Times New Roman"/>
          <w:sz w:val="24"/>
          <w:szCs w:val="24"/>
        </w:rPr>
      </w:pPr>
      <w:bookmarkStart w:id="196" w:name="bookmark2759"/>
      <w:bookmarkEnd w:id="196"/>
      <w:r>
        <w:rPr>
          <w:rStyle w:val="81"/>
          <w:rFonts w:ascii="Times New Roman" w:hAnsi="Times New Roman" w:cs="Times New Roman"/>
          <w:color w:val="000000"/>
          <w:sz w:val="24"/>
          <w:szCs w:val="24"/>
        </w:rPr>
        <w:t>учебно-наглядные пособия (средства натурного фонда, печат</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ные средства надлежащего качества демонстрационные и раз</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даточные, экранно-звуковые средства, мультимедийные сред</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ства);</w:t>
      </w:r>
    </w:p>
    <w:p w14:paraId="5984BEB8">
      <w:pPr>
        <w:pStyle w:val="27"/>
        <w:numPr>
          <w:ilvl w:val="0"/>
          <w:numId w:val="198"/>
        </w:numPr>
        <w:tabs>
          <w:tab w:val="left" w:pos="207"/>
        </w:tabs>
        <w:autoSpaceDE/>
        <w:autoSpaceDN/>
        <w:spacing w:line="276" w:lineRule="auto"/>
        <w:ind w:left="240" w:right="0" w:hanging="240"/>
        <w:rPr>
          <w:rFonts w:ascii="Times New Roman" w:hAnsi="Times New Roman" w:cs="Times New Roman"/>
          <w:sz w:val="24"/>
          <w:szCs w:val="24"/>
        </w:rPr>
      </w:pPr>
      <w:bookmarkStart w:id="197" w:name="bookmark2760"/>
      <w:bookmarkEnd w:id="197"/>
      <w:r>
        <w:rPr>
          <w:rStyle w:val="81"/>
          <w:rFonts w:ascii="Times New Roman" w:hAnsi="Times New Roman" w:cs="Times New Roman"/>
          <w:color w:val="000000"/>
          <w:sz w:val="24"/>
          <w:szCs w:val="24"/>
        </w:rPr>
        <w:t>фонд дополнительной литературы (детская художественная и научно-популярная литература, справочно-библиографи</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ческие и периодические издания).</w:t>
      </w:r>
    </w:p>
    <w:p w14:paraId="22863BEA">
      <w:pPr>
        <w:pStyle w:val="27"/>
        <w:spacing w:line="276" w:lineRule="auto"/>
        <w:rPr>
          <w:rStyle w:val="81"/>
          <w:rFonts w:ascii="Times New Roman" w:hAnsi="Times New Roman" w:cs="Times New Roman"/>
          <w:color w:val="000000"/>
          <w:sz w:val="24"/>
          <w:szCs w:val="24"/>
        </w:rPr>
      </w:pPr>
      <w:r>
        <w:rPr>
          <w:rStyle w:val="81"/>
          <w:rFonts w:ascii="Times New Roman" w:hAnsi="Times New Roman" w:cs="Times New Roman"/>
          <w:color w:val="000000"/>
          <w:sz w:val="24"/>
          <w:szCs w:val="24"/>
        </w:rPr>
        <w:t>МБОУ «ПСОШ №1 ПМО» применяются информацион</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но-коммуникационные технологии (ИКТ), в том числе с исполь</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 xml:space="preserve">зованием электронных образовательных </w:t>
      </w:r>
    </w:p>
    <w:p w14:paraId="72261C2A">
      <w:pPr>
        <w:pStyle w:val="27"/>
        <w:spacing w:line="276" w:lineRule="auto"/>
        <w:ind w:left="0" w:firstLine="0"/>
        <w:rPr>
          <w:rFonts w:ascii="Times New Roman" w:hAnsi="Times New Roman" w:cs="Times New Roman"/>
          <w:sz w:val="24"/>
          <w:szCs w:val="24"/>
        </w:rPr>
      </w:pPr>
      <w:r>
        <w:rPr>
          <w:rStyle w:val="81"/>
          <w:rFonts w:ascii="Times New Roman" w:hAnsi="Times New Roman" w:cs="Times New Roman"/>
          <w:color w:val="000000"/>
          <w:sz w:val="24"/>
          <w:szCs w:val="24"/>
        </w:rPr>
        <w:t xml:space="preserve">  ресурсов и ресурсов Интернета, а также прикладные программы, поддерживающие административную деятельность и обеспечивающие дистанци</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онное взаимодействие всех участников образовательных отно</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шений как внутри образовательной организации, так и с дру</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гими организациями социальной сферы и органами управления.</w:t>
      </w:r>
    </w:p>
    <w:p w14:paraId="3FBD3DC5">
      <w:pPr>
        <w:pStyle w:val="27"/>
        <w:spacing w:line="276" w:lineRule="auto"/>
        <w:rPr>
          <w:rFonts w:ascii="Times New Roman" w:hAnsi="Times New Roman" w:cs="Times New Roman"/>
          <w:sz w:val="24"/>
          <w:szCs w:val="24"/>
        </w:rPr>
      </w:pPr>
      <w:r>
        <w:rPr>
          <w:rStyle w:val="81"/>
          <w:rFonts w:ascii="Times New Roman" w:hAnsi="Times New Roman" w:cs="Times New Roman"/>
          <w:b/>
          <w:bCs/>
          <w:color w:val="000000"/>
          <w:sz w:val="24"/>
          <w:szCs w:val="24"/>
        </w:rPr>
        <w:t xml:space="preserve">Информационно-коммуникационные средства и технологии </w:t>
      </w:r>
      <w:r>
        <w:rPr>
          <w:rStyle w:val="81"/>
          <w:rFonts w:ascii="Times New Roman" w:hAnsi="Times New Roman" w:cs="Times New Roman"/>
          <w:color w:val="000000"/>
          <w:sz w:val="24"/>
          <w:szCs w:val="24"/>
        </w:rPr>
        <w:t>обеспечивают:</w:t>
      </w:r>
    </w:p>
    <w:p w14:paraId="59949F42">
      <w:pPr>
        <w:pStyle w:val="27"/>
        <w:numPr>
          <w:ilvl w:val="0"/>
          <w:numId w:val="198"/>
        </w:numPr>
        <w:tabs>
          <w:tab w:val="left" w:pos="207"/>
        </w:tabs>
        <w:autoSpaceDE/>
        <w:autoSpaceDN/>
        <w:spacing w:line="276" w:lineRule="auto"/>
        <w:ind w:left="240" w:right="0" w:hanging="240"/>
        <w:rPr>
          <w:rFonts w:ascii="Times New Roman" w:hAnsi="Times New Roman" w:cs="Times New Roman"/>
          <w:sz w:val="24"/>
          <w:szCs w:val="24"/>
        </w:rPr>
      </w:pPr>
      <w:bookmarkStart w:id="198" w:name="bookmark2761"/>
      <w:bookmarkEnd w:id="198"/>
      <w:r>
        <w:rPr>
          <w:rStyle w:val="81"/>
          <w:rFonts w:ascii="Times New Roman" w:hAnsi="Times New Roman" w:cs="Times New Roman"/>
          <w:color w:val="000000"/>
          <w:sz w:val="24"/>
          <w:szCs w:val="24"/>
        </w:rPr>
        <w:t>достижение личностных, предметных и метапредметных ре</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зультатов обучения при реализации требований ФГОС НОО;</w:t>
      </w:r>
    </w:p>
    <w:p w14:paraId="0D8ADF33">
      <w:pPr>
        <w:pStyle w:val="27"/>
        <w:numPr>
          <w:ilvl w:val="0"/>
          <w:numId w:val="198"/>
        </w:numPr>
        <w:tabs>
          <w:tab w:val="left" w:pos="207"/>
        </w:tabs>
        <w:autoSpaceDE/>
        <w:autoSpaceDN/>
        <w:spacing w:after="80" w:line="276" w:lineRule="auto"/>
        <w:ind w:left="240" w:right="0" w:hanging="240"/>
        <w:rPr>
          <w:rFonts w:ascii="Times New Roman" w:hAnsi="Times New Roman" w:cs="Times New Roman"/>
          <w:sz w:val="24"/>
          <w:szCs w:val="24"/>
        </w:rPr>
      </w:pPr>
      <w:bookmarkStart w:id="199" w:name="bookmark2762"/>
      <w:bookmarkEnd w:id="199"/>
      <w:r>
        <w:rPr>
          <w:rStyle w:val="81"/>
          <w:rFonts w:ascii="Times New Roman" w:hAnsi="Times New Roman" w:cs="Times New Roman"/>
          <w:color w:val="000000"/>
          <w:sz w:val="24"/>
          <w:szCs w:val="24"/>
        </w:rPr>
        <w:t>формирование функциональной грамотности;</w:t>
      </w:r>
    </w:p>
    <w:p w14:paraId="65B0D726">
      <w:pPr>
        <w:pStyle w:val="27"/>
        <w:numPr>
          <w:ilvl w:val="0"/>
          <w:numId w:val="198"/>
        </w:numPr>
        <w:tabs>
          <w:tab w:val="left" w:pos="207"/>
        </w:tabs>
        <w:autoSpaceDE/>
        <w:autoSpaceDN/>
        <w:spacing w:line="276" w:lineRule="auto"/>
        <w:ind w:left="240" w:right="0" w:hanging="240"/>
        <w:rPr>
          <w:rFonts w:ascii="Times New Roman" w:hAnsi="Times New Roman" w:cs="Times New Roman"/>
          <w:sz w:val="24"/>
          <w:szCs w:val="24"/>
        </w:rPr>
      </w:pPr>
      <w:bookmarkStart w:id="200" w:name="bookmark2763"/>
      <w:bookmarkEnd w:id="200"/>
      <w:r>
        <w:rPr>
          <w:rStyle w:val="81"/>
          <w:rFonts w:ascii="Times New Roman" w:hAnsi="Times New Roman" w:cs="Times New Roman"/>
          <w:color w:val="000000"/>
          <w:sz w:val="24"/>
          <w:szCs w:val="24"/>
        </w:rPr>
        <w:t>доступ к учебным планам, рабочим программам учебных предметов курсов внеурочной деятельности;</w:t>
      </w:r>
    </w:p>
    <w:p w14:paraId="5075E868">
      <w:pPr>
        <w:pStyle w:val="27"/>
        <w:numPr>
          <w:ilvl w:val="0"/>
          <w:numId w:val="198"/>
        </w:numPr>
        <w:tabs>
          <w:tab w:val="left" w:pos="207"/>
        </w:tabs>
        <w:autoSpaceDE/>
        <w:autoSpaceDN/>
        <w:spacing w:line="276" w:lineRule="auto"/>
        <w:ind w:left="240" w:right="0" w:hanging="240"/>
        <w:rPr>
          <w:rFonts w:ascii="Times New Roman" w:hAnsi="Times New Roman" w:cs="Times New Roman"/>
          <w:sz w:val="24"/>
          <w:szCs w:val="24"/>
        </w:rPr>
      </w:pPr>
      <w:bookmarkStart w:id="201" w:name="bookmark2764"/>
      <w:bookmarkEnd w:id="201"/>
      <w:r>
        <w:rPr>
          <w:rStyle w:val="81"/>
          <w:rFonts w:ascii="Times New Roman" w:hAnsi="Times New Roman" w:cs="Times New Roman"/>
          <w:color w:val="000000"/>
          <w:sz w:val="24"/>
          <w:szCs w:val="24"/>
        </w:rPr>
        <w:t>доступ к электронным образовательным источникам, ука</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занным в рабочих программах учебных предметов, с целью поиска и получения информации (учебной и художественной литературе, коллекциям медиаресурсов на съёмных дисках, контролируемым ресурсам локальной сети и Интернета);</w:t>
      </w:r>
    </w:p>
    <w:p w14:paraId="21191C73">
      <w:pPr>
        <w:pStyle w:val="27"/>
        <w:numPr>
          <w:ilvl w:val="0"/>
          <w:numId w:val="198"/>
        </w:numPr>
        <w:tabs>
          <w:tab w:val="left" w:pos="207"/>
        </w:tabs>
        <w:autoSpaceDE/>
        <w:autoSpaceDN/>
        <w:spacing w:line="276" w:lineRule="auto"/>
        <w:ind w:left="240" w:right="0" w:hanging="240"/>
        <w:rPr>
          <w:rFonts w:ascii="Times New Roman" w:hAnsi="Times New Roman" w:cs="Times New Roman"/>
          <w:sz w:val="24"/>
          <w:szCs w:val="24"/>
        </w:rPr>
      </w:pPr>
      <w:bookmarkStart w:id="202" w:name="bookmark2765"/>
      <w:bookmarkEnd w:id="202"/>
      <w:r>
        <w:rPr>
          <w:rStyle w:val="81"/>
          <w:rFonts w:ascii="Times New Roman" w:hAnsi="Times New Roman" w:cs="Times New Roman"/>
          <w:color w:val="000000"/>
          <w:sz w:val="24"/>
          <w:szCs w:val="24"/>
        </w:rPr>
        <w:t>организацию учебной и внеурочной деятельности, реализа</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ция которых предусмотрена с применением электронного обучения, с использованием электронных пособий (обучаю</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щих компьютерных игр, тренажёров, моделей с цифровым управлением и обратной связью);</w:t>
      </w:r>
    </w:p>
    <w:p w14:paraId="7ADC4699">
      <w:pPr>
        <w:pStyle w:val="27"/>
        <w:numPr>
          <w:ilvl w:val="0"/>
          <w:numId w:val="198"/>
        </w:numPr>
        <w:tabs>
          <w:tab w:val="left" w:pos="207"/>
        </w:tabs>
        <w:autoSpaceDE/>
        <w:autoSpaceDN/>
        <w:spacing w:line="276" w:lineRule="auto"/>
        <w:ind w:left="240" w:right="0" w:hanging="240"/>
        <w:rPr>
          <w:rFonts w:ascii="Times New Roman" w:hAnsi="Times New Roman" w:cs="Times New Roman"/>
          <w:sz w:val="24"/>
          <w:szCs w:val="24"/>
        </w:rPr>
      </w:pPr>
      <w:bookmarkStart w:id="203" w:name="bookmark2766"/>
      <w:bookmarkEnd w:id="203"/>
      <w:r>
        <w:rPr>
          <w:rStyle w:val="81"/>
          <w:rFonts w:ascii="Times New Roman" w:hAnsi="Times New Roman" w:cs="Times New Roman"/>
          <w:color w:val="000000"/>
          <w:sz w:val="24"/>
          <w:szCs w:val="24"/>
        </w:rPr>
        <w:t>реализацию индивидуальных образовательных планов, осу</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ществление самостоятельной образовательной деятельности обучающихся при поддержке педагогических работников;</w:t>
      </w:r>
    </w:p>
    <w:p w14:paraId="70991A71">
      <w:pPr>
        <w:pStyle w:val="27"/>
        <w:numPr>
          <w:ilvl w:val="0"/>
          <w:numId w:val="198"/>
        </w:numPr>
        <w:tabs>
          <w:tab w:val="left" w:pos="207"/>
        </w:tabs>
        <w:autoSpaceDE/>
        <w:autoSpaceDN/>
        <w:spacing w:line="276" w:lineRule="auto"/>
        <w:ind w:left="240" w:right="0" w:hanging="240"/>
        <w:rPr>
          <w:rFonts w:ascii="Times New Roman" w:hAnsi="Times New Roman" w:cs="Times New Roman"/>
          <w:sz w:val="24"/>
          <w:szCs w:val="24"/>
        </w:rPr>
      </w:pPr>
      <w:bookmarkStart w:id="204" w:name="bookmark2767"/>
      <w:bookmarkEnd w:id="204"/>
      <w:r>
        <w:rPr>
          <w:rStyle w:val="81"/>
          <w:rFonts w:ascii="Times New Roman" w:hAnsi="Times New Roman" w:cs="Times New Roman"/>
          <w:color w:val="000000"/>
          <w:sz w:val="24"/>
          <w:szCs w:val="24"/>
        </w:rPr>
        <w:t>включение обучающихся в проектно-конструкторскую и по</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исково-исследовательскую деятельность;</w:t>
      </w:r>
    </w:p>
    <w:p w14:paraId="36F8D346">
      <w:pPr>
        <w:pStyle w:val="27"/>
        <w:numPr>
          <w:ilvl w:val="0"/>
          <w:numId w:val="198"/>
        </w:numPr>
        <w:tabs>
          <w:tab w:val="left" w:pos="207"/>
        </w:tabs>
        <w:autoSpaceDE/>
        <w:autoSpaceDN/>
        <w:spacing w:line="276" w:lineRule="auto"/>
        <w:ind w:left="240" w:right="0" w:hanging="240"/>
        <w:rPr>
          <w:rFonts w:ascii="Times New Roman" w:hAnsi="Times New Roman" w:cs="Times New Roman"/>
          <w:sz w:val="24"/>
          <w:szCs w:val="24"/>
        </w:rPr>
      </w:pPr>
      <w:bookmarkStart w:id="205" w:name="bookmark2768"/>
      <w:bookmarkEnd w:id="205"/>
      <w:r>
        <w:rPr>
          <w:rStyle w:val="81"/>
          <w:rFonts w:ascii="Times New Roman" w:hAnsi="Times New Roman" w:cs="Times New Roman"/>
          <w:color w:val="000000"/>
          <w:sz w:val="24"/>
          <w:szCs w:val="24"/>
        </w:rPr>
        <w:t>проведение наблюдений и опытов, в том числе с использова</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нием специального и цифрового оборудования;</w:t>
      </w:r>
    </w:p>
    <w:p w14:paraId="794AD41B">
      <w:pPr>
        <w:pStyle w:val="27"/>
        <w:numPr>
          <w:ilvl w:val="0"/>
          <w:numId w:val="198"/>
        </w:numPr>
        <w:tabs>
          <w:tab w:val="left" w:pos="207"/>
        </w:tabs>
        <w:autoSpaceDE/>
        <w:autoSpaceDN/>
        <w:spacing w:line="276" w:lineRule="auto"/>
        <w:ind w:left="240" w:right="0" w:hanging="240"/>
        <w:rPr>
          <w:rFonts w:ascii="Times New Roman" w:hAnsi="Times New Roman" w:cs="Times New Roman"/>
          <w:sz w:val="24"/>
          <w:szCs w:val="24"/>
        </w:rPr>
      </w:pPr>
      <w:bookmarkStart w:id="206" w:name="bookmark2769"/>
      <w:bookmarkEnd w:id="206"/>
      <w:r>
        <w:rPr>
          <w:rStyle w:val="81"/>
          <w:rFonts w:ascii="Times New Roman" w:hAnsi="Times New Roman" w:cs="Times New Roman"/>
          <w:color w:val="000000"/>
          <w:sz w:val="24"/>
          <w:szCs w:val="24"/>
        </w:rPr>
        <w:t>фиксацию и хранение информации о ходе образовательного процесса;</w:t>
      </w:r>
    </w:p>
    <w:p w14:paraId="7D1C6792">
      <w:pPr>
        <w:pStyle w:val="27"/>
        <w:numPr>
          <w:ilvl w:val="0"/>
          <w:numId w:val="198"/>
        </w:numPr>
        <w:tabs>
          <w:tab w:val="left" w:pos="207"/>
        </w:tabs>
        <w:autoSpaceDE/>
        <w:autoSpaceDN/>
        <w:spacing w:line="276" w:lineRule="auto"/>
        <w:ind w:left="240" w:right="0" w:hanging="240"/>
        <w:rPr>
          <w:rFonts w:ascii="Times New Roman" w:hAnsi="Times New Roman" w:cs="Times New Roman"/>
          <w:sz w:val="24"/>
          <w:szCs w:val="24"/>
        </w:rPr>
      </w:pPr>
      <w:r>
        <w:rPr>
          <w:rStyle w:val="81"/>
          <w:rFonts w:ascii="Times New Roman" w:hAnsi="Times New Roman" w:cs="Times New Roman"/>
          <w:color w:val="000000"/>
          <w:sz w:val="24"/>
          <w:szCs w:val="24"/>
        </w:rPr>
        <w:t>проведение массовых мероприятий, досуга с просмотром ви</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деоматериалов, организацию театрализованных представле</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ний, обеспеченных озвучиванием и освещением;</w:t>
      </w:r>
    </w:p>
    <w:p w14:paraId="6C3DC5CC">
      <w:pPr>
        <w:pStyle w:val="27"/>
        <w:numPr>
          <w:ilvl w:val="0"/>
          <w:numId w:val="198"/>
        </w:numPr>
        <w:tabs>
          <w:tab w:val="left" w:pos="207"/>
        </w:tabs>
        <w:autoSpaceDE/>
        <w:autoSpaceDN/>
        <w:spacing w:line="276" w:lineRule="auto"/>
        <w:ind w:left="240" w:right="0" w:hanging="240"/>
        <w:rPr>
          <w:rFonts w:ascii="Times New Roman" w:hAnsi="Times New Roman" w:cs="Times New Roman"/>
          <w:sz w:val="24"/>
          <w:szCs w:val="24"/>
        </w:rPr>
      </w:pPr>
      <w:bookmarkStart w:id="207" w:name="bookmark2771"/>
      <w:bookmarkEnd w:id="207"/>
      <w:r>
        <w:rPr>
          <w:rStyle w:val="81"/>
          <w:rFonts w:ascii="Times New Roman" w:hAnsi="Times New Roman" w:cs="Times New Roman"/>
          <w:color w:val="000000"/>
          <w:sz w:val="24"/>
          <w:szCs w:val="24"/>
        </w:rPr>
        <w:t>взаимодействие между участниками образовательного про</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цесса, в том числе синхронное и (или) асинхронное взаимо</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действие посредством локальной сети и Интернета;</w:t>
      </w:r>
    </w:p>
    <w:p w14:paraId="0A4177DD">
      <w:pPr>
        <w:pStyle w:val="27"/>
        <w:numPr>
          <w:ilvl w:val="0"/>
          <w:numId w:val="198"/>
        </w:numPr>
        <w:tabs>
          <w:tab w:val="left" w:pos="207"/>
        </w:tabs>
        <w:autoSpaceDE/>
        <w:autoSpaceDN/>
        <w:spacing w:line="276" w:lineRule="auto"/>
        <w:ind w:left="240" w:right="0" w:hanging="240"/>
        <w:rPr>
          <w:rFonts w:ascii="Times New Roman" w:hAnsi="Times New Roman" w:cs="Times New Roman"/>
          <w:sz w:val="24"/>
          <w:szCs w:val="24"/>
        </w:rPr>
      </w:pPr>
      <w:bookmarkStart w:id="208" w:name="bookmark2772"/>
      <w:bookmarkEnd w:id="208"/>
      <w:r>
        <w:rPr>
          <w:rStyle w:val="81"/>
          <w:rFonts w:ascii="Times New Roman" w:hAnsi="Times New Roman" w:cs="Times New Roman"/>
          <w:color w:val="000000"/>
          <w:sz w:val="24"/>
          <w:szCs w:val="24"/>
        </w:rPr>
        <w:t>формирование и хранение электронного портфолио обучаю</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щегося.</w:t>
      </w:r>
    </w:p>
    <w:p w14:paraId="09784C5C">
      <w:pPr>
        <w:pStyle w:val="27"/>
        <w:spacing w:line="276" w:lineRule="auto"/>
        <w:rPr>
          <w:rFonts w:ascii="Times New Roman" w:hAnsi="Times New Roman" w:cs="Times New Roman"/>
          <w:sz w:val="24"/>
          <w:szCs w:val="24"/>
        </w:rPr>
      </w:pPr>
      <w:r>
        <w:rPr>
          <w:rStyle w:val="81"/>
          <w:rFonts w:ascii="Times New Roman" w:hAnsi="Times New Roman" w:cs="Times New Roman"/>
          <w:color w:val="000000"/>
          <w:sz w:val="24"/>
          <w:szCs w:val="24"/>
        </w:rPr>
        <w:t>При работе в ИОС должны соблюдаться правила информаци</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онной безопасности при осуществлении коммуникации в школьных сообществах и мессенджерах, поиске, анализе и ис</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пользовании информации в соответствии с учебной задачей, предоставлении персональных данных пользователей локаль</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ной сети и Интернета.</w:t>
      </w:r>
    </w:p>
    <w:p w14:paraId="1DFAE700">
      <w:pPr>
        <w:widowControl w:val="0"/>
        <w:spacing w:before="0" w:beforeAutospacing="0" w:after="80" w:afterAutospacing="0" w:line="276" w:lineRule="auto"/>
        <w:jc w:val="both"/>
        <w:rPr>
          <w:rStyle w:val="81"/>
          <w:rFonts w:ascii="Times New Roman" w:hAnsi="Times New Roman" w:cs="Times New Roman"/>
          <w:sz w:val="24"/>
          <w:szCs w:val="24"/>
          <w:lang w:val="ru-RU"/>
        </w:rPr>
      </w:pPr>
      <w:r>
        <w:rPr>
          <w:rStyle w:val="81"/>
          <w:rFonts w:ascii="Times New Roman" w:hAnsi="Times New Roman" w:eastAsia="Trebuchet MS" w:cs="Times New Roman"/>
          <w:color w:val="000000"/>
          <w:sz w:val="24"/>
          <w:szCs w:val="24"/>
          <w:lang w:val="ru-RU"/>
        </w:rPr>
        <w:t xml:space="preserve">   Образовательной организацией определяются необходимые меры и сроки по формированию компонентов ИОС для реали</w:t>
      </w:r>
      <w:r>
        <w:rPr>
          <w:rStyle w:val="81"/>
          <w:rFonts w:ascii="Times New Roman" w:hAnsi="Times New Roman" w:eastAsia="Trebuchet MS" w:cs="Times New Roman"/>
          <w:color w:val="000000"/>
          <w:sz w:val="24"/>
          <w:szCs w:val="24"/>
          <w:lang w:val="ru-RU"/>
        </w:rPr>
        <w:softHyphen/>
      </w:r>
      <w:r>
        <w:rPr>
          <w:rStyle w:val="81"/>
          <w:rFonts w:ascii="Times New Roman" w:hAnsi="Times New Roman" w:eastAsia="Trebuchet MS" w:cs="Times New Roman"/>
          <w:color w:val="000000"/>
          <w:sz w:val="24"/>
          <w:szCs w:val="24"/>
          <w:lang w:val="ru-RU"/>
        </w:rPr>
        <w:t>зации принятых рабочих программ начального общего образо</w:t>
      </w:r>
      <w:r>
        <w:rPr>
          <w:rStyle w:val="81"/>
          <w:rFonts w:ascii="Times New Roman" w:hAnsi="Times New Roman" w:eastAsia="Trebuchet MS" w:cs="Times New Roman"/>
          <w:color w:val="000000"/>
          <w:sz w:val="24"/>
          <w:szCs w:val="24"/>
          <w:lang w:val="ru-RU"/>
        </w:rPr>
        <w:softHyphen/>
      </w:r>
      <w:r>
        <w:rPr>
          <w:rStyle w:val="81"/>
          <w:rFonts w:ascii="Times New Roman" w:hAnsi="Times New Roman" w:eastAsia="Trebuchet MS" w:cs="Times New Roman"/>
          <w:color w:val="000000"/>
          <w:sz w:val="24"/>
          <w:szCs w:val="24"/>
          <w:lang w:val="ru-RU"/>
        </w:rPr>
        <w:t xml:space="preserve">вания в соответствии с требованиями ФГОС НОО. </w:t>
      </w:r>
    </w:p>
    <w:p w14:paraId="4F34810E">
      <w:pPr>
        <w:spacing w:after="80" w:line="276" w:lineRule="auto"/>
        <w:rPr>
          <w:rStyle w:val="81"/>
          <w:rFonts w:ascii="Times New Roman" w:hAnsi="Times New Roman" w:eastAsia="Trebuchet MS" w:cs="Times New Roman"/>
          <w:color w:val="000000"/>
          <w:sz w:val="24"/>
          <w:szCs w:val="24"/>
          <w:lang w:val="ru-RU"/>
        </w:rPr>
      </w:pPr>
      <w:r>
        <w:rPr>
          <w:rStyle w:val="81"/>
          <w:rFonts w:ascii="Times New Roman" w:hAnsi="Times New Roman" w:eastAsia="Trebuchet MS" w:cs="Times New Roman"/>
          <w:color w:val="000000"/>
          <w:sz w:val="24"/>
          <w:szCs w:val="24"/>
          <w:lang w:val="ru-RU"/>
        </w:rPr>
        <w:t xml:space="preserve">  В МБОУ «ПСОШ №1 ПМО» создание  информационно-образователь</w:t>
      </w:r>
      <w:r>
        <w:rPr>
          <w:rStyle w:val="81"/>
          <w:rFonts w:ascii="Times New Roman" w:hAnsi="Times New Roman" w:eastAsia="Trebuchet MS" w:cs="Times New Roman"/>
          <w:color w:val="000000"/>
          <w:sz w:val="24"/>
          <w:szCs w:val="24"/>
          <w:lang w:val="ru-RU"/>
        </w:rPr>
        <w:softHyphen/>
      </w:r>
      <w:r>
        <w:rPr>
          <w:rStyle w:val="81"/>
          <w:rFonts w:ascii="Times New Roman" w:hAnsi="Times New Roman" w:eastAsia="Trebuchet MS" w:cs="Times New Roman"/>
          <w:color w:val="000000"/>
          <w:sz w:val="24"/>
          <w:szCs w:val="24"/>
          <w:lang w:val="ru-RU"/>
        </w:rPr>
        <w:t>ной среды осуществлено по следующим параме</w:t>
      </w:r>
      <w:r>
        <w:rPr>
          <w:rStyle w:val="81"/>
          <w:rFonts w:ascii="Times New Roman" w:hAnsi="Times New Roman" w:eastAsia="Trebuchet MS" w:cs="Times New Roman"/>
          <w:color w:val="000000"/>
          <w:sz w:val="24"/>
          <w:szCs w:val="24"/>
          <w:lang w:val="ru-RU"/>
        </w:rPr>
        <w:softHyphen/>
      </w:r>
      <w:r>
        <w:rPr>
          <w:rStyle w:val="81"/>
          <w:rFonts w:ascii="Times New Roman" w:hAnsi="Times New Roman" w:eastAsia="Trebuchet MS" w:cs="Times New Roman"/>
          <w:color w:val="000000"/>
          <w:sz w:val="24"/>
          <w:szCs w:val="24"/>
          <w:lang w:val="ru-RU"/>
        </w:rPr>
        <w:t>трам:</w:t>
      </w:r>
    </w:p>
    <w:tbl>
      <w:tblPr>
        <w:tblStyle w:val="40"/>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067"/>
        <w:gridCol w:w="5083"/>
        <w:gridCol w:w="3093"/>
      </w:tblGrid>
      <w:tr w14:paraId="0C21A54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67" w:type="dxa"/>
          </w:tcPr>
          <w:p w14:paraId="42018D15">
            <w:pPr>
              <w:spacing w:before="0" w:beforeAutospacing="0" w:after="80" w:afterAutospacing="0" w:line="276" w:lineRule="auto"/>
              <w:rPr>
                <w:rStyle w:val="81"/>
                <w:rFonts w:ascii="Times New Roman" w:hAnsi="Times New Roman" w:eastAsia="Trebuchet MS" w:cs="Times New Roman"/>
                <w:color w:val="000000"/>
                <w:sz w:val="24"/>
                <w:szCs w:val="24"/>
              </w:rPr>
            </w:pPr>
            <w:r>
              <w:rPr>
                <w:rStyle w:val="71"/>
                <w:rFonts w:ascii="Times New Roman" w:hAnsi="Times New Roman" w:cs="Times New Roman"/>
                <w:b/>
                <w:bCs/>
                <w:color w:val="000000"/>
                <w:sz w:val="24"/>
                <w:szCs w:val="24"/>
              </w:rPr>
              <w:t>№ п/п</w:t>
            </w:r>
          </w:p>
        </w:tc>
        <w:tc>
          <w:tcPr>
            <w:tcW w:w="5083" w:type="dxa"/>
          </w:tcPr>
          <w:p w14:paraId="4AC78937">
            <w:pPr>
              <w:spacing w:before="0" w:beforeAutospacing="0" w:after="80" w:afterAutospacing="0" w:line="276" w:lineRule="auto"/>
              <w:rPr>
                <w:rStyle w:val="81"/>
                <w:rFonts w:ascii="Times New Roman" w:hAnsi="Times New Roman" w:eastAsia="Trebuchet MS" w:cs="Times New Roman"/>
                <w:color w:val="000000"/>
                <w:sz w:val="24"/>
                <w:szCs w:val="24"/>
              </w:rPr>
            </w:pPr>
            <w:r>
              <w:rPr>
                <w:rStyle w:val="71"/>
                <w:rFonts w:ascii="Times New Roman" w:hAnsi="Times New Roman" w:cs="Times New Roman"/>
                <w:b/>
                <w:bCs/>
                <w:color w:val="000000"/>
                <w:sz w:val="24"/>
                <w:szCs w:val="24"/>
              </w:rPr>
              <w:t>Компоненты ИОС</w:t>
            </w:r>
          </w:p>
        </w:tc>
        <w:tc>
          <w:tcPr>
            <w:tcW w:w="3093" w:type="dxa"/>
          </w:tcPr>
          <w:p w14:paraId="22348452">
            <w:pPr>
              <w:spacing w:before="0" w:beforeAutospacing="0" w:after="80" w:afterAutospacing="0" w:line="276" w:lineRule="auto"/>
              <w:rPr>
                <w:rStyle w:val="81"/>
                <w:rFonts w:ascii="Times New Roman" w:hAnsi="Times New Roman" w:eastAsia="Trebuchet MS" w:cs="Times New Roman"/>
                <w:color w:val="000000"/>
                <w:sz w:val="24"/>
                <w:szCs w:val="24"/>
              </w:rPr>
            </w:pPr>
            <w:r>
              <w:rPr>
                <w:rStyle w:val="71"/>
                <w:rFonts w:ascii="Times New Roman" w:hAnsi="Times New Roman" w:cs="Times New Roman"/>
                <w:b/>
                <w:bCs/>
                <w:color w:val="000000"/>
                <w:sz w:val="24"/>
                <w:szCs w:val="24"/>
              </w:rPr>
              <w:t>Наличие компонентов ИОС</w:t>
            </w:r>
          </w:p>
        </w:tc>
      </w:tr>
      <w:tr w14:paraId="69FD1CB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67" w:type="dxa"/>
          </w:tcPr>
          <w:p w14:paraId="58E0C27E">
            <w:pPr>
              <w:spacing w:before="0" w:beforeAutospacing="0" w:after="80" w:afterAutospacing="0" w:line="276" w:lineRule="auto"/>
              <w:rPr>
                <w:rStyle w:val="81"/>
                <w:rFonts w:ascii="Times New Roman" w:hAnsi="Times New Roman" w:eastAsia="Trebuchet MS" w:cs="Times New Roman"/>
                <w:color w:val="000000"/>
                <w:sz w:val="24"/>
                <w:szCs w:val="24"/>
              </w:rPr>
            </w:pPr>
            <w:r>
              <w:rPr>
                <w:rStyle w:val="81"/>
                <w:rFonts w:ascii="Times New Roman" w:hAnsi="Times New Roman" w:eastAsia="Trebuchet MS" w:cs="Times New Roman"/>
                <w:color w:val="000000"/>
                <w:sz w:val="24"/>
                <w:szCs w:val="24"/>
              </w:rPr>
              <w:t>1</w:t>
            </w:r>
          </w:p>
        </w:tc>
        <w:tc>
          <w:tcPr>
            <w:tcW w:w="5083" w:type="dxa"/>
          </w:tcPr>
          <w:p w14:paraId="48127F00">
            <w:pPr>
              <w:spacing w:before="0" w:beforeAutospacing="0" w:after="80" w:afterAutospacing="0" w:line="276" w:lineRule="auto"/>
              <w:rPr>
                <w:rStyle w:val="81"/>
                <w:rFonts w:ascii="Times New Roman" w:hAnsi="Times New Roman" w:eastAsia="Trebuchet MS" w:cs="Times New Roman"/>
                <w:color w:val="000000"/>
                <w:sz w:val="24"/>
                <w:szCs w:val="24"/>
                <w:lang w:val="ru-RU"/>
              </w:rPr>
            </w:pPr>
            <w:r>
              <w:rPr>
                <w:rStyle w:val="71"/>
                <w:rFonts w:ascii="Times New Roman" w:hAnsi="Times New Roman" w:cs="Times New Roman"/>
                <w:color w:val="000000"/>
                <w:sz w:val="24"/>
                <w:szCs w:val="24"/>
                <w:lang w:val="ru-RU"/>
              </w:rPr>
              <w:t>Учебники по всем учебным предметам на языках обучения, определённых учредителем образовательной организации</w:t>
            </w:r>
          </w:p>
        </w:tc>
        <w:tc>
          <w:tcPr>
            <w:tcW w:w="3093" w:type="dxa"/>
          </w:tcPr>
          <w:p w14:paraId="6E869A1D">
            <w:pPr>
              <w:spacing w:before="0" w:beforeAutospacing="0" w:after="80" w:afterAutospacing="0" w:line="276" w:lineRule="auto"/>
              <w:rPr>
                <w:rStyle w:val="81"/>
                <w:rFonts w:ascii="Times New Roman" w:hAnsi="Times New Roman" w:eastAsia="Trebuchet MS" w:cs="Times New Roman"/>
                <w:color w:val="000000"/>
                <w:sz w:val="24"/>
                <w:szCs w:val="24"/>
              </w:rPr>
            </w:pPr>
            <w:r>
              <w:rPr>
                <w:rStyle w:val="81"/>
                <w:rFonts w:ascii="Times New Roman" w:hAnsi="Times New Roman" w:eastAsia="Trebuchet MS" w:cs="Times New Roman"/>
                <w:color w:val="000000"/>
                <w:sz w:val="24"/>
                <w:szCs w:val="24"/>
              </w:rPr>
              <w:t>+</w:t>
            </w:r>
          </w:p>
        </w:tc>
      </w:tr>
      <w:tr w14:paraId="02BF54A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67" w:type="dxa"/>
          </w:tcPr>
          <w:p w14:paraId="654A5C55">
            <w:pPr>
              <w:spacing w:before="0" w:beforeAutospacing="0" w:after="80" w:afterAutospacing="0" w:line="276" w:lineRule="auto"/>
              <w:rPr>
                <w:rStyle w:val="81"/>
                <w:rFonts w:ascii="Times New Roman" w:hAnsi="Times New Roman" w:eastAsia="Trebuchet MS" w:cs="Times New Roman"/>
                <w:color w:val="000000"/>
                <w:sz w:val="24"/>
                <w:szCs w:val="24"/>
              </w:rPr>
            </w:pPr>
            <w:r>
              <w:rPr>
                <w:rStyle w:val="81"/>
                <w:rFonts w:ascii="Times New Roman" w:hAnsi="Times New Roman" w:eastAsia="Trebuchet MS" w:cs="Times New Roman"/>
                <w:color w:val="000000"/>
                <w:sz w:val="24"/>
                <w:szCs w:val="24"/>
              </w:rPr>
              <w:t>2</w:t>
            </w:r>
          </w:p>
        </w:tc>
        <w:tc>
          <w:tcPr>
            <w:tcW w:w="5083" w:type="dxa"/>
          </w:tcPr>
          <w:p w14:paraId="70750B95">
            <w:pPr>
              <w:spacing w:before="0" w:beforeAutospacing="0" w:after="80" w:afterAutospacing="0" w:line="276" w:lineRule="auto"/>
              <w:rPr>
                <w:rStyle w:val="81"/>
                <w:rFonts w:ascii="Times New Roman" w:hAnsi="Times New Roman" w:eastAsia="Trebuchet MS" w:cs="Times New Roman"/>
                <w:color w:val="000000"/>
                <w:sz w:val="24"/>
                <w:szCs w:val="24"/>
              </w:rPr>
            </w:pPr>
            <w:r>
              <w:rPr>
                <w:rStyle w:val="71"/>
                <w:rFonts w:ascii="Times New Roman" w:hAnsi="Times New Roman" w:cs="Times New Roman"/>
                <w:color w:val="000000"/>
                <w:sz w:val="24"/>
                <w:szCs w:val="24"/>
              </w:rPr>
              <w:t>Учебно-наглядные пособия</w:t>
            </w:r>
          </w:p>
        </w:tc>
        <w:tc>
          <w:tcPr>
            <w:tcW w:w="3093" w:type="dxa"/>
          </w:tcPr>
          <w:p w14:paraId="3784F5B1">
            <w:pPr>
              <w:spacing w:before="0" w:beforeAutospacing="0" w:after="80" w:afterAutospacing="0" w:line="276" w:lineRule="auto"/>
              <w:rPr>
                <w:rStyle w:val="81"/>
                <w:rFonts w:ascii="Times New Roman" w:hAnsi="Times New Roman" w:eastAsia="Trebuchet MS" w:cs="Times New Roman"/>
                <w:color w:val="000000"/>
                <w:sz w:val="24"/>
                <w:szCs w:val="24"/>
              </w:rPr>
            </w:pPr>
            <w:r>
              <w:rPr>
                <w:rStyle w:val="81"/>
                <w:rFonts w:ascii="Times New Roman" w:hAnsi="Times New Roman" w:eastAsia="Trebuchet MS" w:cs="Times New Roman"/>
                <w:color w:val="000000"/>
                <w:sz w:val="24"/>
                <w:szCs w:val="24"/>
              </w:rPr>
              <w:t>+</w:t>
            </w:r>
          </w:p>
        </w:tc>
      </w:tr>
      <w:tr w14:paraId="16EE7A2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67" w:type="dxa"/>
          </w:tcPr>
          <w:p w14:paraId="642FEC86">
            <w:pPr>
              <w:spacing w:before="0" w:beforeAutospacing="0" w:after="80" w:afterAutospacing="0" w:line="276" w:lineRule="auto"/>
              <w:rPr>
                <w:rStyle w:val="81"/>
                <w:rFonts w:ascii="Times New Roman" w:hAnsi="Times New Roman" w:eastAsia="Trebuchet MS" w:cs="Times New Roman"/>
                <w:color w:val="000000"/>
                <w:sz w:val="24"/>
                <w:szCs w:val="24"/>
              </w:rPr>
            </w:pPr>
            <w:r>
              <w:rPr>
                <w:rStyle w:val="81"/>
                <w:rFonts w:ascii="Times New Roman" w:hAnsi="Times New Roman" w:eastAsia="Trebuchet MS" w:cs="Times New Roman"/>
                <w:color w:val="000000"/>
                <w:sz w:val="24"/>
                <w:szCs w:val="24"/>
              </w:rPr>
              <w:t>3</w:t>
            </w:r>
          </w:p>
        </w:tc>
        <w:tc>
          <w:tcPr>
            <w:tcW w:w="5083" w:type="dxa"/>
          </w:tcPr>
          <w:p w14:paraId="1021E4CB">
            <w:pPr>
              <w:spacing w:before="0" w:beforeAutospacing="0" w:after="80" w:afterAutospacing="0" w:line="276" w:lineRule="auto"/>
              <w:rPr>
                <w:rStyle w:val="81"/>
                <w:rFonts w:ascii="Times New Roman" w:hAnsi="Times New Roman" w:eastAsia="Trebuchet MS" w:cs="Times New Roman"/>
                <w:color w:val="000000"/>
                <w:sz w:val="24"/>
                <w:szCs w:val="24"/>
                <w:lang w:val="ru-RU"/>
              </w:rPr>
            </w:pPr>
            <w:r>
              <w:rPr>
                <w:rStyle w:val="71"/>
                <w:rFonts w:ascii="Times New Roman" w:hAnsi="Times New Roman" w:cs="Times New Roman"/>
                <w:color w:val="000000"/>
                <w:sz w:val="24"/>
                <w:szCs w:val="24"/>
                <w:lang w:val="ru-RU"/>
              </w:rPr>
              <w:t>Технические средства, обеспечивающие функционирование ИОС</w:t>
            </w:r>
          </w:p>
        </w:tc>
        <w:tc>
          <w:tcPr>
            <w:tcW w:w="3093" w:type="dxa"/>
          </w:tcPr>
          <w:p w14:paraId="56772963">
            <w:pPr>
              <w:spacing w:before="0" w:beforeAutospacing="0" w:after="80" w:afterAutospacing="0" w:line="276" w:lineRule="auto"/>
              <w:rPr>
                <w:rStyle w:val="81"/>
                <w:rFonts w:ascii="Times New Roman" w:hAnsi="Times New Roman" w:eastAsia="Trebuchet MS" w:cs="Times New Roman"/>
                <w:color w:val="000000"/>
                <w:sz w:val="24"/>
                <w:szCs w:val="24"/>
              </w:rPr>
            </w:pPr>
            <w:r>
              <w:rPr>
                <w:rStyle w:val="81"/>
                <w:rFonts w:ascii="Times New Roman" w:hAnsi="Times New Roman" w:eastAsia="Trebuchet MS" w:cs="Times New Roman"/>
                <w:color w:val="000000"/>
                <w:sz w:val="24"/>
                <w:szCs w:val="24"/>
              </w:rPr>
              <w:t>+</w:t>
            </w:r>
          </w:p>
        </w:tc>
      </w:tr>
      <w:tr w14:paraId="44C83F0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67" w:type="dxa"/>
          </w:tcPr>
          <w:p w14:paraId="60AA23B8">
            <w:pPr>
              <w:spacing w:before="0" w:beforeAutospacing="0" w:after="80" w:afterAutospacing="0" w:line="276" w:lineRule="auto"/>
              <w:rPr>
                <w:rStyle w:val="81"/>
                <w:rFonts w:ascii="Times New Roman" w:hAnsi="Times New Roman" w:eastAsia="Trebuchet MS" w:cs="Times New Roman"/>
                <w:color w:val="000000"/>
                <w:sz w:val="24"/>
                <w:szCs w:val="24"/>
              </w:rPr>
            </w:pPr>
            <w:r>
              <w:rPr>
                <w:rStyle w:val="81"/>
                <w:rFonts w:ascii="Times New Roman" w:hAnsi="Times New Roman" w:eastAsia="Trebuchet MS" w:cs="Times New Roman"/>
                <w:color w:val="000000"/>
                <w:sz w:val="24"/>
                <w:szCs w:val="24"/>
              </w:rPr>
              <w:t>4</w:t>
            </w:r>
          </w:p>
        </w:tc>
        <w:tc>
          <w:tcPr>
            <w:tcW w:w="5083" w:type="dxa"/>
          </w:tcPr>
          <w:p w14:paraId="60E08FA0">
            <w:pPr>
              <w:spacing w:before="0" w:beforeAutospacing="0" w:after="80" w:afterAutospacing="0" w:line="276" w:lineRule="auto"/>
              <w:rPr>
                <w:rStyle w:val="81"/>
                <w:rFonts w:ascii="Times New Roman" w:hAnsi="Times New Roman" w:eastAsia="Trebuchet MS" w:cs="Times New Roman"/>
                <w:color w:val="000000"/>
                <w:sz w:val="24"/>
                <w:szCs w:val="24"/>
                <w:lang w:val="ru-RU"/>
              </w:rPr>
            </w:pPr>
            <w:r>
              <w:rPr>
                <w:rStyle w:val="71"/>
                <w:rFonts w:ascii="Times New Roman" w:hAnsi="Times New Roman" w:cs="Times New Roman"/>
                <w:color w:val="000000"/>
                <w:sz w:val="24"/>
                <w:szCs w:val="24"/>
                <w:lang w:val="ru-RU"/>
              </w:rPr>
              <w:t>Программные инструменты, обеспечивающие функционирование ИОС</w:t>
            </w:r>
          </w:p>
        </w:tc>
        <w:tc>
          <w:tcPr>
            <w:tcW w:w="3093" w:type="dxa"/>
          </w:tcPr>
          <w:p w14:paraId="0405E745">
            <w:pPr>
              <w:spacing w:before="0" w:beforeAutospacing="0" w:after="80" w:afterAutospacing="0" w:line="276" w:lineRule="auto"/>
              <w:rPr>
                <w:rStyle w:val="81"/>
                <w:rFonts w:ascii="Times New Roman" w:hAnsi="Times New Roman" w:eastAsia="Trebuchet MS" w:cs="Times New Roman"/>
                <w:color w:val="000000"/>
                <w:sz w:val="24"/>
                <w:szCs w:val="24"/>
              </w:rPr>
            </w:pPr>
            <w:r>
              <w:rPr>
                <w:rStyle w:val="81"/>
                <w:rFonts w:ascii="Times New Roman" w:hAnsi="Times New Roman" w:eastAsia="Trebuchet MS" w:cs="Times New Roman"/>
                <w:color w:val="000000"/>
                <w:sz w:val="24"/>
                <w:szCs w:val="24"/>
              </w:rPr>
              <w:t>+</w:t>
            </w:r>
          </w:p>
        </w:tc>
      </w:tr>
      <w:tr w14:paraId="0331481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67" w:type="dxa"/>
          </w:tcPr>
          <w:p w14:paraId="310F983D">
            <w:pPr>
              <w:spacing w:before="0" w:beforeAutospacing="0" w:after="80" w:afterAutospacing="0" w:line="276" w:lineRule="auto"/>
              <w:rPr>
                <w:rStyle w:val="81"/>
                <w:rFonts w:ascii="Times New Roman" w:hAnsi="Times New Roman" w:eastAsia="Trebuchet MS" w:cs="Times New Roman"/>
                <w:color w:val="000000"/>
                <w:sz w:val="24"/>
                <w:szCs w:val="24"/>
              </w:rPr>
            </w:pPr>
            <w:r>
              <w:rPr>
                <w:rStyle w:val="81"/>
                <w:rFonts w:ascii="Times New Roman" w:hAnsi="Times New Roman" w:eastAsia="Trebuchet MS" w:cs="Times New Roman"/>
                <w:color w:val="000000"/>
                <w:sz w:val="24"/>
                <w:szCs w:val="24"/>
              </w:rPr>
              <w:t>5</w:t>
            </w:r>
          </w:p>
        </w:tc>
        <w:tc>
          <w:tcPr>
            <w:tcW w:w="5083" w:type="dxa"/>
          </w:tcPr>
          <w:p w14:paraId="257EFF50">
            <w:pPr>
              <w:spacing w:before="0" w:beforeAutospacing="0" w:after="80" w:afterAutospacing="0" w:line="276" w:lineRule="auto"/>
              <w:rPr>
                <w:rStyle w:val="71"/>
                <w:rFonts w:ascii="Times New Roman" w:hAnsi="Times New Roman" w:cs="Times New Roman"/>
                <w:color w:val="000000"/>
                <w:sz w:val="24"/>
                <w:szCs w:val="24"/>
              </w:rPr>
            </w:pPr>
            <w:r>
              <w:rPr>
                <w:rStyle w:val="71"/>
                <w:rFonts w:ascii="Times New Roman" w:hAnsi="Times New Roman" w:cs="Times New Roman"/>
                <w:color w:val="000000"/>
                <w:sz w:val="24"/>
                <w:szCs w:val="24"/>
              </w:rPr>
              <w:t>Служба технической поддержки</w:t>
            </w:r>
          </w:p>
        </w:tc>
        <w:tc>
          <w:tcPr>
            <w:tcW w:w="3093" w:type="dxa"/>
          </w:tcPr>
          <w:p w14:paraId="37193B95">
            <w:pPr>
              <w:spacing w:before="0" w:beforeAutospacing="0" w:after="80" w:afterAutospacing="0" w:line="276" w:lineRule="auto"/>
              <w:rPr>
                <w:rStyle w:val="81"/>
                <w:rFonts w:ascii="Times New Roman" w:hAnsi="Times New Roman" w:eastAsia="Trebuchet MS" w:cs="Times New Roman"/>
                <w:color w:val="000000"/>
                <w:sz w:val="24"/>
                <w:szCs w:val="24"/>
              </w:rPr>
            </w:pPr>
            <w:r>
              <w:rPr>
                <w:rStyle w:val="81"/>
                <w:rFonts w:ascii="Times New Roman" w:hAnsi="Times New Roman" w:eastAsia="Trebuchet MS" w:cs="Times New Roman"/>
                <w:color w:val="000000"/>
                <w:sz w:val="24"/>
                <w:szCs w:val="24"/>
              </w:rPr>
              <w:t>+</w:t>
            </w:r>
          </w:p>
        </w:tc>
      </w:tr>
    </w:tbl>
    <w:p w14:paraId="164E4FE6">
      <w:pPr>
        <w:pStyle w:val="27"/>
        <w:spacing w:line="276" w:lineRule="auto"/>
        <w:ind w:right="340"/>
        <w:rPr>
          <w:rFonts w:ascii="Times New Roman" w:hAnsi="Times New Roman" w:cs="Times New Roman"/>
          <w:sz w:val="24"/>
          <w:szCs w:val="24"/>
        </w:rPr>
      </w:pPr>
      <w:r>
        <w:rPr>
          <w:rFonts w:ascii="Times New Roman" w:hAnsi="Times New Roman" w:cs="Times New Roman"/>
          <w:sz w:val="24"/>
          <w:szCs w:val="24"/>
        </w:rPr>
        <w:t xml:space="preserve">Школа имеет официальный сайт в сети Интернет, на котором размещается и регулярно обновляется информация в соответствии с федеральными </w:t>
      </w:r>
      <w:r>
        <w:rPr>
          <w:rFonts w:ascii="Times New Roman" w:hAnsi="Times New Roman" w:cs="Times New Roman"/>
          <w:spacing w:val="-2"/>
          <w:sz w:val="24"/>
          <w:szCs w:val="24"/>
        </w:rPr>
        <w:t>требованиями.</w:t>
      </w:r>
    </w:p>
    <w:p w14:paraId="385EFD55">
      <w:pPr>
        <w:pStyle w:val="27"/>
        <w:spacing w:line="276" w:lineRule="auto"/>
        <w:ind w:left="1588" w:firstLine="0"/>
        <w:rPr>
          <w:rFonts w:ascii="Times New Roman" w:hAnsi="Times New Roman" w:cs="Times New Roman"/>
          <w:sz w:val="24"/>
          <w:szCs w:val="24"/>
        </w:rPr>
      </w:pPr>
      <w:r>
        <w:rPr>
          <w:rFonts w:ascii="Times New Roman" w:hAnsi="Times New Roman" w:cs="Times New Roman"/>
          <w:sz w:val="24"/>
          <w:szCs w:val="24"/>
        </w:rPr>
        <w:t>Педагоги</w:t>
      </w:r>
      <w:r>
        <w:rPr>
          <w:rFonts w:ascii="Times New Roman" w:hAnsi="Times New Roman" w:cs="Times New Roman"/>
          <w:spacing w:val="-3"/>
          <w:sz w:val="24"/>
          <w:szCs w:val="24"/>
        </w:rPr>
        <w:t xml:space="preserve"> </w:t>
      </w:r>
      <w:r>
        <w:rPr>
          <w:rFonts w:ascii="Times New Roman" w:hAnsi="Times New Roman" w:cs="Times New Roman"/>
          <w:sz w:val="24"/>
          <w:szCs w:val="24"/>
        </w:rPr>
        <w:t>МБОУ</w:t>
      </w:r>
      <w:r>
        <w:rPr>
          <w:rFonts w:ascii="Times New Roman" w:hAnsi="Times New Roman" w:cs="Times New Roman"/>
          <w:spacing w:val="-3"/>
          <w:sz w:val="24"/>
          <w:szCs w:val="24"/>
        </w:rPr>
        <w:t xml:space="preserve"> «П</w:t>
      </w:r>
      <w:r>
        <w:rPr>
          <w:rFonts w:ascii="Times New Roman" w:hAnsi="Times New Roman" w:cs="Times New Roman"/>
          <w:sz w:val="24"/>
          <w:szCs w:val="24"/>
        </w:rPr>
        <w:t>СОШ</w:t>
      </w:r>
      <w:r>
        <w:rPr>
          <w:rFonts w:ascii="Times New Roman" w:hAnsi="Times New Roman" w:cs="Times New Roman"/>
          <w:spacing w:val="-3"/>
          <w:sz w:val="24"/>
          <w:szCs w:val="24"/>
        </w:rPr>
        <w:t xml:space="preserve"> </w:t>
      </w:r>
      <w:r>
        <w:rPr>
          <w:rFonts w:ascii="Times New Roman" w:hAnsi="Times New Roman" w:cs="Times New Roman"/>
          <w:sz w:val="24"/>
          <w:szCs w:val="24"/>
        </w:rPr>
        <w:t>№</w:t>
      </w:r>
      <w:r>
        <w:rPr>
          <w:rFonts w:ascii="Times New Roman" w:hAnsi="Times New Roman" w:cs="Times New Roman"/>
          <w:spacing w:val="-3"/>
          <w:sz w:val="24"/>
          <w:szCs w:val="24"/>
        </w:rPr>
        <w:t xml:space="preserve"> </w:t>
      </w:r>
      <w:r>
        <w:rPr>
          <w:rFonts w:ascii="Times New Roman" w:hAnsi="Times New Roman" w:cs="Times New Roman"/>
          <w:sz w:val="24"/>
          <w:szCs w:val="24"/>
        </w:rPr>
        <w:t>1ПМО»</w:t>
      </w:r>
      <w:r>
        <w:rPr>
          <w:rFonts w:ascii="Times New Roman" w:hAnsi="Times New Roman" w:cs="Times New Roman"/>
          <w:spacing w:val="-2"/>
          <w:sz w:val="24"/>
          <w:szCs w:val="24"/>
        </w:rPr>
        <w:t xml:space="preserve"> </w:t>
      </w:r>
      <w:r>
        <w:rPr>
          <w:rFonts w:ascii="Times New Roman" w:hAnsi="Times New Roman" w:cs="Times New Roman"/>
          <w:sz w:val="24"/>
          <w:szCs w:val="24"/>
        </w:rPr>
        <w:t>в</w:t>
      </w:r>
      <w:r>
        <w:rPr>
          <w:rFonts w:ascii="Times New Roman" w:hAnsi="Times New Roman" w:cs="Times New Roman"/>
          <w:spacing w:val="-4"/>
          <w:sz w:val="24"/>
          <w:szCs w:val="24"/>
        </w:rPr>
        <w:t xml:space="preserve"> </w:t>
      </w:r>
      <w:r>
        <w:rPr>
          <w:rFonts w:ascii="Times New Roman" w:hAnsi="Times New Roman" w:cs="Times New Roman"/>
          <w:sz w:val="24"/>
          <w:szCs w:val="24"/>
        </w:rPr>
        <w:t>условиях</w:t>
      </w:r>
      <w:r>
        <w:rPr>
          <w:rFonts w:ascii="Times New Roman" w:hAnsi="Times New Roman" w:cs="Times New Roman"/>
          <w:spacing w:val="-5"/>
          <w:sz w:val="24"/>
          <w:szCs w:val="24"/>
        </w:rPr>
        <w:t xml:space="preserve"> </w:t>
      </w:r>
      <w:r>
        <w:rPr>
          <w:rFonts w:ascii="Times New Roman" w:hAnsi="Times New Roman" w:cs="Times New Roman"/>
          <w:spacing w:val="-4"/>
          <w:sz w:val="24"/>
          <w:szCs w:val="24"/>
        </w:rPr>
        <w:t>ИОС:</w:t>
      </w:r>
    </w:p>
    <w:p w14:paraId="173E20DF">
      <w:pPr>
        <w:pStyle w:val="46"/>
        <w:widowControl w:val="0"/>
        <w:numPr>
          <w:ilvl w:val="1"/>
          <w:numId w:val="200"/>
        </w:numPr>
        <w:tabs>
          <w:tab w:val="left" w:pos="2438"/>
        </w:tabs>
        <w:autoSpaceDE w:val="0"/>
        <w:autoSpaceDN w:val="0"/>
        <w:spacing w:before="0" w:beforeAutospacing="0" w:after="0" w:afterAutospacing="0" w:line="276" w:lineRule="auto"/>
        <w:ind w:right="346" w:firstLine="566"/>
        <w:contextualSpacing w:val="0"/>
        <w:jc w:val="both"/>
        <w:rPr>
          <w:sz w:val="24"/>
          <w:szCs w:val="24"/>
          <w:lang w:val="ru-RU"/>
        </w:rPr>
      </w:pPr>
      <w:r>
        <w:rPr>
          <w:sz w:val="24"/>
          <w:szCs w:val="24"/>
          <w:lang w:val="ru-RU"/>
        </w:rPr>
        <w:t>обеспечивают многообразие форм урочной и внеурочной образовательной деятельности (уроки, занятия, практики, тренинги, выставки, конкурсы, соревнования и т.д.);</w:t>
      </w:r>
    </w:p>
    <w:p w14:paraId="69A7C0A3">
      <w:pPr>
        <w:pStyle w:val="46"/>
        <w:widowControl w:val="0"/>
        <w:numPr>
          <w:ilvl w:val="1"/>
          <w:numId w:val="200"/>
        </w:numPr>
        <w:tabs>
          <w:tab w:val="left" w:pos="2438"/>
        </w:tabs>
        <w:autoSpaceDE w:val="0"/>
        <w:autoSpaceDN w:val="0"/>
        <w:spacing w:before="0" w:beforeAutospacing="0" w:after="0" w:afterAutospacing="0" w:line="276" w:lineRule="auto"/>
        <w:ind w:right="342" w:firstLine="566"/>
        <w:contextualSpacing w:val="0"/>
        <w:jc w:val="both"/>
        <w:rPr>
          <w:sz w:val="24"/>
          <w:szCs w:val="24"/>
          <w:lang w:val="ru-RU"/>
        </w:rPr>
      </w:pPr>
      <w:r>
        <w:rPr>
          <w:sz w:val="24"/>
          <w:szCs w:val="24"/>
          <w:lang w:val="ru-RU"/>
        </w:rPr>
        <w:t>создают условия для продуктивной творческой деятельности обучающихся (совместно с обучающимися ставят творческие задачи и способствуют возникновению у обучающихся творческих замыслов);</w:t>
      </w:r>
    </w:p>
    <w:p w14:paraId="04AB4BB2">
      <w:pPr>
        <w:pStyle w:val="46"/>
        <w:widowControl w:val="0"/>
        <w:numPr>
          <w:ilvl w:val="1"/>
          <w:numId w:val="200"/>
        </w:numPr>
        <w:tabs>
          <w:tab w:val="left" w:pos="2438"/>
        </w:tabs>
        <w:autoSpaceDE w:val="0"/>
        <w:autoSpaceDN w:val="0"/>
        <w:spacing w:before="0" w:beforeAutospacing="0" w:after="0" w:afterAutospacing="0" w:line="276" w:lineRule="auto"/>
        <w:ind w:right="347" w:firstLine="566"/>
        <w:contextualSpacing w:val="0"/>
        <w:jc w:val="both"/>
        <w:rPr>
          <w:sz w:val="24"/>
          <w:szCs w:val="24"/>
          <w:lang w:val="ru-RU"/>
        </w:rPr>
      </w:pPr>
      <w:r>
        <w:rPr>
          <w:sz w:val="24"/>
          <w:szCs w:val="24"/>
          <w:lang w:val="ru-RU"/>
        </w:rPr>
        <w:t>создают пространство для социальных практик обучающихся и приобщают их к общественно значимым событиям.</w:t>
      </w:r>
    </w:p>
    <w:p w14:paraId="3EF1EDBC">
      <w:pPr>
        <w:ind w:firstLine="567"/>
        <w:jc w:val="both"/>
        <w:rPr>
          <w:rFonts w:ascii="Times New Roman" w:hAnsi="Times New Roman" w:cs="Times New Roman"/>
          <w:i/>
          <w:color w:val="292929"/>
          <w:sz w:val="24"/>
          <w:szCs w:val="24"/>
          <w:lang w:val="ru-RU"/>
        </w:rPr>
      </w:pPr>
      <w:r>
        <w:rPr>
          <w:rFonts w:ascii="Times New Roman" w:hAnsi="Times New Roman" w:cs="Times New Roman"/>
          <w:i/>
          <w:color w:val="292929"/>
          <w:sz w:val="24"/>
          <w:szCs w:val="24"/>
          <w:lang w:val="ru-RU"/>
        </w:rPr>
        <w:t>Список</w:t>
      </w:r>
      <w:r>
        <w:rPr>
          <w:rFonts w:ascii="Times New Roman" w:hAnsi="Times New Roman" w:cs="Times New Roman"/>
          <w:i/>
          <w:color w:val="292929"/>
          <w:spacing w:val="-8"/>
          <w:sz w:val="24"/>
          <w:szCs w:val="24"/>
          <w:lang w:val="ru-RU"/>
        </w:rPr>
        <w:t xml:space="preserve"> </w:t>
      </w:r>
      <w:r>
        <w:rPr>
          <w:rFonts w:ascii="Times New Roman" w:hAnsi="Times New Roman" w:cs="Times New Roman"/>
          <w:i/>
          <w:color w:val="292929"/>
          <w:sz w:val="24"/>
          <w:szCs w:val="24"/>
          <w:lang w:val="ru-RU"/>
        </w:rPr>
        <w:t>электронных</w:t>
      </w:r>
      <w:r>
        <w:rPr>
          <w:rFonts w:ascii="Times New Roman" w:hAnsi="Times New Roman" w:cs="Times New Roman"/>
          <w:i/>
          <w:color w:val="292929"/>
          <w:spacing w:val="-8"/>
          <w:sz w:val="24"/>
          <w:szCs w:val="24"/>
          <w:lang w:val="ru-RU"/>
        </w:rPr>
        <w:t xml:space="preserve"> </w:t>
      </w:r>
      <w:r>
        <w:rPr>
          <w:rFonts w:ascii="Times New Roman" w:hAnsi="Times New Roman" w:cs="Times New Roman"/>
          <w:i/>
          <w:color w:val="292929"/>
          <w:sz w:val="24"/>
          <w:szCs w:val="24"/>
          <w:lang w:val="ru-RU"/>
        </w:rPr>
        <w:t>образовательных</w:t>
      </w:r>
      <w:r>
        <w:rPr>
          <w:rFonts w:ascii="Times New Roman" w:hAnsi="Times New Roman" w:cs="Times New Roman"/>
          <w:i/>
          <w:color w:val="292929"/>
          <w:spacing w:val="-11"/>
          <w:sz w:val="24"/>
          <w:szCs w:val="24"/>
          <w:lang w:val="ru-RU"/>
        </w:rPr>
        <w:t xml:space="preserve"> </w:t>
      </w:r>
      <w:r>
        <w:rPr>
          <w:rFonts w:ascii="Times New Roman" w:hAnsi="Times New Roman" w:cs="Times New Roman"/>
          <w:i/>
          <w:color w:val="292929"/>
          <w:sz w:val="24"/>
          <w:szCs w:val="24"/>
          <w:lang w:val="ru-RU"/>
        </w:rPr>
        <w:t>ресурсов,</w:t>
      </w:r>
      <w:r>
        <w:rPr>
          <w:rFonts w:ascii="Times New Roman" w:hAnsi="Times New Roman" w:cs="Times New Roman"/>
          <w:i/>
          <w:color w:val="292929"/>
          <w:spacing w:val="-11"/>
          <w:sz w:val="24"/>
          <w:szCs w:val="24"/>
          <w:lang w:val="ru-RU"/>
        </w:rPr>
        <w:t xml:space="preserve"> </w:t>
      </w:r>
      <w:r>
        <w:rPr>
          <w:rFonts w:ascii="Times New Roman" w:hAnsi="Times New Roman" w:cs="Times New Roman"/>
          <w:i/>
          <w:color w:val="292929"/>
          <w:sz w:val="24"/>
          <w:szCs w:val="24"/>
          <w:lang w:val="ru-RU"/>
        </w:rPr>
        <w:t>используемых в образовательном процессе</w:t>
      </w:r>
    </w:p>
    <w:p w14:paraId="262EE9B6">
      <w:pPr>
        <w:spacing w:line="276" w:lineRule="auto"/>
        <w:ind w:left="2947" w:right="1382" w:hanging="894"/>
        <w:jc w:val="both"/>
        <w:rPr>
          <w:rFonts w:ascii="Times New Roman" w:hAnsi="Times New Roman" w:cs="Times New Roman"/>
          <w:i/>
          <w:sz w:val="24"/>
          <w:szCs w:val="24"/>
        </w:rPr>
      </w:pPr>
      <w:r>
        <w:rPr>
          <w:rFonts w:ascii="Times New Roman" w:hAnsi="Times New Roman" w:cs="Times New Roman"/>
          <w:i/>
          <w:color w:val="292929"/>
          <w:sz w:val="24"/>
          <w:szCs w:val="24"/>
        </w:rPr>
        <w:t>МБОУ «ПСОШ № 1 ПМО».</w:t>
      </w:r>
    </w:p>
    <w:p w14:paraId="43EFEF66">
      <w:pPr>
        <w:pStyle w:val="46"/>
        <w:widowControl w:val="0"/>
        <w:numPr>
          <w:ilvl w:val="0"/>
          <w:numId w:val="201"/>
        </w:numPr>
        <w:tabs>
          <w:tab w:val="left" w:pos="1550"/>
        </w:tabs>
        <w:autoSpaceDE w:val="0"/>
        <w:autoSpaceDN w:val="0"/>
        <w:spacing w:before="0" w:beforeAutospacing="0" w:after="0" w:afterAutospacing="0" w:line="276" w:lineRule="auto"/>
        <w:ind w:right="343" w:firstLine="0"/>
        <w:contextualSpacing w:val="0"/>
        <w:jc w:val="both"/>
        <w:rPr>
          <w:sz w:val="24"/>
          <w:szCs w:val="24"/>
          <w:lang w:val="ru-RU"/>
        </w:rPr>
      </w:pPr>
      <w:r>
        <w:rPr>
          <w:sz w:val="24"/>
          <w:szCs w:val="24"/>
          <w:lang w:val="ru-RU"/>
        </w:rPr>
        <w:t xml:space="preserve">Платформы и программы для видео- интернет конференцсвязи: </w:t>
      </w:r>
      <w:r>
        <w:fldChar w:fldCharType="begin"/>
      </w:r>
      <w:r>
        <w:instrText xml:space="preserve"> HYPERLINK "https://sferum.ru/" \h </w:instrText>
      </w:r>
      <w:r>
        <w:fldChar w:fldCharType="separate"/>
      </w:r>
      <w:r>
        <w:rPr>
          <w:color w:val="0000FF"/>
          <w:spacing w:val="-2"/>
          <w:sz w:val="24"/>
          <w:szCs w:val="24"/>
          <w:u w:val="single" w:color="0000FF"/>
        </w:rPr>
        <w:t>https</w:t>
      </w:r>
      <w:r>
        <w:rPr>
          <w:color w:val="0000FF"/>
          <w:spacing w:val="-2"/>
          <w:sz w:val="24"/>
          <w:szCs w:val="24"/>
          <w:u w:val="single" w:color="0000FF"/>
          <w:lang w:val="ru-RU"/>
        </w:rPr>
        <w:t>://</w:t>
      </w:r>
      <w:r>
        <w:rPr>
          <w:color w:val="0000FF"/>
          <w:spacing w:val="-2"/>
          <w:sz w:val="24"/>
          <w:szCs w:val="24"/>
          <w:u w:val="single" w:color="0000FF"/>
        </w:rPr>
        <w:t>sferum</w:t>
      </w:r>
      <w:r>
        <w:rPr>
          <w:color w:val="0000FF"/>
          <w:spacing w:val="-2"/>
          <w:sz w:val="24"/>
          <w:szCs w:val="24"/>
          <w:u w:val="single" w:color="0000FF"/>
          <w:lang w:val="ru-RU"/>
        </w:rPr>
        <w:t>.</w:t>
      </w:r>
      <w:r>
        <w:rPr>
          <w:color w:val="0000FF"/>
          <w:spacing w:val="-2"/>
          <w:sz w:val="24"/>
          <w:szCs w:val="24"/>
          <w:u w:val="single" w:color="0000FF"/>
        </w:rPr>
        <w:t>ru</w:t>
      </w:r>
      <w:r>
        <w:rPr>
          <w:color w:val="0000FF"/>
          <w:spacing w:val="-2"/>
          <w:sz w:val="24"/>
          <w:szCs w:val="24"/>
          <w:u w:val="single" w:color="0000FF"/>
          <w:lang w:val="ru-RU"/>
        </w:rPr>
        <w:t>/</w:t>
      </w:r>
      <w:r>
        <w:rPr>
          <w:color w:val="0000FF"/>
          <w:spacing w:val="-2"/>
          <w:sz w:val="24"/>
          <w:szCs w:val="24"/>
          <w:u w:val="single" w:color="0000FF"/>
          <w:lang w:val="ru-RU"/>
        </w:rPr>
        <w:fldChar w:fldCharType="end"/>
      </w:r>
    </w:p>
    <w:p w14:paraId="6C0BEA69">
      <w:pPr>
        <w:pStyle w:val="46"/>
        <w:widowControl w:val="0"/>
        <w:numPr>
          <w:ilvl w:val="0"/>
          <w:numId w:val="201"/>
        </w:numPr>
        <w:tabs>
          <w:tab w:val="left" w:pos="1303"/>
        </w:tabs>
        <w:autoSpaceDE w:val="0"/>
        <w:autoSpaceDN w:val="0"/>
        <w:spacing w:before="3" w:beforeAutospacing="0" w:after="0" w:afterAutospacing="0" w:line="276" w:lineRule="auto"/>
        <w:ind w:left="1302" w:hanging="281"/>
        <w:contextualSpacing w:val="0"/>
        <w:jc w:val="both"/>
        <w:rPr>
          <w:sz w:val="24"/>
          <w:szCs w:val="24"/>
          <w:lang w:val="ru-RU"/>
        </w:rPr>
      </w:pPr>
      <w:r>
        <w:rPr>
          <w:color w:val="292929"/>
          <w:sz w:val="24"/>
          <w:szCs w:val="24"/>
          <w:lang w:val="ru-RU"/>
        </w:rPr>
        <w:t>Платформы</w:t>
      </w:r>
      <w:r>
        <w:rPr>
          <w:color w:val="292929"/>
          <w:spacing w:val="-8"/>
          <w:sz w:val="24"/>
          <w:szCs w:val="24"/>
          <w:lang w:val="ru-RU"/>
        </w:rPr>
        <w:t xml:space="preserve"> </w:t>
      </w:r>
      <w:r>
        <w:rPr>
          <w:color w:val="292929"/>
          <w:sz w:val="24"/>
          <w:szCs w:val="24"/>
          <w:lang w:val="ru-RU"/>
        </w:rPr>
        <w:t>для</w:t>
      </w:r>
      <w:r>
        <w:rPr>
          <w:color w:val="292929"/>
          <w:spacing w:val="-9"/>
          <w:sz w:val="24"/>
          <w:szCs w:val="24"/>
          <w:lang w:val="ru-RU"/>
        </w:rPr>
        <w:t xml:space="preserve"> </w:t>
      </w:r>
      <w:r>
        <w:rPr>
          <w:color w:val="292929"/>
          <w:sz w:val="24"/>
          <w:szCs w:val="24"/>
          <w:lang w:val="ru-RU"/>
        </w:rPr>
        <w:t>обучения,</w:t>
      </w:r>
      <w:r>
        <w:rPr>
          <w:color w:val="292929"/>
          <w:spacing w:val="-7"/>
          <w:sz w:val="24"/>
          <w:szCs w:val="24"/>
          <w:lang w:val="ru-RU"/>
        </w:rPr>
        <w:t xml:space="preserve"> </w:t>
      </w:r>
      <w:r>
        <w:rPr>
          <w:color w:val="292929"/>
          <w:sz w:val="24"/>
          <w:szCs w:val="24"/>
          <w:lang w:val="ru-RU"/>
        </w:rPr>
        <w:t>самоподготовки,</w:t>
      </w:r>
      <w:r>
        <w:rPr>
          <w:color w:val="292929"/>
          <w:spacing w:val="-7"/>
          <w:sz w:val="24"/>
          <w:szCs w:val="24"/>
          <w:lang w:val="ru-RU"/>
        </w:rPr>
        <w:t xml:space="preserve"> </w:t>
      </w:r>
      <w:r>
        <w:rPr>
          <w:color w:val="292929"/>
          <w:sz w:val="24"/>
          <w:szCs w:val="24"/>
          <w:lang w:val="ru-RU"/>
        </w:rPr>
        <w:t>самоконтроля</w:t>
      </w:r>
      <w:r>
        <w:rPr>
          <w:color w:val="292929"/>
          <w:spacing w:val="-7"/>
          <w:sz w:val="24"/>
          <w:szCs w:val="24"/>
          <w:lang w:val="ru-RU"/>
        </w:rPr>
        <w:t xml:space="preserve"> </w:t>
      </w:r>
      <w:r>
        <w:rPr>
          <w:color w:val="292929"/>
          <w:sz w:val="24"/>
          <w:szCs w:val="24"/>
          <w:lang w:val="ru-RU"/>
        </w:rPr>
        <w:t>и</w:t>
      </w:r>
      <w:r>
        <w:rPr>
          <w:color w:val="292929"/>
          <w:spacing w:val="-7"/>
          <w:sz w:val="24"/>
          <w:szCs w:val="24"/>
          <w:lang w:val="ru-RU"/>
        </w:rPr>
        <w:t xml:space="preserve"> </w:t>
      </w:r>
      <w:r>
        <w:rPr>
          <w:color w:val="292929"/>
          <w:sz w:val="24"/>
          <w:szCs w:val="24"/>
          <w:lang w:val="ru-RU"/>
        </w:rPr>
        <w:t>контроля</w:t>
      </w:r>
      <w:r>
        <w:rPr>
          <w:color w:val="292929"/>
          <w:spacing w:val="-7"/>
          <w:sz w:val="24"/>
          <w:szCs w:val="24"/>
          <w:lang w:val="ru-RU"/>
        </w:rPr>
        <w:t xml:space="preserve"> </w:t>
      </w:r>
      <w:r>
        <w:rPr>
          <w:color w:val="292929"/>
          <w:spacing w:val="-2"/>
          <w:sz w:val="24"/>
          <w:szCs w:val="24"/>
          <w:lang w:val="ru-RU"/>
        </w:rPr>
        <w:t>знаний:</w:t>
      </w:r>
    </w:p>
    <w:p w14:paraId="4AF083F2">
      <w:pPr>
        <w:pStyle w:val="46"/>
        <w:widowControl w:val="0"/>
        <w:numPr>
          <w:ilvl w:val="0"/>
          <w:numId w:val="202"/>
        </w:numPr>
        <w:tabs>
          <w:tab w:val="left" w:pos="1186"/>
        </w:tabs>
        <w:autoSpaceDE w:val="0"/>
        <w:autoSpaceDN w:val="0"/>
        <w:spacing w:before="47" w:beforeAutospacing="0" w:after="0" w:afterAutospacing="0" w:line="276" w:lineRule="auto"/>
        <w:ind w:left="1185"/>
        <w:contextualSpacing w:val="0"/>
        <w:rPr>
          <w:color w:val="292929"/>
          <w:sz w:val="24"/>
          <w:szCs w:val="24"/>
          <w:lang w:val="ru-RU"/>
        </w:rPr>
      </w:pPr>
      <w:r>
        <w:rPr>
          <w:color w:val="292929"/>
          <w:sz w:val="24"/>
          <w:szCs w:val="24"/>
          <w:lang w:val="ru-RU"/>
        </w:rPr>
        <w:t>Российская</w:t>
      </w:r>
      <w:r>
        <w:rPr>
          <w:color w:val="292929"/>
          <w:spacing w:val="-5"/>
          <w:sz w:val="24"/>
          <w:szCs w:val="24"/>
          <w:lang w:val="ru-RU"/>
        </w:rPr>
        <w:t xml:space="preserve"> </w:t>
      </w:r>
      <w:r>
        <w:rPr>
          <w:color w:val="292929"/>
          <w:sz w:val="24"/>
          <w:szCs w:val="24"/>
          <w:lang w:val="ru-RU"/>
        </w:rPr>
        <w:t>электронная</w:t>
      </w:r>
      <w:r>
        <w:rPr>
          <w:color w:val="292929"/>
          <w:spacing w:val="-5"/>
          <w:sz w:val="24"/>
          <w:szCs w:val="24"/>
          <w:lang w:val="ru-RU"/>
        </w:rPr>
        <w:t xml:space="preserve"> </w:t>
      </w:r>
      <w:r>
        <w:rPr>
          <w:color w:val="292929"/>
          <w:sz w:val="24"/>
          <w:szCs w:val="24"/>
          <w:lang w:val="ru-RU"/>
        </w:rPr>
        <w:t>школа:</w:t>
      </w:r>
      <w:r>
        <w:rPr>
          <w:color w:val="292929"/>
          <w:spacing w:val="61"/>
          <w:sz w:val="24"/>
          <w:szCs w:val="24"/>
          <w:lang w:val="ru-RU"/>
        </w:rPr>
        <w:t xml:space="preserve"> </w:t>
      </w:r>
      <w:r>
        <w:fldChar w:fldCharType="begin"/>
      </w:r>
      <w:r>
        <w:instrText xml:space="preserve"> HYPERLINK "https://resh.edu.ru/" \h </w:instrText>
      </w:r>
      <w:r>
        <w:fldChar w:fldCharType="separate"/>
      </w:r>
      <w:r>
        <w:rPr>
          <w:color w:val="0033CC"/>
          <w:spacing w:val="-2"/>
          <w:sz w:val="24"/>
          <w:szCs w:val="24"/>
          <w:u w:val="single" w:color="0033CC"/>
        </w:rPr>
        <w:t>resh</w:t>
      </w:r>
      <w:r>
        <w:rPr>
          <w:color w:val="0033CC"/>
          <w:spacing w:val="-2"/>
          <w:sz w:val="24"/>
          <w:szCs w:val="24"/>
          <w:u w:val="single" w:color="0033CC"/>
          <w:lang w:val="ru-RU"/>
        </w:rPr>
        <w:t>.</w:t>
      </w:r>
      <w:r>
        <w:rPr>
          <w:color w:val="0033CC"/>
          <w:spacing w:val="-2"/>
          <w:sz w:val="24"/>
          <w:szCs w:val="24"/>
          <w:u w:val="single" w:color="0033CC"/>
        </w:rPr>
        <w:t>edu</w:t>
      </w:r>
      <w:r>
        <w:rPr>
          <w:color w:val="0033CC"/>
          <w:spacing w:val="-2"/>
          <w:sz w:val="24"/>
          <w:szCs w:val="24"/>
          <w:u w:val="single" w:color="0033CC"/>
          <w:lang w:val="ru-RU"/>
        </w:rPr>
        <w:t>.</w:t>
      </w:r>
      <w:r>
        <w:rPr>
          <w:color w:val="0033CC"/>
          <w:spacing w:val="-2"/>
          <w:sz w:val="24"/>
          <w:szCs w:val="24"/>
          <w:u w:val="single" w:color="0033CC"/>
        </w:rPr>
        <w:t>ru</w:t>
      </w:r>
      <w:r>
        <w:rPr>
          <w:color w:val="0033CC"/>
          <w:spacing w:val="-2"/>
          <w:sz w:val="24"/>
          <w:szCs w:val="24"/>
          <w:u w:val="single" w:color="0033CC"/>
        </w:rPr>
        <w:fldChar w:fldCharType="end"/>
      </w:r>
    </w:p>
    <w:p w14:paraId="0444F59B">
      <w:pPr>
        <w:pStyle w:val="46"/>
        <w:widowControl w:val="0"/>
        <w:numPr>
          <w:ilvl w:val="0"/>
          <w:numId w:val="202"/>
        </w:numPr>
        <w:tabs>
          <w:tab w:val="left" w:pos="1186"/>
        </w:tabs>
        <w:autoSpaceDE w:val="0"/>
        <w:autoSpaceDN w:val="0"/>
        <w:spacing w:before="48" w:beforeAutospacing="0" w:after="0" w:afterAutospacing="0" w:line="276" w:lineRule="auto"/>
        <w:ind w:left="1185"/>
        <w:contextualSpacing w:val="0"/>
        <w:rPr>
          <w:color w:val="292929"/>
          <w:sz w:val="24"/>
          <w:szCs w:val="24"/>
          <w:lang w:val="ru-RU"/>
        </w:rPr>
      </w:pPr>
      <w:r>
        <w:rPr>
          <w:color w:val="292929"/>
          <w:sz w:val="24"/>
          <w:szCs w:val="24"/>
          <w:lang w:val="ru-RU"/>
        </w:rPr>
        <w:t>Учи.ру</w:t>
      </w:r>
      <w:r>
        <w:rPr>
          <w:color w:val="292929"/>
          <w:spacing w:val="-7"/>
          <w:sz w:val="24"/>
          <w:szCs w:val="24"/>
          <w:lang w:val="ru-RU"/>
        </w:rPr>
        <w:t xml:space="preserve"> </w:t>
      </w:r>
      <w:r>
        <w:rPr>
          <w:color w:val="0033CC"/>
          <w:spacing w:val="-2"/>
          <w:sz w:val="24"/>
          <w:szCs w:val="24"/>
          <w:lang w:val="ru-RU"/>
        </w:rPr>
        <w:t>(</w:t>
      </w:r>
      <w:r>
        <w:fldChar w:fldCharType="begin"/>
      </w:r>
      <w:r>
        <w:instrText xml:space="preserve"> HYPERLINK "https://uchi.ru/" \h </w:instrText>
      </w:r>
      <w:r>
        <w:fldChar w:fldCharType="separate"/>
      </w:r>
      <w:r>
        <w:rPr>
          <w:color w:val="0033CC"/>
          <w:spacing w:val="-2"/>
          <w:sz w:val="24"/>
          <w:szCs w:val="24"/>
          <w:u w:val="single" w:color="0033CC"/>
        </w:rPr>
        <w:t>https</w:t>
      </w:r>
      <w:r>
        <w:rPr>
          <w:color w:val="0033CC"/>
          <w:spacing w:val="-2"/>
          <w:sz w:val="24"/>
          <w:szCs w:val="24"/>
          <w:u w:val="single" w:color="0033CC"/>
          <w:lang w:val="ru-RU"/>
        </w:rPr>
        <w:t>://</w:t>
      </w:r>
      <w:r>
        <w:rPr>
          <w:color w:val="0033CC"/>
          <w:spacing w:val="-2"/>
          <w:sz w:val="24"/>
          <w:szCs w:val="24"/>
          <w:u w:val="single" w:color="0033CC"/>
        </w:rPr>
        <w:t>uchi</w:t>
      </w:r>
      <w:r>
        <w:rPr>
          <w:color w:val="0033CC"/>
          <w:spacing w:val="-2"/>
          <w:sz w:val="24"/>
          <w:szCs w:val="24"/>
          <w:u w:val="single" w:color="0033CC"/>
          <w:lang w:val="ru-RU"/>
        </w:rPr>
        <w:t>.</w:t>
      </w:r>
      <w:r>
        <w:rPr>
          <w:color w:val="0033CC"/>
          <w:spacing w:val="-2"/>
          <w:sz w:val="24"/>
          <w:szCs w:val="24"/>
          <w:u w:val="single" w:color="0033CC"/>
        </w:rPr>
        <w:t>ru</w:t>
      </w:r>
      <w:r>
        <w:rPr>
          <w:color w:val="0033CC"/>
          <w:spacing w:val="-2"/>
          <w:sz w:val="24"/>
          <w:szCs w:val="24"/>
          <w:u w:val="single" w:color="0033CC"/>
          <w:lang w:val="ru-RU"/>
        </w:rPr>
        <w:t>/</w:t>
      </w:r>
      <w:r>
        <w:rPr>
          <w:color w:val="0033CC"/>
          <w:spacing w:val="-2"/>
          <w:sz w:val="24"/>
          <w:szCs w:val="24"/>
          <w:u w:val="single" w:color="0033CC"/>
          <w:lang w:val="ru-RU"/>
        </w:rPr>
        <w:fldChar w:fldCharType="end"/>
      </w:r>
      <w:r>
        <w:rPr>
          <w:color w:val="0033CC"/>
          <w:spacing w:val="-2"/>
          <w:sz w:val="24"/>
          <w:szCs w:val="24"/>
          <w:lang w:val="ru-RU"/>
        </w:rPr>
        <w:t>)</w:t>
      </w:r>
    </w:p>
    <w:p w14:paraId="43A24E9B">
      <w:pPr>
        <w:pStyle w:val="46"/>
        <w:widowControl w:val="0"/>
        <w:numPr>
          <w:ilvl w:val="0"/>
          <w:numId w:val="202"/>
        </w:numPr>
        <w:tabs>
          <w:tab w:val="left" w:pos="1186"/>
        </w:tabs>
        <w:autoSpaceDE w:val="0"/>
        <w:autoSpaceDN w:val="0"/>
        <w:spacing w:before="48" w:beforeAutospacing="0" w:after="0" w:afterAutospacing="0" w:line="276" w:lineRule="auto"/>
        <w:ind w:left="1185"/>
        <w:contextualSpacing w:val="0"/>
        <w:rPr>
          <w:color w:val="292929"/>
          <w:sz w:val="24"/>
          <w:szCs w:val="24"/>
        </w:rPr>
      </w:pPr>
      <w:r>
        <w:rPr>
          <w:color w:val="292929"/>
          <w:sz w:val="24"/>
          <w:szCs w:val="24"/>
          <w:lang w:val="ru-RU"/>
        </w:rPr>
        <w:t>Я-класс:</w:t>
      </w:r>
      <w:r>
        <w:rPr>
          <w:color w:val="292929"/>
          <w:spacing w:val="66"/>
          <w:sz w:val="24"/>
          <w:szCs w:val="24"/>
          <w:lang w:val="ru-RU"/>
        </w:rPr>
        <w:t xml:space="preserve"> </w:t>
      </w:r>
      <w:r>
        <w:fldChar w:fldCharType="begin"/>
      </w:r>
      <w:r>
        <w:instrText xml:space="preserve"> HYPERLINK "https://www.yaklass.ru/" \h </w:instrText>
      </w:r>
      <w:r>
        <w:fldChar w:fldCharType="separate"/>
      </w:r>
      <w:r>
        <w:rPr>
          <w:color w:val="0033CC"/>
          <w:spacing w:val="-2"/>
          <w:sz w:val="24"/>
          <w:szCs w:val="24"/>
          <w:u w:val="single" w:color="0033CC"/>
        </w:rPr>
        <w:t>https</w:t>
      </w:r>
      <w:r>
        <w:rPr>
          <w:color w:val="0033CC"/>
          <w:spacing w:val="-2"/>
          <w:sz w:val="24"/>
          <w:szCs w:val="24"/>
          <w:u w:val="single" w:color="0033CC"/>
        </w:rPr>
        <w:fldChar w:fldCharType="end"/>
      </w:r>
      <w:r>
        <w:fldChar w:fldCharType="begin"/>
      </w:r>
      <w:r>
        <w:instrText xml:space="preserve"> HYPERLINK "https://www.yaklass.ru/" \h </w:instrText>
      </w:r>
      <w:r>
        <w:fldChar w:fldCharType="separate"/>
      </w:r>
      <w:r>
        <w:rPr>
          <w:color w:val="0033CC"/>
          <w:spacing w:val="-2"/>
          <w:sz w:val="24"/>
          <w:szCs w:val="24"/>
          <w:u w:val="single" w:color="0033CC"/>
          <w:lang w:val="ru-RU"/>
        </w:rPr>
        <w:t>://</w:t>
      </w:r>
      <w:r>
        <w:rPr>
          <w:color w:val="0033CC"/>
          <w:spacing w:val="-2"/>
          <w:sz w:val="24"/>
          <w:szCs w:val="24"/>
          <w:u w:val="single" w:color="0033CC"/>
          <w:lang w:val="ru-RU"/>
        </w:rPr>
        <w:fldChar w:fldCharType="end"/>
      </w:r>
      <w:r>
        <w:fldChar w:fldCharType="begin"/>
      </w:r>
      <w:r>
        <w:instrText xml:space="preserve"> HYPERLINK "https://www.yaklass.ru/" \h </w:instrText>
      </w:r>
      <w:r>
        <w:fldChar w:fldCharType="separate"/>
      </w:r>
      <w:r>
        <w:rPr>
          <w:color w:val="0033CC"/>
          <w:spacing w:val="-2"/>
          <w:sz w:val="24"/>
          <w:szCs w:val="24"/>
          <w:u w:val="single" w:color="0033CC"/>
        </w:rPr>
        <w:t>www</w:t>
      </w:r>
      <w:r>
        <w:rPr>
          <w:color w:val="0033CC"/>
          <w:spacing w:val="-2"/>
          <w:sz w:val="24"/>
          <w:szCs w:val="24"/>
          <w:u w:val="single" w:color="0033CC"/>
        </w:rPr>
        <w:fldChar w:fldCharType="end"/>
      </w:r>
      <w:r>
        <w:fldChar w:fldCharType="begin"/>
      </w:r>
      <w:r>
        <w:instrText xml:space="preserve"> HYPERLINK "https://www.yaklass.ru/" \h </w:instrText>
      </w:r>
      <w:r>
        <w:fldChar w:fldCharType="separate"/>
      </w:r>
      <w:r>
        <w:rPr>
          <w:color w:val="0033CC"/>
          <w:spacing w:val="-2"/>
          <w:sz w:val="24"/>
          <w:szCs w:val="24"/>
          <w:u w:val="single" w:color="0033CC"/>
          <w:lang w:val="ru-RU"/>
        </w:rPr>
        <w:t>.</w:t>
      </w:r>
      <w:r>
        <w:rPr>
          <w:color w:val="0033CC"/>
          <w:spacing w:val="-2"/>
          <w:sz w:val="24"/>
          <w:szCs w:val="24"/>
          <w:u w:val="single" w:color="0033CC"/>
          <w:lang w:val="ru-RU"/>
        </w:rPr>
        <w:fldChar w:fldCharType="end"/>
      </w:r>
      <w:r>
        <w:fldChar w:fldCharType="begin"/>
      </w:r>
      <w:r>
        <w:instrText xml:space="preserve"> HYPERLINK "https://www.yaklass.ru/" \h </w:instrText>
      </w:r>
      <w:r>
        <w:fldChar w:fldCharType="separate"/>
      </w:r>
      <w:r>
        <w:rPr>
          <w:color w:val="0033CC"/>
          <w:spacing w:val="-2"/>
          <w:sz w:val="24"/>
          <w:szCs w:val="24"/>
          <w:u w:val="single" w:color="0033CC"/>
        </w:rPr>
        <w:t>yaklass</w:t>
      </w:r>
      <w:r>
        <w:rPr>
          <w:color w:val="0033CC"/>
          <w:spacing w:val="-2"/>
          <w:sz w:val="24"/>
          <w:szCs w:val="24"/>
          <w:u w:val="single" w:color="0033CC"/>
        </w:rPr>
        <w:fldChar w:fldCharType="end"/>
      </w:r>
      <w:r>
        <w:fldChar w:fldCharType="begin"/>
      </w:r>
      <w:r>
        <w:instrText xml:space="preserve"> HYPERLINK "https://www.yaklass.ru/" \h </w:instrText>
      </w:r>
      <w:r>
        <w:fldChar w:fldCharType="separate"/>
      </w:r>
      <w:r>
        <w:rPr>
          <w:color w:val="0033CC"/>
          <w:spacing w:val="-2"/>
          <w:sz w:val="24"/>
          <w:szCs w:val="24"/>
          <w:u w:val="single" w:color="0033CC"/>
          <w:lang w:val="ru-RU"/>
        </w:rPr>
        <w:t>.</w:t>
      </w:r>
      <w:r>
        <w:rPr>
          <w:color w:val="0033CC"/>
          <w:spacing w:val="-2"/>
          <w:sz w:val="24"/>
          <w:szCs w:val="24"/>
          <w:u w:val="single" w:color="0033CC"/>
          <w:lang w:val="ru-RU"/>
        </w:rPr>
        <w:fldChar w:fldCharType="end"/>
      </w:r>
      <w:r>
        <w:fldChar w:fldCharType="begin"/>
      </w:r>
      <w:r>
        <w:instrText xml:space="preserve"> HYPERLINK "https://www.yaklass.ru/" \h </w:instrText>
      </w:r>
      <w:r>
        <w:fldChar w:fldCharType="separate"/>
      </w:r>
      <w:r>
        <w:rPr>
          <w:color w:val="0033CC"/>
          <w:spacing w:val="-2"/>
          <w:sz w:val="24"/>
          <w:szCs w:val="24"/>
          <w:u w:val="single" w:color="0033CC"/>
        </w:rPr>
        <w:t>ru</w:t>
      </w:r>
      <w:r>
        <w:rPr>
          <w:color w:val="0033CC"/>
          <w:spacing w:val="-2"/>
          <w:sz w:val="24"/>
          <w:szCs w:val="24"/>
          <w:u w:val="single" w:color="0033CC"/>
        </w:rPr>
        <w:fldChar w:fldCharType="end"/>
      </w:r>
    </w:p>
    <w:p w14:paraId="347BE902">
      <w:pPr>
        <w:pStyle w:val="46"/>
        <w:widowControl w:val="0"/>
        <w:numPr>
          <w:ilvl w:val="0"/>
          <w:numId w:val="202"/>
        </w:numPr>
        <w:tabs>
          <w:tab w:val="left" w:pos="1186"/>
        </w:tabs>
        <w:autoSpaceDE w:val="0"/>
        <w:autoSpaceDN w:val="0"/>
        <w:spacing w:before="50" w:beforeAutospacing="0" w:after="0" w:afterAutospacing="0" w:line="276" w:lineRule="auto"/>
        <w:ind w:left="1185"/>
        <w:contextualSpacing w:val="0"/>
        <w:rPr>
          <w:sz w:val="24"/>
          <w:szCs w:val="24"/>
          <w:lang w:val="ru-RU"/>
        </w:rPr>
      </w:pPr>
      <w:r>
        <w:rPr>
          <w:sz w:val="24"/>
          <w:szCs w:val="24"/>
          <w:lang w:val="ru-RU"/>
        </w:rPr>
        <w:t>Яндекс</w:t>
      </w:r>
      <w:r>
        <w:rPr>
          <w:spacing w:val="-4"/>
          <w:sz w:val="24"/>
          <w:szCs w:val="24"/>
          <w:lang w:val="ru-RU"/>
        </w:rPr>
        <w:t xml:space="preserve"> </w:t>
      </w:r>
      <w:r>
        <w:rPr>
          <w:sz w:val="24"/>
          <w:szCs w:val="24"/>
          <w:lang w:val="ru-RU"/>
        </w:rPr>
        <w:t>Репетитор</w:t>
      </w:r>
      <w:r>
        <w:rPr>
          <w:spacing w:val="-5"/>
          <w:sz w:val="24"/>
          <w:szCs w:val="24"/>
          <w:lang w:val="ru-RU"/>
        </w:rPr>
        <w:t xml:space="preserve"> </w:t>
      </w:r>
      <w:r>
        <w:rPr>
          <w:color w:val="483D23"/>
          <w:sz w:val="24"/>
          <w:szCs w:val="24"/>
          <w:lang w:val="ru-RU"/>
        </w:rPr>
        <w:t>–</w:t>
      </w:r>
      <w:r>
        <w:rPr>
          <w:color w:val="483D23"/>
          <w:spacing w:val="-3"/>
          <w:sz w:val="24"/>
          <w:szCs w:val="24"/>
          <w:lang w:val="ru-RU"/>
        </w:rPr>
        <w:t xml:space="preserve"> </w:t>
      </w:r>
      <w:r>
        <w:fldChar w:fldCharType="begin"/>
      </w:r>
      <w:r>
        <w:instrText xml:space="preserve"> HYPERLINK "http://ege.yandex.ru/" \h </w:instrText>
      </w:r>
      <w:r>
        <w:fldChar w:fldCharType="separate"/>
      </w:r>
      <w:r>
        <w:rPr>
          <w:color w:val="0000CD"/>
          <w:spacing w:val="-2"/>
          <w:sz w:val="24"/>
          <w:szCs w:val="24"/>
          <w:u w:val="single" w:color="0000CD"/>
        </w:rPr>
        <w:t>http</w:t>
      </w:r>
      <w:r>
        <w:rPr>
          <w:color w:val="0000CD"/>
          <w:spacing w:val="-2"/>
          <w:sz w:val="24"/>
          <w:szCs w:val="24"/>
          <w:u w:val="single" w:color="0000CD"/>
          <w:lang w:val="ru-RU"/>
        </w:rPr>
        <w:t>://</w:t>
      </w:r>
      <w:r>
        <w:rPr>
          <w:color w:val="0000CD"/>
          <w:spacing w:val="-2"/>
          <w:sz w:val="24"/>
          <w:szCs w:val="24"/>
          <w:u w:val="single" w:color="0000CD"/>
        </w:rPr>
        <w:t>ege</w:t>
      </w:r>
      <w:r>
        <w:rPr>
          <w:color w:val="0000CD"/>
          <w:spacing w:val="-2"/>
          <w:sz w:val="24"/>
          <w:szCs w:val="24"/>
          <w:u w:val="single" w:color="0000CD"/>
          <w:lang w:val="ru-RU"/>
        </w:rPr>
        <w:t>.</w:t>
      </w:r>
      <w:r>
        <w:rPr>
          <w:color w:val="0000CD"/>
          <w:spacing w:val="-2"/>
          <w:sz w:val="24"/>
          <w:szCs w:val="24"/>
          <w:u w:val="single" w:color="0000CD"/>
        </w:rPr>
        <w:t>yandex</w:t>
      </w:r>
      <w:r>
        <w:rPr>
          <w:color w:val="0000CD"/>
          <w:spacing w:val="-2"/>
          <w:sz w:val="24"/>
          <w:szCs w:val="24"/>
          <w:u w:val="single" w:color="0000CD"/>
          <w:lang w:val="ru-RU"/>
        </w:rPr>
        <w:t>.</w:t>
      </w:r>
      <w:r>
        <w:rPr>
          <w:color w:val="0000CD"/>
          <w:spacing w:val="-2"/>
          <w:sz w:val="24"/>
          <w:szCs w:val="24"/>
          <w:u w:val="single" w:color="0000CD"/>
        </w:rPr>
        <w:t>ru</w:t>
      </w:r>
      <w:r>
        <w:rPr>
          <w:color w:val="0000CD"/>
          <w:spacing w:val="-2"/>
          <w:sz w:val="24"/>
          <w:szCs w:val="24"/>
          <w:u w:val="single" w:color="0000CD"/>
        </w:rPr>
        <w:fldChar w:fldCharType="end"/>
      </w:r>
    </w:p>
    <w:p w14:paraId="49F7A88D">
      <w:pPr>
        <w:pStyle w:val="46"/>
        <w:widowControl w:val="0"/>
        <w:numPr>
          <w:ilvl w:val="0"/>
          <w:numId w:val="202"/>
        </w:numPr>
        <w:tabs>
          <w:tab w:val="left" w:pos="1303"/>
          <w:tab w:val="left" w:pos="8425"/>
        </w:tabs>
        <w:autoSpaceDE w:val="0"/>
        <w:autoSpaceDN w:val="0"/>
        <w:spacing w:before="47" w:beforeAutospacing="0" w:after="0" w:afterAutospacing="0" w:line="276" w:lineRule="auto"/>
        <w:ind w:right="341" w:firstLine="0"/>
        <w:contextualSpacing w:val="0"/>
        <w:rPr>
          <w:color w:val="0000CD"/>
          <w:sz w:val="24"/>
          <w:szCs w:val="24"/>
          <w:lang w:val="ru-RU"/>
        </w:rPr>
      </w:pPr>
      <w:r>
        <w:rPr>
          <w:sz w:val="24"/>
          <w:szCs w:val="24"/>
          <w:lang w:val="ru-RU"/>
        </w:rPr>
        <w:t>Федеральный</w:t>
      </w:r>
      <w:r>
        <w:rPr>
          <w:spacing w:val="80"/>
          <w:sz w:val="24"/>
          <w:szCs w:val="24"/>
          <w:lang w:val="ru-RU"/>
        </w:rPr>
        <w:t xml:space="preserve"> </w:t>
      </w:r>
      <w:r>
        <w:rPr>
          <w:sz w:val="24"/>
          <w:szCs w:val="24"/>
          <w:lang w:val="ru-RU"/>
        </w:rPr>
        <w:t>институт</w:t>
      </w:r>
      <w:r>
        <w:rPr>
          <w:spacing w:val="80"/>
          <w:sz w:val="24"/>
          <w:szCs w:val="24"/>
          <w:lang w:val="ru-RU"/>
        </w:rPr>
        <w:t xml:space="preserve"> </w:t>
      </w:r>
      <w:r>
        <w:rPr>
          <w:sz w:val="24"/>
          <w:szCs w:val="24"/>
          <w:lang w:val="ru-RU"/>
        </w:rPr>
        <w:t>педагогических</w:t>
      </w:r>
      <w:r>
        <w:rPr>
          <w:spacing w:val="80"/>
          <w:sz w:val="24"/>
          <w:szCs w:val="24"/>
          <w:lang w:val="ru-RU"/>
        </w:rPr>
        <w:t xml:space="preserve"> </w:t>
      </w:r>
      <w:r>
        <w:rPr>
          <w:sz w:val="24"/>
          <w:szCs w:val="24"/>
          <w:lang w:val="ru-RU"/>
        </w:rPr>
        <w:t>измерений</w:t>
      </w:r>
      <w:r>
        <w:rPr>
          <w:spacing w:val="80"/>
          <w:sz w:val="24"/>
          <w:szCs w:val="24"/>
          <w:lang w:val="ru-RU"/>
        </w:rPr>
        <w:t xml:space="preserve"> </w:t>
      </w:r>
      <w:r>
        <w:rPr>
          <w:sz w:val="24"/>
          <w:szCs w:val="24"/>
          <w:lang w:val="ru-RU"/>
        </w:rPr>
        <w:t>–</w:t>
      </w:r>
      <w:r>
        <w:rPr>
          <w:sz w:val="24"/>
          <w:szCs w:val="24"/>
          <w:lang w:val="ru-RU"/>
        </w:rPr>
        <w:tab/>
      </w:r>
      <w:r>
        <w:fldChar w:fldCharType="begin"/>
      </w:r>
      <w:r>
        <w:instrText xml:space="preserve"> HYPERLINK "http://fipi.ru/" \h </w:instrText>
      </w:r>
      <w:r>
        <w:fldChar w:fldCharType="separate"/>
      </w:r>
      <w:r>
        <w:rPr>
          <w:color w:val="0000FF"/>
          <w:sz w:val="24"/>
          <w:szCs w:val="24"/>
          <w:u w:val="single" w:color="0000FF"/>
          <w:lang w:val="ru-RU"/>
        </w:rPr>
        <w:t>ФГБНУ</w:t>
      </w:r>
      <w:r>
        <w:rPr>
          <w:color w:val="0000FF"/>
          <w:spacing w:val="80"/>
          <w:sz w:val="24"/>
          <w:szCs w:val="24"/>
          <w:u w:val="single" w:color="0000FF"/>
          <w:lang w:val="ru-RU"/>
        </w:rPr>
        <w:t xml:space="preserve"> </w:t>
      </w:r>
      <w:r>
        <w:rPr>
          <w:color w:val="0000FF"/>
          <w:sz w:val="24"/>
          <w:szCs w:val="24"/>
          <w:u w:val="single" w:color="0000FF"/>
          <w:lang w:val="ru-RU"/>
        </w:rPr>
        <w:t>«ФИПИ»</w:t>
      </w:r>
      <w:r>
        <w:rPr>
          <w:color w:val="0000FF"/>
          <w:sz w:val="24"/>
          <w:szCs w:val="24"/>
          <w:u w:val="single" w:color="0000FF"/>
          <w:lang w:val="ru-RU"/>
        </w:rPr>
        <w:fldChar w:fldCharType="end"/>
      </w:r>
      <w:r>
        <w:rPr>
          <w:color w:val="0000FF"/>
          <w:sz w:val="24"/>
          <w:szCs w:val="24"/>
          <w:lang w:val="ru-RU"/>
        </w:rPr>
        <w:t xml:space="preserve"> </w:t>
      </w:r>
      <w:r>
        <w:fldChar w:fldCharType="begin"/>
      </w:r>
      <w:r>
        <w:instrText xml:space="preserve"> HYPERLINK "http://fipi.ru/" \h </w:instrText>
      </w:r>
      <w:r>
        <w:fldChar w:fldCharType="separate"/>
      </w:r>
      <w:r>
        <w:rPr>
          <w:color w:val="0000FF"/>
          <w:spacing w:val="-2"/>
          <w:sz w:val="24"/>
          <w:szCs w:val="24"/>
          <w:u w:val="single" w:color="0000FF"/>
          <w:lang w:val="ru-RU"/>
        </w:rPr>
        <w:t>(</w:t>
      </w:r>
      <w:r>
        <w:rPr>
          <w:color w:val="0000FF"/>
          <w:spacing w:val="-2"/>
          <w:sz w:val="24"/>
          <w:szCs w:val="24"/>
          <w:u w:val="single" w:color="0000FF"/>
        </w:rPr>
        <w:t>fipi</w:t>
      </w:r>
      <w:r>
        <w:rPr>
          <w:color w:val="0000FF"/>
          <w:spacing w:val="-2"/>
          <w:sz w:val="24"/>
          <w:szCs w:val="24"/>
          <w:u w:val="single" w:color="0000FF"/>
          <w:lang w:val="ru-RU"/>
        </w:rPr>
        <w:t>.</w:t>
      </w:r>
      <w:r>
        <w:rPr>
          <w:color w:val="0000FF"/>
          <w:spacing w:val="-2"/>
          <w:sz w:val="24"/>
          <w:szCs w:val="24"/>
          <w:u w:val="single" w:color="0000FF"/>
        </w:rPr>
        <w:t>ru</w:t>
      </w:r>
      <w:r>
        <w:rPr>
          <w:color w:val="0000FF"/>
          <w:spacing w:val="-2"/>
          <w:sz w:val="24"/>
          <w:szCs w:val="24"/>
          <w:u w:val="single" w:color="0000FF"/>
          <w:lang w:val="ru-RU"/>
        </w:rPr>
        <w:t>)</w:t>
      </w:r>
      <w:r>
        <w:rPr>
          <w:color w:val="0000FF"/>
          <w:spacing w:val="-2"/>
          <w:sz w:val="24"/>
          <w:szCs w:val="24"/>
          <w:u w:val="single" w:color="0000FF"/>
          <w:lang w:val="ru-RU"/>
        </w:rPr>
        <w:fldChar w:fldCharType="end"/>
      </w:r>
    </w:p>
    <w:p w14:paraId="38EC1726">
      <w:pPr>
        <w:pStyle w:val="46"/>
        <w:widowControl w:val="0"/>
        <w:numPr>
          <w:ilvl w:val="0"/>
          <w:numId w:val="202"/>
        </w:numPr>
        <w:tabs>
          <w:tab w:val="left" w:pos="1186"/>
        </w:tabs>
        <w:autoSpaceDE w:val="0"/>
        <w:autoSpaceDN w:val="0"/>
        <w:spacing w:before="2" w:beforeAutospacing="0" w:after="0" w:afterAutospacing="0" w:line="276" w:lineRule="auto"/>
        <w:ind w:left="1185"/>
        <w:contextualSpacing w:val="0"/>
        <w:rPr>
          <w:sz w:val="24"/>
          <w:szCs w:val="24"/>
          <w:lang w:val="ru-RU"/>
        </w:rPr>
      </w:pPr>
      <w:r>
        <w:rPr>
          <w:sz w:val="24"/>
          <w:szCs w:val="24"/>
          <w:lang w:val="ru-RU"/>
        </w:rPr>
        <w:t>Федеральный</w:t>
      </w:r>
      <w:r>
        <w:rPr>
          <w:spacing w:val="-8"/>
          <w:sz w:val="24"/>
          <w:szCs w:val="24"/>
          <w:lang w:val="ru-RU"/>
        </w:rPr>
        <w:t xml:space="preserve"> </w:t>
      </w:r>
      <w:r>
        <w:rPr>
          <w:sz w:val="24"/>
          <w:szCs w:val="24"/>
          <w:lang w:val="ru-RU"/>
        </w:rPr>
        <w:t>центр</w:t>
      </w:r>
      <w:r>
        <w:rPr>
          <w:spacing w:val="-5"/>
          <w:sz w:val="24"/>
          <w:szCs w:val="24"/>
          <w:lang w:val="ru-RU"/>
        </w:rPr>
        <w:t xml:space="preserve"> </w:t>
      </w:r>
      <w:r>
        <w:rPr>
          <w:sz w:val="24"/>
          <w:szCs w:val="24"/>
          <w:lang w:val="ru-RU"/>
        </w:rPr>
        <w:t>тестирования</w:t>
      </w:r>
      <w:r>
        <w:rPr>
          <w:spacing w:val="-5"/>
          <w:sz w:val="24"/>
          <w:szCs w:val="24"/>
          <w:lang w:val="ru-RU"/>
        </w:rPr>
        <w:t xml:space="preserve"> </w:t>
      </w:r>
      <w:r>
        <w:rPr>
          <w:color w:val="483D23"/>
          <w:sz w:val="24"/>
          <w:szCs w:val="24"/>
          <w:lang w:val="ru-RU"/>
        </w:rPr>
        <w:t>–</w:t>
      </w:r>
      <w:r>
        <w:rPr>
          <w:color w:val="483D23"/>
          <w:spacing w:val="-5"/>
          <w:sz w:val="24"/>
          <w:szCs w:val="24"/>
          <w:lang w:val="ru-RU"/>
        </w:rPr>
        <w:t xml:space="preserve"> </w:t>
      </w:r>
      <w:r>
        <w:fldChar w:fldCharType="begin"/>
      </w:r>
      <w:r>
        <w:instrText xml:space="preserve"> HYPERLINK "http://www.rustest.ru/" \h </w:instrText>
      </w:r>
      <w:r>
        <w:fldChar w:fldCharType="separate"/>
      </w:r>
      <w:r>
        <w:rPr>
          <w:color w:val="0000CD"/>
          <w:spacing w:val="-2"/>
          <w:sz w:val="24"/>
          <w:szCs w:val="24"/>
          <w:u w:val="single" w:color="0000CD"/>
        </w:rPr>
        <w:t>http</w:t>
      </w:r>
      <w:r>
        <w:rPr>
          <w:color w:val="0000CD"/>
          <w:spacing w:val="-2"/>
          <w:sz w:val="24"/>
          <w:szCs w:val="24"/>
          <w:u w:val="single" w:color="0000CD"/>
          <w:lang w:val="ru-RU"/>
        </w:rPr>
        <w:t>://</w:t>
      </w:r>
      <w:r>
        <w:rPr>
          <w:color w:val="0000CD"/>
          <w:spacing w:val="-2"/>
          <w:sz w:val="24"/>
          <w:szCs w:val="24"/>
          <w:u w:val="single" w:color="0000CD"/>
        </w:rPr>
        <w:t>www</w:t>
      </w:r>
      <w:r>
        <w:rPr>
          <w:color w:val="0000CD"/>
          <w:spacing w:val="-2"/>
          <w:sz w:val="24"/>
          <w:szCs w:val="24"/>
          <w:u w:val="single" w:color="0000CD"/>
          <w:lang w:val="ru-RU"/>
        </w:rPr>
        <w:t>.</w:t>
      </w:r>
      <w:r>
        <w:rPr>
          <w:color w:val="0000CD"/>
          <w:spacing w:val="-2"/>
          <w:sz w:val="24"/>
          <w:szCs w:val="24"/>
          <w:u w:val="single" w:color="0000CD"/>
        </w:rPr>
        <w:t>rustest</w:t>
      </w:r>
      <w:r>
        <w:rPr>
          <w:color w:val="0000CD"/>
          <w:spacing w:val="-2"/>
          <w:sz w:val="24"/>
          <w:szCs w:val="24"/>
          <w:u w:val="single" w:color="0000CD"/>
          <w:lang w:val="ru-RU"/>
        </w:rPr>
        <w:t>.</w:t>
      </w:r>
      <w:r>
        <w:rPr>
          <w:color w:val="0000CD"/>
          <w:spacing w:val="-2"/>
          <w:sz w:val="24"/>
          <w:szCs w:val="24"/>
          <w:u w:val="single" w:color="0000CD"/>
        </w:rPr>
        <w:t>ru</w:t>
      </w:r>
      <w:r>
        <w:rPr>
          <w:color w:val="0000CD"/>
          <w:spacing w:val="-2"/>
          <w:sz w:val="24"/>
          <w:szCs w:val="24"/>
          <w:u w:val="single" w:color="0000CD"/>
        </w:rPr>
        <w:fldChar w:fldCharType="end"/>
      </w:r>
    </w:p>
    <w:p w14:paraId="75A67AEB">
      <w:pPr>
        <w:pStyle w:val="46"/>
        <w:widowControl w:val="0"/>
        <w:numPr>
          <w:ilvl w:val="0"/>
          <w:numId w:val="202"/>
        </w:numPr>
        <w:tabs>
          <w:tab w:val="left" w:pos="1186"/>
        </w:tabs>
        <w:autoSpaceDE w:val="0"/>
        <w:autoSpaceDN w:val="0"/>
        <w:spacing w:before="47" w:beforeAutospacing="0" w:after="0" w:afterAutospacing="0" w:line="276" w:lineRule="auto"/>
        <w:ind w:left="1185"/>
        <w:contextualSpacing w:val="0"/>
        <w:rPr>
          <w:sz w:val="24"/>
          <w:szCs w:val="24"/>
        </w:rPr>
      </w:pPr>
      <w:r>
        <w:rPr>
          <w:sz w:val="24"/>
          <w:szCs w:val="24"/>
        </w:rPr>
        <w:t>СтатГрад</w:t>
      </w:r>
      <w:r>
        <w:rPr>
          <w:spacing w:val="-1"/>
          <w:sz w:val="24"/>
          <w:szCs w:val="24"/>
        </w:rPr>
        <w:t xml:space="preserve"> </w:t>
      </w:r>
      <w:r>
        <w:rPr>
          <w:sz w:val="24"/>
          <w:szCs w:val="24"/>
        </w:rPr>
        <w:t>-</w:t>
      </w:r>
      <w:r>
        <w:rPr>
          <w:spacing w:val="-3"/>
          <w:sz w:val="24"/>
          <w:szCs w:val="24"/>
        </w:rPr>
        <w:t xml:space="preserve"> </w:t>
      </w:r>
      <w:r>
        <w:fldChar w:fldCharType="begin"/>
      </w:r>
      <w:r>
        <w:instrText xml:space="preserve"> HYPERLINK "https://statgrad.org/" \h </w:instrText>
      </w:r>
      <w:r>
        <w:fldChar w:fldCharType="separate"/>
      </w:r>
      <w:r>
        <w:rPr>
          <w:color w:val="0000FF"/>
          <w:spacing w:val="-2"/>
          <w:sz w:val="24"/>
          <w:szCs w:val="24"/>
          <w:u w:val="single" w:color="0000FF"/>
        </w:rPr>
        <w:t>https://statgrad.org/</w:t>
      </w:r>
      <w:r>
        <w:rPr>
          <w:color w:val="0000FF"/>
          <w:spacing w:val="-2"/>
          <w:sz w:val="24"/>
          <w:szCs w:val="24"/>
          <w:u w:val="single" w:color="0000FF"/>
        </w:rPr>
        <w:fldChar w:fldCharType="end"/>
      </w:r>
    </w:p>
    <w:p w14:paraId="01C8437A">
      <w:pPr>
        <w:pStyle w:val="46"/>
        <w:widowControl w:val="0"/>
        <w:numPr>
          <w:ilvl w:val="0"/>
          <w:numId w:val="202"/>
        </w:numPr>
        <w:tabs>
          <w:tab w:val="left" w:pos="1186"/>
        </w:tabs>
        <w:autoSpaceDE w:val="0"/>
        <w:autoSpaceDN w:val="0"/>
        <w:spacing w:before="48" w:beforeAutospacing="0" w:after="0" w:afterAutospacing="0" w:line="276" w:lineRule="auto"/>
        <w:ind w:left="1185"/>
        <w:contextualSpacing w:val="0"/>
        <w:rPr>
          <w:sz w:val="24"/>
          <w:szCs w:val="24"/>
        </w:rPr>
      </w:pPr>
      <w:r>
        <w:fldChar w:fldCharType="begin"/>
      </w:r>
      <w:r>
        <w:instrText xml:space="preserve"> HYPERLINK "https://sdamgia.ru/" \h </w:instrText>
      </w:r>
      <w:r>
        <w:fldChar w:fldCharType="separate"/>
      </w:r>
      <w:r>
        <w:rPr>
          <w:color w:val="0000FF"/>
          <w:sz w:val="24"/>
          <w:szCs w:val="24"/>
          <w:u w:val="single" w:color="0000FF"/>
        </w:rPr>
        <w:t>СДАМ</w:t>
      </w:r>
      <w:r>
        <w:rPr>
          <w:color w:val="0000FF"/>
          <w:spacing w:val="-6"/>
          <w:sz w:val="24"/>
          <w:szCs w:val="24"/>
          <w:u w:val="single" w:color="0000FF"/>
        </w:rPr>
        <w:t xml:space="preserve"> </w:t>
      </w:r>
      <w:r>
        <w:rPr>
          <w:color w:val="0000FF"/>
          <w:sz w:val="24"/>
          <w:szCs w:val="24"/>
          <w:u w:val="single" w:color="0000FF"/>
        </w:rPr>
        <w:t>ГИА:</w:t>
      </w:r>
      <w:r>
        <w:rPr>
          <w:color w:val="0000FF"/>
          <w:spacing w:val="-2"/>
          <w:sz w:val="24"/>
          <w:szCs w:val="24"/>
          <w:u w:val="single" w:color="0000FF"/>
        </w:rPr>
        <w:t xml:space="preserve"> </w:t>
      </w:r>
      <w:r>
        <w:rPr>
          <w:color w:val="0000FF"/>
          <w:sz w:val="24"/>
          <w:szCs w:val="24"/>
          <w:u w:val="single" w:color="0000FF"/>
        </w:rPr>
        <w:t>Решу</w:t>
      </w:r>
      <w:r>
        <w:rPr>
          <w:color w:val="0000FF"/>
          <w:spacing w:val="-6"/>
          <w:sz w:val="24"/>
          <w:szCs w:val="24"/>
          <w:u w:val="single" w:color="0000FF"/>
        </w:rPr>
        <w:t xml:space="preserve"> </w:t>
      </w:r>
      <w:r>
        <w:rPr>
          <w:color w:val="0000FF"/>
          <w:sz w:val="24"/>
          <w:szCs w:val="24"/>
          <w:u w:val="single" w:color="0000FF"/>
        </w:rPr>
        <w:t>ОГЭ,</w:t>
      </w:r>
      <w:r>
        <w:rPr>
          <w:color w:val="0000FF"/>
          <w:spacing w:val="-3"/>
          <w:sz w:val="24"/>
          <w:szCs w:val="24"/>
          <w:u w:val="single" w:color="0000FF"/>
        </w:rPr>
        <w:t xml:space="preserve"> </w:t>
      </w:r>
      <w:r>
        <w:rPr>
          <w:color w:val="0000FF"/>
          <w:sz w:val="24"/>
          <w:szCs w:val="24"/>
          <w:u w:val="single" w:color="0000FF"/>
        </w:rPr>
        <w:t>ЕГЭ,</w:t>
      </w:r>
      <w:r>
        <w:rPr>
          <w:color w:val="0000FF"/>
          <w:spacing w:val="-3"/>
          <w:sz w:val="24"/>
          <w:szCs w:val="24"/>
          <w:u w:val="single" w:color="0000FF"/>
        </w:rPr>
        <w:t xml:space="preserve"> </w:t>
      </w:r>
      <w:r>
        <w:rPr>
          <w:color w:val="0000FF"/>
          <w:sz w:val="24"/>
          <w:szCs w:val="24"/>
          <w:u w:val="single" w:color="0000FF"/>
        </w:rPr>
        <w:t>ВПР,</w:t>
      </w:r>
      <w:r>
        <w:rPr>
          <w:color w:val="0000FF"/>
          <w:spacing w:val="-4"/>
          <w:sz w:val="24"/>
          <w:szCs w:val="24"/>
          <w:u w:val="single" w:color="0000FF"/>
        </w:rPr>
        <w:t xml:space="preserve"> </w:t>
      </w:r>
      <w:r>
        <w:rPr>
          <w:color w:val="0000FF"/>
          <w:sz w:val="24"/>
          <w:szCs w:val="24"/>
          <w:u w:val="single" w:color="0000FF"/>
        </w:rPr>
        <w:t>ГВЭ,</w:t>
      </w:r>
      <w:r>
        <w:rPr>
          <w:color w:val="0000FF"/>
          <w:spacing w:val="-3"/>
          <w:sz w:val="24"/>
          <w:szCs w:val="24"/>
          <w:u w:val="single" w:color="0000FF"/>
        </w:rPr>
        <w:t xml:space="preserve"> </w:t>
      </w:r>
      <w:r>
        <w:rPr>
          <w:color w:val="0000FF"/>
          <w:sz w:val="24"/>
          <w:szCs w:val="24"/>
          <w:u w:val="single" w:color="0000FF"/>
        </w:rPr>
        <w:t>ЦТ</w:t>
      </w:r>
      <w:r>
        <w:rPr>
          <w:color w:val="0000FF"/>
          <w:spacing w:val="-1"/>
          <w:sz w:val="24"/>
          <w:szCs w:val="24"/>
          <w:u w:val="single" w:color="0000FF"/>
        </w:rPr>
        <w:t xml:space="preserve"> </w:t>
      </w:r>
      <w:r>
        <w:rPr>
          <w:color w:val="0000FF"/>
          <w:sz w:val="24"/>
          <w:szCs w:val="24"/>
          <w:u w:val="single" w:color="0000FF"/>
        </w:rPr>
        <w:t>—</w:t>
      </w:r>
      <w:r>
        <w:rPr>
          <w:color w:val="0000FF"/>
          <w:spacing w:val="-2"/>
          <w:sz w:val="24"/>
          <w:szCs w:val="24"/>
          <w:u w:val="single" w:color="0000FF"/>
        </w:rPr>
        <w:t xml:space="preserve"> </w:t>
      </w:r>
      <w:r>
        <w:rPr>
          <w:color w:val="0000FF"/>
          <w:sz w:val="24"/>
          <w:szCs w:val="24"/>
          <w:u w:val="single" w:color="0000FF"/>
        </w:rPr>
        <w:t>2022</w:t>
      </w:r>
      <w:r>
        <w:rPr>
          <w:color w:val="0000FF"/>
          <w:spacing w:val="-1"/>
          <w:sz w:val="24"/>
          <w:szCs w:val="24"/>
          <w:u w:val="single" w:color="0000FF"/>
        </w:rPr>
        <w:t xml:space="preserve"> </w:t>
      </w:r>
      <w:r>
        <w:rPr>
          <w:color w:val="0000FF"/>
          <w:spacing w:val="-2"/>
          <w:sz w:val="24"/>
          <w:szCs w:val="24"/>
          <w:u w:val="single" w:color="0000FF"/>
        </w:rPr>
        <w:t>(sdamgia.ru)</w:t>
      </w:r>
      <w:r>
        <w:rPr>
          <w:color w:val="0000FF"/>
          <w:spacing w:val="-2"/>
          <w:sz w:val="24"/>
          <w:szCs w:val="24"/>
          <w:u w:val="single" w:color="0000FF"/>
        </w:rPr>
        <w:fldChar w:fldCharType="end"/>
      </w:r>
    </w:p>
    <w:p w14:paraId="057F7DD5">
      <w:pPr>
        <w:pStyle w:val="46"/>
        <w:widowControl w:val="0"/>
        <w:numPr>
          <w:ilvl w:val="0"/>
          <w:numId w:val="201"/>
        </w:numPr>
        <w:tabs>
          <w:tab w:val="left" w:pos="2029"/>
          <w:tab w:val="left" w:pos="2030"/>
          <w:tab w:val="left" w:pos="4356"/>
          <w:tab w:val="left" w:pos="6540"/>
          <w:tab w:val="left" w:pos="8569"/>
        </w:tabs>
        <w:autoSpaceDE w:val="0"/>
        <w:autoSpaceDN w:val="0"/>
        <w:spacing w:before="50" w:beforeAutospacing="0" w:after="0" w:afterAutospacing="0" w:line="276" w:lineRule="auto"/>
        <w:ind w:right="339" w:firstLine="0"/>
        <w:contextualSpacing w:val="0"/>
        <w:rPr>
          <w:color w:val="292929"/>
          <w:sz w:val="24"/>
          <w:szCs w:val="24"/>
        </w:rPr>
      </w:pPr>
      <w:r>
        <w:rPr>
          <w:spacing w:val="-2"/>
          <w:sz w:val="24"/>
          <w:szCs w:val="24"/>
        </w:rPr>
        <w:t>Видеоуроки:</w:t>
      </w:r>
      <w:r>
        <w:rPr>
          <w:sz w:val="24"/>
          <w:szCs w:val="24"/>
        </w:rPr>
        <w:tab/>
      </w:r>
      <w:r>
        <w:rPr>
          <w:spacing w:val="-2"/>
          <w:sz w:val="24"/>
          <w:szCs w:val="24"/>
        </w:rPr>
        <w:t>Библиотека</w:t>
      </w:r>
      <w:r>
        <w:rPr>
          <w:sz w:val="24"/>
          <w:szCs w:val="24"/>
        </w:rPr>
        <w:tab/>
      </w:r>
      <w:r>
        <w:rPr>
          <w:spacing w:val="-2"/>
          <w:sz w:val="24"/>
          <w:szCs w:val="24"/>
        </w:rPr>
        <w:t>Инфоурок</w:t>
      </w:r>
      <w:r>
        <w:rPr>
          <w:sz w:val="24"/>
          <w:szCs w:val="24"/>
        </w:rPr>
        <w:tab/>
      </w:r>
      <w:r>
        <w:fldChar w:fldCharType="begin"/>
      </w:r>
      <w:r>
        <w:instrText xml:space="preserve"> HYPERLINK "https://iu.ru/video-lessons?utm_source=infourok&amp;utm_medium=videouroki&amp;utm_campaign=redirect" \h </w:instrText>
      </w:r>
      <w:r>
        <w:fldChar w:fldCharType="separate"/>
      </w:r>
      <w:r>
        <w:rPr>
          <w:color w:val="0000FF"/>
          <w:spacing w:val="-2"/>
          <w:sz w:val="24"/>
          <w:szCs w:val="24"/>
          <w:u w:val="single" w:color="0000FF"/>
        </w:rPr>
        <w:t>https://iu.ru/video-</w:t>
      </w:r>
      <w:r>
        <w:rPr>
          <w:color w:val="0000FF"/>
          <w:spacing w:val="-2"/>
          <w:sz w:val="24"/>
          <w:szCs w:val="24"/>
          <w:u w:val="single" w:color="0000FF"/>
        </w:rPr>
        <w:fldChar w:fldCharType="end"/>
      </w:r>
      <w:r>
        <w:rPr>
          <w:color w:val="0000FF"/>
          <w:spacing w:val="-2"/>
          <w:sz w:val="24"/>
          <w:szCs w:val="24"/>
        </w:rPr>
        <w:t xml:space="preserve"> </w:t>
      </w:r>
      <w:r>
        <w:fldChar w:fldCharType="begin"/>
      </w:r>
      <w:r>
        <w:instrText xml:space="preserve"> HYPERLINK "https://iu.ru/video-lessons?utm_source=infourok&amp;utm_medium=videouroki&amp;utm_campaign=redirect" \h </w:instrText>
      </w:r>
      <w:r>
        <w:fldChar w:fldCharType="separate"/>
      </w:r>
      <w:r>
        <w:rPr>
          <w:color w:val="0000FF"/>
          <w:spacing w:val="-2"/>
          <w:sz w:val="24"/>
          <w:szCs w:val="24"/>
          <w:u w:val="single" w:color="0000FF"/>
        </w:rPr>
        <w:t>lessons?utm_source=infourok&amp;utm_medium=videouroki&amp;utm_campaign=redirect</w:t>
      </w:r>
      <w:r>
        <w:rPr>
          <w:color w:val="0000FF"/>
          <w:spacing w:val="-2"/>
          <w:sz w:val="24"/>
          <w:szCs w:val="24"/>
          <w:u w:val="single" w:color="0000FF"/>
        </w:rPr>
        <w:fldChar w:fldCharType="end"/>
      </w:r>
    </w:p>
    <w:p w14:paraId="5EE13847">
      <w:pPr>
        <w:pStyle w:val="46"/>
        <w:widowControl w:val="0"/>
        <w:tabs>
          <w:tab w:val="left" w:pos="1186"/>
        </w:tabs>
        <w:autoSpaceDE w:val="0"/>
        <w:autoSpaceDN w:val="0"/>
        <w:spacing w:before="0" w:beforeAutospacing="0" w:after="0" w:afterAutospacing="0" w:line="276" w:lineRule="auto"/>
        <w:ind w:left="1185"/>
        <w:contextualSpacing w:val="0"/>
        <w:rPr>
          <w:color w:val="292929"/>
          <w:sz w:val="24"/>
          <w:szCs w:val="24"/>
        </w:rPr>
      </w:pPr>
    </w:p>
    <w:p w14:paraId="357D01A5">
      <w:pPr>
        <w:pStyle w:val="46"/>
        <w:widowControl w:val="0"/>
        <w:numPr>
          <w:ilvl w:val="0"/>
          <w:numId w:val="202"/>
        </w:numPr>
        <w:tabs>
          <w:tab w:val="left" w:pos="1186"/>
        </w:tabs>
        <w:autoSpaceDE w:val="0"/>
        <w:autoSpaceDN w:val="0"/>
        <w:spacing w:before="0" w:beforeAutospacing="0" w:after="0" w:afterAutospacing="0" w:line="276" w:lineRule="auto"/>
        <w:ind w:left="1185"/>
        <w:contextualSpacing w:val="0"/>
        <w:rPr>
          <w:color w:val="292929"/>
          <w:sz w:val="24"/>
          <w:szCs w:val="24"/>
          <w:lang w:val="ru-RU"/>
        </w:rPr>
      </w:pPr>
      <w:r>
        <w:rPr>
          <w:color w:val="292929"/>
          <w:sz w:val="24"/>
          <w:szCs w:val="24"/>
          <w:lang w:val="ru-RU"/>
        </w:rPr>
        <w:t>Библиотека</w:t>
      </w:r>
      <w:r>
        <w:rPr>
          <w:color w:val="292929"/>
          <w:spacing w:val="-13"/>
          <w:sz w:val="24"/>
          <w:szCs w:val="24"/>
          <w:lang w:val="ru-RU"/>
        </w:rPr>
        <w:t xml:space="preserve"> </w:t>
      </w:r>
      <w:r>
        <w:rPr>
          <w:color w:val="292929"/>
          <w:sz w:val="24"/>
          <w:szCs w:val="24"/>
          <w:lang w:val="ru-RU"/>
        </w:rPr>
        <w:t>интернет-уроков:</w:t>
      </w:r>
      <w:r>
        <w:rPr>
          <w:color w:val="292929"/>
          <w:spacing w:val="-10"/>
          <w:sz w:val="24"/>
          <w:szCs w:val="24"/>
          <w:lang w:val="ru-RU"/>
        </w:rPr>
        <w:t xml:space="preserve"> </w:t>
      </w:r>
      <w:r>
        <w:fldChar w:fldCharType="begin"/>
      </w:r>
      <w:r>
        <w:instrText xml:space="preserve"> HYPERLINK "https://interneturok.ru/" \h </w:instrText>
      </w:r>
      <w:r>
        <w:fldChar w:fldCharType="separate"/>
      </w:r>
      <w:r>
        <w:rPr>
          <w:color w:val="3109B7"/>
          <w:spacing w:val="-2"/>
          <w:sz w:val="24"/>
          <w:szCs w:val="24"/>
          <w:u w:val="single" w:color="3109B7"/>
        </w:rPr>
        <w:t>https</w:t>
      </w:r>
      <w:r>
        <w:rPr>
          <w:color w:val="3109B7"/>
          <w:spacing w:val="-2"/>
          <w:sz w:val="24"/>
          <w:szCs w:val="24"/>
          <w:u w:val="single" w:color="3109B7"/>
          <w:lang w:val="ru-RU"/>
        </w:rPr>
        <w:t>://</w:t>
      </w:r>
      <w:r>
        <w:rPr>
          <w:color w:val="3109B7"/>
          <w:spacing w:val="-2"/>
          <w:sz w:val="24"/>
          <w:szCs w:val="24"/>
          <w:u w:val="single" w:color="3109B7"/>
        </w:rPr>
        <w:t>interneturok</w:t>
      </w:r>
      <w:r>
        <w:rPr>
          <w:color w:val="3109B7"/>
          <w:spacing w:val="-2"/>
          <w:sz w:val="24"/>
          <w:szCs w:val="24"/>
          <w:u w:val="single" w:color="3109B7"/>
          <w:lang w:val="ru-RU"/>
        </w:rPr>
        <w:t>.</w:t>
      </w:r>
      <w:r>
        <w:rPr>
          <w:color w:val="3109B7"/>
          <w:spacing w:val="-2"/>
          <w:sz w:val="24"/>
          <w:szCs w:val="24"/>
          <w:u w:val="single" w:color="3109B7"/>
        </w:rPr>
        <w:t>ru</w:t>
      </w:r>
      <w:r>
        <w:rPr>
          <w:color w:val="3109B7"/>
          <w:spacing w:val="-2"/>
          <w:sz w:val="24"/>
          <w:szCs w:val="24"/>
          <w:u w:val="single" w:color="3109B7"/>
          <w:lang w:val="ru-RU"/>
        </w:rPr>
        <w:t>/</w:t>
      </w:r>
      <w:r>
        <w:rPr>
          <w:color w:val="3109B7"/>
          <w:spacing w:val="-2"/>
          <w:sz w:val="24"/>
          <w:szCs w:val="24"/>
          <w:u w:val="single" w:color="3109B7"/>
          <w:lang w:val="ru-RU"/>
        </w:rPr>
        <w:fldChar w:fldCharType="end"/>
      </w:r>
    </w:p>
    <w:p w14:paraId="57BF87D9">
      <w:pPr>
        <w:pStyle w:val="46"/>
        <w:widowControl w:val="0"/>
        <w:numPr>
          <w:ilvl w:val="0"/>
          <w:numId w:val="201"/>
        </w:numPr>
        <w:tabs>
          <w:tab w:val="left" w:pos="1303"/>
        </w:tabs>
        <w:autoSpaceDE w:val="0"/>
        <w:autoSpaceDN w:val="0"/>
        <w:spacing w:before="50" w:beforeAutospacing="0" w:after="0" w:afterAutospacing="0" w:line="276" w:lineRule="auto"/>
        <w:ind w:left="1302" w:hanging="281"/>
        <w:contextualSpacing w:val="0"/>
        <w:rPr>
          <w:sz w:val="24"/>
          <w:szCs w:val="24"/>
          <w:lang w:val="ru-RU"/>
        </w:rPr>
      </w:pPr>
      <w:r>
        <w:rPr>
          <w:sz w:val="24"/>
          <w:szCs w:val="24"/>
          <w:lang w:val="ru-RU"/>
        </w:rPr>
        <w:t>Сервисы</w:t>
      </w:r>
      <w:r>
        <w:rPr>
          <w:spacing w:val="-10"/>
          <w:sz w:val="24"/>
          <w:szCs w:val="24"/>
          <w:lang w:val="ru-RU"/>
        </w:rPr>
        <w:t xml:space="preserve"> </w:t>
      </w:r>
      <w:r>
        <w:rPr>
          <w:sz w:val="24"/>
          <w:szCs w:val="24"/>
          <w:lang w:val="ru-RU"/>
        </w:rPr>
        <w:t>сопровождения</w:t>
      </w:r>
      <w:r>
        <w:rPr>
          <w:spacing w:val="-7"/>
          <w:sz w:val="24"/>
          <w:szCs w:val="24"/>
          <w:lang w:val="ru-RU"/>
        </w:rPr>
        <w:t xml:space="preserve"> </w:t>
      </w:r>
      <w:r>
        <w:rPr>
          <w:sz w:val="24"/>
          <w:szCs w:val="24"/>
          <w:lang w:val="ru-RU"/>
        </w:rPr>
        <w:t>учебной,</w:t>
      </w:r>
      <w:r>
        <w:rPr>
          <w:spacing w:val="-8"/>
          <w:sz w:val="24"/>
          <w:szCs w:val="24"/>
          <w:lang w:val="ru-RU"/>
        </w:rPr>
        <w:t xml:space="preserve"> </w:t>
      </w:r>
      <w:r>
        <w:rPr>
          <w:sz w:val="24"/>
          <w:szCs w:val="24"/>
          <w:lang w:val="ru-RU"/>
        </w:rPr>
        <w:t>внеурочной</w:t>
      </w:r>
      <w:r>
        <w:rPr>
          <w:spacing w:val="-10"/>
          <w:sz w:val="24"/>
          <w:szCs w:val="24"/>
          <w:lang w:val="ru-RU"/>
        </w:rPr>
        <w:t xml:space="preserve"> </w:t>
      </w:r>
      <w:r>
        <w:rPr>
          <w:sz w:val="24"/>
          <w:szCs w:val="24"/>
          <w:lang w:val="ru-RU"/>
        </w:rPr>
        <w:t>и</w:t>
      </w:r>
      <w:r>
        <w:rPr>
          <w:spacing w:val="-8"/>
          <w:sz w:val="24"/>
          <w:szCs w:val="24"/>
          <w:lang w:val="ru-RU"/>
        </w:rPr>
        <w:t xml:space="preserve"> </w:t>
      </w:r>
      <w:r>
        <w:rPr>
          <w:sz w:val="24"/>
          <w:szCs w:val="24"/>
          <w:lang w:val="ru-RU"/>
        </w:rPr>
        <w:t>проектной</w:t>
      </w:r>
      <w:r>
        <w:rPr>
          <w:spacing w:val="-9"/>
          <w:sz w:val="24"/>
          <w:szCs w:val="24"/>
          <w:lang w:val="ru-RU"/>
        </w:rPr>
        <w:t xml:space="preserve"> </w:t>
      </w:r>
      <w:r>
        <w:rPr>
          <w:spacing w:val="-2"/>
          <w:sz w:val="24"/>
          <w:szCs w:val="24"/>
          <w:lang w:val="ru-RU"/>
        </w:rPr>
        <w:t>деятельности:</w:t>
      </w:r>
    </w:p>
    <w:p w14:paraId="21340914">
      <w:pPr>
        <w:pStyle w:val="46"/>
        <w:widowControl w:val="0"/>
        <w:numPr>
          <w:ilvl w:val="0"/>
          <w:numId w:val="202"/>
        </w:numPr>
        <w:tabs>
          <w:tab w:val="left" w:pos="1329"/>
          <w:tab w:val="left" w:pos="1330"/>
          <w:tab w:val="left" w:pos="3574"/>
          <w:tab w:val="left" w:pos="5087"/>
          <w:tab w:val="left" w:pos="6204"/>
          <w:tab w:val="left" w:pos="6511"/>
          <w:tab w:val="left" w:pos="7578"/>
          <w:tab w:val="left" w:pos="9846"/>
        </w:tabs>
        <w:autoSpaceDE w:val="0"/>
        <w:autoSpaceDN w:val="0"/>
        <w:spacing w:before="47" w:beforeAutospacing="0" w:after="0" w:afterAutospacing="0" w:line="276" w:lineRule="auto"/>
        <w:ind w:right="344" w:firstLine="0"/>
        <w:contextualSpacing w:val="0"/>
        <w:rPr>
          <w:sz w:val="24"/>
          <w:szCs w:val="24"/>
          <w:lang w:val="ru-RU"/>
        </w:rPr>
      </w:pPr>
      <w:r>
        <w:fldChar w:fldCharType="begin"/>
      </w:r>
      <w:r>
        <w:instrText xml:space="preserve"> HYPERLINK "https://lecta.rosuchebnik.ru/" \h </w:instrText>
      </w:r>
      <w:r>
        <w:fldChar w:fldCharType="separate"/>
      </w:r>
      <w:r>
        <w:rPr>
          <w:color w:val="0000FF"/>
          <w:spacing w:val="-2"/>
          <w:sz w:val="24"/>
          <w:szCs w:val="24"/>
          <w:u w:val="single" w:color="0000FF"/>
          <w:lang w:val="ru-RU"/>
        </w:rPr>
        <w:t>Образовательная</w:t>
      </w:r>
      <w:r>
        <w:rPr>
          <w:color w:val="0000FF"/>
          <w:sz w:val="24"/>
          <w:szCs w:val="24"/>
          <w:u w:val="single" w:color="0000FF"/>
          <w:lang w:val="ru-RU"/>
        </w:rPr>
        <w:tab/>
      </w:r>
      <w:r>
        <w:rPr>
          <w:color w:val="0000FF"/>
          <w:spacing w:val="-2"/>
          <w:sz w:val="24"/>
          <w:szCs w:val="24"/>
          <w:u w:val="single" w:color="0000FF"/>
          <w:lang w:val="ru-RU"/>
        </w:rPr>
        <w:t>платформа</w:t>
      </w:r>
      <w:r>
        <w:rPr>
          <w:color w:val="0000FF"/>
          <w:sz w:val="24"/>
          <w:szCs w:val="24"/>
          <w:u w:val="single" w:color="0000FF"/>
          <w:lang w:val="ru-RU"/>
        </w:rPr>
        <w:tab/>
      </w:r>
      <w:r>
        <w:rPr>
          <w:color w:val="0000FF"/>
          <w:spacing w:val="-4"/>
          <w:sz w:val="24"/>
          <w:szCs w:val="24"/>
          <w:u w:val="single" w:color="0000FF"/>
        </w:rPr>
        <w:t>LECTA</w:t>
      </w:r>
      <w:r>
        <w:rPr>
          <w:color w:val="0000FF"/>
          <w:sz w:val="24"/>
          <w:szCs w:val="24"/>
          <w:u w:val="single" w:color="0000FF"/>
          <w:lang w:val="ru-RU"/>
        </w:rPr>
        <w:tab/>
      </w:r>
      <w:r>
        <w:rPr>
          <w:color w:val="0000FF"/>
          <w:spacing w:val="-10"/>
          <w:sz w:val="24"/>
          <w:szCs w:val="24"/>
          <w:u w:val="single" w:color="0000FF"/>
          <w:lang w:val="ru-RU"/>
        </w:rPr>
        <w:t>-</w:t>
      </w:r>
      <w:r>
        <w:rPr>
          <w:color w:val="0000FF"/>
          <w:sz w:val="24"/>
          <w:szCs w:val="24"/>
          <w:u w:val="single" w:color="0000FF"/>
          <w:lang w:val="ru-RU"/>
        </w:rPr>
        <w:tab/>
      </w:r>
      <w:r>
        <w:rPr>
          <w:color w:val="0000FF"/>
          <w:spacing w:val="-2"/>
          <w:sz w:val="24"/>
          <w:szCs w:val="24"/>
          <w:u w:val="single" w:color="0000FF"/>
          <w:lang w:val="ru-RU"/>
        </w:rPr>
        <w:t>онлайн</w:t>
      </w:r>
      <w:r>
        <w:rPr>
          <w:color w:val="0000FF"/>
          <w:sz w:val="24"/>
          <w:szCs w:val="24"/>
          <w:u w:val="single" w:color="0000FF"/>
          <w:lang w:val="ru-RU"/>
        </w:rPr>
        <w:tab/>
      </w:r>
      <w:r>
        <w:rPr>
          <w:color w:val="0000FF"/>
          <w:spacing w:val="-2"/>
          <w:sz w:val="24"/>
          <w:szCs w:val="24"/>
          <w:u w:val="single" w:color="0000FF"/>
          <w:lang w:val="ru-RU"/>
        </w:rPr>
        <w:t>образовательный</w:t>
      </w:r>
      <w:r>
        <w:rPr>
          <w:color w:val="0000FF"/>
          <w:sz w:val="24"/>
          <w:szCs w:val="24"/>
          <w:u w:val="single" w:color="0000FF"/>
          <w:lang w:val="ru-RU"/>
        </w:rPr>
        <w:tab/>
      </w:r>
      <w:r>
        <w:rPr>
          <w:color w:val="0000FF"/>
          <w:spacing w:val="-2"/>
          <w:sz w:val="24"/>
          <w:szCs w:val="24"/>
          <w:u w:val="single" w:color="0000FF"/>
          <w:lang w:val="ru-RU"/>
        </w:rPr>
        <w:t>проект</w:t>
      </w:r>
      <w:r>
        <w:rPr>
          <w:color w:val="0000FF"/>
          <w:spacing w:val="-2"/>
          <w:sz w:val="24"/>
          <w:szCs w:val="24"/>
          <w:u w:val="single" w:color="0000FF"/>
          <w:lang w:val="ru-RU"/>
        </w:rPr>
        <w:fldChar w:fldCharType="end"/>
      </w:r>
      <w:r>
        <w:rPr>
          <w:color w:val="0000FF"/>
          <w:spacing w:val="-2"/>
          <w:sz w:val="24"/>
          <w:szCs w:val="24"/>
          <w:lang w:val="ru-RU"/>
        </w:rPr>
        <w:t xml:space="preserve"> </w:t>
      </w:r>
      <w:r>
        <w:fldChar w:fldCharType="begin"/>
      </w:r>
      <w:r>
        <w:instrText xml:space="preserve"> HYPERLINK "https://lecta.rosuchebnik.ru/" \h </w:instrText>
      </w:r>
      <w:r>
        <w:fldChar w:fldCharType="separate"/>
      </w:r>
      <w:r>
        <w:rPr>
          <w:color w:val="0000FF"/>
          <w:spacing w:val="-2"/>
          <w:sz w:val="24"/>
          <w:szCs w:val="24"/>
          <w:u w:val="single" w:color="0000FF"/>
          <w:lang w:val="ru-RU"/>
        </w:rPr>
        <w:t>(</w:t>
      </w:r>
      <w:r>
        <w:rPr>
          <w:color w:val="0000FF"/>
          <w:spacing w:val="-2"/>
          <w:sz w:val="24"/>
          <w:szCs w:val="24"/>
          <w:u w:val="single" w:color="0000FF"/>
        </w:rPr>
        <w:t>rosuchebnik</w:t>
      </w:r>
      <w:r>
        <w:rPr>
          <w:color w:val="0000FF"/>
          <w:spacing w:val="-2"/>
          <w:sz w:val="24"/>
          <w:szCs w:val="24"/>
          <w:u w:val="single" w:color="0000FF"/>
          <w:lang w:val="ru-RU"/>
        </w:rPr>
        <w:t>.</w:t>
      </w:r>
      <w:r>
        <w:rPr>
          <w:color w:val="0000FF"/>
          <w:spacing w:val="-2"/>
          <w:sz w:val="24"/>
          <w:szCs w:val="24"/>
          <w:u w:val="single" w:color="0000FF"/>
        </w:rPr>
        <w:t>ru</w:t>
      </w:r>
      <w:r>
        <w:rPr>
          <w:color w:val="0000FF"/>
          <w:spacing w:val="-2"/>
          <w:sz w:val="24"/>
          <w:szCs w:val="24"/>
          <w:u w:val="single" w:color="0000FF"/>
          <w:lang w:val="ru-RU"/>
        </w:rPr>
        <w:t>)</w:t>
      </w:r>
      <w:r>
        <w:rPr>
          <w:color w:val="0000FF"/>
          <w:spacing w:val="-2"/>
          <w:sz w:val="24"/>
          <w:szCs w:val="24"/>
          <w:u w:val="single" w:color="0000FF"/>
          <w:lang w:val="ru-RU"/>
        </w:rPr>
        <w:fldChar w:fldCharType="end"/>
      </w:r>
    </w:p>
    <w:p w14:paraId="4F9EAAC4">
      <w:pPr>
        <w:pStyle w:val="46"/>
        <w:widowControl w:val="0"/>
        <w:numPr>
          <w:ilvl w:val="0"/>
          <w:numId w:val="201"/>
        </w:numPr>
        <w:tabs>
          <w:tab w:val="left" w:pos="1366"/>
        </w:tabs>
        <w:autoSpaceDE w:val="0"/>
        <w:autoSpaceDN w:val="0"/>
        <w:spacing w:before="0" w:beforeAutospacing="0" w:after="0" w:afterAutospacing="0" w:line="276" w:lineRule="auto"/>
        <w:ind w:right="340" w:firstLine="0"/>
        <w:contextualSpacing w:val="0"/>
        <w:rPr>
          <w:sz w:val="24"/>
          <w:szCs w:val="24"/>
          <w:lang w:val="ru-RU"/>
        </w:rPr>
      </w:pPr>
      <w:r>
        <w:rPr>
          <w:color w:val="292929"/>
          <w:sz w:val="24"/>
          <w:szCs w:val="24"/>
          <w:lang w:val="ru-RU"/>
        </w:rPr>
        <w:t>Облачные</w:t>
      </w:r>
      <w:r>
        <w:rPr>
          <w:color w:val="292929"/>
          <w:spacing w:val="40"/>
          <w:sz w:val="24"/>
          <w:szCs w:val="24"/>
          <w:lang w:val="ru-RU"/>
        </w:rPr>
        <w:t xml:space="preserve"> </w:t>
      </w:r>
      <w:r>
        <w:rPr>
          <w:color w:val="292929"/>
          <w:sz w:val="24"/>
          <w:szCs w:val="24"/>
          <w:lang w:val="ru-RU"/>
        </w:rPr>
        <w:t>хранилища</w:t>
      </w:r>
      <w:r>
        <w:rPr>
          <w:color w:val="292929"/>
          <w:spacing w:val="40"/>
          <w:sz w:val="24"/>
          <w:szCs w:val="24"/>
          <w:lang w:val="ru-RU"/>
        </w:rPr>
        <w:t xml:space="preserve"> </w:t>
      </w:r>
      <w:r>
        <w:rPr>
          <w:color w:val="292929"/>
          <w:sz w:val="24"/>
          <w:szCs w:val="24"/>
          <w:lang w:val="ru-RU"/>
        </w:rPr>
        <w:t>для</w:t>
      </w:r>
      <w:r>
        <w:rPr>
          <w:color w:val="292929"/>
          <w:spacing w:val="40"/>
          <w:sz w:val="24"/>
          <w:szCs w:val="24"/>
          <w:lang w:val="ru-RU"/>
        </w:rPr>
        <w:t xml:space="preserve"> </w:t>
      </w:r>
      <w:r>
        <w:rPr>
          <w:color w:val="292929"/>
          <w:sz w:val="24"/>
          <w:szCs w:val="24"/>
          <w:lang w:val="ru-RU"/>
        </w:rPr>
        <w:t>документов</w:t>
      </w:r>
      <w:r>
        <w:rPr>
          <w:color w:val="292929"/>
          <w:spacing w:val="40"/>
          <w:sz w:val="24"/>
          <w:szCs w:val="24"/>
          <w:lang w:val="ru-RU"/>
        </w:rPr>
        <w:t xml:space="preserve"> </w:t>
      </w:r>
      <w:r>
        <w:rPr>
          <w:color w:val="292929"/>
          <w:sz w:val="24"/>
          <w:szCs w:val="24"/>
          <w:lang w:val="ru-RU"/>
        </w:rPr>
        <w:t>и</w:t>
      </w:r>
      <w:r>
        <w:rPr>
          <w:color w:val="292929"/>
          <w:spacing w:val="40"/>
          <w:sz w:val="24"/>
          <w:szCs w:val="24"/>
          <w:lang w:val="ru-RU"/>
        </w:rPr>
        <w:t xml:space="preserve"> </w:t>
      </w:r>
      <w:r>
        <w:rPr>
          <w:color w:val="292929"/>
          <w:sz w:val="24"/>
          <w:szCs w:val="24"/>
          <w:lang w:val="ru-RU"/>
        </w:rPr>
        <w:t>пособий:</w:t>
      </w:r>
      <w:r>
        <w:rPr>
          <w:color w:val="292929"/>
          <w:spacing w:val="63"/>
          <w:sz w:val="24"/>
          <w:szCs w:val="24"/>
          <w:lang w:val="ru-RU"/>
        </w:rPr>
        <w:t xml:space="preserve"> </w:t>
      </w:r>
      <w:r>
        <w:fldChar w:fldCharType="begin"/>
      </w:r>
      <w:r>
        <w:instrText xml:space="preserve"> HYPERLINK "https://cloud.mail.ru/home/" \h </w:instrText>
      </w:r>
      <w:r>
        <w:fldChar w:fldCharType="separate"/>
      </w:r>
      <w:r>
        <w:rPr>
          <w:color w:val="0000FF"/>
          <w:sz w:val="24"/>
          <w:szCs w:val="24"/>
          <w:u w:val="single" w:color="0000FF"/>
          <w:lang w:val="ru-RU"/>
        </w:rPr>
        <w:t>Облако</w:t>
      </w:r>
      <w:r>
        <w:rPr>
          <w:color w:val="0000FF"/>
          <w:spacing w:val="40"/>
          <w:sz w:val="24"/>
          <w:szCs w:val="24"/>
          <w:u w:val="single" w:color="0000FF"/>
          <w:lang w:val="ru-RU"/>
        </w:rPr>
        <w:t xml:space="preserve"> </w:t>
      </w:r>
      <w:r>
        <w:rPr>
          <w:color w:val="0000FF"/>
          <w:sz w:val="24"/>
          <w:szCs w:val="24"/>
          <w:u w:val="single" w:color="0000FF"/>
        </w:rPr>
        <w:t>Mail</w:t>
      </w:r>
      <w:r>
        <w:rPr>
          <w:color w:val="0000FF"/>
          <w:sz w:val="24"/>
          <w:szCs w:val="24"/>
          <w:u w:val="single" w:color="0000FF"/>
          <w:lang w:val="ru-RU"/>
        </w:rPr>
        <w:t>.</w:t>
      </w:r>
      <w:r>
        <w:rPr>
          <w:color w:val="0000FF"/>
          <w:sz w:val="24"/>
          <w:szCs w:val="24"/>
          <w:u w:val="single" w:color="0000FF"/>
        </w:rPr>
        <w:t>ru</w:t>
      </w:r>
      <w:r>
        <w:rPr>
          <w:color w:val="0000FF"/>
          <w:sz w:val="24"/>
          <w:szCs w:val="24"/>
          <w:u w:val="single" w:color="0000FF"/>
        </w:rPr>
        <w:fldChar w:fldCharType="end"/>
      </w:r>
      <w:r>
        <w:rPr>
          <w:color w:val="292929"/>
          <w:sz w:val="24"/>
          <w:szCs w:val="24"/>
          <w:lang w:val="ru-RU"/>
        </w:rPr>
        <w:t>,</w:t>
      </w:r>
      <w:r>
        <w:rPr>
          <w:color w:val="292929"/>
          <w:spacing w:val="40"/>
          <w:sz w:val="24"/>
          <w:szCs w:val="24"/>
          <w:lang w:val="ru-RU"/>
        </w:rPr>
        <w:t xml:space="preserve"> </w:t>
      </w:r>
      <w:r>
        <w:rPr>
          <w:color w:val="292929"/>
          <w:sz w:val="24"/>
          <w:szCs w:val="24"/>
          <w:lang w:val="ru-RU"/>
        </w:rPr>
        <w:t xml:space="preserve">Яндекс диск </w:t>
      </w:r>
      <w:r>
        <w:rPr>
          <w:color w:val="6B43EC"/>
          <w:sz w:val="24"/>
          <w:szCs w:val="24"/>
        </w:rPr>
        <w:t>disk</w:t>
      </w:r>
      <w:r>
        <w:rPr>
          <w:color w:val="6B43EC"/>
          <w:sz w:val="24"/>
          <w:szCs w:val="24"/>
          <w:lang w:val="ru-RU"/>
        </w:rPr>
        <w:t>.</w:t>
      </w:r>
      <w:r>
        <w:rPr>
          <w:color w:val="6B43EC"/>
          <w:sz w:val="24"/>
          <w:szCs w:val="24"/>
        </w:rPr>
        <w:t>yandex</w:t>
      </w:r>
      <w:r>
        <w:rPr>
          <w:color w:val="6B43EC"/>
          <w:sz w:val="24"/>
          <w:szCs w:val="24"/>
          <w:lang w:val="ru-RU"/>
        </w:rPr>
        <w:t>.</w:t>
      </w:r>
      <w:r>
        <w:rPr>
          <w:color w:val="6B43EC"/>
          <w:sz w:val="24"/>
          <w:szCs w:val="24"/>
        </w:rPr>
        <w:t>ru</w:t>
      </w:r>
    </w:p>
    <w:p w14:paraId="00C19E66">
      <w:pPr>
        <w:pStyle w:val="46"/>
        <w:widowControl w:val="0"/>
        <w:numPr>
          <w:ilvl w:val="0"/>
          <w:numId w:val="201"/>
        </w:numPr>
        <w:tabs>
          <w:tab w:val="left" w:pos="1303"/>
        </w:tabs>
        <w:autoSpaceDE w:val="0"/>
        <w:autoSpaceDN w:val="0"/>
        <w:spacing w:before="0" w:beforeAutospacing="0" w:after="0" w:afterAutospacing="0" w:line="276" w:lineRule="auto"/>
        <w:ind w:left="1588" w:right="343" w:hanging="567"/>
        <w:contextualSpacing w:val="0"/>
        <w:rPr>
          <w:color w:val="292929"/>
          <w:sz w:val="24"/>
          <w:szCs w:val="24"/>
          <w:lang w:val="ru-RU"/>
        </w:rPr>
      </w:pPr>
      <w:r>
        <w:rPr>
          <w:sz w:val="24"/>
          <w:szCs w:val="24"/>
          <w:lang w:val="ru-RU" w:eastAsia="ru-RU"/>
        </w:rPr>
        <mc:AlternateContent>
          <mc:Choice Requires="wps">
            <w:drawing>
              <wp:anchor distT="0" distB="0" distL="114300" distR="114300" simplePos="0" relativeHeight="251660288" behindDoc="1" locked="0" layoutInCell="1" allowOverlap="1">
                <wp:simplePos x="0" y="0"/>
                <wp:positionH relativeFrom="page">
                  <wp:posOffset>3663315</wp:posOffset>
                </wp:positionH>
                <wp:positionV relativeFrom="paragraph">
                  <wp:posOffset>186055</wp:posOffset>
                </wp:positionV>
                <wp:extent cx="88265" cy="8890"/>
                <wp:effectExtent l="0" t="0" r="1270" b="4445"/>
                <wp:wrapNone/>
                <wp:docPr id="12" name="Прямоугольник 12"/>
                <wp:cNvGraphicFramePr/>
                <a:graphic xmlns:a="http://schemas.openxmlformats.org/drawingml/2006/main">
                  <a:graphicData uri="http://schemas.microsoft.com/office/word/2010/wordprocessingShape">
                    <wps:wsp>
                      <wps:cNvSpPr>
                        <a:spLocks noChangeArrowheads="1"/>
                      </wps:cNvSpPr>
                      <wps:spPr bwMode="auto">
                        <a:xfrm>
                          <a:off x="0" y="0"/>
                          <a:ext cx="88265" cy="8890"/>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88.45pt;margin-top:14.65pt;height:0.7pt;width:6.95pt;mso-position-horizontal-relative:page;z-index:-251656192;mso-width-relative:page;mso-height-relative:page;" fillcolor="#000000" filled="t" stroked="f" coordsize="21600,21600" o:gfxdata="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D50Bi2QAAAAkBAAAPAAAAAAAAAAEAIAAAACIAAABkcnMvZG93bnJl&#10;di54bWxQSwECFAAUAAAACACHTuJA+eu1ATUCAAA4BAAADgAAAAAAAAABACAAAAAoAQAAZHJzL2Uy&#10;b0RvYy54bWxQSwUGAAAAAAYABgBZAQAAzwUAAAAA&#10;">
                <v:fill on="t" focussize="0,0"/>
                <v:stroke on="f"/>
                <v:imagedata o:title=""/>
                <o:lock v:ext="edit" aspectratio="f"/>
              </v:rect>
            </w:pict>
          </mc:Fallback>
        </mc:AlternateContent>
      </w:r>
      <w:r>
        <w:rPr>
          <w:sz w:val="24"/>
          <w:szCs w:val="24"/>
          <w:lang w:val="ru-RU"/>
        </w:rPr>
        <w:t>Электронный журнал, дневник:</w:t>
      </w:r>
      <w:r>
        <w:rPr>
          <w:spacing w:val="71"/>
          <w:sz w:val="24"/>
          <w:szCs w:val="24"/>
          <w:lang w:val="ru-RU"/>
        </w:rPr>
        <w:t xml:space="preserve"> </w:t>
      </w:r>
      <w:r>
        <w:fldChar w:fldCharType="begin"/>
      </w:r>
      <w:r>
        <w:instrText xml:space="preserve"> HYPERLINK "https://sgo.egov66.ru/" \h </w:instrText>
      </w:r>
      <w:r>
        <w:fldChar w:fldCharType="separate"/>
      </w:r>
      <w:r>
        <w:rPr>
          <w:color w:val="0000FF"/>
          <w:sz w:val="24"/>
          <w:szCs w:val="24"/>
          <w:u w:val="single" w:color="0000FF"/>
          <w:lang w:val="ru-RU"/>
        </w:rPr>
        <w:t>Сетевой Город. Образование (</w:t>
      </w:r>
      <w:r>
        <w:rPr>
          <w:color w:val="0000FF"/>
          <w:sz w:val="24"/>
          <w:szCs w:val="24"/>
          <w:u w:val="single" w:color="0000FF"/>
        </w:rPr>
        <w:t>egov</w:t>
      </w:r>
      <w:r>
        <w:rPr>
          <w:color w:val="0000FF"/>
          <w:sz w:val="24"/>
          <w:szCs w:val="24"/>
          <w:u w:val="single" w:color="0000FF"/>
          <w:lang w:val="ru-RU"/>
        </w:rPr>
        <w:t>66.</w:t>
      </w:r>
      <w:r>
        <w:rPr>
          <w:color w:val="0000FF"/>
          <w:sz w:val="24"/>
          <w:szCs w:val="24"/>
          <w:u w:val="single" w:color="0000FF"/>
        </w:rPr>
        <w:t>ru</w:t>
      </w:r>
      <w:r>
        <w:rPr>
          <w:color w:val="0000FF"/>
          <w:sz w:val="24"/>
          <w:szCs w:val="24"/>
          <w:u w:val="single" w:color="0000FF"/>
          <w:lang w:val="ru-RU"/>
        </w:rPr>
        <w:t>)</w:t>
      </w:r>
      <w:r>
        <w:rPr>
          <w:color w:val="0000FF"/>
          <w:sz w:val="24"/>
          <w:szCs w:val="24"/>
          <w:u w:val="single" w:color="0000FF"/>
          <w:lang w:val="ru-RU"/>
        </w:rPr>
        <w:fldChar w:fldCharType="end"/>
      </w:r>
      <w:r>
        <w:rPr>
          <w:color w:val="0000FF"/>
          <w:sz w:val="24"/>
          <w:szCs w:val="24"/>
          <w:lang w:val="ru-RU"/>
        </w:rPr>
        <w:t xml:space="preserve"> </w:t>
      </w:r>
      <w:r>
        <w:rPr>
          <w:sz w:val="24"/>
          <w:szCs w:val="24"/>
          <w:lang w:val="ru-RU"/>
        </w:rPr>
        <w:t>ИОС</w:t>
      </w:r>
      <w:r>
        <w:rPr>
          <w:spacing w:val="40"/>
          <w:sz w:val="24"/>
          <w:szCs w:val="24"/>
          <w:lang w:val="ru-RU"/>
        </w:rPr>
        <w:t xml:space="preserve"> </w:t>
      </w:r>
      <w:r>
        <w:rPr>
          <w:sz w:val="24"/>
          <w:szCs w:val="24"/>
          <w:lang w:val="ru-RU"/>
        </w:rPr>
        <w:t>оказывает</w:t>
      </w:r>
      <w:r>
        <w:rPr>
          <w:spacing w:val="40"/>
          <w:sz w:val="24"/>
          <w:szCs w:val="24"/>
          <w:lang w:val="ru-RU"/>
        </w:rPr>
        <w:t xml:space="preserve"> </w:t>
      </w:r>
      <w:r>
        <w:rPr>
          <w:sz w:val="24"/>
          <w:szCs w:val="24"/>
          <w:lang w:val="ru-RU"/>
        </w:rPr>
        <w:t>следующее</w:t>
      </w:r>
      <w:r>
        <w:rPr>
          <w:spacing w:val="40"/>
          <w:sz w:val="24"/>
          <w:szCs w:val="24"/>
          <w:lang w:val="ru-RU"/>
        </w:rPr>
        <w:t xml:space="preserve"> </w:t>
      </w:r>
      <w:r>
        <w:rPr>
          <w:sz w:val="24"/>
          <w:szCs w:val="24"/>
          <w:lang w:val="ru-RU"/>
        </w:rPr>
        <w:t>влияние</w:t>
      </w:r>
      <w:r>
        <w:rPr>
          <w:spacing w:val="40"/>
          <w:sz w:val="24"/>
          <w:szCs w:val="24"/>
          <w:lang w:val="ru-RU"/>
        </w:rPr>
        <w:t xml:space="preserve"> </w:t>
      </w:r>
      <w:r>
        <w:rPr>
          <w:sz w:val="24"/>
          <w:szCs w:val="24"/>
          <w:lang w:val="ru-RU"/>
        </w:rPr>
        <w:t>на</w:t>
      </w:r>
      <w:r>
        <w:rPr>
          <w:spacing w:val="40"/>
          <w:sz w:val="24"/>
          <w:szCs w:val="24"/>
          <w:lang w:val="ru-RU"/>
        </w:rPr>
        <w:t xml:space="preserve"> </w:t>
      </w:r>
      <w:r>
        <w:rPr>
          <w:sz w:val="24"/>
          <w:szCs w:val="24"/>
          <w:lang w:val="ru-RU"/>
        </w:rPr>
        <w:t>образовательную</w:t>
      </w:r>
      <w:r>
        <w:rPr>
          <w:spacing w:val="40"/>
          <w:sz w:val="24"/>
          <w:szCs w:val="24"/>
          <w:lang w:val="ru-RU"/>
        </w:rPr>
        <w:t xml:space="preserve"> </w:t>
      </w:r>
      <w:r>
        <w:rPr>
          <w:sz w:val="24"/>
          <w:szCs w:val="24"/>
          <w:lang w:val="ru-RU"/>
        </w:rPr>
        <w:t>деятельность</w:t>
      </w:r>
      <w:r>
        <w:rPr>
          <w:spacing w:val="40"/>
          <w:sz w:val="24"/>
          <w:szCs w:val="24"/>
          <w:lang w:val="ru-RU"/>
        </w:rPr>
        <w:t xml:space="preserve"> </w:t>
      </w:r>
      <w:r>
        <w:rPr>
          <w:sz w:val="24"/>
          <w:szCs w:val="24"/>
          <w:lang w:val="ru-RU"/>
        </w:rPr>
        <w:t>в МБОУ</w:t>
      </w:r>
      <w:r>
        <w:rPr>
          <w:spacing w:val="-4"/>
          <w:sz w:val="24"/>
          <w:szCs w:val="24"/>
          <w:lang w:val="ru-RU"/>
        </w:rPr>
        <w:t xml:space="preserve"> «П</w:t>
      </w:r>
      <w:r>
        <w:rPr>
          <w:sz w:val="24"/>
          <w:szCs w:val="24"/>
          <w:lang w:val="ru-RU"/>
        </w:rPr>
        <w:t>СОШ</w:t>
      </w:r>
      <w:r>
        <w:rPr>
          <w:spacing w:val="-3"/>
          <w:sz w:val="24"/>
          <w:szCs w:val="24"/>
          <w:lang w:val="ru-RU"/>
        </w:rPr>
        <w:t xml:space="preserve"> </w:t>
      </w:r>
      <w:r>
        <w:rPr>
          <w:sz w:val="24"/>
          <w:szCs w:val="24"/>
          <w:lang w:val="ru-RU"/>
        </w:rPr>
        <w:t>№</w:t>
      </w:r>
      <w:r>
        <w:rPr>
          <w:spacing w:val="-3"/>
          <w:sz w:val="24"/>
          <w:szCs w:val="24"/>
          <w:lang w:val="ru-RU"/>
        </w:rPr>
        <w:t xml:space="preserve"> </w:t>
      </w:r>
      <w:r>
        <w:rPr>
          <w:sz w:val="24"/>
          <w:szCs w:val="24"/>
          <w:lang w:val="ru-RU"/>
        </w:rPr>
        <w:t>1</w:t>
      </w:r>
      <w:r>
        <w:rPr>
          <w:spacing w:val="-2"/>
          <w:sz w:val="24"/>
          <w:szCs w:val="24"/>
          <w:lang w:val="ru-RU"/>
        </w:rPr>
        <w:t xml:space="preserve"> </w:t>
      </w:r>
      <w:r>
        <w:rPr>
          <w:sz w:val="24"/>
          <w:szCs w:val="24"/>
          <w:lang w:val="ru-RU"/>
        </w:rPr>
        <w:t>ПМО</w:t>
      </w:r>
      <w:r>
        <w:rPr>
          <w:spacing w:val="-2"/>
          <w:sz w:val="24"/>
          <w:szCs w:val="24"/>
          <w:lang w:val="ru-RU"/>
        </w:rPr>
        <w:t>»:</w:t>
      </w:r>
    </w:p>
    <w:p w14:paraId="1F30D0F5">
      <w:pPr>
        <w:pStyle w:val="46"/>
        <w:widowControl w:val="0"/>
        <w:numPr>
          <w:ilvl w:val="1"/>
          <w:numId w:val="201"/>
        </w:numPr>
        <w:tabs>
          <w:tab w:val="left" w:pos="2438"/>
        </w:tabs>
        <w:autoSpaceDE w:val="0"/>
        <w:autoSpaceDN w:val="0"/>
        <w:spacing w:before="0" w:beforeAutospacing="0" w:after="0" w:afterAutospacing="0" w:line="276" w:lineRule="auto"/>
        <w:ind w:right="341" w:firstLine="851"/>
        <w:contextualSpacing w:val="0"/>
        <w:jc w:val="both"/>
        <w:rPr>
          <w:sz w:val="24"/>
          <w:szCs w:val="24"/>
          <w:lang w:val="ru-RU"/>
        </w:rPr>
      </w:pPr>
      <w:r>
        <w:rPr>
          <w:sz w:val="24"/>
          <w:szCs w:val="24"/>
          <w:lang w:val="ru-RU"/>
        </w:rPr>
        <w:t>применяются информационные технологии, которые помогают снять у обучающегося страх самовыражения, стимулируют его творческую активность, освобождают от физиологических ограничений;</w:t>
      </w:r>
    </w:p>
    <w:p w14:paraId="05FB6AEE">
      <w:pPr>
        <w:pStyle w:val="46"/>
        <w:widowControl w:val="0"/>
        <w:numPr>
          <w:ilvl w:val="1"/>
          <w:numId w:val="201"/>
        </w:numPr>
        <w:tabs>
          <w:tab w:val="left" w:pos="2438"/>
        </w:tabs>
        <w:autoSpaceDE w:val="0"/>
        <w:autoSpaceDN w:val="0"/>
        <w:spacing w:before="0" w:beforeAutospacing="0" w:after="0" w:afterAutospacing="0" w:line="276" w:lineRule="auto"/>
        <w:ind w:right="345" w:firstLine="851"/>
        <w:contextualSpacing w:val="0"/>
        <w:jc w:val="both"/>
        <w:rPr>
          <w:sz w:val="24"/>
          <w:szCs w:val="24"/>
          <w:lang w:val="ru-RU"/>
        </w:rPr>
      </w:pPr>
      <w:r>
        <w:rPr>
          <w:sz w:val="24"/>
          <w:szCs w:val="24"/>
          <w:lang w:val="ru-RU"/>
        </w:rPr>
        <w:t>процесс образовательной деятельности становится легче, так как рутинные операции выполняются машиной, а учитель имеет возможность оперативно привлекать необходимые источники текстовой, аудиовизуальной и графической информации.</w:t>
      </w:r>
    </w:p>
    <w:p w14:paraId="0BD234D5">
      <w:pPr>
        <w:pStyle w:val="46"/>
        <w:widowControl w:val="0"/>
        <w:numPr>
          <w:ilvl w:val="1"/>
          <w:numId w:val="201"/>
        </w:numPr>
        <w:tabs>
          <w:tab w:val="left" w:pos="2438"/>
        </w:tabs>
        <w:autoSpaceDE w:val="0"/>
        <w:autoSpaceDN w:val="0"/>
        <w:spacing w:before="0" w:beforeAutospacing="0" w:after="0" w:afterAutospacing="0" w:line="276" w:lineRule="auto"/>
        <w:ind w:right="339" w:firstLine="851"/>
        <w:contextualSpacing w:val="0"/>
        <w:jc w:val="both"/>
        <w:rPr>
          <w:sz w:val="24"/>
          <w:szCs w:val="24"/>
          <w:lang w:val="ru-RU"/>
        </w:rPr>
      </w:pPr>
      <w:r>
        <w:rPr>
          <w:sz w:val="24"/>
          <w:szCs w:val="24"/>
          <w:lang w:val="ru-RU"/>
        </w:rPr>
        <w:t>расширяются возможности представления учениками результатов учебной деятельности в форме гипертекстов, презентаций, моделей;</w:t>
      </w:r>
    </w:p>
    <w:p w14:paraId="0A6E7B53">
      <w:pPr>
        <w:pStyle w:val="46"/>
        <w:widowControl w:val="0"/>
        <w:numPr>
          <w:ilvl w:val="1"/>
          <w:numId w:val="201"/>
        </w:numPr>
        <w:tabs>
          <w:tab w:val="left" w:pos="2438"/>
        </w:tabs>
        <w:autoSpaceDE w:val="0"/>
        <w:autoSpaceDN w:val="0"/>
        <w:spacing w:before="0" w:beforeAutospacing="0" w:after="0" w:afterAutospacing="0" w:line="276" w:lineRule="auto"/>
        <w:ind w:right="344" w:firstLine="851"/>
        <w:contextualSpacing w:val="0"/>
        <w:jc w:val="both"/>
        <w:rPr>
          <w:sz w:val="24"/>
          <w:szCs w:val="24"/>
          <w:lang w:val="ru-RU"/>
        </w:rPr>
      </w:pPr>
      <w:r>
        <w:rPr>
          <w:sz w:val="24"/>
          <w:szCs w:val="24"/>
          <w:lang w:val="ru-RU"/>
        </w:rPr>
        <w:t>образовательная</w:t>
      </w:r>
      <w:r>
        <w:rPr>
          <w:spacing w:val="-3"/>
          <w:sz w:val="24"/>
          <w:szCs w:val="24"/>
          <w:lang w:val="ru-RU"/>
        </w:rPr>
        <w:t xml:space="preserve"> </w:t>
      </w:r>
      <w:r>
        <w:rPr>
          <w:sz w:val="24"/>
          <w:szCs w:val="24"/>
          <w:lang w:val="ru-RU"/>
        </w:rPr>
        <w:t>деятельность</w:t>
      </w:r>
      <w:r>
        <w:rPr>
          <w:spacing w:val="-4"/>
          <w:sz w:val="24"/>
          <w:szCs w:val="24"/>
          <w:lang w:val="ru-RU"/>
        </w:rPr>
        <w:t xml:space="preserve"> </w:t>
      </w:r>
      <w:r>
        <w:rPr>
          <w:sz w:val="24"/>
          <w:szCs w:val="24"/>
          <w:lang w:val="ru-RU"/>
        </w:rPr>
        <w:t>наполняется</w:t>
      </w:r>
      <w:r>
        <w:rPr>
          <w:spacing w:val="-3"/>
          <w:sz w:val="24"/>
          <w:szCs w:val="24"/>
          <w:lang w:val="ru-RU"/>
        </w:rPr>
        <w:t xml:space="preserve"> </w:t>
      </w:r>
      <w:r>
        <w:rPr>
          <w:sz w:val="24"/>
          <w:szCs w:val="24"/>
          <w:lang w:val="ru-RU"/>
        </w:rPr>
        <w:t>новыми</w:t>
      </w:r>
      <w:r>
        <w:rPr>
          <w:spacing w:val="-3"/>
          <w:sz w:val="24"/>
          <w:szCs w:val="24"/>
          <w:lang w:val="ru-RU"/>
        </w:rPr>
        <w:t xml:space="preserve"> </w:t>
      </w:r>
      <w:r>
        <w:rPr>
          <w:sz w:val="24"/>
          <w:szCs w:val="24"/>
          <w:lang w:val="ru-RU"/>
        </w:rPr>
        <w:t>возможностями, так как обучающийся получает доступ к электронным учебным материалам, которые можно использовать для самообразования;</w:t>
      </w:r>
    </w:p>
    <w:p w14:paraId="7F7B3E44">
      <w:pPr>
        <w:pStyle w:val="46"/>
        <w:widowControl w:val="0"/>
        <w:numPr>
          <w:ilvl w:val="1"/>
          <w:numId w:val="201"/>
        </w:numPr>
        <w:tabs>
          <w:tab w:val="left" w:pos="2438"/>
        </w:tabs>
        <w:autoSpaceDE w:val="0"/>
        <w:autoSpaceDN w:val="0"/>
        <w:spacing w:before="0" w:beforeAutospacing="0" w:after="0" w:afterAutospacing="0" w:line="276" w:lineRule="auto"/>
        <w:ind w:right="346" w:firstLine="851"/>
        <w:contextualSpacing w:val="0"/>
        <w:jc w:val="both"/>
        <w:rPr>
          <w:sz w:val="24"/>
          <w:szCs w:val="24"/>
          <w:lang w:val="ru-RU"/>
        </w:rPr>
      </w:pPr>
      <w:r>
        <w:rPr>
          <w:sz w:val="24"/>
          <w:szCs w:val="24"/>
          <w:lang w:val="ru-RU"/>
        </w:rPr>
        <w:t>формируется культура обучающегося, так как он имеет широкий доступ к виртуальным музеям, историческим памятникам, картинным галереям и другим достопримечательностям;</w:t>
      </w:r>
    </w:p>
    <w:p w14:paraId="31AF33F0">
      <w:pPr>
        <w:pStyle w:val="46"/>
        <w:widowControl w:val="0"/>
        <w:numPr>
          <w:ilvl w:val="1"/>
          <w:numId w:val="201"/>
        </w:numPr>
        <w:tabs>
          <w:tab w:val="left" w:pos="2438"/>
        </w:tabs>
        <w:autoSpaceDE w:val="0"/>
        <w:autoSpaceDN w:val="0"/>
        <w:spacing w:before="66" w:beforeAutospacing="0" w:after="0" w:afterAutospacing="0" w:line="276" w:lineRule="auto"/>
        <w:ind w:right="344" w:firstLine="851"/>
        <w:contextualSpacing w:val="0"/>
        <w:jc w:val="both"/>
        <w:rPr>
          <w:sz w:val="24"/>
          <w:szCs w:val="24"/>
          <w:lang w:val="ru-RU"/>
        </w:rPr>
      </w:pPr>
      <w:r>
        <w:rPr>
          <w:sz w:val="24"/>
          <w:szCs w:val="24"/>
          <w:lang w:val="ru-RU"/>
        </w:rPr>
        <w:t>появляется возможность у обучающихся принимать участие различных дистанционных конкурсах, творческих конкурсах и олимпиадах.</w:t>
      </w:r>
    </w:p>
    <w:p w14:paraId="4721E3EE">
      <w:pPr>
        <w:pStyle w:val="27"/>
        <w:spacing w:line="276" w:lineRule="auto"/>
        <w:ind w:left="1730" w:right="347" w:firstLine="0"/>
        <w:rPr>
          <w:rFonts w:ascii="Times New Roman" w:hAnsi="Times New Roman" w:cs="Times New Roman"/>
          <w:sz w:val="24"/>
          <w:szCs w:val="24"/>
        </w:rPr>
      </w:pPr>
      <w:r>
        <w:rPr>
          <w:rFonts w:ascii="Times New Roman" w:hAnsi="Times New Roman" w:cs="Times New Roman"/>
          <w:sz w:val="24"/>
          <w:szCs w:val="24"/>
        </w:rPr>
        <w:t>Электронная информационно-образовательная среда обеспечивает: доступ</w:t>
      </w:r>
      <w:r>
        <w:rPr>
          <w:rFonts w:ascii="Times New Roman" w:hAnsi="Times New Roman" w:cs="Times New Roman"/>
          <w:spacing w:val="51"/>
          <w:w w:val="150"/>
          <w:sz w:val="24"/>
          <w:szCs w:val="24"/>
        </w:rPr>
        <w:t xml:space="preserve"> </w:t>
      </w:r>
      <w:r>
        <w:rPr>
          <w:rFonts w:ascii="Times New Roman" w:hAnsi="Times New Roman" w:cs="Times New Roman"/>
          <w:sz w:val="24"/>
          <w:szCs w:val="24"/>
        </w:rPr>
        <w:t>к</w:t>
      </w:r>
      <w:r>
        <w:rPr>
          <w:rFonts w:ascii="Times New Roman" w:hAnsi="Times New Roman" w:cs="Times New Roman"/>
          <w:spacing w:val="56"/>
          <w:w w:val="150"/>
          <w:sz w:val="24"/>
          <w:szCs w:val="24"/>
        </w:rPr>
        <w:t xml:space="preserve"> </w:t>
      </w:r>
      <w:r>
        <w:rPr>
          <w:rFonts w:ascii="Times New Roman" w:hAnsi="Times New Roman" w:cs="Times New Roman"/>
          <w:sz w:val="24"/>
          <w:szCs w:val="24"/>
        </w:rPr>
        <w:t>учебным</w:t>
      </w:r>
      <w:r>
        <w:rPr>
          <w:rFonts w:ascii="Times New Roman" w:hAnsi="Times New Roman" w:cs="Times New Roman"/>
          <w:spacing w:val="51"/>
          <w:w w:val="150"/>
          <w:sz w:val="24"/>
          <w:szCs w:val="24"/>
        </w:rPr>
        <w:t xml:space="preserve"> </w:t>
      </w:r>
      <w:r>
        <w:rPr>
          <w:rFonts w:ascii="Times New Roman" w:hAnsi="Times New Roman" w:cs="Times New Roman"/>
          <w:sz w:val="24"/>
          <w:szCs w:val="24"/>
        </w:rPr>
        <w:t>планам,</w:t>
      </w:r>
      <w:r>
        <w:rPr>
          <w:rFonts w:ascii="Times New Roman" w:hAnsi="Times New Roman" w:cs="Times New Roman"/>
          <w:spacing w:val="52"/>
          <w:w w:val="150"/>
          <w:sz w:val="24"/>
          <w:szCs w:val="24"/>
        </w:rPr>
        <w:t xml:space="preserve"> </w:t>
      </w:r>
      <w:r>
        <w:rPr>
          <w:rFonts w:ascii="Times New Roman" w:hAnsi="Times New Roman" w:cs="Times New Roman"/>
          <w:sz w:val="24"/>
          <w:szCs w:val="24"/>
        </w:rPr>
        <w:t>рабочим</w:t>
      </w:r>
      <w:r>
        <w:rPr>
          <w:rFonts w:ascii="Times New Roman" w:hAnsi="Times New Roman" w:cs="Times New Roman"/>
          <w:spacing w:val="53"/>
          <w:w w:val="150"/>
          <w:sz w:val="24"/>
          <w:szCs w:val="24"/>
        </w:rPr>
        <w:t xml:space="preserve"> </w:t>
      </w:r>
      <w:r>
        <w:rPr>
          <w:rFonts w:ascii="Times New Roman" w:hAnsi="Times New Roman" w:cs="Times New Roman"/>
          <w:sz w:val="24"/>
          <w:szCs w:val="24"/>
        </w:rPr>
        <w:t>программам</w:t>
      </w:r>
      <w:r>
        <w:rPr>
          <w:rFonts w:ascii="Times New Roman" w:hAnsi="Times New Roman" w:cs="Times New Roman"/>
          <w:spacing w:val="53"/>
          <w:w w:val="150"/>
          <w:sz w:val="24"/>
          <w:szCs w:val="24"/>
        </w:rPr>
        <w:t xml:space="preserve"> </w:t>
      </w:r>
      <w:r>
        <w:rPr>
          <w:rFonts w:ascii="Times New Roman" w:hAnsi="Times New Roman" w:cs="Times New Roman"/>
          <w:sz w:val="24"/>
          <w:szCs w:val="24"/>
        </w:rPr>
        <w:t>учебных</w:t>
      </w:r>
      <w:r>
        <w:rPr>
          <w:rFonts w:ascii="Times New Roman" w:hAnsi="Times New Roman" w:cs="Times New Roman"/>
          <w:spacing w:val="54"/>
          <w:w w:val="150"/>
          <w:sz w:val="24"/>
          <w:szCs w:val="24"/>
        </w:rPr>
        <w:t xml:space="preserve"> </w:t>
      </w:r>
      <w:r>
        <w:rPr>
          <w:rFonts w:ascii="Times New Roman" w:hAnsi="Times New Roman" w:cs="Times New Roman"/>
          <w:spacing w:val="-2"/>
          <w:sz w:val="24"/>
          <w:szCs w:val="24"/>
        </w:rPr>
        <w:t>предметов,</w:t>
      </w:r>
      <w:r>
        <w:rPr>
          <w:rFonts w:ascii="Times New Roman" w:hAnsi="Times New Roman" w:cs="Times New Roman"/>
          <w:sz w:val="24"/>
          <w:szCs w:val="24"/>
        </w:rPr>
        <w:t xml:space="preserve"> учебных курсов (в том числе внеурочной деятельности), учебных модулей (официальный сайт школы </w:t>
      </w:r>
      <w:r>
        <w:rPr>
          <w:rFonts w:ascii="Times New Roman" w:hAnsi="Times New Roman" w:cs="Times New Roman"/>
          <w:b/>
          <w:sz w:val="24"/>
          <w:szCs w:val="24"/>
          <w:lang w:val="en-US"/>
        </w:rPr>
        <w:t>sosh</w:t>
      </w:r>
      <w:r>
        <w:rPr>
          <w:rFonts w:ascii="Times New Roman" w:hAnsi="Times New Roman" w:cs="Times New Roman"/>
          <w:b/>
          <w:sz w:val="24"/>
          <w:szCs w:val="24"/>
        </w:rPr>
        <w:t>1.</w:t>
      </w:r>
      <w:r>
        <w:rPr>
          <w:rFonts w:ascii="Times New Roman" w:hAnsi="Times New Roman" w:cs="Times New Roman"/>
          <w:b/>
          <w:sz w:val="24"/>
          <w:szCs w:val="24"/>
          <w:lang w:val="en-US"/>
        </w:rPr>
        <w:t>pogranichny</w:t>
      </w:r>
      <w:r>
        <w:rPr>
          <w:rFonts w:ascii="Times New Roman" w:hAnsi="Times New Roman" w:cs="Times New Roman"/>
          <w:b/>
          <w:sz w:val="24"/>
          <w:szCs w:val="24"/>
        </w:rPr>
        <w:t>.</w:t>
      </w:r>
      <w:r>
        <w:rPr>
          <w:rFonts w:ascii="Times New Roman" w:hAnsi="Times New Roman" w:cs="Times New Roman"/>
          <w:b/>
          <w:sz w:val="24"/>
          <w:szCs w:val="24"/>
          <w:lang w:val="en-US"/>
        </w:rPr>
        <w:t>org</w:t>
      </w:r>
      <w:r>
        <w:rPr>
          <w:rFonts w:ascii="Times New Roman" w:hAnsi="Times New Roman" w:cs="Times New Roman"/>
          <w:sz w:val="24"/>
          <w:szCs w:val="24"/>
        </w:rPr>
        <w:t>),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w:t>
      </w:r>
    </w:p>
    <w:p w14:paraId="71A3C498">
      <w:pPr>
        <w:pStyle w:val="27"/>
        <w:spacing w:line="276" w:lineRule="auto"/>
        <w:ind w:right="347" w:firstLine="707"/>
        <w:rPr>
          <w:rFonts w:ascii="Times New Roman" w:hAnsi="Times New Roman" w:cs="Times New Roman"/>
          <w:sz w:val="24"/>
          <w:szCs w:val="24"/>
        </w:rPr>
      </w:pPr>
      <w:r>
        <w:rPr>
          <w:rFonts w:ascii="Times New Roman" w:hAnsi="Times New Roman" w:cs="Times New Roman"/>
          <w:sz w:val="24"/>
          <w:szCs w:val="24"/>
        </w:rPr>
        <w:t>формирование и хранение электронного портфолио обучающегося, в том числе выполненных им работ и результатов выполнения работ;</w:t>
      </w:r>
    </w:p>
    <w:p w14:paraId="0215D9A2">
      <w:pPr>
        <w:pStyle w:val="27"/>
        <w:spacing w:line="276" w:lineRule="auto"/>
        <w:ind w:right="347" w:firstLine="707"/>
        <w:rPr>
          <w:rFonts w:ascii="Times New Roman" w:hAnsi="Times New Roman" w:cs="Times New Roman"/>
          <w:sz w:val="24"/>
          <w:szCs w:val="24"/>
        </w:rPr>
      </w:pPr>
      <w:r>
        <w:rPr>
          <w:rFonts w:ascii="Times New Roman" w:hAnsi="Times New Roman" w:cs="Times New Roman"/>
          <w:sz w:val="24"/>
          <w:szCs w:val="24"/>
        </w:rPr>
        <w:t>фиксацию и хранение информации о ходе образовательного процесса, результатов промежуточной аттестации и результатов освоения программы начального общего образования (АИС «Сетевой город. Образование);</w:t>
      </w:r>
    </w:p>
    <w:p w14:paraId="1A307BC1">
      <w:pPr>
        <w:pStyle w:val="27"/>
        <w:spacing w:line="276" w:lineRule="auto"/>
        <w:ind w:right="349" w:firstLine="707"/>
        <w:rPr>
          <w:rFonts w:ascii="Times New Roman" w:hAnsi="Times New Roman" w:cs="Times New Roman"/>
          <w:sz w:val="24"/>
          <w:szCs w:val="24"/>
        </w:rPr>
      </w:pPr>
      <w:r>
        <w:rPr>
          <w:rFonts w:ascii="Times New Roman" w:hAnsi="Times New Roman" w:cs="Times New Roman"/>
          <w:sz w:val="24"/>
          <w:szCs w:val="24"/>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 (платформы Сферум, Вконтакте);</w:t>
      </w:r>
    </w:p>
    <w:p w14:paraId="116C3200">
      <w:pPr>
        <w:pStyle w:val="27"/>
        <w:spacing w:line="276" w:lineRule="auto"/>
        <w:ind w:right="344" w:firstLine="707"/>
        <w:rPr>
          <w:rFonts w:ascii="Times New Roman" w:hAnsi="Times New Roman" w:cs="Times New Roman"/>
          <w:sz w:val="24"/>
          <w:szCs w:val="24"/>
        </w:rPr>
      </w:pPr>
      <w:r>
        <w:rPr>
          <w:rFonts w:ascii="Times New Roman" w:hAnsi="Times New Roman" w:cs="Times New Roman"/>
          <w:sz w:val="24"/>
          <w:szCs w:val="24"/>
        </w:rPr>
        <w:t>взаимодействие между участниками образовательного процесса, в том числе посредством сети Интернет (АИС «Сетевой город. Образование», платформа Сферум, АИС Е-услуги).</w:t>
      </w:r>
    </w:p>
    <w:p w14:paraId="42285781">
      <w:pPr>
        <w:pStyle w:val="27"/>
        <w:spacing w:line="276" w:lineRule="auto"/>
        <w:ind w:right="339" w:firstLine="556"/>
        <w:rPr>
          <w:rFonts w:ascii="Times New Roman" w:hAnsi="Times New Roman" w:cs="Times New Roman"/>
          <w:sz w:val="24"/>
          <w:szCs w:val="24"/>
        </w:rPr>
      </w:pPr>
      <w:r>
        <w:rPr>
          <w:rFonts w:ascii="Times New Roman" w:hAnsi="Times New Roman" w:cs="Times New Roman"/>
          <w:sz w:val="24"/>
          <w:szCs w:val="24"/>
        </w:rPr>
        <w:t>Условия использования электронной информационно-образовательной среды обеспечивают безопасность хранения информации об участниках образовательных отношений, безопасность цифровых образовательных ресурсов, используемых Организацией при реализации программ начального общего образования, безопасность организации образовательной деятельности</w:t>
      </w:r>
      <w:r>
        <w:rPr>
          <w:rFonts w:ascii="Times New Roman" w:hAnsi="Times New Roman" w:cs="Times New Roman"/>
          <w:spacing w:val="40"/>
          <w:sz w:val="24"/>
          <w:szCs w:val="24"/>
        </w:rPr>
        <w:t xml:space="preserve"> </w:t>
      </w:r>
      <w:r>
        <w:rPr>
          <w:rFonts w:ascii="Times New Roman" w:hAnsi="Times New Roman" w:cs="Times New Roman"/>
          <w:sz w:val="24"/>
          <w:szCs w:val="24"/>
        </w:rPr>
        <w:t>в соответствии с Гигиеническими нормативами и Санитарно - эпидемиологическими требованиями.</w:t>
      </w:r>
    </w:p>
    <w:p w14:paraId="15CDAA66">
      <w:pPr>
        <w:pStyle w:val="27"/>
        <w:spacing w:line="276" w:lineRule="auto"/>
        <w:rPr>
          <w:rFonts w:ascii="Times New Roman" w:hAnsi="Times New Roman" w:cs="Times New Roman"/>
          <w:sz w:val="24"/>
          <w:szCs w:val="24"/>
        </w:rPr>
      </w:pPr>
      <w:r>
        <w:rPr>
          <w:rStyle w:val="81"/>
          <w:rFonts w:ascii="Times New Roman" w:hAnsi="Times New Roman" w:cs="Times New Roman"/>
          <w:color w:val="000000"/>
          <w:sz w:val="24"/>
          <w:szCs w:val="24"/>
        </w:rPr>
        <w:t>Требования к учебно-методическому обеспечению образова</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тельной деятельности включают:</w:t>
      </w:r>
    </w:p>
    <w:p w14:paraId="06577286">
      <w:pPr>
        <w:pStyle w:val="27"/>
        <w:numPr>
          <w:ilvl w:val="0"/>
          <w:numId w:val="198"/>
        </w:numPr>
        <w:tabs>
          <w:tab w:val="left" w:pos="266"/>
        </w:tabs>
        <w:autoSpaceDE/>
        <w:autoSpaceDN/>
        <w:spacing w:line="276" w:lineRule="auto"/>
        <w:ind w:left="240" w:right="0" w:hanging="240"/>
        <w:rPr>
          <w:rFonts w:ascii="Times New Roman" w:hAnsi="Times New Roman" w:cs="Times New Roman"/>
          <w:sz w:val="24"/>
          <w:szCs w:val="24"/>
        </w:rPr>
      </w:pPr>
      <w:bookmarkStart w:id="209" w:name="bookmark2773"/>
      <w:bookmarkEnd w:id="209"/>
      <w:r>
        <w:rPr>
          <w:rStyle w:val="81"/>
          <w:rFonts w:ascii="Times New Roman" w:hAnsi="Times New Roman" w:cs="Times New Roman"/>
          <w:color w:val="000000"/>
          <w:sz w:val="24"/>
          <w:szCs w:val="24"/>
        </w:rPr>
        <w:t>параметры комплектности оснащения образовательной орга</w:t>
      </w:r>
      <w:r>
        <w:rPr>
          <w:rStyle w:val="81"/>
          <w:rFonts w:ascii="Times New Roman" w:hAnsi="Times New Roman" w:cs="Times New Roman"/>
          <w:color w:val="000000"/>
          <w:sz w:val="24"/>
          <w:szCs w:val="24"/>
        </w:rPr>
        <w:softHyphen/>
      </w:r>
      <w:r>
        <w:rPr>
          <w:rStyle w:val="81"/>
          <w:rFonts w:ascii="Times New Roman" w:hAnsi="Times New Roman" w:cs="Times New Roman"/>
          <w:color w:val="000000"/>
          <w:sz w:val="24"/>
          <w:szCs w:val="24"/>
        </w:rPr>
        <w:t>низации;</w:t>
      </w:r>
    </w:p>
    <w:p w14:paraId="1FA9A1DF">
      <w:pPr>
        <w:spacing w:after="80" w:line="276" w:lineRule="auto"/>
        <w:ind w:firstLine="708"/>
        <w:rPr>
          <w:rStyle w:val="81"/>
          <w:rFonts w:ascii="Times New Roman" w:hAnsi="Times New Roman" w:cs="Times New Roman"/>
          <w:color w:val="000000"/>
          <w:sz w:val="24"/>
          <w:szCs w:val="24"/>
          <w:lang w:val="ru-RU"/>
        </w:rPr>
      </w:pPr>
      <w:bookmarkStart w:id="210" w:name="bookmark2774"/>
      <w:bookmarkEnd w:id="210"/>
      <w:r>
        <w:rPr>
          <w:rStyle w:val="81"/>
          <w:rFonts w:ascii="Times New Roman" w:hAnsi="Times New Roman" w:cs="Times New Roman"/>
          <w:color w:val="000000"/>
          <w:sz w:val="24"/>
          <w:szCs w:val="24"/>
          <w:lang w:val="ru-RU"/>
        </w:rPr>
        <w:t>-параметры качества обеспечения образовательной деятель</w:t>
      </w:r>
      <w:r>
        <w:rPr>
          <w:rStyle w:val="81"/>
          <w:rFonts w:ascii="Times New Roman" w:hAnsi="Times New Roman" w:cs="Times New Roman"/>
          <w:color w:val="000000"/>
          <w:sz w:val="24"/>
          <w:szCs w:val="24"/>
          <w:lang w:val="ru-RU"/>
        </w:rPr>
        <w:softHyphen/>
      </w:r>
      <w:r>
        <w:rPr>
          <w:rStyle w:val="81"/>
          <w:rFonts w:ascii="Times New Roman" w:hAnsi="Times New Roman" w:cs="Times New Roman"/>
          <w:color w:val="000000"/>
          <w:sz w:val="24"/>
          <w:szCs w:val="24"/>
          <w:lang w:val="ru-RU"/>
        </w:rPr>
        <w:t>ности.</w:t>
      </w:r>
    </w:p>
    <w:p w14:paraId="2781B7A3">
      <w:pPr>
        <w:pStyle w:val="85"/>
        <w:tabs>
          <w:tab w:val="left" w:pos="717"/>
        </w:tabs>
        <w:spacing w:line="276" w:lineRule="auto"/>
        <w:ind w:left="720"/>
        <w:rPr>
          <w:rStyle w:val="84"/>
          <w:rFonts w:ascii="Times New Roman" w:hAnsi="Times New Roman" w:cs="Times New Roman"/>
          <w:b w:val="0"/>
          <w:bCs w:val="0"/>
          <w:color w:val="auto"/>
          <w:sz w:val="24"/>
          <w:szCs w:val="24"/>
          <w:lang w:val="ru-RU"/>
        </w:rPr>
      </w:pPr>
      <w:r>
        <w:rPr>
          <w:rStyle w:val="84"/>
          <w:rFonts w:ascii="Times New Roman" w:hAnsi="Times New Roman" w:cs="Times New Roman"/>
          <w:b/>
          <w:bCs/>
          <w:color w:val="000000"/>
          <w:sz w:val="24"/>
          <w:szCs w:val="24"/>
          <w:lang w:val="ru-RU"/>
        </w:rPr>
        <w:t>3.5.5.Материально-технические условия реализации</w:t>
      </w:r>
    </w:p>
    <w:p w14:paraId="51CDDA79">
      <w:pPr>
        <w:pStyle w:val="85"/>
        <w:tabs>
          <w:tab w:val="left" w:pos="717"/>
        </w:tabs>
        <w:spacing w:line="276" w:lineRule="auto"/>
        <w:rPr>
          <w:rFonts w:ascii="Times New Roman" w:hAnsi="Times New Roman" w:cs="Times New Roman"/>
          <w:b w:val="0"/>
          <w:bCs w:val="0"/>
          <w:color w:val="auto"/>
          <w:sz w:val="24"/>
          <w:szCs w:val="24"/>
          <w:lang w:val="ru-RU"/>
        </w:rPr>
      </w:pPr>
      <w:r>
        <w:rPr>
          <w:rStyle w:val="84"/>
          <w:rFonts w:ascii="Times New Roman" w:hAnsi="Times New Roman" w:cs="Times New Roman"/>
          <w:b/>
          <w:bCs/>
          <w:color w:val="000000"/>
          <w:sz w:val="24"/>
          <w:szCs w:val="24"/>
          <w:lang w:val="ru-RU"/>
        </w:rPr>
        <w:t>основной образовательной программы</w:t>
      </w:r>
    </w:p>
    <w:p w14:paraId="67A33978">
      <w:pPr>
        <w:spacing w:line="276" w:lineRule="auto"/>
        <w:ind w:left="1022" w:right="348" w:firstLine="566"/>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Организация располагает помещениями и оборудованием для реализации программы начального общего образования в соответствии с учебным планом.</w:t>
      </w:r>
    </w:p>
    <w:p w14:paraId="31712687">
      <w:pPr>
        <w:spacing w:line="276" w:lineRule="auto"/>
        <w:ind w:left="1022" w:right="339" w:firstLine="566"/>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В соответствии с требованиями ФГОС НОО 2021 материально- технические условия реализации ООП НОО (ФГОС 2021)</w:t>
      </w:r>
      <w:r>
        <w:rPr>
          <w:rFonts w:ascii="Times New Roman" w:hAnsi="Times New Roman" w:eastAsia="Times New Roman" w:cs="Times New Roman"/>
          <w:spacing w:val="40"/>
          <w:sz w:val="24"/>
          <w:szCs w:val="24"/>
          <w:lang w:val="ru-RU"/>
        </w:rPr>
        <w:t xml:space="preserve"> </w:t>
      </w:r>
      <w:r>
        <w:rPr>
          <w:rFonts w:ascii="Times New Roman" w:hAnsi="Times New Roman" w:eastAsia="Times New Roman" w:cs="Times New Roman"/>
          <w:sz w:val="24"/>
          <w:szCs w:val="24"/>
          <w:lang w:val="ru-RU"/>
        </w:rPr>
        <w:t xml:space="preserve">МБОУ «ПСОШ № 1 </w:t>
      </w:r>
      <w:r>
        <w:rPr>
          <w:rFonts w:ascii="Times New Roman" w:hAnsi="Times New Roman" w:eastAsia="Times New Roman" w:cs="Times New Roman"/>
          <w:spacing w:val="-2"/>
          <w:sz w:val="24"/>
          <w:szCs w:val="24"/>
          <w:lang w:val="ru-RU"/>
        </w:rPr>
        <w:t>обеспечивают:</w:t>
      </w:r>
    </w:p>
    <w:p w14:paraId="63A4556B">
      <w:pPr>
        <w:widowControl w:val="0"/>
        <w:numPr>
          <w:ilvl w:val="0"/>
          <w:numId w:val="200"/>
        </w:numPr>
        <w:tabs>
          <w:tab w:val="left" w:pos="1843"/>
        </w:tabs>
        <w:autoSpaceDE w:val="0"/>
        <w:autoSpaceDN w:val="0"/>
        <w:spacing w:before="0" w:beforeAutospacing="0" w:after="0" w:afterAutospacing="0" w:line="276" w:lineRule="auto"/>
        <w:ind w:right="339" w:firstLine="427"/>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возможность достижения обучающимися установленных ФГОС НОО 2021 требований к результатам освоения Программы;</w:t>
      </w:r>
    </w:p>
    <w:p w14:paraId="1F2EA18E">
      <w:pPr>
        <w:widowControl w:val="0"/>
        <w:numPr>
          <w:ilvl w:val="0"/>
          <w:numId w:val="200"/>
        </w:numPr>
        <w:tabs>
          <w:tab w:val="left" w:pos="1755"/>
        </w:tabs>
        <w:autoSpaceDE w:val="0"/>
        <w:autoSpaceDN w:val="0"/>
        <w:spacing w:before="0" w:beforeAutospacing="0" w:after="0" w:afterAutospacing="0" w:line="276" w:lineRule="auto"/>
        <w:ind w:left="1754" w:hanging="306"/>
        <w:jc w:val="both"/>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соблюдение:</w:t>
      </w:r>
    </w:p>
    <w:p w14:paraId="524FE63D">
      <w:pPr>
        <w:widowControl w:val="0"/>
        <w:numPr>
          <w:ilvl w:val="0"/>
          <w:numId w:val="203"/>
        </w:numPr>
        <w:tabs>
          <w:tab w:val="left" w:pos="1730"/>
        </w:tabs>
        <w:autoSpaceDE w:val="0"/>
        <w:autoSpaceDN w:val="0"/>
        <w:spacing w:before="0" w:beforeAutospacing="0" w:after="0" w:afterAutospacing="0" w:line="276" w:lineRule="auto"/>
        <w:ind w:right="341" w:firstLine="427"/>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санитарно-гигиенических норм образовательной деятельности (требования к водоснабжению, канализации, освещению, воздушно-тепловому режиму и т.д.);</w:t>
      </w:r>
    </w:p>
    <w:p w14:paraId="483010A9">
      <w:pPr>
        <w:widowControl w:val="0"/>
        <w:numPr>
          <w:ilvl w:val="0"/>
          <w:numId w:val="203"/>
        </w:numPr>
        <w:tabs>
          <w:tab w:val="left" w:pos="1730"/>
        </w:tabs>
        <w:autoSpaceDE w:val="0"/>
        <w:autoSpaceDN w:val="0"/>
        <w:spacing w:before="0" w:beforeAutospacing="0" w:after="0" w:afterAutospacing="0" w:line="276" w:lineRule="auto"/>
        <w:ind w:right="339" w:firstLine="427"/>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санитарно-бытовых условий (наличие оборудованных гардеробов, санузлов, мест личной гигиены и т.д.);</w:t>
      </w:r>
    </w:p>
    <w:p w14:paraId="210C46AB">
      <w:pPr>
        <w:widowControl w:val="0"/>
        <w:numPr>
          <w:ilvl w:val="0"/>
          <w:numId w:val="203"/>
        </w:numPr>
        <w:tabs>
          <w:tab w:val="left" w:pos="1730"/>
        </w:tabs>
        <w:autoSpaceDE w:val="0"/>
        <w:autoSpaceDN w:val="0"/>
        <w:spacing w:before="0" w:beforeAutospacing="0" w:after="0" w:afterAutospacing="0" w:line="276" w:lineRule="auto"/>
        <w:ind w:right="346" w:firstLine="427"/>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социально-бытовых условий (наличие оборудованного рабочего места, учительской, комнаты психологической разгрузки и т.д.);</w:t>
      </w:r>
    </w:p>
    <w:p w14:paraId="515025BB">
      <w:pPr>
        <w:widowControl w:val="0"/>
        <w:numPr>
          <w:ilvl w:val="0"/>
          <w:numId w:val="203"/>
        </w:numPr>
        <w:tabs>
          <w:tab w:val="left" w:pos="1730"/>
        </w:tabs>
        <w:autoSpaceDE w:val="0"/>
        <w:autoSpaceDN w:val="0"/>
        <w:spacing w:before="0" w:beforeAutospacing="0" w:after="0" w:afterAutospacing="0" w:line="276" w:lineRule="auto"/>
        <w:ind w:left="173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пожарной</w:t>
      </w:r>
      <w:r>
        <w:rPr>
          <w:rFonts w:ascii="Times New Roman" w:hAnsi="Times New Roman" w:eastAsia="Times New Roman" w:cs="Times New Roman"/>
          <w:spacing w:val="-6"/>
          <w:sz w:val="24"/>
          <w:szCs w:val="24"/>
        </w:rPr>
        <w:t xml:space="preserve"> </w:t>
      </w:r>
      <w:r>
        <w:rPr>
          <w:rFonts w:ascii="Times New Roman" w:hAnsi="Times New Roman" w:eastAsia="Times New Roman" w:cs="Times New Roman"/>
          <w:sz w:val="24"/>
          <w:szCs w:val="24"/>
        </w:rPr>
        <w:t>и</w:t>
      </w:r>
      <w:r>
        <w:rPr>
          <w:rFonts w:ascii="Times New Roman" w:hAnsi="Times New Roman" w:eastAsia="Times New Roman" w:cs="Times New Roman"/>
          <w:spacing w:val="-2"/>
          <w:sz w:val="24"/>
          <w:szCs w:val="24"/>
        </w:rPr>
        <w:t xml:space="preserve"> электробезопасности;</w:t>
      </w:r>
    </w:p>
    <w:p w14:paraId="74451E15">
      <w:pPr>
        <w:widowControl w:val="0"/>
        <w:numPr>
          <w:ilvl w:val="0"/>
          <w:numId w:val="203"/>
        </w:numPr>
        <w:tabs>
          <w:tab w:val="left" w:pos="1730"/>
        </w:tabs>
        <w:autoSpaceDE w:val="0"/>
        <w:autoSpaceDN w:val="0"/>
        <w:spacing w:before="0" w:beforeAutospacing="0" w:after="0" w:afterAutospacing="0" w:line="276" w:lineRule="auto"/>
        <w:ind w:left="173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требований</w:t>
      </w:r>
      <w:r>
        <w:rPr>
          <w:rFonts w:ascii="Times New Roman" w:hAnsi="Times New Roman" w:eastAsia="Times New Roman" w:cs="Times New Roman"/>
          <w:spacing w:val="-9"/>
          <w:sz w:val="24"/>
          <w:szCs w:val="24"/>
        </w:rPr>
        <w:t xml:space="preserve"> </w:t>
      </w:r>
      <w:r>
        <w:rPr>
          <w:rFonts w:ascii="Times New Roman" w:hAnsi="Times New Roman" w:eastAsia="Times New Roman" w:cs="Times New Roman"/>
          <w:sz w:val="24"/>
          <w:szCs w:val="24"/>
        </w:rPr>
        <w:t>охраны</w:t>
      </w:r>
      <w:r>
        <w:rPr>
          <w:rFonts w:ascii="Times New Roman" w:hAnsi="Times New Roman" w:eastAsia="Times New Roman" w:cs="Times New Roman"/>
          <w:spacing w:val="-10"/>
          <w:sz w:val="24"/>
          <w:szCs w:val="24"/>
        </w:rPr>
        <w:t xml:space="preserve"> </w:t>
      </w:r>
      <w:r>
        <w:rPr>
          <w:rFonts w:ascii="Times New Roman" w:hAnsi="Times New Roman" w:eastAsia="Times New Roman" w:cs="Times New Roman"/>
          <w:spacing w:val="-2"/>
          <w:sz w:val="24"/>
          <w:szCs w:val="24"/>
        </w:rPr>
        <w:t>труда;</w:t>
      </w:r>
    </w:p>
    <w:p w14:paraId="70D6BA5D">
      <w:pPr>
        <w:widowControl w:val="0"/>
        <w:numPr>
          <w:ilvl w:val="0"/>
          <w:numId w:val="203"/>
        </w:numPr>
        <w:tabs>
          <w:tab w:val="left" w:pos="1730"/>
        </w:tabs>
        <w:autoSpaceDE w:val="0"/>
        <w:autoSpaceDN w:val="0"/>
        <w:spacing w:before="0" w:beforeAutospacing="0" w:after="0" w:afterAutospacing="0" w:line="276" w:lineRule="auto"/>
        <w:ind w:right="345" w:firstLine="427"/>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 xml:space="preserve">своевременных сроков и необходимых объемов текущего и капитального </w:t>
      </w:r>
      <w:r>
        <w:rPr>
          <w:rFonts w:ascii="Times New Roman" w:hAnsi="Times New Roman" w:eastAsia="Times New Roman" w:cs="Times New Roman"/>
          <w:spacing w:val="-2"/>
          <w:sz w:val="24"/>
          <w:szCs w:val="24"/>
          <w:lang w:val="ru-RU"/>
        </w:rPr>
        <w:t>ремонта;</w:t>
      </w:r>
    </w:p>
    <w:p w14:paraId="5640A6D7">
      <w:pPr>
        <w:widowControl w:val="0"/>
        <w:numPr>
          <w:ilvl w:val="0"/>
          <w:numId w:val="200"/>
        </w:numPr>
        <w:tabs>
          <w:tab w:val="left" w:pos="1999"/>
        </w:tabs>
        <w:autoSpaceDE w:val="0"/>
        <w:autoSpaceDN w:val="0"/>
        <w:spacing w:before="2" w:beforeAutospacing="0" w:after="0" w:afterAutospacing="0" w:line="276" w:lineRule="auto"/>
        <w:ind w:right="346" w:firstLine="427"/>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возможность для беспрепятственного доступа обучающихся с ограниченными возможностями здоровья к объектам инфраструктуры образовательного учреждения.</w:t>
      </w:r>
    </w:p>
    <w:p w14:paraId="7D33F114">
      <w:pPr>
        <w:spacing w:line="276" w:lineRule="auto"/>
        <w:ind w:left="1022" w:right="339" w:firstLine="566"/>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Материально-техническая база реализации ООП НОО (ФГОС 2021)</w:t>
      </w:r>
      <w:r>
        <w:rPr>
          <w:rFonts w:ascii="Times New Roman" w:hAnsi="Times New Roman" w:eastAsia="Times New Roman" w:cs="Times New Roman"/>
          <w:spacing w:val="80"/>
          <w:sz w:val="24"/>
          <w:szCs w:val="24"/>
          <w:lang w:val="ru-RU"/>
        </w:rPr>
        <w:t xml:space="preserve"> </w:t>
      </w:r>
      <w:r>
        <w:rPr>
          <w:rFonts w:ascii="Times New Roman" w:hAnsi="Times New Roman" w:eastAsia="Times New Roman" w:cs="Times New Roman"/>
          <w:sz w:val="24"/>
          <w:szCs w:val="24"/>
          <w:lang w:val="ru-RU"/>
        </w:rPr>
        <w:t>МБОУ «ПСОШ № 1 ПМО» соответствует действующим санитарным и противопожарным нормам, нормам охраны труда работников Учреждения, предъявляемым к:</w:t>
      </w:r>
    </w:p>
    <w:p w14:paraId="2819F50C">
      <w:pPr>
        <w:widowControl w:val="0"/>
        <w:numPr>
          <w:ilvl w:val="0"/>
          <w:numId w:val="204"/>
        </w:numPr>
        <w:tabs>
          <w:tab w:val="left" w:pos="1730"/>
        </w:tabs>
        <w:autoSpaceDE w:val="0"/>
        <w:autoSpaceDN w:val="0"/>
        <w:spacing w:before="0" w:beforeAutospacing="0" w:after="0" w:afterAutospacing="0" w:line="276" w:lineRule="auto"/>
        <w:ind w:right="340"/>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территории образовательного учреждения (площадь, инсоляция, освещение, размещение, необходимый набор зон для обеспечения образовательной</w:t>
      </w:r>
      <w:r>
        <w:rPr>
          <w:rFonts w:ascii="Times New Roman" w:hAnsi="Times New Roman" w:eastAsia="Times New Roman" w:cs="Times New Roman"/>
          <w:spacing w:val="-5"/>
          <w:sz w:val="24"/>
          <w:szCs w:val="24"/>
          <w:lang w:val="ru-RU"/>
        </w:rPr>
        <w:t xml:space="preserve"> </w:t>
      </w:r>
      <w:r>
        <w:rPr>
          <w:rFonts w:ascii="Times New Roman" w:hAnsi="Times New Roman" w:eastAsia="Times New Roman" w:cs="Times New Roman"/>
          <w:sz w:val="24"/>
          <w:szCs w:val="24"/>
          <w:lang w:val="ru-RU"/>
        </w:rPr>
        <w:t>и</w:t>
      </w:r>
      <w:r>
        <w:rPr>
          <w:rFonts w:ascii="Times New Roman" w:hAnsi="Times New Roman" w:eastAsia="Times New Roman" w:cs="Times New Roman"/>
          <w:spacing w:val="-5"/>
          <w:sz w:val="24"/>
          <w:szCs w:val="24"/>
          <w:lang w:val="ru-RU"/>
        </w:rPr>
        <w:t xml:space="preserve"> </w:t>
      </w:r>
      <w:r>
        <w:rPr>
          <w:rFonts w:ascii="Times New Roman" w:hAnsi="Times New Roman" w:eastAsia="Times New Roman" w:cs="Times New Roman"/>
          <w:sz w:val="24"/>
          <w:szCs w:val="24"/>
          <w:lang w:val="ru-RU"/>
        </w:rPr>
        <w:t>хозяйственной</w:t>
      </w:r>
      <w:r>
        <w:rPr>
          <w:rFonts w:ascii="Times New Roman" w:hAnsi="Times New Roman" w:eastAsia="Times New Roman" w:cs="Times New Roman"/>
          <w:spacing w:val="-1"/>
          <w:sz w:val="24"/>
          <w:szCs w:val="24"/>
          <w:lang w:val="ru-RU"/>
        </w:rPr>
        <w:t xml:space="preserve"> </w:t>
      </w:r>
      <w:r>
        <w:rPr>
          <w:rFonts w:ascii="Times New Roman" w:hAnsi="Times New Roman" w:eastAsia="Times New Roman" w:cs="Times New Roman"/>
          <w:sz w:val="24"/>
          <w:szCs w:val="24"/>
          <w:lang w:val="ru-RU"/>
        </w:rPr>
        <w:t>деятельности</w:t>
      </w:r>
      <w:r>
        <w:rPr>
          <w:rFonts w:ascii="Times New Roman" w:hAnsi="Times New Roman" w:eastAsia="Times New Roman" w:cs="Times New Roman"/>
          <w:spacing w:val="-5"/>
          <w:sz w:val="24"/>
          <w:szCs w:val="24"/>
          <w:lang w:val="ru-RU"/>
        </w:rPr>
        <w:t xml:space="preserve"> </w:t>
      </w:r>
      <w:r>
        <w:rPr>
          <w:rFonts w:ascii="Times New Roman" w:hAnsi="Times New Roman" w:eastAsia="Times New Roman" w:cs="Times New Roman"/>
          <w:sz w:val="24"/>
          <w:szCs w:val="24"/>
          <w:lang w:val="ru-RU"/>
        </w:rPr>
        <w:t>образовательного</w:t>
      </w:r>
      <w:r>
        <w:rPr>
          <w:rFonts w:ascii="Times New Roman" w:hAnsi="Times New Roman" w:eastAsia="Times New Roman" w:cs="Times New Roman"/>
          <w:spacing w:val="-3"/>
          <w:sz w:val="24"/>
          <w:szCs w:val="24"/>
          <w:lang w:val="ru-RU"/>
        </w:rPr>
        <w:t xml:space="preserve"> </w:t>
      </w:r>
      <w:r>
        <w:rPr>
          <w:rFonts w:ascii="Times New Roman" w:hAnsi="Times New Roman" w:eastAsia="Times New Roman" w:cs="Times New Roman"/>
          <w:sz w:val="24"/>
          <w:szCs w:val="24"/>
          <w:lang w:val="ru-RU"/>
        </w:rPr>
        <w:t>учреждения</w:t>
      </w:r>
      <w:r>
        <w:rPr>
          <w:rFonts w:ascii="Times New Roman" w:hAnsi="Times New Roman" w:eastAsia="Times New Roman" w:cs="Times New Roman"/>
          <w:spacing w:val="-7"/>
          <w:sz w:val="24"/>
          <w:szCs w:val="24"/>
          <w:lang w:val="ru-RU"/>
        </w:rPr>
        <w:t xml:space="preserve"> </w:t>
      </w:r>
      <w:r>
        <w:rPr>
          <w:rFonts w:ascii="Times New Roman" w:hAnsi="Times New Roman" w:eastAsia="Times New Roman" w:cs="Times New Roman"/>
          <w:sz w:val="24"/>
          <w:szCs w:val="24"/>
          <w:lang w:val="ru-RU"/>
        </w:rPr>
        <w:t>и их оборудование);</w:t>
      </w:r>
    </w:p>
    <w:p w14:paraId="0000FC6A">
      <w:pPr>
        <w:widowControl w:val="0"/>
        <w:numPr>
          <w:ilvl w:val="0"/>
          <w:numId w:val="204"/>
        </w:numPr>
        <w:tabs>
          <w:tab w:val="left" w:pos="1730"/>
        </w:tabs>
        <w:autoSpaceDE w:val="0"/>
        <w:autoSpaceDN w:val="0"/>
        <w:spacing w:before="0" w:beforeAutospacing="0" w:after="0" w:afterAutospacing="0" w:line="276" w:lineRule="auto"/>
        <w:ind w:right="340"/>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 xml:space="preserve">зданию образовательного учреждения (высота и архитектура здания, необходимый набор и размещение помещений для осуществления образовательного процесса на уровне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и отдыха, структура которых должна обеспечивать возможность для организации урочной и внеурочной учебной </w:t>
      </w:r>
      <w:r>
        <w:rPr>
          <w:rFonts w:ascii="Times New Roman" w:hAnsi="Times New Roman" w:eastAsia="Times New Roman" w:cs="Times New Roman"/>
          <w:spacing w:val="-2"/>
          <w:sz w:val="24"/>
          <w:szCs w:val="24"/>
          <w:lang w:val="ru-RU"/>
        </w:rPr>
        <w:t>деятельности);</w:t>
      </w:r>
    </w:p>
    <w:p w14:paraId="178CDB3D">
      <w:pPr>
        <w:widowControl w:val="0"/>
        <w:numPr>
          <w:ilvl w:val="0"/>
          <w:numId w:val="204"/>
        </w:numPr>
        <w:tabs>
          <w:tab w:val="left" w:pos="1730"/>
        </w:tabs>
        <w:autoSpaceDE w:val="0"/>
        <w:autoSpaceDN w:val="0"/>
        <w:spacing w:before="0" w:beforeAutospacing="0" w:after="0" w:afterAutospacing="0" w:line="276" w:lineRule="auto"/>
        <w:ind w:right="348"/>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помещению библиотеки (площадь, размещение рабочих зон, медиатеки);</w:t>
      </w:r>
    </w:p>
    <w:p w14:paraId="27742DF6">
      <w:pPr>
        <w:widowControl w:val="0"/>
        <w:numPr>
          <w:ilvl w:val="0"/>
          <w:numId w:val="204"/>
        </w:numPr>
        <w:tabs>
          <w:tab w:val="left" w:pos="1730"/>
        </w:tabs>
        <w:autoSpaceDE w:val="0"/>
        <w:autoSpaceDN w:val="0"/>
        <w:spacing w:before="0" w:beforeAutospacing="0" w:after="0" w:afterAutospacing="0" w:line="276" w:lineRule="auto"/>
        <w:ind w:right="344"/>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помещению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
    <w:p w14:paraId="7069E5AD">
      <w:pPr>
        <w:widowControl w:val="0"/>
        <w:tabs>
          <w:tab w:val="left" w:pos="1730"/>
        </w:tabs>
        <w:autoSpaceDE w:val="0"/>
        <w:autoSpaceDN w:val="0"/>
        <w:spacing w:before="0" w:beforeAutospacing="0" w:after="0" w:afterAutospacing="0" w:line="276" w:lineRule="auto"/>
        <w:ind w:left="1022"/>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спортивным</w:t>
      </w:r>
      <w:r>
        <w:rPr>
          <w:rFonts w:ascii="Times New Roman" w:hAnsi="Times New Roman" w:eastAsia="Times New Roman" w:cs="Times New Roman"/>
          <w:spacing w:val="-7"/>
          <w:sz w:val="24"/>
          <w:szCs w:val="24"/>
          <w:lang w:val="ru-RU"/>
        </w:rPr>
        <w:t xml:space="preserve"> </w:t>
      </w:r>
      <w:r>
        <w:rPr>
          <w:rFonts w:ascii="Times New Roman" w:hAnsi="Times New Roman" w:eastAsia="Times New Roman" w:cs="Times New Roman"/>
          <w:sz w:val="24"/>
          <w:szCs w:val="24"/>
          <w:lang w:val="ru-RU"/>
        </w:rPr>
        <w:t>залам,</w:t>
      </w:r>
      <w:r>
        <w:rPr>
          <w:rFonts w:ascii="Times New Roman" w:hAnsi="Times New Roman" w:eastAsia="Times New Roman" w:cs="Times New Roman"/>
          <w:spacing w:val="-9"/>
          <w:sz w:val="24"/>
          <w:szCs w:val="24"/>
          <w:lang w:val="ru-RU"/>
        </w:rPr>
        <w:t xml:space="preserve"> </w:t>
      </w:r>
      <w:r>
        <w:rPr>
          <w:rFonts w:ascii="Times New Roman" w:hAnsi="Times New Roman" w:eastAsia="Times New Roman" w:cs="Times New Roman"/>
          <w:sz w:val="24"/>
          <w:szCs w:val="24"/>
          <w:lang w:val="ru-RU"/>
        </w:rPr>
        <w:t>игровому</w:t>
      </w:r>
      <w:r>
        <w:rPr>
          <w:rFonts w:ascii="Times New Roman" w:hAnsi="Times New Roman" w:eastAsia="Times New Roman" w:cs="Times New Roman"/>
          <w:spacing w:val="-9"/>
          <w:sz w:val="24"/>
          <w:szCs w:val="24"/>
          <w:lang w:val="ru-RU"/>
        </w:rPr>
        <w:t xml:space="preserve"> </w:t>
      </w:r>
      <w:r>
        <w:rPr>
          <w:rFonts w:ascii="Times New Roman" w:hAnsi="Times New Roman" w:eastAsia="Times New Roman" w:cs="Times New Roman"/>
          <w:sz w:val="24"/>
          <w:szCs w:val="24"/>
          <w:lang w:val="ru-RU"/>
        </w:rPr>
        <w:t>и</w:t>
      </w:r>
      <w:r>
        <w:rPr>
          <w:rFonts w:ascii="Times New Roman" w:hAnsi="Times New Roman" w:eastAsia="Times New Roman" w:cs="Times New Roman"/>
          <w:spacing w:val="-4"/>
          <w:sz w:val="24"/>
          <w:szCs w:val="24"/>
          <w:lang w:val="ru-RU"/>
        </w:rPr>
        <w:t xml:space="preserve"> </w:t>
      </w:r>
      <w:r>
        <w:rPr>
          <w:rFonts w:ascii="Times New Roman" w:hAnsi="Times New Roman" w:eastAsia="Times New Roman" w:cs="Times New Roman"/>
          <w:sz w:val="24"/>
          <w:szCs w:val="24"/>
          <w:lang w:val="ru-RU"/>
        </w:rPr>
        <w:t>спортивному</w:t>
      </w:r>
      <w:r>
        <w:rPr>
          <w:rFonts w:ascii="Times New Roman" w:hAnsi="Times New Roman" w:eastAsia="Times New Roman" w:cs="Times New Roman"/>
          <w:spacing w:val="-8"/>
          <w:sz w:val="24"/>
          <w:szCs w:val="24"/>
          <w:lang w:val="ru-RU"/>
        </w:rPr>
        <w:t xml:space="preserve"> </w:t>
      </w:r>
      <w:r>
        <w:rPr>
          <w:rFonts w:ascii="Times New Roman" w:hAnsi="Times New Roman" w:eastAsia="Times New Roman" w:cs="Times New Roman"/>
          <w:spacing w:val="-2"/>
          <w:sz w:val="24"/>
          <w:szCs w:val="24"/>
          <w:lang w:val="ru-RU"/>
        </w:rPr>
        <w:t>оборудованию;</w:t>
      </w:r>
    </w:p>
    <w:p w14:paraId="20B7295E">
      <w:pPr>
        <w:widowControl w:val="0"/>
        <w:numPr>
          <w:ilvl w:val="0"/>
          <w:numId w:val="204"/>
        </w:numPr>
        <w:tabs>
          <w:tab w:val="left" w:pos="1730"/>
        </w:tabs>
        <w:autoSpaceDE w:val="0"/>
        <w:autoSpaceDN w:val="0"/>
        <w:spacing w:before="0" w:beforeAutospacing="0" w:after="0" w:afterAutospacing="0" w:line="276" w:lineRule="auto"/>
        <w:ind w:left="173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помещениям</w:t>
      </w:r>
      <w:r>
        <w:rPr>
          <w:rFonts w:ascii="Times New Roman" w:hAnsi="Times New Roman" w:eastAsia="Times New Roman" w:cs="Times New Roman"/>
          <w:spacing w:val="-7"/>
          <w:sz w:val="24"/>
          <w:szCs w:val="24"/>
        </w:rPr>
        <w:t xml:space="preserve"> </w:t>
      </w:r>
      <w:r>
        <w:rPr>
          <w:rFonts w:ascii="Times New Roman" w:hAnsi="Times New Roman" w:eastAsia="Times New Roman" w:cs="Times New Roman"/>
          <w:sz w:val="24"/>
          <w:szCs w:val="24"/>
        </w:rPr>
        <w:t>для</w:t>
      </w:r>
      <w:r>
        <w:rPr>
          <w:rFonts w:ascii="Times New Roman" w:hAnsi="Times New Roman" w:eastAsia="Times New Roman" w:cs="Times New Roman"/>
          <w:spacing w:val="-7"/>
          <w:sz w:val="24"/>
          <w:szCs w:val="24"/>
        </w:rPr>
        <w:t xml:space="preserve"> </w:t>
      </w:r>
      <w:r>
        <w:rPr>
          <w:rFonts w:ascii="Times New Roman" w:hAnsi="Times New Roman" w:eastAsia="Times New Roman" w:cs="Times New Roman"/>
          <w:sz w:val="24"/>
          <w:szCs w:val="24"/>
        </w:rPr>
        <w:t>медицинского</w:t>
      </w:r>
      <w:r>
        <w:rPr>
          <w:rFonts w:ascii="Times New Roman" w:hAnsi="Times New Roman" w:eastAsia="Times New Roman" w:cs="Times New Roman"/>
          <w:spacing w:val="-6"/>
          <w:sz w:val="24"/>
          <w:szCs w:val="24"/>
        </w:rPr>
        <w:t xml:space="preserve"> </w:t>
      </w:r>
      <w:r>
        <w:rPr>
          <w:rFonts w:ascii="Times New Roman" w:hAnsi="Times New Roman" w:eastAsia="Times New Roman" w:cs="Times New Roman"/>
          <w:spacing w:val="-2"/>
          <w:sz w:val="24"/>
          <w:szCs w:val="24"/>
        </w:rPr>
        <w:t>персонала;</w:t>
      </w:r>
    </w:p>
    <w:p w14:paraId="3E06F3C7">
      <w:pPr>
        <w:widowControl w:val="0"/>
        <w:numPr>
          <w:ilvl w:val="0"/>
          <w:numId w:val="204"/>
        </w:numPr>
        <w:tabs>
          <w:tab w:val="left" w:pos="1730"/>
        </w:tabs>
        <w:autoSpaceDE w:val="0"/>
        <w:autoSpaceDN w:val="0"/>
        <w:spacing w:before="0" w:beforeAutospacing="0" w:after="0" w:afterAutospacing="0" w:line="276" w:lineRule="auto"/>
        <w:ind w:left="1730"/>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мебели,</w:t>
      </w:r>
      <w:r>
        <w:rPr>
          <w:rFonts w:ascii="Times New Roman" w:hAnsi="Times New Roman" w:eastAsia="Times New Roman" w:cs="Times New Roman"/>
          <w:spacing w:val="-9"/>
          <w:sz w:val="24"/>
          <w:szCs w:val="24"/>
          <w:lang w:val="ru-RU"/>
        </w:rPr>
        <w:t xml:space="preserve"> </w:t>
      </w:r>
      <w:r>
        <w:rPr>
          <w:rFonts w:ascii="Times New Roman" w:hAnsi="Times New Roman" w:eastAsia="Times New Roman" w:cs="Times New Roman"/>
          <w:sz w:val="24"/>
          <w:szCs w:val="24"/>
          <w:lang w:val="ru-RU"/>
        </w:rPr>
        <w:t>офисному</w:t>
      </w:r>
      <w:r>
        <w:rPr>
          <w:rFonts w:ascii="Times New Roman" w:hAnsi="Times New Roman" w:eastAsia="Times New Roman" w:cs="Times New Roman"/>
          <w:spacing w:val="-9"/>
          <w:sz w:val="24"/>
          <w:szCs w:val="24"/>
          <w:lang w:val="ru-RU"/>
        </w:rPr>
        <w:t xml:space="preserve"> </w:t>
      </w:r>
      <w:r>
        <w:rPr>
          <w:rFonts w:ascii="Times New Roman" w:hAnsi="Times New Roman" w:eastAsia="Times New Roman" w:cs="Times New Roman"/>
          <w:sz w:val="24"/>
          <w:szCs w:val="24"/>
          <w:lang w:val="ru-RU"/>
        </w:rPr>
        <w:t>оснащению</w:t>
      </w:r>
      <w:r>
        <w:rPr>
          <w:rFonts w:ascii="Times New Roman" w:hAnsi="Times New Roman" w:eastAsia="Times New Roman" w:cs="Times New Roman"/>
          <w:spacing w:val="-9"/>
          <w:sz w:val="24"/>
          <w:szCs w:val="24"/>
          <w:lang w:val="ru-RU"/>
        </w:rPr>
        <w:t xml:space="preserve"> </w:t>
      </w:r>
      <w:r>
        <w:rPr>
          <w:rFonts w:ascii="Times New Roman" w:hAnsi="Times New Roman" w:eastAsia="Times New Roman" w:cs="Times New Roman"/>
          <w:sz w:val="24"/>
          <w:szCs w:val="24"/>
          <w:lang w:val="ru-RU"/>
        </w:rPr>
        <w:t>и</w:t>
      </w:r>
      <w:r>
        <w:rPr>
          <w:rFonts w:ascii="Times New Roman" w:hAnsi="Times New Roman" w:eastAsia="Times New Roman" w:cs="Times New Roman"/>
          <w:spacing w:val="-5"/>
          <w:sz w:val="24"/>
          <w:szCs w:val="24"/>
          <w:lang w:val="ru-RU"/>
        </w:rPr>
        <w:t xml:space="preserve"> </w:t>
      </w:r>
      <w:r>
        <w:rPr>
          <w:rFonts w:ascii="Times New Roman" w:hAnsi="Times New Roman" w:eastAsia="Times New Roman" w:cs="Times New Roman"/>
          <w:sz w:val="24"/>
          <w:szCs w:val="24"/>
          <w:lang w:val="ru-RU"/>
        </w:rPr>
        <w:t>хозяйственному</w:t>
      </w:r>
      <w:r>
        <w:rPr>
          <w:rFonts w:ascii="Times New Roman" w:hAnsi="Times New Roman" w:eastAsia="Times New Roman" w:cs="Times New Roman"/>
          <w:spacing w:val="-9"/>
          <w:sz w:val="24"/>
          <w:szCs w:val="24"/>
          <w:lang w:val="ru-RU"/>
        </w:rPr>
        <w:t xml:space="preserve"> </w:t>
      </w:r>
      <w:r>
        <w:rPr>
          <w:rFonts w:ascii="Times New Roman" w:hAnsi="Times New Roman" w:eastAsia="Times New Roman" w:cs="Times New Roman"/>
          <w:spacing w:val="-2"/>
          <w:sz w:val="24"/>
          <w:szCs w:val="24"/>
          <w:lang w:val="ru-RU"/>
        </w:rPr>
        <w:t>инвентарю;</w:t>
      </w:r>
    </w:p>
    <w:p w14:paraId="08B16E5E">
      <w:pPr>
        <w:widowControl w:val="0"/>
        <w:numPr>
          <w:ilvl w:val="0"/>
          <w:numId w:val="204"/>
        </w:numPr>
        <w:tabs>
          <w:tab w:val="left" w:pos="1730"/>
        </w:tabs>
        <w:autoSpaceDE w:val="0"/>
        <w:autoSpaceDN w:val="0"/>
        <w:spacing w:before="0" w:beforeAutospacing="0" w:after="0" w:afterAutospacing="0" w:line="276" w:lineRule="auto"/>
        <w:ind w:right="340"/>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14:paraId="428E1BF3">
      <w:pPr>
        <w:widowControl w:val="0"/>
        <w:numPr>
          <w:ilvl w:val="0"/>
          <w:numId w:val="200"/>
        </w:numPr>
        <w:tabs>
          <w:tab w:val="left" w:pos="1755"/>
        </w:tabs>
        <w:autoSpaceDE w:val="0"/>
        <w:autoSpaceDN w:val="0"/>
        <w:spacing w:before="0" w:beforeAutospacing="0" w:after="0" w:afterAutospacing="0" w:line="276" w:lineRule="auto"/>
        <w:ind w:left="1754" w:hanging="306"/>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 xml:space="preserve">В МБОУ «ПСОШ № 1 ПМО» </w:t>
      </w:r>
      <w:r>
        <w:rPr>
          <w:rFonts w:ascii="Times New Roman" w:hAnsi="Times New Roman" w:eastAsia="Times New Roman" w:cs="Times New Roman"/>
          <w:spacing w:val="40"/>
          <w:sz w:val="24"/>
          <w:szCs w:val="24"/>
          <w:lang w:val="ru-RU"/>
        </w:rPr>
        <w:t xml:space="preserve"> </w:t>
      </w:r>
      <w:r>
        <w:rPr>
          <w:rFonts w:ascii="Times New Roman" w:hAnsi="Times New Roman" w:eastAsia="Times New Roman" w:cs="Times New Roman"/>
          <w:sz w:val="24"/>
          <w:szCs w:val="24"/>
          <w:lang w:val="ru-RU"/>
        </w:rPr>
        <w:t xml:space="preserve">имеется необходимый для учебного процесса на уровне начального общего образования материальный </w:t>
      </w:r>
      <w:r>
        <w:rPr>
          <w:rFonts w:ascii="Times New Roman" w:hAnsi="Times New Roman" w:eastAsia="Times New Roman" w:cs="Times New Roman"/>
          <w:spacing w:val="-2"/>
          <w:sz w:val="24"/>
          <w:szCs w:val="24"/>
          <w:lang w:val="ru-RU"/>
        </w:rPr>
        <w:t xml:space="preserve">комплекс: </w:t>
      </w:r>
    </w:p>
    <w:p w14:paraId="0D2A917C">
      <w:pPr>
        <w:widowControl w:val="0"/>
        <w:numPr>
          <w:ilvl w:val="0"/>
          <w:numId w:val="200"/>
        </w:numPr>
        <w:tabs>
          <w:tab w:val="left" w:pos="1730"/>
        </w:tabs>
        <w:autoSpaceDE w:val="0"/>
        <w:autoSpaceDN w:val="0"/>
        <w:spacing w:before="0" w:beforeAutospacing="0" w:after="0" w:afterAutospacing="0" w:line="276" w:lineRule="auto"/>
        <w:ind w:right="341"/>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7 учебных кабинетов (кабинеты начальных классов,). Все кабинеты школы соответствуют санитарным нормам и нормам техники безопасности, оснащены мебелью в соответствии с действующим СанПиН. Все кабинеты оснащены наглядными пособиями и дидактическими материалами. Ежегодно приобретается оборудование для кабинетов и технические средства обучения.</w:t>
      </w:r>
    </w:p>
    <w:p w14:paraId="2F2A57CF">
      <w:pPr>
        <w:widowControl w:val="0"/>
        <w:numPr>
          <w:ilvl w:val="0"/>
          <w:numId w:val="200"/>
        </w:numPr>
        <w:tabs>
          <w:tab w:val="left" w:pos="1730"/>
        </w:tabs>
        <w:autoSpaceDE w:val="0"/>
        <w:autoSpaceDN w:val="0"/>
        <w:spacing w:before="2" w:beforeAutospacing="0" w:after="0" w:afterAutospacing="0" w:line="276" w:lineRule="auto"/>
        <w:ind w:right="341"/>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 xml:space="preserve">Спортивный зал, спортивную площадку с необходимым набором игрового и спортивного </w:t>
      </w:r>
      <w:r>
        <w:rPr>
          <w:rFonts w:ascii="Times New Roman" w:hAnsi="Times New Roman" w:eastAsia="Times New Roman" w:cs="Times New Roman"/>
          <w:spacing w:val="-2"/>
          <w:sz w:val="24"/>
          <w:szCs w:val="24"/>
          <w:lang w:val="ru-RU"/>
        </w:rPr>
        <w:t>оборудования.</w:t>
      </w:r>
    </w:p>
    <w:p w14:paraId="6A58716C">
      <w:pPr>
        <w:widowControl w:val="0"/>
        <w:numPr>
          <w:ilvl w:val="0"/>
          <w:numId w:val="200"/>
        </w:numPr>
        <w:tabs>
          <w:tab w:val="left" w:pos="1730"/>
        </w:tabs>
        <w:autoSpaceDE w:val="0"/>
        <w:autoSpaceDN w:val="0"/>
        <w:spacing w:before="0" w:beforeAutospacing="0" w:after="0" w:afterAutospacing="0" w:line="276" w:lineRule="auto"/>
        <w:ind w:right="343"/>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Библиотека (оснащена рабочими местами, читальным залом) и книгохранилище. Фонд библиотеки школы постоянно пополняется аудио и видео-ресурсами в цифровом формате.</w:t>
      </w:r>
    </w:p>
    <w:p w14:paraId="550031C6">
      <w:pPr>
        <w:widowControl w:val="0"/>
        <w:numPr>
          <w:ilvl w:val="0"/>
          <w:numId w:val="200"/>
        </w:numPr>
        <w:tabs>
          <w:tab w:val="left" w:pos="1730"/>
        </w:tabs>
        <w:autoSpaceDE w:val="0"/>
        <w:autoSpaceDN w:val="0"/>
        <w:spacing w:before="0" w:beforeAutospacing="0" w:after="0" w:afterAutospacing="0" w:line="276" w:lineRule="auto"/>
        <w:ind w:right="340"/>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 xml:space="preserve">В настоящее время на уровне начального общего образования в школе работает 7 интерактивных досок, 1 автоматизированный мобильный компьютерный комплекс. Рабочие места педагогов оснащены компьтерной техникой с выходом в Интернет. </w:t>
      </w:r>
    </w:p>
    <w:p w14:paraId="0B7CB314">
      <w:pPr>
        <w:widowControl w:val="0"/>
        <w:numPr>
          <w:ilvl w:val="0"/>
          <w:numId w:val="200"/>
        </w:numPr>
        <w:tabs>
          <w:tab w:val="left" w:pos="1730"/>
        </w:tabs>
        <w:autoSpaceDE w:val="0"/>
        <w:autoSpaceDN w:val="0"/>
        <w:spacing w:before="0" w:beforeAutospacing="0" w:after="0" w:afterAutospacing="0" w:line="276" w:lineRule="auto"/>
        <w:ind w:right="345"/>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В школе функционирует оборудованная столовая. Для всех обучающихся начальной школы организована система бесплатного  питания.</w:t>
      </w:r>
    </w:p>
    <w:p w14:paraId="1A08B7F6">
      <w:pPr>
        <w:widowControl w:val="0"/>
        <w:numPr>
          <w:ilvl w:val="0"/>
          <w:numId w:val="205"/>
        </w:numPr>
        <w:tabs>
          <w:tab w:val="left" w:pos="1730"/>
        </w:tabs>
        <w:autoSpaceDE w:val="0"/>
        <w:autoSpaceDN w:val="0"/>
        <w:spacing w:before="67" w:beforeAutospacing="0" w:after="0" w:afterAutospacing="0" w:line="276" w:lineRule="auto"/>
        <w:ind w:right="342" w:hanging="12"/>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В соответствии с требованиями оборудован медицинский  кабинет.</w:t>
      </w:r>
    </w:p>
    <w:p w14:paraId="42C8A708">
      <w:pPr>
        <w:widowControl w:val="0"/>
        <w:numPr>
          <w:ilvl w:val="0"/>
          <w:numId w:val="205"/>
        </w:numPr>
        <w:tabs>
          <w:tab w:val="left" w:pos="1730"/>
        </w:tabs>
        <w:autoSpaceDE w:val="0"/>
        <w:autoSpaceDN w:val="0"/>
        <w:spacing w:before="0" w:beforeAutospacing="0" w:after="0" w:afterAutospacing="0" w:line="276" w:lineRule="auto"/>
        <w:ind w:right="345" w:hanging="12"/>
        <w:jc w:val="both"/>
        <w:rPr>
          <w:rFonts w:ascii="Times New Roman" w:hAnsi="Times New Roman" w:eastAsia="Times New Roman" w:cs="Times New Roman"/>
          <w:sz w:val="24"/>
          <w:szCs w:val="24"/>
        </w:rPr>
      </w:pPr>
      <w:r>
        <w:rPr>
          <w:rFonts w:ascii="Times New Roman" w:hAnsi="Times New Roman" w:eastAsia="Times New Roman" w:cs="Times New Roman"/>
          <w:sz w:val="24"/>
          <w:szCs w:val="24"/>
          <w:lang w:val="ru-RU"/>
        </w:rPr>
        <w:t>В школе поддерживается соответствующий нормативным требованиям санитарно-гигиенический режим. Имеются работающие системы холодного и горячего водоснабжения, канализации, отопления, освещения. Аварийные выходы оборудованы, в наличии необходимое количество средств пожаротушения, подъездных путей к зданию, отвечающих всем требованиям пожарной безопасности. Электропроводка здания соответствует современным требованиям безопасности. Действует пожарная сигнализация и</w:t>
      </w:r>
      <w:r>
        <w:rPr>
          <w:rFonts w:ascii="Times New Roman" w:hAnsi="Times New Roman" w:eastAsia="Times New Roman" w:cs="Times New Roman"/>
          <w:spacing w:val="80"/>
          <w:sz w:val="24"/>
          <w:szCs w:val="24"/>
          <w:lang w:val="ru-RU"/>
        </w:rPr>
        <w:t xml:space="preserve"> </w:t>
      </w:r>
      <w:r>
        <w:rPr>
          <w:rFonts w:ascii="Times New Roman" w:hAnsi="Times New Roman" w:eastAsia="Times New Roman" w:cs="Times New Roman"/>
          <w:sz w:val="24"/>
          <w:szCs w:val="24"/>
          <w:lang w:val="ru-RU"/>
        </w:rPr>
        <w:t xml:space="preserve">автоматическая система оповещения людей при пожаре. </w:t>
      </w:r>
      <w:r>
        <w:rPr>
          <w:rFonts w:ascii="Times New Roman" w:hAnsi="Times New Roman" w:eastAsia="Times New Roman" w:cs="Times New Roman"/>
          <w:sz w:val="24"/>
          <w:szCs w:val="24"/>
        </w:rPr>
        <w:t>Установлена тревожная сигнализация.</w:t>
      </w:r>
    </w:p>
    <w:p w14:paraId="40EE095F">
      <w:pPr>
        <w:widowControl w:val="0"/>
        <w:numPr>
          <w:ilvl w:val="0"/>
          <w:numId w:val="205"/>
        </w:numPr>
        <w:tabs>
          <w:tab w:val="left" w:pos="1730"/>
        </w:tabs>
        <w:autoSpaceDE w:val="0"/>
        <w:autoSpaceDN w:val="0"/>
        <w:spacing w:before="0" w:beforeAutospacing="0" w:after="0" w:afterAutospacing="0" w:line="276" w:lineRule="auto"/>
        <w:ind w:left="173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Благоустроена</w:t>
      </w:r>
      <w:r>
        <w:rPr>
          <w:rFonts w:ascii="Times New Roman" w:hAnsi="Times New Roman" w:eastAsia="Times New Roman" w:cs="Times New Roman"/>
          <w:spacing w:val="-10"/>
          <w:sz w:val="24"/>
          <w:szCs w:val="24"/>
        </w:rPr>
        <w:t xml:space="preserve"> </w:t>
      </w:r>
      <w:r>
        <w:rPr>
          <w:rFonts w:ascii="Times New Roman" w:hAnsi="Times New Roman" w:eastAsia="Times New Roman" w:cs="Times New Roman"/>
          <w:sz w:val="24"/>
          <w:szCs w:val="24"/>
        </w:rPr>
        <w:t>пришкольная</w:t>
      </w:r>
      <w:r>
        <w:rPr>
          <w:rFonts w:ascii="Times New Roman" w:hAnsi="Times New Roman" w:eastAsia="Times New Roman" w:cs="Times New Roman"/>
          <w:spacing w:val="-9"/>
          <w:sz w:val="24"/>
          <w:szCs w:val="24"/>
        </w:rPr>
        <w:t xml:space="preserve"> </w:t>
      </w:r>
      <w:r>
        <w:rPr>
          <w:rFonts w:ascii="Times New Roman" w:hAnsi="Times New Roman" w:eastAsia="Times New Roman" w:cs="Times New Roman"/>
          <w:spacing w:val="-2"/>
          <w:sz w:val="24"/>
          <w:szCs w:val="24"/>
        </w:rPr>
        <w:t>территория.</w:t>
      </w:r>
    </w:p>
    <w:p w14:paraId="57220E30">
      <w:pPr>
        <w:widowControl w:val="0"/>
        <w:numPr>
          <w:ilvl w:val="0"/>
          <w:numId w:val="205"/>
        </w:numPr>
        <w:tabs>
          <w:tab w:val="left" w:pos="1730"/>
        </w:tabs>
        <w:autoSpaceDE w:val="0"/>
        <w:autoSpaceDN w:val="0"/>
        <w:spacing w:before="0" w:beforeAutospacing="0" w:after="0" w:afterAutospacing="0" w:line="276" w:lineRule="auto"/>
        <w:ind w:right="347" w:hanging="12"/>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 xml:space="preserve">Проведена полная замена окон всех помещений зданий школы на пластиковые </w:t>
      </w:r>
    </w:p>
    <w:p w14:paraId="09970570">
      <w:pPr>
        <w:widowControl w:val="0"/>
        <w:numPr>
          <w:ilvl w:val="0"/>
          <w:numId w:val="205"/>
        </w:numPr>
        <w:tabs>
          <w:tab w:val="left" w:pos="1730"/>
        </w:tabs>
        <w:autoSpaceDE w:val="0"/>
        <w:autoSpaceDN w:val="0"/>
        <w:spacing w:before="0" w:beforeAutospacing="0" w:after="0" w:afterAutospacing="0" w:line="276" w:lineRule="auto"/>
        <w:ind w:left="1730"/>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Ежегодно</w:t>
      </w:r>
      <w:r>
        <w:rPr>
          <w:rFonts w:ascii="Times New Roman" w:hAnsi="Times New Roman" w:eastAsia="Times New Roman" w:cs="Times New Roman"/>
          <w:spacing w:val="-8"/>
          <w:sz w:val="24"/>
          <w:szCs w:val="24"/>
          <w:lang w:val="ru-RU"/>
        </w:rPr>
        <w:t xml:space="preserve"> </w:t>
      </w:r>
      <w:r>
        <w:rPr>
          <w:rFonts w:ascii="Times New Roman" w:hAnsi="Times New Roman" w:eastAsia="Times New Roman" w:cs="Times New Roman"/>
          <w:sz w:val="24"/>
          <w:szCs w:val="24"/>
          <w:lang w:val="ru-RU"/>
        </w:rPr>
        <w:t>проводится</w:t>
      </w:r>
      <w:r>
        <w:rPr>
          <w:rFonts w:ascii="Times New Roman" w:hAnsi="Times New Roman" w:eastAsia="Times New Roman" w:cs="Times New Roman"/>
          <w:spacing w:val="-7"/>
          <w:sz w:val="24"/>
          <w:szCs w:val="24"/>
          <w:lang w:val="ru-RU"/>
        </w:rPr>
        <w:t xml:space="preserve"> </w:t>
      </w:r>
      <w:r>
        <w:rPr>
          <w:rFonts w:ascii="Times New Roman" w:hAnsi="Times New Roman" w:eastAsia="Times New Roman" w:cs="Times New Roman"/>
          <w:sz w:val="24"/>
          <w:szCs w:val="24"/>
          <w:lang w:val="ru-RU"/>
        </w:rPr>
        <w:t>косметический</w:t>
      </w:r>
      <w:r>
        <w:rPr>
          <w:rFonts w:ascii="Times New Roman" w:hAnsi="Times New Roman" w:eastAsia="Times New Roman" w:cs="Times New Roman"/>
          <w:spacing w:val="-6"/>
          <w:sz w:val="24"/>
          <w:szCs w:val="24"/>
          <w:lang w:val="ru-RU"/>
        </w:rPr>
        <w:t xml:space="preserve"> </w:t>
      </w:r>
      <w:r>
        <w:rPr>
          <w:rFonts w:ascii="Times New Roman" w:hAnsi="Times New Roman" w:eastAsia="Times New Roman" w:cs="Times New Roman"/>
          <w:sz w:val="24"/>
          <w:szCs w:val="24"/>
          <w:lang w:val="ru-RU"/>
        </w:rPr>
        <w:t>ремонт</w:t>
      </w:r>
      <w:r>
        <w:rPr>
          <w:rFonts w:ascii="Times New Roman" w:hAnsi="Times New Roman" w:eastAsia="Times New Roman" w:cs="Times New Roman"/>
          <w:spacing w:val="-8"/>
          <w:sz w:val="24"/>
          <w:szCs w:val="24"/>
          <w:lang w:val="ru-RU"/>
        </w:rPr>
        <w:t xml:space="preserve"> </w:t>
      </w:r>
      <w:r>
        <w:rPr>
          <w:rFonts w:ascii="Times New Roman" w:hAnsi="Times New Roman" w:eastAsia="Times New Roman" w:cs="Times New Roman"/>
          <w:sz w:val="24"/>
          <w:szCs w:val="24"/>
          <w:lang w:val="ru-RU"/>
        </w:rPr>
        <w:t>школьных</w:t>
      </w:r>
      <w:r>
        <w:rPr>
          <w:rFonts w:ascii="Times New Roman" w:hAnsi="Times New Roman" w:eastAsia="Times New Roman" w:cs="Times New Roman"/>
          <w:spacing w:val="-5"/>
          <w:sz w:val="24"/>
          <w:szCs w:val="24"/>
          <w:lang w:val="ru-RU"/>
        </w:rPr>
        <w:t xml:space="preserve"> </w:t>
      </w:r>
      <w:r>
        <w:rPr>
          <w:rFonts w:ascii="Times New Roman" w:hAnsi="Times New Roman" w:eastAsia="Times New Roman" w:cs="Times New Roman"/>
          <w:spacing w:val="-2"/>
          <w:sz w:val="24"/>
          <w:szCs w:val="24"/>
          <w:lang w:val="ru-RU"/>
        </w:rPr>
        <w:t>помещений.</w:t>
      </w:r>
    </w:p>
    <w:p w14:paraId="700C5F3E">
      <w:pPr>
        <w:widowControl w:val="0"/>
        <w:numPr>
          <w:ilvl w:val="0"/>
          <w:numId w:val="205"/>
        </w:numPr>
        <w:tabs>
          <w:tab w:val="left" w:pos="1730"/>
        </w:tabs>
        <w:autoSpaceDE w:val="0"/>
        <w:autoSpaceDN w:val="0"/>
        <w:spacing w:before="0" w:beforeAutospacing="0" w:after="0" w:afterAutospacing="0" w:line="276" w:lineRule="auto"/>
        <w:ind w:right="349" w:hanging="12"/>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На основании мониторинга готовности текущего технического обеспечения школы для организации дистанционного образования (ДО) произведена дозакупка и организована выдача необходимого оборудования участникам образовательного процесса.</w:t>
      </w:r>
    </w:p>
    <w:p w14:paraId="5687938A">
      <w:pPr>
        <w:spacing w:after="3" w:line="276" w:lineRule="auto"/>
        <w:ind w:left="2104"/>
        <w:rPr>
          <w:rFonts w:ascii="Times New Roman" w:hAnsi="Times New Roman" w:eastAsia="Times New Roman" w:cs="Times New Roman"/>
          <w:b/>
          <w:i/>
          <w:sz w:val="24"/>
          <w:szCs w:val="24"/>
          <w:lang w:val="ru-RU"/>
        </w:rPr>
      </w:pPr>
      <w:r>
        <w:rPr>
          <w:rFonts w:ascii="Times New Roman" w:hAnsi="Times New Roman" w:eastAsia="Times New Roman" w:cs="Times New Roman"/>
          <w:b/>
          <w:i/>
          <w:sz w:val="24"/>
          <w:szCs w:val="24"/>
          <w:lang w:val="ru-RU"/>
        </w:rPr>
        <w:t>Состояние</w:t>
      </w:r>
      <w:r>
        <w:rPr>
          <w:rFonts w:ascii="Times New Roman" w:hAnsi="Times New Roman" w:eastAsia="Times New Roman" w:cs="Times New Roman"/>
          <w:b/>
          <w:i/>
          <w:spacing w:val="-9"/>
          <w:sz w:val="24"/>
          <w:szCs w:val="24"/>
          <w:lang w:val="ru-RU"/>
        </w:rPr>
        <w:t xml:space="preserve"> </w:t>
      </w:r>
      <w:r>
        <w:rPr>
          <w:rFonts w:ascii="Times New Roman" w:hAnsi="Times New Roman" w:eastAsia="Times New Roman" w:cs="Times New Roman"/>
          <w:b/>
          <w:i/>
          <w:sz w:val="24"/>
          <w:szCs w:val="24"/>
          <w:lang w:val="ru-RU"/>
        </w:rPr>
        <w:t>материально-технической</w:t>
      </w:r>
      <w:r>
        <w:rPr>
          <w:rFonts w:ascii="Times New Roman" w:hAnsi="Times New Roman" w:eastAsia="Times New Roman" w:cs="Times New Roman"/>
          <w:b/>
          <w:i/>
          <w:spacing w:val="-2"/>
          <w:sz w:val="24"/>
          <w:szCs w:val="24"/>
          <w:lang w:val="ru-RU"/>
        </w:rPr>
        <w:t xml:space="preserve"> </w:t>
      </w:r>
      <w:r>
        <w:rPr>
          <w:rFonts w:ascii="Times New Roman" w:hAnsi="Times New Roman" w:eastAsia="Times New Roman" w:cs="Times New Roman"/>
          <w:b/>
          <w:i/>
          <w:sz w:val="24"/>
          <w:szCs w:val="24"/>
          <w:lang w:val="ru-RU"/>
        </w:rPr>
        <w:t>базы</w:t>
      </w:r>
      <w:r>
        <w:rPr>
          <w:rFonts w:ascii="Times New Roman" w:hAnsi="Times New Roman" w:eastAsia="Times New Roman" w:cs="Times New Roman"/>
          <w:b/>
          <w:i/>
          <w:spacing w:val="-3"/>
          <w:sz w:val="24"/>
          <w:szCs w:val="24"/>
          <w:lang w:val="ru-RU"/>
        </w:rPr>
        <w:t xml:space="preserve"> </w:t>
      </w:r>
      <w:r>
        <w:rPr>
          <w:rFonts w:ascii="Times New Roman" w:hAnsi="Times New Roman" w:eastAsia="Times New Roman" w:cs="Times New Roman"/>
          <w:b/>
          <w:i/>
          <w:sz w:val="24"/>
          <w:szCs w:val="24"/>
          <w:lang w:val="ru-RU"/>
        </w:rPr>
        <w:t>кабинетов</w:t>
      </w:r>
      <w:r>
        <w:rPr>
          <w:rFonts w:ascii="Times New Roman" w:hAnsi="Times New Roman" w:eastAsia="Times New Roman" w:cs="Times New Roman"/>
          <w:b/>
          <w:i/>
          <w:spacing w:val="-4"/>
          <w:sz w:val="24"/>
          <w:szCs w:val="24"/>
          <w:lang w:val="ru-RU"/>
        </w:rPr>
        <w:t xml:space="preserve"> </w:t>
      </w:r>
      <w:r>
        <w:rPr>
          <w:rFonts w:ascii="Times New Roman" w:hAnsi="Times New Roman" w:eastAsia="Times New Roman" w:cs="Times New Roman"/>
          <w:b/>
          <w:i/>
          <w:sz w:val="24"/>
          <w:szCs w:val="24"/>
          <w:lang w:val="ru-RU"/>
        </w:rPr>
        <w:t>и</w:t>
      </w:r>
      <w:r>
        <w:rPr>
          <w:rFonts w:ascii="Times New Roman" w:hAnsi="Times New Roman" w:eastAsia="Times New Roman" w:cs="Times New Roman"/>
          <w:b/>
          <w:i/>
          <w:spacing w:val="-2"/>
          <w:sz w:val="24"/>
          <w:szCs w:val="24"/>
          <w:lang w:val="ru-RU"/>
        </w:rPr>
        <w:t xml:space="preserve"> помещений.</w:t>
      </w:r>
    </w:p>
    <w:tbl>
      <w:tblPr>
        <w:tblStyle w:val="87"/>
        <w:tblW w:w="10378" w:type="dxa"/>
        <w:tblInd w:w="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827"/>
        <w:gridCol w:w="1276"/>
        <w:gridCol w:w="1984"/>
        <w:gridCol w:w="2510"/>
        <w:gridCol w:w="781"/>
      </w:tblGrid>
      <w:tr w14:paraId="1012D6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3827" w:type="dxa"/>
          </w:tcPr>
          <w:p w14:paraId="6A5042BB">
            <w:pPr>
              <w:widowControl w:val="0"/>
              <w:autoSpaceDE w:val="0"/>
              <w:autoSpaceDN w:val="0"/>
              <w:spacing w:before="0" w:beforeAutospacing="0" w:after="0" w:afterAutospacing="0" w:line="276" w:lineRule="auto"/>
              <w:ind w:left="1182"/>
              <w:rPr>
                <w:rFonts w:ascii="Times New Roman" w:hAnsi="Times New Roman" w:eastAsia="Times New Roman" w:cs="Times New Roman"/>
                <w:sz w:val="24"/>
                <w:szCs w:val="24"/>
              </w:rPr>
            </w:pPr>
            <w:r>
              <w:rPr>
                <w:rFonts w:ascii="Times New Roman" w:hAnsi="Times New Roman" w:eastAsia="Times New Roman" w:cs="Times New Roman"/>
                <w:sz w:val="24"/>
                <w:szCs w:val="24"/>
              </w:rPr>
              <w:t>Залы,</w:t>
            </w:r>
            <w:r>
              <w:rPr>
                <w:rFonts w:ascii="Times New Roman" w:hAnsi="Times New Roman" w:eastAsia="Times New Roman" w:cs="Times New Roman"/>
                <w:spacing w:val="-7"/>
                <w:sz w:val="24"/>
                <w:szCs w:val="24"/>
              </w:rPr>
              <w:t xml:space="preserve"> </w:t>
            </w:r>
            <w:r>
              <w:rPr>
                <w:rFonts w:ascii="Times New Roman" w:hAnsi="Times New Roman" w:eastAsia="Times New Roman" w:cs="Times New Roman"/>
                <w:spacing w:val="-2"/>
                <w:sz w:val="24"/>
                <w:szCs w:val="24"/>
              </w:rPr>
              <w:t>кабинеты</w:t>
            </w:r>
          </w:p>
        </w:tc>
        <w:tc>
          <w:tcPr>
            <w:tcW w:w="1276" w:type="dxa"/>
          </w:tcPr>
          <w:p w14:paraId="6A66E74C">
            <w:pPr>
              <w:widowControl w:val="0"/>
              <w:autoSpaceDE w:val="0"/>
              <w:autoSpaceDN w:val="0"/>
              <w:spacing w:before="0" w:beforeAutospacing="0" w:after="0" w:afterAutospacing="0" w:line="276" w:lineRule="auto"/>
              <w:ind w:left="266" w:right="121"/>
              <w:jc w:val="center"/>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Кол-</w:t>
            </w:r>
            <w:r>
              <w:rPr>
                <w:rFonts w:ascii="Times New Roman" w:hAnsi="Times New Roman" w:eastAsia="Times New Roman" w:cs="Times New Roman"/>
                <w:spacing w:val="-5"/>
                <w:sz w:val="24"/>
                <w:szCs w:val="24"/>
              </w:rPr>
              <w:t>во</w:t>
            </w:r>
          </w:p>
        </w:tc>
        <w:tc>
          <w:tcPr>
            <w:tcW w:w="1984" w:type="dxa"/>
          </w:tcPr>
          <w:p w14:paraId="6EF86F61">
            <w:pPr>
              <w:widowControl w:val="0"/>
              <w:autoSpaceDE w:val="0"/>
              <w:autoSpaceDN w:val="0"/>
              <w:spacing w:before="0" w:beforeAutospacing="0" w:after="0" w:afterAutospacing="0" w:line="276" w:lineRule="auto"/>
              <w:ind w:left="474" w:hanging="173"/>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Оптимальное состояние</w:t>
            </w:r>
          </w:p>
        </w:tc>
        <w:tc>
          <w:tcPr>
            <w:tcW w:w="2510" w:type="dxa"/>
            <w:tcBorders>
              <w:right w:val="single" w:color="auto" w:sz="4" w:space="0"/>
            </w:tcBorders>
          </w:tcPr>
          <w:p w14:paraId="10C52271">
            <w:pPr>
              <w:widowControl w:val="0"/>
              <w:autoSpaceDE w:val="0"/>
              <w:autoSpaceDN w:val="0"/>
              <w:spacing w:before="0" w:beforeAutospacing="0" w:after="0" w:afterAutospacing="0" w:line="276" w:lineRule="auto"/>
              <w:ind w:left="294" w:right="215" w:hanging="4"/>
              <w:jc w:val="center"/>
              <w:rPr>
                <w:rFonts w:ascii="Times New Roman" w:hAnsi="Times New Roman" w:eastAsia="Times New Roman" w:cs="Times New Roman"/>
                <w:spacing w:val="-2"/>
                <w:sz w:val="24"/>
                <w:szCs w:val="24"/>
                <w:lang w:val="ru-RU"/>
              </w:rPr>
            </w:pPr>
            <w:r>
              <w:rPr>
                <w:rFonts w:ascii="Times New Roman" w:hAnsi="Times New Roman" w:eastAsia="Times New Roman" w:cs="Times New Roman"/>
                <w:spacing w:val="-2"/>
                <w:sz w:val="24"/>
                <w:szCs w:val="24"/>
                <w:lang w:val="ru-RU"/>
              </w:rPr>
              <w:t xml:space="preserve">Критическое </w:t>
            </w:r>
          </w:p>
          <w:p w14:paraId="3F3B60D0">
            <w:pPr>
              <w:widowControl w:val="0"/>
              <w:autoSpaceDE w:val="0"/>
              <w:autoSpaceDN w:val="0"/>
              <w:spacing w:before="0" w:beforeAutospacing="0" w:after="0" w:afterAutospacing="0" w:line="276" w:lineRule="auto"/>
              <w:ind w:left="294" w:right="215" w:hanging="4"/>
              <w:jc w:val="center"/>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состояние</w:t>
            </w:r>
          </w:p>
          <w:p w14:paraId="3681DFCC">
            <w:pPr>
              <w:widowControl w:val="0"/>
              <w:autoSpaceDE w:val="0"/>
              <w:autoSpaceDN w:val="0"/>
              <w:spacing w:before="0" w:beforeAutospacing="0" w:after="0" w:afterAutospacing="0" w:line="276" w:lineRule="auto"/>
              <w:ind w:left="294" w:right="215" w:hanging="4"/>
              <w:jc w:val="center"/>
              <w:rPr>
                <w:rFonts w:ascii="Times New Roman" w:hAnsi="Times New Roman" w:eastAsia="Times New Roman" w:cs="Times New Roman"/>
                <w:sz w:val="24"/>
                <w:szCs w:val="24"/>
                <w:lang w:val="ru-RU"/>
              </w:rPr>
            </w:pPr>
            <w:r>
              <w:rPr>
                <w:rFonts w:ascii="Times New Roman" w:hAnsi="Times New Roman" w:eastAsia="Times New Roman" w:cs="Times New Roman"/>
                <w:spacing w:val="-2"/>
                <w:sz w:val="24"/>
                <w:szCs w:val="24"/>
                <w:lang w:val="ru-RU"/>
              </w:rPr>
              <w:t xml:space="preserve"> (требуется</w:t>
            </w:r>
          </w:p>
          <w:p w14:paraId="143BEFF7">
            <w:pPr>
              <w:widowControl w:val="0"/>
              <w:autoSpaceDE w:val="0"/>
              <w:autoSpaceDN w:val="0"/>
              <w:spacing w:before="0" w:beforeAutospacing="0" w:after="0" w:afterAutospacing="0" w:line="276" w:lineRule="auto"/>
              <w:ind w:left="264" w:right="185"/>
              <w:jc w:val="center"/>
              <w:rPr>
                <w:rFonts w:ascii="Times New Roman" w:hAnsi="Times New Roman" w:eastAsia="Times New Roman" w:cs="Times New Roman"/>
                <w:spacing w:val="-3"/>
                <w:sz w:val="24"/>
                <w:szCs w:val="24"/>
                <w:lang w:val="ru-RU"/>
              </w:rPr>
            </w:pPr>
            <w:r>
              <w:rPr>
                <w:rFonts w:ascii="Times New Roman" w:hAnsi="Times New Roman" w:eastAsia="Times New Roman" w:cs="Times New Roman"/>
                <w:sz w:val="24"/>
                <w:szCs w:val="24"/>
                <w:lang w:val="ru-RU"/>
              </w:rPr>
              <w:t>капитальный</w:t>
            </w:r>
            <w:r>
              <w:rPr>
                <w:rFonts w:ascii="Times New Roman" w:hAnsi="Times New Roman" w:eastAsia="Times New Roman" w:cs="Times New Roman"/>
                <w:spacing w:val="-3"/>
                <w:sz w:val="24"/>
                <w:szCs w:val="24"/>
                <w:lang w:val="ru-RU"/>
              </w:rPr>
              <w:t xml:space="preserve"> </w:t>
            </w:r>
          </w:p>
          <w:p w14:paraId="3470B51B">
            <w:pPr>
              <w:widowControl w:val="0"/>
              <w:autoSpaceDE w:val="0"/>
              <w:autoSpaceDN w:val="0"/>
              <w:spacing w:before="0" w:beforeAutospacing="0" w:after="0" w:afterAutospacing="0" w:line="276" w:lineRule="auto"/>
              <w:ind w:left="264" w:right="185"/>
              <w:jc w:val="center"/>
              <w:rPr>
                <w:rFonts w:ascii="Times New Roman" w:hAnsi="Times New Roman" w:eastAsia="Times New Roman" w:cs="Times New Roman"/>
                <w:sz w:val="24"/>
                <w:szCs w:val="24"/>
                <w:lang w:val="ru-RU"/>
              </w:rPr>
            </w:pPr>
            <w:r>
              <w:rPr>
                <w:rFonts w:ascii="Times New Roman" w:hAnsi="Times New Roman" w:eastAsia="Times New Roman" w:cs="Times New Roman"/>
                <w:spacing w:val="-2"/>
                <w:sz w:val="24"/>
                <w:szCs w:val="24"/>
                <w:lang w:val="ru-RU"/>
              </w:rPr>
              <w:t>ремонт)</w:t>
            </w:r>
          </w:p>
        </w:tc>
        <w:tc>
          <w:tcPr>
            <w:tcW w:w="781" w:type="dxa"/>
            <w:vMerge w:val="restart"/>
            <w:tcBorders>
              <w:top w:val="nil"/>
              <w:left w:val="single" w:color="auto" w:sz="4" w:space="0"/>
              <w:bottom w:val="nil"/>
            </w:tcBorders>
          </w:tcPr>
          <w:p w14:paraId="3E903322">
            <w:pPr>
              <w:widowControl w:val="0"/>
              <w:autoSpaceDE w:val="0"/>
              <w:autoSpaceDN w:val="0"/>
              <w:spacing w:before="0" w:beforeAutospacing="0" w:after="0" w:afterAutospacing="0" w:line="276" w:lineRule="auto"/>
              <w:ind w:right="185"/>
              <w:jc w:val="center"/>
              <w:rPr>
                <w:rFonts w:ascii="Times New Roman" w:hAnsi="Times New Roman" w:eastAsia="Times New Roman" w:cs="Times New Roman"/>
                <w:sz w:val="24"/>
                <w:szCs w:val="24"/>
                <w:lang w:val="ru-RU"/>
              </w:rPr>
            </w:pPr>
          </w:p>
        </w:tc>
      </w:tr>
      <w:tr w14:paraId="7338DE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3827" w:type="dxa"/>
          </w:tcPr>
          <w:p w14:paraId="3114719F">
            <w:pPr>
              <w:widowControl w:val="0"/>
              <w:autoSpaceDE w:val="0"/>
              <w:autoSpaceDN w:val="0"/>
              <w:spacing w:before="0" w:beforeAutospacing="0" w:after="0" w:afterAutospacing="0" w:line="276" w:lineRule="auto"/>
              <w:ind w:left="249"/>
              <w:rPr>
                <w:rFonts w:ascii="Times New Roman" w:hAnsi="Times New Roman" w:eastAsia="Times New Roman" w:cs="Times New Roman"/>
                <w:sz w:val="24"/>
                <w:szCs w:val="24"/>
              </w:rPr>
            </w:pPr>
            <w:r>
              <w:rPr>
                <w:rFonts w:ascii="Times New Roman" w:hAnsi="Times New Roman" w:eastAsia="Times New Roman" w:cs="Times New Roman"/>
                <w:sz w:val="24"/>
                <w:szCs w:val="24"/>
              </w:rPr>
              <w:t>спортивный</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pacing w:val="-5"/>
                <w:sz w:val="24"/>
                <w:szCs w:val="24"/>
              </w:rPr>
              <w:t>зал</w:t>
            </w:r>
          </w:p>
        </w:tc>
        <w:tc>
          <w:tcPr>
            <w:tcW w:w="1276" w:type="dxa"/>
          </w:tcPr>
          <w:p w14:paraId="40E50068">
            <w:pPr>
              <w:widowControl w:val="0"/>
              <w:autoSpaceDE w:val="0"/>
              <w:autoSpaceDN w:val="0"/>
              <w:spacing w:before="0" w:beforeAutospacing="0" w:after="0" w:afterAutospacing="0" w:line="276" w:lineRule="auto"/>
              <w:ind w:left="143"/>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984" w:type="dxa"/>
          </w:tcPr>
          <w:p w14:paraId="45DFCBBD">
            <w:pPr>
              <w:widowControl w:val="0"/>
              <w:autoSpaceDE w:val="0"/>
              <w:autoSpaceDN w:val="0"/>
              <w:spacing w:before="0" w:beforeAutospacing="0" w:after="0" w:afterAutospacing="0" w:line="276" w:lineRule="auto"/>
              <w:ind w:right="772"/>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2510" w:type="dxa"/>
            <w:tcBorders>
              <w:right w:val="single" w:color="auto" w:sz="4" w:space="0"/>
            </w:tcBorders>
          </w:tcPr>
          <w:p w14:paraId="238DEBA6">
            <w:pPr>
              <w:widowControl w:val="0"/>
              <w:autoSpaceDE w:val="0"/>
              <w:autoSpaceDN w:val="0"/>
              <w:spacing w:before="0" w:beforeAutospacing="0" w:after="0" w:afterAutospacing="0" w:line="276" w:lineRule="auto"/>
              <w:ind w:left="1288"/>
              <w:rPr>
                <w:rFonts w:ascii="Times New Roman" w:hAnsi="Times New Roman" w:eastAsia="Times New Roman" w:cs="Times New Roman"/>
                <w:sz w:val="24"/>
                <w:szCs w:val="24"/>
              </w:rPr>
            </w:pPr>
            <w:r>
              <w:rPr>
                <w:rFonts w:ascii="Times New Roman" w:hAnsi="Times New Roman" w:eastAsia="Times New Roman" w:cs="Times New Roman"/>
                <w:w w:val="99"/>
                <w:sz w:val="24"/>
                <w:szCs w:val="24"/>
              </w:rPr>
              <w:t>-</w:t>
            </w:r>
          </w:p>
        </w:tc>
        <w:tc>
          <w:tcPr>
            <w:tcW w:w="781" w:type="dxa"/>
            <w:vMerge w:val="continue"/>
            <w:tcBorders>
              <w:left w:val="single" w:color="auto" w:sz="4" w:space="0"/>
              <w:bottom w:val="nil"/>
            </w:tcBorders>
          </w:tcPr>
          <w:p w14:paraId="68E5EFD4">
            <w:pPr>
              <w:widowControl w:val="0"/>
              <w:autoSpaceDE w:val="0"/>
              <w:autoSpaceDN w:val="0"/>
              <w:spacing w:before="0" w:beforeAutospacing="0" w:after="0" w:afterAutospacing="0" w:line="276" w:lineRule="auto"/>
              <w:rPr>
                <w:rFonts w:ascii="Times New Roman" w:hAnsi="Times New Roman" w:eastAsia="Times New Roman" w:cs="Times New Roman"/>
                <w:sz w:val="24"/>
                <w:szCs w:val="24"/>
              </w:rPr>
            </w:pPr>
          </w:p>
        </w:tc>
      </w:tr>
      <w:tr w14:paraId="6BBC9E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3827" w:type="dxa"/>
          </w:tcPr>
          <w:p w14:paraId="3D19ADF3">
            <w:pPr>
              <w:widowControl w:val="0"/>
              <w:autoSpaceDE w:val="0"/>
              <w:autoSpaceDN w:val="0"/>
              <w:spacing w:before="0" w:beforeAutospacing="0" w:after="0" w:afterAutospacing="0" w:line="276" w:lineRule="auto"/>
              <w:ind w:left="249"/>
              <w:rPr>
                <w:rFonts w:ascii="Times New Roman" w:hAnsi="Times New Roman" w:eastAsia="Times New Roman" w:cs="Times New Roman"/>
                <w:sz w:val="24"/>
                <w:szCs w:val="24"/>
              </w:rPr>
            </w:pPr>
            <w:r>
              <w:rPr>
                <w:rFonts w:ascii="Times New Roman" w:hAnsi="Times New Roman" w:eastAsia="Times New Roman" w:cs="Times New Roman"/>
                <w:sz w:val="24"/>
                <w:szCs w:val="24"/>
              </w:rPr>
              <w:t>спортивная</w:t>
            </w:r>
            <w:r>
              <w:rPr>
                <w:rFonts w:ascii="Times New Roman" w:hAnsi="Times New Roman" w:eastAsia="Times New Roman" w:cs="Times New Roman"/>
                <w:spacing w:val="-2"/>
                <w:sz w:val="24"/>
                <w:szCs w:val="24"/>
              </w:rPr>
              <w:t xml:space="preserve"> площадка</w:t>
            </w:r>
          </w:p>
        </w:tc>
        <w:tc>
          <w:tcPr>
            <w:tcW w:w="1276" w:type="dxa"/>
          </w:tcPr>
          <w:p w14:paraId="4402B21E">
            <w:pPr>
              <w:widowControl w:val="0"/>
              <w:autoSpaceDE w:val="0"/>
              <w:autoSpaceDN w:val="0"/>
              <w:spacing w:before="0" w:beforeAutospacing="0" w:after="0" w:afterAutospacing="0" w:line="276" w:lineRule="auto"/>
              <w:ind w:left="143"/>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984" w:type="dxa"/>
          </w:tcPr>
          <w:p w14:paraId="69C0E0B5">
            <w:pPr>
              <w:widowControl w:val="0"/>
              <w:autoSpaceDE w:val="0"/>
              <w:autoSpaceDN w:val="0"/>
              <w:spacing w:before="0" w:beforeAutospacing="0" w:after="0" w:afterAutospacing="0" w:line="276" w:lineRule="auto"/>
              <w:ind w:right="772"/>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2510" w:type="dxa"/>
            <w:tcBorders>
              <w:right w:val="single" w:color="auto" w:sz="4" w:space="0"/>
            </w:tcBorders>
          </w:tcPr>
          <w:p w14:paraId="57205407">
            <w:pPr>
              <w:widowControl w:val="0"/>
              <w:autoSpaceDE w:val="0"/>
              <w:autoSpaceDN w:val="0"/>
              <w:spacing w:before="0" w:beforeAutospacing="0" w:after="0" w:afterAutospacing="0" w:line="276" w:lineRule="auto"/>
              <w:ind w:left="1288"/>
              <w:rPr>
                <w:rFonts w:ascii="Times New Roman" w:hAnsi="Times New Roman" w:eastAsia="Times New Roman" w:cs="Times New Roman"/>
                <w:sz w:val="24"/>
                <w:szCs w:val="24"/>
              </w:rPr>
            </w:pPr>
            <w:r>
              <w:rPr>
                <w:rFonts w:ascii="Times New Roman" w:hAnsi="Times New Roman" w:eastAsia="Times New Roman" w:cs="Times New Roman"/>
                <w:w w:val="99"/>
                <w:sz w:val="24"/>
                <w:szCs w:val="24"/>
              </w:rPr>
              <w:t>-</w:t>
            </w:r>
          </w:p>
        </w:tc>
        <w:tc>
          <w:tcPr>
            <w:tcW w:w="781" w:type="dxa"/>
            <w:vMerge w:val="continue"/>
            <w:tcBorders>
              <w:left w:val="single" w:color="auto" w:sz="4" w:space="0"/>
              <w:bottom w:val="nil"/>
            </w:tcBorders>
          </w:tcPr>
          <w:p w14:paraId="347B8027">
            <w:pPr>
              <w:widowControl w:val="0"/>
              <w:autoSpaceDE w:val="0"/>
              <w:autoSpaceDN w:val="0"/>
              <w:spacing w:before="0" w:beforeAutospacing="0" w:after="0" w:afterAutospacing="0" w:line="276" w:lineRule="auto"/>
              <w:rPr>
                <w:rFonts w:ascii="Times New Roman" w:hAnsi="Times New Roman" w:eastAsia="Times New Roman" w:cs="Times New Roman"/>
                <w:sz w:val="24"/>
                <w:szCs w:val="24"/>
              </w:rPr>
            </w:pPr>
          </w:p>
        </w:tc>
      </w:tr>
      <w:tr w14:paraId="35B929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3827" w:type="dxa"/>
          </w:tcPr>
          <w:p w14:paraId="6D6FD0EF">
            <w:pPr>
              <w:widowControl w:val="0"/>
              <w:autoSpaceDE w:val="0"/>
              <w:autoSpaceDN w:val="0"/>
              <w:spacing w:before="0" w:beforeAutospacing="0" w:after="0" w:afterAutospacing="0" w:line="276" w:lineRule="auto"/>
              <w:ind w:left="249"/>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столовая</w:t>
            </w:r>
          </w:p>
        </w:tc>
        <w:tc>
          <w:tcPr>
            <w:tcW w:w="1276" w:type="dxa"/>
          </w:tcPr>
          <w:p w14:paraId="452FF27F">
            <w:pPr>
              <w:widowControl w:val="0"/>
              <w:autoSpaceDE w:val="0"/>
              <w:autoSpaceDN w:val="0"/>
              <w:spacing w:before="0" w:beforeAutospacing="0" w:after="0" w:afterAutospacing="0" w:line="276" w:lineRule="auto"/>
              <w:ind w:left="143"/>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984" w:type="dxa"/>
          </w:tcPr>
          <w:p w14:paraId="05FFEEDF">
            <w:pPr>
              <w:widowControl w:val="0"/>
              <w:autoSpaceDE w:val="0"/>
              <w:autoSpaceDN w:val="0"/>
              <w:spacing w:before="0" w:beforeAutospacing="0" w:after="0" w:afterAutospacing="0" w:line="276" w:lineRule="auto"/>
              <w:ind w:right="772"/>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2510" w:type="dxa"/>
            <w:tcBorders>
              <w:right w:val="single" w:color="auto" w:sz="4" w:space="0"/>
            </w:tcBorders>
          </w:tcPr>
          <w:p w14:paraId="31601903">
            <w:pPr>
              <w:widowControl w:val="0"/>
              <w:autoSpaceDE w:val="0"/>
              <w:autoSpaceDN w:val="0"/>
              <w:spacing w:before="0" w:beforeAutospacing="0" w:after="0" w:afterAutospacing="0" w:line="276" w:lineRule="auto"/>
              <w:ind w:left="1288"/>
              <w:rPr>
                <w:rFonts w:ascii="Times New Roman" w:hAnsi="Times New Roman" w:eastAsia="Times New Roman" w:cs="Times New Roman"/>
                <w:sz w:val="24"/>
                <w:szCs w:val="24"/>
              </w:rPr>
            </w:pPr>
            <w:r>
              <w:rPr>
                <w:rFonts w:ascii="Times New Roman" w:hAnsi="Times New Roman" w:eastAsia="Times New Roman" w:cs="Times New Roman"/>
                <w:w w:val="99"/>
                <w:sz w:val="24"/>
                <w:szCs w:val="24"/>
              </w:rPr>
              <w:t>-</w:t>
            </w:r>
          </w:p>
        </w:tc>
        <w:tc>
          <w:tcPr>
            <w:tcW w:w="781" w:type="dxa"/>
            <w:vMerge w:val="continue"/>
            <w:tcBorders>
              <w:left w:val="single" w:color="auto" w:sz="4" w:space="0"/>
              <w:bottom w:val="nil"/>
            </w:tcBorders>
          </w:tcPr>
          <w:p w14:paraId="6ABF7034">
            <w:pPr>
              <w:widowControl w:val="0"/>
              <w:autoSpaceDE w:val="0"/>
              <w:autoSpaceDN w:val="0"/>
              <w:spacing w:before="0" w:beforeAutospacing="0" w:after="0" w:afterAutospacing="0" w:line="276" w:lineRule="auto"/>
              <w:rPr>
                <w:rFonts w:ascii="Times New Roman" w:hAnsi="Times New Roman" w:eastAsia="Times New Roman" w:cs="Times New Roman"/>
                <w:sz w:val="24"/>
                <w:szCs w:val="24"/>
              </w:rPr>
            </w:pPr>
          </w:p>
        </w:tc>
      </w:tr>
      <w:tr w14:paraId="23A6A2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3827" w:type="dxa"/>
          </w:tcPr>
          <w:p w14:paraId="7B2CD9C0">
            <w:pPr>
              <w:widowControl w:val="0"/>
              <w:autoSpaceDE w:val="0"/>
              <w:autoSpaceDN w:val="0"/>
              <w:spacing w:before="0" w:beforeAutospacing="0" w:after="0" w:afterAutospacing="0" w:line="276" w:lineRule="auto"/>
              <w:ind w:left="249"/>
              <w:rPr>
                <w:rFonts w:ascii="Times New Roman" w:hAnsi="Times New Roman" w:eastAsia="Times New Roman" w:cs="Times New Roman"/>
                <w:sz w:val="24"/>
                <w:szCs w:val="24"/>
              </w:rPr>
            </w:pPr>
            <w:r>
              <w:rPr>
                <w:rFonts w:ascii="Times New Roman" w:hAnsi="Times New Roman" w:eastAsia="Times New Roman" w:cs="Times New Roman"/>
                <w:sz w:val="24"/>
                <w:szCs w:val="24"/>
              </w:rPr>
              <w:t>кабинет</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начальных</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pacing w:val="-2"/>
                <w:sz w:val="24"/>
                <w:szCs w:val="24"/>
              </w:rPr>
              <w:t>классов</w:t>
            </w:r>
          </w:p>
        </w:tc>
        <w:tc>
          <w:tcPr>
            <w:tcW w:w="1276" w:type="dxa"/>
          </w:tcPr>
          <w:p w14:paraId="775FB074">
            <w:pPr>
              <w:widowControl w:val="0"/>
              <w:autoSpaceDE w:val="0"/>
              <w:autoSpaceDN w:val="0"/>
              <w:spacing w:before="0" w:beforeAutospacing="0" w:after="0" w:afterAutospacing="0" w:line="276" w:lineRule="auto"/>
              <w:ind w:left="143"/>
              <w:jc w:val="center"/>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7</w:t>
            </w:r>
          </w:p>
        </w:tc>
        <w:tc>
          <w:tcPr>
            <w:tcW w:w="1984" w:type="dxa"/>
          </w:tcPr>
          <w:p w14:paraId="5D62EDA8">
            <w:pPr>
              <w:widowControl w:val="0"/>
              <w:autoSpaceDE w:val="0"/>
              <w:autoSpaceDN w:val="0"/>
              <w:spacing w:before="0" w:beforeAutospacing="0" w:after="0" w:afterAutospacing="0" w:line="276" w:lineRule="auto"/>
              <w:ind w:right="772"/>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2510" w:type="dxa"/>
            <w:tcBorders>
              <w:right w:val="single" w:color="auto" w:sz="4" w:space="0"/>
            </w:tcBorders>
          </w:tcPr>
          <w:p w14:paraId="44616FEA">
            <w:pPr>
              <w:widowControl w:val="0"/>
              <w:autoSpaceDE w:val="0"/>
              <w:autoSpaceDN w:val="0"/>
              <w:spacing w:before="0" w:beforeAutospacing="0" w:after="0" w:afterAutospacing="0" w:line="276" w:lineRule="auto"/>
              <w:ind w:left="1288"/>
              <w:rPr>
                <w:rFonts w:ascii="Times New Roman" w:hAnsi="Times New Roman" w:eastAsia="Times New Roman" w:cs="Times New Roman"/>
                <w:sz w:val="24"/>
                <w:szCs w:val="24"/>
              </w:rPr>
            </w:pPr>
            <w:r>
              <w:rPr>
                <w:rFonts w:ascii="Times New Roman" w:hAnsi="Times New Roman" w:eastAsia="Times New Roman" w:cs="Times New Roman"/>
                <w:w w:val="99"/>
                <w:sz w:val="24"/>
                <w:szCs w:val="24"/>
              </w:rPr>
              <w:t>-</w:t>
            </w:r>
          </w:p>
        </w:tc>
        <w:tc>
          <w:tcPr>
            <w:tcW w:w="781" w:type="dxa"/>
            <w:vMerge w:val="continue"/>
            <w:tcBorders>
              <w:left w:val="single" w:color="auto" w:sz="4" w:space="0"/>
              <w:bottom w:val="nil"/>
            </w:tcBorders>
          </w:tcPr>
          <w:p w14:paraId="496C70A3">
            <w:pPr>
              <w:widowControl w:val="0"/>
              <w:autoSpaceDE w:val="0"/>
              <w:autoSpaceDN w:val="0"/>
              <w:spacing w:before="0" w:beforeAutospacing="0" w:after="0" w:afterAutospacing="0" w:line="276" w:lineRule="auto"/>
              <w:rPr>
                <w:rFonts w:ascii="Times New Roman" w:hAnsi="Times New Roman" w:eastAsia="Times New Roman" w:cs="Times New Roman"/>
                <w:sz w:val="24"/>
                <w:szCs w:val="24"/>
              </w:rPr>
            </w:pPr>
          </w:p>
        </w:tc>
      </w:tr>
      <w:tr w14:paraId="31877F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3827" w:type="dxa"/>
          </w:tcPr>
          <w:p w14:paraId="30E23192">
            <w:pPr>
              <w:widowControl w:val="0"/>
              <w:autoSpaceDE w:val="0"/>
              <w:autoSpaceDN w:val="0"/>
              <w:spacing w:before="0" w:beforeAutospacing="0" w:after="0" w:afterAutospacing="0" w:line="276" w:lineRule="auto"/>
              <w:ind w:left="249"/>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библиотека</w:t>
            </w:r>
          </w:p>
        </w:tc>
        <w:tc>
          <w:tcPr>
            <w:tcW w:w="1276" w:type="dxa"/>
          </w:tcPr>
          <w:p w14:paraId="4E9B80E1">
            <w:pPr>
              <w:widowControl w:val="0"/>
              <w:autoSpaceDE w:val="0"/>
              <w:autoSpaceDN w:val="0"/>
              <w:spacing w:before="0" w:beforeAutospacing="0" w:after="0" w:afterAutospacing="0" w:line="276" w:lineRule="auto"/>
              <w:ind w:left="143"/>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984" w:type="dxa"/>
          </w:tcPr>
          <w:p w14:paraId="1107022E">
            <w:pPr>
              <w:widowControl w:val="0"/>
              <w:autoSpaceDE w:val="0"/>
              <w:autoSpaceDN w:val="0"/>
              <w:spacing w:before="0" w:beforeAutospacing="0" w:after="0" w:afterAutospacing="0" w:line="276" w:lineRule="auto"/>
              <w:ind w:right="772"/>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2510" w:type="dxa"/>
            <w:tcBorders>
              <w:right w:val="single" w:color="auto" w:sz="4" w:space="0"/>
            </w:tcBorders>
          </w:tcPr>
          <w:p w14:paraId="2F9DE543">
            <w:pPr>
              <w:widowControl w:val="0"/>
              <w:autoSpaceDE w:val="0"/>
              <w:autoSpaceDN w:val="0"/>
              <w:spacing w:before="0" w:beforeAutospacing="0" w:after="0" w:afterAutospacing="0" w:line="276" w:lineRule="auto"/>
              <w:ind w:left="1288"/>
              <w:rPr>
                <w:rFonts w:ascii="Times New Roman" w:hAnsi="Times New Roman" w:eastAsia="Times New Roman" w:cs="Times New Roman"/>
                <w:sz w:val="24"/>
                <w:szCs w:val="24"/>
              </w:rPr>
            </w:pPr>
            <w:r>
              <w:rPr>
                <w:rFonts w:ascii="Times New Roman" w:hAnsi="Times New Roman" w:eastAsia="Times New Roman" w:cs="Times New Roman"/>
                <w:w w:val="99"/>
                <w:sz w:val="24"/>
                <w:szCs w:val="24"/>
              </w:rPr>
              <w:t>-</w:t>
            </w:r>
          </w:p>
        </w:tc>
        <w:tc>
          <w:tcPr>
            <w:tcW w:w="781" w:type="dxa"/>
            <w:vMerge w:val="continue"/>
            <w:tcBorders>
              <w:left w:val="single" w:color="auto" w:sz="4" w:space="0"/>
              <w:bottom w:val="nil"/>
            </w:tcBorders>
          </w:tcPr>
          <w:p w14:paraId="545A3DBE">
            <w:pPr>
              <w:widowControl w:val="0"/>
              <w:autoSpaceDE w:val="0"/>
              <w:autoSpaceDN w:val="0"/>
              <w:spacing w:before="0" w:beforeAutospacing="0" w:after="0" w:afterAutospacing="0" w:line="276" w:lineRule="auto"/>
              <w:rPr>
                <w:rFonts w:ascii="Times New Roman" w:hAnsi="Times New Roman" w:eastAsia="Times New Roman" w:cs="Times New Roman"/>
                <w:sz w:val="24"/>
                <w:szCs w:val="24"/>
              </w:rPr>
            </w:pPr>
          </w:p>
        </w:tc>
      </w:tr>
      <w:tr w14:paraId="79D4EE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3827" w:type="dxa"/>
          </w:tcPr>
          <w:p w14:paraId="4735C3D6">
            <w:pPr>
              <w:widowControl w:val="0"/>
              <w:autoSpaceDE w:val="0"/>
              <w:autoSpaceDN w:val="0"/>
              <w:spacing w:before="0" w:beforeAutospacing="0" w:after="0" w:afterAutospacing="0" w:line="276" w:lineRule="auto"/>
              <w:ind w:left="249"/>
              <w:rPr>
                <w:rFonts w:ascii="Times New Roman" w:hAnsi="Times New Roman" w:eastAsia="Times New Roman" w:cs="Times New Roman"/>
                <w:sz w:val="24"/>
                <w:szCs w:val="24"/>
              </w:rPr>
            </w:pPr>
            <w:r>
              <w:rPr>
                <w:rFonts w:ascii="Times New Roman" w:hAnsi="Times New Roman" w:eastAsia="Times New Roman" w:cs="Times New Roman"/>
                <w:sz w:val="24"/>
                <w:szCs w:val="24"/>
              </w:rPr>
              <w:t>медицинский</w:t>
            </w:r>
            <w:r>
              <w:rPr>
                <w:rFonts w:ascii="Times New Roman" w:hAnsi="Times New Roman" w:eastAsia="Times New Roman" w:cs="Times New Roman"/>
                <w:spacing w:val="-6"/>
                <w:sz w:val="24"/>
                <w:szCs w:val="24"/>
              </w:rPr>
              <w:t xml:space="preserve"> </w:t>
            </w:r>
            <w:r>
              <w:rPr>
                <w:rFonts w:ascii="Times New Roman" w:hAnsi="Times New Roman" w:eastAsia="Times New Roman" w:cs="Times New Roman"/>
                <w:spacing w:val="-2"/>
                <w:sz w:val="24"/>
                <w:szCs w:val="24"/>
              </w:rPr>
              <w:t>кабинет</w:t>
            </w:r>
          </w:p>
        </w:tc>
        <w:tc>
          <w:tcPr>
            <w:tcW w:w="1276" w:type="dxa"/>
          </w:tcPr>
          <w:p w14:paraId="54141FDC">
            <w:pPr>
              <w:widowControl w:val="0"/>
              <w:autoSpaceDE w:val="0"/>
              <w:autoSpaceDN w:val="0"/>
              <w:spacing w:before="0" w:beforeAutospacing="0" w:after="0" w:afterAutospacing="0" w:line="276" w:lineRule="auto"/>
              <w:ind w:left="143"/>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984" w:type="dxa"/>
          </w:tcPr>
          <w:p w14:paraId="21137DBB">
            <w:pPr>
              <w:widowControl w:val="0"/>
              <w:autoSpaceDE w:val="0"/>
              <w:autoSpaceDN w:val="0"/>
              <w:spacing w:before="0" w:beforeAutospacing="0" w:after="0" w:afterAutospacing="0" w:line="276" w:lineRule="auto"/>
              <w:ind w:right="772"/>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2510" w:type="dxa"/>
            <w:tcBorders>
              <w:right w:val="single" w:color="auto" w:sz="4" w:space="0"/>
            </w:tcBorders>
          </w:tcPr>
          <w:p w14:paraId="379012A7">
            <w:pPr>
              <w:widowControl w:val="0"/>
              <w:autoSpaceDE w:val="0"/>
              <w:autoSpaceDN w:val="0"/>
              <w:spacing w:before="0" w:beforeAutospacing="0" w:after="0" w:afterAutospacing="0" w:line="276" w:lineRule="auto"/>
              <w:ind w:left="1288"/>
              <w:rPr>
                <w:rFonts w:ascii="Times New Roman" w:hAnsi="Times New Roman" w:eastAsia="Times New Roman" w:cs="Times New Roman"/>
                <w:sz w:val="24"/>
                <w:szCs w:val="24"/>
              </w:rPr>
            </w:pPr>
            <w:r>
              <w:rPr>
                <w:rFonts w:ascii="Times New Roman" w:hAnsi="Times New Roman" w:eastAsia="Times New Roman" w:cs="Times New Roman"/>
                <w:w w:val="99"/>
                <w:sz w:val="24"/>
                <w:szCs w:val="24"/>
              </w:rPr>
              <w:t>-</w:t>
            </w:r>
          </w:p>
        </w:tc>
        <w:tc>
          <w:tcPr>
            <w:tcW w:w="781" w:type="dxa"/>
            <w:vMerge w:val="continue"/>
            <w:tcBorders>
              <w:left w:val="single" w:color="auto" w:sz="4" w:space="0"/>
              <w:bottom w:val="nil"/>
            </w:tcBorders>
          </w:tcPr>
          <w:p w14:paraId="159D9D15">
            <w:pPr>
              <w:widowControl w:val="0"/>
              <w:autoSpaceDE w:val="0"/>
              <w:autoSpaceDN w:val="0"/>
              <w:spacing w:before="0" w:beforeAutospacing="0" w:after="0" w:afterAutospacing="0" w:line="276" w:lineRule="auto"/>
              <w:rPr>
                <w:rFonts w:ascii="Times New Roman" w:hAnsi="Times New Roman" w:eastAsia="Times New Roman" w:cs="Times New Roman"/>
                <w:sz w:val="24"/>
                <w:szCs w:val="24"/>
              </w:rPr>
            </w:pPr>
          </w:p>
        </w:tc>
      </w:tr>
      <w:tr w14:paraId="3222EC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3827" w:type="dxa"/>
          </w:tcPr>
          <w:p w14:paraId="5C02888D">
            <w:pPr>
              <w:widowControl w:val="0"/>
              <w:autoSpaceDE w:val="0"/>
              <w:autoSpaceDN w:val="0"/>
              <w:spacing w:before="0" w:beforeAutospacing="0" w:after="0" w:afterAutospacing="0" w:line="276" w:lineRule="auto"/>
              <w:ind w:left="249"/>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Кабинет индивидуальной работы</w:t>
            </w:r>
          </w:p>
        </w:tc>
        <w:tc>
          <w:tcPr>
            <w:tcW w:w="1276" w:type="dxa"/>
          </w:tcPr>
          <w:p w14:paraId="3EC897BA">
            <w:pPr>
              <w:widowControl w:val="0"/>
              <w:autoSpaceDE w:val="0"/>
              <w:autoSpaceDN w:val="0"/>
              <w:spacing w:before="0" w:beforeAutospacing="0" w:after="0" w:afterAutospacing="0" w:line="276" w:lineRule="auto"/>
              <w:ind w:left="143"/>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984" w:type="dxa"/>
          </w:tcPr>
          <w:p w14:paraId="415DF77E">
            <w:pPr>
              <w:widowControl w:val="0"/>
              <w:autoSpaceDE w:val="0"/>
              <w:autoSpaceDN w:val="0"/>
              <w:spacing w:before="0" w:beforeAutospacing="0" w:after="0" w:afterAutospacing="0" w:line="276" w:lineRule="auto"/>
              <w:ind w:right="772"/>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2510" w:type="dxa"/>
            <w:tcBorders>
              <w:right w:val="single" w:color="auto" w:sz="4" w:space="0"/>
            </w:tcBorders>
          </w:tcPr>
          <w:p w14:paraId="12608D11">
            <w:pPr>
              <w:widowControl w:val="0"/>
              <w:autoSpaceDE w:val="0"/>
              <w:autoSpaceDN w:val="0"/>
              <w:spacing w:before="0" w:beforeAutospacing="0" w:after="0" w:afterAutospacing="0" w:line="276" w:lineRule="auto"/>
              <w:ind w:left="1288"/>
              <w:rPr>
                <w:rFonts w:ascii="Times New Roman" w:hAnsi="Times New Roman" w:eastAsia="Times New Roman" w:cs="Times New Roman"/>
                <w:sz w:val="24"/>
                <w:szCs w:val="24"/>
              </w:rPr>
            </w:pPr>
            <w:r>
              <w:rPr>
                <w:rFonts w:ascii="Times New Roman" w:hAnsi="Times New Roman" w:eastAsia="Times New Roman" w:cs="Times New Roman"/>
                <w:w w:val="99"/>
                <w:sz w:val="24"/>
                <w:szCs w:val="24"/>
              </w:rPr>
              <w:t>-</w:t>
            </w:r>
          </w:p>
        </w:tc>
        <w:tc>
          <w:tcPr>
            <w:tcW w:w="781" w:type="dxa"/>
            <w:vMerge w:val="continue"/>
            <w:tcBorders>
              <w:left w:val="single" w:color="auto" w:sz="4" w:space="0"/>
              <w:bottom w:val="nil"/>
            </w:tcBorders>
          </w:tcPr>
          <w:p w14:paraId="48C08210">
            <w:pPr>
              <w:widowControl w:val="0"/>
              <w:autoSpaceDE w:val="0"/>
              <w:autoSpaceDN w:val="0"/>
              <w:spacing w:before="0" w:beforeAutospacing="0" w:after="0" w:afterAutospacing="0" w:line="276" w:lineRule="auto"/>
              <w:rPr>
                <w:rFonts w:ascii="Times New Roman" w:hAnsi="Times New Roman" w:eastAsia="Times New Roman" w:cs="Times New Roman"/>
                <w:sz w:val="24"/>
                <w:szCs w:val="24"/>
              </w:rPr>
            </w:pPr>
          </w:p>
        </w:tc>
      </w:tr>
      <w:tr w14:paraId="2164B9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3827" w:type="dxa"/>
          </w:tcPr>
          <w:p w14:paraId="71B8055D">
            <w:pPr>
              <w:widowControl w:val="0"/>
              <w:autoSpaceDE w:val="0"/>
              <w:autoSpaceDN w:val="0"/>
              <w:spacing w:before="0" w:beforeAutospacing="0" w:after="0" w:afterAutospacing="0" w:line="276" w:lineRule="auto"/>
              <w:ind w:left="249"/>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Кабинет внеурочой деятельности</w:t>
            </w:r>
          </w:p>
        </w:tc>
        <w:tc>
          <w:tcPr>
            <w:tcW w:w="1276" w:type="dxa"/>
          </w:tcPr>
          <w:p w14:paraId="4BEE31CE">
            <w:pPr>
              <w:widowControl w:val="0"/>
              <w:autoSpaceDE w:val="0"/>
              <w:autoSpaceDN w:val="0"/>
              <w:spacing w:before="0" w:beforeAutospacing="0" w:after="0" w:afterAutospacing="0" w:line="276" w:lineRule="auto"/>
              <w:ind w:left="143"/>
              <w:jc w:val="center"/>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1</w:t>
            </w:r>
          </w:p>
        </w:tc>
        <w:tc>
          <w:tcPr>
            <w:tcW w:w="1984" w:type="dxa"/>
          </w:tcPr>
          <w:p w14:paraId="3173A716">
            <w:pPr>
              <w:widowControl w:val="0"/>
              <w:autoSpaceDE w:val="0"/>
              <w:autoSpaceDN w:val="0"/>
              <w:spacing w:before="0" w:beforeAutospacing="0" w:after="0" w:afterAutospacing="0" w:line="276" w:lineRule="auto"/>
              <w:ind w:right="772"/>
              <w:jc w:val="right"/>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w:t>
            </w:r>
          </w:p>
        </w:tc>
        <w:tc>
          <w:tcPr>
            <w:tcW w:w="2510" w:type="dxa"/>
            <w:tcBorders>
              <w:right w:val="single" w:color="auto" w:sz="4" w:space="0"/>
            </w:tcBorders>
          </w:tcPr>
          <w:p w14:paraId="16914439">
            <w:pPr>
              <w:widowControl w:val="0"/>
              <w:autoSpaceDE w:val="0"/>
              <w:autoSpaceDN w:val="0"/>
              <w:spacing w:before="0" w:beforeAutospacing="0" w:after="0" w:afterAutospacing="0" w:line="276" w:lineRule="auto"/>
              <w:ind w:left="1288"/>
              <w:rPr>
                <w:rFonts w:ascii="Times New Roman" w:hAnsi="Times New Roman" w:eastAsia="Times New Roman" w:cs="Times New Roman"/>
                <w:w w:val="99"/>
                <w:sz w:val="24"/>
                <w:szCs w:val="24"/>
                <w:lang w:val="ru-RU"/>
              </w:rPr>
            </w:pPr>
            <w:r>
              <w:rPr>
                <w:rFonts w:ascii="Times New Roman" w:hAnsi="Times New Roman" w:eastAsia="Times New Roman" w:cs="Times New Roman"/>
                <w:w w:val="99"/>
                <w:sz w:val="24"/>
                <w:szCs w:val="24"/>
                <w:lang w:val="ru-RU"/>
              </w:rPr>
              <w:t>-</w:t>
            </w:r>
          </w:p>
        </w:tc>
        <w:tc>
          <w:tcPr>
            <w:tcW w:w="781" w:type="dxa"/>
            <w:vMerge w:val="continue"/>
            <w:tcBorders>
              <w:left w:val="single" w:color="auto" w:sz="4" w:space="0"/>
              <w:bottom w:val="nil"/>
            </w:tcBorders>
          </w:tcPr>
          <w:p w14:paraId="667F7FFE">
            <w:pPr>
              <w:widowControl w:val="0"/>
              <w:autoSpaceDE w:val="0"/>
              <w:autoSpaceDN w:val="0"/>
              <w:spacing w:before="0" w:beforeAutospacing="0" w:after="0" w:afterAutospacing="0" w:line="276" w:lineRule="auto"/>
              <w:rPr>
                <w:rFonts w:ascii="Times New Roman" w:hAnsi="Times New Roman" w:eastAsia="Times New Roman" w:cs="Times New Roman"/>
                <w:w w:val="99"/>
                <w:sz w:val="24"/>
                <w:szCs w:val="24"/>
                <w:lang w:val="ru-RU"/>
              </w:rPr>
            </w:pPr>
          </w:p>
        </w:tc>
      </w:tr>
    </w:tbl>
    <w:p w14:paraId="2E01282B">
      <w:pPr>
        <w:spacing w:line="276" w:lineRule="auto"/>
        <w:ind w:left="1022" w:right="340" w:firstLine="566"/>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Для осуществления образовательной деятельности в МБОУ «ПСОШ №1 ПМО» в соответствии с ФГО НОО создана достаточная материально-техническая база. Вместе с тем проблемы её сохранения и развития требуют немалых вложений.</w:t>
      </w:r>
    </w:p>
    <w:p w14:paraId="361943AE">
      <w:pPr>
        <w:spacing w:line="276" w:lineRule="auto"/>
        <w:ind w:left="1022" w:right="347" w:firstLine="566"/>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Материально-техническое и информационное оснащение образовательной деятельности обеспечивает возможность:</w:t>
      </w:r>
    </w:p>
    <w:p w14:paraId="05D64E8E">
      <w:pPr>
        <w:widowControl w:val="0"/>
        <w:numPr>
          <w:ilvl w:val="1"/>
          <w:numId w:val="205"/>
        </w:numPr>
        <w:tabs>
          <w:tab w:val="left" w:pos="2438"/>
        </w:tabs>
        <w:autoSpaceDE w:val="0"/>
        <w:autoSpaceDN w:val="0"/>
        <w:spacing w:before="0" w:beforeAutospacing="0" w:after="0" w:afterAutospacing="0" w:line="276" w:lineRule="auto"/>
        <w:ind w:right="343" w:firstLine="566"/>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создания и использования информации (в том числе запись и обработка</w:t>
      </w:r>
      <w:r>
        <w:rPr>
          <w:rFonts w:ascii="Times New Roman" w:hAnsi="Times New Roman" w:eastAsia="Times New Roman" w:cs="Times New Roman"/>
          <w:spacing w:val="-2"/>
          <w:sz w:val="24"/>
          <w:szCs w:val="24"/>
          <w:lang w:val="ru-RU"/>
        </w:rPr>
        <w:t xml:space="preserve"> </w:t>
      </w:r>
      <w:r>
        <w:rPr>
          <w:rFonts w:ascii="Times New Roman" w:hAnsi="Times New Roman" w:eastAsia="Times New Roman" w:cs="Times New Roman"/>
          <w:sz w:val="24"/>
          <w:szCs w:val="24"/>
          <w:lang w:val="ru-RU"/>
        </w:rPr>
        <w:t>изображений</w:t>
      </w:r>
      <w:r>
        <w:rPr>
          <w:rFonts w:ascii="Times New Roman" w:hAnsi="Times New Roman" w:eastAsia="Times New Roman" w:cs="Times New Roman"/>
          <w:spacing w:val="-2"/>
          <w:sz w:val="24"/>
          <w:szCs w:val="24"/>
          <w:lang w:val="ru-RU"/>
        </w:rPr>
        <w:t xml:space="preserve"> </w:t>
      </w:r>
      <w:r>
        <w:rPr>
          <w:rFonts w:ascii="Times New Roman" w:hAnsi="Times New Roman" w:eastAsia="Times New Roman" w:cs="Times New Roman"/>
          <w:sz w:val="24"/>
          <w:szCs w:val="24"/>
          <w:lang w:val="ru-RU"/>
        </w:rPr>
        <w:t>и звука,</w:t>
      </w:r>
      <w:r>
        <w:rPr>
          <w:rFonts w:ascii="Times New Roman" w:hAnsi="Times New Roman" w:eastAsia="Times New Roman" w:cs="Times New Roman"/>
          <w:spacing w:val="-1"/>
          <w:sz w:val="24"/>
          <w:szCs w:val="24"/>
          <w:lang w:val="ru-RU"/>
        </w:rPr>
        <w:t xml:space="preserve"> </w:t>
      </w:r>
      <w:r>
        <w:rPr>
          <w:rFonts w:ascii="Times New Roman" w:hAnsi="Times New Roman" w:eastAsia="Times New Roman" w:cs="Times New Roman"/>
          <w:sz w:val="24"/>
          <w:szCs w:val="24"/>
          <w:lang w:val="ru-RU"/>
        </w:rPr>
        <w:t>выступления</w:t>
      </w:r>
      <w:r>
        <w:rPr>
          <w:rFonts w:ascii="Times New Roman" w:hAnsi="Times New Roman" w:eastAsia="Times New Roman" w:cs="Times New Roman"/>
          <w:spacing w:val="-2"/>
          <w:sz w:val="24"/>
          <w:szCs w:val="24"/>
          <w:lang w:val="ru-RU"/>
        </w:rPr>
        <w:t xml:space="preserve"> </w:t>
      </w:r>
      <w:r>
        <w:rPr>
          <w:rFonts w:ascii="Times New Roman" w:hAnsi="Times New Roman" w:eastAsia="Times New Roman" w:cs="Times New Roman"/>
          <w:sz w:val="24"/>
          <w:szCs w:val="24"/>
          <w:lang w:val="ru-RU"/>
        </w:rPr>
        <w:t>с аудио-,</w:t>
      </w:r>
      <w:r>
        <w:rPr>
          <w:rFonts w:ascii="Times New Roman" w:hAnsi="Times New Roman" w:eastAsia="Times New Roman" w:cs="Times New Roman"/>
          <w:spacing w:val="-1"/>
          <w:sz w:val="24"/>
          <w:szCs w:val="24"/>
          <w:lang w:val="ru-RU"/>
        </w:rPr>
        <w:t xml:space="preserve"> </w:t>
      </w:r>
      <w:r>
        <w:rPr>
          <w:rFonts w:ascii="Times New Roman" w:hAnsi="Times New Roman" w:eastAsia="Times New Roman" w:cs="Times New Roman"/>
          <w:sz w:val="24"/>
          <w:szCs w:val="24"/>
          <w:lang w:val="ru-RU"/>
        </w:rPr>
        <w:t>видеосопровождением</w:t>
      </w:r>
      <w:r>
        <w:rPr>
          <w:rFonts w:ascii="Times New Roman" w:hAnsi="Times New Roman" w:eastAsia="Times New Roman" w:cs="Times New Roman"/>
          <w:spacing w:val="-3"/>
          <w:sz w:val="24"/>
          <w:szCs w:val="24"/>
          <w:lang w:val="ru-RU"/>
        </w:rPr>
        <w:t xml:space="preserve"> </w:t>
      </w:r>
      <w:r>
        <w:rPr>
          <w:rFonts w:ascii="Times New Roman" w:hAnsi="Times New Roman" w:eastAsia="Times New Roman" w:cs="Times New Roman"/>
          <w:sz w:val="24"/>
          <w:szCs w:val="24"/>
          <w:lang w:val="ru-RU"/>
        </w:rPr>
        <w:t xml:space="preserve">и графическим сопровождением, общение в сети </w:t>
      </w:r>
    </w:p>
    <w:p w14:paraId="2ADD631A">
      <w:pPr>
        <w:widowControl w:val="0"/>
        <w:tabs>
          <w:tab w:val="left" w:pos="2438"/>
        </w:tabs>
        <w:autoSpaceDE w:val="0"/>
        <w:autoSpaceDN w:val="0"/>
        <w:spacing w:before="0" w:beforeAutospacing="0" w:after="0" w:afterAutospacing="0" w:line="276" w:lineRule="auto"/>
        <w:ind w:left="1588" w:right="343"/>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Интернет и др.);</w:t>
      </w:r>
    </w:p>
    <w:p w14:paraId="64454334">
      <w:pPr>
        <w:widowControl w:val="0"/>
        <w:numPr>
          <w:ilvl w:val="1"/>
          <w:numId w:val="205"/>
        </w:numPr>
        <w:tabs>
          <w:tab w:val="left" w:pos="2438"/>
        </w:tabs>
        <w:autoSpaceDE w:val="0"/>
        <w:autoSpaceDN w:val="0"/>
        <w:spacing w:before="67" w:beforeAutospacing="0" w:after="0" w:afterAutospacing="0" w:line="276" w:lineRule="auto"/>
        <w:ind w:right="348" w:firstLine="566"/>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получения информации различными способами (поиск информации в сети Интернет, работа в библиотеке и др.);</w:t>
      </w:r>
    </w:p>
    <w:p w14:paraId="00F3BB00">
      <w:pPr>
        <w:widowControl w:val="0"/>
        <w:numPr>
          <w:ilvl w:val="1"/>
          <w:numId w:val="205"/>
        </w:numPr>
        <w:tabs>
          <w:tab w:val="left" w:pos="2438"/>
        </w:tabs>
        <w:autoSpaceDE w:val="0"/>
        <w:autoSpaceDN w:val="0"/>
        <w:spacing w:before="0" w:beforeAutospacing="0" w:after="0" w:afterAutospacing="0" w:line="276" w:lineRule="auto"/>
        <w:ind w:right="342" w:firstLine="566"/>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проведения экспериментов, в том числе с использованием учебного лабораторного оборудования, вещественных и виртуально-наглядных моделей</w:t>
      </w:r>
      <w:r>
        <w:rPr>
          <w:rFonts w:ascii="Times New Roman" w:hAnsi="Times New Roman" w:eastAsia="Times New Roman" w:cs="Times New Roman"/>
          <w:spacing w:val="40"/>
          <w:sz w:val="24"/>
          <w:szCs w:val="24"/>
          <w:lang w:val="ru-RU"/>
        </w:rPr>
        <w:t xml:space="preserve"> </w:t>
      </w:r>
      <w:r>
        <w:rPr>
          <w:rFonts w:ascii="Times New Roman" w:hAnsi="Times New Roman" w:eastAsia="Times New Roman" w:cs="Times New Roman"/>
          <w:sz w:val="24"/>
          <w:szCs w:val="24"/>
          <w:lang w:val="ru-RU"/>
        </w:rPr>
        <w:t>и коллекций основных математических и естественнонаучных объектов и явлений; цифрового (электронного) и традиционного измерения;</w:t>
      </w:r>
    </w:p>
    <w:p w14:paraId="66340B8F">
      <w:pPr>
        <w:widowControl w:val="0"/>
        <w:numPr>
          <w:ilvl w:val="1"/>
          <w:numId w:val="205"/>
        </w:numPr>
        <w:tabs>
          <w:tab w:val="left" w:pos="2438"/>
        </w:tabs>
        <w:autoSpaceDE w:val="0"/>
        <w:autoSpaceDN w:val="0"/>
        <w:spacing w:before="0" w:beforeAutospacing="0" w:after="0" w:afterAutospacing="0" w:line="276" w:lineRule="auto"/>
        <w:ind w:right="348" w:firstLine="566"/>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14:paraId="57311733">
      <w:pPr>
        <w:widowControl w:val="0"/>
        <w:numPr>
          <w:ilvl w:val="1"/>
          <w:numId w:val="205"/>
        </w:numPr>
        <w:tabs>
          <w:tab w:val="left" w:pos="2437"/>
          <w:tab w:val="left" w:pos="2438"/>
          <w:tab w:val="left" w:pos="3740"/>
          <w:tab w:val="left" w:pos="5675"/>
          <w:tab w:val="left" w:pos="7057"/>
          <w:tab w:val="left" w:pos="7417"/>
          <w:tab w:val="left" w:pos="8086"/>
          <w:tab w:val="left" w:pos="9001"/>
        </w:tabs>
        <w:autoSpaceDE w:val="0"/>
        <w:autoSpaceDN w:val="0"/>
        <w:spacing w:before="0" w:beforeAutospacing="0" w:after="0" w:afterAutospacing="0" w:line="276" w:lineRule="auto"/>
        <w:ind w:right="341" w:firstLine="566"/>
        <w:rPr>
          <w:rFonts w:ascii="Times New Roman" w:hAnsi="Times New Roman" w:eastAsia="Times New Roman" w:cs="Times New Roman"/>
          <w:sz w:val="24"/>
          <w:szCs w:val="24"/>
          <w:lang w:val="ru-RU"/>
        </w:rPr>
      </w:pPr>
      <w:r>
        <w:rPr>
          <w:rFonts w:ascii="Times New Roman" w:hAnsi="Times New Roman" w:eastAsia="Times New Roman" w:cs="Times New Roman"/>
          <w:spacing w:val="-2"/>
          <w:sz w:val="24"/>
          <w:szCs w:val="24"/>
          <w:lang w:val="ru-RU"/>
        </w:rPr>
        <w:t>создания</w:t>
      </w:r>
      <w:r>
        <w:rPr>
          <w:rFonts w:ascii="Times New Roman" w:hAnsi="Times New Roman" w:eastAsia="Times New Roman" w:cs="Times New Roman"/>
          <w:sz w:val="24"/>
          <w:szCs w:val="24"/>
          <w:lang w:val="ru-RU"/>
        </w:rPr>
        <w:tab/>
      </w:r>
      <w:r>
        <w:rPr>
          <w:rFonts w:ascii="Times New Roman" w:hAnsi="Times New Roman" w:eastAsia="Times New Roman" w:cs="Times New Roman"/>
          <w:spacing w:val="-2"/>
          <w:sz w:val="24"/>
          <w:szCs w:val="24"/>
          <w:lang w:val="ru-RU"/>
        </w:rPr>
        <w:t>материальных</w:t>
      </w:r>
      <w:r>
        <w:rPr>
          <w:rFonts w:ascii="Times New Roman" w:hAnsi="Times New Roman" w:eastAsia="Times New Roman" w:cs="Times New Roman"/>
          <w:sz w:val="24"/>
          <w:szCs w:val="24"/>
          <w:lang w:val="ru-RU"/>
        </w:rPr>
        <w:tab/>
      </w:r>
      <w:r>
        <w:rPr>
          <w:rFonts w:ascii="Times New Roman" w:hAnsi="Times New Roman" w:eastAsia="Times New Roman" w:cs="Times New Roman"/>
          <w:spacing w:val="-2"/>
          <w:sz w:val="24"/>
          <w:szCs w:val="24"/>
          <w:lang w:val="ru-RU"/>
        </w:rPr>
        <w:t>объектов,</w:t>
      </w:r>
      <w:r>
        <w:rPr>
          <w:rFonts w:ascii="Times New Roman" w:hAnsi="Times New Roman" w:eastAsia="Times New Roman" w:cs="Times New Roman"/>
          <w:sz w:val="24"/>
          <w:szCs w:val="24"/>
          <w:lang w:val="ru-RU"/>
        </w:rPr>
        <w:tab/>
      </w:r>
      <w:r>
        <w:rPr>
          <w:rFonts w:ascii="Times New Roman" w:hAnsi="Times New Roman" w:eastAsia="Times New Roman" w:cs="Times New Roman"/>
          <w:spacing w:val="-10"/>
          <w:sz w:val="24"/>
          <w:szCs w:val="24"/>
          <w:lang w:val="ru-RU"/>
        </w:rPr>
        <w:t>в</w:t>
      </w:r>
      <w:r>
        <w:rPr>
          <w:rFonts w:ascii="Times New Roman" w:hAnsi="Times New Roman" w:eastAsia="Times New Roman" w:cs="Times New Roman"/>
          <w:sz w:val="24"/>
          <w:szCs w:val="24"/>
          <w:lang w:val="ru-RU"/>
        </w:rPr>
        <w:tab/>
      </w:r>
      <w:r>
        <w:rPr>
          <w:rFonts w:ascii="Times New Roman" w:hAnsi="Times New Roman" w:eastAsia="Times New Roman" w:cs="Times New Roman"/>
          <w:spacing w:val="-4"/>
          <w:sz w:val="24"/>
          <w:szCs w:val="24"/>
          <w:lang w:val="ru-RU"/>
        </w:rPr>
        <w:t>том</w:t>
      </w:r>
      <w:r>
        <w:rPr>
          <w:rFonts w:ascii="Times New Roman" w:hAnsi="Times New Roman" w:eastAsia="Times New Roman" w:cs="Times New Roman"/>
          <w:sz w:val="24"/>
          <w:szCs w:val="24"/>
          <w:lang w:val="ru-RU"/>
        </w:rPr>
        <w:tab/>
      </w:r>
      <w:r>
        <w:rPr>
          <w:rFonts w:ascii="Times New Roman" w:hAnsi="Times New Roman" w:eastAsia="Times New Roman" w:cs="Times New Roman"/>
          <w:spacing w:val="-2"/>
          <w:sz w:val="24"/>
          <w:szCs w:val="24"/>
          <w:lang w:val="ru-RU"/>
        </w:rPr>
        <w:t>числе</w:t>
      </w:r>
      <w:r>
        <w:rPr>
          <w:rFonts w:ascii="Times New Roman" w:hAnsi="Times New Roman" w:eastAsia="Times New Roman" w:cs="Times New Roman"/>
          <w:sz w:val="24"/>
          <w:szCs w:val="24"/>
          <w:lang w:val="ru-RU"/>
        </w:rPr>
        <w:tab/>
      </w:r>
      <w:r>
        <w:rPr>
          <w:rFonts w:ascii="Times New Roman" w:hAnsi="Times New Roman" w:eastAsia="Times New Roman" w:cs="Times New Roman"/>
          <w:spacing w:val="-2"/>
          <w:sz w:val="24"/>
          <w:szCs w:val="24"/>
          <w:lang w:val="ru-RU"/>
        </w:rPr>
        <w:t>произведений искусства;</w:t>
      </w:r>
    </w:p>
    <w:p w14:paraId="1A3CB91D">
      <w:pPr>
        <w:widowControl w:val="0"/>
        <w:numPr>
          <w:ilvl w:val="1"/>
          <w:numId w:val="205"/>
        </w:numPr>
        <w:tabs>
          <w:tab w:val="left" w:pos="2437"/>
          <w:tab w:val="left" w:pos="2438"/>
          <w:tab w:val="left" w:pos="4053"/>
          <w:tab w:val="left" w:pos="5803"/>
          <w:tab w:val="left" w:pos="6330"/>
          <w:tab w:val="left" w:pos="8218"/>
          <w:tab w:val="left" w:pos="8719"/>
        </w:tabs>
        <w:autoSpaceDE w:val="0"/>
        <w:autoSpaceDN w:val="0"/>
        <w:spacing w:before="0" w:beforeAutospacing="0" w:after="0" w:afterAutospacing="0" w:line="276" w:lineRule="auto"/>
        <w:ind w:right="346" w:firstLine="566"/>
        <w:rPr>
          <w:rFonts w:ascii="Times New Roman" w:hAnsi="Times New Roman" w:eastAsia="Times New Roman" w:cs="Times New Roman"/>
          <w:sz w:val="24"/>
          <w:szCs w:val="24"/>
          <w:lang w:val="ru-RU"/>
        </w:rPr>
      </w:pPr>
      <w:r>
        <w:rPr>
          <w:rFonts w:ascii="Times New Roman" w:hAnsi="Times New Roman" w:eastAsia="Times New Roman" w:cs="Times New Roman"/>
          <w:spacing w:val="-2"/>
          <w:sz w:val="24"/>
          <w:szCs w:val="24"/>
          <w:lang w:val="ru-RU"/>
        </w:rPr>
        <w:t>обработки</w:t>
      </w:r>
      <w:r>
        <w:rPr>
          <w:rFonts w:ascii="Times New Roman" w:hAnsi="Times New Roman" w:eastAsia="Times New Roman" w:cs="Times New Roman"/>
          <w:sz w:val="24"/>
          <w:szCs w:val="24"/>
          <w:lang w:val="ru-RU"/>
        </w:rPr>
        <w:tab/>
      </w:r>
      <w:r>
        <w:rPr>
          <w:rFonts w:ascii="Times New Roman" w:hAnsi="Times New Roman" w:eastAsia="Times New Roman" w:cs="Times New Roman"/>
          <w:spacing w:val="-2"/>
          <w:sz w:val="24"/>
          <w:szCs w:val="24"/>
          <w:lang w:val="ru-RU"/>
        </w:rPr>
        <w:t>материалов</w:t>
      </w:r>
      <w:r>
        <w:rPr>
          <w:rFonts w:ascii="Times New Roman" w:hAnsi="Times New Roman" w:eastAsia="Times New Roman" w:cs="Times New Roman"/>
          <w:sz w:val="24"/>
          <w:szCs w:val="24"/>
          <w:lang w:val="ru-RU"/>
        </w:rPr>
        <w:tab/>
      </w:r>
      <w:r>
        <w:rPr>
          <w:rFonts w:ascii="Times New Roman" w:hAnsi="Times New Roman" w:eastAsia="Times New Roman" w:cs="Times New Roman"/>
          <w:spacing w:val="-10"/>
          <w:sz w:val="24"/>
          <w:szCs w:val="24"/>
          <w:lang w:val="ru-RU"/>
        </w:rPr>
        <w:t>и</w:t>
      </w:r>
      <w:r>
        <w:rPr>
          <w:rFonts w:ascii="Times New Roman" w:hAnsi="Times New Roman" w:eastAsia="Times New Roman" w:cs="Times New Roman"/>
          <w:sz w:val="24"/>
          <w:szCs w:val="24"/>
          <w:lang w:val="ru-RU"/>
        </w:rPr>
        <w:tab/>
      </w:r>
      <w:r>
        <w:rPr>
          <w:rFonts w:ascii="Times New Roman" w:hAnsi="Times New Roman" w:eastAsia="Times New Roman" w:cs="Times New Roman"/>
          <w:spacing w:val="-2"/>
          <w:sz w:val="24"/>
          <w:szCs w:val="24"/>
          <w:lang w:val="ru-RU"/>
        </w:rPr>
        <w:t>информации</w:t>
      </w:r>
      <w:r>
        <w:rPr>
          <w:rFonts w:ascii="Times New Roman" w:hAnsi="Times New Roman" w:eastAsia="Times New Roman" w:cs="Times New Roman"/>
          <w:sz w:val="24"/>
          <w:szCs w:val="24"/>
          <w:lang w:val="ru-RU"/>
        </w:rPr>
        <w:tab/>
      </w:r>
      <w:r>
        <w:rPr>
          <w:rFonts w:ascii="Times New Roman" w:hAnsi="Times New Roman" w:eastAsia="Times New Roman" w:cs="Times New Roman"/>
          <w:spacing w:val="-10"/>
          <w:sz w:val="24"/>
          <w:szCs w:val="24"/>
          <w:lang w:val="ru-RU"/>
        </w:rPr>
        <w:t>с</w:t>
      </w:r>
      <w:r>
        <w:rPr>
          <w:rFonts w:ascii="Times New Roman" w:hAnsi="Times New Roman" w:eastAsia="Times New Roman" w:cs="Times New Roman"/>
          <w:sz w:val="24"/>
          <w:szCs w:val="24"/>
          <w:lang w:val="ru-RU"/>
        </w:rPr>
        <w:tab/>
      </w:r>
      <w:r>
        <w:rPr>
          <w:rFonts w:ascii="Times New Roman" w:hAnsi="Times New Roman" w:eastAsia="Times New Roman" w:cs="Times New Roman"/>
          <w:spacing w:val="-2"/>
          <w:sz w:val="24"/>
          <w:szCs w:val="24"/>
          <w:lang w:val="ru-RU"/>
        </w:rPr>
        <w:t xml:space="preserve">использованием </w:t>
      </w:r>
      <w:r>
        <w:rPr>
          <w:rFonts w:ascii="Times New Roman" w:hAnsi="Times New Roman" w:eastAsia="Times New Roman" w:cs="Times New Roman"/>
          <w:sz w:val="24"/>
          <w:szCs w:val="24"/>
          <w:lang w:val="ru-RU"/>
        </w:rPr>
        <w:t>технологических инструментов;</w:t>
      </w:r>
    </w:p>
    <w:p w14:paraId="2F103E84">
      <w:pPr>
        <w:widowControl w:val="0"/>
        <w:numPr>
          <w:ilvl w:val="1"/>
          <w:numId w:val="205"/>
        </w:numPr>
        <w:tabs>
          <w:tab w:val="left" w:pos="2437"/>
          <w:tab w:val="left" w:pos="2438"/>
          <w:tab w:val="left" w:pos="4598"/>
          <w:tab w:val="left" w:pos="4979"/>
          <w:tab w:val="left" w:pos="7348"/>
          <w:tab w:val="left" w:pos="7712"/>
          <w:tab w:val="left" w:pos="8386"/>
          <w:tab w:val="left" w:pos="9300"/>
          <w:tab w:val="left" w:pos="10531"/>
        </w:tabs>
        <w:autoSpaceDE w:val="0"/>
        <w:autoSpaceDN w:val="0"/>
        <w:spacing w:before="0" w:beforeAutospacing="0" w:after="0" w:afterAutospacing="0" w:line="276" w:lineRule="auto"/>
        <w:ind w:right="348" w:firstLine="566"/>
        <w:rPr>
          <w:rFonts w:ascii="Times New Roman" w:hAnsi="Times New Roman" w:eastAsia="Times New Roman" w:cs="Times New Roman"/>
          <w:sz w:val="24"/>
          <w:szCs w:val="24"/>
          <w:lang w:val="ru-RU"/>
        </w:rPr>
      </w:pPr>
      <w:r>
        <w:rPr>
          <w:rFonts w:ascii="Times New Roman" w:hAnsi="Times New Roman" w:eastAsia="Times New Roman" w:cs="Times New Roman"/>
          <w:spacing w:val="-2"/>
          <w:sz w:val="24"/>
          <w:szCs w:val="24"/>
          <w:lang w:val="ru-RU"/>
        </w:rPr>
        <w:t>проектирования</w:t>
      </w:r>
      <w:r>
        <w:rPr>
          <w:rFonts w:ascii="Times New Roman" w:hAnsi="Times New Roman" w:eastAsia="Times New Roman" w:cs="Times New Roman"/>
          <w:sz w:val="24"/>
          <w:szCs w:val="24"/>
          <w:lang w:val="ru-RU"/>
        </w:rPr>
        <w:tab/>
      </w:r>
      <w:r>
        <w:rPr>
          <w:rFonts w:ascii="Times New Roman" w:hAnsi="Times New Roman" w:eastAsia="Times New Roman" w:cs="Times New Roman"/>
          <w:spacing w:val="-10"/>
          <w:sz w:val="24"/>
          <w:szCs w:val="24"/>
          <w:lang w:val="ru-RU"/>
        </w:rPr>
        <w:t>и</w:t>
      </w:r>
      <w:r>
        <w:rPr>
          <w:rFonts w:ascii="Times New Roman" w:hAnsi="Times New Roman" w:eastAsia="Times New Roman" w:cs="Times New Roman"/>
          <w:sz w:val="24"/>
          <w:szCs w:val="24"/>
          <w:lang w:val="ru-RU"/>
        </w:rPr>
        <w:tab/>
      </w:r>
      <w:r>
        <w:rPr>
          <w:rFonts w:ascii="Times New Roman" w:hAnsi="Times New Roman" w:eastAsia="Times New Roman" w:cs="Times New Roman"/>
          <w:spacing w:val="-2"/>
          <w:sz w:val="24"/>
          <w:szCs w:val="24"/>
          <w:lang w:val="ru-RU"/>
        </w:rPr>
        <w:t>конструирования,</w:t>
      </w:r>
      <w:r>
        <w:rPr>
          <w:rFonts w:ascii="Times New Roman" w:hAnsi="Times New Roman" w:eastAsia="Times New Roman" w:cs="Times New Roman"/>
          <w:sz w:val="24"/>
          <w:szCs w:val="24"/>
          <w:lang w:val="ru-RU"/>
        </w:rPr>
        <w:tab/>
      </w:r>
      <w:r>
        <w:rPr>
          <w:rFonts w:ascii="Times New Roman" w:hAnsi="Times New Roman" w:eastAsia="Times New Roman" w:cs="Times New Roman"/>
          <w:spacing w:val="-10"/>
          <w:sz w:val="24"/>
          <w:szCs w:val="24"/>
          <w:lang w:val="ru-RU"/>
        </w:rPr>
        <w:t>в</w:t>
      </w:r>
      <w:r>
        <w:rPr>
          <w:rFonts w:ascii="Times New Roman" w:hAnsi="Times New Roman" w:eastAsia="Times New Roman" w:cs="Times New Roman"/>
          <w:sz w:val="24"/>
          <w:szCs w:val="24"/>
          <w:lang w:val="ru-RU"/>
        </w:rPr>
        <w:tab/>
      </w:r>
      <w:r>
        <w:rPr>
          <w:rFonts w:ascii="Times New Roman" w:hAnsi="Times New Roman" w:eastAsia="Times New Roman" w:cs="Times New Roman"/>
          <w:spacing w:val="-4"/>
          <w:sz w:val="24"/>
          <w:szCs w:val="24"/>
          <w:lang w:val="ru-RU"/>
        </w:rPr>
        <w:t>том</w:t>
      </w:r>
    </w:p>
    <w:p w14:paraId="30898365">
      <w:pPr>
        <w:widowControl w:val="0"/>
        <w:numPr>
          <w:ilvl w:val="1"/>
          <w:numId w:val="205"/>
        </w:numPr>
        <w:tabs>
          <w:tab w:val="left" w:pos="2437"/>
          <w:tab w:val="left" w:pos="2438"/>
          <w:tab w:val="left" w:pos="4598"/>
          <w:tab w:val="left" w:pos="4979"/>
          <w:tab w:val="left" w:pos="7348"/>
          <w:tab w:val="left" w:pos="7712"/>
          <w:tab w:val="left" w:pos="8386"/>
          <w:tab w:val="left" w:pos="9300"/>
          <w:tab w:val="left" w:pos="10531"/>
        </w:tabs>
        <w:autoSpaceDE w:val="0"/>
        <w:autoSpaceDN w:val="0"/>
        <w:spacing w:before="0" w:beforeAutospacing="0" w:after="0" w:afterAutospacing="0" w:line="276" w:lineRule="auto"/>
        <w:ind w:right="348" w:firstLine="566"/>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ab/>
      </w:r>
      <w:r>
        <w:rPr>
          <w:rFonts w:ascii="Times New Roman" w:hAnsi="Times New Roman" w:eastAsia="Times New Roman" w:cs="Times New Roman"/>
          <w:spacing w:val="-2"/>
          <w:sz w:val="24"/>
          <w:szCs w:val="24"/>
          <w:lang w:val="ru-RU"/>
        </w:rPr>
        <w:t>числе</w:t>
      </w:r>
      <w:r>
        <w:rPr>
          <w:rFonts w:ascii="Times New Roman" w:hAnsi="Times New Roman" w:eastAsia="Times New Roman" w:cs="Times New Roman"/>
          <w:sz w:val="24"/>
          <w:szCs w:val="24"/>
          <w:lang w:val="ru-RU"/>
        </w:rPr>
        <w:tab/>
      </w:r>
      <w:r>
        <w:rPr>
          <w:rFonts w:ascii="Times New Roman" w:hAnsi="Times New Roman" w:eastAsia="Times New Roman" w:cs="Times New Roman"/>
          <w:spacing w:val="-2"/>
          <w:sz w:val="24"/>
          <w:szCs w:val="24"/>
          <w:lang w:val="ru-RU"/>
        </w:rPr>
        <w:t>моделей</w:t>
      </w:r>
      <w:r>
        <w:rPr>
          <w:rFonts w:ascii="Times New Roman" w:hAnsi="Times New Roman" w:eastAsia="Times New Roman" w:cs="Times New Roman"/>
          <w:sz w:val="24"/>
          <w:szCs w:val="24"/>
          <w:lang w:val="ru-RU"/>
        </w:rPr>
        <w:tab/>
      </w:r>
      <w:r>
        <w:rPr>
          <w:rFonts w:ascii="Times New Roman" w:hAnsi="Times New Roman" w:eastAsia="Times New Roman" w:cs="Times New Roman"/>
          <w:spacing w:val="-10"/>
          <w:sz w:val="24"/>
          <w:szCs w:val="24"/>
          <w:lang w:val="ru-RU"/>
        </w:rPr>
        <w:t xml:space="preserve">с </w:t>
      </w:r>
      <w:r>
        <w:rPr>
          <w:rFonts w:ascii="Times New Roman" w:hAnsi="Times New Roman" w:eastAsia="Times New Roman" w:cs="Times New Roman"/>
          <w:sz w:val="24"/>
          <w:szCs w:val="24"/>
          <w:lang w:val="ru-RU"/>
        </w:rPr>
        <w:t>цифровым управлением и обратной связью;</w:t>
      </w:r>
    </w:p>
    <w:p w14:paraId="1D4ACBBA">
      <w:pPr>
        <w:widowControl w:val="0"/>
        <w:numPr>
          <w:ilvl w:val="1"/>
          <w:numId w:val="205"/>
        </w:numPr>
        <w:tabs>
          <w:tab w:val="left" w:pos="2437"/>
          <w:tab w:val="left" w:pos="2438"/>
        </w:tabs>
        <w:autoSpaceDE w:val="0"/>
        <w:autoSpaceDN w:val="0"/>
        <w:spacing w:before="0" w:beforeAutospacing="0" w:after="0" w:afterAutospacing="0" w:line="276" w:lineRule="auto"/>
        <w:ind w:right="341" w:firstLine="566"/>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исполнения, сочинения и аранжировки музыкальных произведений с применением традиционных инструментов и цифровых технологий;</w:t>
      </w:r>
    </w:p>
    <w:p w14:paraId="24B69A1A">
      <w:pPr>
        <w:widowControl w:val="0"/>
        <w:numPr>
          <w:ilvl w:val="1"/>
          <w:numId w:val="205"/>
        </w:numPr>
        <w:tabs>
          <w:tab w:val="left" w:pos="2437"/>
          <w:tab w:val="left" w:pos="2438"/>
        </w:tabs>
        <w:autoSpaceDE w:val="0"/>
        <w:autoSpaceDN w:val="0"/>
        <w:spacing w:before="0" w:beforeAutospacing="0" w:after="0" w:afterAutospacing="0" w:line="276" w:lineRule="auto"/>
        <w:ind w:right="348" w:firstLine="566"/>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физического</w:t>
      </w:r>
      <w:r>
        <w:rPr>
          <w:rFonts w:ascii="Times New Roman" w:hAnsi="Times New Roman" w:eastAsia="Times New Roman" w:cs="Times New Roman"/>
          <w:spacing w:val="80"/>
          <w:sz w:val="24"/>
          <w:szCs w:val="24"/>
          <w:lang w:val="ru-RU"/>
        </w:rPr>
        <w:t xml:space="preserve"> </w:t>
      </w:r>
      <w:r>
        <w:rPr>
          <w:rFonts w:ascii="Times New Roman" w:hAnsi="Times New Roman" w:eastAsia="Times New Roman" w:cs="Times New Roman"/>
          <w:sz w:val="24"/>
          <w:szCs w:val="24"/>
          <w:lang w:val="ru-RU"/>
        </w:rPr>
        <w:t>развития,</w:t>
      </w:r>
      <w:r>
        <w:rPr>
          <w:rFonts w:ascii="Times New Roman" w:hAnsi="Times New Roman" w:eastAsia="Times New Roman" w:cs="Times New Roman"/>
          <w:spacing w:val="80"/>
          <w:sz w:val="24"/>
          <w:szCs w:val="24"/>
          <w:lang w:val="ru-RU"/>
        </w:rPr>
        <w:t xml:space="preserve"> </w:t>
      </w:r>
      <w:r>
        <w:rPr>
          <w:rFonts w:ascii="Times New Roman" w:hAnsi="Times New Roman" w:eastAsia="Times New Roman" w:cs="Times New Roman"/>
          <w:sz w:val="24"/>
          <w:szCs w:val="24"/>
          <w:lang w:val="ru-RU"/>
        </w:rPr>
        <w:t>участия</w:t>
      </w:r>
      <w:r>
        <w:rPr>
          <w:rFonts w:ascii="Times New Roman" w:hAnsi="Times New Roman" w:eastAsia="Times New Roman" w:cs="Times New Roman"/>
          <w:spacing w:val="80"/>
          <w:sz w:val="24"/>
          <w:szCs w:val="24"/>
          <w:lang w:val="ru-RU"/>
        </w:rPr>
        <w:t xml:space="preserve"> </w:t>
      </w:r>
      <w:r>
        <w:rPr>
          <w:rFonts w:ascii="Times New Roman" w:hAnsi="Times New Roman" w:eastAsia="Times New Roman" w:cs="Times New Roman"/>
          <w:sz w:val="24"/>
          <w:szCs w:val="24"/>
          <w:lang w:val="ru-RU"/>
        </w:rPr>
        <w:t>в</w:t>
      </w:r>
      <w:r>
        <w:rPr>
          <w:rFonts w:ascii="Times New Roman" w:hAnsi="Times New Roman" w:eastAsia="Times New Roman" w:cs="Times New Roman"/>
          <w:spacing w:val="80"/>
          <w:sz w:val="24"/>
          <w:szCs w:val="24"/>
          <w:lang w:val="ru-RU"/>
        </w:rPr>
        <w:t xml:space="preserve"> </w:t>
      </w:r>
      <w:r>
        <w:rPr>
          <w:rFonts w:ascii="Times New Roman" w:hAnsi="Times New Roman" w:eastAsia="Times New Roman" w:cs="Times New Roman"/>
          <w:sz w:val="24"/>
          <w:szCs w:val="24"/>
          <w:lang w:val="ru-RU"/>
        </w:rPr>
        <w:t>спортивных</w:t>
      </w:r>
      <w:r>
        <w:rPr>
          <w:rFonts w:ascii="Times New Roman" w:hAnsi="Times New Roman" w:eastAsia="Times New Roman" w:cs="Times New Roman"/>
          <w:spacing w:val="80"/>
          <w:sz w:val="24"/>
          <w:szCs w:val="24"/>
          <w:lang w:val="ru-RU"/>
        </w:rPr>
        <w:t xml:space="preserve"> </w:t>
      </w:r>
      <w:r>
        <w:rPr>
          <w:rFonts w:ascii="Times New Roman" w:hAnsi="Times New Roman" w:eastAsia="Times New Roman" w:cs="Times New Roman"/>
          <w:sz w:val="24"/>
          <w:szCs w:val="24"/>
          <w:lang w:val="ru-RU"/>
        </w:rPr>
        <w:t>соревнованиях</w:t>
      </w:r>
      <w:r>
        <w:rPr>
          <w:rFonts w:ascii="Times New Roman" w:hAnsi="Times New Roman" w:eastAsia="Times New Roman" w:cs="Times New Roman"/>
          <w:spacing w:val="80"/>
          <w:sz w:val="24"/>
          <w:szCs w:val="24"/>
          <w:lang w:val="ru-RU"/>
        </w:rPr>
        <w:t xml:space="preserve"> </w:t>
      </w:r>
      <w:r>
        <w:rPr>
          <w:rFonts w:ascii="Times New Roman" w:hAnsi="Times New Roman" w:eastAsia="Times New Roman" w:cs="Times New Roman"/>
          <w:sz w:val="24"/>
          <w:szCs w:val="24"/>
          <w:lang w:val="ru-RU"/>
        </w:rPr>
        <w:t>и</w:t>
      </w:r>
      <w:r>
        <w:rPr>
          <w:rFonts w:ascii="Times New Roman" w:hAnsi="Times New Roman" w:eastAsia="Times New Roman" w:cs="Times New Roman"/>
          <w:spacing w:val="40"/>
          <w:sz w:val="24"/>
          <w:szCs w:val="24"/>
          <w:lang w:val="ru-RU"/>
        </w:rPr>
        <w:t xml:space="preserve"> </w:t>
      </w:r>
      <w:r>
        <w:rPr>
          <w:rFonts w:ascii="Times New Roman" w:hAnsi="Times New Roman" w:eastAsia="Times New Roman" w:cs="Times New Roman"/>
          <w:spacing w:val="-2"/>
          <w:sz w:val="24"/>
          <w:szCs w:val="24"/>
          <w:lang w:val="ru-RU"/>
        </w:rPr>
        <w:t>играх;</w:t>
      </w:r>
    </w:p>
    <w:p w14:paraId="107EF96C">
      <w:pPr>
        <w:widowControl w:val="0"/>
        <w:numPr>
          <w:ilvl w:val="1"/>
          <w:numId w:val="205"/>
        </w:numPr>
        <w:tabs>
          <w:tab w:val="left" w:pos="2437"/>
          <w:tab w:val="left" w:pos="2438"/>
        </w:tabs>
        <w:autoSpaceDE w:val="0"/>
        <w:autoSpaceDN w:val="0"/>
        <w:spacing w:before="0" w:beforeAutospacing="0" w:after="0" w:afterAutospacing="0" w:line="276" w:lineRule="auto"/>
        <w:ind w:right="347" w:firstLine="566"/>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планирования учебной деятельности, фиксирования его реализации в целом и отдельных этапов (выступлений, дискуссий, экспериментов);</w:t>
      </w:r>
    </w:p>
    <w:p w14:paraId="1ABD159A">
      <w:pPr>
        <w:widowControl w:val="0"/>
        <w:numPr>
          <w:ilvl w:val="1"/>
          <w:numId w:val="205"/>
        </w:numPr>
        <w:tabs>
          <w:tab w:val="left" w:pos="2437"/>
          <w:tab w:val="left" w:pos="2438"/>
        </w:tabs>
        <w:autoSpaceDE w:val="0"/>
        <w:autoSpaceDN w:val="0"/>
        <w:spacing w:before="0" w:beforeAutospacing="0" w:after="0" w:afterAutospacing="0" w:line="276" w:lineRule="auto"/>
        <w:ind w:right="347" w:firstLine="566"/>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размещения</w:t>
      </w:r>
      <w:r>
        <w:rPr>
          <w:rFonts w:ascii="Times New Roman" w:hAnsi="Times New Roman" w:eastAsia="Times New Roman" w:cs="Times New Roman"/>
          <w:spacing w:val="40"/>
          <w:sz w:val="24"/>
          <w:szCs w:val="24"/>
          <w:lang w:val="ru-RU"/>
        </w:rPr>
        <w:t xml:space="preserve"> </w:t>
      </w:r>
      <w:r>
        <w:rPr>
          <w:rFonts w:ascii="Times New Roman" w:hAnsi="Times New Roman" w:eastAsia="Times New Roman" w:cs="Times New Roman"/>
          <w:sz w:val="24"/>
          <w:szCs w:val="24"/>
          <w:lang w:val="ru-RU"/>
        </w:rPr>
        <w:t>своих</w:t>
      </w:r>
      <w:r>
        <w:rPr>
          <w:rFonts w:ascii="Times New Roman" w:hAnsi="Times New Roman" w:eastAsia="Times New Roman" w:cs="Times New Roman"/>
          <w:spacing w:val="40"/>
          <w:sz w:val="24"/>
          <w:szCs w:val="24"/>
          <w:lang w:val="ru-RU"/>
        </w:rPr>
        <w:t xml:space="preserve"> </w:t>
      </w:r>
      <w:r>
        <w:rPr>
          <w:rFonts w:ascii="Times New Roman" w:hAnsi="Times New Roman" w:eastAsia="Times New Roman" w:cs="Times New Roman"/>
          <w:sz w:val="24"/>
          <w:szCs w:val="24"/>
          <w:lang w:val="ru-RU"/>
        </w:rPr>
        <w:t>материалов</w:t>
      </w:r>
      <w:r>
        <w:rPr>
          <w:rFonts w:ascii="Times New Roman" w:hAnsi="Times New Roman" w:eastAsia="Times New Roman" w:cs="Times New Roman"/>
          <w:spacing w:val="40"/>
          <w:sz w:val="24"/>
          <w:szCs w:val="24"/>
          <w:lang w:val="ru-RU"/>
        </w:rPr>
        <w:t xml:space="preserve"> </w:t>
      </w:r>
      <w:r>
        <w:rPr>
          <w:rFonts w:ascii="Times New Roman" w:hAnsi="Times New Roman" w:eastAsia="Times New Roman" w:cs="Times New Roman"/>
          <w:sz w:val="24"/>
          <w:szCs w:val="24"/>
          <w:lang w:val="ru-RU"/>
        </w:rPr>
        <w:t>и</w:t>
      </w:r>
      <w:r>
        <w:rPr>
          <w:rFonts w:ascii="Times New Roman" w:hAnsi="Times New Roman" w:eastAsia="Times New Roman" w:cs="Times New Roman"/>
          <w:spacing w:val="40"/>
          <w:sz w:val="24"/>
          <w:szCs w:val="24"/>
          <w:lang w:val="ru-RU"/>
        </w:rPr>
        <w:t xml:space="preserve"> </w:t>
      </w:r>
      <w:r>
        <w:rPr>
          <w:rFonts w:ascii="Times New Roman" w:hAnsi="Times New Roman" w:eastAsia="Times New Roman" w:cs="Times New Roman"/>
          <w:sz w:val="24"/>
          <w:szCs w:val="24"/>
          <w:lang w:val="ru-RU"/>
        </w:rPr>
        <w:t>работ</w:t>
      </w:r>
      <w:r>
        <w:rPr>
          <w:rFonts w:ascii="Times New Roman" w:hAnsi="Times New Roman" w:eastAsia="Times New Roman" w:cs="Times New Roman"/>
          <w:spacing w:val="40"/>
          <w:sz w:val="24"/>
          <w:szCs w:val="24"/>
          <w:lang w:val="ru-RU"/>
        </w:rPr>
        <w:t xml:space="preserve"> </w:t>
      </w:r>
      <w:r>
        <w:rPr>
          <w:rFonts w:ascii="Times New Roman" w:hAnsi="Times New Roman" w:eastAsia="Times New Roman" w:cs="Times New Roman"/>
          <w:sz w:val="24"/>
          <w:szCs w:val="24"/>
          <w:lang w:val="ru-RU"/>
        </w:rPr>
        <w:t>в</w:t>
      </w:r>
      <w:r>
        <w:rPr>
          <w:rFonts w:ascii="Times New Roman" w:hAnsi="Times New Roman" w:eastAsia="Times New Roman" w:cs="Times New Roman"/>
          <w:spacing w:val="40"/>
          <w:sz w:val="24"/>
          <w:szCs w:val="24"/>
          <w:lang w:val="ru-RU"/>
        </w:rPr>
        <w:t xml:space="preserve"> </w:t>
      </w:r>
      <w:r>
        <w:rPr>
          <w:rFonts w:ascii="Times New Roman" w:hAnsi="Times New Roman" w:eastAsia="Times New Roman" w:cs="Times New Roman"/>
          <w:sz w:val="24"/>
          <w:szCs w:val="24"/>
          <w:lang w:val="ru-RU"/>
        </w:rPr>
        <w:t>информационной</w:t>
      </w:r>
      <w:r>
        <w:rPr>
          <w:rFonts w:ascii="Times New Roman" w:hAnsi="Times New Roman" w:eastAsia="Times New Roman" w:cs="Times New Roman"/>
          <w:spacing w:val="40"/>
          <w:sz w:val="24"/>
          <w:szCs w:val="24"/>
          <w:lang w:val="ru-RU"/>
        </w:rPr>
        <w:t xml:space="preserve"> </w:t>
      </w:r>
      <w:r>
        <w:rPr>
          <w:rFonts w:ascii="Times New Roman" w:hAnsi="Times New Roman" w:eastAsia="Times New Roman" w:cs="Times New Roman"/>
          <w:sz w:val="24"/>
          <w:szCs w:val="24"/>
          <w:lang w:val="ru-RU"/>
        </w:rPr>
        <w:t>среде организации, осуществляющей образовательную деятельность;</w:t>
      </w:r>
    </w:p>
    <w:p w14:paraId="1143EF34">
      <w:pPr>
        <w:widowControl w:val="0"/>
        <w:numPr>
          <w:ilvl w:val="1"/>
          <w:numId w:val="205"/>
        </w:numPr>
        <w:tabs>
          <w:tab w:val="left" w:pos="2437"/>
          <w:tab w:val="left" w:pos="2438"/>
        </w:tabs>
        <w:autoSpaceDE w:val="0"/>
        <w:autoSpaceDN w:val="0"/>
        <w:spacing w:before="0" w:beforeAutospacing="0" w:after="0" w:afterAutospacing="0" w:line="276" w:lineRule="auto"/>
        <w:ind w:left="2438"/>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проведения</w:t>
      </w:r>
      <w:r>
        <w:rPr>
          <w:rFonts w:ascii="Times New Roman" w:hAnsi="Times New Roman" w:eastAsia="Times New Roman" w:cs="Times New Roman"/>
          <w:spacing w:val="-12"/>
          <w:sz w:val="24"/>
          <w:szCs w:val="24"/>
          <w:lang w:val="ru-RU"/>
        </w:rPr>
        <w:t xml:space="preserve"> </w:t>
      </w:r>
      <w:r>
        <w:rPr>
          <w:rFonts w:ascii="Times New Roman" w:hAnsi="Times New Roman" w:eastAsia="Times New Roman" w:cs="Times New Roman"/>
          <w:sz w:val="24"/>
          <w:szCs w:val="24"/>
          <w:lang w:val="ru-RU"/>
        </w:rPr>
        <w:t>массовых</w:t>
      </w:r>
      <w:r>
        <w:rPr>
          <w:rFonts w:ascii="Times New Roman" w:hAnsi="Times New Roman" w:eastAsia="Times New Roman" w:cs="Times New Roman"/>
          <w:spacing w:val="-8"/>
          <w:sz w:val="24"/>
          <w:szCs w:val="24"/>
          <w:lang w:val="ru-RU"/>
        </w:rPr>
        <w:t xml:space="preserve"> </w:t>
      </w:r>
      <w:r>
        <w:rPr>
          <w:rFonts w:ascii="Times New Roman" w:hAnsi="Times New Roman" w:eastAsia="Times New Roman" w:cs="Times New Roman"/>
          <w:sz w:val="24"/>
          <w:szCs w:val="24"/>
          <w:lang w:val="ru-RU"/>
        </w:rPr>
        <w:t>мероприятий,</w:t>
      </w:r>
      <w:r>
        <w:rPr>
          <w:rFonts w:ascii="Times New Roman" w:hAnsi="Times New Roman" w:eastAsia="Times New Roman" w:cs="Times New Roman"/>
          <w:spacing w:val="-10"/>
          <w:sz w:val="24"/>
          <w:szCs w:val="24"/>
          <w:lang w:val="ru-RU"/>
        </w:rPr>
        <w:t xml:space="preserve"> </w:t>
      </w:r>
      <w:r>
        <w:rPr>
          <w:rFonts w:ascii="Times New Roman" w:hAnsi="Times New Roman" w:eastAsia="Times New Roman" w:cs="Times New Roman"/>
          <w:sz w:val="24"/>
          <w:szCs w:val="24"/>
          <w:lang w:val="ru-RU"/>
        </w:rPr>
        <w:t>собраний,</w:t>
      </w:r>
      <w:r>
        <w:rPr>
          <w:rFonts w:ascii="Times New Roman" w:hAnsi="Times New Roman" w:eastAsia="Times New Roman" w:cs="Times New Roman"/>
          <w:spacing w:val="-10"/>
          <w:sz w:val="24"/>
          <w:szCs w:val="24"/>
          <w:lang w:val="ru-RU"/>
        </w:rPr>
        <w:t xml:space="preserve"> </w:t>
      </w:r>
      <w:r>
        <w:rPr>
          <w:rFonts w:ascii="Times New Roman" w:hAnsi="Times New Roman" w:eastAsia="Times New Roman" w:cs="Times New Roman"/>
          <w:spacing w:val="-2"/>
          <w:sz w:val="24"/>
          <w:szCs w:val="24"/>
          <w:lang w:val="ru-RU"/>
        </w:rPr>
        <w:t>представлений;</w:t>
      </w:r>
    </w:p>
    <w:p w14:paraId="760A918F">
      <w:pPr>
        <w:widowControl w:val="0"/>
        <w:numPr>
          <w:ilvl w:val="1"/>
          <w:numId w:val="205"/>
        </w:numPr>
        <w:tabs>
          <w:tab w:val="left" w:pos="2437"/>
          <w:tab w:val="left" w:pos="2438"/>
        </w:tabs>
        <w:autoSpaceDE w:val="0"/>
        <w:autoSpaceDN w:val="0"/>
        <w:spacing w:before="0" w:beforeAutospacing="0" w:after="0" w:afterAutospacing="0" w:line="276" w:lineRule="auto"/>
        <w:ind w:left="2438"/>
        <w:rPr>
          <w:rFonts w:ascii="Times New Roman" w:hAnsi="Times New Roman" w:eastAsia="Times New Roman" w:cs="Times New Roman"/>
          <w:sz w:val="24"/>
          <w:szCs w:val="24"/>
        </w:rPr>
      </w:pPr>
      <w:r>
        <w:rPr>
          <w:rFonts w:ascii="Times New Roman" w:hAnsi="Times New Roman" w:eastAsia="Times New Roman" w:cs="Times New Roman"/>
          <w:sz w:val="24"/>
          <w:szCs w:val="24"/>
        </w:rPr>
        <w:t>организации</w:t>
      </w:r>
      <w:r>
        <w:rPr>
          <w:rFonts w:ascii="Times New Roman" w:hAnsi="Times New Roman" w:eastAsia="Times New Roman" w:cs="Times New Roman"/>
          <w:spacing w:val="-7"/>
          <w:sz w:val="24"/>
          <w:szCs w:val="24"/>
        </w:rPr>
        <w:t xml:space="preserve"> </w:t>
      </w:r>
      <w:r>
        <w:rPr>
          <w:rFonts w:ascii="Times New Roman" w:hAnsi="Times New Roman" w:eastAsia="Times New Roman" w:cs="Times New Roman"/>
          <w:sz w:val="24"/>
          <w:szCs w:val="24"/>
        </w:rPr>
        <w:t>отдыха</w:t>
      </w:r>
      <w:r>
        <w:rPr>
          <w:rFonts w:ascii="Times New Roman" w:hAnsi="Times New Roman" w:eastAsia="Times New Roman" w:cs="Times New Roman"/>
          <w:spacing w:val="-7"/>
          <w:sz w:val="24"/>
          <w:szCs w:val="24"/>
        </w:rPr>
        <w:t xml:space="preserve"> </w:t>
      </w:r>
      <w:r>
        <w:rPr>
          <w:rFonts w:ascii="Times New Roman" w:hAnsi="Times New Roman" w:eastAsia="Times New Roman" w:cs="Times New Roman"/>
          <w:sz w:val="24"/>
          <w:szCs w:val="24"/>
        </w:rPr>
        <w:t>и</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pacing w:val="-2"/>
          <w:sz w:val="24"/>
          <w:szCs w:val="24"/>
        </w:rPr>
        <w:t>питания.</w:t>
      </w:r>
    </w:p>
    <w:p w14:paraId="3A8E574F">
      <w:pPr>
        <w:widowControl w:val="0"/>
        <w:tabs>
          <w:tab w:val="left" w:pos="1730"/>
        </w:tabs>
        <w:autoSpaceDE w:val="0"/>
        <w:autoSpaceDN w:val="0"/>
        <w:spacing w:before="0" w:beforeAutospacing="0" w:after="0" w:afterAutospacing="0" w:line="276" w:lineRule="auto"/>
        <w:ind w:right="345"/>
        <w:jc w:val="both"/>
        <w:rPr>
          <w:rFonts w:ascii="Times New Roman" w:hAnsi="Times New Roman" w:eastAsia="Times New Roman" w:cs="Times New Roman"/>
          <w:sz w:val="24"/>
          <w:szCs w:val="24"/>
          <w:lang w:val="ru-RU"/>
        </w:rPr>
      </w:pPr>
    </w:p>
    <w:p w14:paraId="219EDFE9">
      <w:pPr>
        <w:spacing w:after="80" w:line="276" w:lineRule="auto"/>
        <w:ind w:firstLine="708"/>
        <w:jc w:val="center"/>
        <w:rPr>
          <w:rFonts w:ascii="Times New Roman" w:hAnsi="Times New Roman" w:cs="Times New Roman"/>
          <w:b/>
          <w:sz w:val="24"/>
          <w:szCs w:val="24"/>
          <w:lang w:val="ru-RU"/>
        </w:rPr>
      </w:pPr>
      <w:r>
        <w:rPr>
          <w:rFonts w:ascii="Times New Roman" w:hAnsi="Times New Roman" w:cs="Times New Roman"/>
          <w:b/>
          <w:sz w:val="24"/>
          <w:szCs w:val="24"/>
          <w:lang w:val="ru-RU"/>
        </w:rPr>
        <w:t>3.5.6.</w:t>
      </w:r>
      <w:r>
        <w:rPr>
          <w:rFonts w:ascii="Times New Roman" w:hAnsi="Times New Roman" w:cs="Times New Roman"/>
          <w:b/>
          <w:sz w:val="24"/>
          <w:szCs w:val="24"/>
          <w:lang w:val="ru-RU"/>
        </w:rPr>
        <w:tab/>
      </w:r>
      <w:r>
        <w:rPr>
          <w:rFonts w:ascii="Times New Roman" w:hAnsi="Times New Roman" w:cs="Times New Roman"/>
          <w:b/>
          <w:sz w:val="24"/>
          <w:szCs w:val="24"/>
          <w:lang w:val="ru-RU"/>
        </w:rPr>
        <w:t>Механизмы достижения целевых ориентиров в системе условий</w:t>
      </w:r>
    </w:p>
    <w:p w14:paraId="7553BD7D">
      <w:pPr>
        <w:pStyle w:val="27"/>
        <w:spacing w:after="8" w:line="276" w:lineRule="auto"/>
        <w:ind w:right="341"/>
        <w:rPr>
          <w:rFonts w:ascii="Times New Roman" w:hAnsi="Times New Roman" w:cs="Times New Roman"/>
          <w:spacing w:val="-2"/>
          <w:sz w:val="24"/>
          <w:szCs w:val="24"/>
        </w:rPr>
      </w:pPr>
      <w:r>
        <w:rPr>
          <w:rFonts w:ascii="Times New Roman" w:hAnsi="Times New Roman" w:cs="Times New Roman"/>
          <w:sz w:val="24"/>
          <w:szCs w:val="24"/>
        </w:rPr>
        <w:t>Механизм достижения целевых ориентиров в системе условий реализации ООП НОО (ФГОС 2021)</w:t>
      </w:r>
      <w:r>
        <w:rPr>
          <w:rFonts w:ascii="Times New Roman" w:hAnsi="Times New Roman" w:cs="Times New Roman"/>
          <w:spacing w:val="40"/>
          <w:sz w:val="24"/>
          <w:szCs w:val="24"/>
        </w:rPr>
        <w:t xml:space="preserve"> </w:t>
      </w:r>
      <w:r>
        <w:rPr>
          <w:rFonts w:ascii="Times New Roman" w:hAnsi="Times New Roman" w:cs="Times New Roman"/>
          <w:sz w:val="24"/>
          <w:szCs w:val="24"/>
        </w:rPr>
        <w:t xml:space="preserve">МБОУ СОШ № 21 основывается на использовании процессного подхода управления реализацией ФГОС НОО 2021 по следующей </w:t>
      </w:r>
      <w:r>
        <w:rPr>
          <w:rFonts w:ascii="Times New Roman" w:hAnsi="Times New Roman" w:cs="Times New Roman"/>
          <w:spacing w:val="-2"/>
          <w:sz w:val="24"/>
          <w:szCs w:val="24"/>
        </w:rPr>
        <w:t>модели:</w:t>
      </w:r>
    </w:p>
    <w:p w14:paraId="3C16BD89">
      <w:pPr>
        <w:pStyle w:val="27"/>
        <w:spacing w:after="8" w:line="276" w:lineRule="auto"/>
        <w:ind w:right="341"/>
        <w:rPr>
          <w:rFonts w:ascii="Times New Roman" w:hAnsi="Times New Roman" w:cs="Times New Roman"/>
          <w:sz w:val="24"/>
          <w:szCs w:val="24"/>
        </w:rPr>
      </w:pPr>
    </w:p>
    <w:p w14:paraId="344798C5">
      <w:pPr>
        <w:widowControl w:val="0"/>
        <w:tabs>
          <w:tab w:val="left" w:pos="1730"/>
        </w:tabs>
        <w:autoSpaceDE w:val="0"/>
        <w:autoSpaceDN w:val="0"/>
        <w:spacing w:before="0" w:beforeAutospacing="0" w:after="0" w:afterAutospacing="0" w:line="276" w:lineRule="auto"/>
        <w:ind w:right="345"/>
        <w:jc w:val="both"/>
        <w:rPr>
          <w:rFonts w:ascii="Times New Roman" w:hAnsi="Times New Roman" w:eastAsia="Times New Roman" w:cs="Times New Roman"/>
          <w:sz w:val="24"/>
          <w:szCs w:val="24"/>
          <w:lang w:val="ru-RU"/>
        </w:rPr>
      </w:pPr>
    </w:p>
    <w:tbl>
      <w:tblPr>
        <w:tblStyle w:val="201"/>
        <w:tblW w:w="9655" w:type="dxa"/>
        <w:tblInd w:w="1015" w:type="dxa"/>
        <w:tblLayout w:type="fixed"/>
        <w:tblCellMar>
          <w:top w:w="0" w:type="dxa"/>
          <w:left w:w="0" w:type="dxa"/>
          <w:bottom w:w="0" w:type="dxa"/>
          <w:right w:w="0" w:type="dxa"/>
        </w:tblCellMar>
      </w:tblPr>
      <w:tblGrid>
        <w:gridCol w:w="2566"/>
        <w:gridCol w:w="506"/>
        <w:gridCol w:w="2614"/>
        <w:gridCol w:w="697"/>
        <w:gridCol w:w="2580"/>
        <w:gridCol w:w="12"/>
        <w:gridCol w:w="84"/>
        <w:gridCol w:w="596"/>
      </w:tblGrid>
      <w:tr w14:paraId="64A54E89">
        <w:tblPrEx>
          <w:tblCellMar>
            <w:top w:w="0" w:type="dxa"/>
            <w:left w:w="0" w:type="dxa"/>
            <w:bottom w:w="0" w:type="dxa"/>
            <w:right w:w="0" w:type="dxa"/>
          </w:tblCellMar>
        </w:tblPrEx>
        <w:trPr>
          <w:trHeight w:val="373" w:hRule="atLeast"/>
        </w:trPr>
        <w:tc>
          <w:tcPr>
            <w:tcW w:w="2566" w:type="dxa"/>
            <w:tcBorders>
              <w:top w:val="single" w:color="000000" w:sz="4" w:space="0"/>
              <w:left w:val="single" w:color="000000" w:sz="4" w:space="0"/>
              <w:bottom w:val="single" w:color="000000" w:sz="4" w:space="0"/>
            </w:tcBorders>
          </w:tcPr>
          <w:p w14:paraId="15396408">
            <w:pPr>
              <w:widowControl w:val="0"/>
              <w:autoSpaceDE w:val="0"/>
              <w:autoSpaceDN w:val="0"/>
              <w:spacing w:before="0" w:beforeAutospacing="0" w:after="0" w:afterAutospacing="0" w:line="276" w:lineRule="auto"/>
              <w:rPr>
                <w:rFonts w:ascii="Times New Roman" w:hAnsi="Times New Roman" w:eastAsia="Bookman Old Style" w:cs="Times New Roman"/>
                <w:sz w:val="24"/>
                <w:szCs w:val="24"/>
                <w:lang w:val="ru-RU"/>
              </w:rPr>
            </w:pPr>
          </w:p>
        </w:tc>
        <w:tc>
          <w:tcPr>
            <w:tcW w:w="506" w:type="dxa"/>
            <w:tcBorders>
              <w:top w:val="single" w:color="000000" w:sz="4" w:space="0"/>
              <w:bottom w:val="single" w:color="000000" w:sz="4" w:space="0"/>
            </w:tcBorders>
          </w:tcPr>
          <w:p w14:paraId="15399C92">
            <w:pPr>
              <w:widowControl w:val="0"/>
              <w:autoSpaceDE w:val="0"/>
              <w:autoSpaceDN w:val="0"/>
              <w:spacing w:before="0" w:beforeAutospacing="0" w:after="0" w:afterAutospacing="0" w:line="276" w:lineRule="auto"/>
              <w:rPr>
                <w:rFonts w:ascii="Times New Roman" w:hAnsi="Times New Roman" w:eastAsia="Bookman Old Style" w:cs="Times New Roman"/>
                <w:sz w:val="24"/>
                <w:szCs w:val="24"/>
                <w:lang w:val="ru-RU"/>
              </w:rPr>
            </w:pPr>
          </w:p>
        </w:tc>
        <w:tc>
          <w:tcPr>
            <w:tcW w:w="2614" w:type="dxa"/>
            <w:tcBorders>
              <w:top w:val="single" w:color="000000" w:sz="4" w:space="0"/>
              <w:bottom w:val="single" w:color="000000" w:sz="4" w:space="0"/>
            </w:tcBorders>
          </w:tcPr>
          <w:p w14:paraId="7F071AE4">
            <w:pPr>
              <w:widowControl w:val="0"/>
              <w:autoSpaceDE w:val="0"/>
              <w:autoSpaceDN w:val="0"/>
              <w:spacing w:before="45" w:beforeAutospacing="0" w:after="0" w:afterAutospacing="0" w:line="276" w:lineRule="auto"/>
              <w:ind w:left="1184"/>
              <w:rPr>
                <w:rFonts w:ascii="Times New Roman" w:hAnsi="Times New Roman" w:eastAsia="Bookman Old Style" w:cs="Times New Roman"/>
                <w:sz w:val="24"/>
                <w:szCs w:val="24"/>
              </w:rPr>
            </w:pPr>
            <w:r>
              <w:rPr>
                <w:rFonts w:ascii="Times New Roman" w:hAnsi="Times New Roman" w:eastAsia="Bookman Old Style" w:cs="Times New Roman"/>
                <w:spacing w:val="-2"/>
                <w:sz w:val="24"/>
                <w:szCs w:val="24"/>
              </w:rPr>
              <w:t>Директор</w:t>
            </w:r>
          </w:p>
        </w:tc>
        <w:tc>
          <w:tcPr>
            <w:tcW w:w="697" w:type="dxa"/>
            <w:tcBorders>
              <w:top w:val="single" w:color="000000" w:sz="4" w:space="0"/>
              <w:bottom w:val="single" w:color="000000" w:sz="4" w:space="0"/>
            </w:tcBorders>
          </w:tcPr>
          <w:p w14:paraId="758B37AC">
            <w:pPr>
              <w:widowControl w:val="0"/>
              <w:autoSpaceDE w:val="0"/>
              <w:autoSpaceDN w:val="0"/>
              <w:spacing w:before="0" w:beforeAutospacing="0" w:after="0" w:afterAutospacing="0" w:line="276" w:lineRule="auto"/>
              <w:rPr>
                <w:rFonts w:ascii="Times New Roman" w:hAnsi="Times New Roman" w:eastAsia="Bookman Old Style" w:cs="Times New Roman"/>
                <w:sz w:val="24"/>
                <w:szCs w:val="24"/>
              </w:rPr>
            </w:pPr>
          </w:p>
        </w:tc>
        <w:tc>
          <w:tcPr>
            <w:tcW w:w="2676" w:type="dxa"/>
            <w:gridSpan w:val="3"/>
            <w:tcBorders>
              <w:top w:val="single" w:color="000000" w:sz="4" w:space="0"/>
              <w:bottom w:val="single" w:color="auto" w:sz="4" w:space="0"/>
              <w:right w:val="single" w:color="auto" w:sz="4" w:space="0"/>
            </w:tcBorders>
          </w:tcPr>
          <w:p w14:paraId="44E140DB">
            <w:pPr>
              <w:widowControl w:val="0"/>
              <w:autoSpaceDE w:val="0"/>
              <w:autoSpaceDN w:val="0"/>
              <w:spacing w:before="0" w:beforeAutospacing="0" w:after="0" w:afterAutospacing="0" w:line="276" w:lineRule="auto"/>
              <w:rPr>
                <w:rFonts w:ascii="Times New Roman" w:hAnsi="Times New Roman" w:eastAsia="Bookman Old Style" w:cs="Times New Roman"/>
                <w:sz w:val="24"/>
                <w:szCs w:val="24"/>
              </w:rPr>
            </w:pPr>
          </w:p>
        </w:tc>
        <w:tc>
          <w:tcPr>
            <w:tcW w:w="596" w:type="dxa"/>
            <w:tcBorders>
              <w:left w:val="single" w:color="auto" w:sz="4" w:space="0"/>
              <w:right w:val="single" w:color="000000" w:sz="4" w:space="0"/>
            </w:tcBorders>
          </w:tcPr>
          <w:p w14:paraId="10826EF9">
            <w:pPr>
              <w:widowControl w:val="0"/>
              <w:autoSpaceDE w:val="0"/>
              <w:autoSpaceDN w:val="0"/>
              <w:spacing w:before="0" w:beforeAutospacing="0" w:after="0" w:afterAutospacing="0" w:line="276" w:lineRule="auto"/>
              <w:rPr>
                <w:rFonts w:ascii="Times New Roman" w:hAnsi="Times New Roman" w:eastAsia="Bookman Old Style" w:cs="Times New Roman"/>
                <w:sz w:val="24"/>
                <w:szCs w:val="24"/>
              </w:rPr>
            </w:pPr>
          </w:p>
        </w:tc>
      </w:tr>
      <w:tr w14:paraId="10D6270C">
        <w:tblPrEx>
          <w:tblCellMar>
            <w:top w:w="0" w:type="dxa"/>
            <w:left w:w="0" w:type="dxa"/>
            <w:bottom w:w="0" w:type="dxa"/>
            <w:right w:w="0" w:type="dxa"/>
          </w:tblCellMar>
        </w:tblPrEx>
        <w:trPr>
          <w:gridAfter w:val="4"/>
          <w:wAfter w:w="3272" w:type="dxa"/>
          <w:trHeight w:val="376" w:hRule="atLeast"/>
        </w:trPr>
        <w:tc>
          <w:tcPr>
            <w:tcW w:w="2566" w:type="dxa"/>
            <w:tcBorders>
              <w:top w:val="single" w:color="000000" w:sz="4" w:space="0"/>
              <w:bottom w:val="single" w:color="000000" w:sz="4" w:space="0"/>
            </w:tcBorders>
          </w:tcPr>
          <w:p w14:paraId="182F57AE">
            <w:pPr>
              <w:widowControl w:val="0"/>
              <w:autoSpaceDE w:val="0"/>
              <w:autoSpaceDN w:val="0"/>
              <w:spacing w:before="33" w:beforeAutospacing="0" w:after="0" w:afterAutospacing="0" w:line="276" w:lineRule="auto"/>
              <w:ind w:left="4"/>
              <w:jc w:val="center"/>
              <w:rPr>
                <w:rFonts w:ascii="Times New Roman" w:hAnsi="Times New Roman" w:eastAsia="Bookman Old Style" w:cs="Times New Roman"/>
                <w:sz w:val="24"/>
                <w:szCs w:val="24"/>
              </w:rPr>
            </w:pPr>
            <w:r>
              <w:rPr>
                <w:rFonts w:ascii="Times New Roman" w:hAnsi="Times New Roman" w:eastAsia="Bookman Old Style" w:cs="Times New Roman"/>
                <w:sz w:val="24"/>
                <w:szCs w:val="24"/>
              </w:rPr>
              <w:t>↕</w:t>
            </w:r>
          </w:p>
        </w:tc>
        <w:tc>
          <w:tcPr>
            <w:tcW w:w="506" w:type="dxa"/>
            <w:tcBorders>
              <w:top w:val="single" w:color="000000" w:sz="4" w:space="0"/>
            </w:tcBorders>
          </w:tcPr>
          <w:p w14:paraId="6A44D404">
            <w:pPr>
              <w:widowControl w:val="0"/>
              <w:autoSpaceDE w:val="0"/>
              <w:autoSpaceDN w:val="0"/>
              <w:spacing w:before="0" w:beforeAutospacing="0" w:after="0" w:afterAutospacing="0" w:line="276" w:lineRule="auto"/>
              <w:rPr>
                <w:rFonts w:ascii="Times New Roman" w:hAnsi="Times New Roman" w:eastAsia="Bookman Old Style" w:cs="Times New Roman"/>
                <w:sz w:val="24"/>
                <w:szCs w:val="24"/>
              </w:rPr>
            </w:pPr>
          </w:p>
        </w:tc>
        <w:tc>
          <w:tcPr>
            <w:tcW w:w="2614" w:type="dxa"/>
            <w:tcBorders>
              <w:top w:val="single" w:color="000000" w:sz="4" w:space="0"/>
              <w:bottom w:val="single" w:color="000000" w:sz="4" w:space="0"/>
            </w:tcBorders>
          </w:tcPr>
          <w:p w14:paraId="78C793E7">
            <w:pPr>
              <w:widowControl w:val="0"/>
              <w:autoSpaceDE w:val="0"/>
              <w:autoSpaceDN w:val="0"/>
              <w:spacing w:before="33" w:beforeAutospacing="0" w:after="0" w:afterAutospacing="0" w:line="276" w:lineRule="auto"/>
              <w:ind w:left="10"/>
              <w:jc w:val="center"/>
              <w:rPr>
                <w:rFonts w:ascii="Times New Roman" w:hAnsi="Times New Roman" w:eastAsia="Bookman Old Style" w:cs="Times New Roman"/>
                <w:sz w:val="24"/>
                <w:szCs w:val="24"/>
              </w:rPr>
            </w:pPr>
            <w:r>
              <w:rPr>
                <w:rFonts w:ascii="Times New Roman" w:hAnsi="Times New Roman" w:eastAsia="Bookman Old Style" w:cs="Times New Roman"/>
                <w:sz w:val="24"/>
                <w:szCs w:val="24"/>
              </w:rPr>
              <w:t>↕</w:t>
            </w:r>
          </w:p>
        </w:tc>
        <w:tc>
          <w:tcPr>
            <w:tcW w:w="697" w:type="dxa"/>
            <w:tcBorders>
              <w:top w:val="single" w:color="000000" w:sz="4" w:space="0"/>
            </w:tcBorders>
          </w:tcPr>
          <w:p w14:paraId="7A1F9667">
            <w:pPr>
              <w:widowControl w:val="0"/>
              <w:autoSpaceDE w:val="0"/>
              <w:autoSpaceDN w:val="0"/>
              <w:spacing w:before="0" w:beforeAutospacing="0" w:after="0" w:afterAutospacing="0" w:line="276" w:lineRule="auto"/>
              <w:rPr>
                <w:rFonts w:ascii="Times New Roman" w:hAnsi="Times New Roman" w:eastAsia="Bookman Old Style" w:cs="Times New Roman"/>
                <w:sz w:val="24"/>
                <w:szCs w:val="24"/>
              </w:rPr>
            </w:pPr>
          </w:p>
        </w:tc>
      </w:tr>
      <w:tr w14:paraId="77F18A2F">
        <w:tblPrEx>
          <w:tblCellMar>
            <w:top w:w="0" w:type="dxa"/>
            <w:left w:w="0" w:type="dxa"/>
            <w:bottom w:w="0" w:type="dxa"/>
            <w:right w:w="0" w:type="dxa"/>
          </w:tblCellMar>
        </w:tblPrEx>
        <w:trPr>
          <w:trHeight w:val="642" w:hRule="atLeast"/>
        </w:trPr>
        <w:tc>
          <w:tcPr>
            <w:tcW w:w="2566" w:type="dxa"/>
            <w:tcBorders>
              <w:top w:val="single" w:color="000000" w:sz="4" w:space="0"/>
              <w:left w:val="single" w:color="000000" w:sz="4" w:space="0"/>
              <w:bottom w:val="single" w:color="000000" w:sz="4" w:space="0"/>
              <w:right w:val="single" w:color="000000" w:sz="4" w:space="0"/>
            </w:tcBorders>
          </w:tcPr>
          <w:p w14:paraId="51766BB3">
            <w:pPr>
              <w:widowControl w:val="0"/>
              <w:autoSpaceDE w:val="0"/>
              <w:autoSpaceDN w:val="0"/>
              <w:spacing w:before="0" w:beforeAutospacing="0" w:after="0" w:afterAutospacing="0" w:line="276" w:lineRule="auto"/>
              <w:ind w:left="304" w:right="302"/>
              <w:jc w:val="center"/>
              <w:rPr>
                <w:rFonts w:ascii="Times New Roman" w:hAnsi="Times New Roman" w:eastAsia="Bookman Old Style" w:cs="Times New Roman"/>
                <w:sz w:val="24"/>
                <w:szCs w:val="24"/>
              </w:rPr>
            </w:pPr>
            <w:r>
              <w:rPr>
                <w:rFonts w:ascii="Times New Roman" w:hAnsi="Times New Roman" w:eastAsia="Bookman Old Style" w:cs="Times New Roman"/>
                <w:spacing w:val="-2"/>
                <w:sz w:val="24"/>
                <w:szCs w:val="24"/>
              </w:rPr>
              <w:t>Педагогический</w:t>
            </w:r>
          </w:p>
          <w:p w14:paraId="7C0FE990">
            <w:pPr>
              <w:widowControl w:val="0"/>
              <w:autoSpaceDE w:val="0"/>
              <w:autoSpaceDN w:val="0"/>
              <w:spacing w:before="0" w:beforeAutospacing="0" w:after="0" w:afterAutospacing="0" w:line="276" w:lineRule="auto"/>
              <w:ind w:left="304" w:right="295"/>
              <w:jc w:val="center"/>
              <w:rPr>
                <w:rFonts w:ascii="Times New Roman" w:hAnsi="Times New Roman" w:eastAsia="Bookman Old Style" w:cs="Times New Roman"/>
                <w:sz w:val="24"/>
                <w:szCs w:val="24"/>
              </w:rPr>
            </w:pPr>
            <w:r>
              <w:rPr>
                <w:rFonts w:ascii="Times New Roman" w:hAnsi="Times New Roman" w:eastAsia="Bookman Old Style" w:cs="Times New Roman"/>
                <w:spacing w:val="-4"/>
                <w:sz w:val="24"/>
                <w:szCs w:val="24"/>
              </w:rPr>
              <w:t>совет</w:t>
            </w:r>
          </w:p>
        </w:tc>
        <w:tc>
          <w:tcPr>
            <w:tcW w:w="506" w:type="dxa"/>
            <w:tcBorders>
              <w:left w:val="single" w:color="000000" w:sz="4" w:space="0"/>
              <w:right w:val="single" w:color="000000" w:sz="4" w:space="0"/>
            </w:tcBorders>
          </w:tcPr>
          <w:p w14:paraId="3EF3D4C3">
            <w:pPr>
              <w:widowControl w:val="0"/>
              <w:autoSpaceDE w:val="0"/>
              <w:autoSpaceDN w:val="0"/>
              <w:spacing w:before="3" w:beforeAutospacing="0" w:after="0" w:afterAutospacing="0" w:line="276" w:lineRule="auto"/>
              <w:rPr>
                <w:rFonts w:ascii="Times New Roman" w:hAnsi="Times New Roman" w:eastAsia="Bookman Old Style" w:cs="Times New Roman"/>
                <w:sz w:val="24"/>
                <w:szCs w:val="24"/>
              </w:rPr>
            </w:pPr>
          </w:p>
          <w:p w14:paraId="6C7B5AA7">
            <w:pPr>
              <w:widowControl w:val="0"/>
              <w:autoSpaceDE w:val="0"/>
              <w:autoSpaceDN w:val="0"/>
              <w:spacing w:before="0" w:beforeAutospacing="0" w:after="0" w:afterAutospacing="0" w:line="276" w:lineRule="auto"/>
              <w:ind w:left="107"/>
              <w:rPr>
                <w:rFonts w:ascii="Times New Roman" w:hAnsi="Times New Roman" w:eastAsia="Bookman Old Style" w:cs="Times New Roman"/>
                <w:b/>
                <w:sz w:val="24"/>
                <w:szCs w:val="24"/>
              </w:rPr>
            </w:pPr>
            <w:r>
              <w:rPr>
                <w:rFonts w:ascii="Times New Roman" w:hAnsi="Times New Roman" w:eastAsia="Bookman Old Style" w:cs="Times New Roman"/>
                <w:b/>
                <w:sz w:val="24"/>
                <w:szCs w:val="24"/>
              </w:rPr>
              <w:t>↔</w:t>
            </w:r>
          </w:p>
        </w:tc>
        <w:tc>
          <w:tcPr>
            <w:tcW w:w="2614" w:type="dxa"/>
            <w:tcBorders>
              <w:top w:val="single" w:color="000000" w:sz="4" w:space="0"/>
              <w:left w:val="single" w:color="000000" w:sz="4" w:space="0"/>
              <w:bottom w:val="single" w:color="000000" w:sz="4" w:space="0"/>
              <w:right w:val="single" w:color="000000" w:sz="4" w:space="0"/>
            </w:tcBorders>
          </w:tcPr>
          <w:p w14:paraId="07193372">
            <w:pPr>
              <w:widowControl w:val="0"/>
              <w:autoSpaceDE w:val="0"/>
              <w:autoSpaceDN w:val="0"/>
              <w:spacing w:before="3" w:beforeAutospacing="0" w:after="0" w:afterAutospacing="0" w:line="276" w:lineRule="auto"/>
              <w:rPr>
                <w:rFonts w:ascii="Times New Roman" w:hAnsi="Times New Roman" w:eastAsia="Bookman Old Style" w:cs="Times New Roman"/>
                <w:sz w:val="24"/>
                <w:szCs w:val="24"/>
                <w:lang w:val="ru-RU"/>
              </w:rPr>
            </w:pPr>
          </w:p>
          <w:p w14:paraId="1A311529">
            <w:pPr>
              <w:widowControl w:val="0"/>
              <w:autoSpaceDE w:val="0"/>
              <w:autoSpaceDN w:val="0"/>
              <w:spacing w:before="1" w:beforeAutospacing="0" w:after="0" w:afterAutospacing="0" w:line="276" w:lineRule="auto"/>
              <w:ind w:left="173"/>
              <w:rPr>
                <w:rFonts w:ascii="Times New Roman" w:hAnsi="Times New Roman" w:eastAsia="Bookman Old Style" w:cs="Times New Roman"/>
                <w:sz w:val="24"/>
                <w:szCs w:val="24"/>
                <w:lang w:val="ru-RU"/>
              </w:rPr>
            </w:pPr>
            <w:r>
              <w:rPr>
                <w:rFonts w:ascii="Times New Roman" w:hAnsi="Times New Roman" w:eastAsia="Bookman Old Style" w:cs="Times New Roman"/>
                <w:sz w:val="24"/>
                <w:szCs w:val="24"/>
                <w:lang w:val="ru-RU"/>
              </w:rPr>
              <w:t>Совет</w:t>
            </w:r>
            <w:r>
              <w:rPr>
                <w:rFonts w:ascii="Times New Roman" w:hAnsi="Times New Roman" w:eastAsia="Bookman Old Style" w:cs="Times New Roman"/>
                <w:spacing w:val="-4"/>
                <w:sz w:val="24"/>
                <w:szCs w:val="24"/>
                <w:lang w:val="ru-RU"/>
              </w:rPr>
              <w:t xml:space="preserve"> </w:t>
            </w:r>
            <w:r>
              <w:rPr>
                <w:rFonts w:ascii="Times New Roman" w:hAnsi="Times New Roman" w:eastAsia="Bookman Old Style" w:cs="Times New Roman"/>
                <w:spacing w:val="-2"/>
                <w:sz w:val="24"/>
                <w:szCs w:val="24"/>
                <w:lang w:val="ru-RU"/>
              </w:rPr>
              <w:t>МБОУ «ПСОШ №1 ПМО»</w:t>
            </w:r>
          </w:p>
        </w:tc>
        <w:tc>
          <w:tcPr>
            <w:tcW w:w="697" w:type="dxa"/>
            <w:tcBorders>
              <w:left w:val="single" w:color="000000" w:sz="4" w:space="0"/>
              <w:right w:val="single" w:color="000000" w:sz="4" w:space="0"/>
            </w:tcBorders>
          </w:tcPr>
          <w:p w14:paraId="38B8EF2E">
            <w:pPr>
              <w:widowControl w:val="0"/>
              <w:autoSpaceDE w:val="0"/>
              <w:autoSpaceDN w:val="0"/>
              <w:spacing w:before="3" w:beforeAutospacing="0" w:after="0" w:afterAutospacing="0" w:line="276" w:lineRule="auto"/>
              <w:rPr>
                <w:rFonts w:ascii="Times New Roman" w:hAnsi="Times New Roman" w:eastAsia="Bookman Old Style" w:cs="Times New Roman"/>
                <w:sz w:val="24"/>
                <w:szCs w:val="24"/>
                <w:lang w:val="ru-RU"/>
              </w:rPr>
            </w:pPr>
          </w:p>
          <w:p w14:paraId="3B02C01A">
            <w:pPr>
              <w:widowControl w:val="0"/>
              <w:autoSpaceDE w:val="0"/>
              <w:autoSpaceDN w:val="0"/>
              <w:spacing w:before="0" w:beforeAutospacing="0" w:after="0" w:afterAutospacing="0" w:line="276" w:lineRule="auto"/>
              <w:ind w:left="201"/>
              <w:rPr>
                <w:rFonts w:ascii="Times New Roman" w:hAnsi="Times New Roman" w:eastAsia="Bookman Old Style" w:cs="Times New Roman"/>
                <w:b/>
                <w:sz w:val="24"/>
                <w:szCs w:val="24"/>
                <w:lang w:val="ru-RU"/>
              </w:rPr>
            </w:pPr>
            <w:r>
              <w:rPr>
                <w:rFonts w:ascii="Times New Roman" w:hAnsi="Times New Roman" w:eastAsia="Bookman Old Style" w:cs="Times New Roman"/>
                <w:b/>
                <w:sz w:val="24"/>
                <w:szCs w:val="24"/>
                <w:lang w:val="ru-RU"/>
              </w:rPr>
              <w:t>↔</w:t>
            </w:r>
          </w:p>
        </w:tc>
        <w:tc>
          <w:tcPr>
            <w:tcW w:w="2592" w:type="dxa"/>
            <w:gridSpan w:val="2"/>
            <w:tcBorders>
              <w:top w:val="single" w:color="000000" w:sz="4" w:space="0"/>
              <w:left w:val="single" w:color="000000" w:sz="4" w:space="0"/>
              <w:right w:val="single" w:color="auto" w:sz="4" w:space="0"/>
            </w:tcBorders>
          </w:tcPr>
          <w:p w14:paraId="60FAB4FF">
            <w:pPr>
              <w:widowControl w:val="0"/>
              <w:autoSpaceDE w:val="0"/>
              <w:autoSpaceDN w:val="0"/>
              <w:spacing w:before="0" w:beforeAutospacing="0" w:after="0" w:afterAutospacing="0" w:line="276" w:lineRule="auto"/>
              <w:ind w:left="635" w:right="633"/>
              <w:jc w:val="center"/>
              <w:rPr>
                <w:rFonts w:ascii="Times New Roman" w:hAnsi="Times New Roman" w:eastAsia="Bookman Old Style" w:cs="Times New Roman"/>
                <w:sz w:val="24"/>
                <w:szCs w:val="24"/>
                <w:lang w:val="ru-RU"/>
              </w:rPr>
            </w:pPr>
            <w:r>
              <w:rPr>
                <w:rFonts w:ascii="Times New Roman" w:hAnsi="Times New Roman" w:eastAsia="Bookman Old Style" w:cs="Times New Roman"/>
                <w:sz w:val="24"/>
                <w:szCs w:val="24"/>
                <w:lang w:val="ru-RU"/>
              </w:rPr>
              <w:t>Общее</w:t>
            </w:r>
            <w:r>
              <w:rPr>
                <w:rFonts w:ascii="Times New Roman" w:hAnsi="Times New Roman" w:eastAsia="Bookman Old Style" w:cs="Times New Roman"/>
                <w:spacing w:val="-4"/>
                <w:sz w:val="24"/>
                <w:szCs w:val="24"/>
                <w:lang w:val="ru-RU"/>
              </w:rPr>
              <w:t xml:space="preserve"> </w:t>
            </w:r>
            <w:r>
              <w:rPr>
                <w:rFonts w:ascii="Times New Roman" w:hAnsi="Times New Roman" w:eastAsia="Bookman Old Style" w:cs="Times New Roman"/>
                <w:spacing w:val="-2"/>
                <w:sz w:val="24"/>
                <w:szCs w:val="24"/>
                <w:lang w:val="ru-RU"/>
              </w:rPr>
              <w:t>собрание</w:t>
            </w:r>
          </w:p>
          <w:p w14:paraId="78F6AC63">
            <w:pPr>
              <w:widowControl w:val="0"/>
              <w:autoSpaceDE w:val="0"/>
              <w:autoSpaceDN w:val="0"/>
              <w:spacing w:before="0" w:beforeAutospacing="0" w:after="0" w:afterAutospacing="0" w:line="276" w:lineRule="auto"/>
              <w:ind w:left="635" w:right="628"/>
              <w:jc w:val="center"/>
              <w:rPr>
                <w:rFonts w:ascii="Times New Roman" w:hAnsi="Times New Roman" w:eastAsia="Bookman Old Style" w:cs="Times New Roman"/>
                <w:sz w:val="24"/>
                <w:szCs w:val="24"/>
                <w:lang w:val="ru-RU"/>
              </w:rPr>
            </w:pPr>
            <w:r>
              <w:rPr>
                <w:rFonts w:ascii="Times New Roman" w:hAnsi="Times New Roman" w:eastAsia="Bookman Old Style" w:cs="Times New Roman"/>
                <w:spacing w:val="-2"/>
                <w:sz w:val="24"/>
                <w:szCs w:val="24"/>
                <w:lang w:val="ru-RU"/>
              </w:rPr>
              <w:t>работников</w:t>
            </w:r>
          </w:p>
        </w:tc>
        <w:tc>
          <w:tcPr>
            <w:tcW w:w="680" w:type="dxa"/>
            <w:gridSpan w:val="2"/>
            <w:tcBorders>
              <w:left w:val="single" w:color="auto" w:sz="4" w:space="0"/>
              <w:right w:val="single" w:color="000000" w:sz="4" w:space="0"/>
            </w:tcBorders>
          </w:tcPr>
          <w:p w14:paraId="2BD8E3F2">
            <w:pPr>
              <w:widowControl w:val="0"/>
              <w:autoSpaceDE w:val="0"/>
              <w:autoSpaceDN w:val="0"/>
              <w:spacing w:before="0" w:beforeAutospacing="0" w:after="0" w:afterAutospacing="0"/>
              <w:rPr>
                <w:rFonts w:ascii="Times New Roman" w:hAnsi="Times New Roman" w:eastAsia="Bookman Old Style" w:cs="Times New Roman"/>
                <w:sz w:val="24"/>
                <w:szCs w:val="24"/>
                <w:lang w:val="ru-RU"/>
              </w:rPr>
            </w:pPr>
          </w:p>
          <w:p w14:paraId="171BC556">
            <w:pPr>
              <w:widowControl w:val="0"/>
              <w:autoSpaceDE w:val="0"/>
              <w:autoSpaceDN w:val="0"/>
              <w:spacing w:before="0" w:beforeAutospacing="0" w:after="0" w:afterAutospacing="0" w:line="276" w:lineRule="auto"/>
              <w:ind w:right="628"/>
              <w:jc w:val="center"/>
              <w:rPr>
                <w:rFonts w:ascii="Times New Roman" w:hAnsi="Times New Roman" w:eastAsia="Bookman Old Style" w:cs="Times New Roman"/>
                <w:sz w:val="24"/>
                <w:szCs w:val="24"/>
                <w:lang w:val="ru-RU"/>
              </w:rPr>
            </w:pPr>
          </w:p>
        </w:tc>
      </w:tr>
      <w:tr w14:paraId="0E949949">
        <w:tblPrEx>
          <w:tblCellMar>
            <w:top w:w="0" w:type="dxa"/>
            <w:left w:w="0" w:type="dxa"/>
            <w:bottom w:w="0" w:type="dxa"/>
            <w:right w:w="0" w:type="dxa"/>
          </w:tblCellMar>
        </w:tblPrEx>
        <w:trPr>
          <w:gridAfter w:val="3"/>
          <w:wAfter w:w="692" w:type="dxa"/>
          <w:trHeight w:val="376" w:hRule="atLeast"/>
        </w:trPr>
        <w:tc>
          <w:tcPr>
            <w:tcW w:w="2566" w:type="dxa"/>
            <w:tcBorders>
              <w:top w:val="single" w:color="000000" w:sz="4" w:space="0"/>
            </w:tcBorders>
          </w:tcPr>
          <w:p w14:paraId="138C4306">
            <w:pPr>
              <w:widowControl w:val="0"/>
              <w:autoSpaceDE w:val="0"/>
              <w:autoSpaceDN w:val="0"/>
              <w:spacing w:before="33" w:beforeAutospacing="0" w:after="0" w:afterAutospacing="0" w:line="276" w:lineRule="auto"/>
              <w:ind w:left="4"/>
              <w:jc w:val="center"/>
              <w:rPr>
                <w:rFonts w:ascii="Times New Roman" w:hAnsi="Times New Roman" w:eastAsia="Bookman Old Style" w:cs="Times New Roman"/>
                <w:sz w:val="24"/>
                <w:szCs w:val="24"/>
                <w:lang w:val="ru-RU"/>
              </w:rPr>
            </w:pPr>
            <w:r>
              <w:rPr>
                <w:rFonts w:ascii="Times New Roman" w:hAnsi="Times New Roman" w:eastAsia="Bookman Old Style" w:cs="Times New Roman"/>
                <w:sz w:val="24"/>
                <w:szCs w:val="24"/>
                <w:lang w:val="ru-RU"/>
              </w:rPr>
              <w:t>↕</w:t>
            </w:r>
          </w:p>
        </w:tc>
        <w:tc>
          <w:tcPr>
            <w:tcW w:w="506" w:type="dxa"/>
          </w:tcPr>
          <w:p w14:paraId="69B5E97D">
            <w:pPr>
              <w:widowControl w:val="0"/>
              <w:autoSpaceDE w:val="0"/>
              <w:autoSpaceDN w:val="0"/>
              <w:spacing w:before="0" w:beforeAutospacing="0" w:after="0" w:afterAutospacing="0" w:line="276" w:lineRule="auto"/>
              <w:rPr>
                <w:rFonts w:ascii="Times New Roman" w:hAnsi="Times New Roman" w:eastAsia="Bookman Old Style" w:cs="Times New Roman"/>
                <w:sz w:val="24"/>
                <w:szCs w:val="24"/>
                <w:lang w:val="ru-RU"/>
              </w:rPr>
            </w:pPr>
          </w:p>
        </w:tc>
        <w:tc>
          <w:tcPr>
            <w:tcW w:w="2614" w:type="dxa"/>
            <w:tcBorders>
              <w:top w:val="single" w:color="000000" w:sz="4" w:space="0"/>
              <w:bottom w:val="single" w:color="000000" w:sz="4" w:space="0"/>
            </w:tcBorders>
          </w:tcPr>
          <w:p w14:paraId="4E88836B">
            <w:pPr>
              <w:widowControl w:val="0"/>
              <w:autoSpaceDE w:val="0"/>
              <w:autoSpaceDN w:val="0"/>
              <w:spacing w:before="33" w:beforeAutospacing="0" w:after="0" w:afterAutospacing="0" w:line="276" w:lineRule="auto"/>
              <w:ind w:left="10"/>
              <w:jc w:val="center"/>
              <w:rPr>
                <w:rFonts w:ascii="Times New Roman" w:hAnsi="Times New Roman" w:eastAsia="Bookman Old Style" w:cs="Times New Roman"/>
                <w:sz w:val="24"/>
                <w:szCs w:val="24"/>
                <w:lang w:val="ru-RU"/>
              </w:rPr>
            </w:pPr>
            <w:r>
              <w:rPr>
                <w:rFonts w:ascii="Times New Roman" w:hAnsi="Times New Roman" w:eastAsia="Bookman Old Style" w:cs="Times New Roman"/>
                <w:sz w:val="24"/>
                <w:szCs w:val="24"/>
                <w:lang w:val="ru-RU"/>
              </w:rPr>
              <w:t>↕</w:t>
            </w:r>
          </w:p>
        </w:tc>
        <w:tc>
          <w:tcPr>
            <w:tcW w:w="697" w:type="dxa"/>
            <w:tcBorders>
              <w:top w:val="single" w:color="auto" w:sz="4" w:space="0"/>
            </w:tcBorders>
          </w:tcPr>
          <w:p w14:paraId="6B29B1CA">
            <w:pPr>
              <w:widowControl w:val="0"/>
              <w:autoSpaceDE w:val="0"/>
              <w:autoSpaceDN w:val="0"/>
              <w:spacing w:before="0" w:beforeAutospacing="0" w:after="0" w:afterAutospacing="0" w:line="276" w:lineRule="auto"/>
              <w:rPr>
                <w:rFonts w:ascii="Times New Roman" w:hAnsi="Times New Roman" w:eastAsia="Bookman Old Style" w:cs="Times New Roman"/>
                <w:sz w:val="24"/>
                <w:szCs w:val="24"/>
                <w:lang w:val="ru-RU"/>
              </w:rPr>
            </w:pPr>
          </w:p>
        </w:tc>
        <w:tc>
          <w:tcPr>
            <w:tcW w:w="2580" w:type="dxa"/>
            <w:tcBorders>
              <w:top w:val="single" w:color="auto" w:sz="4" w:space="0"/>
            </w:tcBorders>
            <w:shd w:val="clear" w:color="auto" w:fill="auto"/>
          </w:tcPr>
          <w:p w14:paraId="26387063">
            <w:pPr>
              <w:widowControl w:val="0"/>
              <w:autoSpaceDE w:val="0"/>
              <w:autoSpaceDN w:val="0"/>
              <w:spacing w:before="0" w:beforeAutospacing="0" w:after="0" w:afterAutospacing="0"/>
            </w:pPr>
          </w:p>
        </w:tc>
      </w:tr>
      <w:tr w14:paraId="4E3D7148">
        <w:tblPrEx>
          <w:tblCellMar>
            <w:top w:w="0" w:type="dxa"/>
            <w:left w:w="0" w:type="dxa"/>
            <w:bottom w:w="0" w:type="dxa"/>
            <w:right w:w="0" w:type="dxa"/>
          </w:tblCellMar>
        </w:tblPrEx>
        <w:trPr>
          <w:gridAfter w:val="5"/>
          <w:wAfter w:w="3969" w:type="dxa"/>
          <w:trHeight w:val="551" w:hRule="atLeast"/>
        </w:trPr>
        <w:tc>
          <w:tcPr>
            <w:tcW w:w="2566" w:type="dxa"/>
          </w:tcPr>
          <w:p w14:paraId="57C59F9C">
            <w:pPr>
              <w:widowControl w:val="0"/>
              <w:autoSpaceDE w:val="0"/>
              <w:autoSpaceDN w:val="0"/>
              <w:spacing w:before="0" w:beforeAutospacing="0" w:after="0" w:afterAutospacing="0" w:line="276" w:lineRule="auto"/>
              <w:ind w:left="643"/>
              <w:rPr>
                <w:rFonts w:ascii="Times New Roman" w:hAnsi="Times New Roman" w:eastAsia="Bookman Old Style" w:cs="Times New Roman"/>
                <w:sz w:val="24"/>
                <w:szCs w:val="24"/>
                <w:lang w:val="ru-RU"/>
              </w:rPr>
            </w:pPr>
            <w:r>
              <w:rPr>
                <w:rFonts w:ascii="Times New Roman" w:hAnsi="Times New Roman" w:eastAsia="Bookman Old Style" w:cs="Times New Roman"/>
                <w:spacing w:val="-2"/>
                <w:sz w:val="24"/>
                <w:szCs w:val="24"/>
                <w:lang w:val="ru-RU"/>
              </w:rPr>
              <w:t>Заместители</w:t>
            </w:r>
          </w:p>
          <w:p w14:paraId="29530616">
            <w:pPr>
              <w:widowControl w:val="0"/>
              <w:autoSpaceDE w:val="0"/>
              <w:autoSpaceDN w:val="0"/>
              <w:spacing w:before="0" w:beforeAutospacing="0" w:after="0" w:afterAutospacing="0" w:line="276" w:lineRule="auto"/>
              <w:ind w:left="763"/>
              <w:rPr>
                <w:rFonts w:ascii="Times New Roman" w:hAnsi="Times New Roman" w:eastAsia="Bookman Old Style" w:cs="Times New Roman"/>
                <w:sz w:val="24"/>
                <w:szCs w:val="24"/>
                <w:lang w:val="ru-RU"/>
              </w:rPr>
            </w:pPr>
            <w:r>
              <w:rPr>
                <w:rFonts w:ascii="Times New Roman" w:hAnsi="Times New Roman" w:eastAsia="Bookman Old Style" w:cs="Times New Roman"/>
                <w:spacing w:val="-2"/>
                <w:sz w:val="24"/>
                <w:szCs w:val="24"/>
                <w:lang w:val="ru-RU"/>
              </w:rPr>
              <w:t>директора</w:t>
            </w:r>
          </w:p>
        </w:tc>
        <w:tc>
          <w:tcPr>
            <w:tcW w:w="506" w:type="dxa"/>
            <w:tcBorders>
              <w:right w:val="single" w:color="000000" w:sz="4" w:space="0"/>
            </w:tcBorders>
          </w:tcPr>
          <w:p w14:paraId="44D61886">
            <w:pPr>
              <w:widowControl w:val="0"/>
              <w:autoSpaceDE w:val="0"/>
              <w:autoSpaceDN w:val="0"/>
              <w:spacing w:before="0" w:beforeAutospacing="0" w:after="0" w:afterAutospacing="0" w:line="276" w:lineRule="auto"/>
              <w:rPr>
                <w:rFonts w:ascii="Times New Roman" w:hAnsi="Times New Roman" w:eastAsia="Bookman Old Style" w:cs="Times New Roman"/>
                <w:sz w:val="24"/>
                <w:szCs w:val="24"/>
                <w:lang w:val="ru-RU"/>
              </w:rPr>
            </w:pPr>
          </w:p>
        </w:tc>
        <w:tc>
          <w:tcPr>
            <w:tcW w:w="2614" w:type="dxa"/>
            <w:tcBorders>
              <w:top w:val="single" w:color="000000" w:sz="4" w:space="0"/>
              <w:left w:val="single" w:color="000000" w:sz="4" w:space="0"/>
              <w:bottom w:val="single" w:color="000000" w:sz="4" w:space="0"/>
              <w:right w:val="single" w:color="000000" w:sz="4" w:space="0"/>
            </w:tcBorders>
          </w:tcPr>
          <w:p w14:paraId="11B3BC03">
            <w:pPr>
              <w:widowControl w:val="0"/>
              <w:autoSpaceDE w:val="0"/>
              <w:autoSpaceDN w:val="0"/>
              <w:spacing w:before="223" w:beforeAutospacing="0" w:after="0" w:afterAutospacing="0" w:line="276" w:lineRule="auto"/>
              <w:ind w:left="336"/>
              <w:rPr>
                <w:rFonts w:ascii="Times New Roman" w:hAnsi="Times New Roman" w:eastAsia="Bookman Old Style" w:cs="Times New Roman"/>
                <w:sz w:val="24"/>
                <w:szCs w:val="24"/>
                <w:lang w:val="ru-RU"/>
              </w:rPr>
            </w:pPr>
          </w:p>
        </w:tc>
      </w:tr>
      <w:tr w14:paraId="46A255FB">
        <w:tblPrEx>
          <w:tblCellMar>
            <w:top w:w="0" w:type="dxa"/>
            <w:left w:w="0" w:type="dxa"/>
            <w:bottom w:w="0" w:type="dxa"/>
            <w:right w:w="0" w:type="dxa"/>
          </w:tblCellMar>
        </w:tblPrEx>
        <w:trPr>
          <w:trHeight w:val="340" w:hRule="atLeast"/>
        </w:trPr>
        <w:tc>
          <w:tcPr>
            <w:tcW w:w="2566" w:type="dxa"/>
          </w:tcPr>
          <w:p w14:paraId="386A17FB">
            <w:pPr>
              <w:widowControl w:val="0"/>
              <w:autoSpaceDE w:val="0"/>
              <w:autoSpaceDN w:val="0"/>
              <w:spacing w:before="71" w:beforeAutospacing="0" w:after="0" w:afterAutospacing="0" w:line="276" w:lineRule="auto"/>
              <w:ind w:left="5"/>
              <w:jc w:val="center"/>
              <w:rPr>
                <w:rFonts w:ascii="Times New Roman" w:hAnsi="Times New Roman" w:eastAsia="Bookman Old Style" w:cs="Times New Roman"/>
                <w:sz w:val="24"/>
                <w:szCs w:val="24"/>
                <w:lang w:val="ru-RU"/>
              </w:rPr>
            </w:pPr>
            <w:r>
              <w:rPr>
                <w:rFonts w:ascii="Times New Roman" w:hAnsi="Times New Roman" w:eastAsia="Bookman Old Style" w:cs="Times New Roman"/>
                <w:sz w:val="24"/>
                <w:szCs w:val="24"/>
                <w:lang w:val="ru-RU"/>
              </w:rPr>
              <w:t>↕</w:t>
            </w:r>
          </w:p>
        </w:tc>
        <w:tc>
          <w:tcPr>
            <w:tcW w:w="506" w:type="dxa"/>
          </w:tcPr>
          <w:p w14:paraId="327948AA">
            <w:pPr>
              <w:widowControl w:val="0"/>
              <w:autoSpaceDE w:val="0"/>
              <w:autoSpaceDN w:val="0"/>
              <w:spacing w:before="0" w:beforeAutospacing="0" w:after="0" w:afterAutospacing="0" w:line="276" w:lineRule="auto"/>
              <w:rPr>
                <w:rFonts w:ascii="Times New Roman" w:hAnsi="Times New Roman" w:eastAsia="Bookman Old Style" w:cs="Times New Roman"/>
                <w:sz w:val="24"/>
                <w:szCs w:val="24"/>
                <w:lang w:val="ru-RU"/>
              </w:rPr>
            </w:pPr>
          </w:p>
        </w:tc>
        <w:tc>
          <w:tcPr>
            <w:tcW w:w="2614" w:type="dxa"/>
            <w:tcBorders>
              <w:top w:val="single" w:color="000000" w:sz="4" w:space="0"/>
              <w:bottom w:val="single" w:color="000000" w:sz="4" w:space="0"/>
            </w:tcBorders>
          </w:tcPr>
          <w:p w14:paraId="718CE4C9">
            <w:pPr>
              <w:widowControl w:val="0"/>
              <w:autoSpaceDE w:val="0"/>
              <w:autoSpaceDN w:val="0"/>
              <w:spacing w:before="0" w:beforeAutospacing="0" w:after="0" w:afterAutospacing="0" w:line="276" w:lineRule="auto"/>
              <w:ind w:left="10"/>
              <w:jc w:val="center"/>
              <w:rPr>
                <w:rFonts w:ascii="Times New Roman" w:hAnsi="Times New Roman" w:eastAsia="Bookman Old Style" w:cs="Times New Roman"/>
                <w:sz w:val="24"/>
                <w:szCs w:val="24"/>
                <w:lang w:val="ru-RU"/>
              </w:rPr>
            </w:pPr>
            <w:r>
              <w:rPr>
                <w:rFonts w:ascii="Times New Roman" w:hAnsi="Times New Roman" w:eastAsia="Bookman Old Style" w:cs="Times New Roman"/>
                <w:sz w:val="24"/>
                <w:szCs w:val="24"/>
                <w:lang w:val="ru-RU"/>
              </w:rPr>
              <w:t>↕</w:t>
            </w:r>
          </w:p>
        </w:tc>
        <w:tc>
          <w:tcPr>
            <w:tcW w:w="697" w:type="dxa"/>
          </w:tcPr>
          <w:p w14:paraId="4769AB91">
            <w:pPr>
              <w:widowControl w:val="0"/>
              <w:autoSpaceDE w:val="0"/>
              <w:autoSpaceDN w:val="0"/>
              <w:spacing w:before="0" w:beforeAutospacing="0" w:after="0" w:afterAutospacing="0" w:line="276" w:lineRule="auto"/>
              <w:rPr>
                <w:rFonts w:ascii="Times New Roman" w:hAnsi="Times New Roman" w:eastAsia="Bookman Old Style" w:cs="Times New Roman"/>
                <w:sz w:val="24"/>
                <w:szCs w:val="24"/>
                <w:lang w:val="ru-RU"/>
              </w:rPr>
            </w:pPr>
          </w:p>
        </w:tc>
        <w:tc>
          <w:tcPr>
            <w:tcW w:w="3272" w:type="dxa"/>
            <w:gridSpan w:val="4"/>
          </w:tcPr>
          <w:p w14:paraId="0390D7D6">
            <w:pPr>
              <w:widowControl w:val="0"/>
              <w:autoSpaceDE w:val="0"/>
              <w:autoSpaceDN w:val="0"/>
              <w:spacing w:before="0" w:beforeAutospacing="0" w:after="0" w:afterAutospacing="0" w:line="276" w:lineRule="auto"/>
              <w:rPr>
                <w:rFonts w:ascii="Times New Roman" w:hAnsi="Times New Roman" w:eastAsia="Bookman Old Style" w:cs="Times New Roman"/>
                <w:sz w:val="24"/>
                <w:szCs w:val="24"/>
                <w:lang w:val="ru-RU"/>
              </w:rPr>
            </w:pPr>
          </w:p>
        </w:tc>
      </w:tr>
      <w:tr w14:paraId="5DBA4982">
        <w:tblPrEx>
          <w:tblCellMar>
            <w:top w:w="0" w:type="dxa"/>
            <w:left w:w="0" w:type="dxa"/>
            <w:bottom w:w="0" w:type="dxa"/>
            <w:right w:w="0" w:type="dxa"/>
          </w:tblCellMar>
        </w:tblPrEx>
        <w:trPr>
          <w:trHeight w:val="760" w:hRule="atLeast"/>
        </w:trPr>
        <w:tc>
          <w:tcPr>
            <w:tcW w:w="2566" w:type="dxa"/>
          </w:tcPr>
          <w:p w14:paraId="0B11033F">
            <w:pPr>
              <w:widowControl w:val="0"/>
              <w:autoSpaceDE w:val="0"/>
              <w:autoSpaceDN w:val="0"/>
              <w:spacing w:before="0" w:beforeAutospacing="0" w:after="0" w:afterAutospacing="0" w:line="276" w:lineRule="auto"/>
              <w:ind w:left="362" w:right="356" w:firstLine="2"/>
              <w:jc w:val="center"/>
              <w:rPr>
                <w:rFonts w:ascii="Times New Roman" w:hAnsi="Times New Roman" w:eastAsia="Bookman Old Style" w:cs="Times New Roman"/>
                <w:sz w:val="24"/>
                <w:szCs w:val="24"/>
                <w:lang w:val="ru-RU"/>
              </w:rPr>
            </w:pPr>
            <w:r>
              <w:rPr>
                <w:rFonts w:ascii="Times New Roman" w:hAnsi="Times New Roman" w:eastAsia="Bookman Old Style" w:cs="Times New Roman"/>
                <w:sz w:val="24"/>
                <w:szCs w:val="24"/>
                <w:lang w:val="ru-RU"/>
              </w:rPr>
              <w:t>МО учителей начальных</w:t>
            </w:r>
            <w:r>
              <w:rPr>
                <w:rFonts w:ascii="Times New Roman" w:hAnsi="Times New Roman" w:eastAsia="Bookman Old Style" w:cs="Times New Roman"/>
                <w:spacing w:val="-14"/>
                <w:sz w:val="24"/>
                <w:szCs w:val="24"/>
                <w:lang w:val="ru-RU"/>
              </w:rPr>
              <w:t xml:space="preserve"> </w:t>
            </w:r>
            <w:r>
              <w:rPr>
                <w:rFonts w:ascii="Times New Roman" w:hAnsi="Times New Roman" w:eastAsia="Bookman Old Style" w:cs="Times New Roman"/>
                <w:sz w:val="24"/>
                <w:szCs w:val="24"/>
                <w:lang w:val="ru-RU"/>
              </w:rPr>
              <w:t>классов,</w:t>
            </w:r>
          </w:p>
          <w:p w14:paraId="2CABC0FC">
            <w:pPr>
              <w:widowControl w:val="0"/>
              <w:autoSpaceDE w:val="0"/>
              <w:autoSpaceDN w:val="0"/>
              <w:spacing w:before="0" w:beforeAutospacing="0" w:after="0" w:afterAutospacing="0" w:line="276" w:lineRule="auto"/>
              <w:ind w:left="149" w:right="140"/>
              <w:jc w:val="center"/>
              <w:rPr>
                <w:rFonts w:ascii="Times New Roman" w:hAnsi="Times New Roman" w:eastAsia="Bookman Old Style" w:cs="Times New Roman"/>
                <w:sz w:val="24"/>
                <w:szCs w:val="24"/>
                <w:lang w:val="ru-RU"/>
              </w:rPr>
            </w:pPr>
            <w:r>
              <w:rPr>
                <w:rFonts w:ascii="Times New Roman" w:hAnsi="Times New Roman" w:eastAsia="Bookman Old Style" w:cs="Times New Roman"/>
                <w:sz w:val="24"/>
                <w:szCs w:val="24"/>
                <w:lang w:val="ru-RU"/>
              </w:rPr>
              <w:t>микрогруппы</w:t>
            </w:r>
            <w:r>
              <w:rPr>
                <w:rFonts w:ascii="Times New Roman" w:hAnsi="Times New Roman" w:eastAsia="Bookman Old Style" w:cs="Times New Roman"/>
                <w:spacing w:val="-8"/>
                <w:sz w:val="24"/>
                <w:szCs w:val="24"/>
                <w:lang w:val="ru-RU"/>
              </w:rPr>
              <w:t xml:space="preserve"> </w:t>
            </w:r>
            <w:r>
              <w:rPr>
                <w:rFonts w:ascii="Times New Roman" w:hAnsi="Times New Roman" w:eastAsia="Bookman Old Style" w:cs="Times New Roman"/>
                <w:spacing w:val="-2"/>
                <w:sz w:val="24"/>
                <w:szCs w:val="24"/>
                <w:lang w:val="ru-RU"/>
              </w:rPr>
              <w:t>педагогов</w:t>
            </w:r>
          </w:p>
        </w:tc>
        <w:tc>
          <w:tcPr>
            <w:tcW w:w="506" w:type="dxa"/>
            <w:tcBorders>
              <w:right w:val="single" w:color="000000" w:sz="4" w:space="0"/>
            </w:tcBorders>
          </w:tcPr>
          <w:p w14:paraId="63FD906E">
            <w:pPr>
              <w:widowControl w:val="0"/>
              <w:autoSpaceDE w:val="0"/>
              <w:autoSpaceDN w:val="0"/>
              <w:spacing w:before="0" w:beforeAutospacing="0" w:after="0" w:afterAutospacing="0" w:line="276" w:lineRule="auto"/>
              <w:rPr>
                <w:rFonts w:ascii="Times New Roman" w:hAnsi="Times New Roman" w:eastAsia="Bookman Old Style" w:cs="Times New Roman"/>
                <w:sz w:val="24"/>
                <w:szCs w:val="24"/>
                <w:lang w:val="ru-RU"/>
              </w:rPr>
            </w:pPr>
          </w:p>
        </w:tc>
        <w:tc>
          <w:tcPr>
            <w:tcW w:w="2614" w:type="dxa"/>
            <w:tcBorders>
              <w:top w:val="single" w:color="000000" w:sz="4" w:space="0"/>
              <w:left w:val="single" w:color="000000" w:sz="4" w:space="0"/>
              <w:bottom w:val="single" w:color="000000" w:sz="4" w:space="0"/>
              <w:right w:val="single" w:color="000000" w:sz="4" w:space="0"/>
            </w:tcBorders>
          </w:tcPr>
          <w:p w14:paraId="097D794E">
            <w:pPr>
              <w:widowControl w:val="0"/>
              <w:autoSpaceDE w:val="0"/>
              <w:autoSpaceDN w:val="0"/>
              <w:spacing w:before="6" w:beforeAutospacing="0" w:after="0" w:afterAutospacing="0" w:line="276" w:lineRule="auto"/>
              <w:rPr>
                <w:rFonts w:ascii="Times New Roman" w:hAnsi="Times New Roman" w:eastAsia="Bookman Old Style" w:cs="Times New Roman"/>
                <w:sz w:val="24"/>
                <w:szCs w:val="24"/>
                <w:lang w:val="ru-RU"/>
              </w:rPr>
            </w:pPr>
          </w:p>
          <w:p w14:paraId="02A1D1C7">
            <w:pPr>
              <w:widowControl w:val="0"/>
              <w:autoSpaceDE w:val="0"/>
              <w:autoSpaceDN w:val="0"/>
              <w:spacing w:before="0" w:beforeAutospacing="0" w:after="0" w:afterAutospacing="0" w:line="276" w:lineRule="auto"/>
              <w:ind w:left="302"/>
              <w:rPr>
                <w:rFonts w:ascii="Times New Roman" w:hAnsi="Times New Roman" w:eastAsia="Bookman Old Style" w:cs="Times New Roman"/>
                <w:sz w:val="24"/>
                <w:szCs w:val="24"/>
              </w:rPr>
            </w:pPr>
            <w:r>
              <w:rPr>
                <w:rFonts w:ascii="Times New Roman" w:hAnsi="Times New Roman" w:eastAsia="Bookman Old Style" w:cs="Times New Roman"/>
                <w:sz w:val="24"/>
                <w:szCs w:val="24"/>
              </w:rPr>
              <w:t>Совет</w:t>
            </w:r>
            <w:r>
              <w:rPr>
                <w:rFonts w:ascii="Times New Roman" w:hAnsi="Times New Roman" w:eastAsia="Bookman Old Style" w:cs="Times New Roman"/>
                <w:spacing w:val="-6"/>
                <w:sz w:val="24"/>
                <w:szCs w:val="24"/>
              </w:rPr>
              <w:t xml:space="preserve"> </w:t>
            </w:r>
            <w:r>
              <w:rPr>
                <w:rFonts w:ascii="Times New Roman" w:hAnsi="Times New Roman" w:eastAsia="Bookman Old Style" w:cs="Times New Roman"/>
                <w:spacing w:val="-2"/>
                <w:sz w:val="24"/>
                <w:szCs w:val="24"/>
              </w:rPr>
              <w:t>родителей</w:t>
            </w:r>
          </w:p>
        </w:tc>
        <w:tc>
          <w:tcPr>
            <w:tcW w:w="697" w:type="dxa"/>
            <w:tcBorders>
              <w:left w:val="single" w:color="000000" w:sz="4" w:space="0"/>
            </w:tcBorders>
          </w:tcPr>
          <w:p w14:paraId="59AFC522">
            <w:pPr>
              <w:widowControl w:val="0"/>
              <w:autoSpaceDE w:val="0"/>
              <w:autoSpaceDN w:val="0"/>
              <w:spacing w:before="0" w:beforeAutospacing="0" w:after="0" w:afterAutospacing="0" w:line="276" w:lineRule="auto"/>
              <w:rPr>
                <w:rFonts w:ascii="Times New Roman" w:hAnsi="Times New Roman" w:eastAsia="Bookman Old Style" w:cs="Times New Roman"/>
                <w:sz w:val="24"/>
                <w:szCs w:val="24"/>
              </w:rPr>
            </w:pPr>
          </w:p>
        </w:tc>
        <w:tc>
          <w:tcPr>
            <w:tcW w:w="3272" w:type="dxa"/>
            <w:gridSpan w:val="4"/>
          </w:tcPr>
          <w:p w14:paraId="76267096">
            <w:pPr>
              <w:widowControl w:val="0"/>
              <w:autoSpaceDE w:val="0"/>
              <w:autoSpaceDN w:val="0"/>
              <w:spacing w:before="0" w:beforeAutospacing="0" w:after="0" w:afterAutospacing="0" w:line="276" w:lineRule="auto"/>
              <w:rPr>
                <w:rFonts w:ascii="Times New Roman" w:hAnsi="Times New Roman" w:eastAsia="Bookman Old Style" w:cs="Times New Roman"/>
                <w:sz w:val="24"/>
                <w:szCs w:val="24"/>
              </w:rPr>
            </w:pPr>
          </w:p>
        </w:tc>
      </w:tr>
    </w:tbl>
    <w:p w14:paraId="437CD34A">
      <w:pPr>
        <w:pStyle w:val="27"/>
        <w:spacing w:before="8" w:line="276" w:lineRule="auto"/>
        <w:ind w:left="0" w:firstLine="0"/>
        <w:jc w:val="left"/>
        <w:rPr>
          <w:rFonts w:ascii="Times New Roman" w:hAnsi="Times New Roman" w:cs="Times New Roman"/>
          <w:sz w:val="24"/>
          <w:szCs w:val="24"/>
        </w:rPr>
      </w:pPr>
    </w:p>
    <w:p w14:paraId="1F8B093C">
      <w:pPr>
        <w:pStyle w:val="27"/>
        <w:spacing w:before="8" w:line="276" w:lineRule="auto"/>
        <w:ind w:left="0" w:firstLine="0"/>
        <w:jc w:val="left"/>
        <w:rPr>
          <w:rFonts w:ascii="Times New Roman" w:hAnsi="Times New Roman" w:cs="Times New Roman"/>
          <w:sz w:val="24"/>
          <w:szCs w:val="24"/>
        </w:rPr>
      </w:pPr>
    </w:p>
    <w:p w14:paraId="3CC9F6C4">
      <w:pPr>
        <w:pStyle w:val="27"/>
        <w:spacing w:before="8" w:line="276" w:lineRule="auto"/>
        <w:ind w:left="0" w:firstLine="0"/>
        <w:jc w:val="left"/>
        <w:rPr>
          <w:rFonts w:ascii="Times New Roman" w:hAnsi="Times New Roman" w:cs="Times New Roman"/>
          <w:sz w:val="24"/>
          <w:szCs w:val="24"/>
        </w:rPr>
      </w:pPr>
    </w:p>
    <w:p w14:paraId="0AE5049E">
      <w:pPr>
        <w:pStyle w:val="27"/>
        <w:spacing w:before="67" w:line="276" w:lineRule="auto"/>
        <w:ind w:left="0" w:right="346" w:firstLine="0"/>
        <w:rPr>
          <w:rFonts w:ascii="Times New Roman" w:hAnsi="Times New Roman" w:cs="Times New Roman"/>
          <w:sz w:val="24"/>
          <w:szCs w:val="24"/>
        </w:rPr>
      </w:pPr>
      <w:r>
        <w:rPr>
          <w:rFonts w:ascii="Times New Roman" w:hAnsi="Times New Roman" w:cs="Times New Roman"/>
          <w:sz w:val="24"/>
          <w:szCs w:val="24"/>
        </w:rPr>
        <w:t>Общее руководство управлением и реализацией ФГОС НОО 2021, формированием и развитием системы условий реализации ООП НОО (ФГОС 2021)</w:t>
      </w:r>
      <w:r>
        <w:rPr>
          <w:rFonts w:ascii="Times New Roman" w:hAnsi="Times New Roman" w:cs="Times New Roman"/>
          <w:spacing w:val="77"/>
          <w:sz w:val="24"/>
          <w:szCs w:val="24"/>
        </w:rPr>
        <w:t xml:space="preserve">  </w:t>
      </w:r>
      <w:r>
        <w:rPr>
          <w:rFonts w:ascii="Times New Roman" w:hAnsi="Times New Roman" w:cs="Times New Roman"/>
          <w:sz w:val="24"/>
          <w:szCs w:val="24"/>
        </w:rPr>
        <w:t>МБОУ</w:t>
      </w:r>
      <w:r>
        <w:rPr>
          <w:rFonts w:ascii="Times New Roman" w:hAnsi="Times New Roman" w:cs="Times New Roman"/>
          <w:spacing w:val="77"/>
          <w:sz w:val="24"/>
          <w:szCs w:val="24"/>
        </w:rPr>
        <w:t xml:space="preserve"> «П</w:t>
      </w:r>
      <w:r>
        <w:rPr>
          <w:rFonts w:ascii="Times New Roman" w:hAnsi="Times New Roman" w:cs="Times New Roman"/>
          <w:sz w:val="24"/>
          <w:szCs w:val="24"/>
        </w:rPr>
        <w:t>СОШ</w:t>
      </w:r>
      <w:r>
        <w:rPr>
          <w:rFonts w:ascii="Times New Roman" w:hAnsi="Times New Roman" w:cs="Times New Roman"/>
          <w:spacing w:val="76"/>
          <w:sz w:val="24"/>
          <w:szCs w:val="24"/>
        </w:rPr>
        <w:t xml:space="preserve"> </w:t>
      </w:r>
      <w:r>
        <w:rPr>
          <w:rFonts w:ascii="Times New Roman" w:hAnsi="Times New Roman" w:cs="Times New Roman"/>
          <w:sz w:val="24"/>
          <w:szCs w:val="24"/>
        </w:rPr>
        <w:t>№</w:t>
      </w:r>
      <w:r>
        <w:rPr>
          <w:rFonts w:ascii="Times New Roman" w:hAnsi="Times New Roman" w:cs="Times New Roman"/>
          <w:spacing w:val="77"/>
          <w:sz w:val="24"/>
          <w:szCs w:val="24"/>
        </w:rPr>
        <w:t xml:space="preserve"> </w:t>
      </w:r>
      <w:r>
        <w:rPr>
          <w:rFonts w:ascii="Times New Roman" w:hAnsi="Times New Roman" w:cs="Times New Roman"/>
          <w:sz w:val="24"/>
          <w:szCs w:val="24"/>
        </w:rPr>
        <w:t>1 ПМО»,</w:t>
      </w:r>
      <w:r>
        <w:rPr>
          <w:rFonts w:ascii="Times New Roman" w:hAnsi="Times New Roman" w:cs="Times New Roman"/>
          <w:spacing w:val="76"/>
          <w:sz w:val="24"/>
          <w:szCs w:val="24"/>
        </w:rPr>
        <w:t xml:space="preserve"> </w:t>
      </w:r>
      <w:r>
        <w:rPr>
          <w:rFonts w:ascii="Times New Roman" w:hAnsi="Times New Roman" w:cs="Times New Roman"/>
          <w:sz w:val="24"/>
          <w:szCs w:val="24"/>
        </w:rPr>
        <w:t>осуществляет</w:t>
      </w:r>
      <w:r>
        <w:rPr>
          <w:rFonts w:ascii="Times New Roman" w:hAnsi="Times New Roman" w:cs="Times New Roman"/>
          <w:spacing w:val="77"/>
          <w:sz w:val="24"/>
          <w:szCs w:val="24"/>
        </w:rPr>
        <w:t xml:space="preserve"> </w:t>
      </w:r>
      <w:r>
        <w:rPr>
          <w:rFonts w:ascii="Times New Roman" w:hAnsi="Times New Roman" w:cs="Times New Roman"/>
          <w:sz w:val="24"/>
          <w:szCs w:val="24"/>
        </w:rPr>
        <w:t>директор.</w:t>
      </w:r>
      <w:r>
        <w:rPr>
          <w:rFonts w:ascii="Times New Roman" w:hAnsi="Times New Roman" w:cs="Times New Roman"/>
          <w:spacing w:val="46"/>
          <w:w w:val="150"/>
          <w:sz w:val="24"/>
          <w:szCs w:val="24"/>
        </w:rPr>
        <w:t xml:space="preserve"> </w:t>
      </w:r>
      <w:r>
        <w:rPr>
          <w:rFonts w:ascii="Times New Roman" w:hAnsi="Times New Roman" w:cs="Times New Roman"/>
          <w:sz w:val="24"/>
          <w:szCs w:val="24"/>
        </w:rPr>
        <w:t>Заместители</w:t>
      </w:r>
      <w:r>
        <w:rPr>
          <w:rFonts w:ascii="Times New Roman" w:hAnsi="Times New Roman" w:cs="Times New Roman"/>
          <w:spacing w:val="78"/>
          <w:sz w:val="24"/>
          <w:szCs w:val="24"/>
        </w:rPr>
        <w:t xml:space="preserve"> </w:t>
      </w:r>
      <w:r>
        <w:rPr>
          <w:rFonts w:ascii="Times New Roman" w:hAnsi="Times New Roman" w:cs="Times New Roman"/>
          <w:spacing w:val="-2"/>
          <w:sz w:val="24"/>
          <w:szCs w:val="24"/>
        </w:rPr>
        <w:t>директора</w:t>
      </w:r>
      <w:r>
        <w:rPr>
          <w:rFonts w:ascii="Times New Roman" w:hAnsi="Times New Roman" w:cs="Times New Roman"/>
          <w:sz w:val="24"/>
          <w:szCs w:val="24"/>
        </w:rPr>
        <w:t xml:space="preserve"> координируют реализацию ФГОС НОО 2021 по определенным направлениям в соответствии с функциональными обязанностями.</w:t>
      </w:r>
    </w:p>
    <w:p w14:paraId="7FADCBF1">
      <w:pPr>
        <w:pStyle w:val="27"/>
        <w:spacing w:line="276" w:lineRule="auto"/>
        <w:ind w:right="340"/>
        <w:rPr>
          <w:rFonts w:ascii="Times New Roman" w:hAnsi="Times New Roman" w:cs="Times New Roman"/>
          <w:sz w:val="24"/>
          <w:szCs w:val="24"/>
        </w:rPr>
      </w:pPr>
      <w:r>
        <w:rPr>
          <w:rFonts w:ascii="Times New Roman" w:hAnsi="Times New Roman" w:cs="Times New Roman"/>
          <w:sz w:val="24"/>
          <w:szCs w:val="24"/>
        </w:rPr>
        <w:t>Работа по реализации и достижению целевых ориентиров в системе условий ООП НОО (ФГОС 2021) МБОУ «ПСОШ № 1 осуществляется на педагогических советах, совещаниях при директоре, заседаниях МО.</w:t>
      </w:r>
    </w:p>
    <w:p w14:paraId="6C2A61D0">
      <w:pPr>
        <w:pStyle w:val="27"/>
        <w:spacing w:line="276" w:lineRule="auto"/>
        <w:ind w:right="339"/>
        <w:rPr>
          <w:rFonts w:ascii="Times New Roman" w:hAnsi="Times New Roman" w:cs="Times New Roman"/>
          <w:sz w:val="24"/>
          <w:szCs w:val="24"/>
        </w:rPr>
      </w:pPr>
      <w:r>
        <w:rPr>
          <w:rFonts w:ascii="Times New Roman" w:hAnsi="Times New Roman" w:cs="Times New Roman"/>
          <w:sz w:val="24"/>
          <w:szCs w:val="24"/>
        </w:rPr>
        <w:t>Общественность и родители (законные представители) обучающихся участвуют в достижении целевых ориентиров в системе условий реализации ООП НОО (ФГОС 2021)</w:t>
      </w:r>
      <w:r>
        <w:rPr>
          <w:rFonts w:ascii="Times New Roman" w:hAnsi="Times New Roman" w:cs="Times New Roman"/>
          <w:spacing w:val="40"/>
          <w:sz w:val="24"/>
          <w:szCs w:val="24"/>
        </w:rPr>
        <w:t xml:space="preserve"> </w:t>
      </w:r>
      <w:r>
        <w:rPr>
          <w:rFonts w:ascii="Times New Roman" w:hAnsi="Times New Roman" w:cs="Times New Roman"/>
          <w:sz w:val="24"/>
          <w:szCs w:val="24"/>
        </w:rPr>
        <w:t>МБОУ «ПСОШ № 1 ПМО» через Совет Учреждения, Совет родителей, а также через официальный сайт Учреждения в сети Интернет и образовательную сеть «Сетевой город. Образование».</w:t>
      </w:r>
    </w:p>
    <w:p w14:paraId="73C29D2B">
      <w:pPr>
        <w:pStyle w:val="27"/>
        <w:spacing w:line="276" w:lineRule="auto"/>
        <w:ind w:right="339"/>
        <w:rPr>
          <w:rFonts w:ascii="Times New Roman" w:hAnsi="Times New Roman" w:cs="Times New Roman"/>
          <w:sz w:val="24"/>
          <w:szCs w:val="24"/>
        </w:rPr>
      </w:pPr>
      <w:r>
        <w:rPr>
          <w:rFonts w:ascii="Times New Roman" w:hAnsi="Times New Roman" w:cs="Times New Roman"/>
          <w:sz w:val="24"/>
          <w:szCs w:val="24"/>
        </w:rPr>
        <w:t>Ведется мониторинг условий реализации ООП НОО (ФГОС 2021)</w:t>
      </w:r>
      <w:r>
        <w:rPr>
          <w:rFonts w:ascii="Times New Roman" w:hAnsi="Times New Roman" w:cs="Times New Roman"/>
          <w:spacing w:val="40"/>
          <w:sz w:val="24"/>
          <w:szCs w:val="24"/>
        </w:rPr>
        <w:t xml:space="preserve"> </w:t>
      </w:r>
      <w:r>
        <w:rPr>
          <w:rFonts w:ascii="Times New Roman" w:hAnsi="Times New Roman" w:cs="Times New Roman"/>
          <w:sz w:val="24"/>
          <w:szCs w:val="24"/>
        </w:rPr>
        <w:t>МБОУ «ПСОШ № 1 ПМО» через:</w:t>
      </w:r>
    </w:p>
    <w:p w14:paraId="72485242">
      <w:pPr>
        <w:pStyle w:val="46"/>
        <w:widowControl w:val="0"/>
        <w:numPr>
          <w:ilvl w:val="0"/>
          <w:numId w:val="206"/>
        </w:numPr>
        <w:tabs>
          <w:tab w:val="left" w:pos="1729"/>
          <w:tab w:val="left" w:pos="1730"/>
        </w:tabs>
        <w:autoSpaceDE w:val="0"/>
        <w:autoSpaceDN w:val="0"/>
        <w:spacing w:before="0" w:beforeAutospacing="0" w:after="0" w:afterAutospacing="0" w:line="276" w:lineRule="auto"/>
        <w:ind w:left="1730"/>
        <w:contextualSpacing w:val="0"/>
        <w:rPr>
          <w:sz w:val="24"/>
          <w:szCs w:val="24"/>
          <w:lang w:val="ru-RU"/>
        </w:rPr>
      </w:pPr>
      <w:r>
        <w:rPr>
          <w:sz w:val="24"/>
          <w:szCs w:val="24"/>
          <w:lang w:val="ru-RU"/>
        </w:rPr>
        <w:t>наблюдение</w:t>
      </w:r>
      <w:r>
        <w:rPr>
          <w:spacing w:val="-10"/>
          <w:sz w:val="24"/>
          <w:szCs w:val="24"/>
          <w:lang w:val="ru-RU"/>
        </w:rPr>
        <w:t xml:space="preserve"> </w:t>
      </w:r>
      <w:r>
        <w:rPr>
          <w:sz w:val="24"/>
          <w:szCs w:val="24"/>
          <w:lang w:val="ru-RU"/>
        </w:rPr>
        <w:t>за</w:t>
      </w:r>
      <w:r>
        <w:rPr>
          <w:spacing w:val="-10"/>
          <w:sz w:val="24"/>
          <w:szCs w:val="24"/>
          <w:lang w:val="ru-RU"/>
        </w:rPr>
        <w:t xml:space="preserve"> </w:t>
      </w:r>
      <w:r>
        <w:rPr>
          <w:sz w:val="24"/>
          <w:szCs w:val="24"/>
          <w:lang w:val="ru-RU"/>
        </w:rPr>
        <w:t>организацией</w:t>
      </w:r>
      <w:r>
        <w:rPr>
          <w:spacing w:val="-10"/>
          <w:sz w:val="24"/>
          <w:szCs w:val="24"/>
          <w:lang w:val="ru-RU"/>
        </w:rPr>
        <w:t xml:space="preserve"> </w:t>
      </w:r>
      <w:r>
        <w:rPr>
          <w:sz w:val="24"/>
          <w:szCs w:val="24"/>
          <w:lang w:val="ru-RU"/>
        </w:rPr>
        <w:t>образовательной</w:t>
      </w:r>
      <w:r>
        <w:rPr>
          <w:spacing w:val="-7"/>
          <w:sz w:val="24"/>
          <w:szCs w:val="24"/>
          <w:lang w:val="ru-RU"/>
        </w:rPr>
        <w:t xml:space="preserve"> </w:t>
      </w:r>
      <w:r>
        <w:rPr>
          <w:spacing w:val="-2"/>
          <w:sz w:val="24"/>
          <w:szCs w:val="24"/>
          <w:lang w:val="ru-RU"/>
        </w:rPr>
        <w:t>деятельности;</w:t>
      </w:r>
    </w:p>
    <w:p w14:paraId="40DEEA10">
      <w:pPr>
        <w:pStyle w:val="46"/>
        <w:widowControl w:val="0"/>
        <w:numPr>
          <w:ilvl w:val="0"/>
          <w:numId w:val="206"/>
        </w:numPr>
        <w:tabs>
          <w:tab w:val="left" w:pos="1729"/>
          <w:tab w:val="left" w:pos="1730"/>
        </w:tabs>
        <w:autoSpaceDE w:val="0"/>
        <w:autoSpaceDN w:val="0"/>
        <w:spacing w:before="0" w:beforeAutospacing="0" w:after="0" w:afterAutospacing="0" w:line="276" w:lineRule="auto"/>
        <w:ind w:left="1730"/>
        <w:contextualSpacing w:val="0"/>
        <w:rPr>
          <w:sz w:val="24"/>
          <w:szCs w:val="24"/>
          <w:lang w:val="ru-RU"/>
        </w:rPr>
      </w:pPr>
      <w:r>
        <w:rPr>
          <w:sz w:val="24"/>
          <w:szCs w:val="24"/>
          <w:lang w:val="ru-RU"/>
        </w:rPr>
        <w:t>собеседование</w:t>
      </w:r>
      <w:r>
        <w:rPr>
          <w:spacing w:val="-7"/>
          <w:sz w:val="24"/>
          <w:szCs w:val="24"/>
          <w:lang w:val="ru-RU"/>
        </w:rPr>
        <w:t xml:space="preserve"> </w:t>
      </w:r>
      <w:r>
        <w:rPr>
          <w:sz w:val="24"/>
          <w:szCs w:val="24"/>
          <w:lang w:val="ru-RU"/>
        </w:rPr>
        <w:t>с</w:t>
      </w:r>
      <w:r>
        <w:rPr>
          <w:spacing w:val="-8"/>
          <w:sz w:val="24"/>
          <w:szCs w:val="24"/>
          <w:lang w:val="ru-RU"/>
        </w:rPr>
        <w:t xml:space="preserve"> </w:t>
      </w:r>
      <w:r>
        <w:rPr>
          <w:sz w:val="24"/>
          <w:szCs w:val="24"/>
          <w:lang w:val="ru-RU"/>
        </w:rPr>
        <w:t>учителями-предметниками</w:t>
      </w:r>
      <w:r>
        <w:rPr>
          <w:spacing w:val="-7"/>
          <w:sz w:val="24"/>
          <w:szCs w:val="24"/>
          <w:lang w:val="ru-RU"/>
        </w:rPr>
        <w:t xml:space="preserve"> </w:t>
      </w:r>
      <w:r>
        <w:rPr>
          <w:sz w:val="24"/>
          <w:szCs w:val="24"/>
          <w:lang w:val="ru-RU"/>
        </w:rPr>
        <w:t>о</w:t>
      </w:r>
      <w:r>
        <w:rPr>
          <w:spacing w:val="-7"/>
          <w:sz w:val="24"/>
          <w:szCs w:val="24"/>
          <w:lang w:val="ru-RU"/>
        </w:rPr>
        <w:t xml:space="preserve"> </w:t>
      </w:r>
      <w:r>
        <w:rPr>
          <w:sz w:val="24"/>
          <w:szCs w:val="24"/>
          <w:lang w:val="ru-RU"/>
        </w:rPr>
        <w:t>возникающих</w:t>
      </w:r>
      <w:r>
        <w:rPr>
          <w:spacing w:val="-7"/>
          <w:sz w:val="24"/>
          <w:szCs w:val="24"/>
          <w:lang w:val="ru-RU"/>
        </w:rPr>
        <w:t xml:space="preserve"> </w:t>
      </w:r>
      <w:r>
        <w:rPr>
          <w:spacing w:val="-2"/>
          <w:sz w:val="24"/>
          <w:szCs w:val="24"/>
          <w:lang w:val="ru-RU"/>
        </w:rPr>
        <w:t>трудностях;</w:t>
      </w:r>
    </w:p>
    <w:p w14:paraId="5DAB10C5">
      <w:pPr>
        <w:pStyle w:val="46"/>
        <w:widowControl w:val="0"/>
        <w:numPr>
          <w:ilvl w:val="0"/>
          <w:numId w:val="206"/>
        </w:numPr>
        <w:tabs>
          <w:tab w:val="left" w:pos="1729"/>
          <w:tab w:val="left" w:pos="1730"/>
        </w:tabs>
        <w:autoSpaceDE w:val="0"/>
        <w:autoSpaceDN w:val="0"/>
        <w:spacing w:before="0" w:beforeAutospacing="0" w:after="0" w:afterAutospacing="0" w:line="276" w:lineRule="auto"/>
        <w:ind w:left="1730"/>
        <w:contextualSpacing w:val="0"/>
        <w:rPr>
          <w:sz w:val="24"/>
          <w:szCs w:val="24"/>
        </w:rPr>
      </w:pPr>
      <w:r>
        <w:rPr>
          <w:sz w:val="24"/>
          <w:szCs w:val="24"/>
        </w:rPr>
        <w:t>отчеты</w:t>
      </w:r>
      <w:r>
        <w:rPr>
          <w:spacing w:val="-5"/>
          <w:sz w:val="24"/>
          <w:szCs w:val="24"/>
        </w:rPr>
        <w:t xml:space="preserve"> </w:t>
      </w:r>
      <w:r>
        <w:rPr>
          <w:sz w:val="24"/>
          <w:szCs w:val="24"/>
        </w:rPr>
        <w:t>классных</w:t>
      </w:r>
      <w:r>
        <w:rPr>
          <w:spacing w:val="-7"/>
          <w:sz w:val="24"/>
          <w:szCs w:val="24"/>
        </w:rPr>
        <w:t xml:space="preserve"> </w:t>
      </w:r>
      <w:r>
        <w:rPr>
          <w:spacing w:val="-2"/>
          <w:sz w:val="24"/>
          <w:szCs w:val="24"/>
        </w:rPr>
        <w:t>руководителей;</w:t>
      </w:r>
    </w:p>
    <w:p w14:paraId="6FC97FD5">
      <w:pPr>
        <w:pStyle w:val="46"/>
        <w:widowControl w:val="0"/>
        <w:numPr>
          <w:ilvl w:val="0"/>
          <w:numId w:val="206"/>
        </w:numPr>
        <w:tabs>
          <w:tab w:val="left" w:pos="1729"/>
          <w:tab w:val="left" w:pos="1730"/>
        </w:tabs>
        <w:autoSpaceDE w:val="0"/>
        <w:autoSpaceDN w:val="0"/>
        <w:spacing w:before="0" w:beforeAutospacing="0" w:after="0" w:afterAutospacing="0" w:line="276" w:lineRule="auto"/>
        <w:ind w:right="347" w:firstLine="141"/>
        <w:contextualSpacing w:val="0"/>
        <w:rPr>
          <w:sz w:val="24"/>
          <w:szCs w:val="24"/>
          <w:lang w:val="ru-RU"/>
        </w:rPr>
      </w:pPr>
      <w:r>
        <w:rPr>
          <w:sz w:val="24"/>
          <w:szCs w:val="24"/>
          <w:lang w:val="ru-RU"/>
        </w:rPr>
        <w:t>анкетирование обучающихся и родителей</w:t>
      </w:r>
      <w:r>
        <w:rPr>
          <w:spacing w:val="32"/>
          <w:sz w:val="24"/>
          <w:szCs w:val="24"/>
          <w:lang w:val="ru-RU"/>
        </w:rPr>
        <w:t xml:space="preserve"> </w:t>
      </w:r>
      <w:r>
        <w:rPr>
          <w:sz w:val="24"/>
          <w:szCs w:val="24"/>
          <w:lang w:val="ru-RU"/>
        </w:rPr>
        <w:t>(законных представителей) по вопросу о качестве оказываемых им образовательных услуг.</w:t>
      </w:r>
    </w:p>
    <w:p w14:paraId="2FFEB986">
      <w:pPr>
        <w:pStyle w:val="27"/>
        <w:spacing w:line="276" w:lineRule="auto"/>
        <w:ind w:right="340"/>
        <w:rPr>
          <w:rFonts w:ascii="Times New Roman" w:hAnsi="Times New Roman" w:cs="Times New Roman"/>
          <w:sz w:val="24"/>
          <w:szCs w:val="24"/>
        </w:rPr>
      </w:pPr>
      <w:r>
        <w:rPr>
          <w:rFonts w:ascii="Times New Roman" w:hAnsi="Times New Roman" w:cs="Times New Roman"/>
          <w:sz w:val="24"/>
          <w:szCs w:val="24"/>
        </w:rPr>
        <w:t>По результатам мониторинга достижения целевых ориентиров в системе условий реализации ООП НОО (ФГОС 2021)</w:t>
      </w:r>
      <w:r>
        <w:rPr>
          <w:rFonts w:ascii="Times New Roman" w:hAnsi="Times New Roman" w:cs="Times New Roman"/>
          <w:spacing w:val="40"/>
          <w:sz w:val="24"/>
          <w:szCs w:val="24"/>
        </w:rPr>
        <w:t xml:space="preserve"> </w:t>
      </w:r>
      <w:r>
        <w:rPr>
          <w:rFonts w:ascii="Times New Roman" w:hAnsi="Times New Roman" w:cs="Times New Roman"/>
          <w:sz w:val="24"/>
          <w:szCs w:val="24"/>
        </w:rPr>
        <w:t>МБОУ «ПСОШ № 1 ПМО» принимаются управленческие решения.</w:t>
      </w:r>
    </w:p>
    <w:p w14:paraId="5BC17F7D">
      <w:pPr>
        <w:pStyle w:val="27"/>
        <w:spacing w:line="276" w:lineRule="auto"/>
        <w:ind w:right="340"/>
        <w:rPr>
          <w:rFonts w:ascii="Times New Roman" w:hAnsi="Times New Roman" w:cs="Times New Roman"/>
          <w:sz w:val="24"/>
          <w:szCs w:val="24"/>
        </w:rPr>
      </w:pPr>
      <w:r>
        <w:rPr>
          <w:rFonts w:ascii="Times New Roman" w:hAnsi="Times New Roman" w:cs="Times New Roman"/>
          <w:sz w:val="24"/>
          <w:szCs w:val="24"/>
        </w:rPr>
        <w:t>Основным механизмом достижения целевых ориентиров в системе</w:t>
      </w:r>
      <w:r>
        <w:rPr>
          <w:rFonts w:ascii="Times New Roman" w:hAnsi="Times New Roman" w:cs="Times New Roman"/>
          <w:spacing w:val="40"/>
          <w:sz w:val="24"/>
          <w:szCs w:val="24"/>
        </w:rPr>
        <w:t xml:space="preserve"> </w:t>
      </w:r>
      <w:r>
        <w:rPr>
          <w:rFonts w:ascii="Times New Roman" w:hAnsi="Times New Roman" w:cs="Times New Roman"/>
          <w:sz w:val="24"/>
          <w:szCs w:val="24"/>
        </w:rPr>
        <w:t>условий является четкое взаимодействие всех участников образовательных отношений, реализация деятельности всех субъектов образовательного</w:t>
      </w:r>
      <w:r>
        <w:rPr>
          <w:rFonts w:ascii="Times New Roman" w:hAnsi="Times New Roman" w:cs="Times New Roman"/>
          <w:spacing w:val="40"/>
          <w:sz w:val="24"/>
          <w:szCs w:val="24"/>
        </w:rPr>
        <w:t xml:space="preserve"> </w:t>
      </w:r>
      <w:r>
        <w:rPr>
          <w:rFonts w:ascii="Times New Roman" w:hAnsi="Times New Roman" w:cs="Times New Roman"/>
          <w:sz w:val="24"/>
          <w:szCs w:val="24"/>
        </w:rPr>
        <w:t>процесса в соответствии с сетевым графиком.</w:t>
      </w:r>
    </w:p>
    <w:p w14:paraId="7267516E">
      <w:pPr>
        <w:pStyle w:val="27"/>
        <w:spacing w:line="276" w:lineRule="auto"/>
        <w:ind w:right="340"/>
        <w:rPr>
          <w:rFonts w:ascii="Times New Roman" w:hAnsi="Times New Roman" w:cs="Times New Roman"/>
          <w:sz w:val="24"/>
          <w:szCs w:val="24"/>
        </w:rPr>
      </w:pPr>
    </w:p>
    <w:p w14:paraId="1AE0103A">
      <w:pPr>
        <w:spacing w:before="89" w:line="276" w:lineRule="auto"/>
        <w:ind w:left="3470" w:right="1306" w:hanging="634"/>
        <w:rPr>
          <w:rFonts w:ascii="Times New Roman" w:hAnsi="Times New Roman" w:cs="Times New Roman"/>
          <w:spacing w:val="40"/>
          <w:sz w:val="24"/>
          <w:szCs w:val="24"/>
          <w:u w:val="single"/>
          <w:lang w:val="ru-RU"/>
        </w:rPr>
      </w:pPr>
      <w:r>
        <w:rPr>
          <w:rFonts w:ascii="Times New Roman" w:hAnsi="Times New Roman" w:cs="Times New Roman"/>
          <w:sz w:val="24"/>
          <w:szCs w:val="24"/>
          <w:u w:val="single"/>
          <w:lang w:val="ru-RU"/>
        </w:rPr>
        <w:t>Контроль</w:t>
      </w:r>
      <w:r>
        <w:rPr>
          <w:rFonts w:ascii="Times New Roman" w:hAnsi="Times New Roman" w:cs="Times New Roman"/>
          <w:spacing w:val="-10"/>
          <w:sz w:val="24"/>
          <w:szCs w:val="24"/>
          <w:u w:val="single"/>
          <w:lang w:val="ru-RU"/>
        </w:rPr>
        <w:t xml:space="preserve"> </w:t>
      </w:r>
      <w:r>
        <w:rPr>
          <w:rFonts w:ascii="Times New Roman" w:hAnsi="Times New Roman" w:cs="Times New Roman"/>
          <w:sz w:val="24"/>
          <w:szCs w:val="24"/>
          <w:u w:val="single"/>
          <w:lang w:val="ru-RU"/>
        </w:rPr>
        <w:t>за</w:t>
      </w:r>
      <w:r>
        <w:rPr>
          <w:rFonts w:ascii="Times New Roman" w:hAnsi="Times New Roman" w:cs="Times New Roman"/>
          <w:spacing w:val="-5"/>
          <w:sz w:val="24"/>
          <w:szCs w:val="24"/>
          <w:u w:val="single"/>
          <w:lang w:val="ru-RU"/>
        </w:rPr>
        <w:t xml:space="preserve"> </w:t>
      </w:r>
      <w:r>
        <w:rPr>
          <w:rFonts w:ascii="Times New Roman" w:hAnsi="Times New Roman" w:cs="Times New Roman"/>
          <w:sz w:val="24"/>
          <w:szCs w:val="24"/>
          <w:u w:val="single"/>
          <w:lang w:val="ru-RU"/>
        </w:rPr>
        <w:t>состоянием</w:t>
      </w:r>
      <w:r>
        <w:rPr>
          <w:rFonts w:ascii="Times New Roman" w:hAnsi="Times New Roman" w:cs="Times New Roman"/>
          <w:spacing w:val="-6"/>
          <w:sz w:val="24"/>
          <w:szCs w:val="24"/>
          <w:u w:val="single"/>
          <w:lang w:val="ru-RU"/>
        </w:rPr>
        <w:t xml:space="preserve"> </w:t>
      </w:r>
      <w:r>
        <w:rPr>
          <w:rFonts w:ascii="Times New Roman" w:hAnsi="Times New Roman" w:cs="Times New Roman"/>
          <w:sz w:val="24"/>
          <w:szCs w:val="24"/>
          <w:u w:val="single"/>
          <w:lang w:val="ru-RU"/>
        </w:rPr>
        <w:t>системы</w:t>
      </w:r>
      <w:r>
        <w:rPr>
          <w:rFonts w:ascii="Times New Roman" w:hAnsi="Times New Roman" w:cs="Times New Roman"/>
          <w:spacing w:val="-8"/>
          <w:sz w:val="24"/>
          <w:szCs w:val="24"/>
          <w:u w:val="single"/>
          <w:lang w:val="ru-RU"/>
        </w:rPr>
        <w:t xml:space="preserve"> </w:t>
      </w:r>
      <w:r>
        <w:rPr>
          <w:rFonts w:ascii="Times New Roman" w:hAnsi="Times New Roman" w:cs="Times New Roman"/>
          <w:sz w:val="24"/>
          <w:szCs w:val="24"/>
          <w:u w:val="single"/>
          <w:lang w:val="ru-RU"/>
        </w:rPr>
        <w:t>условий</w:t>
      </w:r>
      <w:r>
        <w:rPr>
          <w:rFonts w:ascii="Times New Roman" w:hAnsi="Times New Roman" w:cs="Times New Roman"/>
          <w:spacing w:val="-9"/>
          <w:sz w:val="24"/>
          <w:szCs w:val="24"/>
          <w:u w:val="single"/>
          <w:lang w:val="ru-RU"/>
        </w:rPr>
        <w:t xml:space="preserve"> </w:t>
      </w:r>
      <w:r>
        <w:rPr>
          <w:rFonts w:ascii="Times New Roman" w:hAnsi="Times New Roman" w:cs="Times New Roman"/>
          <w:sz w:val="24"/>
          <w:szCs w:val="24"/>
          <w:u w:val="single"/>
          <w:lang w:val="ru-RU"/>
        </w:rPr>
        <w:t>реализации</w:t>
      </w:r>
      <w:r>
        <w:rPr>
          <w:rFonts w:ascii="Times New Roman" w:hAnsi="Times New Roman" w:cs="Times New Roman"/>
          <w:sz w:val="24"/>
          <w:szCs w:val="24"/>
          <w:lang w:val="ru-RU"/>
        </w:rPr>
        <w:t xml:space="preserve"> </w:t>
      </w:r>
      <w:r>
        <w:rPr>
          <w:rFonts w:ascii="Times New Roman" w:hAnsi="Times New Roman" w:cs="Times New Roman"/>
          <w:sz w:val="24"/>
          <w:szCs w:val="24"/>
          <w:u w:val="single"/>
          <w:lang w:val="ru-RU"/>
        </w:rPr>
        <w:t>ООП НОО (ФГОС 2021)</w:t>
      </w:r>
    </w:p>
    <w:p w14:paraId="679F9D03">
      <w:pPr>
        <w:spacing w:before="89" w:line="276" w:lineRule="auto"/>
        <w:ind w:left="3470" w:right="1306" w:hanging="634"/>
        <w:rPr>
          <w:rFonts w:ascii="Times New Roman" w:hAnsi="Times New Roman" w:cs="Times New Roman"/>
          <w:sz w:val="24"/>
          <w:szCs w:val="24"/>
          <w:lang w:val="ru-RU"/>
        </w:rPr>
      </w:pPr>
      <w:r>
        <w:rPr>
          <w:rFonts w:ascii="Times New Roman" w:hAnsi="Times New Roman" w:cs="Times New Roman"/>
          <w:sz w:val="24"/>
          <w:szCs w:val="24"/>
          <w:u w:val="single"/>
          <w:lang w:val="ru-RU"/>
        </w:rPr>
        <w:t>МБОУ «ПСОШ № 1ПМО»</w:t>
      </w:r>
    </w:p>
    <w:p w14:paraId="1BCFD8D5">
      <w:pPr>
        <w:pStyle w:val="27"/>
        <w:spacing w:before="1" w:line="276" w:lineRule="auto"/>
        <w:ind w:left="1588" w:firstLine="0"/>
        <w:rPr>
          <w:rFonts w:ascii="Times New Roman" w:hAnsi="Times New Roman" w:cs="Times New Roman"/>
          <w:sz w:val="24"/>
          <w:szCs w:val="24"/>
        </w:rPr>
      </w:pPr>
      <w:r>
        <w:rPr>
          <w:rFonts w:ascii="Times New Roman" w:hAnsi="Times New Roman" w:cs="Times New Roman"/>
          <w:sz w:val="24"/>
          <w:szCs w:val="24"/>
          <w:u w:val="single"/>
        </w:rPr>
        <w:t>Направления</w:t>
      </w:r>
      <w:r>
        <w:rPr>
          <w:rFonts w:ascii="Times New Roman" w:hAnsi="Times New Roman" w:cs="Times New Roman"/>
          <w:spacing w:val="-9"/>
          <w:sz w:val="24"/>
          <w:szCs w:val="24"/>
          <w:u w:val="single"/>
        </w:rPr>
        <w:t xml:space="preserve"> </w:t>
      </w:r>
      <w:r>
        <w:rPr>
          <w:rFonts w:ascii="Times New Roman" w:hAnsi="Times New Roman" w:cs="Times New Roman"/>
          <w:spacing w:val="-2"/>
          <w:sz w:val="24"/>
          <w:szCs w:val="24"/>
          <w:u w:val="single"/>
        </w:rPr>
        <w:t>контроля:</w:t>
      </w:r>
    </w:p>
    <w:p w14:paraId="22410C46">
      <w:pPr>
        <w:pStyle w:val="46"/>
        <w:widowControl w:val="0"/>
        <w:numPr>
          <w:ilvl w:val="1"/>
          <w:numId w:val="206"/>
        </w:numPr>
        <w:tabs>
          <w:tab w:val="left" w:pos="2438"/>
        </w:tabs>
        <w:autoSpaceDE w:val="0"/>
        <w:autoSpaceDN w:val="0"/>
        <w:spacing w:before="0" w:beforeAutospacing="0" w:after="0" w:afterAutospacing="0" w:line="276" w:lineRule="auto"/>
        <w:ind w:right="350" w:firstLine="851"/>
        <w:contextualSpacing w:val="0"/>
        <w:jc w:val="both"/>
        <w:rPr>
          <w:sz w:val="24"/>
          <w:szCs w:val="24"/>
          <w:lang w:val="ru-RU"/>
        </w:rPr>
      </w:pPr>
      <w:r>
        <w:rPr>
          <w:sz w:val="24"/>
          <w:szCs w:val="24"/>
          <w:lang w:val="ru-RU"/>
        </w:rPr>
        <w:t xml:space="preserve">сбор информации о состоянии системы условий, ее обработка     </w:t>
      </w:r>
      <w:r>
        <w:rPr>
          <w:spacing w:val="-2"/>
          <w:sz w:val="24"/>
          <w:szCs w:val="24"/>
          <w:lang w:val="ru-RU"/>
        </w:rPr>
        <w:t>анализ;</w:t>
      </w:r>
    </w:p>
    <w:p w14:paraId="770ED9A4">
      <w:pPr>
        <w:pStyle w:val="46"/>
        <w:widowControl w:val="0"/>
        <w:numPr>
          <w:ilvl w:val="1"/>
          <w:numId w:val="206"/>
        </w:numPr>
        <w:tabs>
          <w:tab w:val="left" w:pos="2438"/>
        </w:tabs>
        <w:autoSpaceDE w:val="0"/>
        <w:autoSpaceDN w:val="0"/>
        <w:spacing w:before="0" w:beforeAutospacing="0" w:after="0" w:afterAutospacing="0" w:line="276" w:lineRule="auto"/>
        <w:ind w:right="345" w:firstLine="851"/>
        <w:contextualSpacing w:val="0"/>
        <w:jc w:val="both"/>
        <w:rPr>
          <w:sz w:val="24"/>
          <w:szCs w:val="24"/>
          <w:lang w:val="ru-RU"/>
        </w:rPr>
      </w:pPr>
      <w:r>
        <w:rPr>
          <w:sz w:val="24"/>
          <w:szCs w:val="24"/>
          <w:lang w:val="ru-RU"/>
        </w:rPr>
        <w:t>установление соответствия</w:t>
      </w:r>
      <w:r>
        <w:rPr>
          <w:spacing w:val="-1"/>
          <w:sz w:val="24"/>
          <w:szCs w:val="24"/>
          <w:lang w:val="ru-RU"/>
        </w:rPr>
        <w:t xml:space="preserve"> </w:t>
      </w:r>
      <w:r>
        <w:rPr>
          <w:sz w:val="24"/>
          <w:szCs w:val="24"/>
          <w:lang w:val="ru-RU"/>
        </w:rPr>
        <w:t>фактического уровня состояния</w:t>
      </w:r>
      <w:r>
        <w:rPr>
          <w:spacing w:val="-1"/>
          <w:sz w:val="24"/>
          <w:szCs w:val="24"/>
          <w:lang w:val="ru-RU"/>
        </w:rPr>
        <w:t xml:space="preserve"> </w:t>
      </w:r>
      <w:r>
        <w:rPr>
          <w:sz w:val="24"/>
          <w:szCs w:val="24"/>
          <w:lang w:val="ru-RU"/>
        </w:rPr>
        <w:t xml:space="preserve">условий </w:t>
      </w:r>
      <w:r>
        <w:rPr>
          <w:spacing w:val="-2"/>
          <w:sz w:val="24"/>
          <w:szCs w:val="24"/>
          <w:lang w:val="ru-RU"/>
        </w:rPr>
        <w:t>запланированному;</w:t>
      </w:r>
    </w:p>
    <w:p w14:paraId="5093F830">
      <w:pPr>
        <w:pStyle w:val="46"/>
        <w:widowControl w:val="0"/>
        <w:numPr>
          <w:ilvl w:val="1"/>
          <w:numId w:val="206"/>
        </w:numPr>
        <w:tabs>
          <w:tab w:val="left" w:pos="2438"/>
        </w:tabs>
        <w:autoSpaceDE w:val="0"/>
        <w:autoSpaceDN w:val="0"/>
        <w:spacing w:before="0" w:beforeAutospacing="0" w:after="0" w:afterAutospacing="0" w:line="276" w:lineRule="auto"/>
        <w:ind w:right="345" w:firstLine="851"/>
        <w:contextualSpacing w:val="0"/>
        <w:jc w:val="both"/>
        <w:rPr>
          <w:sz w:val="24"/>
          <w:szCs w:val="24"/>
          <w:lang w:val="ru-RU"/>
        </w:rPr>
      </w:pPr>
      <w:r>
        <w:rPr>
          <w:sz w:val="24"/>
          <w:szCs w:val="24"/>
          <w:lang w:val="ru-RU"/>
        </w:rPr>
        <w:t>информирование о состоянии системы условий участников образовательных</w:t>
      </w:r>
      <w:r>
        <w:rPr>
          <w:spacing w:val="-1"/>
          <w:sz w:val="24"/>
          <w:szCs w:val="24"/>
          <w:lang w:val="ru-RU"/>
        </w:rPr>
        <w:t xml:space="preserve"> </w:t>
      </w:r>
      <w:r>
        <w:rPr>
          <w:sz w:val="24"/>
          <w:szCs w:val="24"/>
          <w:lang w:val="ru-RU"/>
        </w:rPr>
        <w:t>отношений в школе</w:t>
      </w:r>
      <w:r>
        <w:rPr>
          <w:spacing w:val="-3"/>
          <w:sz w:val="24"/>
          <w:szCs w:val="24"/>
          <w:lang w:val="ru-RU"/>
        </w:rPr>
        <w:t xml:space="preserve"> </w:t>
      </w:r>
      <w:r>
        <w:rPr>
          <w:sz w:val="24"/>
          <w:szCs w:val="24"/>
          <w:lang w:val="ru-RU"/>
        </w:rPr>
        <w:t>для принятия управленческих</w:t>
      </w:r>
      <w:r>
        <w:rPr>
          <w:spacing w:val="-2"/>
          <w:sz w:val="24"/>
          <w:szCs w:val="24"/>
          <w:lang w:val="ru-RU"/>
        </w:rPr>
        <w:t xml:space="preserve"> </w:t>
      </w:r>
      <w:r>
        <w:rPr>
          <w:sz w:val="24"/>
          <w:szCs w:val="24"/>
          <w:lang w:val="ru-RU"/>
        </w:rPr>
        <w:t>решений</w:t>
      </w:r>
      <w:r>
        <w:rPr>
          <w:spacing w:val="-2"/>
          <w:sz w:val="24"/>
          <w:szCs w:val="24"/>
          <w:lang w:val="ru-RU"/>
        </w:rPr>
        <w:t xml:space="preserve"> </w:t>
      </w:r>
      <w:r>
        <w:rPr>
          <w:sz w:val="24"/>
          <w:szCs w:val="24"/>
          <w:lang w:val="ru-RU"/>
        </w:rPr>
        <w:t>на всех уровнях.</w:t>
      </w:r>
    </w:p>
    <w:p w14:paraId="47E76B5E">
      <w:pPr>
        <w:pStyle w:val="27"/>
        <w:spacing w:line="276" w:lineRule="auto"/>
        <w:ind w:left="1588" w:firstLine="0"/>
        <w:rPr>
          <w:rFonts w:ascii="Times New Roman" w:hAnsi="Times New Roman" w:cs="Times New Roman"/>
          <w:sz w:val="24"/>
          <w:szCs w:val="24"/>
        </w:rPr>
      </w:pPr>
      <w:r>
        <w:rPr>
          <w:rFonts w:ascii="Times New Roman" w:hAnsi="Times New Roman" w:cs="Times New Roman"/>
          <w:sz w:val="24"/>
          <w:szCs w:val="24"/>
          <w:u w:val="single"/>
        </w:rPr>
        <w:t>Ожидаемый</w:t>
      </w:r>
      <w:r>
        <w:rPr>
          <w:rFonts w:ascii="Times New Roman" w:hAnsi="Times New Roman" w:cs="Times New Roman"/>
          <w:spacing w:val="-9"/>
          <w:sz w:val="24"/>
          <w:szCs w:val="24"/>
          <w:u w:val="single"/>
        </w:rPr>
        <w:t xml:space="preserve"> </w:t>
      </w:r>
      <w:r>
        <w:rPr>
          <w:rFonts w:ascii="Times New Roman" w:hAnsi="Times New Roman" w:cs="Times New Roman"/>
          <w:sz w:val="24"/>
          <w:szCs w:val="24"/>
          <w:u w:val="single"/>
        </w:rPr>
        <w:t>результат</w:t>
      </w:r>
      <w:r>
        <w:rPr>
          <w:rFonts w:ascii="Times New Roman" w:hAnsi="Times New Roman" w:cs="Times New Roman"/>
          <w:spacing w:val="-5"/>
          <w:sz w:val="24"/>
          <w:szCs w:val="24"/>
          <w:u w:val="single"/>
        </w:rPr>
        <w:t xml:space="preserve"> </w:t>
      </w:r>
      <w:r>
        <w:rPr>
          <w:rFonts w:ascii="Times New Roman" w:hAnsi="Times New Roman" w:cs="Times New Roman"/>
          <w:spacing w:val="-2"/>
          <w:sz w:val="24"/>
          <w:szCs w:val="24"/>
          <w:u w:val="single"/>
        </w:rPr>
        <w:t>контроля:</w:t>
      </w:r>
    </w:p>
    <w:p w14:paraId="2C81D80C">
      <w:pPr>
        <w:pStyle w:val="46"/>
        <w:widowControl w:val="0"/>
        <w:numPr>
          <w:ilvl w:val="1"/>
          <w:numId w:val="206"/>
        </w:numPr>
        <w:tabs>
          <w:tab w:val="left" w:pos="2438"/>
        </w:tabs>
        <w:autoSpaceDE w:val="0"/>
        <w:autoSpaceDN w:val="0"/>
        <w:spacing w:before="0" w:beforeAutospacing="0" w:after="0" w:afterAutospacing="0" w:line="276" w:lineRule="auto"/>
        <w:ind w:right="341" w:firstLine="851"/>
        <w:contextualSpacing w:val="0"/>
        <w:jc w:val="both"/>
        <w:rPr>
          <w:sz w:val="24"/>
          <w:szCs w:val="24"/>
          <w:lang w:val="ru-RU"/>
        </w:rPr>
      </w:pPr>
      <w:r>
        <w:rPr>
          <w:sz w:val="24"/>
          <w:szCs w:val="24"/>
          <w:lang w:val="ru-RU"/>
        </w:rPr>
        <w:t>оперативная выработка решений по корректировке запланированных результатов работ; сроков начала и окончания работ; состава исполнителей работ и ответственных за реализацию деятельности;</w:t>
      </w:r>
    </w:p>
    <w:p w14:paraId="35CA2398">
      <w:pPr>
        <w:pStyle w:val="46"/>
        <w:widowControl w:val="0"/>
        <w:numPr>
          <w:ilvl w:val="1"/>
          <w:numId w:val="206"/>
        </w:numPr>
        <w:tabs>
          <w:tab w:val="left" w:pos="2438"/>
        </w:tabs>
        <w:autoSpaceDE w:val="0"/>
        <w:autoSpaceDN w:val="0"/>
        <w:spacing w:before="0" w:beforeAutospacing="0" w:after="0" w:afterAutospacing="0" w:line="276" w:lineRule="auto"/>
        <w:ind w:left="2438"/>
        <w:contextualSpacing w:val="0"/>
        <w:jc w:val="both"/>
        <w:rPr>
          <w:sz w:val="24"/>
          <w:szCs w:val="24"/>
          <w:lang w:val="ru-RU"/>
        </w:rPr>
      </w:pPr>
      <w:r>
        <w:rPr>
          <w:sz w:val="24"/>
          <w:szCs w:val="24"/>
          <w:lang w:val="ru-RU"/>
        </w:rPr>
        <w:t>принятие</w:t>
      </w:r>
      <w:r>
        <w:rPr>
          <w:spacing w:val="-8"/>
          <w:sz w:val="24"/>
          <w:szCs w:val="24"/>
          <w:lang w:val="ru-RU"/>
        </w:rPr>
        <w:t xml:space="preserve"> </w:t>
      </w:r>
      <w:r>
        <w:rPr>
          <w:sz w:val="24"/>
          <w:szCs w:val="24"/>
          <w:lang w:val="ru-RU"/>
        </w:rPr>
        <w:t>решения</w:t>
      </w:r>
      <w:r>
        <w:rPr>
          <w:spacing w:val="-4"/>
          <w:sz w:val="24"/>
          <w:szCs w:val="24"/>
          <w:lang w:val="ru-RU"/>
        </w:rPr>
        <w:t xml:space="preserve"> </w:t>
      </w:r>
      <w:r>
        <w:rPr>
          <w:sz w:val="24"/>
          <w:szCs w:val="24"/>
          <w:lang w:val="ru-RU"/>
        </w:rPr>
        <w:t>о</w:t>
      </w:r>
      <w:r>
        <w:rPr>
          <w:spacing w:val="-5"/>
          <w:sz w:val="24"/>
          <w:szCs w:val="24"/>
          <w:lang w:val="ru-RU"/>
        </w:rPr>
        <w:t xml:space="preserve"> </w:t>
      </w:r>
      <w:r>
        <w:rPr>
          <w:sz w:val="24"/>
          <w:szCs w:val="24"/>
          <w:lang w:val="ru-RU"/>
        </w:rPr>
        <w:t>достижении</w:t>
      </w:r>
      <w:r>
        <w:rPr>
          <w:spacing w:val="-6"/>
          <w:sz w:val="24"/>
          <w:szCs w:val="24"/>
          <w:lang w:val="ru-RU"/>
        </w:rPr>
        <w:t xml:space="preserve"> </w:t>
      </w:r>
      <w:r>
        <w:rPr>
          <w:sz w:val="24"/>
          <w:szCs w:val="24"/>
          <w:lang w:val="ru-RU"/>
        </w:rPr>
        <w:t>целей</w:t>
      </w:r>
      <w:r>
        <w:rPr>
          <w:spacing w:val="-5"/>
          <w:sz w:val="24"/>
          <w:szCs w:val="24"/>
          <w:lang w:val="ru-RU"/>
        </w:rPr>
        <w:t xml:space="preserve"> </w:t>
      </w:r>
      <w:r>
        <w:rPr>
          <w:spacing w:val="-2"/>
          <w:sz w:val="24"/>
          <w:szCs w:val="24"/>
          <w:lang w:val="ru-RU"/>
        </w:rPr>
        <w:t>деятельности;</w:t>
      </w:r>
    </w:p>
    <w:p w14:paraId="0D5F72FD">
      <w:pPr>
        <w:widowControl w:val="0"/>
        <w:tabs>
          <w:tab w:val="left" w:pos="1730"/>
        </w:tabs>
        <w:autoSpaceDE w:val="0"/>
        <w:autoSpaceDN w:val="0"/>
        <w:spacing w:before="0" w:beforeAutospacing="0" w:after="0" w:afterAutospacing="0" w:line="276" w:lineRule="auto"/>
        <w:ind w:right="345"/>
        <w:jc w:val="both"/>
        <w:rPr>
          <w:spacing w:val="24"/>
          <w:sz w:val="24"/>
          <w:szCs w:val="24"/>
          <w:lang w:val="ru-RU"/>
        </w:rPr>
      </w:pPr>
      <w:r>
        <w:rPr>
          <w:sz w:val="24"/>
          <w:szCs w:val="24"/>
          <w:lang w:val="ru-RU"/>
        </w:rPr>
        <w:t>рекомендации</w:t>
      </w:r>
      <w:r>
        <w:rPr>
          <w:spacing w:val="78"/>
          <w:w w:val="150"/>
          <w:sz w:val="24"/>
          <w:szCs w:val="24"/>
          <w:lang w:val="ru-RU"/>
        </w:rPr>
        <w:t xml:space="preserve"> </w:t>
      </w:r>
      <w:r>
        <w:rPr>
          <w:sz w:val="24"/>
          <w:szCs w:val="24"/>
          <w:lang w:val="ru-RU"/>
        </w:rPr>
        <w:t>по</w:t>
      </w:r>
      <w:r>
        <w:rPr>
          <w:spacing w:val="22"/>
          <w:sz w:val="24"/>
          <w:szCs w:val="24"/>
          <w:lang w:val="ru-RU"/>
        </w:rPr>
        <w:t xml:space="preserve">  </w:t>
      </w:r>
      <w:r>
        <w:rPr>
          <w:sz w:val="24"/>
          <w:szCs w:val="24"/>
          <w:lang w:val="ru-RU"/>
        </w:rPr>
        <w:t>дальнейшей</w:t>
      </w:r>
      <w:r>
        <w:rPr>
          <w:spacing w:val="26"/>
          <w:sz w:val="24"/>
          <w:szCs w:val="24"/>
          <w:lang w:val="ru-RU"/>
        </w:rPr>
        <w:t xml:space="preserve">  </w:t>
      </w:r>
      <w:r>
        <w:rPr>
          <w:sz w:val="24"/>
          <w:szCs w:val="24"/>
          <w:lang w:val="ru-RU"/>
        </w:rPr>
        <w:t>реализации</w:t>
      </w:r>
      <w:r>
        <w:rPr>
          <w:spacing w:val="24"/>
          <w:sz w:val="24"/>
          <w:szCs w:val="24"/>
          <w:lang w:val="ru-RU"/>
        </w:rPr>
        <w:t xml:space="preserve">  </w:t>
      </w:r>
      <w:r>
        <w:rPr>
          <w:sz w:val="24"/>
          <w:szCs w:val="24"/>
          <w:lang w:val="ru-RU"/>
        </w:rPr>
        <w:t>ФГОС</w:t>
      </w:r>
      <w:r>
        <w:rPr>
          <w:spacing w:val="23"/>
          <w:sz w:val="24"/>
          <w:szCs w:val="24"/>
          <w:lang w:val="ru-RU"/>
        </w:rPr>
        <w:t xml:space="preserve">  </w:t>
      </w:r>
      <w:r>
        <w:rPr>
          <w:sz w:val="24"/>
          <w:szCs w:val="24"/>
          <w:lang w:val="ru-RU"/>
        </w:rPr>
        <w:t>НОО</w:t>
      </w:r>
      <w:r>
        <w:rPr>
          <w:spacing w:val="23"/>
          <w:sz w:val="24"/>
          <w:szCs w:val="24"/>
          <w:lang w:val="ru-RU"/>
        </w:rPr>
        <w:t xml:space="preserve">  </w:t>
      </w:r>
      <w:r>
        <w:rPr>
          <w:sz w:val="24"/>
          <w:szCs w:val="24"/>
          <w:lang w:val="ru-RU"/>
        </w:rPr>
        <w:t>2021</w:t>
      </w:r>
      <w:r>
        <w:rPr>
          <w:spacing w:val="24"/>
          <w:sz w:val="24"/>
          <w:szCs w:val="24"/>
          <w:lang w:val="ru-RU"/>
        </w:rPr>
        <w:t xml:space="preserve"> в школе.</w:t>
      </w:r>
    </w:p>
    <w:p w14:paraId="71F97816">
      <w:pPr>
        <w:widowControl w:val="0"/>
        <w:tabs>
          <w:tab w:val="left" w:pos="1730"/>
        </w:tabs>
        <w:autoSpaceDE w:val="0"/>
        <w:autoSpaceDN w:val="0"/>
        <w:spacing w:before="0" w:beforeAutospacing="0" w:after="0" w:afterAutospacing="0" w:line="276" w:lineRule="auto"/>
        <w:ind w:right="345"/>
        <w:jc w:val="both"/>
        <w:rPr>
          <w:spacing w:val="24"/>
          <w:sz w:val="24"/>
          <w:szCs w:val="24"/>
          <w:lang w:val="ru-RU"/>
        </w:rPr>
      </w:pPr>
    </w:p>
    <w:tbl>
      <w:tblPr>
        <w:tblStyle w:val="69"/>
        <w:tblW w:w="9167" w:type="dxa"/>
        <w:tblInd w:w="9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29"/>
        <w:gridCol w:w="5938"/>
      </w:tblGrid>
      <w:tr w14:paraId="05B695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3229" w:type="dxa"/>
          </w:tcPr>
          <w:p w14:paraId="77F10A2C">
            <w:pPr>
              <w:pStyle w:val="70"/>
              <w:spacing w:line="276" w:lineRule="auto"/>
              <w:ind w:left="382" w:right="373"/>
              <w:jc w:val="center"/>
              <w:rPr>
                <w:rFonts w:ascii="Times New Roman" w:hAnsi="Times New Roman" w:cs="Times New Roman"/>
                <w:sz w:val="24"/>
                <w:szCs w:val="24"/>
              </w:rPr>
            </w:pPr>
            <w:r>
              <w:rPr>
                <w:rFonts w:ascii="Times New Roman" w:hAnsi="Times New Roman" w:cs="Times New Roman"/>
                <w:sz w:val="24"/>
                <w:szCs w:val="24"/>
              </w:rPr>
              <w:t>Условия</w:t>
            </w:r>
            <w:r>
              <w:rPr>
                <w:rFonts w:ascii="Times New Roman" w:hAnsi="Times New Roman" w:cs="Times New Roman"/>
                <w:spacing w:val="-3"/>
                <w:sz w:val="24"/>
                <w:szCs w:val="24"/>
              </w:rPr>
              <w:t xml:space="preserve"> </w:t>
            </w:r>
            <w:r>
              <w:rPr>
                <w:rFonts w:ascii="Times New Roman" w:hAnsi="Times New Roman" w:cs="Times New Roman"/>
                <w:spacing w:val="-2"/>
                <w:sz w:val="24"/>
                <w:szCs w:val="24"/>
              </w:rPr>
              <w:t>реализации</w:t>
            </w:r>
          </w:p>
          <w:p w14:paraId="3F68CDB3">
            <w:pPr>
              <w:pStyle w:val="70"/>
              <w:spacing w:before="2" w:line="276" w:lineRule="auto"/>
              <w:ind w:left="379" w:right="373"/>
              <w:jc w:val="center"/>
              <w:rPr>
                <w:rFonts w:ascii="Times New Roman" w:hAnsi="Times New Roman" w:cs="Times New Roman"/>
                <w:sz w:val="24"/>
                <w:szCs w:val="24"/>
              </w:rPr>
            </w:pPr>
            <w:r>
              <w:rPr>
                <w:rFonts w:ascii="Times New Roman" w:hAnsi="Times New Roman" w:cs="Times New Roman"/>
                <w:sz w:val="24"/>
                <w:szCs w:val="24"/>
              </w:rPr>
              <w:t>ООП</w:t>
            </w:r>
            <w:r>
              <w:rPr>
                <w:rFonts w:ascii="Times New Roman" w:hAnsi="Times New Roman" w:cs="Times New Roman"/>
                <w:spacing w:val="-5"/>
                <w:sz w:val="24"/>
                <w:szCs w:val="24"/>
              </w:rPr>
              <w:t xml:space="preserve"> НОО</w:t>
            </w:r>
          </w:p>
        </w:tc>
        <w:tc>
          <w:tcPr>
            <w:tcW w:w="5938" w:type="dxa"/>
            <w:tcBorders>
              <w:right w:val="single" w:color="auto" w:sz="4" w:space="0"/>
            </w:tcBorders>
          </w:tcPr>
          <w:p w14:paraId="0360746F">
            <w:pPr>
              <w:pStyle w:val="70"/>
              <w:spacing w:line="276" w:lineRule="auto"/>
              <w:ind w:left="1059" w:right="1057"/>
              <w:jc w:val="center"/>
              <w:rPr>
                <w:rFonts w:ascii="Times New Roman" w:hAnsi="Times New Roman" w:cs="Times New Roman"/>
                <w:sz w:val="24"/>
                <w:szCs w:val="24"/>
              </w:rPr>
            </w:pPr>
            <w:r>
              <w:rPr>
                <w:rFonts w:ascii="Times New Roman" w:hAnsi="Times New Roman" w:cs="Times New Roman"/>
                <w:sz w:val="24"/>
                <w:szCs w:val="24"/>
              </w:rPr>
              <w:t>Направления</w:t>
            </w:r>
            <w:r>
              <w:rPr>
                <w:rFonts w:ascii="Times New Roman" w:hAnsi="Times New Roman" w:cs="Times New Roman"/>
                <w:spacing w:val="-6"/>
                <w:sz w:val="24"/>
                <w:szCs w:val="24"/>
              </w:rPr>
              <w:t xml:space="preserve"> </w:t>
            </w:r>
            <w:r>
              <w:rPr>
                <w:rFonts w:ascii="Times New Roman" w:hAnsi="Times New Roman" w:cs="Times New Roman"/>
                <w:sz w:val="24"/>
                <w:szCs w:val="24"/>
              </w:rPr>
              <w:t>руководства</w:t>
            </w:r>
            <w:r>
              <w:rPr>
                <w:rFonts w:ascii="Times New Roman" w:hAnsi="Times New Roman" w:cs="Times New Roman"/>
                <w:spacing w:val="-7"/>
                <w:sz w:val="24"/>
                <w:szCs w:val="24"/>
              </w:rPr>
              <w:t xml:space="preserve"> </w:t>
            </w:r>
            <w:r>
              <w:rPr>
                <w:rFonts w:ascii="Times New Roman" w:hAnsi="Times New Roman" w:cs="Times New Roman"/>
                <w:sz w:val="24"/>
                <w:szCs w:val="24"/>
              </w:rPr>
              <w:t>и</w:t>
            </w:r>
            <w:r>
              <w:rPr>
                <w:rFonts w:ascii="Times New Roman" w:hAnsi="Times New Roman" w:cs="Times New Roman"/>
                <w:spacing w:val="-5"/>
                <w:sz w:val="24"/>
                <w:szCs w:val="24"/>
              </w:rPr>
              <w:t xml:space="preserve"> </w:t>
            </w:r>
            <w:r>
              <w:rPr>
                <w:rFonts w:ascii="Times New Roman" w:hAnsi="Times New Roman" w:cs="Times New Roman"/>
                <w:spacing w:val="-2"/>
                <w:sz w:val="24"/>
                <w:szCs w:val="24"/>
              </w:rPr>
              <w:t>контроля</w:t>
            </w:r>
          </w:p>
        </w:tc>
      </w:tr>
      <w:tr w14:paraId="6A70E3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5" w:hRule="atLeast"/>
        </w:trPr>
        <w:tc>
          <w:tcPr>
            <w:tcW w:w="3229" w:type="dxa"/>
          </w:tcPr>
          <w:p w14:paraId="5FCAF5BB">
            <w:pPr>
              <w:pStyle w:val="70"/>
              <w:spacing w:line="276" w:lineRule="auto"/>
              <w:ind w:left="107"/>
              <w:rPr>
                <w:rFonts w:ascii="Times New Roman" w:hAnsi="Times New Roman" w:cs="Times New Roman"/>
                <w:sz w:val="24"/>
                <w:szCs w:val="24"/>
              </w:rPr>
            </w:pPr>
            <w:r>
              <w:rPr>
                <w:rFonts w:ascii="Times New Roman" w:hAnsi="Times New Roman" w:cs="Times New Roman"/>
                <w:spacing w:val="-2"/>
                <w:sz w:val="24"/>
                <w:szCs w:val="24"/>
              </w:rPr>
              <w:t>Кадровые</w:t>
            </w:r>
          </w:p>
        </w:tc>
        <w:tc>
          <w:tcPr>
            <w:tcW w:w="5938" w:type="dxa"/>
            <w:tcBorders>
              <w:right w:val="single" w:color="auto" w:sz="4" w:space="0"/>
            </w:tcBorders>
          </w:tcPr>
          <w:p w14:paraId="20E86DD2">
            <w:pPr>
              <w:pStyle w:val="70"/>
              <w:tabs>
                <w:tab w:val="left" w:pos="2404"/>
                <w:tab w:val="left" w:pos="4640"/>
              </w:tabs>
              <w:spacing w:line="276" w:lineRule="auto"/>
              <w:ind w:left="104" w:right="96"/>
              <w:jc w:val="both"/>
              <w:rPr>
                <w:rFonts w:ascii="Times New Roman" w:hAnsi="Times New Roman" w:cs="Times New Roman"/>
                <w:sz w:val="24"/>
                <w:szCs w:val="24"/>
              </w:rPr>
            </w:pPr>
            <w:r>
              <w:rPr>
                <w:rFonts w:ascii="Times New Roman" w:hAnsi="Times New Roman" w:cs="Times New Roman"/>
                <w:sz w:val="24"/>
                <w:szCs w:val="24"/>
              </w:rPr>
              <w:t>Своевременное прохождение аттестации,</w:t>
            </w:r>
          </w:p>
          <w:p w14:paraId="4564CC8C">
            <w:pPr>
              <w:pStyle w:val="70"/>
              <w:tabs>
                <w:tab w:val="left" w:pos="2404"/>
                <w:tab w:val="left" w:pos="4640"/>
              </w:tabs>
              <w:spacing w:line="276" w:lineRule="auto"/>
              <w:ind w:left="104" w:right="96"/>
              <w:jc w:val="both"/>
              <w:rPr>
                <w:rFonts w:ascii="Times New Roman" w:hAnsi="Times New Roman" w:cs="Times New Roman"/>
                <w:sz w:val="24"/>
                <w:szCs w:val="24"/>
              </w:rPr>
            </w:pPr>
            <w:r>
              <w:rPr>
                <w:rFonts w:ascii="Times New Roman" w:hAnsi="Times New Roman" w:cs="Times New Roman"/>
                <w:sz w:val="24"/>
                <w:szCs w:val="24"/>
              </w:rPr>
              <w:t xml:space="preserve">курсовой </w:t>
            </w:r>
            <w:r>
              <w:rPr>
                <w:rFonts w:ascii="Times New Roman" w:hAnsi="Times New Roman" w:cs="Times New Roman"/>
                <w:spacing w:val="-2"/>
                <w:sz w:val="24"/>
                <w:szCs w:val="24"/>
              </w:rPr>
              <w:t>подготовки,</w:t>
            </w:r>
            <w:r>
              <w:rPr>
                <w:rFonts w:ascii="Times New Roman" w:hAnsi="Times New Roman" w:cs="Times New Roman"/>
                <w:sz w:val="24"/>
                <w:szCs w:val="24"/>
              </w:rPr>
              <w:tab/>
            </w:r>
            <w:r>
              <w:rPr>
                <w:rFonts w:ascii="Times New Roman" w:hAnsi="Times New Roman" w:cs="Times New Roman"/>
                <w:spacing w:val="-2"/>
                <w:sz w:val="24"/>
                <w:szCs w:val="24"/>
              </w:rPr>
              <w:t>повышение</w:t>
            </w:r>
            <w:r>
              <w:rPr>
                <w:rFonts w:ascii="Times New Roman" w:hAnsi="Times New Roman" w:cs="Times New Roman"/>
                <w:sz w:val="24"/>
                <w:szCs w:val="24"/>
              </w:rPr>
              <w:tab/>
            </w:r>
          </w:p>
          <w:p w14:paraId="56D76F8B">
            <w:pPr>
              <w:pStyle w:val="70"/>
              <w:tabs>
                <w:tab w:val="left" w:pos="2404"/>
                <w:tab w:val="left" w:pos="4640"/>
              </w:tabs>
              <w:spacing w:line="276" w:lineRule="auto"/>
              <w:ind w:left="104" w:right="96"/>
              <w:jc w:val="both"/>
              <w:rPr>
                <w:rFonts w:ascii="Times New Roman" w:hAnsi="Times New Roman" w:cs="Times New Roman"/>
                <w:spacing w:val="72"/>
                <w:w w:val="150"/>
                <w:sz w:val="24"/>
                <w:szCs w:val="24"/>
              </w:rPr>
            </w:pPr>
            <w:r>
              <w:rPr>
                <w:rFonts w:ascii="Times New Roman" w:hAnsi="Times New Roman" w:cs="Times New Roman"/>
                <w:spacing w:val="-2"/>
                <w:sz w:val="24"/>
                <w:szCs w:val="24"/>
              </w:rPr>
              <w:t xml:space="preserve">педагогической </w:t>
            </w:r>
            <w:r>
              <w:rPr>
                <w:rFonts w:ascii="Times New Roman" w:hAnsi="Times New Roman" w:cs="Times New Roman"/>
                <w:sz w:val="24"/>
                <w:szCs w:val="24"/>
              </w:rPr>
              <w:t>компетентности</w:t>
            </w:r>
            <w:r>
              <w:rPr>
                <w:rFonts w:ascii="Times New Roman" w:hAnsi="Times New Roman" w:cs="Times New Roman"/>
                <w:spacing w:val="72"/>
                <w:w w:val="150"/>
                <w:sz w:val="24"/>
                <w:szCs w:val="24"/>
              </w:rPr>
              <w:t xml:space="preserve">   </w:t>
            </w:r>
          </w:p>
          <w:p w14:paraId="4D0692B7">
            <w:pPr>
              <w:pStyle w:val="70"/>
              <w:tabs>
                <w:tab w:val="left" w:pos="2404"/>
                <w:tab w:val="left" w:pos="4640"/>
              </w:tabs>
              <w:spacing w:line="276" w:lineRule="auto"/>
              <w:ind w:left="104" w:right="96"/>
              <w:jc w:val="both"/>
              <w:rPr>
                <w:rFonts w:ascii="Times New Roman" w:hAnsi="Times New Roman" w:cs="Times New Roman"/>
                <w:sz w:val="24"/>
                <w:szCs w:val="24"/>
              </w:rPr>
            </w:pPr>
            <w:r>
              <w:rPr>
                <w:rFonts w:ascii="Times New Roman" w:hAnsi="Times New Roman" w:cs="Times New Roman"/>
                <w:sz w:val="24"/>
                <w:szCs w:val="24"/>
              </w:rPr>
              <w:t>через</w:t>
            </w:r>
            <w:r>
              <w:rPr>
                <w:rFonts w:ascii="Times New Roman" w:hAnsi="Times New Roman" w:cs="Times New Roman"/>
                <w:spacing w:val="76"/>
                <w:w w:val="150"/>
                <w:sz w:val="24"/>
                <w:szCs w:val="24"/>
              </w:rPr>
              <w:t xml:space="preserve">   </w:t>
            </w:r>
            <w:r>
              <w:rPr>
                <w:rFonts w:ascii="Times New Roman" w:hAnsi="Times New Roman" w:cs="Times New Roman"/>
                <w:sz w:val="24"/>
                <w:szCs w:val="24"/>
              </w:rPr>
              <w:t>самообразование</w:t>
            </w:r>
            <w:r>
              <w:rPr>
                <w:rFonts w:ascii="Times New Roman" w:hAnsi="Times New Roman" w:cs="Times New Roman"/>
                <w:spacing w:val="76"/>
                <w:w w:val="150"/>
                <w:sz w:val="24"/>
                <w:szCs w:val="24"/>
              </w:rPr>
              <w:t xml:space="preserve">   </w:t>
            </w:r>
            <w:r>
              <w:rPr>
                <w:rFonts w:ascii="Times New Roman" w:hAnsi="Times New Roman" w:cs="Times New Roman"/>
                <w:spacing w:val="-10"/>
                <w:sz w:val="24"/>
                <w:szCs w:val="24"/>
              </w:rPr>
              <w:t>и</w:t>
            </w:r>
          </w:p>
          <w:p w14:paraId="5E0E476F">
            <w:pPr>
              <w:pStyle w:val="70"/>
              <w:spacing w:line="276" w:lineRule="auto"/>
              <w:ind w:left="104"/>
              <w:jc w:val="both"/>
              <w:rPr>
                <w:rFonts w:ascii="Times New Roman" w:hAnsi="Times New Roman" w:cs="Times New Roman"/>
                <w:sz w:val="24"/>
                <w:szCs w:val="24"/>
              </w:rPr>
            </w:pPr>
            <w:r>
              <w:rPr>
                <w:rFonts w:ascii="Times New Roman" w:hAnsi="Times New Roman" w:cs="Times New Roman"/>
                <w:sz w:val="24"/>
                <w:szCs w:val="24"/>
              </w:rPr>
              <w:t>педагогические</w:t>
            </w:r>
            <w:r>
              <w:rPr>
                <w:rFonts w:ascii="Times New Roman" w:hAnsi="Times New Roman" w:cs="Times New Roman"/>
                <w:spacing w:val="-9"/>
                <w:sz w:val="24"/>
                <w:szCs w:val="24"/>
              </w:rPr>
              <w:t xml:space="preserve"> </w:t>
            </w:r>
            <w:r>
              <w:rPr>
                <w:rFonts w:ascii="Times New Roman" w:hAnsi="Times New Roman" w:cs="Times New Roman"/>
                <w:spacing w:val="-2"/>
                <w:sz w:val="24"/>
                <w:szCs w:val="24"/>
              </w:rPr>
              <w:t>семинары.</w:t>
            </w:r>
          </w:p>
        </w:tc>
      </w:tr>
      <w:tr w14:paraId="047947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3229" w:type="dxa"/>
          </w:tcPr>
          <w:p w14:paraId="780FDE98">
            <w:pPr>
              <w:pStyle w:val="70"/>
              <w:spacing w:line="276" w:lineRule="auto"/>
              <w:ind w:left="107"/>
              <w:rPr>
                <w:rFonts w:ascii="Times New Roman" w:hAnsi="Times New Roman" w:cs="Times New Roman"/>
                <w:sz w:val="24"/>
                <w:szCs w:val="24"/>
              </w:rPr>
            </w:pPr>
            <w:r>
              <w:rPr>
                <w:rFonts w:ascii="Times New Roman" w:hAnsi="Times New Roman" w:cs="Times New Roman"/>
                <w:spacing w:val="-2"/>
                <w:sz w:val="24"/>
                <w:szCs w:val="24"/>
              </w:rPr>
              <w:t>Психолого-педагогические</w:t>
            </w:r>
          </w:p>
        </w:tc>
        <w:tc>
          <w:tcPr>
            <w:tcW w:w="5938" w:type="dxa"/>
            <w:tcBorders>
              <w:right w:val="single" w:color="auto" w:sz="4" w:space="0"/>
            </w:tcBorders>
          </w:tcPr>
          <w:p w14:paraId="0F7EACC6">
            <w:pPr>
              <w:pStyle w:val="70"/>
              <w:tabs>
                <w:tab w:val="left" w:pos="1716"/>
                <w:tab w:val="left" w:pos="3266"/>
                <w:tab w:val="left" w:pos="4528"/>
              </w:tabs>
              <w:spacing w:line="276" w:lineRule="auto"/>
              <w:ind w:left="104"/>
              <w:rPr>
                <w:rFonts w:ascii="Times New Roman" w:hAnsi="Times New Roman" w:cs="Times New Roman"/>
                <w:sz w:val="24"/>
                <w:szCs w:val="24"/>
              </w:rPr>
            </w:pPr>
            <w:r>
              <w:rPr>
                <w:rFonts w:ascii="Times New Roman" w:hAnsi="Times New Roman" w:cs="Times New Roman"/>
                <w:spacing w:val="-2"/>
                <w:sz w:val="24"/>
                <w:szCs w:val="24"/>
              </w:rPr>
              <w:t>Адаптация</w:t>
            </w:r>
            <w:r>
              <w:rPr>
                <w:rFonts w:ascii="Times New Roman" w:hAnsi="Times New Roman" w:cs="Times New Roman"/>
                <w:sz w:val="24"/>
                <w:szCs w:val="24"/>
              </w:rPr>
              <w:tab/>
            </w:r>
            <w:r>
              <w:rPr>
                <w:rFonts w:ascii="Times New Roman" w:hAnsi="Times New Roman" w:cs="Times New Roman"/>
                <w:spacing w:val="-2"/>
                <w:sz w:val="24"/>
                <w:szCs w:val="24"/>
              </w:rPr>
              <w:t>учащихся,</w:t>
            </w:r>
            <w:r>
              <w:rPr>
                <w:rFonts w:ascii="Times New Roman" w:hAnsi="Times New Roman" w:cs="Times New Roman"/>
                <w:sz w:val="24"/>
                <w:szCs w:val="24"/>
              </w:rPr>
              <w:tab/>
            </w:r>
            <w:r>
              <w:rPr>
                <w:rFonts w:ascii="Times New Roman" w:hAnsi="Times New Roman" w:cs="Times New Roman"/>
                <w:spacing w:val="-2"/>
                <w:sz w:val="24"/>
                <w:szCs w:val="24"/>
              </w:rPr>
              <w:t>система</w:t>
            </w:r>
            <w:r>
              <w:rPr>
                <w:rFonts w:ascii="Times New Roman" w:hAnsi="Times New Roman" w:cs="Times New Roman"/>
                <w:sz w:val="24"/>
                <w:szCs w:val="24"/>
              </w:rPr>
              <w:tab/>
            </w:r>
          </w:p>
          <w:p w14:paraId="6B934485">
            <w:pPr>
              <w:pStyle w:val="70"/>
              <w:tabs>
                <w:tab w:val="left" w:pos="1716"/>
                <w:tab w:val="left" w:pos="3266"/>
                <w:tab w:val="left" w:pos="4528"/>
              </w:tabs>
              <w:spacing w:line="276" w:lineRule="auto"/>
              <w:ind w:left="104"/>
              <w:rPr>
                <w:rFonts w:ascii="Times New Roman" w:hAnsi="Times New Roman" w:cs="Times New Roman"/>
                <w:sz w:val="24"/>
                <w:szCs w:val="24"/>
              </w:rPr>
            </w:pPr>
            <w:r>
              <w:rPr>
                <w:rFonts w:ascii="Times New Roman" w:hAnsi="Times New Roman" w:cs="Times New Roman"/>
                <w:spacing w:val="-2"/>
                <w:sz w:val="24"/>
                <w:szCs w:val="24"/>
              </w:rPr>
              <w:t>Индивидуальной</w:t>
            </w:r>
            <w:r>
              <w:rPr>
                <w:rFonts w:ascii="Times New Roman" w:hAnsi="Times New Roman" w:cs="Times New Roman"/>
                <w:sz w:val="24"/>
                <w:szCs w:val="24"/>
              </w:rPr>
              <w:t xml:space="preserve">  работы</w:t>
            </w:r>
            <w:r>
              <w:rPr>
                <w:rFonts w:ascii="Times New Roman" w:hAnsi="Times New Roman" w:cs="Times New Roman"/>
                <w:spacing w:val="-6"/>
                <w:sz w:val="24"/>
                <w:szCs w:val="24"/>
              </w:rPr>
              <w:t xml:space="preserve"> </w:t>
            </w:r>
            <w:r>
              <w:rPr>
                <w:rFonts w:ascii="Times New Roman" w:hAnsi="Times New Roman" w:cs="Times New Roman"/>
                <w:sz w:val="24"/>
                <w:szCs w:val="24"/>
              </w:rPr>
              <w:t>педагогов</w:t>
            </w:r>
            <w:r>
              <w:rPr>
                <w:rFonts w:ascii="Times New Roman" w:hAnsi="Times New Roman" w:cs="Times New Roman"/>
                <w:spacing w:val="-7"/>
                <w:sz w:val="24"/>
                <w:szCs w:val="24"/>
              </w:rPr>
              <w:t xml:space="preserve"> </w:t>
            </w:r>
            <w:r>
              <w:rPr>
                <w:rFonts w:ascii="Times New Roman" w:hAnsi="Times New Roman" w:cs="Times New Roman"/>
                <w:sz w:val="24"/>
                <w:szCs w:val="24"/>
              </w:rPr>
              <w:t>с</w:t>
            </w:r>
            <w:r>
              <w:rPr>
                <w:rFonts w:ascii="Times New Roman" w:hAnsi="Times New Roman" w:cs="Times New Roman"/>
                <w:spacing w:val="-7"/>
                <w:sz w:val="24"/>
                <w:szCs w:val="24"/>
              </w:rPr>
              <w:t xml:space="preserve"> </w:t>
            </w:r>
            <w:r>
              <w:rPr>
                <w:rFonts w:ascii="Times New Roman" w:hAnsi="Times New Roman" w:cs="Times New Roman"/>
                <w:spacing w:val="-2"/>
                <w:sz w:val="24"/>
                <w:szCs w:val="24"/>
              </w:rPr>
              <w:t>учащимися.</w:t>
            </w:r>
          </w:p>
        </w:tc>
      </w:tr>
      <w:tr w14:paraId="0D9855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3229" w:type="dxa"/>
          </w:tcPr>
          <w:p w14:paraId="457CFFF6">
            <w:pPr>
              <w:pStyle w:val="70"/>
              <w:spacing w:line="276" w:lineRule="auto"/>
              <w:ind w:left="107"/>
              <w:rPr>
                <w:rFonts w:ascii="Times New Roman" w:hAnsi="Times New Roman" w:cs="Times New Roman"/>
                <w:sz w:val="24"/>
                <w:szCs w:val="24"/>
              </w:rPr>
            </w:pPr>
            <w:r>
              <w:rPr>
                <w:rFonts w:ascii="Times New Roman" w:hAnsi="Times New Roman" w:cs="Times New Roman"/>
                <w:spacing w:val="-2"/>
                <w:sz w:val="24"/>
                <w:szCs w:val="24"/>
              </w:rPr>
              <w:t>Материально-технические</w:t>
            </w:r>
          </w:p>
        </w:tc>
        <w:tc>
          <w:tcPr>
            <w:tcW w:w="5938" w:type="dxa"/>
            <w:tcBorders>
              <w:right w:val="single" w:color="auto" w:sz="4" w:space="0"/>
            </w:tcBorders>
          </w:tcPr>
          <w:p w14:paraId="142BC297">
            <w:pPr>
              <w:pStyle w:val="70"/>
              <w:spacing w:line="276" w:lineRule="auto"/>
              <w:ind w:left="104"/>
              <w:rPr>
                <w:rFonts w:ascii="Times New Roman" w:hAnsi="Times New Roman" w:cs="Times New Roman"/>
                <w:sz w:val="24"/>
                <w:szCs w:val="24"/>
              </w:rPr>
            </w:pPr>
            <w:r>
              <w:rPr>
                <w:rFonts w:ascii="Times New Roman" w:hAnsi="Times New Roman" w:cs="Times New Roman"/>
                <w:sz w:val="24"/>
                <w:szCs w:val="24"/>
              </w:rPr>
              <w:t>Оборудование</w:t>
            </w:r>
            <w:r>
              <w:rPr>
                <w:rFonts w:ascii="Times New Roman" w:hAnsi="Times New Roman" w:cs="Times New Roman"/>
                <w:spacing w:val="42"/>
                <w:sz w:val="24"/>
                <w:szCs w:val="24"/>
              </w:rPr>
              <w:t xml:space="preserve"> </w:t>
            </w:r>
            <w:r>
              <w:rPr>
                <w:rFonts w:ascii="Times New Roman" w:hAnsi="Times New Roman" w:cs="Times New Roman"/>
                <w:sz w:val="24"/>
                <w:szCs w:val="24"/>
              </w:rPr>
              <w:t>учебных</w:t>
            </w:r>
            <w:r>
              <w:rPr>
                <w:rFonts w:ascii="Times New Roman" w:hAnsi="Times New Roman" w:cs="Times New Roman"/>
                <w:spacing w:val="43"/>
                <w:sz w:val="24"/>
                <w:szCs w:val="24"/>
              </w:rPr>
              <w:t xml:space="preserve"> </w:t>
            </w:r>
            <w:r>
              <w:rPr>
                <w:rFonts w:ascii="Times New Roman" w:hAnsi="Times New Roman" w:cs="Times New Roman"/>
                <w:sz w:val="24"/>
                <w:szCs w:val="24"/>
              </w:rPr>
              <w:t>кабинетов</w:t>
            </w:r>
            <w:r>
              <w:rPr>
                <w:rFonts w:ascii="Times New Roman" w:hAnsi="Times New Roman" w:cs="Times New Roman"/>
                <w:spacing w:val="42"/>
                <w:sz w:val="24"/>
                <w:szCs w:val="24"/>
              </w:rPr>
              <w:t xml:space="preserve"> </w:t>
            </w:r>
            <w:r>
              <w:rPr>
                <w:rFonts w:ascii="Times New Roman" w:hAnsi="Times New Roman" w:cs="Times New Roman"/>
                <w:sz w:val="24"/>
                <w:szCs w:val="24"/>
              </w:rPr>
              <w:t>в</w:t>
            </w:r>
            <w:r>
              <w:rPr>
                <w:rFonts w:ascii="Times New Roman" w:hAnsi="Times New Roman" w:cs="Times New Roman"/>
                <w:spacing w:val="39"/>
                <w:sz w:val="24"/>
                <w:szCs w:val="24"/>
              </w:rPr>
              <w:t xml:space="preserve"> </w:t>
            </w:r>
            <w:r>
              <w:rPr>
                <w:rFonts w:ascii="Times New Roman" w:hAnsi="Times New Roman" w:cs="Times New Roman"/>
                <w:sz w:val="24"/>
                <w:szCs w:val="24"/>
              </w:rPr>
              <w:t>соответствии</w:t>
            </w:r>
            <w:r>
              <w:rPr>
                <w:rFonts w:ascii="Times New Roman" w:hAnsi="Times New Roman" w:cs="Times New Roman"/>
                <w:spacing w:val="41"/>
                <w:sz w:val="24"/>
                <w:szCs w:val="24"/>
              </w:rPr>
              <w:t xml:space="preserve"> </w:t>
            </w:r>
            <w:r>
              <w:rPr>
                <w:rFonts w:ascii="Times New Roman" w:hAnsi="Times New Roman" w:cs="Times New Roman"/>
                <w:spacing w:val="-10"/>
                <w:sz w:val="24"/>
                <w:szCs w:val="24"/>
              </w:rPr>
              <w:t>с</w:t>
            </w:r>
          </w:p>
          <w:p w14:paraId="5BEB6CDD">
            <w:pPr>
              <w:pStyle w:val="70"/>
              <w:tabs>
                <w:tab w:val="left" w:pos="2203"/>
                <w:tab w:val="left" w:pos="3396"/>
                <w:tab w:val="left" w:pos="4418"/>
                <w:tab w:val="left" w:pos="5467"/>
              </w:tabs>
              <w:spacing w:line="276" w:lineRule="auto"/>
              <w:ind w:left="104"/>
              <w:rPr>
                <w:rFonts w:ascii="Times New Roman" w:hAnsi="Times New Roman" w:cs="Times New Roman"/>
                <w:sz w:val="24"/>
                <w:szCs w:val="24"/>
              </w:rPr>
            </w:pPr>
            <w:r>
              <w:rPr>
                <w:rFonts w:ascii="Times New Roman" w:hAnsi="Times New Roman" w:cs="Times New Roman"/>
                <w:spacing w:val="-2"/>
                <w:sz w:val="24"/>
                <w:szCs w:val="24"/>
              </w:rPr>
              <w:t>требованиями</w:t>
            </w:r>
            <w:r>
              <w:rPr>
                <w:rFonts w:ascii="Times New Roman" w:hAnsi="Times New Roman" w:cs="Times New Roman"/>
                <w:sz w:val="24"/>
                <w:szCs w:val="24"/>
              </w:rPr>
              <w:tab/>
            </w:r>
            <w:r>
              <w:rPr>
                <w:rFonts w:ascii="Times New Roman" w:hAnsi="Times New Roman" w:cs="Times New Roman"/>
                <w:spacing w:val="-4"/>
                <w:sz w:val="24"/>
                <w:szCs w:val="24"/>
              </w:rPr>
              <w:t>ФГОС</w:t>
            </w:r>
            <w:r>
              <w:rPr>
                <w:rFonts w:ascii="Times New Roman" w:hAnsi="Times New Roman" w:cs="Times New Roman"/>
                <w:sz w:val="24"/>
                <w:szCs w:val="24"/>
              </w:rPr>
              <w:tab/>
            </w:r>
            <w:r>
              <w:rPr>
                <w:rFonts w:ascii="Times New Roman" w:hAnsi="Times New Roman" w:cs="Times New Roman"/>
                <w:spacing w:val="-5"/>
                <w:sz w:val="24"/>
                <w:szCs w:val="24"/>
              </w:rPr>
              <w:t>НОО</w:t>
            </w:r>
            <w:r>
              <w:rPr>
                <w:rFonts w:ascii="Times New Roman" w:hAnsi="Times New Roman" w:cs="Times New Roman"/>
                <w:sz w:val="24"/>
                <w:szCs w:val="24"/>
              </w:rPr>
              <w:tab/>
            </w:r>
            <w:r>
              <w:rPr>
                <w:rFonts w:ascii="Times New Roman" w:hAnsi="Times New Roman" w:cs="Times New Roman"/>
                <w:spacing w:val="-4"/>
                <w:sz w:val="24"/>
                <w:szCs w:val="24"/>
              </w:rPr>
              <w:t>2021,</w:t>
            </w:r>
            <w:r>
              <w:rPr>
                <w:rFonts w:ascii="Times New Roman" w:hAnsi="Times New Roman" w:cs="Times New Roman"/>
                <w:sz w:val="24"/>
                <w:szCs w:val="24"/>
              </w:rPr>
              <w:tab/>
            </w:r>
          </w:p>
          <w:p w14:paraId="3CD94A58">
            <w:pPr>
              <w:pStyle w:val="70"/>
              <w:spacing w:line="276" w:lineRule="auto"/>
              <w:rPr>
                <w:rFonts w:ascii="Times New Roman" w:hAnsi="Times New Roman" w:cs="Times New Roman"/>
                <w:spacing w:val="43"/>
                <w:sz w:val="24"/>
                <w:szCs w:val="24"/>
              </w:rPr>
            </w:pPr>
            <w:r>
              <w:rPr>
                <w:rFonts w:ascii="Times New Roman" w:hAnsi="Times New Roman" w:cs="Times New Roman"/>
                <w:spacing w:val="-2"/>
                <w:sz w:val="24"/>
                <w:szCs w:val="24"/>
              </w:rPr>
              <w:t xml:space="preserve">развитие </w:t>
            </w:r>
            <w:r>
              <w:rPr>
                <w:rFonts w:ascii="Times New Roman" w:hAnsi="Times New Roman" w:cs="Times New Roman"/>
                <w:sz w:val="24"/>
                <w:szCs w:val="24"/>
              </w:rPr>
              <w:t>инфраструктуры</w:t>
            </w:r>
            <w:r>
              <w:rPr>
                <w:rFonts w:ascii="Times New Roman" w:hAnsi="Times New Roman" w:cs="Times New Roman"/>
                <w:spacing w:val="43"/>
                <w:sz w:val="24"/>
                <w:szCs w:val="24"/>
              </w:rPr>
              <w:t xml:space="preserve"> </w:t>
            </w:r>
            <w:r>
              <w:rPr>
                <w:rFonts w:ascii="Times New Roman" w:hAnsi="Times New Roman" w:cs="Times New Roman"/>
                <w:sz w:val="24"/>
                <w:szCs w:val="24"/>
              </w:rPr>
              <w:t>автоматизированных</w:t>
            </w:r>
            <w:r>
              <w:rPr>
                <w:rFonts w:ascii="Times New Roman" w:hAnsi="Times New Roman" w:cs="Times New Roman"/>
                <w:spacing w:val="43"/>
                <w:sz w:val="24"/>
                <w:szCs w:val="24"/>
              </w:rPr>
              <w:t xml:space="preserve"> </w:t>
            </w:r>
          </w:p>
          <w:p w14:paraId="75BFB6C0">
            <w:pPr>
              <w:pStyle w:val="70"/>
              <w:spacing w:line="276" w:lineRule="auto"/>
              <w:rPr>
                <w:rFonts w:ascii="Times New Roman" w:hAnsi="Times New Roman" w:cs="Times New Roman"/>
                <w:sz w:val="24"/>
                <w:szCs w:val="24"/>
              </w:rPr>
            </w:pPr>
            <w:r>
              <w:rPr>
                <w:rFonts w:ascii="Times New Roman" w:hAnsi="Times New Roman" w:cs="Times New Roman"/>
                <w:sz w:val="24"/>
                <w:szCs w:val="24"/>
              </w:rPr>
              <w:t>рабочих</w:t>
            </w:r>
            <w:r>
              <w:rPr>
                <w:rFonts w:ascii="Times New Roman" w:hAnsi="Times New Roman" w:cs="Times New Roman"/>
                <w:spacing w:val="43"/>
                <w:sz w:val="24"/>
                <w:szCs w:val="24"/>
              </w:rPr>
              <w:t xml:space="preserve"> </w:t>
            </w:r>
            <w:r>
              <w:rPr>
                <w:rFonts w:ascii="Times New Roman" w:hAnsi="Times New Roman" w:cs="Times New Roman"/>
                <w:spacing w:val="-4"/>
                <w:sz w:val="24"/>
                <w:szCs w:val="24"/>
              </w:rPr>
              <w:t>мест</w:t>
            </w:r>
          </w:p>
          <w:p w14:paraId="65FDAE02">
            <w:pPr>
              <w:pStyle w:val="70"/>
              <w:tabs>
                <w:tab w:val="left" w:pos="2203"/>
                <w:tab w:val="left" w:pos="3396"/>
                <w:tab w:val="left" w:pos="4418"/>
                <w:tab w:val="left" w:pos="5467"/>
              </w:tabs>
              <w:spacing w:line="276" w:lineRule="auto"/>
              <w:ind w:left="104"/>
              <w:rPr>
                <w:rFonts w:ascii="Times New Roman" w:hAnsi="Times New Roman" w:cs="Times New Roman"/>
                <w:sz w:val="24"/>
                <w:szCs w:val="24"/>
              </w:rPr>
            </w:pPr>
            <w:r>
              <w:rPr>
                <w:rFonts w:ascii="Times New Roman" w:hAnsi="Times New Roman" w:cs="Times New Roman"/>
                <w:spacing w:val="-2"/>
                <w:sz w:val="24"/>
                <w:szCs w:val="24"/>
              </w:rPr>
              <w:t>учителя.</w:t>
            </w:r>
          </w:p>
        </w:tc>
      </w:tr>
    </w:tbl>
    <w:p w14:paraId="4A9BBA15">
      <w:pPr>
        <w:spacing w:line="276" w:lineRule="auto"/>
        <w:rPr>
          <w:rFonts w:ascii="Times New Roman" w:hAnsi="Times New Roman" w:cs="Times New Roman"/>
          <w:sz w:val="24"/>
          <w:szCs w:val="24"/>
        </w:rPr>
        <w:sectPr>
          <w:type w:val="continuous"/>
          <w:pgSz w:w="11910" w:h="16840"/>
          <w:pgMar w:top="1134" w:right="850" w:bottom="1134" w:left="1701" w:header="0" w:footer="983" w:gutter="0"/>
          <w:cols w:space="720" w:num="1"/>
          <w:docGrid w:linePitch="299" w:charSpace="0"/>
        </w:sectPr>
      </w:pPr>
    </w:p>
    <w:tbl>
      <w:tblPr>
        <w:tblStyle w:val="69"/>
        <w:tblW w:w="9857" w:type="dxa"/>
        <w:tblInd w:w="9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29"/>
        <w:gridCol w:w="5988"/>
        <w:gridCol w:w="640"/>
      </w:tblGrid>
      <w:tr w14:paraId="4908BB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3229" w:type="dxa"/>
          </w:tcPr>
          <w:p w14:paraId="162EA85E">
            <w:pPr>
              <w:pStyle w:val="70"/>
              <w:spacing w:line="276" w:lineRule="auto"/>
              <w:rPr>
                <w:rFonts w:ascii="Times New Roman" w:hAnsi="Times New Roman" w:cs="Times New Roman"/>
                <w:sz w:val="24"/>
                <w:szCs w:val="24"/>
              </w:rPr>
            </w:pPr>
            <w:r>
              <w:rPr>
                <w:rFonts w:ascii="Times New Roman" w:hAnsi="Times New Roman" w:cs="Times New Roman"/>
                <w:spacing w:val="-2"/>
                <w:sz w:val="24"/>
                <w:szCs w:val="24"/>
              </w:rPr>
              <w:t>Учебно-методические</w:t>
            </w:r>
          </w:p>
        </w:tc>
        <w:tc>
          <w:tcPr>
            <w:tcW w:w="5988" w:type="dxa"/>
            <w:tcBorders>
              <w:right w:val="single" w:color="auto" w:sz="4" w:space="0"/>
            </w:tcBorders>
          </w:tcPr>
          <w:p w14:paraId="6174CA26">
            <w:pPr>
              <w:pStyle w:val="70"/>
              <w:spacing w:line="276" w:lineRule="auto"/>
              <w:ind w:left="104" w:right="99"/>
              <w:jc w:val="both"/>
              <w:rPr>
                <w:rFonts w:ascii="Times New Roman" w:hAnsi="Times New Roman" w:cs="Times New Roman"/>
                <w:sz w:val="24"/>
                <w:szCs w:val="24"/>
              </w:rPr>
            </w:pPr>
            <w:r>
              <w:rPr>
                <w:rFonts w:ascii="Times New Roman" w:hAnsi="Times New Roman" w:cs="Times New Roman"/>
                <w:sz w:val="24"/>
                <w:szCs w:val="24"/>
              </w:rPr>
              <w:t xml:space="preserve">Соответствие школьного перечня учебников </w:t>
            </w:r>
          </w:p>
          <w:p w14:paraId="2CDF8090">
            <w:pPr>
              <w:pStyle w:val="70"/>
              <w:spacing w:line="276" w:lineRule="auto"/>
              <w:ind w:left="104" w:right="99"/>
              <w:jc w:val="both"/>
              <w:rPr>
                <w:rFonts w:ascii="Times New Roman" w:hAnsi="Times New Roman" w:cs="Times New Roman"/>
                <w:sz w:val="24"/>
                <w:szCs w:val="24"/>
              </w:rPr>
            </w:pPr>
            <w:r>
              <w:rPr>
                <w:rFonts w:ascii="Times New Roman" w:hAnsi="Times New Roman" w:cs="Times New Roman"/>
                <w:sz w:val="24"/>
                <w:szCs w:val="24"/>
              </w:rPr>
              <w:t>федеральному перечню.</w:t>
            </w:r>
          </w:p>
          <w:p w14:paraId="5F32EC3D">
            <w:pPr>
              <w:pStyle w:val="70"/>
              <w:spacing w:line="276" w:lineRule="auto"/>
              <w:ind w:left="104" w:right="95"/>
              <w:jc w:val="both"/>
              <w:rPr>
                <w:rFonts w:ascii="Times New Roman" w:hAnsi="Times New Roman" w:cs="Times New Roman"/>
                <w:sz w:val="24"/>
                <w:szCs w:val="24"/>
              </w:rPr>
            </w:pPr>
            <w:r>
              <w:rPr>
                <w:rFonts w:ascii="Times New Roman" w:hAnsi="Times New Roman" w:cs="Times New Roman"/>
                <w:sz w:val="24"/>
                <w:szCs w:val="24"/>
              </w:rPr>
              <w:t xml:space="preserve">Соответствие рабочих программ и </w:t>
            </w:r>
          </w:p>
          <w:p w14:paraId="195A6A29">
            <w:pPr>
              <w:pStyle w:val="70"/>
              <w:spacing w:line="276" w:lineRule="auto"/>
              <w:ind w:left="104" w:right="95"/>
              <w:jc w:val="both"/>
              <w:rPr>
                <w:rFonts w:ascii="Times New Roman" w:hAnsi="Times New Roman" w:cs="Times New Roman"/>
                <w:sz w:val="24"/>
                <w:szCs w:val="24"/>
              </w:rPr>
            </w:pPr>
            <w:r>
              <w:rPr>
                <w:rFonts w:ascii="Times New Roman" w:hAnsi="Times New Roman" w:cs="Times New Roman"/>
                <w:sz w:val="24"/>
                <w:szCs w:val="24"/>
              </w:rPr>
              <w:t xml:space="preserve">тематического планирования учителя требованиям </w:t>
            </w:r>
          </w:p>
          <w:p w14:paraId="3645C913">
            <w:pPr>
              <w:pStyle w:val="70"/>
              <w:spacing w:line="276" w:lineRule="auto"/>
              <w:ind w:left="104" w:right="95"/>
              <w:jc w:val="both"/>
              <w:rPr>
                <w:rFonts w:ascii="Times New Roman" w:hAnsi="Times New Roman" w:cs="Times New Roman"/>
                <w:spacing w:val="55"/>
                <w:w w:val="150"/>
                <w:sz w:val="24"/>
                <w:szCs w:val="24"/>
              </w:rPr>
            </w:pPr>
            <w:r>
              <w:rPr>
                <w:rFonts w:ascii="Times New Roman" w:hAnsi="Times New Roman" w:cs="Times New Roman"/>
                <w:sz w:val="24"/>
                <w:szCs w:val="24"/>
              </w:rPr>
              <w:t>ФГОС НОО 2021,</w:t>
            </w:r>
            <w:r>
              <w:rPr>
                <w:rFonts w:ascii="Times New Roman" w:hAnsi="Times New Roman" w:cs="Times New Roman"/>
                <w:spacing w:val="55"/>
                <w:w w:val="150"/>
                <w:sz w:val="24"/>
                <w:szCs w:val="24"/>
              </w:rPr>
              <w:t xml:space="preserve">  </w:t>
            </w:r>
            <w:r>
              <w:rPr>
                <w:rFonts w:ascii="Times New Roman" w:hAnsi="Times New Roman" w:cs="Times New Roman"/>
                <w:sz w:val="24"/>
                <w:szCs w:val="24"/>
              </w:rPr>
              <w:t>организация</w:t>
            </w:r>
            <w:r>
              <w:rPr>
                <w:rFonts w:ascii="Times New Roman" w:hAnsi="Times New Roman" w:cs="Times New Roman"/>
                <w:spacing w:val="55"/>
                <w:w w:val="150"/>
                <w:sz w:val="24"/>
                <w:szCs w:val="24"/>
              </w:rPr>
              <w:t xml:space="preserve">  </w:t>
            </w:r>
          </w:p>
          <w:p w14:paraId="5A7D63B2">
            <w:pPr>
              <w:pStyle w:val="70"/>
              <w:spacing w:line="276" w:lineRule="auto"/>
              <w:ind w:left="104" w:right="95"/>
              <w:jc w:val="both"/>
              <w:rPr>
                <w:rFonts w:ascii="Times New Roman" w:hAnsi="Times New Roman" w:cs="Times New Roman"/>
                <w:sz w:val="24"/>
                <w:szCs w:val="24"/>
              </w:rPr>
            </w:pPr>
            <w:r>
              <w:rPr>
                <w:rFonts w:ascii="Times New Roman" w:hAnsi="Times New Roman" w:cs="Times New Roman"/>
                <w:sz w:val="24"/>
                <w:szCs w:val="24"/>
              </w:rPr>
              <w:t>внутришкольного</w:t>
            </w:r>
            <w:r>
              <w:rPr>
                <w:rFonts w:ascii="Times New Roman" w:hAnsi="Times New Roman" w:cs="Times New Roman"/>
                <w:spacing w:val="56"/>
                <w:w w:val="150"/>
                <w:sz w:val="24"/>
                <w:szCs w:val="24"/>
              </w:rPr>
              <w:t xml:space="preserve">  </w:t>
            </w:r>
            <w:r>
              <w:rPr>
                <w:rFonts w:ascii="Times New Roman" w:hAnsi="Times New Roman" w:cs="Times New Roman"/>
                <w:spacing w:val="-2"/>
                <w:sz w:val="24"/>
                <w:szCs w:val="24"/>
              </w:rPr>
              <w:t>контроля,</w:t>
            </w:r>
          </w:p>
          <w:p w14:paraId="1632EB6E">
            <w:pPr>
              <w:pStyle w:val="70"/>
              <w:spacing w:line="276" w:lineRule="auto"/>
              <w:ind w:left="104" w:right="95"/>
              <w:jc w:val="both"/>
              <w:rPr>
                <w:rFonts w:ascii="Times New Roman" w:hAnsi="Times New Roman" w:cs="Times New Roman"/>
                <w:sz w:val="24"/>
                <w:szCs w:val="24"/>
              </w:rPr>
            </w:pPr>
            <w:r>
              <w:rPr>
                <w:rFonts w:ascii="Times New Roman" w:hAnsi="Times New Roman" w:cs="Times New Roman"/>
                <w:sz w:val="24"/>
                <w:szCs w:val="24"/>
              </w:rPr>
              <w:t xml:space="preserve">работа МО учителей начальных классов </w:t>
            </w:r>
          </w:p>
          <w:p w14:paraId="5BCED2C3">
            <w:pPr>
              <w:pStyle w:val="70"/>
              <w:spacing w:line="276" w:lineRule="auto"/>
              <w:ind w:left="104"/>
              <w:rPr>
                <w:rFonts w:ascii="Times New Roman" w:hAnsi="Times New Roman" w:cs="Times New Roman"/>
                <w:sz w:val="24"/>
                <w:szCs w:val="24"/>
              </w:rPr>
            </w:pPr>
            <w:r>
              <w:rPr>
                <w:rFonts w:ascii="Times New Roman" w:hAnsi="Times New Roman" w:cs="Times New Roman"/>
                <w:sz w:val="24"/>
                <w:szCs w:val="24"/>
              </w:rPr>
              <w:t>по реализации ФГОС.</w:t>
            </w:r>
          </w:p>
        </w:tc>
        <w:tc>
          <w:tcPr>
            <w:tcW w:w="640" w:type="dxa"/>
            <w:vMerge w:val="restart"/>
            <w:tcBorders>
              <w:top w:val="nil"/>
              <w:left w:val="single" w:color="auto" w:sz="4" w:space="0"/>
            </w:tcBorders>
          </w:tcPr>
          <w:p w14:paraId="0C0AF133">
            <w:pPr>
              <w:widowControl w:val="0"/>
              <w:autoSpaceDE w:val="0"/>
              <w:autoSpaceDN w:val="0"/>
              <w:spacing w:before="0" w:beforeAutospacing="0" w:after="0" w:afterAutospacing="0"/>
              <w:rPr>
                <w:rFonts w:ascii="Times New Roman" w:hAnsi="Times New Roman" w:eastAsia="Bookman Old Style" w:cs="Times New Roman"/>
                <w:sz w:val="24"/>
                <w:szCs w:val="24"/>
                <w:lang w:val="ru-RU"/>
              </w:rPr>
            </w:pPr>
          </w:p>
          <w:p w14:paraId="38280104">
            <w:pPr>
              <w:widowControl w:val="0"/>
              <w:autoSpaceDE w:val="0"/>
              <w:autoSpaceDN w:val="0"/>
              <w:spacing w:before="0" w:beforeAutospacing="0" w:after="0" w:afterAutospacing="0"/>
              <w:rPr>
                <w:rFonts w:ascii="Times New Roman" w:hAnsi="Times New Roman" w:eastAsia="Bookman Old Style" w:cs="Times New Roman"/>
                <w:sz w:val="24"/>
                <w:szCs w:val="24"/>
                <w:lang w:val="ru-RU"/>
              </w:rPr>
            </w:pPr>
          </w:p>
          <w:p w14:paraId="7C4C401E">
            <w:pPr>
              <w:widowControl w:val="0"/>
              <w:autoSpaceDE w:val="0"/>
              <w:autoSpaceDN w:val="0"/>
              <w:spacing w:before="0" w:beforeAutospacing="0" w:after="0" w:afterAutospacing="0"/>
              <w:rPr>
                <w:rFonts w:ascii="Times New Roman" w:hAnsi="Times New Roman" w:eastAsia="Bookman Old Style" w:cs="Times New Roman"/>
                <w:sz w:val="24"/>
                <w:szCs w:val="24"/>
                <w:lang w:val="ru-RU"/>
              </w:rPr>
            </w:pPr>
          </w:p>
          <w:p w14:paraId="6119078C">
            <w:pPr>
              <w:widowControl w:val="0"/>
              <w:autoSpaceDE w:val="0"/>
              <w:autoSpaceDN w:val="0"/>
              <w:spacing w:before="0" w:beforeAutospacing="0" w:after="0" w:afterAutospacing="0"/>
              <w:rPr>
                <w:rFonts w:ascii="Times New Roman" w:hAnsi="Times New Roman" w:eastAsia="Bookman Old Style" w:cs="Times New Roman"/>
                <w:sz w:val="24"/>
                <w:szCs w:val="24"/>
                <w:lang w:val="ru-RU"/>
              </w:rPr>
            </w:pPr>
          </w:p>
          <w:p w14:paraId="7CBC5378">
            <w:pPr>
              <w:widowControl w:val="0"/>
              <w:autoSpaceDE w:val="0"/>
              <w:autoSpaceDN w:val="0"/>
              <w:spacing w:before="0" w:beforeAutospacing="0" w:after="0" w:afterAutospacing="0"/>
              <w:rPr>
                <w:rFonts w:ascii="Times New Roman" w:hAnsi="Times New Roman" w:eastAsia="Bookman Old Style" w:cs="Times New Roman"/>
                <w:sz w:val="24"/>
                <w:szCs w:val="24"/>
                <w:lang w:val="ru-RU"/>
              </w:rPr>
            </w:pPr>
          </w:p>
          <w:p w14:paraId="7A7A3D29">
            <w:pPr>
              <w:widowControl w:val="0"/>
              <w:autoSpaceDE w:val="0"/>
              <w:autoSpaceDN w:val="0"/>
              <w:spacing w:before="0" w:beforeAutospacing="0" w:after="0" w:afterAutospacing="0"/>
              <w:rPr>
                <w:rFonts w:ascii="Times New Roman" w:hAnsi="Times New Roman" w:eastAsia="Bookman Old Style" w:cs="Times New Roman"/>
                <w:sz w:val="24"/>
                <w:szCs w:val="24"/>
                <w:lang w:val="ru-RU"/>
              </w:rPr>
            </w:pPr>
          </w:p>
          <w:p w14:paraId="3FB4739E">
            <w:pPr>
              <w:widowControl w:val="0"/>
              <w:autoSpaceDE w:val="0"/>
              <w:autoSpaceDN w:val="0"/>
              <w:spacing w:before="0" w:beforeAutospacing="0" w:after="0" w:afterAutospacing="0"/>
              <w:rPr>
                <w:rFonts w:ascii="Times New Roman" w:hAnsi="Times New Roman" w:eastAsia="Bookman Old Style" w:cs="Times New Roman"/>
                <w:sz w:val="24"/>
                <w:szCs w:val="24"/>
                <w:lang w:val="ru-RU"/>
              </w:rPr>
            </w:pPr>
          </w:p>
          <w:p w14:paraId="3153D653">
            <w:pPr>
              <w:widowControl w:val="0"/>
              <w:autoSpaceDE w:val="0"/>
              <w:autoSpaceDN w:val="0"/>
              <w:spacing w:before="0" w:beforeAutospacing="0" w:after="0" w:afterAutospacing="0"/>
              <w:rPr>
                <w:rFonts w:ascii="Times New Roman" w:hAnsi="Times New Roman" w:eastAsia="Bookman Old Style" w:cs="Times New Roman"/>
                <w:sz w:val="24"/>
                <w:szCs w:val="24"/>
                <w:lang w:val="ru-RU"/>
              </w:rPr>
            </w:pPr>
          </w:p>
          <w:p w14:paraId="5D237E55">
            <w:pPr>
              <w:widowControl w:val="0"/>
              <w:autoSpaceDE w:val="0"/>
              <w:autoSpaceDN w:val="0"/>
              <w:spacing w:before="0" w:beforeAutospacing="0" w:after="0" w:afterAutospacing="0"/>
              <w:rPr>
                <w:rFonts w:ascii="Times New Roman" w:hAnsi="Times New Roman" w:eastAsia="Bookman Old Style" w:cs="Times New Roman"/>
                <w:sz w:val="24"/>
                <w:szCs w:val="24"/>
                <w:lang w:val="ru-RU"/>
              </w:rPr>
            </w:pPr>
          </w:p>
          <w:p w14:paraId="22A67F93">
            <w:pPr>
              <w:widowControl w:val="0"/>
              <w:autoSpaceDE w:val="0"/>
              <w:autoSpaceDN w:val="0"/>
              <w:spacing w:before="0" w:beforeAutospacing="0" w:after="0" w:afterAutospacing="0"/>
              <w:rPr>
                <w:rFonts w:ascii="Times New Roman" w:hAnsi="Times New Roman" w:eastAsia="Bookman Old Style" w:cs="Times New Roman"/>
                <w:sz w:val="24"/>
                <w:szCs w:val="24"/>
                <w:lang w:val="ru-RU"/>
              </w:rPr>
            </w:pPr>
          </w:p>
          <w:p w14:paraId="6ECE8597">
            <w:pPr>
              <w:widowControl w:val="0"/>
              <w:autoSpaceDE w:val="0"/>
              <w:autoSpaceDN w:val="0"/>
              <w:spacing w:before="0" w:beforeAutospacing="0" w:after="0" w:afterAutospacing="0"/>
              <w:rPr>
                <w:rFonts w:ascii="Times New Roman" w:hAnsi="Times New Roman" w:eastAsia="Bookman Old Style" w:cs="Times New Roman"/>
                <w:sz w:val="24"/>
                <w:szCs w:val="24"/>
                <w:lang w:val="ru-RU"/>
              </w:rPr>
            </w:pPr>
          </w:p>
          <w:p w14:paraId="42C4FBEC">
            <w:pPr>
              <w:widowControl w:val="0"/>
              <w:autoSpaceDE w:val="0"/>
              <w:autoSpaceDN w:val="0"/>
              <w:spacing w:before="0" w:beforeAutospacing="0" w:after="0" w:afterAutospacing="0"/>
              <w:rPr>
                <w:rFonts w:ascii="Times New Roman" w:hAnsi="Times New Roman" w:eastAsia="Bookman Old Style" w:cs="Times New Roman"/>
                <w:sz w:val="24"/>
                <w:szCs w:val="24"/>
                <w:lang w:val="ru-RU"/>
              </w:rPr>
            </w:pPr>
          </w:p>
          <w:p w14:paraId="6428909E">
            <w:pPr>
              <w:pStyle w:val="70"/>
              <w:spacing w:line="276" w:lineRule="auto"/>
              <w:ind w:right="95"/>
              <w:jc w:val="both"/>
              <w:rPr>
                <w:rFonts w:ascii="Times New Roman" w:hAnsi="Times New Roman" w:cs="Times New Roman"/>
                <w:sz w:val="24"/>
                <w:szCs w:val="24"/>
              </w:rPr>
            </w:pPr>
          </w:p>
        </w:tc>
      </w:tr>
      <w:tr w14:paraId="163AB8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3" w:hRule="atLeast"/>
        </w:trPr>
        <w:tc>
          <w:tcPr>
            <w:tcW w:w="3229" w:type="dxa"/>
          </w:tcPr>
          <w:p w14:paraId="61164AA0">
            <w:pPr>
              <w:pStyle w:val="70"/>
              <w:spacing w:line="276" w:lineRule="auto"/>
              <w:ind w:left="107"/>
              <w:rPr>
                <w:rFonts w:ascii="Times New Roman" w:hAnsi="Times New Roman" w:cs="Times New Roman"/>
                <w:sz w:val="24"/>
                <w:szCs w:val="24"/>
              </w:rPr>
            </w:pPr>
            <w:r>
              <w:rPr>
                <w:rFonts w:ascii="Times New Roman" w:hAnsi="Times New Roman" w:cs="Times New Roman"/>
                <w:spacing w:val="-2"/>
                <w:sz w:val="24"/>
                <w:szCs w:val="24"/>
              </w:rPr>
              <w:t>Информационные</w:t>
            </w:r>
          </w:p>
        </w:tc>
        <w:tc>
          <w:tcPr>
            <w:tcW w:w="5988" w:type="dxa"/>
            <w:tcBorders>
              <w:right w:val="single" w:color="auto" w:sz="4" w:space="0"/>
            </w:tcBorders>
          </w:tcPr>
          <w:p w14:paraId="0334D2C8">
            <w:pPr>
              <w:pStyle w:val="70"/>
              <w:spacing w:line="276" w:lineRule="auto"/>
              <w:ind w:left="104" w:right="97"/>
              <w:jc w:val="both"/>
              <w:rPr>
                <w:rFonts w:ascii="Times New Roman" w:hAnsi="Times New Roman" w:cs="Times New Roman"/>
                <w:sz w:val="24"/>
                <w:szCs w:val="24"/>
              </w:rPr>
            </w:pPr>
            <w:r>
              <w:rPr>
                <w:rFonts w:ascii="Times New Roman" w:hAnsi="Times New Roman" w:cs="Times New Roman"/>
                <w:sz w:val="24"/>
                <w:szCs w:val="24"/>
              </w:rPr>
              <w:t xml:space="preserve">Информирование о состоянии системы </w:t>
            </w:r>
          </w:p>
          <w:p w14:paraId="6522B243">
            <w:pPr>
              <w:pStyle w:val="70"/>
              <w:spacing w:line="276" w:lineRule="auto"/>
              <w:ind w:left="104" w:right="97"/>
              <w:jc w:val="both"/>
              <w:rPr>
                <w:rFonts w:ascii="Times New Roman" w:hAnsi="Times New Roman" w:cs="Times New Roman"/>
                <w:sz w:val="24"/>
                <w:szCs w:val="24"/>
              </w:rPr>
            </w:pPr>
            <w:r>
              <w:rPr>
                <w:rFonts w:ascii="Times New Roman" w:hAnsi="Times New Roman" w:cs="Times New Roman"/>
                <w:sz w:val="24"/>
                <w:szCs w:val="24"/>
              </w:rPr>
              <w:t>условий администрации школы, участников</w:t>
            </w:r>
          </w:p>
          <w:p w14:paraId="331797A3">
            <w:pPr>
              <w:pStyle w:val="70"/>
              <w:spacing w:line="276" w:lineRule="auto"/>
              <w:ind w:left="104" w:right="97"/>
              <w:jc w:val="both"/>
              <w:rPr>
                <w:rFonts w:ascii="Times New Roman" w:hAnsi="Times New Roman" w:cs="Times New Roman"/>
                <w:spacing w:val="72"/>
                <w:sz w:val="24"/>
                <w:szCs w:val="24"/>
              </w:rPr>
            </w:pPr>
            <w:r>
              <w:rPr>
                <w:rFonts w:ascii="Times New Roman" w:hAnsi="Times New Roman" w:cs="Times New Roman"/>
                <w:sz w:val="24"/>
                <w:szCs w:val="24"/>
              </w:rPr>
              <w:t xml:space="preserve"> образовательных отношений</w:t>
            </w:r>
            <w:r>
              <w:rPr>
                <w:rFonts w:ascii="Times New Roman" w:hAnsi="Times New Roman" w:cs="Times New Roman"/>
                <w:spacing w:val="72"/>
                <w:sz w:val="24"/>
                <w:szCs w:val="24"/>
              </w:rPr>
              <w:t xml:space="preserve"> </w:t>
            </w:r>
            <w:r>
              <w:rPr>
                <w:rFonts w:ascii="Times New Roman" w:hAnsi="Times New Roman" w:cs="Times New Roman"/>
                <w:sz w:val="24"/>
                <w:szCs w:val="24"/>
              </w:rPr>
              <w:t>в</w:t>
            </w:r>
            <w:r>
              <w:rPr>
                <w:rFonts w:ascii="Times New Roman" w:hAnsi="Times New Roman" w:cs="Times New Roman"/>
                <w:spacing w:val="72"/>
                <w:sz w:val="24"/>
                <w:szCs w:val="24"/>
              </w:rPr>
              <w:t xml:space="preserve"> </w:t>
            </w:r>
            <w:r>
              <w:rPr>
                <w:rFonts w:ascii="Times New Roman" w:hAnsi="Times New Roman" w:cs="Times New Roman"/>
                <w:sz w:val="24"/>
                <w:szCs w:val="24"/>
              </w:rPr>
              <w:t>школе</w:t>
            </w:r>
            <w:r>
              <w:rPr>
                <w:rFonts w:ascii="Times New Roman" w:hAnsi="Times New Roman" w:cs="Times New Roman"/>
                <w:spacing w:val="72"/>
                <w:sz w:val="24"/>
                <w:szCs w:val="24"/>
              </w:rPr>
              <w:t xml:space="preserve"> </w:t>
            </w:r>
          </w:p>
          <w:p w14:paraId="0D29EDC3">
            <w:pPr>
              <w:pStyle w:val="70"/>
              <w:spacing w:line="276" w:lineRule="auto"/>
              <w:ind w:left="104" w:right="97"/>
              <w:jc w:val="both"/>
              <w:rPr>
                <w:rFonts w:ascii="Times New Roman" w:hAnsi="Times New Roman" w:cs="Times New Roman"/>
                <w:sz w:val="24"/>
                <w:szCs w:val="24"/>
              </w:rPr>
            </w:pPr>
            <w:r>
              <w:rPr>
                <w:rFonts w:ascii="Times New Roman" w:hAnsi="Times New Roman" w:cs="Times New Roman"/>
                <w:sz w:val="24"/>
                <w:szCs w:val="24"/>
              </w:rPr>
              <w:t>для</w:t>
            </w:r>
            <w:r>
              <w:rPr>
                <w:rFonts w:ascii="Times New Roman" w:hAnsi="Times New Roman" w:cs="Times New Roman"/>
                <w:spacing w:val="73"/>
                <w:sz w:val="24"/>
                <w:szCs w:val="24"/>
              </w:rPr>
              <w:t xml:space="preserve"> </w:t>
            </w:r>
            <w:r>
              <w:rPr>
                <w:rFonts w:ascii="Times New Roman" w:hAnsi="Times New Roman" w:cs="Times New Roman"/>
                <w:sz w:val="24"/>
                <w:szCs w:val="24"/>
              </w:rPr>
              <w:t>принятия</w:t>
            </w:r>
            <w:r>
              <w:rPr>
                <w:rFonts w:ascii="Times New Roman" w:hAnsi="Times New Roman" w:cs="Times New Roman"/>
                <w:spacing w:val="73"/>
                <w:sz w:val="24"/>
                <w:szCs w:val="24"/>
              </w:rPr>
              <w:t xml:space="preserve"> </w:t>
            </w:r>
            <w:r>
              <w:rPr>
                <w:rFonts w:ascii="Times New Roman" w:hAnsi="Times New Roman" w:cs="Times New Roman"/>
                <w:spacing w:val="-2"/>
                <w:sz w:val="24"/>
                <w:szCs w:val="24"/>
              </w:rPr>
              <w:t>управленческих</w:t>
            </w:r>
          </w:p>
          <w:p w14:paraId="3D1E9CEE">
            <w:pPr>
              <w:pStyle w:val="70"/>
              <w:spacing w:line="276" w:lineRule="auto"/>
              <w:ind w:left="104" w:right="100"/>
              <w:jc w:val="both"/>
              <w:rPr>
                <w:rFonts w:ascii="Times New Roman" w:hAnsi="Times New Roman" w:cs="Times New Roman"/>
                <w:sz w:val="24"/>
                <w:szCs w:val="24"/>
              </w:rPr>
            </w:pPr>
            <w:r>
              <w:rPr>
                <w:rFonts w:ascii="Times New Roman" w:hAnsi="Times New Roman" w:cs="Times New Roman"/>
                <w:sz w:val="24"/>
                <w:szCs w:val="24"/>
              </w:rPr>
              <w:t xml:space="preserve">решений на всех уровнях. Расширение </w:t>
            </w:r>
          </w:p>
          <w:p w14:paraId="53BA33ED">
            <w:pPr>
              <w:pStyle w:val="70"/>
              <w:spacing w:line="276" w:lineRule="auto"/>
              <w:ind w:left="104" w:right="95"/>
              <w:jc w:val="both"/>
              <w:rPr>
                <w:rFonts w:ascii="Times New Roman" w:hAnsi="Times New Roman" w:cs="Times New Roman"/>
                <w:sz w:val="24"/>
                <w:szCs w:val="24"/>
              </w:rPr>
            </w:pPr>
            <w:r>
              <w:rPr>
                <w:rFonts w:ascii="Times New Roman" w:hAnsi="Times New Roman" w:cs="Times New Roman"/>
                <w:sz w:val="24"/>
                <w:szCs w:val="24"/>
              </w:rPr>
              <w:t>информационного пространства.</w:t>
            </w:r>
          </w:p>
        </w:tc>
        <w:tc>
          <w:tcPr>
            <w:tcW w:w="640" w:type="dxa"/>
            <w:vMerge w:val="continue"/>
            <w:tcBorders>
              <w:left w:val="single" w:color="auto" w:sz="4" w:space="0"/>
              <w:bottom w:val="nil"/>
            </w:tcBorders>
          </w:tcPr>
          <w:p w14:paraId="2061434E">
            <w:pPr>
              <w:pStyle w:val="70"/>
              <w:spacing w:line="276" w:lineRule="auto"/>
              <w:ind w:right="95"/>
              <w:jc w:val="both"/>
              <w:rPr>
                <w:rFonts w:ascii="Times New Roman" w:hAnsi="Times New Roman" w:cs="Times New Roman"/>
                <w:sz w:val="24"/>
                <w:szCs w:val="24"/>
              </w:rPr>
            </w:pPr>
          </w:p>
        </w:tc>
      </w:tr>
    </w:tbl>
    <w:p w14:paraId="5C4D3663">
      <w:pPr>
        <w:spacing w:after="0" w:line="351" w:lineRule="atLeast"/>
        <w:outlineLvl w:val="0"/>
        <w:rPr>
          <w:rFonts w:eastAsia="Times New Roman" w:cstheme="minorHAnsi"/>
          <w:b/>
          <w:bCs/>
          <w:color w:val="333333"/>
          <w:kern w:val="36"/>
          <w:sz w:val="24"/>
          <w:szCs w:val="24"/>
          <w:lang w:val="ru-RU" w:eastAsia="ru-RU"/>
        </w:rPr>
      </w:pPr>
    </w:p>
    <w:p w14:paraId="741884FA">
      <w:pPr>
        <w:spacing w:after="0" w:line="351" w:lineRule="atLeast"/>
        <w:outlineLvl w:val="0"/>
        <w:rPr>
          <w:rFonts w:eastAsia="Times New Roman" w:cstheme="minorHAnsi"/>
          <w:b/>
          <w:bCs/>
          <w:color w:val="333333"/>
          <w:kern w:val="36"/>
          <w:sz w:val="24"/>
          <w:szCs w:val="24"/>
          <w:lang w:val="ru-RU" w:eastAsia="ru-RU"/>
        </w:rPr>
      </w:pPr>
    </w:p>
    <w:p w14:paraId="6BCCF8F8">
      <w:pPr>
        <w:spacing w:after="0" w:line="351" w:lineRule="atLeast"/>
        <w:outlineLvl w:val="0"/>
        <w:rPr>
          <w:rFonts w:eastAsia="Times New Roman" w:cstheme="minorHAnsi"/>
          <w:b/>
          <w:bCs/>
          <w:color w:val="333333"/>
          <w:kern w:val="36"/>
          <w:sz w:val="24"/>
          <w:szCs w:val="24"/>
          <w:lang w:val="ru-RU" w:eastAsia="ru-RU"/>
        </w:rPr>
      </w:pPr>
    </w:p>
    <w:p w14:paraId="34D3C49E">
      <w:pPr>
        <w:spacing w:after="0" w:line="351" w:lineRule="atLeast"/>
        <w:outlineLvl w:val="0"/>
        <w:rPr>
          <w:rFonts w:eastAsia="Times New Roman" w:cstheme="minorHAnsi"/>
          <w:b/>
          <w:bCs/>
          <w:color w:val="333333"/>
          <w:kern w:val="36"/>
          <w:sz w:val="24"/>
          <w:szCs w:val="24"/>
          <w:lang w:val="ru-RU" w:eastAsia="ru-RU"/>
        </w:rPr>
      </w:pPr>
    </w:p>
    <w:p w14:paraId="3CC61D4C">
      <w:pPr>
        <w:spacing w:after="0" w:line="351" w:lineRule="atLeast"/>
        <w:outlineLvl w:val="0"/>
        <w:rPr>
          <w:rFonts w:eastAsia="Times New Roman" w:cstheme="minorHAnsi"/>
          <w:b/>
          <w:bCs/>
          <w:color w:val="333333"/>
          <w:kern w:val="36"/>
          <w:sz w:val="24"/>
          <w:szCs w:val="24"/>
          <w:lang w:val="ru-RU" w:eastAsia="ru-RU"/>
        </w:rPr>
      </w:pPr>
    </w:p>
    <w:p w14:paraId="305F0F2C">
      <w:pPr>
        <w:spacing w:after="0" w:line="351" w:lineRule="atLeast"/>
        <w:outlineLvl w:val="0"/>
        <w:rPr>
          <w:rFonts w:eastAsia="Times New Roman" w:cstheme="minorHAnsi"/>
          <w:b/>
          <w:bCs/>
          <w:color w:val="333333"/>
          <w:kern w:val="36"/>
          <w:sz w:val="24"/>
          <w:szCs w:val="24"/>
          <w:lang w:val="ru-RU" w:eastAsia="ru-RU"/>
        </w:rPr>
      </w:pPr>
    </w:p>
    <w:p w14:paraId="700025AF">
      <w:pPr>
        <w:spacing w:after="0" w:line="351" w:lineRule="atLeast"/>
        <w:outlineLvl w:val="0"/>
        <w:rPr>
          <w:rFonts w:eastAsia="Times New Roman" w:cstheme="minorHAnsi"/>
          <w:b/>
          <w:bCs/>
          <w:color w:val="333333"/>
          <w:kern w:val="36"/>
          <w:sz w:val="24"/>
          <w:szCs w:val="24"/>
          <w:lang w:val="ru-RU" w:eastAsia="ru-RU"/>
        </w:rPr>
      </w:pPr>
    </w:p>
    <w:p w14:paraId="5BB504BC">
      <w:pPr>
        <w:spacing w:after="0" w:line="351" w:lineRule="atLeast"/>
        <w:outlineLvl w:val="0"/>
        <w:rPr>
          <w:rFonts w:eastAsia="Times New Roman" w:cstheme="minorHAnsi"/>
          <w:b/>
          <w:bCs/>
          <w:color w:val="333333"/>
          <w:kern w:val="36"/>
          <w:sz w:val="24"/>
          <w:szCs w:val="24"/>
          <w:lang w:val="ru-RU" w:eastAsia="ru-RU"/>
        </w:rPr>
      </w:pPr>
    </w:p>
    <w:p w14:paraId="25E918D4">
      <w:pPr>
        <w:spacing w:after="0" w:line="351" w:lineRule="atLeast"/>
        <w:outlineLvl w:val="0"/>
        <w:rPr>
          <w:rFonts w:eastAsia="Times New Roman" w:cstheme="minorHAnsi"/>
          <w:b/>
          <w:bCs/>
          <w:color w:val="333333"/>
          <w:kern w:val="36"/>
          <w:sz w:val="24"/>
          <w:szCs w:val="24"/>
          <w:lang w:val="ru-RU" w:eastAsia="ru-RU"/>
        </w:rPr>
      </w:pPr>
    </w:p>
    <w:p w14:paraId="74ABD6B8">
      <w:pPr>
        <w:spacing w:after="0" w:line="351" w:lineRule="atLeast"/>
        <w:outlineLvl w:val="0"/>
        <w:rPr>
          <w:rFonts w:eastAsia="Times New Roman" w:cstheme="minorHAnsi"/>
          <w:b/>
          <w:bCs/>
          <w:color w:val="333333"/>
          <w:kern w:val="36"/>
          <w:sz w:val="24"/>
          <w:szCs w:val="24"/>
          <w:lang w:val="ru-RU" w:eastAsia="ru-RU"/>
        </w:rPr>
      </w:pPr>
    </w:p>
    <w:p w14:paraId="7B5B256B">
      <w:pPr>
        <w:spacing w:after="0" w:line="351" w:lineRule="atLeast"/>
        <w:outlineLvl w:val="0"/>
        <w:rPr>
          <w:rFonts w:eastAsia="Times New Roman" w:cstheme="minorHAnsi"/>
          <w:b/>
          <w:bCs/>
          <w:color w:val="333333"/>
          <w:kern w:val="36"/>
          <w:sz w:val="24"/>
          <w:szCs w:val="24"/>
          <w:lang w:val="ru-RU" w:eastAsia="ru-RU"/>
        </w:rPr>
      </w:pPr>
    </w:p>
    <w:p w14:paraId="3388F75A">
      <w:pPr>
        <w:spacing w:after="0" w:line="351" w:lineRule="atLeast"/>
        <w:outlineLvl w:val="0"/>
        <w:rPr>
          <w:rFonts w:eastAsia="Times New Roman" w:cstheme="minorHAnsi"/>
          <w:b/>
          <w:bCs/>
          <w:color w:val="333333"/>
          <w:kern w:val="36"/>
          <w:sz w:val="24"/>
          <w:szCs w:val="24"/>
          <w:lang w:val="ru-RU" w:eastAsia="ru-RU"/>
        </w:rPr>
      </w:pPr>
    </w:p>
    <w:p w14:paraId="43478F4F">
      <w:pPr>
        <w:spacing w:line="351" w:lineRule="atLeast"/>
        <w:outlineLvl w:val="0"/>
        <w:rPr>
          <w:rFonts w:eastAsia="Times New Roman" w:cstheme="minorHAnsi"/>
          <w:b/>
          <w:bCs/>
          <w:color w:val="333333"/>
          <w:kern w:val="36"/>
          <w:sz w:val="24"/>
          <w:szCs w:val="24"/>
          <w:lang w:val="ru-RU" w:eastAsia="ru-RU"/>
        </w:rPr>
      </w:pPr>
    </w:p>
    <w:p w14:paraId="12E80956">
      <w:pPr>
        <w:spacing w:after="0" w:line="351" w:lineRule="atLeast"/>
        <w:outlineLvl w:val="0"/>
        <w:rPr>
          <w:rFonts w:eastAsia="Times New Roman" w:cstheme="minorHAnsi"/>
          <w:b/>
          <w:bCs/>
          <w:color w:val="333333"/>
          <w:kern w:val="36"/>
          <w:sz w:val="24"/>
          <w:szCs w:val="24"/>
          <w:lang w:val="ru-RU" w:eastAsia="ru-RU"/>
        </w:rPr>
      </w:pPr>
    </w:p>
    <w:p w14:paraId="78E83EED">
      <w:pPr>
        <w:spacing w:after="0" w:line="351" w:lineRule="atLeast"/>
        <w:outlineLvl w:val="0"/>
        <w:rPr>
          <w:rFonts w:eastAsia="Times New Roman" w:cstheme="minorHAnsi"/>
          <w:b/>
          <w:bCs/>
          <w:color w:val="333333"/>
          <w:kern w:val="36"/>
          <w:sz w:val="24"/>
          <w:szCs w:val="24"/>
          <w:lang w:val="ru-RU" w:eastAsia="ru-RU"/>
        </w:rPr>
      </w:pPr>
    </w:p>
    <w:p w14:paraId="3B92CB6E">
      <w:pPr>
        <w:spacing w:line="351" w:lineRule="atLeast"/>
        <w:outlineLvl w:val="0"/>
        <w:rPr>
          <w:rFonts w:eastAsia="Times New Roman" w:cstheme="minorHAnsi"/>
          <w:b/>
          <w:bCs/>
          <w:color w:val="333333"/>
          <w:kern w:val="36"/>
          <w:sz w:val="24"/>
          <w:szCs w:val="24"/>
          <w:lang w:val="ru-RU" w:eastAsia="ru-RU"/>
        </w:rPr>
      </w:pPr>
      <w:r>
        <w:rPr>
          <w:rFonts w:eastAsia="Times New Roman" w:cstheme="minorHAnsi"/>
          <w:b/>
          <w:bCs/>
          <w:color w:val="333333"/>
          <w:kern w:val="36"/>
          <w:sz w:val="24"/>
          <w:szCs w:val="24"/>
          <w:lang w:val="ru-RU" w:eastAsia="ru-RU"/>
        </w:rPr>
        <w:t xml:space="preserve">                                                                                                                Приложение 1</w:t>
      </w:r>
      <w:bookmarkStart w:id="211" w:name="102662"/>
      <w:bookmarkEnd w:id="211"/>
      <w:bookmarkStart w:id="212" w:name="102661"/>
      <w:bookmarkEnd w:id="212"/>
    </w:p>
    <w:p w14:paraId="3811DA9B">
      <w:pPr>
        <w:spacing w:after="0" w:line="351" w:lineRule="atLeast"/>
        <w:outlineLvl w:val="0"/>
        <w:rPr>
          <w:rFonts w:eastAsia="Times New Roman" w:cstheme="minorHAnsi"/>
          <w:b/>
          <w:bCs/>
          <w:color w:val="333333"/>
          <w:kern w:val="36"/>
          <w:sz w:val="24"/>
          <w:szCs w:val="24"/>
          <w:lang w:val="ru-RU" w:eastAsia="ru-RU"/>
        </w:rPr>
      </w:pPr>
      <w:r>
        <w:rPr>
          <w:rFonts w:eastAsia="Times New Roman" w:cstheme="minorHAnsi"/>
          <w:b/>
          <w:bCs/>
          <w:color w:val="333333"/>
          <w:kern w:val="36"/>
          <w:sz w:val="24"/>
          <w:szCs w:val="24"/>
          <w:lang w:val="ru-RU" w:eastAsia="ru-RU"/>
        </w:rPr>
        <w:t>Календарный учебный график:</w:t>
      </w:r>
    </w:p>
    <w:p w14:paraId="2DF5B38B">
      <w:pPr>
        <w:widowControl w:val="0"/>
        <w:tabs>
          <w:tab w:val="left" w:pos="1730"/>
        </w:tabs>
        <w:autoSpaceDE w:val="0"/>
        <w:autoSpaceDN w:val="0"/>
        <w:spacing w:before="0" w:beforeAutospacing="0" w:after="0" w:afterAutospacing="0" w:line="276" w:lineRule="auto"/>
        <w:ind w:right="345"/>
        <w:jc w:val="both"/>
        <w:rPr>
          <w:rFonts w:ascii="Times New Roman" w:hAnsi="Times New Roman" w:eastAsia="Times New Roman" w:cs="Times New Roman"/>
          <w:sz w:val="24"/>
          <w:szCs w:val="24"/>
          <w:lang w:val="ru-RU" w:eastAsia="ru-RU"/>
        </w:rPr>
      </w:pPr>
      <w:bookmarkStart w:id="213" w:name="102666"/>
      <w:bookmarkEnd w:id="213"/>
      <w:r>
        <w:rPr>
          <w:rFonts w:ascii="Times New Roman" w:hAnsi="Times New Roman" w:eastAsia="Times New Roman" w:cs="Times New Roman"/>
          <w:sz w:val="24"/>
          <w:szCs w:val="24"/>
          <w:lang w:eastAsia="ru-RU"/>
        </w:rPr>
        <w:t>I</w:t>
      </w:r>
      <w:r>
        <w:rPr>
          <w:rFonts w:ascii="Times New Roman" w:hAnsi="Times New Roman" w:eastAsia="Times New Roman" w:cs="Times New Roman"/>
          <w:sz w:val="24"/>
          <w:szCs w:val="24"/>
          <w:lang w:val="ru-RU" w:eastAsia="ru-RU"/>
        </w:rPr>
        <w:t xml:space="preserve"> четверть –  02.09.2024-25.10.2024 (8 недель)</w:t>
      </w:r>
    </w:p>
    <w:p w14:paraId="4995277F">
      <w:pPr>
        <w:widowControl w:val="0"/>
        <w:tabs>
          <w:tab w:val="left" w:pos="1730"/>
        </w:tabs>
        <w:autoSpaceDE w:val="0"/>
        <w:autoSpaceDN w:val="0"/>
        <w:spacing w:before="0" w:beforeAutospacing="0" w:after="0" w:afterAutospacing="0" w:line="276" w:lineRule="auto"/>
        <w:ind w:right="345"/>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eastAsia="ru-RU"/>
        </w:rPr>
        <w:t>II</w:t>
      </w:r>
      <w:r>
        <w:rPr>
          <w:rFonts w:ascii="Times New Roman" w:hAnsi="Times New Roman" w:eastAsia="Times New Roman" w:cs="Times New Roman"/>
          <w:sz w:val="24"/>
          <w:szCs w:val="24"/>
          <w:lang w:val="ru-RU" w:eastAsia="ru-RU"/>
        </w:rPr>
        <w:t xml:space="preserve"> четверть – 05.10.2024 -28.12.2024 (8 недель)</w:t>
      </w:r>
    </w:p>
    <w:p w14:paraId="17E8ADC7">
      <w:pPr>
        <w:widowControl w:val="0"/>
        <w:tabs>
          <w:tab w:val="left" w:pos="1730"/>
        </w:tabs>
        <w:autoSpaceDE w:val="0"/>
        <w:autoSpaceDN w:val="0"/>
        <w:spacing w:before="0" w:beforeAutospacing="0" w:after="0" w:afterAutospacing="0" w:line="276" w:lineRule="auto"/>
        <w:ind w:right="345"/>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eastAsia="ru-RU"/>
        </w:rPr>
        <w:t>III</w:t>
      </w:r>
      <w:r>
        <w:rPr>
          <w:rFonts w:ascii="Times New Roman" w:hAnsi="Times New Roman" w:eastAsia="Times New Roman" w:cs="Times New Roman"/>
          <w:sz w:val="24"/>
          <w:szCs w:val="24"/>
          <w:lang w:val="ru-RU" w:eastAsia="ru-RU"/>
        </w:rPr>
        <w:t xml:space="preserve"> четверть –08.01.2025- 21.03.2025 (10 недель)</w:t>
      </w:r>
    </w:p>
    <w:p w14:paraId="3FB81EB3">
      <w:pPr>
        <w:widowControl w:val="0"/>
        <w:tabs>
          <w:tab w:val="left" w:pos="1730"/>
        </w:tabs>
        <w:autoSpaceDE w:val="0"/>
        <w:autoSpaceDN w:val="0"/>
        <w:spacing w:before="0" w:beforeAutospacing="0" w:after="0" w:afterAutospacing="0" w:line="276" w:lineRule="auto"/>
        <w:ind w:right="345"/>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eastAsia="ru-RU"/>
        </w:rPr>
        <w:t>IV</w:t>
      </w:r>
      <w:r>
        <w:rPr>
          <w:rFonts w:ascii="Times New Roman" w:hAnsi="Times New Roman" w:eastAsia="Times New Roman" w:cs="Times New Roman"/>
          <w:sz w:val="24"/>
          <w:szCs w:val="24"/>
          <w:lang w:val="ru-RU" w:eastAsia="ru-RU"/>
        </w:rPr>
        <w:t xml:space="preserve"> четверть –31.03.25 – 26.05.2025 ( 8недель)</w:t>
      </w:r>
    </w:p>
    <w:p w14:paraId="79A9D888">
      <w:pPr>
        <w:widowControl w:val="0"/>
        <w:tabs>
          <w:tab w:val="left" w:pos="1730"/>
        </w:tabs>
        <w:autoSpaceDE w:val="0"/>
        <w:autoSpaceDN w:val="0"/>
        <w:spacing w:before="0" w:beforeAutospacing="0" w:after="0" w:afterAutospacing="0" w:line="276" w:lineRule="auto"/>
        <w:ind w:right="345"/>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Дополнительные каникулы для обучающихся первых классов – с 15.02.2025 по 24.02.25 (9 дней)</w:t>
      </w:r>
    </w:p>
    <w:p w14:paraId="7812516C">
      <w:pPr>
        <w:widowControl w:val="0"/>
        <w:tabs>
          <w:tab w:val="left" w:pos="1730"/>
        </w:tabs>
        <w:autoSpaceDE w:val="0"/>
        <w:autoSpaceDN w:val="0"/>
        <w:spacing w:before="0" w:beforeAutospacing="0" w:after="0" w:afterAutospacing="0" w:line="276" w:lineRule="auto"/>
        <w:ind w:right="345"/>
        <w:jc w:val="both"/>
        <w:rPr>
          <w:rFonts w:ascii="Times New Roman" w:hAnsi="Times New Roman" w:eastAsia="Times New Roman" w:cs="Times New Roman"/>
          <w:sz w:val="24"/>
          <w:szCs w:val="24"/>
          <w:lang w:val="ru-RU" w:eastAsia="ru-RU"/>
        </w:rPr>
      </w:pPr>
    </w:p>
    <w:p w14:paraId="5683BBFB">
      <w:pPr>
        <w:widowControl w:val="0"/>
        <w:tabs>
          <w:tab w:val="left" w:pos="1730"/>
        </w:tabs>
        <w:autoSpaceDE w:val="0"/>
        <w:autoSpaceDN w:val="0"/>
        <w:spacing w:before="0" w:beforeAutospacing="0" w:after="0" w:afterAutospacing="0" w:line="276" w:lineRule="auto"/>
        <w:ind w:right="345"/>
        <w:jc w:val="both"/>
        <w:rPr>
          <w:rFonts w:ascii="Times New Roman" w:hAnsi="Times New Roman" w:eastAsia="Times New Roman" w:cs="Times New Roman"/>
          <w:sz w:val="24"/>
          <w:szCs w:val="24"/>
          <w:lang w:val="ru-RU" w:eastAsia="ru-RU"/>
        </w:rPr>
      </w:pPr>
    </w:p>
    <w:p w14:paraId="6E5E4D29">
      <w:pPr>
        <w:widowControl w:val="0"/>
        <w:tabs>
          <w:tab w:val="left" w:pos="1730"/>
        </w:tabs>
        <w:autoSpaceDE w:val="0"/>
        <w:autoSpaceDN w:val="0"/>
        <w:spacing w:before="0" w:beforeAutospacing="0" w:after="0" w:afterAutospacing="0" w:line="276" w:lineRule="auto"/>
        <w:ind w:right="345"/>
        <w:jc w:val="both"/>
        <w:rPr>
          <w:rFonts w:ascii="Times New Roman" w:hAnsi="Times New Roman" w:eastAsia="Times New Roman" w:cs="Times New Roman"/>
          <w:sz w:val="24"/>
          <w:szCs w:val="24"/>
          <w:lang w:val="ru-RU" w:eastAsia="ru-RU"/>
        </w:rPr>
      </w:pPr>
    </w:p>
    <w:p w14:paraId="58CD0658">
      <w:pPr>
        <w:widowControl w:val="0"/>
        <w:tabs>
          <w:tab w:val="left" w:pos="1730"/>
        </w:tabs>
        <w:autoSpaceDE w:val="0"/>
        <w:autoSpaceDN w:val="0"/>
        <w:spacing w:before="0" w:beforeAutospacing="0" w:after="0" w:afterAutospacing="0" w:line="276" w:lineRule="auto"/>
        <w:ind w:right="345"/>
        <w:jc w:val="both"/>
        <w:rPr>
          <w:rFonts w:ascii="Times New Roman" w:hAnsi="Times New Roman" w:eastAsia="Times New Roman" w:cs="Times New Roman"/>
          <w:sz w:val="24"/>
          <w:szCs w:val="24"/>
          <w:lang w:val="ru-RU" w:eastAsia="ru-RU"/>
        </w:rPr>
      </w:pPr>
    </w:p>
    <w:p w14:paraId="40B089FA">
      <w:pPr>
        <w:widowControl w:val="0"/>
        <w:tabs>
          <w:tab w:val="left" w:pos="1730"/>
        </w:tabs>
        <w:autoSpaceDE w:val="0"/>
        <w:autoSpaceDN w:val="0"/>
        <w:spacing w:before="0" w:beforeAutospacing="0" w:after="0" w:afterAutospacing="0" w:line="276" w:lineRule="auto"/>
        <w:ind w:right="345"/>
        <w:jc w:val="both"/>
        <w:rPr>
          <w:rFonts w:ascii="Times New Roman" w:hAnsi="Times New Roman" w:eastAsia="Times New Roman" w:cs="Times New Roman"/>
          <w:sz w:val="24"/>
          <w:szCs w:val="24"/>
          <w:lang w:val="ru-RU" w:eastAsia="ru-RU"/>
        </w:rPr>
      </w:pPr>
    </w:p>
    <w:p w14:paraId="54FA35E8">
      <w:pPr>
        <w:widowControl w:val="0"/>
        <w:tabs>
          <w:tab w:val="left" w:pos="1730"/>
        </w:tabs>
        <w:autoSpaceDE w:val="0"/>
        <w:autoSpaceDN w:val="0"/>
        <w:spacing w:before="0" w:beforeAutospacing="0" w:after="0" w:afterAutospacing="0" w:line="276" w:lineRule="auto"/>
        <w:ind w:right="345"/>
        <w:jc w:val="both"/>
        <w:rPr>
          <w:rFonts w:ascii="Times New Roman" w:hAnsi="Times New Roman" w:eastAsia="Times New Roman" w:cs="Times New Roman"/>
          <w:sz w:val="24"/>
          <w:szCs w:val="24"/>
          <w:lang w:val="ru-RU" w:eastAsia="ru-RU"/>
        </w:rPr>
      </w:pPr>
    </w:p>
    <w:p w14:paraId="673325BC">
      <w:pPr>
        <w:widowControl w:val="0"/>
        <w:tabs>
          <w:tab w:val="left" w:pos="1730"/>
        </w:tabs>
        <w:autoSpaceDE w:val="0"/>
        <w:autoSpaceDN w:val="0"/>
        <w:spacing w:before="0" w:beforeAutospacing="0" w:after="0" w:afterAutospacing="0" w:line="276" w:lineRule="auto"/>
        <w:ind w:right="345"/>
        <w:jc w:val="both"/>
        <w:rPr>
          <w:rFonts w:ascii="Times New Roman" w:hAnsi="Times New Roman" w:eastAsia="Times New Roman" w:cs="Times New Roman"/>
          <w:sz w:val="24"/>
          <w:szCs w:val="24"/>
          <w:lang w:val="ru-RU" w:eastAsia="ru-RU"/>
        </w:rPr>
      </w:pPr>
    </w:p>
    <w:p w14:paraId="1CB6A9E5">
      <w:pPr>
        <w:widowControl w:val="0"/>
        <w:tabs>
          <w:tab w:val="left" w:pos="1730"/>
        </w:tabs>
        <w:autoSpaceDE w:val="0"/>
        <w:autoSpaceDN w:val="0"/>
        <w:spacing w:before="0" w:beforeAutospacing="0" w:after="0" w:afterAutospacing="0" w:line="276" w:lineRule="auto"/>
        <w:ind w:right="345"/>
        <w:jc w:val="both"/>
        <w:rPr>
          <w:rFonts w:ascii="Times New Roman" w:hAnsi="Times New Roman" w:eastAsia="Times New Roman" w:cs="Times New Roman"/>
          <w:sz w:val="24"/>
          <w:szCs w:val="24"/>
          <w:lang w:val="ru-RU" w:eastAsia="ru-RU"/>
        </w:rPr>
      </w:pPr>
    </w:p>
    <w:p w14:paraId="26BC76AC">
      <w:pPr>
        <w:widowControl w:val="0"/>
        <w:tabs>
          <w:tab w:val="left" w:pos="1730"/>
        </w:tabs>
        <w:autoSpaceDE w:val="0"/>
        <w:autoSpaceDN w:val="0"/>
        <w:spacing w:before="0" w:beforeAutospacing="0" w:after="0" w:afterAutospacing="0" w:line="276" w:lineRule="auto"/>
        <w:ind w:right="345"/>
        <w:jc w:val="both"/>
        <w:rPr>
          <w:rFonts w:ascii="Times New Roman" w:hAnsi="Times New Roman" w:eastAsia="Times New Roman" w:cs="Times New Roman"/>
          <w:sz w:val="24"/>
          <w:szCs w:val="24"/>
          <w:lang w:val="ru-RU" w:eastAsia="ru-RU"/>
        </w:rPr>
      </w:pPr>
    </w:p>
    <w:p w14:paraId="461D57BC">
      <w:pPr>
        <w:widowControl w:val="0"/>
        <w:tabs>
          <w:tab w:val="left" w:pos="1730"/>
        </w:tabs>
        <w:autoSpaceDE w:val="0"/>
        <w:autoSpaceDN w:val="0"/>
        <w:spacing w:before="0" w:beforeAutospacing="0" w:after="0" w:afterAutospacing="0" w:line="276" w:lineRule="auto"/>
        <w:ind w:right="345"/>
        <w:jc w:val="both"/>
        <w:rPr>
          <w:rFonts w:ascii="Times New Roman" w:hAnsi="Times New Roman" w:eastAsia="Times New Roman" w:cs="Times New Roman"/>
          <w:sz w:val="24"/>
          <w:szCs w:val="24"/>
          <w:lang w:val="ru-RU" w:eastAsia="ru-RU"/>
        </w:rPr>
      </w:pPr>
    </w:p>
    <w:p w14:paraId="47CEEDBD">
      <w:pPr>
        <w:widowControl w:val="0"/>
        <w:tabs>
          <w:tab w:val="left" w:pos="1730"/>
        </w:tabs>
        <w:autoSpaceDE w:val="0"/>
        <w:autoSpaceDN w:val="0"/>
        <w:spacing w:before="0" w:beforeAutospacing="0" w:after="0" w:afterAutospacing="0" w:line="276" w:lineRule="auto"/>
        <w:ind w:right="345"/>
        <w:jc w:val="both"/>
        <w:rPr>
          <w:rFonts w:ascii="Times New Roman" w:hAnsi="Times New Roman" w:eastAsia="Times New Roman" w:cs="Times New Roman"/>
          <w:sz w:val="24"/>
          <w:szCs w:val="24"/>
          <w:lang w:val="ru-RU" w:eastAsia="ru-RU"/>
        </w:rPr>
      </w:pPr>
    </w:p>
    <w:p w14:paraId="4A4601A3">
      <w:pPr>
        <w:widowControl w:val="0"/>
        <w:tabs>
          <w:tab w:val="left" w:pos="1730"/>
        </w:tabs>
        <w:autoSpaceDE w:val="0"/>
        <w:autoSpaceDN w:val="0"/>
        <w:spacing w:before="0" w:beforeAutospacing="0" w:after="0" w:afterAutospacing="0" w:line="276" w:lineRule="auto"/>
        <w:ind w:right="345"/>
        <w:jc w:val="both"/>
        <w:rPr>
          <w:rFonts w:ascii="Times New Roman" w:hAnsi="Times New Roman" w:eastAsia="Times New Roman" w:cs="Times New Roman"/>
          <w:sz w:val="24"/>
          <w:szCs w:val="24"/>
          <w:lang w:val="ru-RU" w:eastAsia="ru-RU"/>
        </w:rPr>
      </w:pPr>
    </w:p>
    <w:p w14:paraId="18692569">
      <w:pPr>
        <w:widowControl w:val="0"/>
        <w:tabs>
          <w:tab w:val="left" w:pos="1730"/>
        </w:tabs>
        <w:autoSpaceDE w:val="0"/>
        <w:autoSpaceDN w:val="0"/>
        <w:spacing w:before="0" w:beforeAutospacing="0" w:after="0" w:afterAutospacing="0" w:line="276" w:lineRule="auto"/>
        <w:ind w:right="345"/>
        <w:jc w:val="both"/>
        <w:rPr>
          <w:rFonts w:ascii="Times New Roman" w:hAnsi="Times New Roman" w:eastAsia="Times New Roman" w:cs="Times New Roman"/>
          <w:sz w:val="24"/>
          <w:szCs w:val="24"/>
          <w:lang w:val="ru-RU" w:eastAsia="ru-RU"/>
        </w:rPr>
      </w:pPr>
    </w:p>
    <w:p w14:paraId="1844EFFD">
      <w:pPr>
        <w:widowControl w:val="0"/>
        <w:tabs>
          <w:tab w:val="left" w:pos="1730"/>
        </w:tabs>
        <w:autoSpaceDE w:val="0"/>
        <w:autoSpaceDN w:val="0"/>
        <w:spacing w:before="0" w:beforeAutospacing="0" w:after="0" w:afterAutospacing="0" w:line="276" w:lineRule="auto"/>
        <w:ind w:right="345"/>
        <w:jc w:val="both"/>
        <w:rPr>
          <w:rFonts w:ascii="Times New Roman" w:hAnsi="Times New Roman" w:eastAsia="Times New Roman" w:cs="Times New Roman"/>
          <w:sz w:val="24"/>
          <w:szCs w:val="24"/>
          <w:lang w:val="ru-RU" w:eastAsia="ru-RU"/>
        </w:rPr>
      </w:pPr>
    </w:p>
    <w:p w14:paraId="16201472">
      <w:pPr>
        <w:widowControl w:val="0"/>
        <w:tabs>
          <w:tab w:val="left" w:pos="1730"/>
        </w:tabs>
        <w:autoSpaceDE w:val="0"/>
        <w:autoSpaceDN w:val="0"/>
        <w:spacing w:before="0" w:beforeAutospacing="0" w:after="0" w:afterAutospacing="0" w:line="276" w:lineRule="auto"/>
        <w:ind w:right="345"/>
        <w:jc w:val="both"/>
        <w:rPr>
          <w:rFonts w:ascii="Times New Roman" w:hAnsi="Times New Roman" w:eastAsia="Times New Roman" w:cs="Times New Roman"/>
          <w:sz w:val="24"/>
          <w:szCs w:val="24"/>
          <w:lang w:val="ru-RU" w:eastAsia="ru-RU"/>
        </w:rPr>
      </w:pPr>
    </w:p>
    <w:p w14:paraId="0FFAA8EA">
      <w:pPr>
        <w:widowControl w:val="0"/>
        <w:tabs>
          <w:tab w:val="left" w:pos="1730"/>
        </w:tabs>
        <w:autoSpaceDE w:val="0"/>
        <w:autoSpaceDN w:val="0"/>
        <w:spacing w:before="0" w:beforeAutospacing="0" w:after="0" w:afterAutospacing="0" w:line="276" w:lineRule="auto"/>
        <w:ind w:right="345"/>
        <w:jc w:val="both"/>
        <w:rPr>
          <w:rFonts w:ascii="Times New Roman" w:hAnsi="Times New Roman" w:eastAsia="Times New Roman" w:cs="Times New Roman"/>
          <w:sz w:val="24"/>
          <w:szCs w:val="24"/>
          <w:lang w:val="ru-RU" w:eastAsia="ru-RU"/>
        </w:rPr>
      </w:pPr>
    </w:p>
    <w:p w14:paraId="05280D51">
      <w:pPr>
        <w:widowControl w:val="0"/>
        <w:tabs>
          <w:tab w:val="left" w:pos="1730"/>
        </w:tabs>
        <w:autoSpaceDE w:val="0"/>
        <w:autoSpaceDN w:val="0"/>
        <w:spacing w:before="0" w:beforeAutospacing="0" w:after="0" w:afterAutospacing="0" w:line="276" w:lineRule="auto"/>
        <w:ind w:right="345"/>
        <w:jc w:val="both"/>
        <w:rPr>
          <w:rFonts w:ascii="Times New Roman" w:hAnsi="Times New Roman" w:eastAsia="Times New Roman" w:cs="Times New Roman"/>
          <w:sz w:val="24"/>
          <w:szCs w:val="24"/>
          <w:lang w:val="ru-RU" w:eastAsia="ru-RU"/>
        </w:rPr>
      </w:pPr>
    </w:p>
    <w:p w14:paraId="792021CC">
      <w:pPr>
        <w:widowControl w:val="0"/>
        <w:tabs>
          <w:tab w:val="left" w:pos="1730"/>
        </w:tabs>
        <w:autoSpaceDE w:val="0"/>
        <w:autoSpaceDN w:val="0"/>
        <w:spacing w:before="0" w:beforeAutospacing="0" w:after="0" w:afterAutospacing="0" w:line="276" w:lineRule="auto"/>
        <w:ind w:right="345"/>
        <w:jc w:val="both"/>
        <w:rPr>
          <w:rFonts w:ascii="Times New Roman" w:hAnsi="Times New Roman" w:eastAsia="Times New Roman" w:cs="Times New Roman"/>
          <w:sz w:val="24"/>
          <w:szCs w:val="24"/>
          <w:lang w:val="ru-RU" w:eastAsia="ru-RU"/>
        </w:rPr>
      </w:pPr>
    </w:p>
    <w:p w14:paraId="53497740">
      <w:pPr>
        <w:widowControl w:val="0"/>
        <w:tabs>
          <w:tab w:val="left" w:pos="1730"/>
        </w:tabs>
        <w:autoSpaceDE w:val="0"/>
        <w:autoSpaceDN w:val="0"/>
        <w:spacing w:before="0" w:beforeAutospacing="0" w:after="0" w:afterAutospacing="0" w:line="276" w:lineRule="auto"/>
        <w:ind w:right="345"/>
        <w:jc w:val="both"/>
        <w:rPr>
          <w:rFonts w:ascii="Times New Roman" w:hAnsi="Times New Roman" w:eastAsia="Times New Roman" w:cs="Times New Roman"/>
          <w:sz w:val="24"/>
          <w:szCs w:val="24"/>
          <w:lang w:val="ru-RU" w:eastAsia="ru-RU"/>
        </w:rPr>
      </w:pPr>
    </w:p>
    <w:p w14:paraId="441362D4">
      <w:pPr>
        <w:widowControl w:val="0"/>
        <w:tabs>
          <w:tab w:val="left" w:pos="1730"/>
        </w:tabs>
        <w:autoSpaceDE w:val="0"/>
        <w:autoSpaceDN w:val="0"/>
        <w:spacing w:before="0" w:beforeAutospacing="0" w:after="0" w:afterAutospacing="0" w:line="276" w:lineRule="auto"/>
        <w:ind w:right="345"/>
        <w:jc w:val="both"/>
        <w:rPr>
          <w:rFonts w:ascii="Times New Roman" w:hAnsi="Times New Roman" w:eastAsia="Times New Roman" w:cs="Times New Roman"/>
          <w:sz w:val="24"/>
          <w:szCs w:val="24"/>
          <w:lang w:val="ru-RU" w:eastAsia="ru-RU"/>
        </w:rPr>
      </w:pPr>
    </w:p>
    <w:p w14:paraId="41FF68AC">
      <w:pPr>
        <w:widowControl w:val="0"/>
        <w:tabs>
          <w:tab w:val="left" w:pos="1730"/>
        </w:tabs>
        <w:autoSpaceDE w:val="0"/>
        <w:autoSpaceDN w:val="0"/>
        <w:spacing w:before="0" w:beforeAutospacing="0" w:after="0" w:afterAutospacing="0" w:line="276" w:lineRule="auto"/>
        <w:ind w:right="345"/>
        <w:jc w:val="both"/>
        <w:rPr>
          <w:rFonts w:ascii="Times New Roman" w:hAnsi="Times New Roman" w:eastAsia="Times New Roman" w:cs="Times New Roman"/>
          <w:sz w:val="24"/>
          <w:szCs w:val="24"/>
          <w:lang w:val="ru-RU" w:eastAsia="ru-RU"/>
        </w:rPr>
      </w:pPr>
    </w:p>
    <w:p w14:paraId="46FC30D7">
      <w:pPr>
        <w:widowControl w:val="0"/>
        <w:tabs>
          <w:tab w:val="left" w:pos="1730"/>
        </w:tabs>
        <w:autoSpaceDE w:val="0"/>
        <w:autoSpaceDN w:val="0"/>
        <w:spacing w:before="0" w:beforeAutospacing="0" w:after="0" w:afterAutospacing="0" w:line="276" w:lineRule="auto"/>
        <w:ind w:right="345"/>
        <w:jc w:val="both"/>
        <w:rPr>
          <w:rFonts w:ascii="Times New Roman" w:hAnsi="Times New Roman" w:eastAsia="Times New Roman" w:cs="Times New Roman"/>
          <w:sz w:val="24"/>
          <w:szCs w:val="24"/>
          <w:lang w:val="ru-RU" w:eastAsia="ru-RU"/>
        </w:rPr>
      </w:pPr>
    </w:p>
    <w:p w14:paraId="4FE5794B">
      <w:pPr>
        <w:widowControl w:val="0"/>
        <w:tabs>
          <w:tab w:val="left" w:pos="1730"/>
        </w:tabs>
        <w:autoSpaceDE w:val="0"/>
        <w:autoSpaceDN w:val="0"/>
        <w:spacing w:before="0" w:beforeAutospacing="0" w:after="0" w:afterAutospacing="0" w:line="276" w:lineRule="auto"/>
        <w:ind w:right="345"/>
        <w:jc w:val="both"/>
        <w:rPr>
          <w:rFonts w:ascii="Times New Roman" w:hAnsi="Times New Roman" w:eastAsia="Times New Roman" w:cs="Times New Roman"/>
          <w:sz w:val="24"/>
          <w:szCs w:val="24"/>
          <w:lang w:val="ru-RU" w:eastAsia="ru-RU"/>
        </w:rPr>
      </w:pPr>
    </w:p>
    <w:p w14:paraId="0A2FCA7B">
      <w:pPr>
        <w:widowControl w:val="0"/>
        <w:tabs>
          <w:tab w:val="left" w:pos="1730"/>
        </w:tabs>
        <w:autoSpaceDE w:val="0"/>
        <w:autoSpaceDN w:val="0"/>
        <w:spacing w:before="0" w:beforeAutospacing="0" w:after="0" w:afterAutospacing="0" w:line="276" w:lineRule="auto"/>
        <w:ind w:right="345"/>
        <w:jc w:val="both"/>
        <w:rPr>
          <w:rFonts w:ascii="Times New Roman" w:hAnsi="Times New Roman" w:eastAsia="Times New Roman" w:cs="Times New Roman"/>
          <w:sz w:val="24"/>
          <w:szCs w:val="24"/>
          <w:lang w:val="ru-RU" w:eastAsia="ru-RU"/>
        </w:rPr>
      </w:pPr>
    </w:p>
    <w:p w14:paraId="59AF65A2">
      <w:pPr>
        <w:widowControl w:val="0"/>
        <w:tabs>
          <w:tab w:val="left" w:pos="1730"/>
        </w:tabs>
        <w:autoSpaceDE w:val="0"/>
        <w:autoSpaceDN w:val="0"/>
        <w:spacing w:before="0" w:beforeAutospacing="0" w:after="0" w:afterAutospacing="0" w:line="276" w:lineRule="auto"/>
        <w:ind w:right="345"/>
        <w:jc w:val="both"/>
        <w:rPr>
          <w:rFonts w:ascii="Times New Roman" w:hAnsi="Times New Roman" w:eastAsia="Times New Roman" w:cs="Times New Roman"/>
          <w:sz w:val="24"/>
          <w:szCs w:val="24"/>
          <w:lang w:val="ru-RU" w:eastAsia="ru-RU"/>
        </w:rPr>
      </w:pPr>
    </w:p>
    <w:p w14:paraId="38FD457E">
      <w:pPr>
        <w:widowControl w:val="0"/>
        <w:tabs>
          <w:tab w:val="left" w:pos="1730"/>
        </w:tabs>
        <w:autoSpaceDE w:val="0"/>
        <w:autoSpaceDN w:val="0"/>
        <w:spacing w:before="0" w:beforeAutospacing="0" w:after="0" w:afterAutospacing="0" w:line="276" w:lineRule="auto"/>
        <w:ind w:right="345"/>
        <w:jc w:val="both"/>
        <w:rPr>
          <w:rFonts w:ascii="Times New Roman" w:hAnsi="Times New Roman" w:eastAsia="Times New Roman" w:cs="Times New Roman"/>
          <w:sz w:val="24"/>
          <w:szCs w:val="24"/>
          <w:lang w:val="ru-RU" w:eastAsia="ru-RU"/>
        </w:rPr>
      </w:pPr>
    </w:p>
    <w:p w14:paraId="6C8DFF79">
      <w:pPr>
        <w:widowControl w:val="0"/>
        <w:tabs>
          <w:tab w:val="left" w:pos="1730"/>
        </w:tabs>
        <w:autoSpaceDE w:val="0"/>
        <w:autoSpaceDN w:val="0"/>
        <w:spacing w:before="0" w:beforeAutospacing="0" w:after="0" w:afterAutospacing="0" w:line="276" w:lineRule="auto"/>
        <w:ind w:right="345"/>
        <w:jc w:val="both"/>
        <w:rPr>
          <w:rFonts w:ascii="Times New Roman" w:hAnsi="Times New Roman" w:eastAsia="Times New Roman" w:cs="Times New Roman"/>
          <w:sz w:val="24"/>
          <w:szCs w:val="24"/>
          <w:lang w:val="ru-RU" w:eastAsia="ru-RU"/>
        </w:rPr>
      </w:pPr>
    </w:p>
    <w:p w14:paraId="510016E5">
      <w:pPr>
        <w:widowControl w:val="0"/>
        <w:tabs>
          <w:tab w:val="left" w:pos="1730"/>
        </w:tabs>
        <w:autoSpaceDE w:val="0"/>
        <w:autoSpaceDN w:val="0"/>
        <w:spacing w:before="0" w:beforeAutospacing="0" w:after="0" w:afterAutospacing="0" w:line="276" w:lineRule="auto"/>
        <w:ind w:right="345"/>
        <w:jc w:val="both"/>
        <w:rPr>
          <w:rFonts w:ascii="Times New Roman" w:hAnsi="Times New Roman" w:eastAsia="Times New Roman" w:cs="Times New Roman"/>
          <w:sz w:val="24"/>
          <w:szCs w:val="24"/>
          <w:lang w:val="ru-RU" w:eastAsia="ru-RU"/>
        </w:rPr>
      </w:pPr>
    </w:p>
    <w:p w14:paraId="299106CE">
      <w:pPr>
        <w:widowControl w:val="0"/>
        <w:tabs>
          <w:tab w:val="left" w:pos="1730"/>
        </w:tabs>
        <w:autoSpaceDE w:val="0"/>
        <w:autoSpaceDN w:val="0"/>
        <w:spacing w:before="0" w:beforeAutospacing="0" w:after="0" w:afterAutospacing="0" w:line="276" w:lineRule="auto"/>
        <w:ind w:right="345"/>
        <w:jc w:val="both"/>
        <w:rPr>
          <w:rFonts w:ascii="Times New Roman" w:hAnsi="Times New Roman" w:eastAsia="Times New Roman" w:cs="Times New Roman"/>
          <w:sz w:val="24"/>
          <w:szCs w:val="24"/>
          <w:lang w:val="ru-RU" w:eastAsia="ru-RU"/>
        </w:rPr>
      </w:pPr>
    </w:p>
    <w:p w14:paraId="6188B244">
      <w:pPr>
        <w:widowControl w:val="0"/>
        <w:tabs>
          <w:tab w:val="left" w:pos="1730"/>
        </w:tabs>
        <w:autoSpaceDE w:val="0"/>
        <w:autoSpaceDN w:val="0"/>
        <w:spacing w:before="0" w:beforeAutospacing="0" w:after="0" w:afterAutospacing="0" w:line="276" w:lineRule="auto"/>
        <w:ind w:right="345"/>
        <w:jc w:val="both"/>
        <w:rPr>
          <w:rFonts w:ascii="Times New Roman" w:hAnsi="Times New Roman" w:eastAsia="Times New Roman" w:cs="Times New Roman"/>
          <w:sz w:val="24"/>
          <w:szCs w:val="24"/>
          <w:lang w:val="ru-RU" w:eastAsia="ru-RU"/>
        </w:rPr>
      </w:pPr>
    </w:p>
    <w:p w14:paraId="42FB6BDE">
      <w:pPr>
        <w:widowControl w:val="0"/>
        <w:tabs>
          <w:tab w:val="left" w:pos="1730"/>
        </w:tabs>
        <w:autoSpaceDE w:val="0"/>
        <w:autoSpaceDN w:val="0"/>
        <w:spacing w:before="0" w:beforeAutospacing="0" w:after="0" w:afterAutospacing="0" w:line="276" w:lineRule="auto"/>
        <w:ind w:right="345"/>
        <w:jc w:val="both"/>
        <w:rPr>
          <w:rFonts w:ascii="Times New Roman" w:hAnsi="Times New Roman" w:eastAsia="Times New Roman" w:cs="Times New Roman"/>
          <w:sz w:val="24"/>
          <w:szCs w:val="24"/>
          <w:lang w:val="ru-RU" w:eastAsia="ru-RU"/>
        </w:rPr>
      </w:pPr>
    </w:p>
    <w:p w14:paraId="78BAA1A2">
      <w:pPr>
        <w:widowControl w:val="0"/>
        <w:tabs>
          <w:tab w:val="left" w:pos="1730"/>
        </w:tabs>
        <w:autoSpaceDE w:val="0"/>
        <w:autoSpaceDN w:val="0"/>
        <w:spacing w:before="0" w:beforeAutospacing="0" w:after="0" w:afterAutospacing="0" w:line="276" w:lineRule="auto"/>
        <w:ind w:right="345"/>
        <w:jc w:val="both"/>
        <w:rPr>
          <w:rFonts w:ascii="Times New Roman" w:hAnsi="Times New Roman" w:eastAsia="Times New Roman" w:cs="Times New Roman"/>
          <w:sz w:val="24"/>
          <w:szCs w:val="24"/>
          <w:lang w:val="ru-RU" w:eastAsia="ru-RU"/>
        </w:rPr>
      </w:pPr>
    </w:p>
    <w:p w14:paraId="04100694">
      <w:pPr>
        <w:widowControl w:val="0"/>
        <w:tabs>
          <w:tab w:val="left" w:pos="1730"/>
        </w:tabs>
        <w:autoSpaceDE w:val="0"/>
        <w:autoSpaceDN w:val="0"/>
        <w:spacing w:before="0" w:beforeAutospacing="0" w:after="0" w:afterAutospacing="0" w:line="276" w:lineRule="auto"/>
        <w:ind w:right="345"/>
        <w:jc w:val="both"/>
        <w:rPr>
          <w:rFonts w:ascii="Times New Roman" w:hAnsi="Times New Roman" w:eastAsia="Times New Roman" w:cs="Times New Roman"/>
          <w:sz w:val="24"/>
          <w:szCs w:val="24"/>
          <w:lang w:val="ru-RU" w:eastAsia="ru-RU"/>
        </w:rPr>
      </w:pPr>
    </w:p>
    <w:p w14:paraId="7EB0015A">
      <w:pPr>
        <w:widowControl w:val="0"/>
        <w:tabs>
          <w:tab w:val="left" w:pos="1730"/>
        </w:tabs>
        <w:autoSpaceDE w:val="0"/>
        <w:autoSpaceDN w:val="0"/>
        <w:spacing w:before="0" w:beforeAutospacing="0" w:after="0" w:afterAutospacing="0" w:line="276" w:lineRule="auto"/>
        <w:ind w:right="345"/>
        <w:jc w:val="both"/>
        <w:rPr>
          <w:rFonts w:ascii="Times New Roman" w:hAnsi="Times New Roman" w:eastAsia="Times New Roman" w:cs="Times New Roman"/>
          <w:sz w:val="24"/>
          <w:szCs w:val="24"/>
          <w:lang w:val="ru-RU" w:eastAsia="ru-RU"/>
        </w:rPr>
      </w:pPr>
    </w:p>
    <w:p w14:paraId="4C302590">
      <w:pPr>
        <w:rPr>
          <w:rFonts w:hAnsi="Times New Roman" w:cs="Times New Roman"/>
          <w:b/>
          <w:color w:val="000000"/>
          <w:sz w:val="24"/>
          <w:szCs w:val="24"/>
          <w:lang w:val="ru-RU"/>
        </w:rPr>
      </w:pPr>
      <w:r>
        <w:rPr>
          <w:rFonts w:hAnsi="Times New Roman" w:cs="Times New Roman"/>
          <w:color w:val="000000"/>
          <w:sz w:val="24"/>
          <w:szCs w:val="24"/>
          <w:lang w:val="ru-RU"/>
        </w:rPr>
        <w:t xml:space="preserve">                                                                                                                        </w:t>
      </w:r>
      <w:r>
        <w:rPr>
          <w:rFonts w:hAnsi="Times New Roman" w:cs="Times New Roman"/>
          <w:b/>
          <w:color w:val="000000"/>
          <w:sz w:val="24"/>
          <w:szCs w:val="24"/>
          <w:lang w:val="ru-RU"/>
        </w:rPr>
        <w:t>Приложение 2</w:t>
      </w:r>
    </w:p>
    <w:p w14:paraId="3A76F921">
      <w:pPr>
        <w:spacing w:after="0" w:line="338" w:lineRule="auto"/>
        <w:jc w:val="both"/>
        <w:rPr>
          <w:rFonts w:ascii="Times New Roman" w:hAnsi="Times New Roman" w:eastAsia="SchoolBookSanPin"/>
          <w:b/>
          <w:sz w:val="28"/>
          <w:szCs w:val="28"/>
          <w:lang w:val="ru-RU"/>
        </w:rPr>
      </w:pPr>
      <w:r>
        <w:rPr>
          <w:rFonts w:ascii="Times New Roman" w:hAnsi="Times New Roman" w:eastAsia="SchoolBookSanPin"/>
          <w:b/>
          <w:sz w:val="28"/>
          <w:szCs w:val="28"/>
          <w:lang w:val="ru-RU"/>
        </w:rPr>
        <w:t>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14:paraId="3974DE05">
      <w:pPr>
        <w:spacing w:after="0" w:line="338" w:lineRule="auto"/>
        <w:ind w:firstLine="709"/>
        <w:jc w:val="both"/>
        <w:rPr>
          <w:rFonts w:eastAsia="SchoolBookSanPin" w:cstheme="minorHAnsi"/>
          <w:b/>
          <w:sz w:val="24"/>
          <w:szCs w:val="24"/>
          <w:lang w:val="ru-RU"/>
        </w:rPr>
      </w:pPr>
      <w:r>
        <w:rPr>
          <w:rFonts w:eastAsia="SchoolBookSanPin" w:cstheme="minorHAnsi"/>
          <w:b/>
          <w:sz w:val="24"/>
          <w:szCs w:val="24"/>
          <w:lang w:val="ru-RU"/>
        </w:rPr>
        <w:t>Сентябрь:</w:t>
      </w:r>
    </w:p>
    <w:p w14:paraId="4CA53ED5">
      <w:pPr>
        <w:spacing w:after="0" w:line="338" w:lineRule="auto"/>
        <w:ind w:firstLine="709"/>
        <w:jc w:val="both"/>
        <w:rPr>
          <w:rFonts w:eastAsia="SchoolBookSanPin" w:cstheme="minorHAnsi"/>
          <w:sz w:val="24"/>
          <w:szCs w:val="24"/>
          <w:lang w:val="ru-RU"/>
        </w:rPr>
      </w:pPr>
      <w:r>
        <w:rPr>
          <w:rFonts w:eastAsia="SchoolBookSanPin" w:cstheme="minorHAnsi"/>
          <w:sz w:val="24"/>
          <w:szCs w:val="24"/>
          <w:lang w:val="ru-RU"/>
        </w:rPr>
        <w:t>2 сентября: День знаний. Тожественная линейка, посвященная Дню Знаний.</w:t>
      </w:r>
    </w:p>
    <w:p w14:paraId="766F3EA5">
      <w:pPr>
        <w:spacing w:after="0" w:line="338" w:lineRule="auto"/>
        <w:ind w:firstLine="709"/>
        <w:jc w:val="both"/>
        <w:rPr>
          <w:rFonts w:eastAsia="SchoolBookSanPin" w:cstheme="minorHAnsi"/>
          <w:sz w:val="24"/>
          <w:szCs w:val="24"/>
          <w:lang w:val="ru-RU"/>
        </w:rPr>
      </w:pPr>
      <w:r>
        <w:rPr>
          <w:rFonts w:eastAsia="SchoolBookSanPin" w:cstheme="minorHAnsi"/>
          <w:sz w:val="24"/>
          <w:szCs w:val="24"/>
          <w:lang w:val="ru-RU"/>
        </w:rPr>
        <w:t>3 сентября: День окончания Второй мировой войны, участие в митингах, посвященных окончанию Второй мировой войны, День солидарности в борьбе с терроризмом; Акция «Нет терроризму», кл.часы «Это забыть нельзя»</w:t>
      </w:r>
    </w:p>
    <w:p w14:paraId="4CCD8B7A">
      <w:pPr>
        <w:spacing w:after="0" w:line="338" w:lineRule="auto"/>
        <w:ind w:firstLine="709"/>
        <w:jc w:val="both"/>
        <w:rPr>
          <w:rFonts w:eastAsia="SchoolBookSanPin" w:cstheme="minorHAnsi"/>
          <w:sz w:val="24"/>
          <w:szCs w:val="24"/>
          <w:lang w:val="ru-RU"/>
        </w:rPr>
      </w:pPr>
      <w:r>
        <w:rPr>
          <w:rFonts w:eastAsia="SchoolBookSanPin" w:cstheme="minorHAnsi"/>
          <w:sz w:val="24"/>
          <w:szCs w:val="24"/>
          <w:lang w:val="ru-RU"/>
        </w:rPr>
        <w:t>8 сентября: Международный день распространения грамотности; проведение мероприятий «Ты великий, могучий Русский язык», конкурс знатоков русского языка, интеллектуальная игра «Лото»</w:t>
      </w:r>
    </w:p>
    <w:p w14:paraId="5B250284">
      <w:pPr>
        <w:spacing w:after="0" w:line="338" w:lineRule="auto"/>
        <w:ind w:firstLine="709"/>
        <w:jc w:val="both"/>
        <w:rPr>
          <w:rFonts w:eastAsia="SchoolBookSanPin" w:cstheme="minorHAnsi"/>
          <w:sz w:val="24"/>
          <w:szCs w:val="24"/>
          <w:lang w:val="ru-RU"/>
        </w:rPr>
      </w:pPr>
      <w:r>
        <w:rPr>
          <w:rFonts w:eastAsia="SchoolBookSanPin" w:cstheme="minorHAnsi"/>
          <w:sz w:val="24"/>
          <w:szCs w:val="24"/>
          <w:lang w:val="ru-RU"/>
        </w:rPr>
        <w:t>10 сентября: Международный день памяти жертв фашизма. Акция «Мы помним», классные часы «Колокола памяти»</w:t>
      </w:r>
    </w:p>
    <w:p w14:paraId="57418BE5">
      <w:pPr>
        <w:spacing w:after="0" w:line="338" w:lineRule="auto"/>
        <w:ind w:firstLine="709"/>
        <w:jc w:val="both"/>
        <w:rPr>
          <w:rFonts w:eastAsia="SchoolBookSanPin" w:cstheme="minorHAnsi"/>
          <w:sz w:val="24"/>
          <w:szCs w:val="24"/>
          <w:lang w:val="ru-RU"/>
        </w:rPr>
      </w:pPr>
      <w:r>
        <w:rPr>
          <w:rFonts w:eastAsia="SchoolBookSanPin" w:cstheme="minorHAnsi"/>
          <w:sz w:val="24"/>
          <w:szCs w:val="24"/>
          <w:lang w:val="ru-RU"/>
        </w:rPr>
        <w:t>25 сентября: День туризма. Онлайн викторина по Приморскому краю, экскурсия по поселку</w:t>
      </w:r>
    </w:p>
    <w:p w14:paraId="4BAD942D">
      <w:pPr>
        <w:spacing w:after="0" w:line="338" w:lineRule="auto"/>
        <w:ind w:firstLine="709"/>
        <w:jc w:val="both"/>
        <w:rPr>
          <w:rFonts w:eastAsia="SchoolBookSanPin" w:cstheme="minorHAnsi"/>
          <w:sz w:val="24"/>
          <w:szCs w:val="24"/>
          <w:lang w:val="ru-RU"/>
        </w:rPr>
      </w:pPr>
      <w:r>
        <w:rPr>
          <w:rFonts w:eastAsia="SchoolBookSanPin" w:cstheme="minorHAnsi"/>
          <w:sz w:val="24"/>
          <w:szCs w:val="24"/>
          <w:lang w:val="ru-RU"/>
        </w:rPr>
        <w:t xml:space="preserve">30 сентября: День воссоединения ДНР, ЛНР, Запорожской и Херсонской областей с Российской Федерацией. Участие в митинге. Акция «Мы </w:t>
      </w:r>
      <w:r>
        <w:rPr>
          <w:rFonts w:eastAsia="SchoolBookSanPin" w:cstheme="minorHAnsi"/>
          <w:sz w:val="24"/>
          <w:szCs w:val="24"/>
        </w:rPr>
        <w:t>ZA</w:t>
      </w:r>
      <w:r>
        <w:rPr>
          <w:rFonts w:eastAsia="SchoolBookSanPin" w:cstheme="minorHAnsi"/>
          <w:sz w:val="24"/>
          <w:szCs w:val="24"/>
          <w:lang w:val="ru-RU"/>
        </w:rPr>
        <w:t>», «Мы вместе»</w:t>
      </w:r>
    </w:p>
    <w:p w14:paraId="57459445">
      <w:pPr>
        <w:spacing w:after="0" w:line="338" w:lineRule="auto"/>
        <w:ind w:firstLine="709"/>
        <w:jc w:val="both"/>
        <w:rPr>
          <w:rFonts w:eastAsia="SchoolBookSanPin" w:cstheme="minorHAnsi"/>
          <w:b/>
          <w:sz w:val="24"/>
          <w:szCs w:val="24"/>
          <w:lang w:val="ru-RU"/>
        </w:rPr>
      </w:pPr>
      <w:r>
        <w:rPr>
          <w:rFonts w:eastAsia="SchoolBookSanPin" w:cstheme="minorHAnsi"/>
          <w:b/>
          <w:sz w:val="24"/>
          <w:szCs w:val="24"/>
          <w:lang w:val="ru-RU"/>
        </w:rPr>
        <w:t>Октябрь:</w:t>
      </w:r>
    </w:p>
    <w:p w14:paraId="6F63192E">
      <w:pPr>
        <w:spacing w:after="0" w:line="338" w:lineRule="auto"/>
        <w:ind w:firstLine="709"/>
        <w:jc w:val="both"/>
        <w:rPr>
          <w:rFonts w:eastAsia="SchoolBookSanPin" w:cstheme="minorHAnsi"/>
          <w:sz w:val="24"/>
          <w:szCs w:val="24"/>
          <w:lang w:val="ru-RU"/>
        </w:rPr>
      </w:pPr>
      <w:r>
        <w:rPr>
          <w:rFonts w:eastAsia="SchoolBookSanPin" w:cstheme="minorHAnsi"/>
          <w:sz w:val="24"/>
          <w:szCs w:val="24"/>
          <w:lang w:val="ru-RU"/>
        </w:rPr>
        <w:t>1 октября: Международный день пожилых людей. Акция «Позвони бабушке», кинолекторий «Человек дороже золота», Международный день музыки. Флешмоб «Мои музыкальные интересы». Музыкальная мастерская</w:t>
      </w:r>
    </w:p>
    <w:p w14:paraId="53F04C75">
      <w:pPr>
        <w:spacing w:after="0" w:line="338" w:lineRule="auto"/>
        <w:ind w:firstLine="709"/>
        <w:jc w:val="both"/>
        <w:rPr>
          <w:rFonts w:eastAsia="SchoolBookSanPin" w:cstheme="minorHAnsi"/>
          <w:sz w:val="24"/>
          <w:szCs w:val="24"/>
          <w:lang w:val="ru-RU"/>
        </w:rPr>
      </w:pPr>
      <w:r>
        <w:rPr>
          <w:rFonts w:eastAsia="SchoolBookSanPin" w:cstheme="minorHAnsi"/>
          <w:sz w:val="24"/>
          <w:szCs w:val="24"/>
          <w:lang w:val="ru-RU"/>
        </w:rPr>
        <w:t>4 октября: День защиты животных; классные часы «Мы в ответе за тех ,кого приручаем». Акция «Хвост». Акция «В беде друзей не бросают»</w:t>
      </w:r>
    </w:p>
    <w:p w14:paraId="13B9E4B5">
      <w:pPr>
        <w:spacing w:after="0" w:line="338" w:lineRule="auto"/>
        <w:ind w:firstLine="709"/>
        <w:jc w:val="both"/>
        <w:rPr>
          <w:rFonts w:eastAsia="SchoolBookSanPin" w:cstheme="minorHAnsi"/>
          <w:sz w:val="24"/>
          <w:szCs w:val="24"/>
          <w:lang w:val="ru-RU"/>
        </w:rPr>
      </w:pPr>
      <w:r>
        <w:rPr>
          <w:rFonts w:eastAsia="SchoolBookSanPin" w:cstheme="minorHAnsi"/>
          <w:sz w:val="24"/>
          <w:szCs w:val="24"/>
          <w:lang w:val="ru-RU"/>
        </w:rPr>
        <w:t>5 октября: День учителя. Акция «Не смейте забывать учителей», кл.часы «Профессия-учитель». Поздравление учителей «Учителю с любовью»</w:t>
      </w:r>
    </w:p>
    <w:p w14:paraId="75587C1A">
      <w:pPr>
        <w:spacing w:after="0" w:line="338" w:lineRule="auto"/>
        <w:ind w:firstLine="709"/>
        <w:jc w:val="both"/>
        <w:rPr>
          <w:rFonts w:eastAsia="SchoolBookSanPin" w:cstheme="minorHAnsi"/>
          <w:sz w:val="24"/>
          <w:szCs w:val="24"/>
          <w:lang w:val="ru-RU"/>
        </w:rPr>
      </w:pPr>
      <w:r>
        <w:rPr>
          <w:rFonts w:eastAsia="SchoolBookSanPin" w:cstheme="minorHAnsi"/>
          <w:sz w:val="24"/>
          <w:szCs w:val="24"/>
          <w:lang w:val="ru-RU"/>
        </w:rPr>
        <w:t>20 октября. День Приморского края. Устный журнал «Изучаю Приморье». Конкурс стенгазет «Люблю тебя, мое Приморье»</w:t>
      </w:r>
    </w:p>
    <w:p w14:paraId="46060380">
      <w:pPr>
        <w:spacing w:after="0" w:line="338" w:lineRule="auto"/>
        <w:ind w:firstLine="709"/>
        <w:jc w:val="both"/>
        <w:rPr>
          <w:rFonts w:eastAsia="SchoolBookSanPin" w:cstheme="minorHAnsi"/>
          <w:sz w:val="24"/>
          <w:szCs w:val="24"/>
          <w:lang w:val="ru-RU"/>
        </w:rPr>
      </w:pPr>
      <w:r>
        <w:rPr>
          <w:rFonts w:eastAsia="SchoolBookSanPin" w:cstheme="minorHAnsi"/>
          <w:sz w:val="24"/>
          <w:szCs w:val="24"/>
          <w:lang w:val="ru-RU"/>
        </w:rPr>
        <w:t>25 октября: Международный день школьных библиотек. Интеллектуальная игра «Лучшие читатели». Квест «Книга-источник знаний», библиотечные уроки «Хранилище знаний»</w:t>
      </w:r>
    </w:p>
    <w:p w14:paraId="6EAF2965">
      <w:pPr>
        <w:spacing w:after="0" w:line="338" w:lineRule="auto"/>
        <w:ind w:firstLine="709"/>
        <w:jc w:val="both"/>
        <w:rPr>
          <w:rFonts w:eastAsia="SchoolBookSanPin" w:cstheme="minorHAnsi"/>
          <w:sz w:val="24"/>
          <w:szCs w:val="24"/>
          <w:lang w:val="ru-RU"/>
        </w:rPr>
      </w:pPr>
      <w:r>
        <w:rPr>
          <w:rFonts w:eastAsia="SchoolBookSanPin" w:cstheme="minorHAnsi"/>
          <w:sz w:val="24"/>
          <w:szCs w:val="24"/>
          <w:lang w:val="ru-RU"/>
        </w:rPr>
        <w:t>Третье воскресенье октября: День отца. Творческая мастерская «Открытка папе», викторина «Папы-герои», круглый стол «Роль отца в воспитании детей». Спортивный турнир по волейболу (папы+дети) « С папой в деле».</w:t>
      </w:r>
    </w:p>
    <w:p w14:paraId="55BFA434">
      <w:pPr>
        <w:spacing w:after="0" w:line="338" w:lineRule="auto"/>
        <w:ind w:firstLine="709"/>
        <w:jc w:val="both"/>
        <w:rPr>
          <w:rFonts w:eastAsia="SchoolBookSanPin" w:cstheme="minorHAnsi"/>
          <w:b/>
          <w:sz w:val="24"/>
          <w:szCs w:val="24"/>
          <w:lang w:val="ru-RU"/>
        </w:rPr>
      </w:pPr>
      <w:r>
        <w:rPr>
          <w:rFonts w:eastAsia="SchoolBookSanPin" w:cstheme="minorHAnsi"/>
          <w:b/>
          <w:sz w:val="24"/>
          <w:szCs w:val="24"/>
          <w:lang w:val="ru-RU"/>
        </w:rPr>
        <w:t>Ноябрь:</w:t>
      </w:r>
    </w:p>
    <w:p w14:paraId="4B81A900">
      <w:pPr>
        <w:spacing w:after="0" w:line="338" w:lineRule="auto"/>
        <w:ind w:firstLine="709"/>
        <w:jc w:val="both"/>
        <w:rPr>
          <w:rFonts w:eastAsia="SchoolBookSanPin" w:cstheme="minorHAnsi"/>
          <w:sz w:val="24"/>
          <w:szCs w:val="24"/>
          <w:lang w:val="ru-RU"/>
        </w:rPr>
      </w:pPr>
      <w:r>
        <w:rPr>
          <w:rFonts w:eastAsia="SchoolBookSanPin" w:cstheme="minorHAnsi"/>
          <w:sz w:val="24"/>
          <w:szCs w:val="24"/>
          <w:lang w:val="ru-RU"/>
        </w:rPr>
        <w:t>4 ноября: День народного единства. Кл.час «День Народного единства», игровая программа «Знаешь ли ты Россию» Этнографический диктант. Творческая мастерская «Костюм для куклы»</w:t>
      </w:r>
    </w:p>
    <w:p w14:paraId="16D2B049">
      <w:pPr>
        <w:spacing w:after="0" w:line="338" w:lineRule="auto"/>
        <w:ind w:firstLine="709"/>
        <w:jc w:val="both"/>
        <w:rPr>
          <w:rFonts w:eastAsia="SchoolBookSanPin" w:cstheme="minorHAnsi"/>
          <w:sz w:val="24"/>
          <w:szCs w:val="24"/>
          <w:lang w:val="ru-RU"/>
        </w:rPr>
      </w:pPr>
      <w:r>
        <w:rPr>
          <w:rFonts w:eastAsia="SchoolBookSanPin" w:cstheme="minorHAnsi"/>
          <w:sz w:val="24"/>
          <w:szCs w:val="24"/>
          <w:lang w:val="ru-RU"/>
        </w:rPr>
        <w:t>8 ноября: День памяти погибших при исполнении служебных обязанностей сотрудников органов внутренних дел России. Кл.час –встреча «На страже Родины моей». Оформление стенда «Имена, которые забывать нельзя».</w:t>
      </w:r>
    </w:p>
    <w:p w14:paraId="345229C8">
      <w:pPr>
        <w:spacing w:after="0" w:line="338" w:lineRule="auto"/>
        <w:ind w:firstLine="709"/>
        <w:jc w:val="both"/>
        <w:rPr>
          <w:rFonts w:eastAsia="SchoolBookSanPin" w:cstheme="minorHAnsi"/>
          <w:sz w:val="24"/>
          <w:szCs w:val="24"/>
          <w:lang w:val="ru-RU"/>
        </w:rPr>
      </w:pPr>
      <w:r>
        <w:rPr>
          <w:rFonts w:eastAsia="SchoolBookSanPin" w:cstheme="minorHAnsi"/>
          <w:sz w:val="24"/>
          <w:szCs w:val="24"/>
          <w:lang w:val="ru-RU"/>
        </w:rPr>
        <w:t>Последнее воскресенье ноября: День Матери. Кл.часы «Мамино сердце», игра «Мамы разные бывают», акция «Материнский десант»(встречи с мамами разных профессий), выпуск стенгазет «Мама –лучшее слово».</w:t>
      </w:r>
    </w:p>
    <w:p w14:paraId="31D703CC">
      <w:pPr>
        <w:spacing w:after="0" w:line="338" w:lineRule="auto"/>
        <w:ind w:firstLine="709"/>
        <w:jc w:val="both"/>
        <w:rPr>
          <w:rFonts w:eastAsia="SchoolBookSanPin" w:cstheme="minorHAnsi"/>
          <w:sz w:val="24"/>
          <w:szCs w:val="24"/>
          <w:lang w:val="ru-RU"/>
        </w:rPr>
      </w:pPr>
      <w:r>
        <w:rPr>
          <w:rFonts w:eastAsia="SchoolBookSanPin" w:cstheme="minorHAnsi"/>
          <w:sz w:val="24"/>
          <w:szCs w:val="24"/>
          <w:lang w:val="ru-RU"/>
        </w:rPr>
        <w:t>30 ноября: День Государственного герба Российской Федерации. Викторина «Это должен знать каждый», кл.час «Государственные символы России»</w:t>
      </w:r>
    </w:p>
    <w:p w14:paraId="1A0246C8">
      <w:pPr>
        <w:spacing w:after="0" w:line="338" w:lineRule="auto"/>
        <w:ind w:firstLine="709"/>
        <w:jc w:val="both"/>
        <w:rPr>
          <w:rFonts w:eastAsia="SchoolBookSanPin" w:cstheme="minorHAnsi"/>
          <w:b/>
          <w:sz w:val="24"/>
          <w:szCs w:val="24"/>
          <w:lang w:val="ru-RU"/>
        </w:rPr>
      </w:pPr>
      <w:r>
        <w:rPr>
          <w:rFonts w:eastAsia="SchoolBookSanPin" w:cstheme="minorHAnsi"/>
          <w:b/>
          <w:sz w:val="24"/>
          <w:szCs w:val="24"/>
          <w:lang w:val="ru-RU"/>
        </w:rPr>
        <w:t>Декабрь:</w:t>
      </w:r>
    </w:p>
    <w:p w14:paraId="686FD4EE">
      <w:pPr>
        <w:spacing w:after="0" w:line="338" w:lineRule="auto"/>
        <w:ind w:firstLine="709"/>
        <w:jc w:val="both"/>
        <w:rPr>
          <w:rFonts w:eastAsia="SchoolBookSanPin" w:cstheme="minorHAnsi"/>
          <w:sz w:val="24"/>
          <w:szCs w:val="24"/>
          <w:lang w:val="ru-RU"/>
        </w:rPr>
      </w:pPr>
      <w:r>
        <w:rPr>
          <w:rFonts w:eastAsia="SchoolBookSanPin" w:cstheme="minorHAnsi"/>
          <w:sz w:val="24"/>
          <w:szCs w:val="24"/>
          <w:lang w:val="ru-RU"/>
        </w:rPr>
        <w:t>3 декабря: День неизвестного солдата. Кл.ч «День Неизвестного солдата». Библиотечный урок «В памяти вечно храним». Международный день инвалидов. Кл ч. «Доброе сердце».</w:t>
      </w:r>
    </w:p>
    <w:p w14:paraId="33B4540F">
      <w:pPr>
        <w:spacing w:after="0" w:line="338" w:lineRule="auto"/>
        <w:ind w:firstLine="709"/>
        <w:jc w:val="both"/>
        <w:rPr>
          <w:rFonts w:eastAsia="SchoolBookSanPin" w:cstheme="minorHAnsi"/>
          <w:sz w:val="24"/>
          <w:szCs w:val="24"/>
          <w:lang w:val="ru-RU"/>
        </w:rPr>
      </w:pPr>
      <w:r>
        <w:rPr>
          <w:rFonts w:eastAsia="SchoolBookSanPin" w:cstheme="minorHAnsi"/>
          <w:sz w:val="24"/>
          <w:szCs w:val="24"/>
          <w:lang w:val="ru-RU"/>
        </w:rPr>
        <w:t>5 декабря: День добровольца (волонтера) в России. Декада «Узелки добра»,кл.ч «Добрые сердца», акция «Подари ребенку радость»</w:t>
      </w:r>
    </w:p>
    <w:p w14:paraId="6EB6D7B7">
      <w:pPr>
        <w:spacing w:after="0" w:line="338" w:lineRule="auto"/>
        <w:ind w:firstLine="709"/>
        <w:jc w:val="both"/>
        <w:rPr>
          <w:rFonts w:eastAsia="SchoolBookSanPin" w:cstheme="minorHAnsi"/>
          <w:sz w:val="24"/>
          <w:szCs w:val="24"/>
          <w:lang w:val="ru-RU"/>
        </w:rPr>
      </w:pPr>
      <w:r>
        <w:rPr>
          <w:rFonts w:eastAsia="SchoolBookSanPin" w:cstheme="minorHAnsi"/>
          <w:sz w:val="24"/>
          <w:szCs w:val="24"/>
          <w:lang w:val="ru-RU"/>
        </w:rPr>
        <w:t>9 декабря: День Героев Отечества. Библиотечные уроки «Герои наших дней». Информационный час «Герои Отечества». Участие в патриотическом  творческом конкурсе «Своих не бросаем»</w:t>
      </w:r>
    </w:p>
    <w:p w14:paraId="697F562E">
      <w:pPr>
        <w:spacing w:after="0" w:line="338" w:lineRule="auto"/>
        <w:ind w:firstLine="709"/>
        <w:jc w:val="both"/>
        <w:rPr>
          <w:rFonts w:eastAsia="SchoolBookSanPin" w:cstheme="minorHAnsi"/>
          <w:sz w:val="24"/>
          <w:szCs w:val="24"/>
          <w:lang w:val="ru-RU"/>
        </w:rPr>
      </w:pPr>
      <w:r>
        <w:rPr>
          <w:rFonts w:eastAsia="SchoolBookSanPin" w:cstheme="minorHAnsi"/>
          <w:sz w:val="24"/>
          <w:szCs w:val="24"/>
          <w:lang w:val="ru-RU"/>
        </w:rPr>
        <w:t>12 декабря: День Конституции Российской Федерации. Кл.ч «Конституция моей страны». Игра «Что мы знаем о Конституции»</w:t>
      </w:r>
    </w:p>
    <w:p w14:paraId="7B2E5D18">
      <w:pPr>
        <w:spacing w:after="0" w:line="338" w:lineRule="auto"/>
        <w:ind w:firstLine="709"/>
        <w:jc w:val="both"/>
        <w:rPr>
          <w:rFonts w:eastAsia="SchoolBookSanPin" w:cstheme="minorHAnsi"/>
          <w:b/>
          <w:sz w:val="24"/>
          <w:szCs w:val="24"/>
          <w:lang w:val="ru-RU"/>
        </w:rPr>
      </w:pPr>
      <w:r>
        <w:rPr>
          <w:rFonts w:eastAsia="SchoolBookSanPin" w:cstheme="minorHAnsi"/>
          <w:b/>
          <w:sz w:val="24"/>
          <w:szCs w:val="24"/>
          <w:lang w:val="ru-RU"/>
        </w:rPr>
        <w:t>Январь:</w:t>
      </w:r>
    </w:p>
    <w:p w14:paraId="18DC48E6">
      <w:pPr>
        <w:spacing w:after="0" w:line="338" w:lineRule="auto"/>
        <w:ind w:firstLine="709"/>
        <w:jc w:val="both"/>
        <w:rPr>
          <w:rFonts w:eastAsia="SchoolBookSanPin" w:cstheme="minorHAnsi"/>
          <w:sz w:val="24"/>
          <w:szCs w:val="24"/>
          <w:lang w:val="ru-RU"/>
        </w:rPr>
      </w:pPr>
      <w:r>
        <w:rPr>
          <w:rFonts w:eastAsia="SchoolBookSanPin" w:cstheme="minorHAnsi"/>
          <w:sz w:val="24"/>
          <w:szCs w:val="24"/>
          <w:lang w:val="ru-RU"/>
        </w:rPr>
        <w:t>25 января: День российского студенчества. Кл. ч. «День Татьяны»;</w:t>
      </w:r>
    </w:p>
    <w:p w14:paraId="1DCDC907">
      <w:pPr>
        <w:spacing w:after="0" w:line="338" w:lineRule="auto"/>
        <w:ind w:firstLine="709"/>
        <w:jc w:val="both"/>
        <w:rPr>
          <w:rFonts w:eastAsia="SchoolBookSanPin" w:cstheme="minorHAnsi"/>
          <w:sz w:val="24"/>
          <w:szCs w:val="24"/>
          <w:lang w:val="ru-RU"/>
        </w:rPr>
      </w:pPr>
      <w:r>
        <w:rPr>
          <w:rFonts w:eastAsia="SchoolBookSanPin" w:cstheme="minorHAnsi"/>
          <w:sz w:val="24"/>
          <w:szCs w:val="24"/>
          <w:lang w:val="ru-RU"/>
        </w:rPr>
        <w:t>27 января: День полного освобождения Ленинграда от фашистской блокады. Кл.ч. «Непокоренный Ленинград», игра «Важно в памяти сберечь», Акция «Блокадный хлеб», Библиотечные уроки «Дети Ленинграда», Акция «Листовка-Ласточка». День освобождения Красной армией крупнейшего «лагеря смерти» Аушвиц-Биркенау (Освенцима) – День памяти жертв Холокоста. Видеопрезентации «Мы помним», Уроки мужества «Помни, не забудь»;</w:t>
      </w:r>
    </w:p>
    <w:p w14:paraId="66490DC5">
      <w:pPr>
        <w:spacing w:after="0" w:line="338" w:lineRule="auto"/>
        <w:ind w:firstLine="709"/>
        <w:jc w:val="both"/>
        <w:rPr>
          <w:rFonts w:eastAsia="SchoolBookSanPin" w:cstheme="minorHAnsi"/>
          <w:b/>
          <w:sz w:val="24"/>
          <w:szCs w:val="24"/>
          <w:lang w:val="ru-RU"/>
        </w:rPr>
      </w:pPr>
      <w:r>
        <w:rPr>
          <w:rFonts w:eastAsia="SchoolBookSanPin" w:cstheme="minorHAnsi"/>
          <w:b/>
          <w:sz w:val="24"/>
          <w:szCs w:val="24"/>
          <w:lang w:val="ru-RU"/>
        </w:rPr>
        <w:t>Февраль:</w:t>
      </w:r>
    </w:p>
    <w:p w14:paraId="190E6FF4">
      <w:pPr>
        <w:spacing w:after="0" w:line="338" w:lineRule="auto"/>
        <w:ind w:firstLine="709"/>
        <w:jc w:val="both"/>
        <w:rPr>
          <w:rFonts w:eastAsia="SchoolBookSanPin" w:cstheme="minorHAnsi"/>
          <w:sz w:val="24"/>
          <w:szCs w:val="24"/>
          <w:lang w:val="ru-RU"/>
        </w:rPr>
      </w:pPr>
      <w:r>
        <w:rPr>
          <w:rFonts w:eastAsia="SchoolBookSanPin" w:cstheme="minorHAnsi"/>
          <w:sz w:val="24"/>
          <w:szCs w:val="24"/>
          <w:lang w:val="ru-RU"/>
        </w:rPr>
        <w:t>2 февраля: День разгрома советскими войсками немецко-фашистских войск в Сталинградской битве. Уроки мужества «Ни шагу назад», кл.ч. «Герои Сталинградской битвы»;</w:t>
      </w:r>
    </w:p>
    <w:p w14:paraId="7E42CC03">
      <w:pPr>
        <w:spacing w:after="0" w:line="338" w:lineRule="auto"/>
        <w:ind w:firstLine="709"/>
        <w:jc w:val="both"/>
        <w:rPr>
          <w:rFonts w:eastAsia="SchoolBookSanPin" w:cstheme="minorHAnsi"/>
          <w:sz w:val="24"/>
          <w:szCs w:val="24"/>
          <w:lang w:val="ru-RU"/>
        </w:rPr>
      </w:pPr>
      <w:r>
        <w:rPr>
          <w:rFonts w:eastAsia="SchoolBookSanPin" w:cstheme="minorHAnsi"/>
          <w:sz w:val="24"/>
          <w:szCs w:val="24"/>
          <w:lang w:val="ru-RU"/>
        </w:rPr>
        <w:t>8 февраля: День российской науки. Интеллектуальная игра «Хочу все знать». Выпуск стенгазет «Хочу се знать»</w:t>
      </w:r>
    </w:p>
    <w:p w14:paraId="116D9DF7">
      <w:pPr>
        <w:spacing w:after="0" w:line="338" w:lineRule="auto"/>
        <w:ind w:firstLine="709"/>
        <w:jc w:val="both"/>
        <w:rPr>
          <w:rFonts w:eastAsia="SchoolBookSanPin" w:cstheme="minorHAnsi"/>
          <w:sz w:val="24"/>
          <w:szCs w:val="24"/>
          <w:lang w:val="ru-RU"/>
        </w:rPr>
      </w:pPr>
      <w:r>
        <w:rPr>
          <w:rFonts w:eastAsia="SchoolBookSanPin" w:cstheme="minorHAnsi"/>
          <w:sz w:val="24"/>
          <w:szCs w:val="24"/>
          <w:lang w:val="ru-RU"/>
        </w:rPr>
        <w:t>15 февраля: День памяти о россиянах, исполнявших служебный долг за пределами Отечества. Митинг, посвященный Дню памяти о россиянах, исполнявших служебный долг за пределами Отечества», кл.ч. «Здесь под чужим небом», уроки мужества «Герои среди нас»;</w:t>
      </w:r>
    </w:p>
    <w:p w14:paraId="650AA355">
      <w:pPr>
        <w:spacing w:after="0" w:line="338" w:lineRule="auto"/>
        <w:ind w:firstLine="709"/>
        <w:jc w:val="both"/>
        <w:rPr>
          <w:rFonts w:eastAsia="SchoolBookSanPin" w:cstheme="minorHAnsi"/>
          <w:sz w:val="24"/>
          <w:szCs w:val="24"/>
          <w:lang w:val="ru-RU"/>
        </w:rPr>
      </w:pPr>
      <w:r>
        <w:rPr>
          <w:rFonts w:eastAsia="SchoolBookSanPin" w:cstheme="minorHAnsi"/>
          <w:sz w:val="24"/>
          <w:szCs w:val="24"/>
          <w:lang w:val="ru-RU"/>
        </w:rPr>
        <w:t>21 февраля: Международный день родного языка. Стенгазеты « Русский язык», кл.ч. «Знай и береги русский язык», интеллектуальная игра «Русский алфавит»;</w:t>
      </w:r>
    </w:p>
    <w:p w14:paraId="6153943F">
      <w:pPr>
        <w:spacing w:after="0" w:line="338" w:lineRule="auto"/>
        <w:ind w:firstLine="709"/>
        <w:jc w:val="both"/>
        <w:rPr>
          <w:rFonts w:eastAsia="SchoolBookSanPin" w:cstheme="minorHAnsi"/>
          <w:sz w:val="24"/>
          <w:szCs w:val="24"/>
          <w:lang w:val="ru-RU"/>
        </w:rPr>
      </w:pPr>
      <w:r>
        <w:rPr>
          <w:rFonts w:eastAsia="SchoolBookSanPin" w:cstheme="minorHAnsi"/>
          <w:sz w:val="24"/>
          <w:szCs w:val="24"/>
          <w:lang w:val="ru-RU"/>
        </w:rPr>
        <w:t>23 февраля: День защитника Отечества. Проведение месячника «Сыны Отечества»,кл.ч. «, конкурс « Наша армия всех сильней», спортивные соревнования по волейболу, конкурс «Веселые старты», конкурс «Мастер на все руки»</w:t>
      </w:r>
    </w:p>
    <w:p w14:paraId="4434F716">
      <w:pPr>
        <w:spacing w:after="0" w:line="338" w:lineRule="auto"/>
        <w:ind w:firstLine="709"/>
        <w:jc w:val="both"/>
        <w:rPr>
          <w:rFonts w:eastAsia="SchoolBookSanPin" w:cstheme="minorHAnsi"/>
          <w:b/>
          <w:sz w:val="24"/>
          <w:szCs w:val="24"/>
          <w:lang w:val="ru-RU"/>
        </w:rPr>
      </w:pPr>
      <w:r>
        <w:rPr>
          <w:rFonts w:eastAsia="SchoolBookSanPin" w:cstheme="minorHAnsi"/>
          <w:b/>
          <w:sz w:val="24"/>
          <w:szCs w:val="24"/>
          <w:lang w:val="ru-RU"/>
        </w:rPr>
        <w:t>Март:</w:t>
      </w:r>
    </w:p>
    <w:p w14:paraId="196BA810">
      <w:pPr>
        <w:spacing w:after="0" w:line="338" w:lineRule="auto"/>
        <w:ind w:firstLine="709"/>
        <w:jc w:val="both"/>
        <w:rPr>
          <w:rFonts w:eastAsia="SchoolBookSanPin" w:cstheme="minorHAnsi"/>
          <w:sz w:val="24"/>
          <w:szCs w:val="24"/>
          <w:lang w:val="ru-RU"/>
        </w:rPr>
      </w:pPr>
      <w:r>
        <w:rPr>
          <w:rFonts w:eastAsia="SchoolBookSanPin" w:cstheme="minorHAnsi"/>
          <w:sz w:val="24"/>
          <w:szCs w:val="24"/>
          <w:lang w:val="ru-RU"/>
        </w:rPr>
        <w:t>8 марта: Международный женский день. Праздничный концерт. День самоуправления. Творческая мастерская по изготовлению открыток .Конкурс « На все 100».Спортивные соревнования «Большие гонки»;</w:t>
      </w:r>
    </w:p>
    <w:p w14:paraId="44EB8933">
      <w:pPr>
        <w:spacing w:after="0" w:line="338" w:lineRule="auto"/>
        <w:ind w:firstLine="709"/>
        <w:jc w:val="both"/>
        <w:rPr>
          <w:rFonts w:eastAsia="SchoolBookSanPin" w:cstheme="minorHAnsi"/>
          <w:sz w:val="24"/>
          <w:szCs w:val="24"/>
          <w:lang w:val="ru-RU"/>
        </w:rPr>
      </w:pPr>
      <w:r>
        <w:rPr>
          <w:rFonts w:eastAsia="SchoolBookSanPin" w:cstheme="minorHAnsi"/>
          <w:sz w:val="24"/>
          <w:szCs w:val="24"/>
          <w:lang w:val="ru-RU"/>
        </w:rPr>
        <w:t>18 марта: День воссоединения Крыма с Россией. Участие в митинге-концерте «Крымская весна». Акция «Мы вместе». Игра «Что я знаю о Крыме»</w:t>
      </w:r>
    </w:p>
    <w:p w14:paraId="1D75F4DD">
      <w:pPr>
        <w:spacing w:after="0" w:line="338" w:lineRule="auto"/>
        <w:ind w:firstLine="709"/>
        <w:jc w:val="both"/>
        <w:rPr>
          <w:rFonts w:eastAsia="SchoolBookSanPin" w:cstheme="minorHAnsi"/>
          <w:sz w:val="24"/>
          <w:szCs w:val="24"/>
          <w:lang w:val="ru-RU"/>
        </w:rPr>
      </w:pPr>
      <w:r>
        <w:rPr>
          <w:rFonts w:eastAsia="SchoolBookSanPin" w:cstheme="minorHAnsi"/>
          <w:sz w:val="24"/>
          <w:szCs w:val="24"/>
          <w:lang w:val="ru-RU"/>
        </w:rPr>
        <w:t>27 марта: Всемирный день театра. Театральный конкурс «Золотой ключик»;</w:t>
      </w:r>
    </w:p>
    <w:p w14:paraId="4468F8CB">
      <w:pPr>
        <w:spacing w:after="0" w:line="338" w:lineRule="auto"/>
        <w:ind w:firstLine="709"/>
        <w:jc w:val="both"/>
        <w:rPr>
          <w:rFonts w:eastAsia="SchoolBookSanPin" w:cstheme="minorHAnsi"/>
          <w:b/>
          <w:sz w:val="24"/>
          <w:szCs w:val="24"/>
          <w:lang w:val="ru-RU"/>
        </w:rPr>
      </w:pPr>
      <w:r>
        <w:rPr>
          <w:rFonts w:eastAsia="SchoolBookSanPin" w:cstheme="minorHAnsi"/>
          <w:b/>
          <w:sz w:val="24"/>
          <w:szCs w:val="24"/>
          <w:lang w:val="ru-RU"/>
        </w:rPr>
        <w:t>Апрель:</w:t>
      </w:r>
    </w:p>
    <w:p w14:paraId="60CD9AE4">
      <w:pPr>
        <w:spacing w:after="0" w:line="338" w:lineRule="auto"/>
        <w:ind w:firstLine="709"/>
        <w:jc w:val="both"/>
        <w:rPr>
          <w:rFonts w:eastAsia="SchoolBookSanPin" w:cstheme="minorHAnsi"/>
          <w:sz w:val="24"/>
          <w:szCs w:val="24"/>
          <w:lang w:val="ru-RU"/>
        </w:rPr>
      </w:pPr>
      <w:r>
        <w:rPr>
          <w:rFonts w:eastAsia="SchoolBookSanPin" w:cstheme="minorHAnsi"/>
          <w:sz w:val="24"/>
          <w:szCs w:val="24"/>
          <w:lang w:val="ru-RU"/>
        </w:rPr>
        <w:t>12 апреля: День космонавтики. Кл.час «Человек и космос». Конкурс рисунков «Я рисую космос». Интеллектуальная игра «Космические дали»;</w:t>
      </w:r>
    </w:p>
    <w:p w14:paraId="60D1F86E">
      <w:pPr>
        <w:spacing w:after="0" w:line="338" w:lineRule="auto"/>
        <w:ind w:firstLine="709"/>
        <w:jc w:val="both"/>
        <w:rPr>
          <w:rFonts w:eastAsia="SchoolBookSanPin" w:cstheme="minorHAnsi"/>
          <w:sz w:val="24"/>
          <w:szCs w:val="24"/>
          <w:lang w:val="ru-RU"/>
        </w:rPr>
      </w:pPr>
      <w:r>
        <w:rPr>
          <w:rFonts w:eastAsia="SchoolBookSanPin" w:cstheme="minorHAnsi"/>
          <w:sz w:val="24"/>
          <w:szCs w:val="24"/>
          <w:lang w:val="ru-RU"/>
        </w:rPr>
        <w:t>19 апреля: День памяти о геноциде советского народа нацистами и их пособниками в годы Великой Отечественной войны. Кл.час «Без срока давности». Оформление тематической зоны. Акция «Чтобы помнили»;</w:t>
      </w:r>
    </w:p>
    <w:p w14:paraId="05BBA99D">
      <w:pPr>
        <w:spacing w:after="0" w:line="338" w:lineRule="auto"/>
        <w:ind w:firstLine="709"/>
        <w:jc w:val="both"/>
        <w:rPr>
          <w:rFonts w:eastAsia="SchoolBookSanPin" w:cstheme="minorHAnsi"/>
          <w:sz w:val="24"/>
          <w:szCs w:val="24"/>
          <w:lang w:val="ru-RU"/>
        </w:rPr>
      </w:pPr>
      <w:r>
        <w:rPr>
          <w:rFonts w:eastAsia="SchoolBookSanPin" w:cstheme="minorHAnsi"/>
          <w:sz w:val="24"/>
          <w:szCs w:val="24"/>
          <w:lang w:val="ru-RU"/>
        </w:rPr>
        <w:t>22 апреля: Всемирный день Земли. Кл.час «Берегите Землю» День Эколят. Экоконкурс «Как помочь планете?».</w:t>
      </w:r>
    </w:p>
    <w:p w14:paraId="13645B97">
      <w:pPr>
        <w:spacing w:after="0" w:line="338" w:lineRule="auto"/>
        <w:ind w:firstLine="709"/>
        <w:jc w:val="both"/>
        <w:rPr>
          <w:rFonts w:eastAsia="SchoolBookSanPin" w:cstheme="minorHAnsi"/>
          <w:b/>
          <w:sz w:val="24"/>
          <w:szCs w:val="24"/>
          <w:lang w:val="ru-RU"/>
        </w:rPr>
      </w:pPr>
      <w:r>
        <w:rPr>
          <w:rFonts w:eastAsia="SchoolBookSanPin" w:cstheme="minorHAnsi"/>
          <w:b/>
          <w:sz w:val="24"/>
          <w:szCs w:val="24"/>
          <w:lang w:val="ru-RU"/>
        </w:rPr>
        <w:t>Май:</w:t>
      </w:r>
    </w:p>
    <w:p w14:paraId="0C26CF7C">
      <w:pPr>
        <w:spacing w:after="0" w:line="338" w:lineRule="auto"/>
        <w:ind w:firstLine="709"/>
        <w:jc w:val="both"/>
        <w:rPr>
          <w:rFonts w:eastAsia="SchoolBookSanPin" w:cstheme="minorHAnsi"/>
          <w:sz w:val="24"/>
          <w:szCs w:val="24"/>
          <w:lang w:val="ru-RU"/>
        </w:rPr>
      </w:pPr>
      <w:r>
        <w:rPr>
          <w:rFonts w:eastAsia="SchoolBookSanPin" w:cstheme="minorHAnsi"/>
          <w:sz w:val="24"/>
          <w:szCs w:val="24"/>
          <w:lang w:val="ru-RU"/>
        </w:rPr>
        <w:t>1 мая: Праздник Весны и Труда. Участие в мероприятиях «Цветущий Первомай». Конкурс рисунков «Мир. Труд. Май!»</w:t>
      </w:r>
    </w:p>
    <w:p w14:paraId="6842EB8E">
      <w:pPr>
        <w:spacing w:after="0" w:line="338" w:lineRule="auto"/>
        <w:ind w:firstLine="709"/>
        <w:jc w:val="both"/>
        <w:rPr>
          <w:rFonts w:eastAsia="SchoolBookSanPin" w:cstheme="minorHAnsi"/>
          <w:sz w:val="24"/>
          <w:szCs w:val="24"/>
          <w:lang w:val="ru-RU"/>
        </w:rPr>
      </w:pPr>
      <w:r>
        <w:rPr>
          <w:rFonts w:eastAsia="SchoolBookSanPin" w:cstheme="minorHAnsi"/>
          <w:sz w:val="24"/>
          <w:szCs w:val="24"/>
          <w:lang w:val="ru-RU"/>
        </w:rPr>
        <w:t>9 мая: День Победы. Участие в мероприятиях, посвященных Дню Победы». Акция «Окна Победы», «Вахта памяти». Конкурс чтецов «Живая память». Митинг возле школьного обелиска. Акция «Мы-наследники Победы»</w:t>
      </w:r>
    </w:p>
    <w:p w14:paraId="08799F51">
      <w:pPr>
        <w:spacing w:after="0" w:line="338" w:lineRule="auto"/>
        <w:ind w:firstLine="709"/>
        <w:jc w:val="both"/>
        <w:rPr>
          <w:rFonts w:eastAsia="SchoolBookSanPin" w:cstheme="minorHAnsi"/>
          <w:sz w:val="24"/>
          <w:szCs w:val="24"/>
          <w:lang w:val="ru-RU"/>
        </w:rPr>
      </w:pPr>
      <w:r>
        <w:rPr>
          <w:rFonts w:eastAsia="SchoolBookSanPin" w:cstheme="minorHAnsi"/>
          <w:sz w:val="24"/>
          <w:szCs w:val="24"/>
          <w:lang w:val="ru-RU"/>
        </w:rPr>
        <w:t>19 мая: День детских общественных организаций России. Кл.час «История поколений» .Игра «Пионер-всем ребятам пример». Мероприятие «От первых к Первым».</w:t>
      </w:r>
    </w:p>
    <w:p w14:paraId="4A87A610">
      <w:pPr>
        <w:spacing w:after="0" w:line="338" w:lineRule="auto"/>
        <w:ind w:firstLine="709"/>
        <w:jc w:val="both"/>
        <w:rPr>
          <w:rFonts w:eastAsia="SchoolBookSanPin" w:cstheme="minorHAnsi"/>
          <w:sz w:val="24"/>
          <w:szCs w:val="24"/>
          <w:lang w:val="ru-RU"/>
        </w:rPr>
      </w:pPr>
      <w:r>
        <w:rPr>
          <w:rFonts w:eastAsia="SchoolBookSanPin" w:cstheme="minorHAnsi"/>
          <w:sz w:val="24"/>
          <w:szCs w:val="24"/>
          <w:lang w:val="ru-RU"/>
        </w:rPr>
        <w:t>24 мая: День славянской письменности и культуры.Беседа «Что такое Грамота». Кл.час «Кириллица и Глаголица», квест-игра «Тайны славянской письменности».</w:t>
      </w:r>
    </w:p>
    <w:p w14:paraId="2CE55952">
      <w:pPr>
        <w:spacing w:after="0" w:line="338" w:lineRule="auto"/>
        <w:ind w:firstLine="709"/>
        <w:jc w:val="both"/>
        <w:rPr>
          <w:rFonts w:eastAsia="SchoolBookSanPin" w:cstheme="minorHAnsi"/>
          <w:b/>
          <w:sz w:val="24"/>
          <w:szCs w:val="24"/>
          <w:lang w:val="ru-RU"/>
        </w:rPr>
      </w:pPr>
      <w:r>
        <w:rPr>
          <w:rFonts w:eastAsia="SchoolBookSanPin" w:cstheme="minorHAnsi"/>
          <w:b/>
          <w:sz w:val="24"/>
          <w:szCs w:val="24"/>
          <w:lang w:val="ru-RU"/>
        </w:rPr>
        <w:t>Июнь:</w:t>
      </w:r>
    </w:p>
    <w:p w14:paraId="639EE89D">
      <w:pPr>
        <w:spacing w:after="0" w:line="338" w:lineRule="auto"/>
        <w:ind w:firstLine="709"/>
        <w:jc w:val="both"/>
        <w:rPr>
          <w:rFonts w:eastAsia="SchoolBookSanPin" w:cstheme="minorHAnsi"/>
          <w:sz w:val="24"/>
          <w:szCs w:val="24"/>
          <w:lang w:val="ru-RU"/>
        </w:rPr>
      </w:pPr>
      <w:r>
        <w:rPr>
          <w:rFonts w:eastAsia="SchoolBookSanPin" w:cstheme="minorHAnsi"/>
          <w:sz w:val="24"/>
          <w:szCs w:val="24"/>
          <w:lang w:val="ru-RU"/>
        </w:rPr>
        <w:t>1 июня: День защиты детей. Участие в районных мероприятиях. Конкурс рисунков «Я рисую МИР!»</w:t>
      </w:r>
    </w:p>
    <w:p w14:paraId="253F9A6B">
      <w:pPr>
        <w:spacing w:after="0" w:line="338" w:lineRule="auto"/>
        <w:ind w:firstLine="709"/>
        <w:jc w:val="both"/>
        <w:rPr>
          <w:rFonts w:eastAsia="SchoolBookSanPin" w:cstheme="minorHAnsi"/>
          <w:sz w:val="24"/>
          <w:szCs w:val="24"/>
          <w:lang w:val="ru-RU"/>
        </w:rPr>
      </w:pPr>
      <w:r>
        <w:rPr>
          <w:rFonts w:eastAsia="SchoolBookSanPin" w:cstheme="minorHAnsi"/>
          <w:sz w:val="24"/>
          <w:szCs w:val="24"/>
          <w:lang w:val="ru-RU"/>
        </w:rPr>
        <w:t>6 июня: День русского языка. Беседа «Мир Пушкина».</w:t>
      </w:r>
    </w:p>
    <w:p w14:paraId="747D4EDD">
      <w:pPr>
        <w:spacing w:after="0" w:line="338" w:lineRule="auto"/>
        <w:ind w:firstLine="709"/>
        <w:jc w:val="both"/>
        <w:rPr>
          <w:rFonts w:eastAsia="SchoolBookSanPin" w:cstheme="minorHAnsi"/>
          <w:sz w:val="24"/>
          <w:szCs w:val="24"/>
          <w:lang w:val="ru-RU"/>
        </w:rPr>
      </w:pPr>
      <w:r>
        <w:rPr>
          <w:rFonts w:eastAsia="SchoolBookSanPin" w:cstheme="minorHAnsi"/>
          <w:sz w:val="24"/>
          <w:szCs w:val="24"/>
          <w:lang w:val="ru-RU"/>
        </w:rPr>
        <w:t xml:space="preserve">12 июня: День России. Участие в торжественных мероприятих. </w:t>
      </w:r>
    </w:p>
    <w:p w14:paraId="7670C421">
      <w:pPr>
        <w:spacing w:after="0" w:line="338" w:lineRule="auto"/>
        <w:ind w:firstLine="709"/>
        <w:jc w:val="both"/>
        <w:rPr>
          <w:rFonts w:eastAsia="SchoolBookSanPin" w:cstheme="minorHAnsi"/>
          <w:sz w:val="24"/>
          <w:szCs w:val="24"/>
          <w:lang w:val="ru-RU"/>
        </w:rPr>
      </w:pPr>
      <w:r>
        <w:rPr>
          <w:rFonts w:eastAsia="SchoolBookSanPin" w:cstheme="minorHAnsi"/>
          <w:sz w:val="24"/>
          <w:szCs w:val="24"/>
          <w:lang w:val="ru-RU"/>
        </w:rPr>
        <w:t>22 июня: День памяти и скорби. Участие в митинге, посвященном Дню памяти и скорби. Акция «Свеча памяти»</w:t>
      </w:r>
    </w:p>
    <w:p w14:paraId="66595CF2">
      <w:pPr>
        <w:spacing w:after="0" w:line="338" w:lineRule="auto"/>
        <w:ind w:firstLine="709"/>
        <w:jc w:val="both"/>
        <w:rPr>
          <w:rFonts w:eastAsia="SchoolBookSanPin" w:cstheme="minorHAnsi"/>
          <w:b/>
          <w:sz w:val="24"/>
          <w:szCs w:val="24"/>
          <w:lang w:val="ru-RU"/>
        </w:rPr>
      </w:pPr>
      <w:r>
        <w:rPr>
          <w:rFonts w:eastAsia="SchoolBookSanPin" w:cstheme="minorHAnsi"/>
          <w:b/>
          <w:sz w:val="24"/>
          <w:szCs w:val="24"/>
          <w:lang w:val="ru-RU"/>
        </w:rPr>
        <w:t>Июль:</w:t>
      </w:r>
    </w:p>
    <w:p w14:paraId="3FDDBCA6">
      <w:pPr>
        <w:spacing w:after="0" w:line="338" w:lineRule="auto"/>
        <w:ind w:firstLine="709"/>
        <w:jc w:val="both"/>
        <w:rPr>
          <w:rFonts w:eastAsia="SchoolBookSanPin" w:cstheme="minorHAnsi"/>
          <w:sz w:val="24"/>
          <w:szCs w:val="24"/>
          <w:lang w:val="ru-RU"/>
        </w:rPr>
      </w:pPr>
      <w:r>
        <w:rPr>
          <w:rFonts w:eastAsia="SchoolBookSanPin" w:cstheme="minorHAnsi"/>
          <w:sz w:val="24"/>
          <w:szCs w:val="24"/>
          <w:lang w:val="ru-RU"/>
        </w:rPr>
        <w:t>8 июля: День семьи, любви и верности. Квест-игра «День семьи, любви и верности». Конкурс рисунков «Ромашка - символ праздника»</w:t>
      </w:r>
    </w:p>
    <w:p w14:paraId="6ECF3A77">
      <w:pPr>
        <w:spacing w:after="0" w:line="338" w:lineRule="auto"/>
        <w:ind w:firstLine="709"/>
        <w:jc w:val="both"/>
        <w:rPr>
          <w:rFonts w:eastAsia="SchoolBookSanPin" w:cstheme="minorHAnsi"/>
          <w:b/>
          <w:sz w:val="24"/>
          <w:szCs w:val="24"/>
          <w:lang w:val="ru-RU"/>
        </w:rPr>
      </w:pPr>
      <w:r>
        <w:rPr>
          <w:rFonts w:eastAsia="SchoolBookSanPin" w:cstheme="minorHAnsi"/>
          <w:b/>
          <w:sz w:val="24"/>
          <w:szCs w:val="24"/>
          <w:lang w:val="ru-RU"/>
        </w:rPr>
        <w:t>Август:</w:t>
      </w:r>
    </w:p>
    <w:p w14:paraId="1FED0852">
      <w:pPr>
        <w:spacing w:after="0" w:line="338" w:lineRule="auto"/>
        <w:ind w:firstLine="709"/>
        <w:jc w:val="both"/>
        <w:rPr>
          <w:rFonts w:eastAsia="SchoolBookSanPin" w:cstheme="minorHAnsi"/>
          <w:sz w:val="24"/>
          <w:szCs w:val="24"/>
          <w:lang w:val="ru-RU"/>
        </w:rPr>
      </w:pPr>
      <w:r>
        <w:rPr>
          <w:rFonts w:eastAsia="SchoolBookSanPin" w:cstheme="minorHAnsi"/>
          <w:sz w:val="24"/>
          <w:szCs w:val="24"/>
          <w:lang w:val="ru-RU"/>
        </w:rPr>
        <w:t>Вторая суббота августа: День физкультурника Участие в спортивных соревнованиях «В здоровом теле здоровый дух».Флешмоб «Спорт-это жизнь»;</w:t>
      </w:r>
    </w:p>
    <w:p w14:paraId="4429C3A5">
      <w:pPr>
        <w:spacing w:after="0" w:line="338" w:lineRule="auto"/>
        <w:ind w:firstLine="709"/>
        <w:jc w:val="both"/>
        <w:rPr>
          <w:rFonts w:eastAsia="SchoolBookSanPin" w:cstheme="minorHAnsi"/>
          <w:sz w:val="24"/>
          <w:szCs w:val="24"/>
          <w:lang w:val="ru-RU"/>
        </w:rPr>
      </w:pPr>
      <w:r>
        <w:rPr>
          <w:rFonts w:eastAsia="SchoolBookSanPin" w:cstheme="minorHAnsi"/>
          <w:sz w:val="24"/>
          <w:szCs w:val="24"/>
          <w:lang w:val="ru-RU"/>
        </w:rPr>
        <w:t>22 августа: День Государственного флага Российской Федерации. Участие в районных мероприятиях.</w:t>
      </w:r>
    </w:p>
    <w:p w14:paraId="43ECE33D">
      <w:pPr>
        <w:spacing w:after="0" w:line="338" w:lineRule="auto"/>
        <w:ind w:firstLine="709"/>
        <w:jc w:val="both"/>
        <w:rPr>
          <w:rFonts w:eastAsia="SchoolBookSanPin" w:cstheme="minorHAnsi"/>
          <w:sz w:val="24"/>
          <w:szCs w:val="24"/>
          <w:lang w:val="ru-RU"/>
        </w:rPr>
      </w:pPr>
      <w:r>
        <w:rPr>
          <w:rFonts w:eastAsia="SchoolBookSanPin" w:cstheme="minorHAnsi"/>
          <w:sz w:val="24"/>
          <w:szCs w:val="24"/>
          <w:lang w:val="ru-RU"/>
        </w:rPr>
        <w:t>27 августа: День российского кино. Участие в районных мероприятиях.</w:t>
      </w:r>
    </w:p>
    <w:p w14:paraId="27115D0E">
      <w:pPr>
        <w:widowControl w:val="0"/>
        <w:tabs>
          <w:tab w:val="left" w:pos="1730"/>
        </w:tabs>
        <w:autoSpaceDE w:val="0"/>
        <w:autoSpaceDN w:val="0"/>
        <w:spacing w:before="0" w:beforeAutospacing="0" w:after="0" w:afterAutospacing="0" w:line="276" w:lineRule="auto"/>
        <w:ind w:right="345"/>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br w:type="page"/>
      </w:r>
    </w:p>
    <w:p w14:paraId="128131EE">
      <w:pPr>
        <w:widowControl w:val="0"/>
        <w:tabs>
          <w:tab w:val="left" w:pos="1730"/>
        </w:tabs>
        <w:autoSpaceDE w:val="0"/>
        <w:autoSpaceDN w:val="0"/>
        <w:spacing w:before="0" w:beforeAutospacing="0" w:after="0" w:afterAutospacing="0" w:line="276" w:lineRule="auto"/>
        <w:ind w:right="345"/>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 xml:space="preserve">                                                                                                                    Приложение 3</w:t>
      </w:r>
    </w:p>
    <w:p w14:paraId="2DE7FD38">
      <w:pPr>
        <w:widowControl w:val="0"/>
        <w:tabs>
          <w:tab w:val="left" w:pos="1730"/>
        </w:tabs>
        <w:autoSpaceDE w:val="0"/>
        <w:autoSpaceDN w:val="0"/>
        <w:spacing w:before="0" w:beforeAutospacing="0" w:after="0" w:afterAutospacing="0" w:line="276" w:lineRule="auto"/>
        <w:ind w:right="345"/>
        <w:jc w:val="both"/>
        <w:rPr>
          <w:rFonts w:ascii="Times New Roman" w:hAnsi="Times New Roman" w:eastAsia="Times New Roman" w:cs="Times New Roman"/>
          <w:b/>
          <w:sz w:val="28"/>
          <w:szCs w:val="28"/>
          <w:u w:val="single"/>
          <w:lang w:val="ru-RU"/>
        </w:rPr>
      </w:pPr>
      <w:r>
        <w:rPr>
          <w:rFonts w:ascii="Times New Roman" w:hAnsi="Times New Roman" w:eastAsia="Times New Roman" w:cs="Times New Roman"/>
          <w:b/>
          <w:sz w:val="28"/>
          <w:szCs w:val="28"/>
          <w:u w:val="single"/>
          <w:lang w:val="ru-RU"/>
        </w:rPr>
        <w:t>Особенности оценки предметных результатов по отдельным учебным предметам начального общего образования</w:t>
      </w:r>
    </w:p>
    <w:p w14:paraId="1055106D">
      <w:pPr>
        <w:pStyle w:val="2"/>
        <w:ind w:left="-5"/>
        <w:rPr>
          <w:lang w:val="ru-RU"/>
        </w:rPr>
      </w:pPr>
      <w:r>
        <w:rPr>
          <w:lang w:val="ru-RU"/>
        </w:rPr>
        <w:t xml:space="preserve">1. Система оценивания предметных результатов обучающихся на уровне начального общего образования по русскому языку  </w:t>
      </w:r>
    </w:p>
    <w:p w14:paraId="49EB6484">
      <w:pPr>
        <w:spacing w:after="197" w:line="366" w:lineRule="auto"/>
        <w:ind w:right="13" w:firstLine="708"/>
        <w:rPr>
          <w:lang w:val="ru-RU"/>
        </w:rPr>
      </w:pPr>
      <w:r>
        <w:rPr>
          <w:lang w:val="ru-RU"/>
        </w:rPr>
        <w:t xml:space="preserve">Текущее оценивание (устное, письменное, комбинированное) в начальной школе проводится с целью постоянного контроля за успешностью обучения, своевременного обнаружения пробелов в знаниях отдельных учеников, устранения этих пробелов, предупреждения неуспеваемости обучающихся. Текущее оценивание в начальной школе может проводиться в форме устных опросов, списывания, текущих проверочных, самостоятельных работ, диктантов и др. </w:t>
      </w:r>
    </w:p>
    <w:p w14:paraId="3FA78548">
      <w:pPr>
        <w:spacing w:after="188" w:line="373" w:lineRule="auto"/>
        <w:ind w:right="13" w:firstLine="708"/>
        <w:rPr>
          <w:lang w:val="ru-RU"/>
        </w:rPr>
      </w:pPr>
      <w:r>
        <w:rPr>
          <w:lang w:val="ru-RU"/>
        </w:rPr>
        <w:t xml:space="preserve"> Тематический контроль – различные виды контрольных и проверочных работ (письменных и устных), которые проводятся в учебное время и предназначены для оценивания уровня и качества освоения учеником всего комплекса учебных задач по изученному разделу или теме. Форму тематического контроля определяет учитель с учётом контингента обучающихся, содержания учебного материала, календарно-тематического планирования и используемых им образовательных технологий. </w:t>
      </w:r>
    </w:p>
    <w:p w14:paraId="1598CFC7">
      <w:pPr>
        <w:spacing w:after="181" w:line="380" w:lineRule="auto"/>
        <w:ind w:right="13" w:firstLine="708"/>
        <w:rPr>
          <w:lang w:val="ru-RU"/>
        </w:rPr>
      </w:pPr>
      <w:r>
        <w:rPr>
          <w:lang w:val="ru-RU"/>
        </w:rPr>
        <w:t xml:space="preserve">В 1 классе используется безотметочное обучение. Оно призвано способствовать  гуманизации обучения, индивидуализации учебного процесса, повышению учебной мотивации и учебной самостоятельности обучающихся. Безотметочное обучение представляет собой обучение, в котором отсутствует отметка как форма количественного выражения результата оценочной деятельности. Безотметочное   обучение устанавливается в 1 классе в течение всего учебного года, исключается система балльного (отметочного) оценивания. Не допускается использование любой знаковой символики, заменяющей цифровую отметку (звездочки, самолетики, солнышки и пр.). Допускается лишь словесная объяснительная оценка. </w:t>
      </w:r>
    </w:p>
    <w:p w14:paraId="52E85F45">
      <w:pPr>
        <w:spacing w:after="267"/>
        <w:ind w:left="703" w:right="13"/>
        <w:rPr>
          <w:lang w:val="ru-RU"/>
        </w:rPr>
      </w:pPr>
      <w:r>
        <w:rPr>
          <w:lang w:val="ru-RU"/>
        </w:rPr>
        <w:t xml:space="preserve">С учетом современных требований к оценочной деятельности в начальной школе  </w:t>
      </w:r>
    </w:p>
    <w:p w14:paraId="55097595">
      <w:pPr>
        <w:spacing w:after="187" w:line="374" w:lineRule="auto"/>
        <w:ind w:right="13" w:firstLine="708"/>
        <w:rPr>
          <w:lang w:val="ru-RU"/>
        </w:rPr>
      </w:pPr>
      <w:r>
        <w:rPr>
          <w:lang w:val="ru-RU"/>
        </w:rPr>
        <w:t xml:space="preserve">Вводится четырехбальная  система цифровых оценок (отметок). Отменяется оценка "очень плохо" (отметка "1"). Овладение учащимися опорным уровнем (образовательным минимумом «Ученик научится») расценивается как учебный успех ученика и соотносится с отметкой «удовлетворительно». Умение осознанно произвольно владеть опорной системой знаний, изученными операциями и действиями в различных условиях оценивается как «хорошо» и «отлично», что соответствует отметкам «4» и «5».  </w:t>
      </w:r>
    </w:p>
    <w:p w14:paraId="422A060C">
      <w:pPr>
        <w:ind w:left="703" w:right="13"/>
        <w:rPr>
          <w:lang w:val="ru-RU"/>
        </w:rPr>
      </w:pPr>
      <w:r>
        <w:rPr>
          <w:lang w:val="ru-RU"/>
        </w:rPr>
        <w:t xml:space="preserve">Критерии цифровой оценки (отметки) </w:t>
      </w:r>
    </w:p>
    <w:p w14:paraId="49DB3686">
      <w:pPr>
        <w:spacing w:line="404" w:lineRule="auto"/>
        <w:ind w:right="13" w:firstLine="708"/>
        <w:rPr>
          <w:lang w:val="ru-RU"/>
        </w:rPr>
      </w:pPr>
      <w:r>
        <w:rPr>
          <w:lang w:val="ru-RU"/>
        </w:rPr>
        <w:t xml:space="preserve">«5» </w:t>
      </w:r>
      <w:r>
        <w:rPr>
          <w:lang w:val="ru-RU"/>
        </w:rPr>
        <w:tab/>
      </w:r>
      <w:r>
        <w:rPr>
          <w:lang w:val="ru-RU"/>
        </w:rPr>
        <w:t xml:space="preserve">(«отлично») </w:t>
      </w:r>
      <w:r>
        <w:rPr>
          <w:lang w:val="ru-RU"/>
        </w:rPr>
        <w:tab/>
      </w:r>
      <w:r>
        <w:rPr>
          <w:lang w:val="ru-RU"/>
        </w:rPr>
        <w:t xml:space="preserve">- </w:t>
      </w:r>
      <w:r>
        <w:rPr>
          <w:lang w:val="ru-RU"/>
        </w:rPr>
        <w:tab/>
      </w:r>
      <w:r>
        <w:rPr>
          <w:lang w:val="ru-RU"/>
        </w:rPr>
        <w:t xml:space="preserve">уровень </w:t>
      </w:r>
      <w:r>
        <w:rPr>
          <w:lang w:val="ru-RU"/>
        </w:rPr>
        <w:tab/>
      </w:r>
      <w:r>
        <w:rPr>
          <w:lang w:val="ru-RU"/>
        </w:rPr>
        <w:t xml:space="preserve">выполнения </w:t>
      </w:r>
      <w:r>
        <w:rPr>
          <w:lang w:val="ru-RU"/>
        </w:rPr>
        <w:tab/>
      </w:r>
      <w:r>
        <w:rPr>
          <w:lang w:val="ru-RU"/>
        </w:rPr>
        <w:t xml:space="preserve">требований </w:t>
      </w:r>
      <w:r>
        <w:rPr>
          <w:lang w:val="ru-RU"/>
        </w:rPr>
        <w:tab/>
      </w:r>
      <w:r>
        <w:rPr>
          <w:lang w:val="ru-RU"/>
        </w:rPr>
        <w:t xml:space="preserve">значительно </w:t>
      </w:r>
      <w:r>
        <w:rPr>
          <w:lang w:val="ru-RU"/>
        </w:rPr>
        <w:tab/>
      </w:r>
      <w:r>
        <w:rPr>
          <w:lang w:val="ru-RU"/>
        </w:rPr>
        <w:t xml:space="preserve">выше удовлетворительного:  </w:t>
      </w:r>
    </w:p>
    <w:p w14:paraId="122992C9">
      <w:pPr>
        <w:ind w:left="703" w:right="13"/>
        <w:rPr>
          <w:lang w:val="ru-RU"/>
        </w:rPr>
      </w:pPr>
      <w:r>
        <w:rPr>
          <w:lang w:val="ru-RU"/>
        </w:rPr>
        <w:t xml:space="preserve"> -отсутствие ошибок, как по текущему, так и по предыдущему учебному материалу;  </w:t>
      </w:r>
    </w:p>
    <w:p w14:paraId="1ECD5DE5">
      <w:pPr>
        <w:ind w:left="703" w:right="13"/>
        <w:rPr>
          <w:lang w:val="ru-RU"/>
        </w:rPr>
      </w:pPr>
      <w:r>
        <w:rPr>
          <w:lang w:val="ru-RU"/>
        </w:rPr>
        <w:t xml:space="preserve"> -не более одного недочета;  </w:t>
      </w:r>
    </w:p>
    <w:p w14:paraId="3551D573">
      <w:pPr>
        <w:ind w:left="703" w:right="13"/>
        <w:rPr>
          <w:lang w:val="ru-RU"/>
        </w:rPr>
      </w:pPr>
      <w:r>
        <w:rPr>
          <w:lang w:val="ru-RU"/>
        </w:rPr>
        <w:t xml:space="preserve"> -логичность и полнота изложения. </w:t>
      </w:r>
    </w:p>
    <w:p w14:paraId="25C4E9D3">
      <w:pPr>
        <w:ind w:left="703" w:right="13"/>
        <w:rPr>
          <w:lang w:val="ru-RU"/>
        </w:rPr>
      </w:pPr>
      <w:r>
        <w:rPr>
          <w:lang w:val="ru-RU"/>
        </w:rPr>
        <w:t xml:space="preserve">«4» («хорошо») - уровень выполнения требований выше удовлетворительного: </w:t>
      </w:r>
    </w:p>
    <w:p w14:paraId="2156695E">
      <w:pPr>
        <w:spacing w:after="151"/>
        <w:ind w:left="703" w:right="13"/>
        <w:rPr>
          <w:lang w:val="ru-RU"/>
        </w:rPr>
      </w:pPr>
      <w:r>
        <w:rPr>
          <w:lang w:val="ru-RU"/>
        </w:rPr>
        <w:t xml:space="preserve">-использование дополнительного материала, полнота и логичность раскрытия </w:t>
      </w:r>
    </w:p>
    <w:p w14:paraId="2B5D68B5">
      <w:pPr>
        <w:ind w:right="13"/>
        <w:rPr>
          <w:lang w:val="ru-RU"/>
        </w:rPr>
      </w:pPr>
      <w:r>
        <w:rPr>
          <w:lang w:val="ru-RU"/>
        </w:rPr>
        <w:t xml:space="preserve">              вопроса;  </w:t>
      </w:r>
    </w:p>
    <w:p w14:paraId="5F5B9D85">
      <w:pPr>
        <w:ind w:left="703" w:right="13"/>
        <w:rPr>
          <w:lang w:val="ru-RU"/>
        </w:rPr>
      </w:pPr>
      <w:r>
        <w:rPr>
          <w:lang w:val="ru-RU"/>
        </w:rPr>
        <w:t xml:space="preserve">-самостоятельность суждений, отражение своего отношения к предмету обсуждения;  </w:t>
      </w:r>
    </w:p>
    <w:p w14:paraId="5B368225">
      <w:pPr>
        <w:ind w:left="703" w:right="13"/>
        <w:rPr>
          <w:lang w:val="ru-RU"/>
        </w:rPr>
      </w:pPr>
      <w:r>
        <w:rPr>
          <w:lang w:val="ru-RU"/>
        </w:rPr>
        <w:t xml:space="preserve">-наличие 2-3 ошибок или 4—6 недочетов по текущему учебному материалу;  </w:t>
      </w:r>
    </w:p>
    <w:p w14:paraId="5FA3A50E">
      <w:pPr>
        <w:ind w:left="703" w:right="13"/>
        <w:rPr>
          <w:lang w:val="ru-RU"/>
        </w:rPr>
      </w:pPr>
      <w:r>
        <w:rPr>
          <w:lang w:val="ru-RU"/>
        </w:rPr>
        <w:t xml:space="preserve">-не более 2 ошибок или 4 недочетов по пройденному материалу;  </w:t>
      </w:r>
    </w:p>
    <w:p w14:paraId="3D4E1506">
      <w:pPr>
        <w:spacing w:after="0" w:line="535" w:lineRule="auto"/>
        <w:ind w:left="703" w:right="1138"/>
        <w:rPr>
          <w:lang w:val="ru-RU"/>
        </w:rPr>
      </w:pPr>
      <w:r>
        <w:rPr>
          <w:lang w:val="ru-RU"/>
        </w:rPr>
        <w:t xml:space="preserve">-незначительные нарушения логики изложения материала;  -использование нерациональных приемов решения учебной задачи;  </w:t>
      </w:r>
    </w:p>
    <w:p w14:paraId="6FD16794">
      <w:pPr>
        <w:ind w:left="703" w:right="13"/>
        <w:rPr>
          <w:lang w:val="ru-RU"/>
        </w:rPr>
      </w:pPr>
      <w:r>
        <w:rPr>
          <w:lang w:val="ru-RU"/>
        </w:rPr>
        <w:t xml:space="preserve"> -отдельные неточности в изложении материала. </w:t>
      </w:r>
    </w:p>
    <w:p w14:paraId="0403E2EF">
      <w:pPr>
        <w:spacing w:after="0" w:line="535" w:lineRule="auto"/>
        <w:ind w:left="703" w:right="13"/>
        <w:rPr>
          <w:lang w:val="ru-RU"/>
        </w:rPr>
      </w:pPr>
      <w:r>
        <w:rPr>
          <w:lang w:val="ru-RU"/>
        </w:rPr>
        <w:t xml:space="preserve">«3» («удовлетворительно») - достаточный минимальный уровень выполнения  -требований, предъявляемых к конкретной работе:  </w:t>
      </w:r>
    </w:p>
    <w:p w14:paraId="3B626F4D">
      <w:pPr>
        <w:ind w:left="703" w:right="13"/>
        <w:rPr>
          <w:lang w:val="ru-RU"/>
        </w:rPr>
      </w:pPr>
      <w:r>
        <w:rPr>
          <w:lang w:val="ru-RU"/>
        </w:rPr>
        <w:t xml:space="preserve">-не более 4—6 ошибок или 10 недочетов по текущему учебному материалу;  </w:t>
      </w:r>
    </w:p>
    <w:p w14:paraId="36FA0C47">
      <w:pPr>
        <w:ind w:left="703" w:right="13"/>
        <w:rPr>
          <w:lang w:val="ru-RU"/>
        </w:rPr>
      </w:pPr>
      <w:r>
        <w:rPr>
          <w:lang w:val="ru-RU"/>
        </w:rPr>
        <w:t xml:space="preserve">-не более 3-5 ошибок или не более 8 недочетов по пройденному учебному материалу;  </w:t>
      </w:r>
    </w:p>
    <w:p w14:paraId="6C548986">
      <w:pPr>
        <w:ind w:left="703" w:right="13"/>
        <w:rPr>
          <w:lang w:val="ru-RU"/>
        </w:rPr>
      </w:pPr>
      <w:r>
        <w:rPr>
          <w:lang w:val="ru-RU"/>
        </w:rPr>
        <w:t xml:space="preserve">-отдельные нарушения логики изложения материала;  </w:t>
      </w:r>
    </w:p>
    <w:p w14:paraId="47CF86E3">
      <w:pPr>
        <w:ind w:left="703" w:right="13"/>
        <w:rPr>
          <w:lang w:val="ru-RU"/>
        </w:rPr>
      </w:pPr>
      <w:r>
        <w:rPr>
          <w:lang w:val="ru-RU"/>
        </w:rPr>
        <w:t xml:space="preserve">-неполнота раскрытия вопроса. </w:t>
      </w:r>
    </w:p>
    <w:p w14:paraId="1A698903">
      <w:pPr>
        <w:ind w:left="703" w:right="13"/>
        <w:rPr>
          <w:lang w:val="ru-RU"/>
        </w:rPr>
      </w:pPr>
      <w:r>
        <w:rPr>
          <w:lang w:val="ru-RU"/>
        </w:rPr>
        <w:t xml:space="preserve">«2» («плохо») - уровень выполнения требований ниже удовлетворительного: </w:t>
      </w:r>
    </w:p>
    <w:p w14:paraId="220F151C">
      <w:pPr>
        <w:ind w:left="703" w:right="13"/>
        <w:rPr>
          <w:lang w:val="ru-RU"/>
        </w:rPr>
      </w:pPr>
      <w:r>
        <w:rPr>
          <w:lang w:val="ru-RU"/>
        </w:rPr>
        <w:t xml:space="preserve">-наличие более 6 ошибок или 10 недочетов по текущему материалу;  </w:t>
      </w:r>
    </w:p>
    <w:p w14:paraId="6D00EAFC">
      <w:pPr>
        <w:ind w:left="703" w:right="13"/>
        <w:rPr>
          <w:lang w:val="ru-RU"/>
        </w:rPr>
      </w:pPr>
      <w:r>
        <w:rPr>
          <w:lang w:val="ru-RU"/>
        </w:rPr>
        <w:t xml:space="preserve">-более 5 ошибок или более 8 недочетов по пройденному материалу;  </w:t>
      </w:r>
    </w:p>
    <w:p w14:paraId="146DC1CB">
      <w:pPr>
        <w:spacing w:after="0" w:line="536" w:lineRule="auto"/>
        <w:ind w:left="703" w:right="13"/>
        <w:rPr>
          <w:lang w:val="ru-RU"/>
        </w:rPr>
      </w:pPr>
      <w:r>
        <w:rPr>
          <w:lang w:val="ru-RU"/>
        </w:rPr>
        <w:t xml:space="preserve">-нарушение логики, неполнота, нераскрытость обсуждаемого вопроса, отсутствие  аргументации либо ошибочность ее основных положений. </w:t>
      </w:r>
    </w:p>
    <w:p w14:paraId="6CB047B6">
      <w:pPr>
        <w:spacing w:after="0" w:line="535" w:lineRule="auto"/>
        <w:ind w:left="703" w:right="1437"/>
        <w:rPr>
          <w:lang w:val="ru-RU"/>
        </w:rPr>
      </w:pPr>
      <w:r>
        <w:rPr>
          <w:lang w:val="ru-RU"/>
        </w:rPr>
        <w:t xml:space="preserve">Возможно снижение отметки «за общее впечатление от работы», если:  в работе имеется не менее 2 неаккуратных исправлений; </w:t>
      </w:r>
    </w:p>
    <w:p w14:paraId="39B0F1C1">
      <w:pPr>
        <w:spacing w:line="536" w:lineRule="auto"/>
        <w:ind w:left="703" w:right="13"/>
        <w:rPr>
          <w:lang w:val="ru-RU"/>
        </w:rPr>
      </w:pPr>
      <w:r>
        <w:rPr>
          <w:lang w:val="ru-RU"/>
        </w:rPr>
        <w:t xml:space="preserve">-работа оформлена небрежно, плохо читаема, в тексте много зачеркиваний, клякс,  неоправданных сокращений слов, отсутствуют поля и красные строки. </w:t>
      </w:r>
    </w:p>
    <w:p w14:paraId="67D7A3F7">
      <w:pPr>
        <w:ind w:left="703" w:right="13"/>
        <w:rPr>
          <w:lang w:val="ru-RU"/>
        </w:rPr>
      </w:pPr>
      <w:r>
        <w:rPr>
          <w:lang w:val="ru-RU"/>
        </w:rPr>
        <w:t xml:space="preserve">Характеристика словесной оценки (оценочное суждение) </w:t>
      </w:r>
    </w:p>
    <w:p w14:paraId="433810AA">
      <w:pPr>
        <w:spacing w:after="113" w:line="398" w:lineRule="auto"/>
        <w:ind w:right="13" w:firstLine="708"/>
        <w:rPr>
          <w:lang w:val="ru-RU"/>
        </w:rPr>
      </w:pPr>
      <w:r>
        <w:rPr>
          <w:lang w:val="ru-RU"/>
        </w:rPr>
        <w:t xml:space="preserve">Словесная оценка - это краткая характеристика результатов учебного труда школьников.  </w:t>
      </w:r>
    </w:p>
    <w:p w14:paraId="536F2737">
      <w:pPr>
        <w:spacing w:after="152"/>
        <w:ind w:left="703" w:right="13"/>
        <w:rPr>
          <w:lang w:val="ru-RU"/>
        </w:rPr>
      </w:pPr>
      <w:r>
        <w:rPr>
          <w:lang w:val="ru-RU"/>
        </w:rPr>
        <w:t xml:space="preserve">Она позволяет раскрыть перед учеником динамику результатов его учебной </w:t>
      </w:r>
    </w:p>
    <w:p w14:paraId="40B38FDA">
      <w:pPr>
        <w:spacing w:after="0" w:line="536" w:lineRule="auto"/>
        <w:ind w:left="708" w:right="3687" w:hanging="708"/>
        <w:rPr>
          <w:lang w:val="ru-RU"/>
        </w:rPr>
      </w:pPr>
      <w:r>
        <w:rPr>
          <w:lang w:val="ru-RU"/>
        </w:rPr>
        <w:t xml:space="preserve">деятельности,  проанализировать его возможности и прилежание.  </w:t>
      </w:r>
    </w:p>
    <w:p w14:paraId="49156B12">
      <w:pPr>
        <w:spacing w:after="114" w:line="397" w:lineRule="auto"/>
        <w:ind w:right="13" w:firstLine="708"/>
        <w:rPr>
          <w:lang w:val="ru-RU"/>
        </w:rPr>
      </w:pPr>
      <w:r>
        <w:rPr>
          <w:lang w:val="ru-RU"/>
        </w:rPr>
        <w:t xml:space="preserve">Особенностью словесной оценки являются ее содержательность, анализ работы школьника, четкая фиксация успешных результатов и раскрытие причин неудач.  </w:t>
      </w:r>
    </w:p>
    <w:p w14:paraId="1062A277">
      <w:pPr>
        <w:spacing w:after="114" w:line="397" w:lineRule="auto"/>
        <w:ind w:right="13" w:firstLine="708"/>
        <w:rPr>
          <w:lang w:val="ru-RU"/>
        </w:rPr>
      </w:pPr>
      <w:r>
        <w:rPr>
          <w:lang w:val="ru-RU"/>
        </w:rPr>
        <w:t xml:space="preserve">Оценочное суждение сопровождает любую отметку в качестве заключения по существу  </w:t>
      </w:r>
    </w:p>
    <w:p w14:paraId="4B8D727B">
      <w:pPr>
        <w:spacing w:after="153"/>
        <w:ind w:left="703" w:right="13"/>
        <w:rPr>
          <w:lang w:val="ru-RU"/>
        </w:rPr>
      </w:pPr>
      <w:r>
        <w:rPr>
          <w:lang w:val="ru-RU"/>
        </w:rPr>
        <w:t xml:space="preserve">работы, раскрывающего как положительные, так и отрицательные ее стороны, а </w:t>
      </w:r>
    </w:p>
    <w:p w14:paraId="7CF24324">
      <w:pPr>
        <w:spacing w:after="267"/>
        <w:ind w:right="13"/>
        <w:rPr>
          <w:lang w:val="ru-RU"/>
        </w:rPr>
      </w:pPr>
      <w:r>
        <w:rPr>
          <w:lang w:val="ru-RU"/>
        </w:rPr>
        <w:t xml:space="preserve">также способы устранения недочетов и ошибок. </w:t>
      </w:r>
    </w:p>
    <w:p w14:paraId="0448E8DA">
      <w:pPr>
        <w:spacing w:after="146" w:line="406" w:lineRule="auto"/>
        <w:ind w:right="13" w:firstLine="708"/>
        <w:rPr>
          <w:lang w:val="ru-RU"/>
        </w:rPr>
      </w:pPr>
      <w:r>
        <w:rPr>
          <w:lang w:val="ru-RU"/>
        </w:rPr>
        <w:t xml:space="preserve">ОСОБЕННОСТИ КОНТРОЛЯ И ОЦЕНКИ ПО УЧЕБНОМУ  ПРЕДМЕТУ </w:t>
      </w:r>
      <w:r>
        <w:rPr>
          <w:b/>
          <w:lang w:val="ru-RU"/>
        </w:rPr>
        <w:t>РУССКИЙ     ЯЗЫК</w:t>
      </w:r>
      <w:r>
        <w:rPr>
          <w:lang w:val="ru-RU"/>
        </w:rPr>
        <w:t xml:space="preserve"> </w:t>
      </w:r>
    </w:p>
    <w:p w14:paraId="12CA425F">
      <w:pPr>
        <w:spacing w:after="192" w:line="378" w:lineRule="auto"/>
        <w:ind w:right="13" w:firstLine="708"/>
        <w:rPr>
          <w:lang w:val="ru-RU"/>
        </w:rPr>
      </w:pPr>
      <w:r>
        <w:rPr>
          <w:lang w:val="ru-RU"/>
        </w:rPr>
        <w:t xml:space="preserve"> Контроль за уровнем учебных достижений учащихся по русскому языку проводится в форме различных письменных работ: диктантов, контрольных списываний, словарных диктантов, грамматических заданий, изложений, сочинений, тестовых заданий. </w:t>
      </w:r>
    </w:p>
    <w:p w14:paraId="79BB30DF">
      <w:pPr>
        <w:spacing w:after="0" w:line="535" w:lineRule="auto"/>
        <w:ind w:left="718" w:right="4"/>
        <w:rPr>
          <w:lang w:val="ru-RU"/>
        </w:rPr>
      </w:pPr>
      <w:r>
        <w:rPr>
          <w:b/>
          <w:lang w:val="ru-RU"/>
        </w:rPr>
        <w:t xml:space="preserve">Критерии оценки орфографических и пунктуационных умений (диктант) </w:t>
      </w:r>
      <w:r>
        <w:rPr>
          <w:lang w:val="ru-RU"/>
        </w:rPr>
        <w:t xml:space="preserve">Оценка «5» – нет ошибок и исправлений; работа написана аккуратно в соответствии с  требованиями каллиграфии (возможно одно исправление графического характера). </w:t>
      </w:r>
    </w:p>
    <w:p w14:paraId="03DC5B1E">
      <w:pPr>
        <w:spacing w:after="149"/>
        <w:ind w:left="703" w:right="13"/>
        <w:rPr>
          <w:lang w:val="ru-RU"/>
        </w:rPr>
      </w:pPr>
      <w:r>
        <w:rPr>
          <w:lang w:val="ru-RU"/>
        </w:rPr>
        <w:t xml:space="preserve">Оценка «4» – допущено 1 - 2 орфографические ошибки; работа выполнена чисто, но </w:t>
      </w:r>
    </w:p>
    <w:p w14:paraId="51CF2D2A">
      <w:pPr>
        <w:spacing w:after="0" w:line="536" w:lineRule="auto"/>
        <w:ind w:left="708" w:right="3638" w:hanging="708"/>
        <w:rPr>
          <w:lang w:val="ru-RU"/>
        </w:rPr>
      </w:pPr>
      <w:r>
        <w:rPr>
          <w:lang w:val="ru-RU"/>
        </w:rPr>
        <w:t xml:space="preserve">есть  небольшие отклонения от каллиграфических норм. </w:t>
      </w:r>
    </w:p>
    <w:p w14:paraId="7674095F">
      <w:pPr>
        <w:ind w:left="703" w:right="13"/>
        <w:rPr>
          <w:lang w:val="ru-RU"/>
        </w:rPr>
      </w:pPr>
      <w:r>
        <w:rPr>
          <w:lang w:val="ru-RU"/>
        </w:rPr>
        <w:t xml:space="preserve">Оценка «3» – допущено 3 - 5 орфографических ошибок, работа написана небрежно. </w:t>
      </w:r>
    </w:p>
    <w:p w14:paraId="03CC2749">
      <w:pPr>
        <w:spacing w:line="396" w:lineRule="auto"/>
        <w:ind w:right="13" w:firstLine="708"/>
        <w:rPr>
          <w:lang w:val="ru-RU"/>
        </w:rPr>
      </w:pPr>
      <w:r>
        <w:rPr>
          <w:lang w:val="ru-RU"/>
        </w:rPr>
        <w:t xml:space="preserve">Оценка «2» – допущено более 5 орфографических ошибок, работа написана неряшливо. </w:t>
      </w:r>
    </w:p>
    <w:p w14:paraId="6C7ED051">
      <w:pPr>
        <w:ind w:left="703" w:right="13"/>
        <w:rPr>
          <w:lang w:val="ru-RU"/>
        </w:rPr>
      </w:pPr>
      <w:r>
        <w:rPr>
          <w:lang w:val="ru-RU"/>
        </w:rPr>
        <w:t xml:space="preserve">Ошибкой в диктанте следует считать: </w:t>
      </w:r>
    </w:p>
    <w:p w14:paraId="3E50DDB2">
      <w:pPr>
        <w:ind w:left="703" w:right="13"/>
        <w:rPr>
          <w:lang w:val="ru-RU"/>
        </w:rPr>
      </w:pPr>
      <w:r>
        <w:rPr>
          <w:lang w:val="ru-RU"/>
        </w:rPr>
        <w:t xml:space="preserve">-нарушение правил орфографии при написании слов; </w:t>
      </w:r>
    </w:p>
    <w:p w14:paraId="5370CF7B">
      <w:pPr>
        <w:ind w:left="703" w:right="13"/>
        <w:rPr>
          <w:lang w:val="ru-RU"/>
        </w:rPr>
      </w:pPr>
      <w:r>
        <w:rPr>
          <w:lang w:val="ru-RU"/>
        </w:rPr>
        <w:t xml:space="preserve">-пропуск и искажение букв в словах; </w:t>
      </w:r>
    </w:p>
    <w:p w14:paraId="335D647E">
      <w:pPr>
        <w:ind w:left="703" w:right="13"/>
        <w:rPr>
          <w:lang w:val="ru-RU"/>
        </w:rPr>
      </w:pPr>
      <w:r>
        <w:rPr>
          <w:lang w:val="ru-RU"/>
        </w:rPr>
        <w:t xml:space="preserve">-замену слов; </w:t>
      </w:r>
    </w:p>
    <w:p w14:paraId="01CBB100">
      <w:pPr>
        <w:ind w:left="703" w:right="13"/>
        <w:rPr>
          <w:lang w:val="ru-RU"/>
        </w:rPr>
      </w:pPr>
      <w:r>
        <w:rPr>
          <w:lang w:val="ru-RU"/>
        </w:rPr>
        <w:t xml:space="preserve">-отсутствие знаков препинания в пределах программы данного класса; </w:t>
      </w:r>
    </w:p>
    <w:p w14:paraId="7D08AE0F">
      <w:pPr>
        <w:spacing w:after="161" w:line="397" w:lineRule="auto"/>
        <w:ind w:right="13" w:firstLine="708"/>
        <w:rPr>
          <w:lang w:val="ru-RU"/>
        </w:rPr>
      </w:pPr>
      <w:r>
        <w:rPr>
          <w:lang w:val="ru-RU"/>
        </w:rPr>
        <w:t xml:space="preserve">-неправильное написание слов, которые не проверяются правилом (изучаются в каждом   классе). </w:t>
      </w:r>
    </w:p>
    <w:p w14:paraId="0149639E">
      <w:pPr>
        <w:ind w:left="703" w:right="13"/>
        <w:rPr>
          <w:lang w:val="ru-RU"/>
        </w:rPr>
      </w:pPr>
      <w:r>
        <w:rPr>
          <w:lang w:val="ru-RU"/>
        </w:rPr>
        <w:t xml:space="preserve">За ошибку не считаются: </w:t>
      </w:r>
    </w:p>
    <w:p w14:paraId="3820008C">
      <w:pPr>
        <w:ind w:left="703" w:right="13"/>
        <w:rPr>
          <w:lang w:val="ru-RU"/>
        </w:rPr>
      </w:pPr>
      <w:r>
        <w:rPr>
          <w:lang w:val="ru-RU"/>
        </w:rPr>
        <w:t xml:space="preserve">-ошибки на разделы орфографии и пунктуации, которые не изучались ранее; </w:t>
      </w:r>
    </w:p>
    <w:p w14:paraId="14C1D196">
      <w:pPr>
        <w:ind w:left="703" w:right="13"/>
        <w:rPr>
          <w:lang w:val="ru-RU"/>
        </w:rPr>
      </w:pPr>
      <w:r>
        <w:rPr>
          <w:lang w:val="ru-RU"/>
        </w:rPr>
        <w:t xml:space="preserve">-единичный пропуск точки в конце предложения, если первое слово следующего  </w:t>
      </w:r>
    </w:p>
    <w:p w14:paraId="16A4B5A3">
      <w:pPr>
        <w:ind w:left="703" w:right="13"/>
        <w:rPr>
          <w:lang w:val="ru-RU"/>
        </w:rPr>
      </w:pPr>
      <w:r>
        <w:rPr>
          <w:lang w:val="ru-RU"/>
        </w:rPr>
        <w:t xml:space="preserve">-предложения написано с заглавной буквы; </w:t>
      </w:r>
    </w:p>
    <w:p w14:paraId="49D25690">
      <w:pPr>
        <w:ind w:left="703" w:right="13"/>
        <w:rPr>
          <w:lang w:val="ru-RU"/>
        </w:rPr>
      </w:pPr>
      <w:r>
        <w:rPr>
          <w:lang w:val="ru-RU"/>
        </w:rPr>
        <w:t xml:space="preserve">-единичный случай замены одного слова без искажения смысла; </w:t>
      </w:r>
    </w:p>
    <w:p w14:paraId="2320D658">
      <w:pPr>
        <w:spacing w:after="161" w:line="396" w:lineRule="auto"/>
        <w:ind w:right="13" w:firstLine="708"/>
        <w:rPr>
          <w:lang w:val="ru-RU"/>
        </w:rPr>
      </w:pPr>
      <w:r>
        <w:rPr>
          <w:lang w:val="ru-RU"/>
        </w:rPr>
        <w:t xml:space="preserve">-неправильное написание одного слова (при наличии в работе нескольких таких слов) на одно и то же правило. </w:t>
      </w:r>
    </w:p>
    <w:p w14:paraId="6FDFBE4E">
      <w:pPr>
        <w:ind w:left="703" w:right="13"/>
        <w:rPr>
          <w:lang w:val="ru-RU"/>
        </w:rPr>
      </w:pPr>
      <w:r>
        <w:rPr>
          <w:lang w:val="ru-RU"/>
        </w:rPr>
        <w:t xml:space="preserve">За одну ошибку в диктанте считаются: </w:t>
      </w:r>
    </w:p>
    <w:p w14:paraId="5B67D8F1">
      <w:pPr>
        <w:ind w:left="703" w:right="13"/>
        <w:rPr>
          <w:lang w:val="ru-RU"/>
        </w:rPr>
      </w:pPr>
      <w:r>
        <w:rPr>
          <w:lang w:val="ru-RU"/>
        </w:rPr>
        <w:t xml:space="preserve">-два исправления; </w:t>
      </w:r>
    </w:p>
    <w:p w14:paraId="5F884141">
      <w:pPr>
        <w:ind w:left="703" w:right="13"/>
        <w:rPr>
          <w:lang w:val="ru-RU"/>
        </w:rPr>
      </w:pPr>
      <w:r>
        <w:rPr>
          <w:lang w:val="ru-RU"/>
        </w:rPr>
        <w:t xml:space="preserve">-две пунктуационные ошибки; </w:t>
      </w:r>
    </w:p>
    <w:p w14:paraId="302CE3B2">
      <w:pPr>
        <w:spacing w:after="1" w:line="535" w:lineRule="auto"/>
        <w:ind w:left="703" w:right="4071"/>
        <w:rPr>
          <w:lang w:val="ru-RU"/>
        </w:rPr>
      </w:pPr>
      <w:r>
        <w:rPr>
          <w:lang w:val="ru-RU"/>
        </w:rPr>
        <w:t xml:space="preserve">-повторение ошибок в одном и том же слове; 2 негрубые ошибки. </w:t>
      </w:r>
    </w:p>
    <w:p w14:paraId="3DCC826F">
      <w:pPr>
        <w:ind w:left="703" w:right="13"/>
        <w:rPr>
          <w:lang w:val="ru-RU"/>
        </w:rPr>
      </w:pPr>
      <w:r>
        <w:rPr>
          <w:lang w:val="ru-RU"/>
        </w:rPr>
        <w:t xml:space="preserve">Негрубыми ошибками считаются следующие: </w:t>
      </w:r>
    </w:p>
    <w:p w14:paraId="6985C02E">
      <w:pPr>
        <w:ind w:left="703" w:right="13"/>
        <w:rPr>
          <w:lang w:val="ru-RU"/>
        </w:rPr>
      </w:pPr>
      <w:r>
        <w:rPr>
          <w:lang w:val="ru-RU"/>
        </w:rPr>
        <w:t xml:space="preserve">-повторение одной и той же буквы в слове; </w:t>
      </w:r>
    </w:p>
    <w:p w14:paraId="67CE4F2A">
      <w:pPr>
        <w:ind w:right="13"/>
        <w:rPr>
          <w:lang w:val="ru-RU"/>
        </w:rPr>
      </w:pPr>
      <w:r>
        <w:rPr>
          <w:lang w:val="ru-RU"/>
        </w:rPr>
        <w:t xml:space="preserve">            -недописанное слово; </w:t>
      </w:r>
    </w:p>
    <w:p w14:paraId="53977558">
      <w:pPr>
        <w:ind w:left="703" w:right="13"/>
        <w:rPr>
          <w:lang w:val="ru-RU"/>
        </w:rPr>
      </w:pPr>
      <w:r>
        <w:rPr>
          <w:lang w:val="ru-RU"/>
        </w:rPr>
        <w:t xml:space="preserve">-перенос слова, одна часть которого написана на одной строке, а вторая опущена; </w:t>
      </w:r>
    </w:p>
    <w:p w14:paraId="22ECBA56">
      <w:pPr>
        <w:ind w:left="703" w:right="13"/>
        <w:rPr>
          <w:lang w:val="ru-RU"/>
        </w:rPr>
      </w:pPr>
      <w:r>
        <w:rPr>
          <w:lang w:val="ru-RU"/>
        </w:rPr>
        <w:t xml:space="preserve">-дважды записанное одно и то же слово в предложении. </w:t>
      </w:r>
    </w:p>
    <w:p w14:paraId="24E7F3A2">
      <w:pPr>
        <w:ind w:left="703" w:right="13"/>
        <w:rPr>
          <w:lang w:val="ru-RU"/>
        </w:rPr>
      </w:pPr>
      <w:r>
        <w:rPr>
          <w:lang w:val="ru-RU"/>
        </w:rPr>
        <w:t xml:space="preserve">Грамматическое задание </w:t>
      </w:r>
    </w:p>
    <w:p w14:paraId="644C0029">
      <w:pPr>
        <w:spacing w:line="365" w:lineRule="auto"/>
        <w:ind w:right="13" w:firstLine="708"/>
        <w:rPr>
          <w:lang w:val="ru-RU"/>
        </w:rPr>
      </w:pPr>
      <w:r>
        <w:rPr>
          <w:lang w:val="ru-RU"/>
        </w:rPr>
        <w:t xml:space="preserve"> Для проверки степени понимания учащимися изучаемых грамматических явлений, умения производить простейший языковой анализ слов и предложений проводится выполнение грамматических заданий. Задания данного вида могут проводиться отдельно от контрольного диктанта и контрольного списывания или проводиться после диктанта (не более 4 видов грамматических разборов). В таком случае выставляются 2 отметки: за диктант и задание по отдельности. </w:t>
      </w:r>
    </w:p>
    <w:p w14:paraId="2CA5E745">
      <w:pPr>
        <w:ind w:left="703" w:right="13"/>
        <w:rPr>
          <w:lang w:val="ru-RU"/>
        </w:rPr>
      </w:pPr>
      <w:r>
        <w:rPr>
          <w:lang w:val="ru-RU"/>
        </w:rPr>
        <w:t xml:space="preserve">Оценка «5» - выполнено без ошибок. </w:t>
      </w:r>
    </w:p>
    <w:p w14:paraId="560BE528">
      <w:pPr>
        <w:ind w:left="703" w:right="13"/>
        <w:rPr>
          <w:lang w:val="ru-RU"/>
        </w:rPr>
      </w:pPr>
      <w:r>
        <w:rPr>
          <w:lang w:val="ru-RU"/>
        </w:rPr>
        <w:t xml:space="preserve">Оценка «4» - правильно выполнено не менее 3/4 заданий. </w:t>
      </w:r>
    </w:p>
    <w:p w14:paraId="3C4C1CD0">
      <w:pPr>
        <w:ind w:left="703" w:right="13"/>
        <w:rPr>
          <w:lang w:val="ru-RU"/>
        </w:rPr>
      </w:pPr>
      <w:r>
        <w:rPr>
          <w:lang w:val="ru-RU"/>
        </w:rPr>
        <w:t xml:space="preserve">Оценка «3» - правильно выполнено не менее 1/2 заданий. </w:t>
      </w:r>
    </w:p>
    <w:p w14:paraId="2940D30B">
      <w:pPr>
        <w:ind w:left="703" w:right="13"/>
        <w:rPr>
          <w:lang w:val="ru-RU"/>
        </w:rPr>
      </w:pPr>
      <w:r>
        <w:rPr>
          <w:lang w:val="ru-RU"/>
        </w:rPr>
        <w:t xml:space="preserve">Оценка «2» - правильно выполнено менее 1/2 заданий. </w:t>
      </w:r>
    </w:p>
    <w:p w14:paraId="0290AC25">
      <w:pPr>
        <w:pStyle w:val="3"/>
        <w:ind w:left="703"/>
        <w:rPr>
          <w:lang w:val="ru-RU"/>
        </w:rPr>
      </w:pPr>
      <w:r>
        <w:rPr>
          <w:lang w:val="ru-RU"/>
        </w:rPr>
        <w:t xml:space="preserve">Словарный диктант </w:t>
      </w:r>
    </w:p>
    <w:p w14:paraId="1C96F4F7">
      <w:pPr>
        <w:ind w:left="703" w:right="13"/>
        <w:rPr>
          <w:lang w:val="ru-RU"/>
        </w:rPr>
      </w:pPr>
      <w:r>
        <w:rPr>
          <w:lang w:val="ru-RU"/>
        </w:rPr>
        <w:t xml:space="preserve">Оценка «5» - выполнено без ошибок и исправлений. </w:t>
      </w:r>
    </w:p>
    <w:p w14:paraId="2CC60372">
      <w:pPr>
        <w:ind w:left="703" w:right="13"/>
        <w:rPr>
          <w:lang w:val="ru-RU"/>
        </w:rPr>
      </w:pPr>
      <w:r>
        <w:rPr>
          <w:lang w:val="ru-RU"/>
        </w:rPr>
        <w:t xml:space="preserve">Оценка «4» - допущена 1- 2 ошибки или 1 ошибка и 1-2 исправления. </w:t>
      </w:r>
    </w:p>
    <w:p w14:paraId="786A93FD">
      <w:pPr>
        <w:ind w:left="703" w:right="13"/>
        <w:rPr>
          <w:lang w:val="ru-RU"/>
        </w:rPr>
      </w:pPr>
      <w:r>
        <w:rPr>
          <w:lang w:val="ru-RU"/>
        </w:rPr>
        <w:t xml:space="preserve">Оценка «3» - допущены 2- 3 ошибки и 1 исправление. </w:t>
      </w:r>
    </w:p>
    <w:p w14:paraId="46B936D7">
      <w:pPr>
        <w:ind w:left="703" w:right="13"/>
        <w:rPr>
          <w:lang w:val="ru-RU"/>
        </w:rPr>
      </w:pPr>
      <w:r>
        <w:rPr>
          <w:lang w:val="ru-RU"/>
        </w:rPr>
        <w:t xml:space="preserve">Оценка «2» - допущено 4 и более ошибок. </w:t>
      </w:r>
    </w:p>
    <w:p w14:paraId="676BFE97">
      <w:pPr>
        <w:pStyle w:val="3"/>
        <w:ind w:left="703"/>
        <w:rPr>
          <w:lang w:val="ru-RU"/>
        </w:rPr>
      </w:pPr>
      <w:r>
        <w:rPr>
          <w:lang w:val="ru-RU"/>
        </w:rPr>
        <w:t xml:space="preserve">Контрольное списывание </w:t>
      </w:r>
    </w:p>
    <w:p w14:paraId="1A0EFEC4">
      <w:pPr>
        <w:spacing w:after="159" w:line="397" w:lineRule="auto"/>
        <w:ind w:right="13" w:firstLine="708"/>
        <w:rPr>
          <w:lang w:val="ru-RU"/>
        </w:rPr>
      </w:pPr>
      <w:r>
        <w:rPr>
          <w:lang w:val="ru-RU"/>
        </w:rPr>
        <w:t xml:space="preserve">Контрольное списывание – способ проверки усвоенных орфографических и пунктуационных правил, сформированности каллиграфических умений и навыков. </w:t>
      </w:r>
    </w:p>
    <w:p w14:paraId="3978F0D6">
      <w:pPr>
        <w:ind w:left="703" w:right="13"/>
        <w:rPr>
          <w:lang w:val="ru-RU"/>
        </w:rPr>
      </w:pPr>
      <w:r>
        <w:rPr>
          <w:lang w:val="ru-RU"/>
        </w:rPr>
        <w:t xml:space="preserve">Оценка «5» - выполнено без ошибок и исправлений. </w:t>
      </w:r>
    </w:p>
    <w:p w14:paraId="5F65575C">
      <w:pPr>
        <w:ind w:left="703" w:right="13"/>
        <w:rPr>
          <w:lang w:val="ru-RU"/>
        </w:rPr>
      </w:pPr>
      <w:r>
        <w:rPr>
          <w:lang w:val="ru-RU"/>
        </w:rPr>
        <w:t xml:space="preserve">Оценка «4» - допущены 1-2 исправления или 1 ошибка. </w:t>
      </w:r>
    </w:p>
    <w:p w14:paraId="1212E126">
      <w:pPr>
        <w:ind w:left="703" w:right="13"/>
        <w:rPr>
          <w:lang w:val="ru-RU"/>
        </w:rPr>
      </w:pPr>
      <w:r>
        <w:rPr>
          <w:lang w:val="ru-RU"/>
        </w:rPr>
        <w:t xml:space="preserve">Оценка «3» - допущены 3-5 исправлений или 2 - 3 ошибки. </w:t>
      </w:r>
    </w:p>
    <w:p w14:paraId="61025905">
      <w:pPr>
        <w:ind w:left="703" w:right="13"/>
        <w:rPr>
          <w:lang w:val="ru-RU"/>
        </w:rPr>
      </w:pPr>
      <w:r>
        <w:rPr>
          <w:lang w:val="ru-RU"/>
        </w:rPr>
        <w:t xml:space="preserve">Оценка «2» - допущено 6 и более исправлений или 4 и более ошибок. </w:t>
      </w:r>
    </w:p>
    <w:p w14:paraId="45F93CB5">
      <w:pPr>
        <w:pStyle w:val="3"/>
        <w:ind w:left="703"/>
        <w:rPr>
          <w:lang w:val="ru-RU"/>
        </w:rPr>
      </w:pPr>
      <w:r>
        <w:rPr>
          <w:lang w:val="ru-RU"/>
        </w:rPr>
        <w:t xml:space="preserve">Изложение, сочинение </w:t>
      </w:r>
    </w:p>
    <w:p w14:paraId="4C6380C7">
      <w:pPr>
        <w:spacing w:after="152"/>
        <w:ind w:left="703" w:right="13"/>
        <w:rPr>
          <w:lang w:val="ru-RU"/>
        </w:rPr>
      </w:pPr>
      <w:r>
        <w:rPr>
          <w:lang w:val="ru-RU"/>
        </w:rPr>
        <w:t xml:space="preserve"> Для проверки формирования навыка письменной речи, умения понимать и </w:t>
      </w:r>
    </w:p>
    <w:p w14:paraId="26245598">
      <w:pPr>
        <w:spacing w:after="0" w:line="538" w:lineRule="auto"/>
        <w:ind w:left="708" w:right="2203" w:hanging="708"/>
        <w:rPr>
          <w:lang w:val="ru-RU"/>
        </w:rPr>
      </w:pPr>
      <w:r>
        <w:rPr>
          <w:lang w:val="ru-RU"/>
        </w:rPr>
        <w:t xml:space="preserve">передавать  основное содержание текста проводятся изложения и сочинения. </w:t>
      </w:r>
    </w:p>
    <w:p w14:paraId="18BA7E7C">
      <w:pPr>
        <w:spacing w:after="195" w:line="367" w:lineRule="auto"/>
        <w:ind w:right="13" w:firstLine="708"/>
        <w:rPr>
          <w:lang w:val="ru-RU"/>
        </w:rPr>
      </w:pPr>
      <w:r>
        <w:rPr>
          <w:lang w:val="ru-RU"/>
        </w:rPr>
        <w:t xml:space="preserve"> Основными критериями оценки изложений и сочинений является полное, последовательное воспроизведение содержания авторского текста или составление собственного, правильное употребление слов и построение предложений, орфографическая грамотность. Для изложений предлагаются тексты повествовательного характера с четкой сюжетной линией. Количество слов в текстах на 15-20 больше, чем в диктанте. </w:t>
      </w:r>
    </w:p>
    <w:p w14:paraId="110BDFBD">
      <w:pPr>
        <w:spacing w:after="190" w:line="536" w:lineRule="auto"/>
        <w:ind w:right="4" w:firstLine="708"/>
        <w:rPr>
          <w:lang w:val="ru-RU"/>
        </w:rPr>
      </w:pPr>
      <w:r>
        <w:rPr>
          <w:lang w:val="ru-RU"/>
        </w:rPr>
        <w:t xml:space="preserve"> Сочинения и изложения в начальной школе носят обучающий характер, поэтому  отрицательная оценка не выставляется и в классный журнал не заносится. Рекомендуется  оценивать изложение одной отметкой –только за содержание. Грамотность проверяется, но не оценивается, так как на начальном этапе формирования навыка связной письменной речи очень важно, чтобы дети сосредоточили все свое внимание на передаче содержания текста и его речевом оформлении. </w:t>
      </w:r>
    </w:p>
    <w:p w14:paraId="53311649">
      <w:pPr>
        <w:spacing w:after="1" w:line="535" w:lineRule="auto"/>
        <w:ind w:left="703" w:right="13"/>
        <w:rPr>
          <w:lang w:val="ru-RU"/>
        </w:rPr>
      </w:pPr>
      <w:r>
        <w:rPr>
          <w:lang w:val="ru-RU"/>
        </w:rPr>
        <w:t xml:space="preserve"> Контрольное изложение и контрольное сочинение оценивается двумя отметками: за  содержание и грамотность (5/4). </w:t>
      </w:r>
    </w:p>
    <w:p w14:paraId="03697FCF">
      <w:pPr>
        <w:spacing w:after="165" w:line="396" w:lineRule="auto"/>
        <w:ind w:right="13" w:firstLine="708"/>
        <w:rPr>
          <w:lang w:val="ru-RU"/>
        </w:rPr>
      </w:pPr>
      <w:r>
        <w:rPr>
          <w:lang w:val="ru-RU"/>
        </w:rPr>
        <w:t xml:space="preserve"> При оценке изложения необходимо обратить внимание на полноту передачи основного  </w:t>
      </w:r>
    </w:p>
    <w:p w14:paraId="2B9092D5">
      <w:pPr>
        <w:spacing w:after="160" w:line="397" w:lineRule="auto"/>
        <w:ind w:right="13"/>
        <w:rPr>
          <w:lang w:val="ru-RU"/>
        </w:rPr>
      </w:pPr>
      <w:r>
        <w:rPr>
          <w:lang w:val="ru-RU"/>
        </w:rPr>
        <w:t xml:space="preserve">содержания текста, на наличие пропусков существенных моментов в тексте, на искажения при передаче авторского замысла, на отсутствие главной части повествования. </w:t>
      </w:r>
    </w:p>
    <w:p w14:paraId="3E8C8722">
      <w:pPr>
        <w:ind w:left="703" w:right="13"/>
        <w:rPr>
          <w:lang w:val="ru-RU"/>
        </w:rPr>
      </w:pPr>
      <w:r>
        <w:rPr>
          <w:lang w:val="ru-RU"/>
        </w:rPr>
        <w:t xml:space="preserve">Оценка «5» ставится: </w:t>
      </w:r>
    </w:p>
    <w:p w14:paraId="6BEF8655">
      <w:pPr>
        <w:ind w:left="703" w:right="13"/>
        <w:rPr>
          <w:lang w:val="ru-RU"/>
        </w:rPr>
      </w:pPr>
      <w:r>
        <w:rPr>
          <w:lang w:val="ru-RU"/>
        </w:rPr>
        <w:t xml:space="preserve">а) по содержанию и речевому оформлению: </w:t>
      </w:r>
    </w:p>
    <w:p w14:paraId="1649F022">
      <w:pPr>
        <w:ind w:left="703" w:right="13"/>
        <w:rPr>
          <w:lang w:val="ru-RU"/>
        </w:rPr>
      </w:pPr>
      <w:r>
        <w:rPr>
          <w:lang w:val="ru-RU"/>
        </w:rPr>
        <w:t xml:space="preserve">-правильное и последовательное воспроизведение авторского текста; </w:t>
      </w:r>
    </w:p>
    <w:p w14:paraId="17CDD251">
      <w:pPr>
        <w:ind w:left="703" w:right="13"/>
        <w:rPr>
          <w:lang w:val="ru-RU"/>
        </w:rPr>
      </w:pPr>
      <w:r>
        <w:rPr>
          <w:lang w:val="ru-RU"/>
        </w:rPr>
        <w:t xml:space="preserve">-логически последовательное раскрытие темы, отсутствие фактических ошибок; </w:t>
      </w:r>
    </w:p>
    <w:p w14:paraId="0028B622">
      <w:pPr>
        <w:spacing w:after="160" w:line="396" w:lineRule="auto"/>
        <w:ind w:right="13" w:firstLine="708"/>
        <w:rPr>
          <w:lang w:val="ru-RU"/>
        </w:rPr>
      </w:pPr>
      <w:r>
        <w:rPr>
          <w:lang w:val="ru-RU"/>
        </w:rPr>
        <w:t xml:space="preserve">-богатство словаря, правильность речевого оформления (допускается не более одной речевой неточности); </w:t>
      </w:r>
    </w:p>
    <w:p w14:paraId="00283FF2">
      <w:pPr>
        <w:ind w:left="703" w:right="13"/>
        <w:rPr>
          <w:lang w:val="ru-RU"/>
        </w:rPr>
      </w:pPr>
      <w:r>
        <w:rPr>
          <w:lang w:val="ru-RU"/>
        </w:rPr>
        <w:t xml:space="preserve">б) грамотность: </w:t>
      </w:r>
    </w:p>
    <w:p w14:paraId="20265CCA">
      <w:pPr>
        <w:ind w:left="703" w:right="13"/>
        <w:rPr>
          <w:lang w:val="ru-RU"/>
        </w:rPr>
      </w:pPr>
      <w:r>
        <w:rPr>
          <w:lang w:val="ru-RU"/>
        </w:rPr>
        <w:t>-нет орфографических и пунктуационных ошибок;</w:t>
      </w:r>
    </w:p>
    <w:p w14:paraId="1FEBB18C">
      <w:pPr>
        <w:ind w:left="703" w:right="13"/>
        <w:rPr>
          <w:lang w:val="ru-RU"/>
        </w:rPr>
      </w:pPr>
      <w:r>
        <w:rPr>
          <w:lang w:val="ru-RU"/>
        </w:rPr>
        <w:t xml:space="preserve">-допускается 1 -2 исправления. </w:t>
      </w:r>
    </w:p>
    <w:p w14:paraId="0D1C19A4">
      <w:pPr>
        <w:ind w:left="703" w:right="13"/>
        <w:rPr>
          <w:lang w:val="ru-RU"/>
        </w:rPr>
      </w:pPr>
      <w:r>
        <w:rPr>
          <w:lang w:val="ru-RU"/>
        </w:rPr>
        <w:t xml:space="preserve">Оценка «4» ставится: </w:t>
      </w:r>
    </w:p>
    <w:p w14:paraId="11DC104B">
      <w:pPr>
        <w:ind w:left="703" w:right="13"/>
        <w:rPr>
          <w:lang w:val="ru-RU"/>
        </w:rPr>
      </w:pPr>
      <w:r>
        <w:rPr>
          <w:lang w:val="ru-RU"/>
        </w:rPr>
        <w:t xml:space="preserve">а) по содержанию и речевому оформлению: </w:t>
      </w:r>
    </w:p>
    <w:p w14:paraId="4338264F">
      <w:pPr>
        <w:ind w:left="703" w:right="13"/>
        <w:rPr>
          <w:lang w:val="ru-RU"/>
        </w:rPr>
      </w:pPr>
      <w:r>
        <w:rPr>
          <w:lang w:val="ru-RU"/>
        </w:rPr>
        <w:t xml:space="preserve">-достаточно полное воспроизведение авторского текста, раскрыта тема, но          5 </w:t>
      </w:r>
    </w:p>
    <w:p w14:paraId="75CC5FDA">
      <w:pPr>
        <w:ind w:left="703" w:right="13"/>
        <w:rPr>
          <w:lang w:val="ru-RU"/>
        </w:rPr>
      </w:pPr>
      <w:r>
        <w:rPr>
          <w:lang w:val="ru-RU"/>
        </w:rPr>
        <w:t xml:space="preserve">-имеются незначительные нарушения последовательности изложения мыслей; </w:t>
      </w:r>
    </w:p>
    <w:p w14:paraId="7C3610AA">
      <w:pPr>
        <w:ind w:left="703" w:right="13"/>
        <w:rPr>
          <w:lang w:val="ru-RU"/>
        </w:rPr>
      </w:pPr>
      <w:r>
        <w:rPr>
          <w:lang w:val="ru-RU"/>
        </w:rPr>
        <w:t xml:space="preserve"> -имеются отдельные фактические и речевые неточности; </w:t>
      </w:r>
    </w:p>
    <w:p w14:paraId="24593566">
      <w:pPr>
        <w:spacing w:after="163" w:line="394" w:lineRule="auto"/>
        <w:ind w:right="13" w:firstLine="708"/>
        <w:rPr>
          <w:lang w:val="ru-RU"/>
        </w:rPr>
      </w:pPr>
      <w:r>
        <w:rPr>
          <w:lang w:val="ru-RU"/>
        </w:rPr>
        <w:t xml:space="preserve">-допускается не более 3 речевых недочетов, недочетов в содержании и построении текста. </w:t>
      </w:r>
    </w:p>
    <w:p w14:paraId="075B8C27">
      <w:pPr>
        <w:ind w:left="703" w:right="13"/>
        <w:rPr>
          <w:lang w:val="ru-RU"/>
        </w:rPr>
      </w:pPr>
      <w:r>
        <w:rPr>
          <w:lang w:val="ru-RU"/>
        </w:rPr>
        <w:t xml:space="preserve">б) грамотность: </w:t>
      </w:r>
    </w:p>
    <w:p w14:paraId="384CB3BF">
      <w:pPr>
        <w:ind w:left="703" w:right="13"/>
        <w:rPr>
          <w:lang w:val="ru-RU"/>
        </w:rPr>
      </w:pPr>
      <w:r>
        <w:rPr>
          <w:lang w:val="ru-RU"/>
        </w:rPr>
        <w:t xml:space="preserve">1-2 орфографические и 1- 2 пунктуационные ошибки, 1-2 исправления. </w:t>
      </w:r>
    </w:p>
    <w:p w14:paraId="3A5EC22D">
      <w:pPr>
        <w:ind w:left="703" w:right="13"/>
        <w:rPr>
          <w:lang w:val="ru-RU"/>
        </w:rPr>
      </w:pPr>
      <w:r>
        <w:rPr>
          <w:lang w:val="ru-RU"/>
        </w:rPr>
        <w:t xml:space="preserve">Оценка «3» ставится: </w:t>
      </w:r>
    </w:p>
    <w:p w14:paraId="5BA2192A">
      <w:pPr>
        <w:ind w:left="703" w:right="13"/>
        <w:rPr>
          <w:lang w:val="ru-RU"/>
        </w:rPr>
      </w:pPr>
      <w:r>
        <w:rPr>
          <w:lang w:val="ru-RU"/>
        </w:rPr>
        <w:t xml:space="preserve">а) по содержанию и речевому оформлению: </w:t>
      </w:r>
    </w:p>
    <w:p w14:paraId="2181E286">
      <w:pPr>
        <w:ind w:left="703" w:right="13"/>
        <w:rPr>
          <w:lang w:val="ru-RU"/>
        </w:rPr>
      </w:pPr>
      <w:r>
        <w:rPr>
          <w:lang w:val="ru-RU"/>
        </w:rPr>
        <w:t xml:space="preserve">-допущены некоторые отступления от авторского текста; </w:t>
      </w:r>
    </w:p>
    <w:p w14:paraId="310F8231">
      <w:pPr>
        <w:spacing w:after="155" w:line="399" w:lineRule="auto"/>
        <w:ind w:right="13" w:firstLine="708"/>
        <w:rPr>
          <w:lang w:val="ru-RU"/>
        </w:rPr>
      </w:pPr>
      <w:r>
        <w:rPr>
          <w:lang w:val="ru-RU"/>
        </w:rPr>
        <w:t xml:space="preserve">-допущены отдельные нарушения в последовательности изложения мыслей, в построении 2–3 предложений; </w:t>
      </w:r>
    </w:p>
    <w:p w14:paraId="5B280CDE">
      <w:pPr>
        <w:ind w:left="703" w:right="13"/>
        <w:rPr>
          <w:lang w:val="ru-RU"/>
        </w:rPr>
      </w:pPr>
      <w:r>
        <w:rPr>
          <w:lang w:val="ru-RU"/>
        </w:rPr>
        <w:t xml:space="preserve">-беден словарь; </w:t>
      </w:r>
    </w:p>
    <w:p w14:paraId="28247AE2">
      <w:pPr>
        <w:ind w:left="703" w:right="13"/>
        <w:rPr>
          <w:lang w:val="ru-RU"/>
        </w:rPr>
      </w:pPr>
      <w:r>
        <w:rPr>
          <w:lang w:val="ru-RU"/>
        </w:rPr>
        <w:t xml:space="preserve">-имеются речевые неточности; </w:t>
      </w:r>
    </w:p>
    <w:p w14:paraId="3C287EB7">
      <w:pPr>
        <w:spacing w:after="157" w:line="399" w:lineRule="auto"/>
        <w:ind w:right="13" w:firstLine="708"/>
        <w:rPr>
          <w:lang w:val="ru-RU"/>
        </w:rPr>
      </w:pPr>
      <w:r>
        <w:rPr>
          <w:lang w:val="ru-RU"/>
        </w:rPr>
        <w:t xml:space="preserve">-есть недочёты в построении и употреблении слов (допускается не более 5 речевых недочетов в содержании и построении текста); </w:t>
      </w:r>
    </w:p>
    <w:p w14:paraId="5BDAADFD">
      <w:pPr>
        <w:ind w:left="703" w:right="13"/>
        <w:rPr>
          <w:lang w:val="ru-RU"/>
        </w:rPr>
      </w:pPr>
      <w:r>
        <w:rPr>
          <w:lang w:val="ru-RU"/>
        </w:rPr>
        <w:t xml:space="preserve">б) грамотность: </w:t>
      </w:r>
    </w:p>
    <w:p w14:paraId="4734FFB9">
      <w:pPr>
        <w:ind w:left="703" w:right="13"/>
        <w:rPr>
          <w:lang w:val="ru-RU"/>
        </w:rPr>
      </w:pPr>
      <w:r>
        <w:rPr>
          <w:lang w:val="ru-RU"/>
        </w:rPr>
        <w:t xml:space="preserve">3 – 5 орфографических ошибок и 3 пунктуационные ошибки, 1–2 исправления. </w:t>
      </w:r>
    </w:p>
    <w:p w14:paraId="056174C7">
      <w:pPr>
        <w:ind w:left="703" w:right="13"/>
        <w:rPr>
          <w:lang w:val="ru-RU"/>
        </w:rPr>
      </w:pPr>
      <w:r>
        <w:rPr>
          <w:lang w:val="ru-RU"/>
        </w:rPr>
        <w:t xml:space="preserve">Оценка «2» ставится: </w:t>
      </w:r>
    </w:p>
    <w:p w14:paraId="16320F6F">
      <w:pPr>
        <w:ind w:left="703" w:right="13"/>
        <w:rPr>
          <w:lang w:val="ru-RU"/>
        </w:rPr>
      </w:pPr>
      <w:r>
        <w:rPr>
          <w:lang w:val="ru-RU"/>
        </w:rPr>
        <w:t xml:space="preserve">а) по содержанию и речевому оформлению: </w:t>
      </w:r>
    </w:p>
    <w:p w14:paraId="20F5121C">
      <w:pPr>
        <w:ind w:left="703" w:right="13"/>
        <w:rPr>
          <w:lang w:val="ru-RU"/>
        </w:rPr>
      </w:pPr>
      <w:r>
        <w:rPr>
          <w:lang w:val="ru-RU"/>
        </w:rPr>
        <w:t xml:space="preserve">-работа не соответствует теме; </w:t>
      </w:r>
    </w:p>
    <w:p w14:paraId="55E853C2">
      <w:pPr>
        <w:ind w:left="703" w:right="13"/>
        <w:rPr>
          <w:lang w:val="ru-RU"/>
        </w:rPr>
      </w:pPr>
      <w:r>
        <w:rPr>
          <w:lang w:val="ru-RU"/>
        </w:rPr>
        <w:t xml:space="preserve">-имеются значительные отступления от авторской темы;                                      </w:t>
      </w:r>
    </w:p>
    <w:p w14:paraId="5984E70A">
      <w:pPr>
        <w:ind w:left="703" w:right="13"/>
        <w:rPr>
          <w:lang w:val="ru-RU"/>
        </w:rPr>
      </w:pPr>
      <w:r>
        <w:rPr>
          <w:lang w:val="ru-RU"/>
        </w:rPr>
        <w:t xml:space="preserve">-много фактических неточностей; </w:t>
      </w:r>
    </w:p>
    <w:p w14:paraId="55E819EE">
      <w:pPr>
        <w:ind w:left="703" w:right="13"/>
        <w:rPr>
          <w:lang w:val="ru-RU"/>
        </w:rPr>
      </w:pPr>
      <w:r>
        <w:rPr>
          <w:lang w:val="ru-RU"/>
        </w:rPr>
        <w:t xml:space="preserve">-нарушена последовательность изложения мыслей; </w:t>
      </w:r>
    </w:p>
    <w:p w14:paraId="7E1B29AB">
      <w:pPr>
        <w:ind w:left="703" w:right="13"/>
        <w:rPr>
          <w:lang w:val="ru-RU"/>
        </w:rPr>
      </w:pPr>
      <w:r>
        <w:rPr>
          <w:lang w:val="ru-RU"/>
        </w:rPr>
        <w:t xml:space="preserve">-во всех частях работы отсутствует связь между ними; </w:t>
      </w:r>
    </w:p>
    <w:p w14:paraId="1A5585F9">
      <w:pPr>
        <w:ind w:left="703" w:right="13"/>
        <w:rPr>
          <w:lang w:val="ru-RU"/>
        </w:rPr>
      </w:pPr>
      <w:r>
        <w:rPr>
          <w:lang w:val="ru-RU"/>
        </w:rPr>
        <w:t xml:space="preserve">-словарь беден; </w:t>
      </w:r>
    </w:p>
    <w:p w14:paraId="7CA0DD6D">
      <w:pPr>
        <w:spacing w:after="0" w:line="535" w:lineRule="auto"/>
        <w:ind w:left="703" w:right="1175"/>
        <w:rPr>
          <w:lang w:val="ru-RU"/>
        </w:rPr>
      </w:pPr>
      <w:r>
        <w:rPr>
          <w:lang w:val="ru-RU"/>
        </w:rPr>
        <w:t xml:space="preserve">-более 6 речевых недочетов и ошибок в содержании и построении теста; б) грамотность: </w:t>
      </w:r>
    </w:p>
    <w:p w14:paraId="39419A1C">
      <w:pPr>
        <w:ind w:left="703" w:right="13"/>
        <w:rPr>
          <w:lang w:val="ru-RU"/>
        </w:rPr>
      </w:pPr>
      <w:r>
        <w:rPr>
          <w:lang w:val="ru-RU"/>
        </w:rPr>
        <w:t xml:space="preserve">-более 5 орфографических и 3-4 пунктуационных ошибок, 3–5 исправлений. </w:t>
      </w:r>
    </w:p>
    <w:p w14:paraId="31C79382">
      <w:pPr>
        <w:pStyle w:val="3"/>
        <w:ind w:left="703"/>
        <w:rPr>
          <w:lang w:val="ru-RU"/>
        </w:rPr>
      </w:pPr>
      <w:r>
        <w:rPr>
          <w:lang w:val="ru-RU"/>
        </w:rPr>
        <w:t xml:space="preserve">Тесты </w:t>
      </w:r>
    </w:p>
    <w:p w14:paraId="4AEC44B4">
      <w:pPr>
        <w:spacing w:after="182" w:line="377" w:lineRule="auto"/>
        <w:ind w:right="13" w:firstLine="708"/>
        <w:rPr>
          <w:lang w:val="ru-RU"/>
        </w:rPr>
      </w:pPr>
      <w:r>
        <w:rPr>
          <w:lang w:val="ru-RU"/>
        </w:rPr>
        <w:t xml:space="preserve"> Тестовые задания – динамичная форма проверки, направленная на установление уровня сформированности   умения использовать свои знания в нестандартных учебных ситуациях. </w:t>
      </w:r>
    </w:p>
    <w:p w14:paraId="4E178507">
      <w:pPr>
        <w:ind w:left="703" w:right="13"/>
        <w:rPr>
          <w:lang w:val="ru-RU"/>
        </w:rPr>
      </w:pPr>
      <w:r>
        <w:rPr>
          <w:lang w:val="ru-RU"/>
        </w:rPr>
        <w:t xml:space="preserve"> «5»: выполнено 100 - 90% от общего объема заданий; </w:t>
      </w:r>
    </w:p>
    <w:p w14:paraId="5E03ACC0">
      <w:pPr>
        <w:ind w:left="703" w:right="13"/>
        <w:rPr>
          <w:lang w:val="ru-RU"/>
        </w:rPr>
      </w:pPr>
      <w:r>
        <w:rPr>
          <w:lang w:val="ru-RU"/>
        </w:rPr>
        <w:t xml:space="preserve"> «4»: выполнено 89 - 75% от общего объема заданий;  </w:t>
      </w:r>
    </w:p>
    <w:p w14:paraId="366720D4">
      <w:pPr>
        <w:ind w:right="13"/>
        <w:rPr>
          <w:lang w:val="ru-RU"/>
        </w:rPr>
      </w:pPr>
      <w:r>
        <w:rPr>
          <w:lang w:val="ru-RU"/>
        </w:rPr>
        <w:t xml:space="preserve">             «3»: выполнено 74-51% от общего объема заданий;  </w:t>
      </w:r>
    </w:p>
    <w:p w14:paraId="56478D78">
      <w:pPr>
        <w:ind w:right="13"/>
        <w:rPr>
          <w:lang w:val="ru-RU"/>
        </w:rPr>
      </w:pPr>
      <w:r>
        <w:rPr>
          <w:lang w:val="ru-RU"/>
        </w:rPr>
        <w:t xml:space="preserve">             «2»: выполнено менее 50% заданий от объема заданий.  </w:t>
      </w:r>
    </w:p>
    <w:p w14:paraId="14513741">
      <w:pPr>
        <w:ind w:right="13"/>
        <w:rPr>
          <w:lang w:val="ru-RU"/>
        </w:rPr>
      </w:pPr>
      <w:r>
        <w:rPr>
          <w:lang w:val="ru-RU"/>
        </w:rPr>
        <w:t xml:space="preserve">             Оценка за исправления не снижается. Учитывается только последнее написание. </w:t>
      </w:r>
    </w:p>
    <w:p w14:paraId="011845AE">
      <w:pPr>
        <w:pStyle w:val="3"/>
        <w:ind w:left="703"/>
        <w:rPr>
          <w:lang w:val="ru-RU"/>
        </w:rPr>
      </w:pPr>
      <w:r>
        <w:rPr>
          <w:lang w:val="ru-RU"/>
        </w:rPr>
        <w:t xml:space="preserve">Оценка устных ответов </w:t>
      </w:r>
    </w:p>
    <w:p w14:paraId="7800E678">
      <w:pPr>
        <w:spacing w:after="196" w:line="365" w:lineRule="auto"/>
        <w:ind w:right="13" w:firstLine="708"/>
        <w:rPr>
          <w:lang w:val="ru-RU"/>
        </w:rPr>
      </w:pPr>
      <w:r>
        <w:rPr>
          <w:lang w:val="ru-RU"/>
        </w:rPr>
        <w:t xml:space="preserve"> Устный опрос является одним из основных способов учета знаний, умений и навыков учащихся по русскому языку. При оценке ответа ученика учитываются: полнота и правильность ответа, степень осознанности, понимания изученного, речевое оформление ответа.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и правила. </w:t>
      </w:r>
    </w:p>
    <w:p w14:paraId="1AB0E440">
      <w:pPr>
        <w:spacing w:after="267"/>
        <w:ind w:left="703" w:right="13"/>
        <w:rPr>
          <w:lang w:val="ru-RU"/>
        </w:rPr>
      </w:pPr>
      <w:r>
        <w:rPr>
          <w:lang w:val="ru-RU"/>
        </w:rPr>
        <w:t xml:space="preserve">Оценка «5» </w:t>
      </w:r>
    </w:p>
    <w:p w14:paraId="085AE696">
      <w:pPr>
        <w:spacing w:after="183" w:line="378" w:lineRule="auto"/>
        <w:ind w:right="13" w:firstLine="708"/>
        <w:rPr>
          <w:lang w:val="ru-RU"/>
        </w:rPr>
      </w:pPr>
      <w:r>
        <w:rPr>
          <w:lang w:val="ru-RU"/>
        </w:rPr>
        <w:t xml:space="preserve">Ученик обстоятельно, с достаточной полнотой излагает текущий материал, дает правильные определения языковых понятий; обнаруживает полное понимание материала, может обосновать свои суждения, применять знания на практике, привести необходимые примеры не только по учебнику, но и составленные самостоятельно; излагает материал последовательно и правильно с точки зрения норм литературного языка. </w:t>
      </w:r>
    </w:p>
    <w:p w14:paraId="6C35E005">
      <w:pPr>
        <w:spacing w:after="267"/>
        <w:ind w:left="703" w:right="13"/>
        <w:rPr>
          <w:lang w:val="ru-RU"/>
        </w:rPr>
      </w:pPr>
      <w:r>
        <w:rPr>
          <w:lang w:val="ru-RU"/>
        </w:rPr>
        <w:t xml:space="preserve">Оценка «4» </w:t>
      </w:r>
    </w:p>
    <w:p w14:paraId="4168D582">
      <w:pPr>
        <w:spacing w:after="190" w:line="370" w:lineRule="auto"/>
        <w:ind w:right="13" w:firstLine="708"/>
        <w:rPr>
          <w:lang w:val="ru-RU"/>
        </w:rPr>
      </w:pPr>
      <w:r>
        <w:rPr>
          <w:lang w:val="ru-RU"/>
        </w:rPr>
        <w:t xml:space="preserve">Ответ отвечает тем же требованиям, что и для оценки «5», но допускаются единичные ошибки, которые ученик сам же исправляет после замечаний учителя, и единичные погрешности в последовательности и языке изложения, некоторые неточности в формулировке правил. </w:t>
      </w:r>
    </w:p>
    <w:p w14:paraId="79999A9E">
      <w:pPr>
        <w:spacing w:after="267"/>
        <w:ind w:left="703" w:right="13"/>
        <w:rPr>
          <w:lang w:val="ru-RU"/>
        </w:rPr>
      </w:pPr>
      <w:r>
        <w:rPr>
          <w:lang w:val="ru-RU"/>
        </w:rPr>
        <w:t xml:space="preserve">Оценка «3» </w:t>
      </w:r>
    </w:p>
    <w:p w14:paraId="2211C367">
      <w:pPr>
        <w:spacing w:after="109"/>
        <w:ind w:left="703" w:right="13"/>
        <w:rPr>
          <w:lang w:val="ru-RU"/>
        </w:rPr>
      </w:pPr>
      <w:r>
        <w:rPr>
          <w:lang w:val="ru-RU"/>
        </w:rPr>
        <w:t xml:space="preserve">Ученик обнаруживает знание и понимание основных положений данной темы, но: </w:t>
      </w:r>
    </w:p>
    <w:p w14:paraId="753C0AD4">
      <w:pPr>
        <w:spacing w:after="192" w:line="371" w:lineRule="auto"/>
        <w:ind w:right="13"/>
        <w:rPr>
          <w:lang w:val="ru-RU"/>
        </w:rPr>
      </w:pPr>
      <w:r>
        <w:rPr>
          <w:lang w:val="ru-RU"/>
        </w:rPr>
        <w:t xml:space="preserve">излагает материал недостаточно полно и допускает неточности в определении понятий или формулировке правил; не умеет достаточно глубоко и доказательно обосновать свои суждения и привести свои примеры; излагает материал недостаточно последовательно и допускает ошибки в языковом оформлении изложения. </w:t>
      </w:r>
    </w:p>
    <w:p w14:paraId="32602FAE">
      <w:pPr>
        <w:ind w:left="703" w:right="13"/>
        <w:rPr>
          <w:lang w:val="ru-RU"/>
        </w:rPr>
      </w:pPr>
      <w:r>
        <w:rPr>
          <w:lang w:val="ru-RU"/>
        </w:rPr>
        <w:t xml:space="preserve">Оценка «2» </w:t>
      </w:r>
    </w:p>
    <w:p w14:paraId="0C2662AF">
      <w:pPr>
        <w:tabs>
          <w:tab w:val="center" w:pos="1127"/>
          <w:tab w:val="center" w:pos="2521"/>
          <w:tab w:val="center" w:pos="3959"/>
          <w:tab w:val="center" w:pos="5122"/>
          <w:tab w:val="center" w:pos="6103"/>
          <w:tab w:val="center" w:pos="7595"/>
          <w:tab w:val="right" w:pos="9594"/>
        </w:tabs>
        <w:spacing w:before="0" w:beforeAutospacing="0" w:after="0" w:afterAutospacing="0" w:line="276" w:lineRule="auto"/>
        <w:rPr>
          <w:lang w:val="ru-RU"/>
        </w:rPr>
      </w:pPr>
      <w:r>
        <w:rPr>
          <w:rFonts w:ascii="Calibri" w:hAnsi="Calibri" w:eastAsia="Calibri" w:cs="Calibri"/>
          <w:lang w:val="ru-RU"/>
        </w:rPr>
        <w:t xml:space="preserve">     </w:t>
      </w:r>
      <w:r>
        <w:rPr>
          <w:lang w:val="ru-RU"/>
        </w:rPr>
        <w:t xml:space="preserve">Ученик: </w:t>
      </w:r>
      <w:r>
        <w:rPr>
          <w:lang w:val="ru-RU"/>
        </w:rPr>
        <w:tab/>
      </w:r>
      <w:r>
        <w:rPr>
          <w:lang w:val="ru-RU"/>
        </w:rPr>
        <w:t xml:space="preserve">обнаруживает </w:t>
      </w:r>
      <w:r>
        <w:rPr>
          <w:lang w:val="ru-RU"/>
        </w:rPr>
        <w:tab/>
      </w:r>
      <w:r>
        <w:rPr>
          <w:lang w:val="ru-RU"/>
        </w:rPr>
        <w:t xml:space="preserve">незнание </w:t>
      </w:r>
      <w:r>
        <w:rPr>
          <w:lang w:val="ru-RU"/>
        </w:rPr>
        <w:tab/>
      </w:r>
      <w:r>
        <w:rPr>
          <w:lang w:val="ru-RU"/>
        </w:rPr>
        <w:t xml:space="preserve">большей </w:t>
      </w:r>
      <w:r>
        <w:rPr>
          <w:lang w:val="ru-RU"/>
        </w:rPr>
        <w:tab/>
      </w:r>
      <w:r>
        <w:rPr>
          <w:lang w:val="ru-RU"/>
        </w:rPr>
        <w:t xml:space="preserve">части </w:t>
      </w:r>
      <w:r>
        <w:rPr>
          <w:lang w:val="ru-RU"/>
        </w:rPr>
        <w:tab/>
      </w:r>
      <w:r>
        <w:rPr>
          <w:lang w:val="ru-RU"/>
        </w:rPr>
        <w:t xml:space="preserve">соответствующего </w:t>
      </w:r>
      <w:r>
        <w:rPr>
          <w:lang w:val="ru-RU"/>
        </w:rPr>
        <w:tab/>
      </w:r>
      <w:r>
        <w:rPr>
          <w:lang w:val="ru-RU"/>
        </w:rPr>
        <w:t xml:space="preserve">раздела </w:t>
      </w:r>
    </w:p>
    <w:p w14:paraId="23256B07">
      <w:pPr>
        <w:spacing w:before="0" w:beforeAutospacing="0" w:after="0" w:afterAutospacing="0" w:line="276" w:lineRule="auto"/>
        <w:ind w:right="13"/>
        <w:rPr>
          <w:lang w:val="ru-RU"/>
        </w:rPr>
      </w:pPr>
      <w:r>
        <w:rPr>
          <w:lang w:val="ru-RU"/>
        </w:rPr>
        <w:t xml:space="preserve">изученного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 </w:t>
      </w:r>
    </w:p>
    <w:p w14:paraId="564AAACA">
      <w:pPr>
        <w:spacing w:line="370" w:lineRule="auto"/>
        <w:ind w:right="13"/>
        <w:rPr>
          <w:lang w:val="ru-RU"/>
        </w:rPr>
      </w:pPr>
      <w:r>
        <w:rPr>
          <w:lang w:val="ru-RU"/>
        </w:rPr>
        <w:t xml:space="preserve">    Положительная оценка («5», «4», «3»)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то есть за сумму ответов, данных учеником на протяжении урока. </w:t>
      </w:r>
    </w:p>
    <w:p w14:paraId="3FD59997">
      <w:pPr>
        <w:pStyle w:val="2"/>
        <w:ind w:left="-5"/>
        <w:rPr>
          <w:lang w:val="ru-RU"/>
        </w:rPr>
      </w:pPr>
      <w:r>
        <w:rPr>
          <w:lang w:val="ru-RU"/>
        </w:rPr>
        <w:t xml:space="preserve">2. Система оценивания предметных результатов обучающихся на уровне начального общего образования по литературному чтению  </w:t>
      </w:r>
    </w:p>
    <w:p w14:paraId="0FFBAC3E">
      <w:pPr>
        <w:spacing w:after="197" w:line="365" w:lineRule="auto"/>
        <w:ind w:right="13" w:firstLine="708"/>
        <w:rPr>
          <w:lang w:val="ru-RU"/>
        </w:rPr>
      </w:pPr>
      <w:r>
        <w:rPr>
          <w:lang w:val="ru-RU"/>
        </w:rPr>
        <w:t xml:space="preserve">Текущее оценивание (устное, письменное, комбинированное) в начальной школе проводится с целью постоянного контроля за успешностью обучения, своевременного обнаружения пробелов в знаниях отдельных учеников, устранения этих пробелов, предупреждения неуспеваемости обучающихся. Текущее оценивание в начальной школе может проводиться в форме устных опросов, чтения текста или стихотворения наизусть, беседы по содержанию прочитанного и др. </w:t>
      </w:r>
    </w:p>
    <w:p w14:paraId="20ADA870">
      <w:pPr>
        <w:spacing w:after="188" w:line="374" w:lineRule="auto"/>
        <w:ind w:right="13" w:firstLine="708"/>
        <w:rPr>
          <w:lang w:val="ru-RU"/>
        </w:rPr>
      </w:pPr>
      <w:r>
        <w:rPr>
          <w:lang w:val="ru-RU"/>
        </w:rPr>
        <w:t xml:space="preserve"> Тематический контроль – различные виды контрольных и проверочных работ (письменных и устных), которые проводятся в учебное время и предназначены для оценивания уровня и качества освоения учеником всего комплекса учебных задач по изученному разделу или теме. Форму тематического контроля определяет учитель с учётом контингента обучающихся, содержания учебного материала, календарно-тематического планирования и используемых им образовательных технологий. </w:t>
      </w:r>
    </w:p>
    <w:p w14:paraId="28BA2910">
      <w:pPr>
        <w:spacing w:after="175" w:line="385" w:lineRule="auto"/>
        <w:ind w:right="13" w:firstLine="708"/>
        <w:rPr>
          <w:lang w:val="ru-RU"/>
        </w:rPr>
      </w:pPr>
      <w:r>
        <w:rPr>
          <w:lang w:val="ru-RU"/>
        </w:rPr>
        <w:t xml:space="preserve">В 1 классе используется безотметочное обучение. Оно призвано способствовать  гуманизации обучения, индивидуализации учебного процесса, повышению учебной мотивации и учебной самостоятельности обучающихся. Безотметочное обучение представляет собой обучение, в котором отсутствует отметка как форма количественного выражения результата оценочной деятельности. Безотметочное   обучение устанавливается в 1 классе в течение всего учебного года, исключается система балльного (отметочного) оценивания. Не допускается использование любой знаковой символики, заменяющей цифровую отметку (звездочки, самолетики, солнышки и пр.). Допускается лишь словесная объяснительная оценка. </w:t>
      </w:r>
    </w:p>
    <w:p w14:paraId="7D4AA877">
      <w:pPr>
        <w:ind w:left="703" w:right="13"/>
        <w:rPr>
          <w:lang w:val="ru-RU"/>
        </w:rPr>
      </w:pPr>
      <w:r>
        <w:rPr>
          <w:lang w:val="ru-RU"/>
        </w:rPr>
        <w:t xml:space="preserve">С учетом современных требований к оценочной деятельности в начальной школе  </w:t>
      </w:r>
    </w:p>
    <w:p w14:paraId="085E347C">
      <w:pPr>
        <w:spacing w:after="200" w:line="365" w:lineRule="auto"/>
        <w:ind w:right="13" w:firstLine="708"/>
        <w:rPr>
          <w:lang w:val="ru-RU"/>
        </w:rPr>
      </w:pPr>
      <w:r>
        <w:rPr>
          <w:lang w:val="ru-RU"/>
        </w:rPr>
        <w:t xml:space="preserve">Вводится четырехбальная  система цифровых оценок (отметок). Отменяется оценка "очень плохо" (отметка "1"). Овладение учащимися опорным уровнем (образовательным минимумом «Ученик научится») расценивается как учебный успех ученика и соотносится с отметкой «удовлетворительно». Умение осознанно произвольно владеть опорной системой знаний, изученными операциями и действиями в различных условиях оценивается как «хорошо» и «отлично», что соответствует отметкам «4» и «5».  </w:t>
      </w:r>
    </w:p>
    <w:p w14:paraId="328D17FC">
      <w:pPr>
        <w:ind w:left="703" w:right="13"/>
        <w:rPr>
          <w:lang w:val="ru-RU"/>
        </w:rPr>
      </w:pPr>
      <w:r>
        <w:rPr>
          <w:lang w:val="ru-RU"/>
        </w:rPr>
        <w:t xml:space="preserve">Критерии цифровой оценки (отметки) </w:t>
      </w:r>
    </w:p>
    <w:p w14:paraId="46F25034">
      <w:pPr>
        <w:spacing w:after="161" w:line="396" w:lineRule="auto"/>
        <w:ind w:right="13" w:firstLine="708"/>
        <w:rPr>
          <w:lang w:val="ru-RU"/>
        </w:rPr>
      </w:pPr>
      <w:r>
        <w:rPr>
          <w:lang w:val="ru-RU"/>
        </w:rPr>
        <w:t xml:space="preserve">«5» («отлично») - уровень выполнения требований значительно выше удовлетворительного:  </w:t>
      </w:r>
    </w:p>
    <w:p w14:paraId="11518482">
      <w:pPr>
        <w:ind w:left="703" w:right="13"/>
        <w:rPr>
          <w:lang w:val="ru-RU"/>
        </w:rPr>
      </w:pPr>
      <w:r>
        <w:rPr>
          <w:lang w:val="ru-RU"/>
        </w:rPr>
        <w:t xml:space="preserve"> -отсутствие ошибок, как по текущему, так и по предыдущему учебному материалу;  </w:t>
      </w:r>
    </w:p>
    <w:p w14:paraId="5CE5CE57">
      <w:pPr>
        <w:ind w:left="703" w:right="13"/>
        <w:rPr>
          <w:lang w:val="ru-RU"/>
        </w:rPr>
      </w:pPr>
      <w:r>
        <w:rPr>
          <w:lang w:val="ru-RU"/>
        </w:rPr>
        <w:t xml:space="preserve"> -не более одного недочета;  </w:t>
      </w:r>
    </w:p>
    <w:p w14:paraId="434F5586">
      <w:pPr>
        <w:ind w:left="703" w:right="13"/>
        <w:rPr>
          <w:lang w:val="ru-RU"/>
        </w:rPr>
      </w:pPr>
      <w:r>
        <w:rPr>
          <w:lang w:val="ru-RU"/>
        </w:rPr>
        <w:t xml:space="preserve"> -логичность и полнота изложения. </w:t>
      </w:r>
    </w:p>
    <w:p w14:paraId="655F550D">
      <w:pPr>
        <w:ind w:left="703" w:right="13"/>
        <w:rPr>
          <w:lang w:val="ru-RU"/>
        </w:rPr>
      </w:pPr>
      <w:r>
        <w:rPr>
          <w:lang w:val="ru-RU"/>
        </w:rPr>
        <w:t xml:space="preserve">«4» («хорошо») - уровень выполнения требований выше удовлетворительного: </w:t>
      </w:r>
    </w:p>
    <w:p w14:paraId="38917FDC">
      <w:pPr>
        <w:spacing w:after="151"/>
        <w:ind w:left="703" w:right="13"/>
        <w:rPr>
          <w:lang w:val="ru-RU"/>
        </w:rPr>
      </w:pPr>
      <w:r>
        <w:rPr>
          <w:lang w:val="ru-RU"/>
        </w:rPr>
        <w:t xml:space="preserve">-использование дополнительного материала, полнота и логичность раскрытия </w:t>
      </w:r>
    </w:p>
    <w:p w14:paraId="24942257">
      <w:pPr>
        <w:ind w:right="13"/>
        <w:rPr>
          <w:lang w:val="ru-RU"/>
        </w:rPr>
      </w:pPr>
      <w:r>
        <w:rPr>
          <w:lang w:val="ru-RU"/>
        </w:rPr>
        <w:t xml:space="preserve">вопроса;  </w:t>
      </w:r>
    </w:p>
    <w:p w14:paraId="648468D9">
      <w:pPr>
        <w:ind w:left="703" w:right="13"/>
        <w:rPr>
          <w:lang w:val="ru-RU"/>
        </w:rPr>
      </w:pPr>
      <w:r>
        <w:rPr>
          <w:lang w:val="ru-RU"/>
        </w:rPr>
        <w:t xml:space="preserve">-самостоятельность суждений, отражение своего отношения к предмету обсуждения;  </w:t>
      </w:r>
    </w:p>
    <w:p w14:paraId="6562AF33">
      <w:pPr>
        <w:ind w:left="703" w:right="13"/>
        <w:rPr>
          <w:lang w:val="ru-RU"/>
        </w:rPr>
      </w:pPr>
      <w:r>
        <w:rPr>
          <w:lang w:val="ru-RU"/>
        </w:rPr>
        <w:t xml:space="preserve">-наличие 2-3 ошибок или 4—6 недочетов по текущему учебному материалу;  </w:t>
      </w:r>
    </w:p>
    <w:p w14:paraId="35950666">
      <w:pPr>
        <w:ind w:left="703" w:right="13"/>
        <w:rPr>
          <w:lang w:val="ru-RU"/>
        </w:rPr>
      </w:pPr>
      <w:r>
        <w:rPr>
          <w:lang w:val="ru-RU"/>
        </w:rPr>
        <w:t xml:space="preserve">-не более 2 ошибок или 4 недочетов по пройденному материалу;  </w:t>
      </w:r>
    </w:p>
    <w:p w14:paraId="16E3B14A">
      <w:pPr>
        <w:spacing w:after="0" w:line="536" w:lineRule="auto"/>
        <w:ind w:left="703" w:right="1136"/>
        <w:rPr>
          <w:lang w:val="ru-RU"/>
        </w:rPr>
      </w:pPr>
      <w:r>
        <w:rPr>
          <w:lang w:val="ru-RU"/>
        </w:rPr>
        <w:t xml:space="preserve">-незначительные нарушения логики изложения материала;  -использование нерациональных приемов решения учебной задачи;  </w:t>
      </w:r>
    </w:p>
    <w:p w14:paraId="56459BA2">
      <w:pPr>
        <w:ind w:left="703" w:right="13"/>
        <w:rPr>
          <w:lang w:val="ru-RU"/>
        </w:rPr>
      </w:pPr>
      <w:r>
        <w:rPr>
          <w:lang w:val="ru-RU"/>
        </w:rPr>
        <w:t xml:space="preserve"> -отдельные неточности в изложении материала. </w:t>
      </w:r>
    </w:p>
    <w:p w14:paraId="20368CCE">
      <w:pPr>
        <w:spacing w:after="0" w:line="535" w:lineRule="auto"/>
        <w:ind w:left="703" w:right="13"/>
        <w:rPr>
          <w:lang w:val="ru-RU"/>
        </w:rPr>
      </w:pPr>
      <w:r>
        <w:rPr>
          <w:lang w:val="ru-RU"/>
        </w:rPr>
        <w:t xml:space="preserve">«3» («удовлетворительно») - достаточный минимальный уровень выполнения  -требований, предъявляемых к конкретной работе:  </w:t>
      </w:r>
    </w:p>
    <w:p w14:paraId="7B8D19C6">
      <w:pPr>
        <w:ind w:left="703" w:right="13"/>
        <w:rPr>
          <w:lang w:val="ru-RU"/>
        </w:rPr>
      </w:pPr>
      <w:r>
        <w:rPr>
          <w:lang w:val="ru-RU"/>
        </w:rPr>
        <w:t xml:space="preserve">-не более 4—6 ошибок или 10 недочетов по текущему учебному материалу;  </w:t>
      </w:r>
    </w:p>
    <w:p w14:paraId="47E219C0">
      <w:pPr>
        <w:ind w:left="703" w:right="13"/>
        <w:rPr>
          <w:lang w:val="ru-RU"/>
        </w:rPr>
      </w:pPr>
      <w:r>
        <w:rPr>
          <w:lang w:val="ru-RU"/>
        </w:rPr>
        <w:t xml:space="preserve">-не более 3-5 ошибок или не более 8 недочетов по пройденному учебному материалу;  </w:t>
      </w:r>
    </w:p>
    <w:p w14:paraId="2966AF84">
      <w:pPr>
        <w:ind w:left="703" w:right="13"/>
        <w:rPr>
          <w:lang w:val="ru-RU"/>
        </w:rPr>
      </w:pPr>
      <w:r>
        <w:rPr>
          <w:lang w:val="ru-RU"/>
        </w:rPr>
        <w:t xml:space="preserve">-отдельные нарушения логики изложения материала;  </w:t>
      </w:r>
    </w:p>
    <w:p w14:paraId="0CF43137">
      <w:pPr>
        <w:ind w:left="703" w:right="13"/>
        <w:rPr>
          <w:lang w:val="ru-RU"/>
        </w:rPr>
      </w:pPr>
      <w:r>
        <w:rPr>
          <w:lang w:val="ru-RU"/>
        </w:rPr>
        <w:t xml:space="preserve">-неполнота раскрытия вопроса. </w:t>
      </w:r>
    </w:p>
    <w:p w14:paraId="3D0C9059">
      <w:pPr>
        <w:ind w:left="703" w:right="13"/>
        <w:rPr>
          <w:lang w:val="ru-RU"/>
        </w:rPr>
      </w:pPr>
      <w:r>
        <w:rPr>
          <w:lang w:val="ru-RU"/>
        </w:rPr>
        <w:t xml:space="preserve">«2» («плохо») - уровень выполнения требований ниже удовлетворительного: </w:t>
      </w:r>
    </w:p>
    <w:p w14:paraId="6BD4FB44">
      <w:pPr>
        <w:ind w:left="703" w:right="13"/>
        <w:rPr>
          <w:lang w:val="ru-RU"/>
        </w:rPr>
      </w:pPr>
      <w:r>
        <w:rPr>
          <w:lang w:val="ru-RU"/>
        </w:rPr>
        <w:t xml:space="preserve">-наличие более 6 ошибок или 10 недочетов по текущему материалу;  </w:t>
      </w:r>
    </w:p>
    <w:p w14:paraId="67B91FB0">
      <w:pPr>
        <w:ind w:left="703" w:right="13"/>
        <w:rPr>
          <w:lang w:val="ru-RU"/>
        </w:rPr>
      </w:pPr>
      <w:r>
        <w:rPr>
          <w:lang w:val="ru-RU"/>
        </w:rPr>
        <w:t xml:space="preserve">-более 5 ошибок или более 8 недочетов по пройденному материалу;  </w:t>
      </w:r>
    </w:p>
    <w:p w14:paraId="0C0306B6">
      <w:pPr>
        <w:spacing w:after="2" w:line="536" w:lineRule="auto"/>
        <w:ind w:left="703" w:right="13"/>
        <w:rPr>
          <w:lang w:val="ru-RU"/>
        </w:rPr>
      </w:pPr>
      <w:r>
        <w:rPr>
          <w:lang w:val="ru-RU"/>
        </w:rPr>
        <w:t xml:space="preserve">-нарушение логики, неполнота, нераскрытость обсуждаемого вопроса, отсутствие  аргументации либо ошибочность ее основных положений. </w:t>
      </w:r>
    </w:p>
    <w:p w14:paraId="378F7E22">
      <w:pPr>
        <w:spacing w:after="1" w:line="535" w:lineRule="auto"/>
        <w:ind w:left="703" w:right="1437"/>
        <w:rPr>
          <w:lang w:val="ru-RU"/>
        </w:rPr>
      </w:pPr>
      <w:r>
        <w:rPr>
          <w:lang w:val="ru-RU"/>
        </w:rPr>
        <w:t xml:space="preserve">Возможно снижение отметки «за общее впечатление от работы», если:  в работе имеется не менее 2 неаккуратных исправлений; </w:t>
      </w:r>
    </w:p>
    <w:p w14:paraId="1DD1A3B1">
      <w:pPr>
        <w:spacing w:after="0" w:line="536" w:lineRule="auto"/>
        <w:ind w:left="703" w:right="13"/>
        <w:rPr>
          <w:lang w:val="ru-RU"/>
        </w:rPr>
      </w:pPr>
      <w:r>
        <w:rPr>
          <w:lang w:val="ru-RU"/>
        </w:rPr>
        <w:t xml:space="preserve">-работа оформлена небрежно, плохо читаема, в тексте много зачеркиваний, клякс,  неоправданных сокращений слов, отсутствуют поля и красные строки. </w:t>
      </w:r>
    </w:p>
    <w:p w14:paraId="5E7DCE77">
      <w:pPr>
        <w:ind w:left="703" w:right="13"/>
        <w:rPr>
          <w:lang w:val="ru-RU"/>
        </w:rPr>
      </w:pPr>
      <w:r>
        <w:rPr>
          <w:lang w:val="ru-RU"/>
        </w:rPr>
        <w:t xml:space="preserve">Характеристика словесной оценки (оценочное суждение) </w:t>
      </w:r>
    </w:p>
    <w:p w14:paraId="40842DCD">
      <w:pPr>
        <w:spacing w:after="113" w:line="398" w:lineRule="auto"/>
        <w:ind w:right="13" w:firstLine="708"/>
        <w:rPr>
          <w:lang w:val="ru-RU"/>
        </w:rPr>
      </w:pPr>
      <w:r>
        <w:rPr>
          <w:lang w:val="ru-RU"/>
        </w:rPr>
        <w:t xml:space="preserve">Словесная оценка - это краткая характеристика результатов учебного труда школьников.  </w:t>
      </w:r>
    </w:p>
    <w:p w14:paraId="0E23C7A7">
      <w:pPr>
        <w:spacing w:after="152"/>
        <w:ind w:left="703" w:right="13"/>
        <w:rPr>
          <w:lang w:val="ru-RU"/>
        </w:rPr>
      </w:pPr>
      <w:r>
        <w:rPr>
          <w:lang w:val="ru-RU"/>
        </w:rPr>
        <w:t xml:space="preserve">Она позволяет раскрыть перед учеником динамику результатов его учебной </w:t>
      </w:r>
    </w:p>
    <w:p w14:paraId="6364E0E7">
      <w:pPr>
        <w:spacing w:after="0" w:line="538" w:lineRule="auto"/>
        <w:ind w:left="708" w:right="3686" w:hanging="708"/>
        <w:rPr>
          <w:lang w:val="ru-RU"/>
        </w:rPr>
      </w:pPr>
      <w:r>
        <w:rPr>
          <w:lang w:val="ru-RU"/>
        </w:rPr>
        <w:t xml:space="preserve">деятельности,  проанализировать его возможности и прилежание.  </w:t>
      </w:r>
    </w:p>
    <w:p w14:paraId="13861E36">
      <w:pPr>
        <w:spacing w:after="114" w:line="397" w:lineRule="auto"/>
        <w:ind w:right="13" w:firstLine="708"/>
        <w:rPr>
          <w:lang w:val="ru-RU"/>
        </w:rPr>
      </w:pPr>
      <w:r>
        <w:rPr>
          <w:lang w:val="ru-RU"/>
        </w:rPr>
        <w:t xml:space="preserve">Особенностью словесной оценки являются ее содержательность, анализ работы школьника, четкая фиксация успешных результатов и раскрытие причин неудач.  </w:t>
      </w:r>
    </w:p>
    <w:p w14:paraId="3AE1F9B7">
      <w:pPr>
        <w:spacing w:after="0" w:line="446" w:lineRule="auto"/>
        <w:ind w:right="13" w:firstLine="708"/>
        <w:rPr>
          <w:lang w:val="ru-RU"/>
        </w:rPr>
      </w:pPr>
      <w:r>
        <w:rPr>
          <w:lang w:val="ru-RU"/>
        </w:rPr>
        <w:t xml:space="preserve">Оценочное суждение сопровождает любую отметку в качестве заключения по существу  работы, раскрывающего как положительные, так и отрицательные ее стороны, а </w:t>
      </w:r>
    </w:p>
    <w:p w14:paraId="55ED3026">
      <w:pPr>
        <w:ind w:right="13"/>
        <w:rPr>
          <w:lang w:val="ru-RU"/>
        </w:rPr>
      </w:pPr>
      <w:r>
        <w:rPr>
          <w:lang w:val="ru-RU"/>
        </w:rPr>
        <w:t xml:space="preserve">также способы устранения недочетов и ошибок. </w:t>
      </w:r>
    </w:p>
    <w:p w14:paraId="0A07E819">
      <w:pPr>
        <w:tabs>
          <w:tab w:val="center" w:pos="1602"/>
          <w:tab w:val="center" w:pos="3414"/>
          <w:tab w:val="center" w:pos="4420"/>
          <w:tab w:val="center" w:pos="5281"/>
          <w:tab w:val="center" w:pos="6229"/>
          <w:tab w:val="center" w:pos="7348"/>
          <w:tab w:val="right" w:pos="9594"/>
        </w:tabs>
        <w:spacing w:after="168"/>
        <w:rPr>
          <w:u w:val="single"/>
          <w:lang w:val="ru-RU"/>
        </w:rPr>
      </w:pPr>
      <w:r>
        <w:rPr>
          <w:rFonts w:ascii="Calibri" w:hAnsi="Calibri" w:eastAsia="Calibri" w:cs="Calibri"/>
          <w:lang w:val="ru-RU"/>
        </w:rPr>
        <w:tab/>
      </w:r>
      <w:r>
        <w:rPr>
          <w:u w:val="single"/>
          <w:lang w:val="ru-RU"/>
        </w:rPr>
        <w:t xml:space="preserve">ОСОБЕННОСТИ </w:t>
      </w:r>
      <w:r>
        <w:rPr>
          <w:u w:val="single"/>
          <w:lang w:val="ru-RU"/>
        </w:rPr>
        <w:tab/>
      </w:r>
      <w:r>
        <w:rPr>
          <w:u w:val="single"/>
          <w:lang w:val="ru-RU"/>
        </w:rPr>
        <w:t xml:space="preserve">КОНТРОЛЯ </w:t>
      </w:r>
      <w:r>
        <w:rPr>
          <w:u w:val="single"/>
          <w:lang w:val="ru-RU"/>
        </w:rPr>
        <w:tab/>
      </w:r>
      <w:r>
        <w:rPr>
          <w:u w:val="single"/>
          <w:lang w:val="ru-RU"/>
        </w:rPr>
        <w:t xml:space="preserve">И </w:t>
      </w:r>
      <w:r>
        <w:rPr>
          <w:u w:val="single"/>
          <w:lang w:val="ru-RU"/>
        </w:rPr>
        <w:tab/>
      </w:r>
      <w:r>
        <w:rPr>
          <w:u w:val="single"/>
          <w:lang w:val="ru-RU"/>
        </w:rPr>
        <w:t xml:space="preserve">ОЦЕНКИ </w:t>
      </w:r>
      <w:r>
        <w:rPr>
          <w:u w:val="single"/>
          <w:lang w:val="ru-RU"/>
        </w:rPr>
        <w:tab/>
      </w:r>
      <w:r>
        <w:rPr>
          <w:u w:val="single"/>
          <w:lang w:val="ru-RU"/>
        </w:rPr>
        <w:t xml:space="preserve">ПО </w:t>
      </w:r>
      <w:r>
        <w:rPr>
          <w:u w:val="single"/>
          <w:lang w:val="ru-RU"/>
        </w:rPr>
        <w:tab/>
      </w:r>
      <w:r>
        <w:rPr>
          <w:u w:val="single"/>
          <w:lang w:val="ru-RU"/>
        </w:rPr>
        <w:t xml:space="preserve">УЧЕБНОМУ </w:t>
      </w:r>
      <w:r>
        <w:rPr>
          <w:u w:val="single"/>
          <w:lang w:val="ru-RU"/>
        </w:rPr>
        <w:tab/>
      </w:r>
      <w:r>
        <w:rPr>
          <w:u w:val="single"/>
          <w:lang w:val="ru-RU"/>
        </w:rPr>
        <w:t xml:space="preserve">ПРЕДМЕТУ </w:t>
      </w:r>
    </w:p>
    <w:p w14:paraId="58EC3CBA">
      <w:pPr>
        <w:pStyle w:val="3"/>
        <w:ind w:left="10"/>
        <w:rPr>
          <w:u w:val="single"/>
          <w:lang w:val="ru-RU"/>
        </w:rPr>
      </w:pPr>
      <w:r>
        <w:rPr>
          <w:u w:val="single"/>
          <w:lang w:val="ru-RU"/>
        </w:rPr>
        <w:t>ЛИТЕРАТУРНОЕ ЧТЕНИЕ</w:t>
      </w:r>
      <w:r>
        <w:rPr>
          <w:b w:val="0"/>
          <w:u w:val="single"/>
          <w:lang w:val="ru-RU"/>
        </w:rPr>
        <w:t xml:space="preserve"> </w:t>
      </w:r>
    </w:p>
    <w:p w14:paraId="297CDE57">
      <w:pPr>
        <w:spacing w:after="205" w:line="366" w:lineRule="auto"/>
        <w:ind w:right="13" w:firstLine="708"/>
        <w:rPr>
          <w:lang w:val="ru-RU"/>
        </w:rPr>
      </w:pPr>
      <w:r>
        <w:rPr>
          <w:lang w:val="ru-RU"/>
        </w:rPr>
        <w:t xml:space="preserve"> Предметными результатами обучения являются формирование необходимого уровня  читательской компетентности, овладение техникой чтения, приемами понимания прочитанного и прослушанного произведения, умение анализировать произведение, составлять небольшие собственные высказывания, устно передавать содержание текста по плану, характеризовать героев и давать оценку их поступкам, уметь читать наизусть стихотворения, выступать с небольшими творческими сообщениями. </w:t>
      </w:r>
    </w:p>
    <w:p w14:paraId="097812A5">
      <w:pPr>
        <w:pStyle w:val="3"/>
        <w:ind w:left="703"/>
        <w:rPr>
          <w:lang w:val="ru-RU"/>
        </w:rPr>
      </w:pPr>
      <w:r>
        <w:rPr>
          <w:lang w:val="ru-RU"/>
        </w:rPr>
        <w:t xml:space="preserve">Оценивание навыка чтения </w:t>
      </w:r>
    </w:p>
    <w:p w14:paraId="2752F881">
      <w:pPr>
        <w:spacing w:after="194" w:line="370" w:lineRule="auto"/>
        <w:ind w:right="13" w:firstLine="708"/>
        <w:rPr>
          <w:lang w:val="ru-RU"/>
        </w:rPr>
      </w:pPr>
      <w:r>
        <w:rPr>
          <w:lang w:val="ru-RU"/>
        </w:rPr>
        <w:t xml:space="preserve"> Для проверки навыка чтения вслух подбираются доступные по лексике и содержанию незнакомые тексты. При выборе текста осуществляется подсчет количества слов (слово «средней» длины равно 6 знакам, к знакам относят как букву, так и пробел между словами). При проверке учащиеся читают текст вслух. </w:t>
      </w:r>
    </w:p>
    <w:p w14:paraId="6A98AD52">
      <w:pPr>
        <w:ind w:left="703" w:right="13"/>
        <w:rPr>
          <w:lang w:val="ru-RU"/>
        </w:rPr>
      </w:pPr>
      <w:r>
        <w:rPr>
          <w:lang w:val="ru-RU"/>
        </w:rPr>
        <w:t xml:space="preserve">Критерии оценки чтения младшего школьника: </w:t>
      </w:r>
    </w:p>
    <w:p w14:paraId="375D05AB">
      <w:pPr>
        <w:ind w:left="703" w:right="13"/>
        <w:rPr>
          <w:lang w:val="ru-RU"/>
        </w:rPr>
      </w:pPr>
      <w:r>
        <w:rPr>
          <w:lang w:val="ru-RU"/>
        </w:rPr>
        <w:t xml:space="preserve">-способ чтения; </w:t>
      </w:r>
    </w:p>
    <w:p w14:paraId="6C9DD987">
      <w:pPr>
        <w:spacing w:after="1" w:line="535" w:lineRule="auto"/>
        <w:ind w:left="703" w:right="13"/>
        <w:rPr>
          <w:lang w:val="ru-RU"/>
        </w:rPr>
      </w:pPr>
      <w:r>
        <w:rPr>
          <w:lang w:val="ru-RU"/>
        </w:rPr>
        <w:t xml:space="preserve">-правильность чтения, чтение незнакомого текста с соблюдением норм литературного  произношения; </w:t>
      </w:r>
    </w:p>
    <w:p w14:paraId="7F732960">
      <w:pPr>
        <w:spacing w:after="156" w:line="398" w:lineRule="auto"/>
        <w:ind w:right="13" w:firstLine="708"/>
        <w:rPr>
          <w:lang w:val="ru-RU"/>
        </w:rPr>
      </w:pPr>
      <w:r>
        <w:rPr>
          <w:lang w:val="ru-RU"/>
        </w:rPr>
        <w:t xml:space="preserve">-скорость чтения: установка на нормальный для читающего темп беглости, позволяющий ему  осознать текст; </w:t>
      </w:r>
    </w:p>
    <w:p w14:paraId="1F825C29">
      <w:pPr>
        <w:ind w:left="703" w:right="13"/>
        <w:rPr>
          <w:lang w:val="ru-RU"/>
        </w:rPr>
      </w:pPr>
      <w:r>
        <w:rPr>
          <w:lang w:val="ru-RU"/>
        </w:rPr>
        <w:t xml:space="preserve">-выразительное чтение: использование интонаций, соответствующих смыслу текста. </w:t>
      </w:r>
    </w:p>
    <w:p w14:paraId="23FE33A3">
      <w:pPr>
        <w:spacing w:after="190" w:line="373" w:lineRule="auto"/>
        <w:ind w:right="4" w:firstLine="708"/>
        <w:rPr>
          <w:lang w:val="ru-RU"/>
        </w:rPr>
      </w:pPr>
      <w:r>
        <w:rPr>
          <w:lang w:val="ru-RU"/>
        </w:rPr>
        <w:t xml:space="preserve"> Кроме </w:t>
      </w:r>
      <w:r>
        <w:rPr>
          <w:lang w:val="ru-RU"/>
        </w:rPr>
        <w:tab/>
      </w:r>
      <w:r>
        <w:rPr>
          <w:lang w:val="ru-RU"/>
        </w:rPr>
        <w:t xml:space="preserve">техники </w:t>
      </w:r>
      <w:r>
        <w:rPr>
          <w:lang w:val="ru-RU"/>
        </w:rPr>
        <w:tab/>
      </w:r>
      <w:r>
        <w:rPr>
          <w:lang w:val="ru-RU"/>
        </w:rPr>
        <w:t xml:space="preserve">чтения </w:t>
      </w:r>
      <w:r>
        <w:rPr>
          <w:lang w:val="ru-RU"/>
        </w:rPr>
        <w:tab/>
      </w:r>
      <w:r>
        <w:rPr>
          <w:lang w:val="ru-RU"/>
        </w:rPr>
        <w:t xml:space="preserve">учитель </w:t>
      </w:r>
      <w:r>
        <w:rPr>
          <w:lang w:val="ru-RU"/>
        </w:rPr>
        <w:tab/>
      </w:r>
      <w:r>
        <w:rPr>
          <w:lang w:val="ru-RU"/>
        </w:rPr>
        <w:t xml:space="preserve">контролирует </w:t>
      </w:r>
      <w:r>
        <w:rPr>
          <w:lang w:val="ru-RU"/>
        </w:rPr>
        <w:tab/>
      </w:r>
      <w:r>
        <w:rPr>
          <w:lang w:val="ru-RU"/>
        </w:rPr>
        <w:t xml:space="preserve">и </w:t>
      </w:r>
      <w:r>
        <w:rPr>
          <w:lang w:val="ru-RU"/>
        </w:rPr>
        <w:tab/>
      </w:r>
      <w:r>
        <w:rPr>
          <w:lang w:val="ru-RU"/>
        </w:rPr>
        <w:t xml:space="preserve">собственно </w:t>
      </w:r>
      <w:r>
        <w:rPr>
          <w:lang w:val="ru-RU"/>
        </w:rPr>
        <w:tab/>
      </w:r>
      <w:r>
        <w:rPr>
          <w:lang w:val="ru-RU"/>
        </w:rPr>
        <w:t xml:space="preserve">читательскую деятельность </w:t>
      </w:r>
      <w:r>
        <w:rPr>
          <w:lang w:val="ru-RU"/>
        </w:rPr>
        <w:tab/>
      </w:r>
      <w:r>
        <w:rPr>
          <w:lang w:val="ru-RU"/>
        </w:rPr>
        <w:t xml:space="preserve">школьника: </w:t>
      </w:r>
      <w:r>
        <w:rPr>
          <w:lang w:val="ru-RU"/>
        </w:rPr>
        <w:tab/>
      </w:r>
      <w:r>
        <w:rPr>
          <w:lang w:val="ru-RU"/>
        </w:rPr>
        <w:t xml:space="preserve">умение </w:t>
      </w:r>
      <w:r>
        <w:rPr>
          <w:lang w:val="ru-RU"/>
        </w:rPr>
        <w:tab/>
      </w:r>
      <w:r>
        <w:rPr>
          <w:lang w:val="ru-RU"/>
        </w:rPr>
        <w:t xml:space="preserve">ориентироваться </w:t>
      </w:r>
      <w:r>
        <w:rPr>
          <w:lang w:val="ru-RU"/>
        </w:rPr>
        <w:tab/>
      </w:r>
      <w:r>
        <w:rPr>
          <w:lang w:val="ru-RU"/>
        </w:rPr>
        <w:t xml:space="preserve">в </w:t>
      </w:r>
      <w:r>
        <w:rPr>
          <w:lang w:val="ru-RU"/>
        </w:rPr>
        <w:tab/>
      </w:r>
      <w:r>
        <w:rPr>
          <w:lang w:val="ru-RU"/>
        </w:rPr>
        <w:t xml:space="preserve">книге, </w:t>
      </w:r>
      <w:r>
        <w:rPr>
          <w:lang w:val="ru-RU"/>
        </w:rPr>
        <w:tab/>
      </w:r>
      <w:r>
        <w:rPr>
          <w:lang w:val="ru-RU"/>
        </w:rPr>
        <w:t xml:space="preserve">знание </w:t>
      </w:r>
      <w:r>
        <w:rPr>
          <w:lang w:val="ru-RU"/>
        </w:rPr>
        <w:tab/>
      </w:r>
      <w:r>
        <w:rPr>
          <w:lang w:val="ru-RU"/>
        </w:rPr>
        <w:t xml:space="preserve">литературных произведений, их жанров и особенностей, знание имен детских писателей и поэтов и их жанровые приоритеты (писал сказки, стихи о природе и т.п.). </w:t>
      </w:r>
    </w:p>
    <w:p w14:paraId="19700824">
      <w:pPr>
        <w:ind w:left="703" w:right="13"/>
        <w:rPr>
          <w:lang w:val="ru-RU"/>
        </w:rPr>
      </w:pPr>
      <w:r>
        <w:rPr>
          <w:lang w:val="ru-RU"/>
        </w:rPr>
        <w:t xml:space="preserve">Классификация ошибок и недочетов, влияющих на снижение оценки </w:t>
      </w:r>
    </w:p>
    <w:p w14:paraId="672DE59F">
      <w:pPr>
        <w:ind w:left="703" w:right="13"/>
        <w:rPr>
          <w:lang w:val="ru-RU"/>
        </w:rPr>
      </w:pPr>
      <w:r>
        <w:rPr>
          <w:lang w:val="ru-RU"/>
        </w:rPr>
        <w:t xml:space="preserve">Ошибки: </w:t>
      </w:r>
    </w:p>
    <w:p w14:paraId="3B8EEF9B">
      <w:pPr>
        <w:spacing w:after="158" w:line="398" w:lineRule="auto"/>
        <w:ind w:right="13" w:firstLine="708"/>
        <w:rPr>
          <w:lang w:val="ru-RU"/>
        </w:rPr>
      </w:pPr>
      <w:r>
        <w:rPr>
          <w:lang w:val="ru-RU"/>
        </w:rPr>
        <w:t xml:space="preserve">-искажения читаемых слов (замена, перестановка, пропуски или добавления букв, слогов, слов); </w:t>
      </w:r>
    </w:p>
    <w:p w14:paraId="23F20571">
      <w:pPr>
        <w:ind w:left="703" w:right="13"/>
        <w:rPr>
          <w:lang w:val="ru-RU"/>
        </w:rPr>
      </w:pPr>
      <w:r>
        <w:rPr>
          <w:lang w:val="ru-RU"/>
        </w:rPr>
        <w:t xml:space="preserve">-неправильная постановка ударений (более двух); </w:t>
      </w:r>
    </w:p>
    <w:p w14:paraId="365AE8F4">
      <w:pPr>
        <w:spacing w:after="161" w:line="396" w:lineRule="auto"/>
        <w:ind w:right="13" w:firstLine="708"/>
        <w:rPr>
          <w:lang w:val="ru-RU"/>
        </w:rPr>
      </w:pPr>
      <w:r>
        <w:rPr>
          <w:lang w:val="ru-RU"/>
        </w:rPr>
        <w:t xml:space="preserve">-чтение всего текста без смысловых пауз, нарушение темпа и четкости произношения слов при чтении вслух; </w:t>
      </w:r>
    </w:p>
    <w:p w14:paraId="143CB8F9">
      <w:pPr>
        <w:ind w:left="703" w:right="13"/>
        <w:rPr>
          <w:lang w:val="ru-RU"/>
        </w:rPr>
      </w:pPr>
      <w:r>
        <w:rPr>
          <w:lang w:val="ru-RU"/>
        </w:rPr>
        <w:t xml:space="preserve">-неправильные ответы на вопросы по содержанию текста; </w:t>
      </w:r>
    </w:p>
    <w:p w14:paraId="5AB6A8DD">
      <w:pPr>
        <w:ind w:left="703" w:right="13"/>
        <w:rPr>
          <w:lang w:val="ru-RU"/>
        </w:rPr>
      </w:pPr>
      <w:r>
        <w:rPr>
          <w:lang w:val="ru-RU"/>
        </w:rPr>
        <w:t xml:space="preserve">-неумение выделить основную мысль прочитанного; </w:t>
      </w:r>
    </w:p>
    <w:p w14:paraId="41ACF752">
      <w:pPr>
        <w:ind w:left="703" w:right="13"/>
        <w:rPr>
          <w:lang w:val="ru-RU"/>
        </w:rPr>
      </w:pPr>
      <w:r>
        <w:rPr>
          <w:lang w:val="ru-RU"/>
        </w:rPr>
        <w:t xml:space="preserve">-неумение найти в тексте слова и выражения, подтверждающие понимание основного  </w:t>
      </w:r>
    </w:p>
    <w:p w14:paraId="61AEBC7D">
      <w:pPr>
        <w:ind w:left="703" w:right="13"/>
        <w:rPr>
          <w:lang w:val="ru-RU"/>
        </w:rPr>
      </w:pPr>
      <w:r>
        <w:rPr>
          <w:lang w:val="ru-RU"/>
        </w:rPr>
        <w:t xml:space="preserve">-содержания прочитанного; </w:t>
      </w:r>
    </w:p>
    <w:p w14:paraId="3C97B2FB">
      <w:pPr>
        <w:ind w:left="703" w:right="13"/>
        <w:rPr>
          <w:lang w:val="ru-RU"/>
        </w:rPr>
      </w:pPr>
      <w:r>
        <w:rPr>
          <w:lang w:val="ru-RU"/>
        </w:rPr>
        <w:t xml:space="preserve">-нарушение при пересказе последовательности событий в произведении; </w:t>
      </w:r>
    </w:p>
    <w:p w14:paraId="4D7B11FE">
      <w:pPr>
        <w:ind w:left="703" w:right="13"/>
        <w:rPr>
          <w:lang w:val="ru-RU"/>
        </w:rPr>
      </w:pPr>
      <w:r>
        <w:rPr>
          <w:lang w:val="ru-RU"/>
        </w:rPr>
        <w:t xml:space="preserve">-монотонность чтения, отсутствие средств выразительности. </w:t>
      </w:r>
    </w:p>
    <w:p w14:paraId="1805986C">
      <w:pPr>
        <w:ind w:left="703" w:right="13"/>
        <w:rPr>
          <w:lang w:val="ru-RU"/>
        </w:rPr>
      </w:pPr>
      <w:r>
        <w:rPr>
          <w:lang w:val="ru-RU"/>
        </w:rPr>
        <w:t xml:space="preserve">Недочеты: </w:t>
      </w:r>
    </w:p>
    <w:p w14:paraId="3812D4BA">
      <w:pPr>
        <w:ind w:left="703" w:right="13"/>
        <w:rPr>
          <w:lang w:val="ru-RU"/>
        </w:rPr>
      </w:pPr>
      <w:r>
        <w:rPr>
          <w:lang w:val="ru-RU"/>
        </w:rPr>
        <w:t xml:space="preserve">-не более двух неправильных ударений; </w:t>
      </w:r>
    </w:p>
    <w:p w14:paraId="30B5A824">
      <w:pPr>
        <w:spacing w:after="160" w:line="398" w:lineRule="auto"/>
        <w:ind w:right="13" w:firstLine="708"/>
        <w:rPr>
          <w:lang w:val="ru-RU"/>
        </w:rPr>
      </w:pPr>
      <w:r>
        <w:rPr>
          <w:lang w:val="ru-RU"/>
        </w:rPr>
        <w:t xml:space="preserve">-отдельные нарушения смысловых пауз, темпа и четкости произношения слов при чтении вслух; </w:t>
      </w:r>
    </w:p>
    <w:p w14:paraId="3D5A4440">
      <w:pPr>
        <w:ind w:left="703" w:right="13"/>
        <w:rPr>
          <w:lang w:val="ru-RU"/>
        </w:rPr>
      </w:pPr>
      <w:r>
        <w:rPr>
          <w:lang w:val="ru-RU"/>
        </w:rPr>
        <w:t xml:space="preserve">-осознание прочитанного текста за время, немного превышающее установленное; </w:t>
      </w:r>
    </w:p>
    <w:p w14:paraId="7966BDAB">
      <w:pPr>
        <w:ind w:left="703" w:right="13"/>
        <w:rPr>
          <w:lang w:val="ru-RU"/>
        </w:rPr>
      </w:pPr>
      <w:r>
        <w:rPr>
          <w:lang w:val="ru-RU"/>
        </w:rPr>
        <w:t xml:space="preserve">-неточности при формулировке основной мысли произведения; </w:t>
      </w:r>
    </w:p>
    <w:p w14:paraId="659B6529">
      <w:pPr>
        <w:spacing w:after="152" w:line="404" w:lineRule="auto"/>
        <w:ind w:right="13" w:firstLine="708"/>
        <w:rPr>
          <w:lang w:val="ru-RU"/>
        </w:rPr>
      </w:pPr>
      <w:r>
        <w:rPr>
          <w:lang w:val="ru-RU"/>
        </w:rPr>
        <w:t xml:space="preserve">-нецелесообразность </w:t>
      </w:r>
      <w:r>
        <w:rPr>
          <w:lang w:val="ru-RU"/>
        </w:rPr>
        <w:tab/>
      </w:r>
      <w:r>
        <w:rPr>
          <w:lang w:val="ru-RU"/>
        </w:rPr>
        <w:t xml:space="preserve">использования </w:t>
      </w:r>
      <w:r>
        <w:rPr>
          <w:lang w:val="ru-RU"/>
        </w:rPr>
        <w:tab/>
      </w:r>
      <w:r>
        <w:rPr>
          <w:lang w:val="ru-RU"/>
        </w:rPr>
        <w:t xml:space="preserve">средств </w:t>
      </w:r>
      <w:r>
        <w:rPr>
          <w:lang w:val="ru-RU"/>
        </w:rPr>
        <w:tab/>
      </w:r>
      <w:r>
        <w:rPr>
          <w:lang w:val="ru-RU"/>
        </w:rPr>
        <w:t xml:space="preserve">выразительности, </w:t>
      </w:r>
      <w:r>
        <w:rPr>
          <w:lang w:val="ru-RU"/>
        </w:rPr>
        <w:tab/>
      </w:r>
      <w:r>
        <w:rPr>
          <w:lang w:val="ru-RU"/>
        </w:rPr>
        <w:t xml:space="preserve">недостаточная выразительность при передаче характера персонажа. </w:t>
      </w:r>
    </w:p>
    <w:p w14:paraId="7D79F915">
      <w:pPr>
        <w:ind w:left="703" w:right="13"/>
        <w:rPr>
          <w:lang w:val="ru-RU"/>
        </w:rPr>
      </w:pPr>
      <w:r>
        <w:rPr>
          <w:b/>
          <w:lang w:val="ru-RU"/>
        </w:rPr>
        <w:t>Темп чтения</w:t>
      </w:r>
      <w:r>
        <w:rPr>
          <w:lang w:val="ru-RU"/>
        </w:rPr>
        <w:t xml:space="preserve"> в начальной школе: </w:t>
      </w:r>
    </w:p>
    <w:p w14:paraId="26F28277">
      <w:pPr>
        <w:spacing w:after="156"/>
        <w:ind w:left="703" w:right="13"/>
        <w:rPr>
          <w:lang w:val="ru-RU"/>
        </w:rPr>
      </w:pPr>
      <w:r>
        <w:rPr>
          <w:lang w:val="ru-RU"/>
        </w:rPr>
        <w:t xml:space="preserve"> 1 класс - осознание общего смысла читаемого текста при темпе чтения не менее 30-</w:t>
      </w:r>
    </w:p>
    <w:p w14:paraId="45E7DB04">
      <w:pPr>
        <w:ind w:right="13"/>
        <w:rPr>
          <w:lang w:val="ru-RU"/>
        </w:rPr>
      </w:pPr>
      <w:r>
        <w:rPr>
          <w:lang w:val="ru-RU"/>
        </w:rPr>
        <w:t xml:space="preserve">40 слов с минуту (на конец года); понимание значения слов и предложений  </w:t>
      </w:r>
    </w:p>
    <w:p w14:paraId="7A0BBE22">
      <w:pPr>
        <w:numPr>
          <w:ilvl w:val="0"/>
          <w:numId w:val="207"/>
        </w:numPr>
        <w:spacing w:before="0" w:beforeAutospacing="0" w:after="160" w:afterAutospacing="0" w:line="397" w:lineRule="auto"/>
        <w:ind w:right="13" w:hanging="10"/>
        <w:jc w:val="both"/>
        <w:rPr>
          <w:lang w:val="ru-RU"/>
        </w:rPr>
      </w:pPr>
      <w:r>
        <w:rPr>
          <w:lang w:val="ru-RU"/>
        </w:rPr>
        <w:t xml:space="preserve">класс - осознание общего смысла и содержания прочитанного текста при темпе чтения вслух не менее 50-60 слов в минуту (на конец года)  </w:t>
      </w:r>
    </w:p>
    <w:p w14:paraId="6BF287AB">
      <w:pPr>
        <w:numPr>
          <w:ilvl w:val="0"/>
          <w:numId w:val="207"/>
        </w:numPr>
        <w:spacing w:before="0" w:beforeAutospacing="0" w:after="168" w:afterAutospacing="0" w:line="397" w:lineRule="auto"/>
        <w:ind w:right="13" w:hanging="10"/>
        <w:jc w:val="both"/>
        <w:rPr>
          <w:lang w:val="ru-RU"/>
        </w:rPr>
      </w:pPr>
      <w:r>
        <w:rPr>
          <w:lang w:val="ru-RU"/>
        </w:rPr>
        <w:t xml:space="preserve">класс - темп чтения не менее 70-80 слов в минуту (вслух) и 85-90 слов в минуту (про себя)      4 класс - достижение осмысления текста, прочитанного при ориентировочном темпе 80-90 слов в минуту (вслух) и 115-120 слов в минуту (про себя). </w:t>
      </w:r>
    </w:p>
    <w:p w14:paraId="424063BA">
      <w:pPr>
        <w:pStyle w:val="3"/>
        <w:ind w:left="703"/>
        <w:rPr>
          <w:lang w:val="ru-RU"/>
        </w:rPr>
      </w:pPr>
      <w:r>
        <w:rPr>
          <w:lang w:val="ru-RU"/>
        </w:rPr>
        <w:t xml:space="preserve">Чтение наизусть </w:t>
      </w:r>
    </w:p>
    <w:p w14:paraId="6016CB2B">
      <w:pPr>
        <w:ind w:left="703" w:right="13"/>
        <w:rPr>
          <w:lang w:val="ru-RU"/>
        </w:rPr>
      </w:pPr>
      <w:r>
        <w:rPr>
          <w:lang w:val="ru-RU"/>
        </w:rPr>
        <w:t xml:space="preserve">Оценка «5» – твердо, без подсказок, знает наизусть, выразительно читает. </w:t>
      </w:r>
    </w:p>
    <w:p w14:paraId="1745E495">
      <w:pPr>
        <w:spacing w:after="152"/>
        <w:ind w:left="703" w:right="13"/>
        <w:rPr>
          <w:lang w:val="ru-RU"/>
        </w:rPr>
      </w:pPr>
      <w:r>
        <w:rPr>
          <w:lang w:val="ru-RU"/>
        </w:rPr>
        <w:t xml:space="preserve">Оценка «4» – знает стихотворение наизусть, но допускает при чтении перестановку </w:t>
      </w:r>
    </w:p>
    <w:p w14:paraId="7475068D">
      <w:pPr>
        <w:spacing w:after="0" w:line="536" w:lineRule="auto"/>
        <w:ind w:left="708" w:right="3413" w:hanging="708"/>
        <w:rPr>
          <w:lang w:val="ru-RU"/>
        </w:rPr>
      </w:pPr>
      <w:r>
        <w:rPr>
          <w:lang w:val="ru-RU"/>
        </w:rPr>
        <w:t xml:space="preserve">слов,  самостоятельно исправляет допущенные неточности. </w:t>
      </w:r>
    </w:p>
    <w:p w14:paraId="7C71546B">
      <w:pPr>
        <w:ind w:right="13"/>
        <w:rPr>
          <w:lang w:val="ru-RU"/>
        </w:rPr>
      </w:pPr>
      <w:r>
        <w:rPr>
          <w:lang w:val="ru-RU"/>
        </w:rPr>
        <w:t xml:space="preserve">         Оценка «3» – читает наизусть, но при чтении обнаруживает нетвердое усвоение текста. </w:t>
      </w:r>
    </w:p>
    <w:p w14:paraId="06623CB3">
      <w:pPr>
        <w:ind w:right="13"/>
        <w:rPr>
          <w:lang w:val="ru-RU"/>
        </w:rPr>
      </w:pPr>
      <w:r>
        <w:rPr>
          <w:lang w:val="ru-RU"/>
        </w:rPr>
        <w:t xml:space="preserve">Оценка «2» – нарушает последовательность при чтении, не полностью воспроизводит текст. </w:t>
      </w:r>
    </w:p>
    <w:p w14:paraId="40956B02">
      <w:pPr>
        <w:ind w:right="13"/>
        <w:rPr>
          <w:lang w:val="ru-RU"/>
        </w:rPr>
      </w:pPr>
      <w:r>
        <w:rPr>
          <w:lang w:val="ru-RU"/>
        </w:rPr>
        <w:t xml:space="preserve">Выразительное чтение стихотворения </w:t>
      </w:r>
    </w:p>
    <w:p w14:paraId="403D9AF3">
      <w:pPr>
        <w:ind w:right="13"/>
        <w:rPr>
          <w:lang w:val="ru-RU"/>
        </w:rPr>
      </w:pPr>
      <w:r>
        <w:rPr>
          <w:lang w:val="ru-RU"/>
        </w:rPr>
        <w:t xml:space="preserve">Требования к выразительному чтению: </w:t>
      </w:r>
    </w:p>
    <w:p w14:paraId="2B8A3374">
      <w:pPr>
        <w:ind w:right="13"/>
        <w:rPr>
          <w:lang w:val="ru-RU"/>
        </w:rPr>
      </w:pPr>
      <w:r>
        <w:rPr>
          <w:lang w:val="ru-RU"/>
        </w:rPr>
        <w:t xml:space="preserve">-правильная постановка логического ударения;      соблюдение пауз; </w:t>
      </w:r>
    </w:p>
    <w:p w14:paraId="63E9D044">
      <w:pPr>
        <w:spacing w:after="0"/>
        <w:ind w:left="703" w:right="4759"/>
        <w:rPr>
          <w:lang w:val="ru-RU"/>
        </w:rPr>
      </w:pPr>
      <w:r>
        <w:rPr>
          <w:lang w:val="ru-RU"/>
        </w:rPr>
        <w:t xml:space="preserve">-правильный выбор темпа; -соблюдении нужной интонации; </w:t>
      </w:r>
    </w:p>
    <w:p w14:paraId="6B2B3662">
      <w:pPr>
        <w:ind w:left="703" w:right="13"/>
        <w:rPr>
          <w:lang w:val="ru-RU"/>
        </w:rPr>
      </w:pPr>
      <w:r>
        <w:rPr>
          <w:lang w:val="ru-RU"/>
        </w:rPr>
        <w:t xml:space="preserve">-безошибочное чтение. </w:t>
      </w:r>
    </w:p>
    <w:p w14:paraId="314D85EC">
      <w:pPr>
        <w:ind w:left="703" w:right="13"/>
        <w:rPr>
          <w:lang w:val="ru-RU"/>
        </w:rPr>
      </w:pPr>
      <w:r>
        <w:rPr>
          <w:lang w:val="ru-RU"/>
        </w:rPr>
        <w:t xml:space="preserve">Оценка «5» – выполнены правильно все требования. </w:t>
      </w:r>
    </w:p>
    <w:p w14:paraId="4F46EECA">
      <w:pPr>
        <w:ind w:left="703" w:right="13"/>
        <w:rPr>
          <w:lang w:val="ru-RU"/>
        </w:rPr>
      </w:pPr>
      <w:r>
        <w:rPr>
          <w:lang w:val="ru-RU"/>
        </w:rPr>
        <w:t xml:space="preserve">Оценка «4» – не соблюдены 1–2 требования. </w:t>
      </w:r>
    </w:p>
    <w:p w14:paraId="7387A0C4">
      <w:pPr>
        <w:ind w:left="703" w:right="13"/>
        <w:rPr>
          <w:lang w:val="ru-RU"/>
        </w:rPr>
      </w:pPr>
      <w:r>
        <w:rPr>
          <w:lang w:val="ru-RU"/>
        </w:rPr>
        <w:t xml:space="preserve">Оценка «3» – допущены ошибки по 3 требованиям. </w:t>
      </w:r>
    </w:p>
    <w:p w14:paraId="13A121DE">
      <w:pPr>
        <w:ind w:left="703" w:right="13"/>
        <w:rPr>
          <w:lang w:val="ru-RU"/>
        </w:rPr>
      </w:pPr>
      <w:r>
        <w:rPr>
          <w:lang w:val="ru-RU"/>
        </w:rPr>
        <w:t xml:space="preserve">Оценка «2» – допущены ошибки более чем по 3 требованиям. </w:t>
      </w:r>
    </w:p>
    <w:p w14:paraId="259ED595">
      <w:pPr>
        <w:pStyle w:val="3"/>
        <w:ind w:left="703"/>
        <w:rPr>
          <w:lang w:val="ru-RU"/>
        </w:rPr>
      </w:pPr>
      <w:r>
        <w:rPr>
          <w:lang w:val="ru-RU"/>
        </w:rPr>
        <w:t xml:space="preserve">Чтение по ролям </w:t>
      </w:r>
    </w:p>
    <w:p w14:paraId="1322A1D8">
      <w:pPr>
        <w:ind w:left="703" w:right="13"/>
        <w:rPr>
          <w:lang w:val="ru-RU"/>
        </w:rPr>
      </w:pPr>
      <w:r>
        <w:rPr>
          <w:lang w:val="ru-RU"/>
        </w:rPr>
        <w:t xml:space="preserve">Требования к чтению по ролям: </w:t>
      </w:r>
    </w:p>
    <w:p w14:paraId="637E0035">
      <w:pPr>
        <w:ind w:left="703" w:right="13"/>
        <w:rPr>
          <w:lang w:val="ru-RU"/>
        </w:rPr>
      </w:pPr>
      <w:r>
        <w:rPr>
          <w:lang w:val="ru-RU"/>
        </w:rPr>
        <w:t xml:space="preserve">-своевременно начинать читать свои слова; </w:t>
      </w:r>
    </w:p>
    <w:p w14:paraId="58360B9D">
      <w:pPr>
        <w:ind w:left="703" w:right="13"/>
        <w:rPr>
          <w:lang w:val="ru-RU"/>
        </w:rPr>
      </w:pPr>
      <w:r>
        <w:rPr>
          <w:lang w:val="ru-RU"/>
        </w:rPr>
        <w:t xml:space="preserve">-подбирать правильную интонацию; </w:t>
      </w:r>
    </w:p>
    <w:p w14:paraId="3298DC4D">
      <w:pPr>
        <w:ind w:left="703" w:right="13"/>
        <w:rPr>
          <w:lang w:val="ru-RU"/>
        </w:rPr>
      </w:pPr>
      <w:r>
        <w:rPr>
          <w:lang w:val="ru-RU"/>
        </w:rPr>
        <w:t xml:space="preserve">-читать безошибочно; </w:t>
      </w:r>
    </w:p>
    <w:p w14:paraId="355B2F4A">
      <w:pPr>
        <w:ind w:left="703" w:right="13"/>
        <w:rPr>
          <w:lang w:val="ru-RU"/>
        </w:rPr>
      </w:pPr>
      <w:r>
        <w:rPr>
          <w:lang w:val="ru-RU"/>
        </w:rPr>
        <w:t xml:space="preserve">-читать выразительно. </w:t>
      </w:r>
    </w:p>
    <w:p w14:paraId="21C34313">
      <w:pPr>
        <w:ind w:left="703" w:right="13"/>
        <w:rPr>
          <w:lang w:val="ru-RU"/>
        </w:rPr>
      </w:pPr>
      <w:r>
        <w:rPr>
          <w:lang w:val="ru-RU"/>
        </w:rPr>
        <w:t xml:space="preserve">Оценка «5» – выполнены все требования. </w:t>
      </w:r>
    </w:p>
    <w:p w14:paraId="23A8474A">
      <w:pPr>
        <w:ind w:left="703" w:right="13"/>
        <w:rPr>
          <w:lang w:val="ru-RU"/>
        </w:rPr>
      </w:pPr>
      <w:r>
        <w:rPr>
          <w:lang w:val="ru-RU"/>
        </w:rPr>
        <w:t xml:space="preserve">Оценка «4» – допущены ошибки по 1 какому-то требованию. </w:t>
      </w:r>
    </w:p>
    <w:p w14:paraId="0C309194">
      <w:pPr>
        <w:ind w:left="703" w:right="13"/>
        <w:rPr>
          <w:lang w:val="ru-RU"/>
        </w:rPr>
      </w:pPr>
      <w:r>
        <w:rPr>
          <w:lang w:val="ru-RU"/>
        </w:rPr>
        <w:t xml:space="preserve">Оценка «3» – допущены ошибки по 2 требованиям. </w:t>
      </w:r>
    </w:p>
    <w:p w14:paraId="114BAEEE">
      <w:pPr>
        <w:ind w:left="703" w:right="13"/>
        <w:rPr>
          <w:lang w:val="ru-RU"/>
        </w:rPr>
      </w:pPr>
      <w:r>
        <w:rPr>
          <w:lang w:val="ru-RU"/>
        </w:rPr>
        <w:t xml:space="preserve">Оценка «2» – допущены ошибки по 3 требованиям. </w:t>
      </w:r>
    </w:p>
    <w:p w14:paraId="2B3C7A48">
      <w:pPr>
        <w:pStyle w:val="3"/>
        <w:ind w:left="703"/>
        <w:rPr>
          <w:lang w:val="ru-RU"/>
        </w:rPr>
      </w:pPr>
      <w:r>
        <w:rPr>
          <w:lang w:val="ru-RU"/>
        </w:rPr>
        <w:t xml:space="preserve">Пересказ </w:t>
      </w:r>
    </w:p>
    <w:p w14:paraId="7A4974A9">
      <w:pPr>
        <w:spacing w:after="182" w:line="378" w:lineRule="auto"/>
        <w:ind w:right="13" w:firstLine="708"/>
        <w:rPr>
          <w:lang w:val="ru-RU"/>
        </w:rPr>
      </w:pPr>
      <w:r>
        <w:rPr>
          <w:lang w:val="ru-RU"/>
        </w:rPr>
        <w:t xml:space="preserve">Оценка «5» – пересказывает содержание прочитанного самостоятельно, последовательно, не упуская главного (подробно, кратко, или по плану), правильно отвечает на вопрос, умеет подкрепить ответ на вопрос чтением соответствующих отрывков. </w:t>
      </w:r>
    </w:p>
    <w:p w14:paraId="3EDF92E4">
      <w:pPr>
        <w:ind w:left="703" w:right="13"/>
        <w:rPr>
          <w:lang w:val="ru-RU"/>
        </w:rPr>
      </w:pPr>
      <w:r>
        <w:rPr>
          <w:lang w:val="ru-RU"/>
        </w:rPr>
        <w:t xml:space="preserve">Оценка «4» – допускает 1-2 ошибки, неточности, сам исправляет их. </w:t>
      </w:r>
    </w:p>
    <w:p w14:paraId="35CB23D2">
      <w:pPr>
        <w:spacing w:before="0" w:beforeAutospacing="0" w:after="0"/>
        <w:ind w:left="703" w:right="13"/>
        <w:rPr>
          <w:lang w:val="ru-RU"/>
        </w:rPr>
      </w:pPr>
      <w:r>
        <w:rPr>
          <w:lang w:val="ru-RU"/>
        </w:rPr>
        <w:t xml:space="preserve">Оценка «3» – пересказывает при помощи наводящих вопросов учителя, не умеет  последовательно передать содержание прочитанного, допускает речевые ошибки. </w:t>
      </w:r>
    </w:p>
    <w:p w14:paraId="13DC032B">
      <w:pPr>
        <w:spacing w:before="0" w:beforeAutospacing="0" w:after="258"/>
        <w:ind w:left="703" w:right="13"/>
        <w:rPr>
          <w:lang w:val="ru-RU"/>
        </w:rPr>
      </w:pPr>
      <w:r>
        <w:rPr>
          <w:lang w:val="ru-RU"/>
        </w:rPr>
        <w:t xml:space="preserve">Оценка «2» – не может передать содержание прочитанного. </w:t>
      </w:r>
    </w:p>
    <w:p w14:paraId="61900004">
      <w:pPr>
        <w:spacing w:after="0" w:line="259" w:lineRule="auto"/>
        <w:ind w:left="708"/>
        <w:rPr>
          <w:lang w:val="ru-RU"/>
        </w:rPr>
      </w:pPr>
      <w:r>
        <w:rPr>
          <w:rFonts w:ascii="Calibri" w:hAnsi="Calibri" w:eastAsia="Calibri" w:cs="Calibri"/>
          <w:lang w:val="ru-RU"/>
        </w:rPr>
        <w:t xml:space="preserve"> </w:t>
      </w:r>
    </w:p>
    <w:p w14:paraId="5598DB10">
      <w:pPr>
        <w:pStyle w:val="2"/>
        <w:ind w:left="-5"/>
        <w:rPr>
          <w:lang w:val="ru-RU"/>
        </w:rPr>
      </w:pPr>
      <w:r>
        <w:rPr>
          <w:lang w:val="ru-RU"/>
        </w:rPr>
        <w:t xml:space="preserve">3. Система оценивания предметных результатов обучающихся на уровне начального общего образования по математике  </w:t>
      </w:r>
    </w:p>
    <w:p w14:paraId="404F0CAD">
      <w:pPr>
        <w:spacing w:after="191" w:line="371" w:lineRule="auto"/>
        <w:ind w:right="13" w:firstLine="708"/>
        <w:rPr>
          <w:lang w:val="ru-RU"/>
        </w:rPr>
      </w:pPr>
      <w:r>
        <w:rPr>
          <w:lang w:val="ru-RU"/>
        </w:rPr>
        <w:t xml:space="preserve">Текущее оценивание (устное, письменное, комбинированное) в начальной школе проводится с целью постоянного контроля за успешностью обучения, своевременного обнаружения пробелов в знаниях отдельных учеников, устранения этих пробелов, предупреждения неуспеваемости обучающихся.  </w:t>
      </w:r>
    </w:p>
    <w:p w14:paraId="36C0B20C">
      <w:pPr>
        <w:spacing w:after="188" w:line="373" w:lineRule="auto"/>
        <w:ind w:right="13" w:firstLine="708"/>
        <w:rPr>
          <w:lang w:val="ru-RU"/>
        </w:rPr>
      </w:pPr>
      <w:r>
        <w:rPr>
          <w:lang w:val="ru-RU"/>
        </w:rPr>
        <w:t xml:space="preserve">Тематический контроль – различные виды контрольных и проверочных работ (письменных и устных), которые проводятся в учебное время и предназначены для оценивания уровня и качества освоения учеником всего комплекса учебных задач по изученному разделу или теме. Форму тематического контроля определяет учитель с учётом контингента обучающихся, содержания учебного материала, календарно-тематического планирования и используемых им образовательных технологий. </w:t>
      </w:r>
    </w:p>
    <w:p w14:paraId="080DF8FF">
      <w:pPr>
        <w:spacing w:after="182" w:line="380" w:lineRule="auto"/>
        <w:ind w:right="13" w:firstLine="708"/>
        <w:rPr>
          <w:lang w:val="ru-RU"/>
        </w:rPr>
      </w:pPr>
      <w:r>
        <w:rPr>
          <w:lang w:val="ru-RU"/>
        </w:rPr>
        <w:t xml:space="preserve">В 1 классе используется безотметочное обучение. Оно призвано способствовать  гуманизации обучения, индивидуализации учебного процесса, повышению учебной мотивации и учебной самостоятельности обучающихся. Безотметочное обучение представляет собой обучение, в котором отсутствует отметка как форма количественного выражения результата оценочной деятельности. Безотметочное   обучение устанавливается в 1 классе в течение всего учебного года, исключается система балльного (отметочного) оценивания. Не допускается использование любой знаковой символики, заменяющей цифровую отметку (звездочки, самолетики, солнышки и пр.). Допускается лишь словесная объяснительная оценка. </w:t>
      </w:r>
    </w:p>
    <w:p w14:paraId="0299AB52">
      <w:pPr>
        <w:spacing w:after="267"/>
        <w:ind w:left="703" w:right="13"/>
        <w:rPr>
          <w:lang w:val="ru-RU"/>
        </w:rPr>
      </w:pPr>
      <w:r>
        <w:rPr>
          <w:lang w:val="ru-RU"/>
        </w:rPr>
        <w:t xml:space="preserve">С учетом современных требований к оценочной деятельности в начальной школе  </w:t>
      </w:r>
    </w:p>
    <w:p w14:paraId="061B6508">
      <w:pPr>
        <w:spacing w:after="197" w:line="366" w:lineRule="auto"/>
        <w:ind w:right="13" w:firstLine="708"/>
        <w:rPr>
          <w:lang w:val="ru-RU"/>
        </w:rPr>
      </w:pPr>
      <w:r>
        <w:rPr>
          <w:lang w:val="ru-RU"/>
        </w:rPr>
        <w:t xml:space="preserve">Вводится четырехбальная  система цифровых оценок (отметок). Отменяется оценка "очень плохо" (отметка "1"). Овладение учащимися опорным уровнем (образовательным минимумом «Ученик научится») расценивается как учебный успех ученика и соотносится с отметкой «удовлетворительно». Умение осознанно произвольно владеть опорной системой знаний, изученными операциями и действиями в различных условиях оценивается как «хорошо» и «отлично», что соответствует отметкам «4» и «5».  </w:t>
      </w:r>
    </w:p>
    <w:p w14:paraId="2B02A650">
      <w:pPr>
        <w:ind w:left="703" w:right="13"/>
        <w:rPr>
          <w:lang w:val="ru-RU"/>
        </w:rPr>
      </w:pPr>
      <w:r>
        <w:rPr>
          <w:lang w:val="ru-RU"/>
        </w:rPr>
        <w:t xml:space="preserve">Критерии цифровой оценки (отметки) </w:t>
      </w:r>
    </w:p>
    <w:p w14:paraId="4A5150EE">
      <w:pPr>
        <w:spacing w:after="159" w:line="398" w:lineRule="auto"/>
        <w:ind w:right="13" w:firstLine="708"/>
        <w:rPr>
          <w:lang w:val="ru-RU"/>
        </w:rPr>
      </w:pPr>
      <w:r>
        <w:rPr>
          <w:lang w:val="ru-RU"/>
        </w:rPr>
        <w:t xml:space="preserve">«5» («отлично») - уровень выполнения требований значительно выше удовлетворительного:  </w:t>
      </w:r>
    </w:p>
    <w:p w14:paraId="7922F694">
      <w:pPr>
        <w:ind w:left="703" w:right="13"/>
        <w:rPr>
          <w:lang w:val="ru-RU"/>
        </w:rPr>
      </w:pPr>
      <w:r>
        <w:rPr>
          <w:lang w:val="ru-RU"/>
        </w:rPr>
        <w:t xml:space="preserve"> -отсутствие ошибок, как по текущему, так и по предыдущему учебному материалу;  </w:t>
      </w:r>
    </w:p>
    <w:p w14:paraId="5A6E8EC9">
      <w:pPr>
        <w:ind w:left="703" w:right="13"/>
        <w:rPr>
          <w:lang w:val="ru-RU"/>
        </w:rPr>
      </w:pPr>
      <w:r>
        <w:rPr>
          <w:lang w:val="ru-RU"/>
        </w:rPr>
        <w:t xml:space="preserve"> -не более одного недочета;  </w:t>
      </w:r>
    </w:p>
    <w:p w14:paraId="55EFC552">
      <w:pPr>
        <w:ind w:left="703" w:right="13"/>
        <w:rPr>
          <w:lang w:val="ru-RU"/>
        </w:rPr>
      </w:pPr>
      <w:r>
        <w:rPr>
          <w:lang w:val="ru-RU"/>
        </w:rPr>
        <w:t xml:space="preserve"> логичность и полнота изложения. </w:t>
      </w:r>
    </w:p>
    <w:p w14:paraId="19E4856D">
      <w:pPr>
        <w:ind w:left="703" w:right="13"/>
        <w:rPr>
          <w:lang w:val="ru-RU"/>
        </w:rPr>
      </w:pPr>
      <w:r>
        <w:rPr>
          <w:lang w:val="ru-RU"/>
        </w:rPr>
        <w:t xml:space="preserve">«4» («хорошо») - уровень выполнения требований выше удовлетворительного: </w:t>
      </w:r>
    </w:p>
    <w:p w14:paraId="2D73C7E6">
      <w:pPr>
        <w:spacing w:after="153"/>
        <w:ind w:left="703" w:right="13"/>
        <w:rPr>
          <w:lang w:val="ru-RU"/>
        </w:rPr>
      </w:pPr>
      <w:r>
        <w:rPr>
          <w:lang w:val="ru-RU"/>
        </w:rPr>
        <w:t xml:space="preserve">-использование дополнительного материала, полнота и логичность раскрытия </w:t>
      </w:r>
    </w:p>
    <w:p w14:paraId="1A0F2656">
      <w:pPr>
        <w:ind w:right="13"/>
        <w:rPr>
          <w:lang w:val="ru-RU"/>
        </w:rPr>
      </w:pPr>
      <w:r>
        <w:rPr>
          <w:lang w:val="ru-RU"/>
        </w:rPr>
        <w:t xml:space="preserve">              вопроса;  </w:t>
      </w:r>
    </w:p>
    <w:p w14:paraId="2EAD184F">
      <w:pPr>
        <w:ind w:left="703" w:right="13"/>
        <w:rPr>
          <w:lang w:val="ru-RU"/>
        </w:rPr>
      </w:pPr>
      <w:r>
        <w:rPr>
          <w:lang w:val="ru-RU"/>
        </w:rPr>
        <w:t xml:space="preserve">-самостоятельность суждений, отражение своего отношения к предмету обсуждения;  </w:t>
      </w:r>
    </w:p>
    <w:p w14:paraId="0573A33F">
      <w:pPr>
        <w:ind w:left="703" w:right="13"/>
        <w:rPr>
          <w:lang w:val="ru-RU"/>
        </w:rPr>
      </w:pPr>
      <w:r>
        <w:rPr>
          <w:lang w:val="ru-RU"/>
        </w:rPr>
        <w:t xml:space="preserve">-наличие 2-3 ошибок или 4—6 недочетов по текущему учебному материалу;  </w:t>
      </w:r>
    </w:p>
    <w:p w14:paraId="75AC6ADA">
      <w:pPr>
        <w:ind w:left="703" w:right="13"/>
        <w:rPr>
          <w:lang w:val="ru-RU"/>
        </w:rPr>
      </w:pPr>
      <w:r>
        <w:rPr>
          <w:lang w:val="ru-RU"/>
        </w:rPr>
        <w:t xml:space="preserve">-не более 2 ошибок или 4 недочетов по пройденному материалу;  </w:t>
      </w:r>
    </w:p>
    <w:p w14:paraId="602D7440">
      <w:pPr>
        <w:spacing w:before="0" w:beforeAutospacing="0" w:after="240" w:afterAutospacing="0"/>
        <w:ind w:left="703" w:right="1137"/>
        <w:rPr>
          <w:lang w:val="ru-RU"/>
        </w:rPr>
      </w:pPr>
      <w:r>
        <w:rPr>
          <w:lang w:val="ru-RU"/>
        </w:rPr>
        <w:t xml:space="preserve">-незначительные нарушения логики изложения материала;  -использование нерациональных приемов решения учебной задачи;  </w:t>
      </w:r>
    </w:p>
    <w:p w14:paraId="56E60D50">
      <w:pPr>
        <w:spacing w:before="0" w:beforeAutospacing="0" w:after="240" w:afterAutospacing="0"/>
        <w:ind w:left="703" w:right="13"/>
        <w:rPr>
          <w:lang w:val="ru-RU"/>
        </w:rPr>
      </w:pPr>
      <w:r>
        <w:rPr>
          <w:lang w:val="ru-RU"/>
        </w:rPr>
        <w:t xml:space="preserve"> -отдельные неточности в изложении материала. </w:t>
      </w:r>
    </w:p>
    <w:p w14:paraId="1C1F09DA">
      <w:pPr>
        <w:spacing w:after="0" w:line="535" w:lineRule="auto"/>
        <w:ind w:left="703" w:right="13"/>
        <w:rPr>
          <w:lang w:val="ru-RU"/>
        </w:rPr>
      </w:pPr>
      <w:r>
        <w:rPr>
          <w:lang w:val="ru-RU"/>
        </w:rPr>
        <w:t xml:space="preserve">«3» («удовлетворительно») - достаточный минимальный уровень выполнения  -требований, предъявляемых к конкретной работе:  </w:t>
      </w:r>
    </w:p>
    <w:p w14:paraId="03783665">
      <w:pPr>
        <w:ind w:left="703" w:right="13"/>
        <w:rPr>
          <w:lang w:val="ru-RU"/>
        </w:rPr>
      </w:pPr>
      <w:r>
        <w:rPr>
          <w:lang w:val="ru-RU"/>
        </w:rPr>
        <w:t xml:space="preserve">-не более 4—6 ошибок или 10 недочетов по текущему учебному материалу;  </w:t>
      </w:r>
    </w:p>
    <w:p w14:paraId="50D54FCA">
      <w:pPr>
        <w:ind w:left="703" w:right="13"/>
        <w:rPr>
          <w:lang w:val="ru-RU"/>
        </w:rPr>
      </w:pPr>
      <w:r>
        <w:rPr>
          <w:lang w:val="ru-RU"/>
        </w:rPr>
        <w:t xml:space="preserve">-не более 3-5 ошибок или не более 8 недочетов по пройденному учебному материалу;  </w:t>
      </w:r>
    </w:p>
    <w:p w14:paraId="00330D43">
      <w:pPr>
        <w:ind w:left="703" w:right="13"/>
        <w:rPr>
          <w:lang w:val="ru-RU"/>
        </w:rPr>
      </w:pPr>
      <w:r>
        <w:rPr>
          <w:lang w:val="ru-RU"/>
        </w:rPr>
        <w:t xml:space="preserve">-отдельные нарушения логики изложения материала;  </w:t>
      </w:r>
    </w:p>
    <w:p w14:paraId="4837703D">
      <w:pPr>
        <w:ind w:left="703" w:right="13"/>
        <w:rPr>
          <w:lang w:val="ru-RU"/>
        </w:rPr>
      </w:pPr>
      <w:r>
        <w:rPr>
          <w:lang w:val="ru-RU"/>
        </w:rPr>
        <w:t xml:space="preserve">-неполнота раскрытия вопроса. </w:t>
      </w:r>
    </w:p>
    <w:p w14:paraId="38295349">
      <w:pPr>
        <w:ind w:left="703" w:right="13"/>
        <w:rPr>
          <w:lang w:val="ru-RU"/>
        </w:rPr>
      </w:pPr>
      <w:r>
        <w:rPr>
          <w:lang w:val="ru-RU"/>
        </w:rPr>
        <w:t xml:space="preserve">«2» («плохо») - уровень выполнения требований ниже удовлетворительного: </w:t>
      </w:r>
    </w:p>
    <w:p w14:paraId="5CBABFE8">
      <w:pPr>
        <w:ind w:left="703" w:right="13"/>
        <w:rPr>
          <w:lang w:val="ru-RU"/>
        </w:rPr>
      </w:pPr>
      <w:r>
        <w:rPr>
          <w:lang w:val="ru-RU"/>
        </w:rPr>
        <w:t xml:space="preserve">-наличие более 6 ошибок или 10 недочетов по текущему материалу;  </w:t>
      </w:r>
    </w:p>
    <w:p w14:paraId="340E7BCC">
      <w:pPr>
        <w:ind w:left="703" w:right="13"/>
        <w:rPr>
          <w:lang w:val="ru-RU"/>
        </w:rPr>
      </w:pPr>
      <w:r>
        <w:rPr>
          <w:lang w:val="ru-RU"/>
        </w:rPr>
        <w:t xml:space="preserve">-более 5 ошибок или более 8 недочетов по пройденному материалу;  </w:t>
      </w:r>
    </w:p>
    <w:p w14:paraId="402809A1">
      <w:pPr>
        <w:spacing w:after="2" w:line="536" w:lineRule="auto"/>
        <w:ind w:left="703" w:right="13"/>
        <w:rPr>
          <w:lang w:val="ru-RU"/>
        </w:rPr>
      </w:pPr>
      <w:r>
        <w:rPr>
          <w:lang w:val="ru-RU"/>
        </w:rPr>
        <w:t>-нарушение логики, неполнота, нераскрытость обсуждаемого вопроса, отсутствие  аргументации либо ошибочность ее основных положений.</w:t>
      </w:r>
    </w:p>
    <w:p w14:paraId="5993386A">
      <w:pPr>
        <w:spacing w:after="0" w:line="536" w:lineRule="auto"/>
        <w:ind w:left="703" w:right="1436"/>
        <w:rPr>
          <w:lang w:val="ru-RU"/>
        </w:rPr>
      </w:pPr>
      <w:r>
        <w:rPr>
          <w:lang w:val="ru-RU"/>
        </w:rPr>
        <w:t xml:space="preserve">Возможно снижение отметки «за общее впечатление от работы», если:  в работе имеется не менее 2 неаккуратных исправлений; </w:t>
      </w:r>
    </w:p>
    <w:p w14:paraId="4A126DF6">
      <w:pPr>
        <w:spacing w:after="0" w:line="536" w:lineRule="auto"/>
        <w:ind w:left="703" w:right="13"/>
        <w:rPr>
          <w:lang w:val="ru-RU"/>
        </w:rPr>
      </w:pPr>
      <w:r>
        <w:rPr>
          <w:lang w:val="ru-RU"/>
        </w:rPr>
        <w:t xml:space="preserve">-работа оформлена небрежно, плохо читаема, в тексте много зачеркиваний, клякс,  неоправданных сокращений слов, отсутствуют поля и красные строки. </w:t>
      </w:r>
    </w:p>
    <w:p w14:paraId="7E46D789">
      <w:pPr>
        <w:ind w:left="703" w:right="13"/>
        <w:rPr>
          <w:lang w:val="ru-RU"/>
        </w:rPr>
      </w:pPr>
      <w:r>
        <w:rPr>
          <w:lang w:val="ru-RU"/>
        </w:rPr>
        <w:t xml:space="preserve">Характеристика словесной оценки (оценочное суждение) </w:t>
      </w:r>
    </w:p>
    <w:p w14:paraId="2081D0CB">
      <w:pPr>
        <w:spacing w:after="118" w:line="396" w:lineRule="auto"/>
        <w:ind w:right="13" w:firstLine="708"/>
        <w:rPr>
          <w:lang w:val="ru-RU"/>
        </w:rPr>
      </w:pPr>
      <w:r>
        <w:rPr>
          <w:lang w:val="ru-RU"/>
        </w:rPr>
        <w:t xml:space="preserve">Словесная оценка - это краткая характеристика результатов учебного труда школьников.  </w:t>
      </w:r>
    </w:p>
    <w:p w14:paraId="501216E5">
      <w:pPr>
        <w:spacing w:after="152"/>
        <w:ind w:left="703" w:right="13"/>
        <w:rPr>
          <w:lang w:val="ru-RU"/>
        </w:rPr>
      </w:pPr>
      <w:r>
        <w:rPr>
          <w:lang w:val="ru-RU"/>
        </w:rPr>
        <w:t xml:space="preserve">Она позволяет раскрыть перед учеником динамику результатов его учебной </w:t>
      </w:r>
    </w:p>
    <w:p w14:paraId="095A6AA3">
      <w:pPr>
        <w:spacing w:after="0" w:line="536" w:lineRule="auto"/>
        <w:ind w:left="708" w:right="3683" w:hanging="708"/>
        <w:rPr>
          <w:lang w:val="ru-RU"/>
        </w:rPr>
      </w:pPr>
      <w:r>
        <w:rPr>
          <w:lang w:val="ru-RU"/>
        </w:rPr>
        <w:t xml:space="preserve">деятельности,  проанализировать его возможности и прилежание.  </w:t>
      </w:r>
    </w:p>
    <w:p w14:paraId="2348FBE0">
      <w:pPr>
        <w:spacing w:after="112" w:line="399" w:lineRule="auto"/>
        <w:ind w:right="13" w:firstLine="708"/>
        <w:rPr>
          <w:lang w:val="ru-RU"/>
        </w:rPr>
      </w:pPr>
      <w:r>
        <w:rPr>
          <w:lang w:val="ru-RU"/>
        </w:rPr>
        <w:t xml:space="preserve">Особенностью словесной оценки являются ее содержательность, анализ работы школьника, четкая фиксация успешных результатов и раскрытие причин неудач.  </w:t>
      </w:r>
    </w:p>
    <w:p w14:paraId="62680570">
      <w:pPr>
        <w:spacing w:after="114" w:line="397" w:lineRule="auto"/>
        <w:ind w:right="13" w:firstLine="708"/>
        <w:rPr>
          <w:lang w:val="ru-RU"/>
        </w:rPr>
      </w:pPr>
      <w:r>
        <w:rPr>
          <w:lang w:val="ru-RU"/>
        </w:rPr>
        <w:t xml:space="preserve">Оценочное суждение сопровождает любую отметку в качестве заключения по существу  </w:t>
      </w:r>
    </w:p>
    <w:p w14:paraId="47648E85">
      <w:pPr>
        <w:spacing w:after="153"/>
        <w:ind w:left="703" w:right="13"/>
        <w:rPr>
          <w:lang w:val="ru-RU"/>
        </w:rPr>
      </w:pPr>
      <w:r>
        <w:rPr>
          <w:lang w:val="ru-RU"/>
        </w:rPr>
        <w:t xml:space="preserve">работы, раскрывающего как положительные, так и отрицательные ее стороны, а </w:t>
      </w:r>
    </w:p>
    <w:p w14:paraId="6E4C2484">
      <w:pPr>
        <w:ind w:right="13"/>
        <w:rPr>
          <w:lang w:val="ru-RU"/>
        </w:rPr>
      </w:pPr>
      <w:r>
        <w:rPr>
          <w:lang w:val="ru-RU"/>
        </w:rPr>
        <w:t xml:space="preserve">также способы устранения недочетов и ошибок. </w:t>
      </w:r>
    </w:p>
    <w:p w14:paraId="5BF299A0">
      <w:pPr>
        <w:tabs>
          <w:tab w:val="center" w:pos="1602"/>
          <w:tab w:val="center" w:pos="3414"/>
          <w:tab w:val="center" w:pos="4420"/>
          <w:tab w:val="center" w:pos="5281"/>
          <w:tab w:val="center" w:pos="6229"/>
          <w:tab w:val="center" w:pos="7348"/>
          <w:tab w:val="right" w:pos="9593"/>
        </w:tabs>
        <w:spacing w:after="170"/>
        <w:rPr>
          <w:lang w:val="ru-RU"/>
        </w:rPr>
      </w:pPr>
      <w:r>
        <w:rPr>
          <w:lang w:val="ru-RU"/>
        </w:rPr>
        <w:t xml:space="preserve">ОСОБЕННОСТИ </w:t>
      </w:r>
      <w:r>
        <w:rPr>
          <w:lang w:val="ru-RU"/>
        </w:rPr>
        <w:tab/>
      </w:r>
      <w:r>
        <w:rPr>
          <w:lang w:val="ru-RU"/>
        </w:rPr>
        <w:t xml:space="preserve">КОНТРОЛЯ </w:t>
      </w:r>
      <w:r>
        <w:rPr>
          <w:lang w:val="ru-RU"/>
        </w:rPr>
        <w:tab/>
      </w:r>
      <w:r>
        <w:rPr>
          <w:lang w:val="ru-RU"/>
        </w:rPr>
        <w:t xml:space="preserve">И </w:t>
      </w:r>
      <w:r>
        <w:rPr>
          <w:lang w:val="ru-RU"/>
        </w:rPr>
        <w:tab/>
      </w:r>
      <w:r>
        <w:rPr>
          <w:lang w:val="ru-RU"/>
        </w:rPr>
        <w:t xml:space="preserve">ОЦЕНКИ </w:t>
      </w:r>
      <w:r>
        <w:rPr>
          <w:lang w:val="ru-RU"/>
        </w:rPr>
        <w:tab/>
      </w:r>
      <w:r>
        <w:rPr>
          <w:lang w:val="ru-RU"/>
        </w:rPr>
        <w:t xml:space="preserve">ПО </w:t>
      </w:r>
      <w:r>
        <w:rPr>
          <w:lang w:val="ru-RU"/>
        </w:rPr>
        <w:tab/>
      </w:r>
      <w:r>
        <w:rPr>
          <w:lang w:val="ru-RU"/>
        </w:rPr>
        <w:t xml:space="preserve">УЧЕБНОМУ </w:t>
      </w:r>
      <w:r>
        <w:rPr>
          <w:lang w:val="ru-RU"/>
        </w:rPr>
        <w:tab/>
      </w:r>
      <w:r>
        <w:rPr>
          <w:lang w:val="ru-RU"/>
        </w:rPr>
        <w:t xml:space="preserve">ПРЕДМЕТУ </w:t>
      </w:r>
    </w:p>
    <w:p w14:paraId="347294A6">
      <w:pPr>
        <w:spacing w:after="313"/>
        <w:rPr>
          <w:lang w:val="ru-RU"/>
        </w:rPr>
      </w:pPr>
      <w:r>
        <w:rPr>
          <w:b/>
          <w:lang w:val="ru-RU"/>
        </w:rPr>
        <w:t>МАТЕМАТИКА</w:t>
      </w:r>
      <w:r>
        <w:rPr>
          <w:lang w:val="ru-RU"/>
        </w:rPr>
        <w:t xml:space="preserve"> </w:t>
      </w:r>
    </w:p>
    <w:p w14:paraId="697CC6B3">
      <w:pPr>
        <w:pStyle w:val="3"/>
        <w:ind w:left="703"/>
        <w:rPr>
          <w:lang w:val="ru-RU"/>
        </w:rPr>
      </w:pPr>
      <w:r>
        <w:rPr>
          <w:lang w:val="ru-RU"/>
        </w:rPr>
        <w:t xml:space="preserve">Оценивание устных ответов </w:t>
      </w:r>
    </w:p>
    <w:p w14:paraId="0270EE14">
      <w:pPr>
        <w:spacing w:after="0" w:line="536" w:lineRule="auto"/>
        <w:ind w:left="703" w:right="13"/>
        <w:rPr>
          <w:lang w:val="ru-RU"/>
        </w:rPr>
      </w:pPr>
      <w:r>
        <w:rPr>
          <w:lang w:val="ru-RU"/>
        </w:rPr>
        <w:t xml:space="preserve">В основу оценивания устного ответа обучающихся положены следующие показатели:  правильность, обоснованность, самостоятельность, полнота. </w:t>
      </w:r>
    </w:p>
    <w:p w14:paraId="47BCDCC0">
      <w:pPr>
        <w:ind w:left="703" w:right="13"/>
        <w:rPr>
          <w:lang w:val="ru-RU"/>
        </w:rPr>
      </w:pPr>
      <w:r>
        <w:rPr>
          <w:lang w:val="ru-RU"/>
        </w:rPr>
        <w:t xml:space="preserve">Оценка «5» ставится в случае, если обучающийся: </w:t>
      </w:r>
    </w:p>
    <w:p w14:paraId="53AEECF0">
      <w:pPr>
        <w:ind w:left="703" w:right="13"/>
        <w:rPr>
          <w:lang w:val="ru-RU"/>
        </w:rPr>
      </w:pPr>
      <w:r>
        <w:rPr>
          <w:lang w:val="ru-RU"/>
        </w:rPr>
        <w:t xml:space="preserve">-полно раскрыл содержание материала в объёме, предусмотренном программой; </w:t>
      </w:r>
    </w:p>
    <w:p w14:paraId="4D661434">
      <w:pPr>
        <w:tabs>
          <w:tab w:val="center" w:pos="1187"/>
          <w:tab w:val="center" w:pos="2532"/>
          <w:tab w:val="center" w:pos="3968"/>
          <w:tab w:val="center" w:pos="5311"/>
          <w:tab w:val="center" w:pos="6140"/>
          <w:tab w:val="center" w:pos="7309"/>
          <w:tab w:val="right" w:pos="9593"/>
        </w:tabs>
        <w:spacing w:after="160"/>
        <w:rPr>
          <w:lang w:val="ru-RU"/>
        </w:rPr>
      </w:pPr>
      <w:r>
        <w:rPr>
          <w:rFonts w:ascii="Calibri" w:hAnsi="Calibri" w:eastAsia="Calibri" w:cs="Calibri"/>
          <w:lang w:val="ru-RU"/>
        </w:rPr>
        <w:tab/>
      </w:r>
      <w:r>
        <w:rPr>
          <w:lang w:val="ru-RU"/>
        </w:rPr>
        <w:t xml:space="preserve">-изложил </w:t>
      </w:r>
      <w:r>
        <w:rPr>
          <w:lang w:val="ru-RU"/>
        </w:rPr>
        <w:tab/>
      </w:r>
      <w:r>
        <w:rPr>
          <w:lang w:val="ru-RU"/>
        </w:rPr>
        <w:t xml:space="preserve">материал </w:t>
      </w:r>
      <w:r>
        <w:rPr>
          <w:lang w:val="ru-RU"/>
        </w:rPr>
        <w:tab/>
      </w:r>
      <w:r>
        <w:rPr>
          <w:lang w:val="ru-RU"/>
        </w:rPr>
        <w:t xml:space="preserve">грамотным </w:t>
      </w:r>
      <w:r>
        <w:rPr>
          <w:lang w:val="ru-RU"/>
        </w:rPr>
        <w:tab/>
      </w:r>
      <w:r>
        <w:rPr>
          <w:lang w:val="ru-RU"/>
        </w:rPr>
        <w:t xml:space="preserve">языком </w:t>
      </w:r>
      <w:r>
        <w:rPr>
          <w:lang w:val="ru-RU"/>
        </w:rPr>
        <w:tab/>
      </w:r>
      <w:r>
        <w:rPr>
          <w:lang w:val="ru-RU"/>
        </w:rPr>
        <w:t xml:space="preserve">в </w:t>
      </w:r>
      <w:r>
        <w:rPr>
          <w:lang w:val="ru-RU"/>
        </w:rPr>
        <w:tab/>
      </w:r>
      <w:r>
        <w:rPr>
          <w:lang w:val="ru-RU"/>
        </w:rPr>
        <w:t xml:space="preserve">определённой </w:t>
      </w:r>
      <w:r>
        <w:rPr>
          <w:lang w:val="ru-RU"/>
        </w:rPr>
        <w:tab/>
      </w:r>
      <w:r>
        <w:rPr>
          <w:lang w:val="ru-RU"/>
        </w:rPr>
        <w:t xml:space="preserve">логической </w:t>
      </w:r>
    </w:p>
    <w:p w14:paraId="1A6894D4">
      <w:pPr>
        <w:ind w:right="13"/>
        <w:rPr>
          <w:lang w:val="ru-RU"/>
        </w:rPr>
      </w:pPr>
      <w:r>
        <w:rPr>
          <w:lang w:val="ru-RU"/>
        </w:rPr>
        <w:t xml:space="preserve">последовательности, точно используя математическую терминологию и символику; </w:t>
      </w:r>
    </w:p>
    <w:p w14:paraId="16338F07">
      <w:pPr>
        <w:ind w:left="703" w:right="13"/>
        <w:rPr>
          <w:lang w:val="ru-RU"/>
        </w:rPr>
      </w:pPr>
      <w:r>
        <w:rPr>
          <w:lang w:val="ru-RU"/>
        </w:rPr>
        <w:t xml:space="preserve">-правильно выполнил рисунки, чертежи, в соответствии с ответом; </w:t>
      </w:r>
    </w:p>
    <w:p w14:paraId="6D503BEB">
      <w:pPr>
        <w:spacing w:after="163" w:line="395" w:lineRule="auto"/>
        <w:ind w:right="13" w:firstLine="708"/>
        <w:rPr>
          <w:lang w:val="ru-RU"/>
        </w:rPr>
      </w:pPr>
      <w:r>
        <w:rPr>
          <w:lang w:val="ru-RU"/>
        </w:rPr>
        <w:t xml:space="preserve">-показал умение применять изученные правила при выполнении практического задания; </w:t>
      </w:r>
    </w:p>
    <w:p w14:paraId="1AC6F2B6">
      <w:pPr>
        <w:ind w:left="703" w:right="13"/>
        <w:rPr>
          <w:lang w:val="ru-RU"/>
        </w:rPr>
      </w:pPr>
      <w:r>
        <w:rPr>
          <w:lang w:val="ru-RU"/>
        </w:rPr>
        <w:t xml:space="preserve">-отвечал самостоятельно без наводящих вопросов учителя; </w:t>
      </w:r>
    </w:p>
    <w:p w14:paraId="1D3E1DA2">
      <w:pPr>
        <w:spacing w:after="112" w:line="399" w:lineRule="auto"/>
        <w:ind w:right="13" w:firstLine="708"/>
        <w:rPr>
          <w:lang w:val="ru-RU"/>
        </w:rPr>
      </w:pPr>
      <w:r>
        <w:rPr>
          <w:lang w:val="ru-RU"/>
        </w:rPr>
        <w:t xml:space="preserve">-допускал одну - две неточности при освещении второстепенных вопросов, которые ученик легко исправил по замечанию учителя. </w:t>
      </w:r>
    </w:p>
    <w:p w14:paraId="10409F02">
      <w:pPr>
        <w:spacing w:line="397" w:lineRule="auto"/>
        <w:ind w:right="13" w:firstLine="708"/>
        <w:rPr>
          <w:lang w:val="ru-RU"/>
        </w:rPr>
      </w:pPr>
      <w:r>
        <w:rPr>
          <w:lang w:val="ru-RU"/>
        </w:rPr>
        <w:t xml:space="preserve">Оценка «4» ставится, если ответы в основном соответствуют требованиям на оценку «5», но   при этом имеется один из недостатков: </w:t>
      </w:r>
    </w:p>
    <w:p w14:paraId="6964ECE7">
      <w:pPr>
        <w:spacing w:after="159" w:line="259" w:lineRule="auto"/>
        <w:ind w:right="12"/>
        <w:rPr>
          <w:lang w:val="ru-RU"/>
        </w:rPr>
      </w:pPr>
      <w:r>
        <w:rPr>
          <w:lang w:val="ru-RU"/>
        </w:rPr>
        <w:t xml:space="preserve">             -при ответе есть некоторые неточности, которые не искажают математическое </w:t>
      </w:r>
    </w:p>
    <w:p w14:paraId="5691B446">
      <w:pPr>
        <w:ind w:right="13"/>
        <w:rPr>
          <w:lang w:val="ru-RU"/>
        </w:rPr>
      </w:pPr>
      <w:r>
        <w:rPr>
          <w:lang w:val="ru-RU"/>
        </w:rPr>
        <w:t xml:space="preserve">   содержание ответа; </w:t>
      </w:r>
    </w:p>
    <w:p w14:paraId="4C07D709">
      <w:pPr>
        <w:spacing w:after="161" w:line="397" w:lineRule="auto"/>
        <w:ind w:right="13" w:firstLine="708"/>
        <w:rPr>
          <w:lang w:val="ru-RU"/>
        </w:rPr>
      </w:pPr>
      <w:r>
        <w:rPr>
          <w:lang w:val="ru-RU"/>
        </w:rPr>
        <w:t xml:space="preserve">-допущены один - два недочета при освещении основного содержания ответа, исправленные  по замечанию учителя; </w:t>
      </w:r>
    </w:p>
    <w:p w14:paraId="3E94FF7A">
      <w:pPr>
        <w:spacing w:after="158" w:line="399" w:lineRule="auto"/>
        <w:ind w:right="13" w:firstLine="708"/>
        <w:rPr>
          <w:lang w:val="ru-RU"/>
        </w:rPr>
      </w:pPr>
      <w:r>
        <w:rPr>
          <w:lang w:val="ru-RU"/>
        </w:rPr>
        <w:t xml:space="preserve">-допущены ошибка или более двух недочётов при освещении второстепенных вопросов, легко исправленные по замечанию учителя. </w:t>
      </w:r>
    </w:p>
    <w:p w14:paraId="64784FA1">
      <w:pPr>
        <w:ind w:left="703" w:right="13"/>
        <w:rPr>
          <w:lang w:val="ru-RU"/>
        </w:rPr>
      </w:pPr>
      <w:r>
        <w:rPr>
          <w:lang w:val="ru-RU"/>
        </w:rPr>
        <w:t xml:space="preserve">Оценка «3» ставится в случае, если обучающийся: </w:t>
      </w:r>
    </w:p>
    <w:p w14:paraId="5BB91143">
      <w:pPr>
        <w:spacing w:after="183" w:line="377" w:lineRule="auto"/>
        <w:ind w:right="13" w:firstLine="708"/>
        <w:rPr>
          <w:lang w:val="ru-RU"/>
        </w:rPr>
      </w:pPr>
      <w:r>
        <w:rPr>
          <w:lang w:val="ru-RU"/>
        </w:rPr>
        <w:t xml:space="preserve">-неполно или непоследовательно раскрыл содержание материала, но показал общее понимание вопроса и продемонстрировал умения, достаточные для дальнейшего усвоения программного материала; </w:t>
      </w:r>
    </w:p>
    <w:p w14:paraId="0FB1D226">
      <w:pPr>
        <w:spacing w:after="190" w:line="373" w:lineRule="auto"/>
        <w:ind w:right="4" w:firstLine="708"/>
        <w:rPr>
          <w:lang w:val="ru-RU"/>
        </w:rPr>
      </w:pPr>
      <w:r>
        <w:rPr>
          <w:lang w:val="ru-RU"/>
        </w:rPr>
        <w:t xml:space="preserve">-затруднялся или допускал ошибки в определении понятий, использовании математической терминологии, рисунках или чертежах, но исправлял их после нескольких наводящих вопросов учителя; </w:t>
      </w:r>
    </w:p>
    <w:p w14:paraId="7EE8DF3A">
      <w:pPr>
        <w:spacing w:after="80" w:line="467" w:lineRule="auto"/>
        <w:ind w:right="4" w:firstLine="708"/>
        <w:rPr>
          <w:lang w:val="ru-RU"/>
        </w:rPr>
      </w:pPr>
      <w:r>
        <w:rPr>
          <w:lang w:val="ru-RU"/>
        </w:rPr>
        <w:t xml:space="preserve">-не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 </w:t>
      </w:r>
    </w:p>
    <w:p w14:paraId="3D5DA9AF">
      <w:pPr>
        <w:ind w:left="703" w:right="13"/>
        <w:rPr>
          <w:lang w:val="ru-RU"/>
        </w:rPr>
      </w:pPr>
      <w:r>
        <w:rPr>
          <w:lang w:val="ru-RU"/>
        </w:rPr>
        <w:t xml:space="preserve">Оценка «2» ставится в случае, если обучающийся: </w:t>
      </w:r>
    </w:p>
    <w:p w14:paraId="1F998EC6">
      <w:pPr>
        <w:ind w:left="703" w:right="13"/>
        <w:rPr>
          <w:lang w:val="ru-RU"/>
        </w:rPr>
      </w:pPr>
      <w:r>
        <w:rPr>
          <w:lang w:val="ru-RU"/>
        </w:rPr>
        <w:t xml:space="preserve">-не раскрыл основное содержание учебного материала; </w:t>
      </w:r>
    </w:p>
    <w:p w14:paraId="61402E55">
      <w:pPr>
        <w:spacing w:after="0" w:line="538" w:lineRule="auto"/>
        <w:ind w:right="13" w:firstLine="708"/>
        <w:rPr>
          <w:lang w:val="ru-RU"/>
        </w:rPr>
      </w:pPr>
      <w:r>
        <w:rPr>
          <w:lang w:val="ru-RU"/>
        </w:rPr>
        <w:t xml:space="preserve">-продемонстрировал незнание или непонимание большей или наиболее важной части  учебного материала, не мог ответить на вопросы по изученному материалу; </w:t>
      </w:r>
    </w:p>
    <w:p w14:paraId="561CF0CD">
      <w:pPr>
        <w:spacing w:after="184" w:line="376" w:lineRule="auto"/>
        <w:ind w:right="13" w:firstLine="708"/>
        <w:rPr>
          <w:lang w:val="ru-RU"/>
        </w:rPr>
      </w:pPr>
      <w:r>
        <w:rPr>
          <w:lang w:val="ru-RU"/>
        </w:rPr>
        <w:t xml:space="preserve">-допустил ошибки в определении понятий при использовании математической терминологии, в рисунках, чертежах, которые не исправлены после наводящих вопросов учителя. </w:t>
      </w:r>
    </w:p>
    <w:p w14:paraId="4C802FD9">
      <w:pPr>
        <w:ind w:left="703" w:right="13"/>
        <w:rPr>
          <w:lang w:val="ru-RU"/>
        </w:rPr>
      </w:pPr>
      <w:r>
        <w:rPr>
          <w:lang w:val="ru-RU"/>
        </w:rPr>
        <w:t xml:space="preserve">Классификация ошибок и недочетов, влияющих на снижение оценки </w:t>
      </w:r>
    </w:p>
    <w:p w14:paraId="660F617C">
      <w:pPr>
        <w:ind w:left="703" w:right="13"/>
        <w:rPr>
          <w:lang w:val="ru-RU"/>
        </w:rPr>
      </w:pPr>
      <w:r>
        <w:rPr>
          <w:lang w:val="ru-RU"/>
        </w:rPr>
        <w:t xml:space="preserve">Ошибки: </w:t>
      </w:r>
    </w:p>
    <w:p w14:paraId="339F169E">
      <w:pPr>
        <w:ind w:left="703" w:right="13"/>
        <w:rPr>
          <w:lang w:val="ru-RU"/>
        </w:rPr>
      </w:pPr>
      <w:r>
        <w:rPr>
          <w:lang w:val="ru-RU"/>
        </w:rPr>
        <w:t xml:space="preserve">-неправильный ответ на поставленный вопрос; </w:t>
      </w:r>
    </w:p>
    <w:p w14:paraId="462238D8">
      <w:pPr>
        <w:spacing w:after="161" w:line="397" w:lineRule="auto"/>
        <w:ind w:right="13" w:firstLine="708"/>
        <w:rPr>
          <w:lang w:val="ru-RU"/>
        </w:rPr>
      </w:pPr>
      <w:r>
        <w:rPr>
          <w:lang w:val="ru-RU"/>
        </w:rPr>
        <w:t xml:space="preserve">-неумение ответить на поставленный вопрос или выполнить задание без помощи учителя; </w:t>
      </w:r>
    </w:p>
    <w:p w14:paraId="588AB22E">
      <w:pPr>
        <w:ind w:left="703" w:right="13"/>
        <w:rPr>
          <w:lang w:val="ru-RU"/>
        </w:rPr>
      </w:pPr>
      <w:r>
        <w:rPr>
          <w:lang w:val="ru-RU"/>
        </w:rPr>
        <w:t xml:space="preserve">-при правильном выполнении задания неумение дать соответствующие объяснения. </w:t>
      </w:r>
    </w:p>
    <w:p w14:paraId="526D0C86">
      <w:pPr>
        <w:ind w:left="703" w:right="13"/>
        <w:rPr>
          <w:lang w:val="ru-RU"/>
        </w:rPr>
      </w:pPr>
      <w:r>
        <w:rPr>
          <w:lang w:val="ru-RU"/>
        </w:rPr>
        <w:t xml:space="preserve">Недочеты: </w:t>
      </w:r>
    </w:p>
    <w:p w14:paraId="11937CEF">
      <w:pPr>
        <w:ind w:left="703" w:right="13"/>
        <w:rPr>
          <w:lang w:val="ru-RU"/>
        </w:rPr>
      </w:pPr>
      <w:r>
        <w:rPr>
          <w:lang w:val="ru-RU"/>
        </w:rPr>
        <w:t xml:space="preserve">-неточный или неполный ответ на поставленный вопрос; </w:t>
      </w:r>
    </w:p>
    <w:p w14:paraId="29F8C56E">
      <w:pPr>
        <w:ind w:left="703" w:right="13"/>
        <w:rPr>
          <w:lang w:val="ru-RU"/>
        </w:rPr>
      </w:pPr>
      <w:r>
        <w:rPr>
          <w:lang w:val="ru-RU"/>
        </w:rPr>
        <w:t xml:space="preserve">-неумение самостоятельно или полно обосновать ответ; </w:t>
      </w:r>
    </w:p>
    <w:p w14:paraId="607AE2F8">
      <w:pPr>
        <w:ind w:left="703" w:right="13"/>
        <w:rPr>
          <w:lang w:val="ru-RU"/>
        </w:rPr>
      </w:pPr>
      <w:r>
        <w:rPr>
          <w:lang w:val="ru-RU"/>
        </w:rPr>
        <w:t xml:space="preserve">-неумение точно сформулировать ответ решенной задачи; </w:t>
      </w:r>
    </w:p>
    <w:p w14:paraId="0F33F7A9">
      <w:pPr>
        <w:tabs>
          <w:tab w:val="center" w:pos="1324"/>
          <w:tab w:val="center" w:pos="2494"/>
          <w:tab w:val="center" w:pos="3671"/>
          <w:tab w:val="center" w:pos="5028"/>
          <w:tab w:val="center" w:pos="5880"/>
          <w:tab w:val="center" w:pos="6939"/>
          <w:tab w:val="right" w:pos="9593"/>
        </w:tabs>
        <w:spacing w:after="159"/>
        <w:rPr>
          <w:lang w:val="ru-RU"/>
        </w:rPr>
      </w:pPr>
      <w:r>
        <w:rPr>
          <w:rFonts w:ascii="Calibri" w:hAnsi="Calibri" w:eastAsia="Calibri" w:cs="Calibri"/>
          <w:lang w:val="ru-RU"/>
        </w:rPr>
        <w:tab/>
      </w:r>
      <w:r>
        <w:rPr>
          <w:lang w:val="ru-RU"/>
        </w:rPr>
        <w:t xml:space="preserve">-медленный </w:t>
      </w:r>
      <w:r>
        <w:rPr>
          <w:lang w:val="ru-RU"/>
        </w:rPr>
        <w:tab/>
      </w:r>
      <w:r>
        <w:rPr>
          <w:lang w:val="ru-RU"/>
        </w:rPr>
        <w:t xml:space="preserve">темп </w:t>
      </w:r>
      <w:r>
        <w:rPr>
          <w:lang w:val="ru-RU"/>
        </w:rPr>
        <w:tab/>
      </w:r>
      <w:r>
        <w:rPr>
          <w:lang w:val="ru-RU"/>
        </w:rPr>
        <w:t xml:space="preserve">выполнения </w:t>
      </w:r>
      <w:r>
        <w:rPr>
          <w:lang w:val="ru-RU"/>
        </w:rPr>
        <w:tab/>
      </w:r>
      <w:r>
        <w:rPr>
          <w:lang w:val="ru-RU"/>
        </w:rPr>
        <w:t xml:space="preserve">задания, </w:t>
      </w:r>
      <w:r>
        <w:rPr>
          <w:lang w:val="ru-RU"/>
        </w:rPr>
        <w:tab/>
      </w:r>
      <w:r>
        <w:rPr>
          <w:lang w:val="ru-RU"/>
        </w:rPr>
        <w:t xml:space="preserve">не </w:t>
      </w:r>
      <w:r>
        <w:rPr>
          <w:lang w:val="ru-RU"/>
        </w:rPr>
        <w:tab/>
      </w:r>
      <w:r>
        <w:rPr>
          <w:lang w:val="ru-RU"/>
        </w:rPr>
        <w:t xml:space="preserve">являющейся </w:t>
      </w:r>
      <w:r>
        <w:rPr>
          <w:lang w:val="ru-RU"/>
        </w:rPr>
        <w:tab/>
      </w:r>
      <w:r>
        <w:rPr>
          <w:lang w:val="ru-RU"/>
        </w:rPr>
        <w:t xml:space="preserve">индивидуальной </w:t>
      </w:r>
    </w:p>
    <w:p w14:paraId="344AC82B">
      <w:pPr>
        <w:spacing w:after="1" w:line="535" w:lineRule="auto"/>
        <w:ind w:left="708" w:right="6823" w:hanging="708"/>
        <w:rPr>
          <w:lang w:val="ru-RU"/>
        </w:rPr>
      </w:pPr>
      <w:r>
        <w:rPr>
          <w:lang w:val="ru-RU"/>
        </w:rPr>
        <w:t xml:space="preserve">особенностью  школьника; </w:t>
      </w:r>
    </w:p>
    <w:p w14:paraId="5CFA1ECB">
      <w:pPr>
        <w:ind w:left="703" w:right="13"/>
        <w:rPr>
          <w:lang w:val="ru-RU"/>
        </w:rPr>
      </w:pPr>
      <w:r>
        <w:rPr>
          <w:lang w:val="ru-RU"/>
        </w:rPr>
        <w:t xml:space="preserve">-неправильное произношение математических терминов. </w:t>
      </w:r>
    </w:p>
    <w:p w14:paraId="24FD634C">
      <w:pPr>
        <w:pStyle w:val="3"/>
        <w:ind w:left="703"/>
        <w:rPr>
          <w:lang w:val="ru-RU"/>
        </w:rPr>
      </w:pPr>
      <w:r>
        <w:rPr>
          <w:lang w:val="ru-RU"/>
        </w:rPr>
        <w:t xml:space="preserve">Оценивание письменных работ </w:t>
      </w:r>
    </w:p>
    <w:p w14:paraId="0801125E">
      <w:pPr>
        <w:spacing w:after="91" w:line="464" w:lineRule="auto"/>
        <w:ind w:right="13" w:firstLine="708"/>
        <w:rPr>
          <w:lang w:val="ru-RU"/>
        </w:rPr>
      </w:pPr>
      <w:r>
        <w:rPr>
          <w:lang w:val="ru-RU"/>
        </w:rPr>
        <w:t xml:space="preserve"> В основе оценивания лежат следующие показатели: правильность выполнения и объем  выполненного задания. </w:t>
      </w:r>
    </w:p>
    <w:p w14:paraId="6FC34C94">
      <w:pPr>
        <w:pStyle w:val="3"/>
        <w:ind w:left="703"/>
        <w:rPr>
          <w:lang w:val="ru-RU"/>
        </w:rPr>
      </w:pPr>
      <w:r>
        <w:rPr>
          <w:lang w:val="ru-RU"/>
        </w:rPr>
        <w:t xml:space="preserve">Работа, состоящая из примеров </w:t>
      </w:r>
    </w:p>
    <w:p w14:paraId="1CCC011B">
      <w:pPr>
        <w:ind w:left="703" w:right="13"/>
        <w:rPr>
          <w:lang w:val="ru-RU"/>
        </w:rPr>
      </w:pPr>
      <w:r>
        <w:rPr>
          <w:lang w:val="ru-RU"/>
        </w:rPr>
        <w:t xml:space="preserve">«5» – работа выполнена без ошибок; </w:t>
      </w:r>
    </w:p>
    <w:p w14:paraId="4A7974C9">
      <w:pPr>
        <w:ind w:left="703" w:right="13"/>
        <w:rPr>
          <w:lang w:val="ru-RU"/>
        </w:rPr>
      </w:pPr>
      <w:r>
        <w:rPr>
          <w:lang w:val="ru-RU"/>
        </w:rPr>
        <w:t xml:space="preserve">11«4» –1 грубая и 1–2 негрубые ошибки; </w:t>
      </w:r>
    </w:p>
    <w:p w14:paraId="7D62258E">
      <w:pPr>
        <w:spacing w:after="1" w:line="535" w:lineRule="auto"/>
        <w:ind w:left="703" w:right="829"/>
        <w:rPr>
          <w:lang w:val="ru-RU"/>
        </w:rPr>
      </w:pPr>
      <w:r>
        <w:rPr>
          <w:lang w:val="ru-RU"/>
        </w:rPr>
        <w:t xml:space="preserve">«3» – 2–3 грубые и 1–2 негрубые ошибки или 3 и более негрубые ошибки; «2» –более 4 грубых ошибок. </w:t>
      </w:r>
    </w:p>
    <w:p w14:paraId="507A3F62">
      <w:pPr>
        <w:ind w:left="703" w:right="13"/>
        <w:rPr>
          <w:lang w:val="ru-RU"/>
        </w:rPr>
      </w:pPr>
      <w:r>
        <w:rPr>
          <w:lang w:val="ru-RU"/>
        </w:rPr>
        <w:t xml:space="preserve">Работа, состоящая из задач </w:t>
      </w:r>
    </w:p>
    <w:p w14:paraId="767D91E0">
      <w:pPr>
        <w:ind w:left="703" w:right="13"/>
        <w:rPr>
          <w:lang w:val="ru-RU"/>
        </w:rPr>
      </w:pPr>
      <w:r>
        <w:rPr>
          <w:lang w:val="ru-RU"/>
        </w:rPr>
        <w:t xml:space="preserve">«5» – без ошибок; </w:t>
      </w:r>
    </w:p>
    <w:p w14:paraId="1D9AE8D9">
      <w:pPr>
        <w:ind w:left="703" w:right="13"/>
        <w:rPr>
          <w:lang w:val="ru-RU"/>
        </w:rPr>
      </w:pPr>
      <w:r>
        <w:rPr>
          <w:lang w:val="ru-RU"/>
        </w:rPr>
        <w:t xml:space="preserve">«4» – 1–2 негрубых ошибки; </w:t>
      </w:r>
    </w:p>
    <w:p w14:paraId="53FD642E">
      <w:pPr>
        <w:ind w:left="703" w:right="13"/>
        <w:rPr>
          <w:lang w:val="ru-RU"/>
        </w:rPr>
      </w:pPr>
    </w:p>
    <w:p w14:paraId="643B7B12">
      <w:pPr>
        <w:ind w:right="13"/>
        <w:rPr>
          <w:lang w:val="ru-RU"/>
        </w:rPr>
      </w:pPr>
      <w:r>
        <w:rPr>
          <w:b/>
          <w:lang w:val="ru-RU"/>
        </w:rPr>
        <w:t>«</w:t>
      </w:r>
      <w:r>
        <w:rPr>
          <w:lang w:val="ru-RU"/>
        </w:rPr>
        <w:t xml:space="preserve">3» – 1 грубая и 3–4 негрубые ошибки; </w:t>
      </w:r>
    </w:p>
    <w:p w14:paraId="5B648D17">
      <w:pPr>
        <w:ind w:right="13"/>
        <w:rPr>
          <w:lang w:val="ru-RU"/>
        </w:rPr>
      </w:pPr>
      <w:r>
        <w:rPr>
          <w:lang w:val="ru-RU"/>
        </w:rPr>
        <w:t xml:space="preserve">«2» – 2 и более грубых ошибки. </w:t>
      </w:r>
    </w:p>
    <w:p w14:paraId="5574A59E">
      <w:pPr>
        <w:ind w:right="13"/>
        <w:rPr>
          <w:b/>
          <w:lang w:val="ru-RU"/>
        </w:rPr>
      </w:pPr>
      <w:r>
        <w:rPr>
          <w:b/>
          <w:lang w:val="ru-RU"/>
        </w:rPr>
        <w:t xml:space="preserve">Математический диктант </w:t>
      </w:r>
    </w:p>
    <w:p w14:paraId="22B2A8BB">
      <w:pPr>
        <w:ind w:right="13"/>
        <w:rPr>
          <w:lang w:val="ru-RU"/>
        </w:rPr>
      </w:pPr>
      <w:r>
        <w:rPr>
          <w:lang w:val="ru-RU"/>
        </w:rPr>
        <w:t xml:space="preserve">«5» – без ошибок; </w:t>
      </w:r>
    </w:p>
    <w:p w14:paraId="50EB9BF9">
      <w:pPr>
        <w:ind w:right="13"/>
        <w:rPr>
          <w:lang w:val="ru-RU"/>
        </w:rPr>
      </w:pPr>
      <w:r>
        <w:rPr>
          <w:lang w:val="ru-RU"/>
        </w:rPr>
        <w:t xml:space="preserve">«4» – 1–2 ошибки; </w:t>
      </w:r>
    </w:p>
    <w:p w14:paraId="48135C71">
      <w:pPr>
        <w:ind w:right="13"/>
        <w:rPr>
          <w:lang w:val="ru-RU"/>
        </w:rPr>
      </w:pPr>
      <w:r>
        <w:rPr>
          <w:lang w:val="ru-RU"/>
        </w:rPr>
        <w:t xml:space="preserve">«3» – 3–4 ошибки; </w:t>
      </w:r>
    </w:p>
    <w:p w14:paraId="50FCE704">
      <w:pPr>
        <w:ind w:right="13"/>
        <w:rPr>
          <w:lang w:val="ru-RU"/>
        </w:rPr>
      </w:pPr>
      <w:r>
        <w:rPr>
          <w:lang w:val="ru-RU"/>
        </w:rPr>
        <w:t xml:space="preserve">«2»–5 и более ошибок. </w:t>
      </w:r>
    </w:p>
    <w:p w14:paraId="6500ED50">
      <w:pPr>
        <w:ind w:right="13"/>
        <w:rPr>
          <w:lang w:val="ru-RU"/>
        </w:rPr>
      </w:pPr>
      <w:r>
        <w:rPr>
          <w:b/>
          <w:lang w:val="ru-RU"/>
        </w:rPr>
        <w:t>Комбинированная работа</w:t>
      </w:r>
      <w:r>
        <w:rPr>
          <w:lang w:val="ru-RU"/>
        </w:rPr>
        <w:t xml:space="preserve"> (1 задача, примеры и задание другого вида) </w:t>
      </w:r>
    </w:p>
    <w:p w14:paraId="01F6EBA5">
      <w:pPr>
        <w:ind w:left="703" w:right="13"/>
        <w:rPr>
          <w:lang w:val="ru-RU"/>
        </w:rPr>
      </w:pPr>
      <w:r>
        <w:rPr>
          <w:lang w:val="ru-RU"/>
        </w:rPr>
        <w:t xml:space="preserve">Оценка «5» ставится: </w:t>
      </w:r>
    </w:p>
    <w:p w14:paraId="213B7C5A">
      <w:pPr>
        <w:ind w:left="703" w:right="13"/>
        <w:rPr>
          <w:lang w:val="ru-RU"/>
        </w:rPr>
      </w:pPr>
      <w:r>
        <w:rPr>
          <w:lang w:val="ru-RU"/>
        </w:rPr>
        <w:t xml:space="preserve">вся работа выполнена безошибочно и нет исправлений. </w:t>
      </w:r>
    </w:p>
    <w:p w14:paraId="3EDDE19F">
      <w:pPr>
        <w:ind w:left="703" w:right="13"/>
        <w:rPr>
          <w:lang w:val="ru-RU"/>
        </w:rPr>
      </w:pPr>
      <w:r>
        <w:rPr>
          <w:lang w:val="ru-RU"/>
        </w:rPr>
        <w:t xml:space="preserve">Оценка «4» ставится: </w:t>
      </w:r>
    </w:p>
    <w:p w14:paraId="64F1C42E">
      <w:pPr>
        <w:ind w:left="703" w:right="13"/>
        <w:rPr>
          <w:lang w:val="ru-RU"/>
        </w:rPr>
      </w:pPr>
      <w:r>
        <w:rPr>
          <w:lang w:val="ru-RU"/>
        </w:rPr>
        <w:t xml:space="preserve">допущены 1-2 вычислительные ошибки. </w:t>
      </w:r>
    </w:p>
    <w:p w14:paraId="39AFADA8">
      <w:pPr>
        <w:spacing w:after="0" w:line="496" w:lineRule="auto"/>
        <w:ind w:left="703" w:right="132"/>
        <w:rPr>
          <w:lang w:val="ru-RU"/>
        </w:rPr>
      </w:pPr>
      <w:r>
        <w:rPr>
          <w:lang w:val="ru-RU"/>
        </w:rPr>
        <w:t xml:space="preserve">Оценка «3» ставится: допущены ошибки в ходе решения задачи при правильном выполнении всех остальных  заданий или допущены 3-4 вычислительные ошибки. </w:t>
      </w:r>
    </w:p>
    <w:p w14:paraId="3131EBE1">
      <w:pPr>
        <w:ind w:left="703" w:right="13"/>
        <w:rPr>
          <w:lang w:val="ru-RU"/>
        </w:rPr>
      </w:pPr>
      <w:r>
        <w:rPr>
          <w:lang w:val="ru-RU"/>
        </w:rPr>
        <w:t xml:space="preserve">Оценка «2» ставится: </w:t>
      </w:r>
    </w:p>
    <w:p w14:paraId="789F9967">
      <w:pPr>
        <w:ind w:left="703" w:right="13"/>
        <w:rPr>
          <w:lang w:val="ru-RU"/>
        </w:rPr>
      </w:pPr>
      <w:r>
        <w:rPr>
          <w:lang w:val="ru-RU"/>
        </w:rPr>
        <w:t xml:space="preserve">-при решении задачи и примеров допущено более 5 вычислительных ошибок; </w:t>
      </w:r>
    </w:p>
    <w:p w14:paraId="7ADB5334">
      <w:pPr>
        <w:ind w:left="703" w:right="13"/>
        <w:rPr>
          <w:lang w:val="ru-RU"/>
        </w:rPr>
      </w:pPr>
      <w:r>
        <w:rPr>
          <w:lang w:val="ru-RU"/>
        </w:rPr>
        <w:t xml:space="preserve">-допущены ошибки в ходе решения задачи и вычислительные ошибки. </w:t>
      </w:r>
    </w:p>
    <w:p w14:paraId="159522B4">
      <w:pPr>
        <w:ind w:left="703" w:right="13"/>
        <w:rPr>
          <w:lang w:val="ru-RU"/>
        </w:rPr>
      </w:pPr>
      <w:r>
        <w:rPr>
          <w:lang w:val="ru-RU"/>
        </w:rPr>
        <w:t xml:space="preserve">Комбинированная работа (2 задачи и примеры) </w:t>
      </w:r>
    </w:p>
    <w:p w14:paraId="7500BA01">
      <w:pPr>
        <w:ind w:left="703" w:right="13"/>
        <w:rPr>
          <w:lang w:val="ru-RU"/>
        </w:rPr>
      </w:pPr>
      <w:r>
        <w:rPr>
          <w:lang w:val="ru-RU"/>
        </w:rPr>
        <w:t xml:space="preserve">Оценка «5» ставится: вся работа выполнена безошибочно и нет исправлений. </w:t>
      </w:r>
    </w:p>
    <w:p w14:paraId="6D952541">
      <w:pPr>
        <w:spacing w:after="270"/>
        <w:ind w:left="703" w:right="13"/>
        <w:rPr>
          <w:lang w:val="ru-RU"/>
        </w:rPr>
      </w:pPr>
      <w:r>
        <w:rPr>
          <w:lang w:val="ru-RU"/>
        </w:rPr>
        <w:t xml:space="preserve">Оценка «4» ставится: допущены 1-2 вычислительные ошибки. </w:t>
      </w:r>
    </w:p>
    <w:p w14:paraId="420E226E">
      <w:pPr>
        <w:spacing w:after="85" w:line="462" w:lineRule="auto"/>
        <w:ind w:right="131" w:firstLine="708"/>
        <w:rPr>
          <w:lang w:val="ru-RU"/>
        </w:rPr>
      </w:pPr>
      <w:r>
        <w:rPr>
          <w:lang w:val="ru-RU"/>
        </w:rPr>
        <w:t xml:space="preserve">Оценка «3» ставится: допущены ошибки в ходе решения одной из задач или допущены 3-4  вычислительные ошибки. </w:t>
      </w:r>
    </w:p>
    <w:p w14:paraId="512D08CE">
      <w:pPr>
        <w:spacing w:after="162" w:line="399" w:lineRule="auto"/>
        <w:ind w:right="13" w:firstLine="708"/>
        <w:rPr>
          <w:lang w:val="ru-RU"/>
        </w:rPr>
      </w:pPr>
      <w:r>
        <w:rPr>
          <w:lang w:val="ru-RU"/>
        </w:rPr>
        <w:t xml:space="preserve">Оценка «2» ставится: допущены ошибки в ходе решения 2-х задач или допущена ошибка в ходе решения одной задачи и 4 вычислительные ошибки. </w:t>
      </w:r>
    </w:p>
    <w:p w14:paraId="3AED036B">
      <w:pPr>
        <w:pStyle w:val="3"/>
        <w:ind w:left="703"/>
        <w:rPr>
          <w:lang w:val="ru-RU"/>
        </w:rPr>
      </w:pPr>
      <w:r>
        <w:rPr>
          <w:lang w:val="ru-RU"/>
        </w:rPr>
        <w:t xml:space="preserve">Тест </w:t>
      </w:r>
    </w:p>
    <w:p w14:paraId="4A077AEE">
      <w:pPr>
        <w:ind w:left="703" w:right="13"/>
        <w:rPr>
          <w:lang w:val="ru-RU"/>
        </w:rPr>
      </w:pPr>
      <w:r>
        <w:rPr>
          <w:lang w:val="ru-RU"/>
        </w:rPr>
        <w:t xml:space="preserve">Оценка «5» ставится 91- 100% правильно выполненных заданий. </w:t>
      </w:r>
    </w:p>
    <w:p w14:paraId="0ABC7F13">
      <w:pPr>
        <w:ind w:left="703" w:right="13"/>
        <w:rPr>
          <w:lang w:val="ru-RU"/>
        </w:rPr>
      </w:pPr>
      <w:r>
        <w:rPr>
          <w:lang w:val="ru-RU"/>
        </w:rPr>
        <w:t xml:space="preserve">Оценка «4» ставится от 70-90% правильно выполненных заданий. </w:t>
      </w:r>
    </w:p>
    <w:p w14:paraId="17F2B173">
      <w:pPr>
        <w:ind w:left="703" w:right="13"/>
        <w:rPr>
          <w:lang w:val="ru-RU"/>
        </w:rPr>
      </w:pPr>
      <w:r>
        <w:rPr>
          <w:lang w:val="ru-RU"/>
        </w:rPr>
        <w:t xml:space="preserve">Оценка «3» ставится от 51 - 69% правильно выполненных заданий. </w:t>
      </w:r>
    </w:p>
    <w:p w14:paraId="3F87B99B">
      <w:pPr>
        <w:ind w:left="703" w:right="13"/>
        <w:rPr>
          <w:lang w:val="ru-RU"/>
        </w:rPr>
      </w:pPr>
      <w:r>
        <w:rPr>
          <w:lang w:val="ru-RU"/>
        </w:rPr>
        <w:t xml:space="preserve">Оценка «2» ставится, если правильно выполнено менее 50% заданий. </w:t>
      </w:r>
    </w:p>
    <w:p w14:paraId="4CD37AB6">
      <w:pPr>
        <w:ind w:left="703" w:right="13"/>
        <w:rPr>
          <w:lang w:val="ru-RU"/>
        </w:rPr>
      </w:pPr>
      <w:r>
        <w:rPr>
          <w:lang w:val="ru-RU"/>
        </w:rPr>
        <w:t xml:space="preserve">Классификация ошибок </w:t>
      </w:r>
    </w:p>
    <w:p w14:paraId="39491F9B">
      <w:pPr>
        <w:ind w:left="703" w:right="13"/>
        <w:rPr>
          <w:lang w:val="ru-RU"/>
        </w:rPr>
      </w:pPr>
      <w:r>
        <w:rPr>
          <w:lang w:val="ru-RU"/>
        </w:rPr>
        <w:t xml:space="preserve">Грубые ошибки: </w:t>
      </w:r>
    </w:p>
    <w:p w14:paraId="74663EFB">
      <w:pPr>
        <w:ind w:left="703" w:right="13"/>
        <w:rPr>
          <w:lang w:val="ru-RU"/>
        </w:rPr>
      </w:pPr>
      <w:r>
        <w:rPr>
          <w:lang w:val="ru-RU"/>
        </w:rPr>
        <w:t xml:space="preserve">-вычислительные ошибки в примерах и задачах; </w:t>
      </w:r>
    </w:p>
    <w:p w14:paraId="70D7388D">
      <w:pPr>
        <w:ind w:left="703" w:right="13"/>
        <w:rPr>
          <w:lang w:val="ru-RU"/>
        </w:rPr>
      </w:pPr>
      <w:r>
        <w:rPr>
          <w:lang w:val="ru-RU"/>
        </w:rPr>
        <w:t xml:space="preserve">-ошибки на незнание порядка выполнения арифметических действий; </w:t>
      </w:r>
    </w:p>
    <w:p w14:paraId="0DCCC6FA">
      <w:pPr>
        <w:spacing w:after="159" w:line="398" w:lineRule="auto"/>
        <w:ind w:right="13" w:firstLine="708"/>
        <w:rPr>
          <w:lang w:val="ru-RU"/>
        </w:rPr>
      </w:pPr>
      <w:r>
        <w:rPr>
          <w:lang w:val="ru-RU"/>
        </w:rPr>
        <w:t xml:space="preserve">-неправильное решение задачи (пропуск действия, неправильный выбор действий, лишние        действия); </w:t>
      </w:r>
    </w:p>
    <w:p w14:paraId="07FBE497">
      <w:pPr>
        <w:ind w:left="703" w:right="13"/>
        <w:rPr>
          <w:lang w:val="ru-RU"/>
        </w:rPr>
      </w:pPr>
      <w:r>
        <w:rPr>
          <w:lang w:val="ru-RU"/>
        </w:rPr>
        <w:t xml:space="preserve">-не доведение до конца решения задачи или примера; </w:t>
      </w:r>
    </w:p>
    <w:p w14:paraId="4F0B5126">
      <w:pPr>
        <w:ind w:right="13"/>
        <w:rPr>
          <w:lang w:val="ru-RU"/>
        </w:rPr>
      </w:pPr>
      <w:r>
        <w:rPr>
          <w:lang w:val="ru-RU"/>
        </w:rPr>
        <w:t xml:space="preserve">           -невыполненное задание. </w:t>
      </w:r>
    </w:p>
    <w:p w14:paraId="4BEC2350">
      <w:pPr>
        <w:ind w:left="703" w:right="13"/>
        <w:rPr>
          <w:lang w:val="ru-RU"/>
        </w:rPr>
      </w:pPr>
      <w:r>
        <w:rPr>
          <w:lang w:val="ru-RU"/>
        </w:rPr>
        <w:t xml:space="preserve">Негрубые ошибки: </w:t>
      </w:r>
    </w:p>
    <w:p w14:paraId="0D9D13E7">
      <w:pPr>
        <w:ind w:left="703" w:right="13"/>
        <w:rPr>
          <w:lang w:val="ru-RU"/>
        </w:rPr>
      </w:pPr>
      <w:r>
        <w:rPr>
          <w:lang w:val="ru-RU"/>
        </w:rPr>
        <w:t xml:space="preserve">-нерациональный прием вычислений; </w:t>
      </w:r>
    </w:p>
    <w:p w14:paraId="2AB1FB2B">
      <w:pPr>
        <w:spacing w:after="161" w:line="396" w:lineRule="auto"/>
        <w:ind w:right="13" w:firstLine="708"/>
        <w:rPr>
          <w:lang w:val="ru-RU"/>
        </w:rPr>
      </w:pPr>
      <w:r>
        <w:rPr>
          <w:lang w:val="ru-RU"/>
        </w:rPr>
        <w:t xml:space="preserve">-неправильная постановка вопроса к действию при решении задачи, неверно оформлен ответ задачи; </w:t>
      </w:r>
    </w:p>
    <w:p w14:paraId="60C3DF59">
      <w:pPr>
        <w:ind w:left="703" w:right="13"/>
        <w:rPr>
          <w:lang w:val="ru-RU"/>
        </w:rPr>
      </w:pPr>
      <w:r>
        <w:rPr>
          <w:lang w:val="ru-RU"/>
        </w:rPr>
        <w:t xml:space="preserve">-неправильное списывание данных (чисел, знаков); </w:t>
      </w:r>
    </w:p>
    <w:p w14:paraId="774F8781">
      <w:pPr>
        <w:spacing w:after="268"/>
        <w:ind w:left="703" w:right="13"/>
        <w:rPr>
          <w:lang w:val="ru-RU"/>
        </w:rPr>
      </w:pPr>
      <w:r>
        <w:rPr>
          <w:lang w:val="ru-RU"/>
        </w:rPr>
        <w:t xml:space="preserve">-незаконченные преобразования. </w:t>
      </w:r>
    </w:p>
    <w:p w14:paraId="5FEAD727">
      <w:pPr>
        <w:spacing w:after="154"/>
        <w:ind w:left="703" w:right="13"/>
        <w:rPr>
          <w:lang w:val="ru-RU"/>
        </w:rPr>
      </w:pPr>
      <w:r>
        <w:rPr>
          <w:lang w:val="ru-RU"/>
        </w:rPr>
        <w:t xml:space="preserve">За грамматические ошибки, допущенные в работе по математике, оценка не </w:t>
      </w:r>
    </w:p>
    <w:p w14:paraId="76E1B897">
      <w:pPr>
        <w:spacing w:after="0" w:line="495" w:lineRule="auto"/>
        <w:ind w:left="708" w:right="124" w:hanging="708"/>
        <w:rPr>
          <w:lang w:val="ru-RU"/>
        </w:rPr>
      </w:pPr>
      <w:r>
        <w:rPr>
          <w:lang w:val="ru-RU"/>
        </w:rPr>
        <w:t xml:space="preserve">снижается. За  небрежно оформленную работу, несоблюдение правил и каллиграфию возможно снижение на один балл. </w:t>
      </w:r>
    </w:p>
    <w:p w14:paraId="11502A45">
      <w:pPr>
        <w:pStyle w:val="2"/>
        <w:ind w:left="-5"/>
        <w:rPr>
          <w:lang w:val="ru-RU"/>
        </w:rPr>
      </w:pPr>
      <w:r>
        <w:rPr>
          <w:lang w:val="ru-RU"/>
        </w:rPr>
        <w:t xml:space="preserve">4. Система оценивания предметных результатов обучающихся на уровне начального общего образования по окружающему миру  </w:t>
      </w:r>
    </w:p>
    <w:p w14:paraId="423F88F4">
      <w:pPr>
        <w:spacing w:after="191" w:line="370" w:lineRule="auto"/>
        <w:ind w:right="132" w:firstLine="708"/>
        <w:rPr>
          <w:lang w:val="ru-RU"/>
        </w:rPr>
      </w:pPr>
      <w:r>
        <w:rPr>
          <w:lang w:val="ru-RU"/>
        </w:rPr>
        <w:t xml:space="preserve">Текущее оценивание (устное, письменное, комбинированное) в начальной школе проводится с целью постоянного контроля за успешностью обучения, своевременного обнаружения пробелов в знаниях отдельных учеников, устранения этих пробелов, предупреждения неуспеваемости обучающихся.  </w:t>
      </w:r>
    </w:p>
    <w:p w14:paraId="5BB67968">
      <w:pPr>
        <w:spacing w:after="187" w:line="374" w:lineRule="auto"/>
        <w:ind w:right="124" w:firstLine="708"/>
        <w:rPr>
          <w:lang w:val="ru-RU"/>
        </w:rPr>
      </w:pPr>
      <w:r>
        <w:rPr>
          <w:lang w:val="ru-RU"/>
        </w:rPr>
        <w:t xml:space="preserve"> Тематический контроль – различные виды контрольных и проверочных работ (письменных и устных), которые проводятся в учебное время и предназначены для оценивания уровня и качества освоения учеником всего комплекса учебных задач по изученному разделу или теме. Форму тематического контроля определяет учитель с учётом контингента обучающихся, содержания учебного материала, календарно-тематического планирования и используемых им образовательных технологий. </w:t>
      </w:r>
    </w:p>
    <w:p w14:paraId="22BDE88F">
      <w:pPr>
        <w:spacing w:after="145" w:line="373" w:lineRule="auto"/>
        <w:ind w:left="718" w:right="4"/>
        <w:rPr>
          <w:lang w:val="ru-RU"/>
        </w:rPr>
      </w:pPr>
      <w:r>
        <w:rPr>
          <w:lang w:val="ru-RU"/>
        </w:rPr>
        <w:t xml:space="preserve"> В 1 классе используется безотметочное обучение. Оно призвано способствовать  гуманизации обучения, индивидуализации учебного процесса, повышению учебной мотивации и учебной самостоятельности обучающихся. Безотметочное обучение представляет собой обучение, в котором отсутствует отметка как форма количественного выражения результата оценочной деятельности. Безотметочное   обучение устанавливается в 1 классе в течение всего учебного года, исключается система балльного (отметочного) оценивания. Не допускается использование любой знаковой символики, заменяющей цифровую отметку (звездочки, самолетики, солнышки и пр.). Допускается лишь словесная объяснительная оценка. </w:t>
      </w:r>
    </w:p>
    <w:p w14:paraId="487EC35C">
      <w:pPr>
        <w:spacing w:after="202" w:line="364" w:lineRule="auto"/>
        <w:ind w:right="125" w:firstLine="708"/>
        <w:rPr>
          <w:lang w:val="ru-RU"/>
        </w:rPr>
      </w:pPr>
      <w:r>
        <w:rPr>
          <w:lang w:val="ru-RU"/>
        </w:rPr>
        <w:t xml:space="preserve">С учетом современных требований к оценочной деятельности в начальной школе вводится четырехбальная  система цифровых оценок (отметок). Отменяется оценка "очень плохо" (отметка "1"). Овладение учащимися опорным уровнем (образовательным минимумом «Ученик научится») расценивается как учебный успех ученика и соотносится с отметкой «удовлетворительно». Умение осознанно произвольно владеть опорной системой знаний, изученными операциями и действиями в различных условиях оценивается как «хорошо» и «отлично», что соответствует отметкам «4» и «5».  </w:t>
      </w:r>
    </w:p>
    <w:p w14:paraId="3FCBD335">
      <w:pPr>
        <w:ind w:left="703" w:right="13"/>
        <w:rPr>
          <w:lang w:val="ru-RU"/>
        </w:rPr>
      </w:pPr>
      <w:r>
        <w:rPr>
          <w:lang w:val="ru-RU"/>
        </w:rPr>
        <w:t xml:space="preserve">Критерии цифровой оценки (отметки) </w:t>
      </w:r>
    </w:p>
    <w:p w14:paraId="69CDA62C">
      <w:pPr>
        <w:spacing w:after="161" w:line="396" w:lineRule="auto"/>
        <w:ind w:right="13" w:firstLine="708"/>
        <w:rPr>
          <w:lang w:val="ru-RU"/>
        </w:rPr>
      </w:pPr>
      <w:r>
        <w:rPr>
          <w:lang w:val="ru-RU"/>
        </w:rPr>
        <w:t xml:space="preserve">«5» («отлично») - уровень выполнения требований значительно выше удовлетворительного:  </w:t>
      </w:r>
    </w:p>
    <w:p w14:paraId="08A1E8CA">
      <w:pPr>
        <w:ind w:left="703" w:right="13"/>
        <w:rPr>
          <w:lang w:val="ru-RU"/>
        </w:rPr>
      </w:pPr>
      <w:r>
        <w:rPr>
          <w:lang w:val="ru-RU"/>
        </w:rPr>
        <w:t xml:space="preserve"> -отсутствие ошибок, как по текущему, так и по предыдущему учебному материалу;  </w:t>
      </w:r>
    </w:p>
    <w:p w14:paraId="25F3D99F">
      <w:pPr>
        <w:ind w:left="703" w:right="13"/>
        <w:rPr>
          <w:lang w:val="ru-RU"/>
        </w:rPr>
      </w:pPr>
      <w:r>
        <w:rPr>
          <w:lang w:val="ru-RU"/>
        </w:rPr>
        <w:t xml:space="preserve"> -не более одного недочета;  </w:t>
      </w:r>
    </w:p>
    <w:p w14:paraId="396BDDEF">
      <w:pPr>
        <w:ind w:left="703" w:right="13"/>
        <w:rPr>
          <w:lang w:val="ru-RU"/>
        </w:rPr>
      </w:pPr>
      <w:r>
        <w:rPr>
          <w:lang w:val="ru-RU"/>
        </w:rPr>
        <w:t xml:space="preserve"> -логичность и полнота изложения. </w:t>
      </w:r>
    </w:p>
    <w:p w14:paraId="13F62FA0">
      <w:pPr>
        <w:ind w:left="703" w:right="13"/>
        <w:rPr>
          <w:lang w:val="ru-RU"/>
        </w:rPr>
      </w:pPr>
      <w:r>
        <w:rPr>
          <w:lang w:val="ru-RU"/>
        </w:rPr>
        <w:t xml:space="preserve">«4» («хорошо») - уровень выполнения требований выше удовлетворительного: </w:t>
      </w:r>
    </w:p>
    <w:p w14:paraId="1C853DF4">
      <w:pPr>
        <w:spacing w:after="151"/>
        <w:ind w:left="703" w:right="13"/>
        <w:rPr>
          <w:lang w:val="ru-RU"/>
        </w:rPr>
      </w:pPr>
      <w:r>
        <w:rPr>
          <w:lang w:val="ru-RU"/>
        </w:rPr>
        <w:t xml:space="preserve">-использование дополнительного материала, полнота и логичность раскрытия </w:t>
      </w:r>
    </w:p>
    <w:p w14:paraId="36F91E72">
      <w:pPr>
        <w:ind w:right="13"/>
        <w:rPr>
          <w:lang w:val="ru-RU"/>
        </w:rPr>
      </w:pPr>
      <w:r>
        <w:rPr>
          <w:lang w:val="ru-RU"/>
        </w:rPr>
        <w:t xml:space="preserve">вопроса;  </w:t>
      </w:r>
    </w:p>
    <w:p w14:paraId="210B6E15">
      <w:pPr>
        <w:ind w:left="703" w:right="13"/>
        <w:rPr>
          <w:lang w:val="ru-RU"/>
        </w:rPr>
      </w:pPr>
      <w:r>
        <w:rPr>
          <w:lang w:val="ru-RU"/>
        </w:rPr>
        <w:t xml:space="preserve">-самостоятельность суждений, отражение своего отношения к предмету обсуждения;  </w:t>
      </w:r>
    </w:p>
    <w:p w14:paraId="105DCB94">
      <w:pPr>
        <w:ind w:left="703" w:right="13"/>
        <w:rPr>
          <w:lang w:val="ru-RU"/>
        </w:rPr>
      </w:pPr>
      <w:r>
        <w:rPr>
          <w:lang w:val="ru-RU"/>
        </w:rPr>
        <w:t xml:space="preserve">-наличие 2-3 ошибок или 4—6 недочетов по текущему учебному материалу;  </w:t>
      </w:r>
    </w:p>
    <w:p w14:paraId="50D996A6">
      <w:pPr>
        <w:ind w:left="703" w:right="13"/>
        <w:rPr>
          <w:lang w:val="ru-RU"/>
        </w:rPr>
      </w:pPr>
      <w:r>
        <w:rPr>
          <w:lang w:val="ru-RU"/>
        </w:rPr>
        <w:t xml:space="preserve">-не более 2 ошибок или 4 недочетов по пройденному материалу;  </w:t>
      </w:r>
    </w:p>
    <w:p w14:paraId="5B473BED">
      <w:pPr>
        <w:spacing w:after="0" w:line="535" w:lineRule="auto"/>
        <w:ind w:left="703" w:right="1258"/>
        <w:rPr>
          <w:lang w:val="ru-RU"/>
        </w:rPr>
      </w:pPr>
      <w:r>
        <w:rPr>
          <w:lang w:val="ru-RU"/>
        </w:rPr>
        <w:t xml:space="preserve">-незначительные нарушения логики изложения материала;  -использование нерациональных приемов решения учебной задачи;  </w:t>
      </w:r>
    </w:p>
    <w:p w14:paraId="62D7A009">
      <w:pPr>
        <w:ind w:left="703" w:right="13"/>
        <w:rPr>
          <w:lang w:val="ru-RU"/>
        </w:rPr>
      </w:pPr>
      <w:r>
        <w:rPr>
          <w:lang w:val="ru-RU"/>
        </w:rPr>
        <w:t xml:space="preserve"> -отдельные неточности в изложении материала. </w:t>
      </w:r>
    </w:p>
    <w:p w14:paraId="047B8E2C">
      <w:pPr>
        <w:spacing w:after="0" w:line="535" w:lineRule="auto"/>
        <w:ind w:left="703" w:right="13"/>
        <w:rPr>
          <w:lang w:val="ru-RU"/>
        </w:rPr>
      </w:pPr>
      <w:r>
        <w:rPr>
          <w:lang w:val="ru-RU"/>
        </w:rPr>
        <w:t xml:space="preserve">«3» («удовлетворительно») - достаточный минимальный уровень выполнения  -требований, предъявляемых к конкретной работе:  </w:t>
      </w:r>
    </w:p>
    <w:p w14:paraId="77AF325B">
      <w:pPr>
        <w:ind w:left="703" w:right="13"/>
        <w:rPr>
          <w:lang w:val="ru-RU"/>
        </w:rPr>
      </w:pPr>
      <w:r>
        <w:rPr>
          <w:lang w:val="ru-RU"/>
        </w:rPr>
        <w:t xml:space="preserve">-не более 4—6 ошибок или 10 недочетов по текущему учебному материалу;  </w:t>
      </w:r>
    </w:p>
    <w:p w14:paraId="5F03F5CC">
      <w:pPr>
        <w:ind w:left="703" w:right="13"/>
        <w:rPr>
          <w:lang w:val="ru-RU"/>
        </w:rPr>
      </w:pPr>
      <w:r>
        <w:rPr>
          <w:lang w:val="ru-RU"/>
        </w:rPr>
        <w:t xml:space="preserve">-не более 3-5 ошибок или не более 8 недочетов по пройденному учебному материалу;  </w:t>
      </w:r>
    </w:p>
    <w:p w14:paraId="4E7393B5">
      <w:pPr>
        <w:ind w:left="703" w:right="13"/>
        <w:rPr>
          <w:lang w:val="ru-RU"/>
        </w:rPr>
      </w:pPr>
      <w:r>
        <w:rPr>
          <w:lang w:val="ru-RU"/>
        </w:rPr>
        <w:t xml:space="preserve">-отдельные нарушения логики изложения материала;  </w:t>
      </w:r>
    </w:p>
    <w:p w14:paraId="3E69465B">
      <w:pPr>
        <w:ind w:left="703" w:right="13"/>
        <w:rPr>
          <w:lang w:val="ru-RU"/>
        </w:rPr>
      </w:pPr>
      <w:r>
        <w:rPr>
          <w:lang w:val="ru-RU"/>
        </w:rPr>
        <w:t xml:space="preserve">-неполнота раскрытия вопроса. </w:t>
      </w:r>
    </w:p>
    <w:p w14:paraId="4F16B827">
      <w:pPr>
        <w:ind w:left="703" w:right="13"/>
        <w:rPr>
          <w:lang w:val="ru-RU"/>
        </w:rPr>
      </w:pPr>
      <w:r>
        <w:rPr>
          <w:lang w:val="ru-RU"/>
        </w:rPr>
        <w:t xml:space="preserve">«2» («плохо») - уровень выполнения требований ниже удовлетворительного: </w:t>
      </w:r>
    </w:p>
    <w:p w14:paraId="377FEA64">
      <w:pPr>
        <w:ind w:left="703" w:right="13"/>
        <w:rPr>
          <w:lang w:val="ru-RU"/>
        </w:rPr>
      </w:pPr>
      <w:r>
        <w:rPr>
          <w:lang w:val="ru-RU"/>
        </w:rPr>
        <w:t xml:space="preserve">-наличие более 6 ошибок или 10 недочетов по текущему материалу;  </w:t>
      </w:r>
    </w:p>
    <w:p w14:paraId="6249836B">
      <w:pPr>
        <w:ind w:left="703" w:right="13"/>
        <w:rPr>
          <w:lang w:val="ru-RU"/>
        </w:rPr>
      </w:pPr>
      <w:r>
        <w:rPr>
          <w:lang w:val="ru-RU"/>
        </w:rPr>
        <w:t xml:space="preserve">-более 5 ошибок или более 8 недочетов по пройденному материалу;  </w:t>
      </w:r>
    </w:p>
    <w:p w14:paraId="4506E2A5">
      <w:pPr>
        <w:spacing w:after="0" w:line="537" w:lineRule="auto"/>
        <w:ind w:left="703" w:right="13"/>
        <w:rPr>
          <w:lang w:val="ru-RU"/>
        </w:rPr>
      </w:pPr>
      <w:r>
        <w:rPr>
          <w:lang w:val="ru-RU"/>
        </w:rPr>
        <w:t xml:space="preserve">-нарушение логики, неполнота, нераскрытость обсуждаемого вопроса, отсутствие  аргументации либо ошибочность ее основных положений. </w:t>
      </w:r>
    </w:p>
    <w:p w14:paraId="68B69291">
      <w:pPr>
        <w:spacing w:after="0" w:line="535" w:lineRule="auto"/>
        <w:ind w:left="703" w:right="1558"/>
        <w:rPr>
          <w:lang w:val="ru-RU"/>
        </w:rPr>
      </w:pPr>
      <w:r>
        <w:rPr>
          <w:lang w:val="ru-RU"/>
        </w:rPr>
        <w:t xml:space="preserve">Возможно снижение отметки «за общее впечатление от работы», если:  в работе имеется не менее 2 неаккуратных исправлений; </w:t>
      </w:r>
    </w:p>
    <w:p w14:paraId="64141038">
      <w:pPr>
        <w:spacing w:after="0" w:line="536" w:lineRule="auto"/>
        <w:ind w:left="703" w:right="13"/>
        <w:rPr>
          <w:lang w:val="ru-RU"/>
        </w:rPr>
      </w:pPr>
      <w:r>
        <w:rPr>
          <w:lang w:val="ru-RU"/>
        </w:rPr>
        <w:t xml:space="preserve">-работа оформлена небрежно, плохо читаема, в тексте много зачеркиваний, клякс,  неоправданных сокращений слов, отсутствуют поля и красные строки. </w:t>
      </w:r>
    </w:p>
    <w:p w14:paraId="594DD763">
      <w:pPr>
        <w:ind w:left="703" w:right="13"/>
        <w:rPr>
          <w:lang w:val="ru-RU"/>
        </w:rPr>
      </w:pPr>
      <w:r>
        <w:rPr>
          <w:lang w:val="ru-RU"/>
        </w:rPr>
        <w:t xml:space="preserve">Характеристика словесной оценки (оценочное суждение) </w:t>
      </w:r>
    </w:p>
    <w:p w14:paraId="774FFD48">
      <w:pPr>
        <w:spacing w:after="112" w:line="398" w:lineRule="auto"/>
        <w:ind w:right="13" w:firstLine="708"/>
        <w:rPr>
          <w:lang w:val="ru-RU"/>
        </w:rPr>
      </w:pPr>
      <w:r>
        <w:rPr>
          <w:lang w:val="ru-RU"/>
        </w:rPr>
        <w:t xml:space="preserve">Словесная оценка - это краткая характеристика результатов учебного труда школьников.  </w:t>
      </w:r>
    </w:p>
    <w:p w14:paraId="1C9B2D19">
      <w:pPr>
        <w:spacing w:after="154"/>
        <w:ind w:left="703" w:right="13"/>
        <w:rPr>
          <w:lang w:val="ru-RU"/>
        </w:rPr>
      </w:pPr>
      <w:r>
        <w:rPr>
          <w:lang w:val="ru-RU"/>
        </w:rPr>
        <w:t xml:space="preserve">Она позволяет раскрыть перед учеником динамику результатов его учебной </w:t>
      </w:r>
    </w:p>
    <w:p w14:paraId="6D4B63F9">
      <w:pPr>
        <w:spacing w:after="0" w:line="536" w:lineRule="auto"/>
        <w:ind w:left="708" w:right="3807" w:hanging="708"/>
        <w:rPr>
          <w:lang w:val="ru-RU"/>
        </w:rPr>
      </w:pPr>
      <w:r>
        <w:rPr>
          <w:lang w:val="ru-RU"/>
        </w:rPr>
        <w:t xml:space="preserve">деятельности,  проанализировать его возможности и прилежание.  </w:t>
      </w:r>
    </w:p>
    <w:p w14:paraId="6253EAF3">
      <w:pPr>
        <w:spacing w:after="114" w:line="397" w:lineRule="auto"/>
        <w:ind w:right="13" w:firstLine="708"/>
        <w:rPr>
          <w:lang w:val="ru-RU"/>
        </w:rPr>
      </w:pPr>
      <w:r>
        <w:rPr>
          <w:lang w:val="ru-RU"/>
        </w:rPr>
        <w:t xml:space="preserve">Особенностью словесной оценки являются ее содержательность, анализ работы школьника, четкая фиксация успешных результатов и раскрытие причин неудач.  </w:t>
      </w:r>
    </w:p>
    <w:p w14:paraId="444119AE">
      <w:pPr>
        <w:spacing w:after="0" w:line="446" w:lineRule="auto"/>
        <w:ind w:right="123" w:firstLine="708"/>
        <w:rPr>
          <w:lang w:val="ru-RU"/>
        </w:rPr>
      </w:pPr>
      <w:r>
        <w:rPr>
          <w:lang w:val="ru-RU"/>
        </w:rPr>
        <w:t xml:space="preserve">Оценочное суждение сопровождает любую отметку в качестве заключения по существу  работы, раскрывающего как положительные, так и отрицательные ее стороны, а </w:t>
      </w:r>
    </w:p>
    <w:p w14:paraId="19534822">
      <w:pPr>
        <w:ind w:right="13"/>
        <w:rPr>
          <w:lang w:val="ru-RU"/>
        </w:rPr>
      </w:pPr>
      <w:r>
        <w:rPr>
          <w:lang w:val="ru-RU"/>
        </w:rPr>
        <w:t xml:space="preserve">также способы устранения недочетов и ошибок. </w:t>
      </w:r>
    </w:p>
    <w:p w14:paraId="5EB68730">
      <w:pPr>
        <w:spacing w:after="150" w:line="404" w:lineRule="auto"/>
        <w:ind w:right="13" w:firstLine="708"/>
        <w:rPr>
          <w:lang w:val="ru-RU"/>
        </w:rPr>
      </w:pPr>
      <w:r>
        <w:rPr>
          <w:lang w:val="ru-RU"/>
        </w:rPr>
        <w:t xml:space="preserve">ОСОБЕННОСТИ КОНТРОЛЯ И ОЦЕНКИ ПО УЧЕБНОМУ ПРЕДМЕТУ </w:t>
      </w:r>
      <w:r>
        <w:rPr>
          <w:b/>
          <w:lang w:val="ru-RU"/>
        </w:rPr>
        <w:t>ОКРУЖАЮЩИЙ МИР</w:t>
      </w:r>
      <w:r>
        <w:rPr>
          <w:lang w:val="ru-RU"/>
        </w:rPr>
        <w:t xml:space="preserve"> </w:t>
      </w:r>
    </w:p>
    <w:p w14:paraId="70BF94FB">
      <w:pPr>
        <w:spacing w:after="145" w:line="411" w:lineRule="auto"/>
        <w:ind w:right="124" w:firstLine="708"/>
        <w:rPr>
          <w:lang w:val="ru-RU"/>
        </w:rPr>
      </w:pPr>
      <w:r>
        <w:rPr>
          <w:lang w:val="ru-RU"/>
        </w:rPr>
        <w:t xml:space="preserve"> Основная цель контроля – проверка знания по учебному материалу, умений учащихся  классифицировать, сравнивать объекты окружающей действительности, делать простейшие выводы, высказывать обобщенные суждения, приводить примеры из дополнительной литературы и жизненного опыта. </w:t>
      </w:r>
    </w:p>
    <w:p w14:paraId="4039FF5C">
      <w:pPr>
        <w:spacing w:after="128" w:line="385" w:lineRule="auto"/>
        <w:ind w:right="120" w:firstLine="708"/>
        <w:rPr>
          <w:lang w:val="ru-RU"/>
        </w:rPr>
      </w:pPr>
      <w:r>
        <w:rPr>
          <w:lang w:val="ru-RU"/>
        </w:rPr>
        <w:t xml:space="preserve"> Специфической формой контроля является проверка умения работать с приборами, моделями, лабораторным оборудованием. Основная цель таких проверочных работ – определение уровня развития умений школьников работать с оборудованием, планировать наблюдение или опыты, вести самостоятельно практические работы. </w:t>
      </w:r>
    </w:p>
    <w:p w14:paraId="3A2DC7D2">
      <w:pPr>
        <w:spacing w:after="164" w:line="397" w:lineRule="auto"/>
        <w:ind w:right="13" w:firstLine="708"/>
        <w:rPr>
          <w:lang w:val="ru-RU"/>
        </w:rPr>
      </w:pPr>
      <w:r>
        <w:rPr>
          <w:lang w:val="ru-RU"/>
        </w:rPr>
        <w:t xml:space="preserve">Контроль за уровнем достижений обучающихся по окружающему миру проводится в форме устной оценки и письменных работ: тестовых заданий, проверочных работ.  </w:t>
      </w:r>
    </w:p>
    <w:p w14:paraId="1E2ED65B">
      <w:pPr>
        <w:spacing w:after="136" w:line="377" w:lineRule="auto"/>
        <w:ind w:right="130" w:firstLine="708"/>
        <w:rPr>
          <w:lang w:val="ru-RU"/>
        </w:rPr>
      </w:pPr>
      <w:r>
        <w:rPr>
          <w:lang w:val="ru-RU"/>
        </w:rPr>
        <w:t xml:space="preserve"> Для текущего и промежуточного контроля используются письменные проверочные работы, не требующие развернутого ответа с большой затратой времени и различные проверочные практические работы. </w:t>
      </w:r>
    </w:p>
    <w:p w14:paraId="31E12E36">
      <w:pPr>
        <w:spacing w:after="163" w:line="396" w:lineRule="auto"/>
        <w:ind w:right="13" w:firstLine="708"/>
        <w:rPr>
          <w:lang w:val="ru-RU"/>
        </w:rPr>
      </w:pPr>
      <w:r>
        <w:rPr>
          <w:lang w:val="ru-RU"/>
        </w:rPr>
        <w:t xml:space="preserve">Целесообразно при проведении итогового письменного контроля использовать тестовые задания. </w:t>
      </w:r>
    </w:p>
    <w:p w14:paraId="1670D82B">
      <w:pPr>
        <w:tabs>
          <w:tab w:val="center" w:pos="1225"/>
          <w:tab w:val="center" w:pos="2385"/>
          <w:tab w:val="center" w:pos="3437"/>
          <w:tab w:val="center" w:pos="4572"/>
          <w:tab w:val="center" w:pos="5728"/>
          <w:tab w:val="center" w:pos="6455"/>
          <w:tab w:val="center" w:pos="7184"/>
          <w:tab w:val="center" w:pos="8221"/>
          <w:tab w:val="right" w:pos="9715"/>
        </w:tabs>
        <w:spacing w:after="115"/>
        <w:rPr>
          <w:lang w:val="ru-RU"/>
        </w:rPr>
      </w:pPr>
      <w:r>
        <w:rPr>
          <w:rFonts w:ascii="Calibri" w:hAnsi="Calibri" w:eastAsia="Calibri" w:cs="Calibri"/>
          <w:lang w:val="ru-RU"/>
        </w:rPr>
        <w:tab/>
      </w:r>
      <w:r>
        <w:rPr>
          <w:b/>
          <w:lang w:val="ru-RU"/>
        </w:rPr>
        <w:t xml:space="preserve">Тестовые </w:t>
      </w:r>
      <w:r>
        <w:rPr>
          <w:b/>
          <w:lang w:val="ru-RU"/>
        </w:rPr>
        <w:tab/>
      </w:r>
      <w:r>
        <w:rPr>
          <w:b/>
          <w:lang w:val="ru-RU"/>
        </w:rPr>
        <w:t>работы</w:t>
      </w:r>
      <w:r>
        <w:rPr>
          <w:lang w:val="ru-RU"/>
        </w:rPr>
        <w:t xml:space="preserve"> </w:t>
      </w:r>
      <w:r>
        <w:rPr>
          <w:lang w:val="ru-RU"/>
        </w:rPr>
        <w:tab/>
      </w:r>
      <w:r>
        <w:rPr>
          <w:lang w:val="ru-RU"/>
        </w:rPr>
        <w:t xml:space="preserve">должны </w:t>
      </w:r>
      <w:r>
        <w:rPr>
          <w:lang w:val="ru-RU"/>
        </w:rPr>
        <w:tab/>
      </w:r>
      <w:r>
        <w:rPr>
          <w:lang w:val="ru-RU"/>
        </w:rPr>
        <w:t xml:space="preserve">включать </w:t>
      </w:r>
      <w:r>
        <w:rPr>
          <w:lang w:val="ru-RU"/>
        </w:rPr>
        <w:tab/>
      </w:r>
      <w:r>
        <w:rPr>
          <w:lang w:val="ru-RU"/>
        </w:rPr>
        <w:t xml:space="preserve">задания, </w:t>
      </w:r>
      <w:r>
        <w:rPr>
          <w:lang w:val="ru-RU"/>
        </w:rPr>
        <w:tab/>
      </w:r>
      <w:r>
        <w:rPr>
          <w:lang w:val="ru-RU"/>
        </w:rPr>
        <w:t xml:space="preserve">в </w:t>
      </w:r>
      <w:r>
        <w:rPr>
          <w:lang w:val="ru-RU"/>
        </w:rPr>
        <w:tab/>
      </w:r>
      <w:r>
        <w:rPr>
          <w:lang w:val="ru-RU"/>
        </w:rPr>
        <w:t xml:space="preserve">которых </w:t>
      </w:r>
      <w:r>
        <w:rPr>
          <w:lang w:val="ru-RU"/>
        </w:rPr>
        <w:tab/>
      </w:r>
      <w:r>
        <w:rPr>
          <w:lang w:val="ru-RU"/>
        </w:rPr>
        <w:t xml:space="preserve">ученик </w:t>
      </w:r>
      <w:r>
        <w:rPr>
          <w:lang w:val="ru-RU"/>
        </w:rPr>
        <w:tab/>
      </w:r>
      <w:r>
        <w:rPr>
          <w:lang w:val="ru-RU"/>
        </w:rPr>
        <w:t xml:space="preserve">должен </w:t>
      </w:r>
    </w:p>
    <w:p w14:paraId="24A01856">
      <w:pPr>
        <w:spacing w:after="195" w:line="368" w:lineRule="auto"/>
        <w:ind w:right="129"/>
        <w:rPr>
          <w:lang w:val="ru-RU"/>
        </w:rPr>
      </w:pPr>
      <w:r>
        <w:rPr>
          <w:lang w:val="ru-RU"/>
        </w:rPr>
        <w:t xml:space="preserve">продемонстрировать разные виды учебных умений. Для определения фактических знаний по предмету необходимы тесты на выбор ответа, поиск ошибки, продолжение или исправление высказывания. Для проверки умений сравнивать, классифицировать, выделять существенные признаки, делать выводы используются графические задания: заполнение таблиц, дополнение и составление схем, рисунки. </w:t>
      </w:r>
    </w:p>
    <w:p w14:paraId="0146ED02">
      <w:pPr>
        <w:spacing w:after="124" w:line="402" w:lineRule="auto"/>
        <w:ind w:right="13" w:firstLine="708"/>
        <w:rPr>
          <w:lang w:val="ru-RU"/>
        </w:rPr>
      </w:pPr>
      <w:r>
        <w:rPr>
          <w:lang w:val="ru-RU"/>
        </w:rPr>
        <w:t xml:space="preserve"> Тесты </w:t>
      </w:r>
      <w:r>
        <w:rPr>
          <w:lang w:val="ru-RU"/>
        </w:rPr>
        <w:tab/>
      </w:r>
      <w:r>
        <w:rPr>
          <w:lang w:val="ru-RU"/>
        </w:rPr>
        <w:t xml:space="preserve">с </w:t>
      </w:r>
      <w:r>
        <w:rPr>
          <w:lang w:val="ru-RU"/>
        </w:rPr>
        <w:tab/>
      </w:r>
      <w:r>
        <w:rPr>
          <w:lang w:val="ru-RU"/>
        </w:rPr>
        <w:t xml:space="preserve">открытым </w:t>
      </w:r>
      <w:r>
        <w:rPr>
          <w:lang w:val="ru-RU"/>
        </w:rPr>
        <w:tab/>
      </w:r>
      <w:r>
        <w:rPr>
          <w:lang w:val="ru-RU"/>
        </w:rPr>
        <w:t xml:space="preserve">ответом </w:t>
      </w:r>
      <w:r>
        <w:rPr>
          <w:lang w:val="ru-RU"/>
        </w:rPr>
        <w:tab/>
      </w:r>
      <w:r>
        <w:rPr>
          <w:lang w:val="ru-RU"/>
        </w:rPr>
        <w:t xml:space="preserve">позволяют </w:t>
      </w:r>
      <w:r>
        <w:rPr>
          <w:lang w:val="ru-RU"/>
        </w:rPr>
        <w:tab/>
      </w:r>
      <w:r>
        <w:rPr>
          <w:lang w:val="ru-RU"/>
        </w:rPr>
        <w:t xml:space="preserve">проверить </w:t>
      </w:r>
      <w:r>
        <w:rPr>
          <w:lang w:val="ru-RU"/>
        </w:rPr>
        <w:tab/>
      </w:r>
      <w:r>
        <w:rPr>
          <w:lang w:val="ru-RU"/>
        </w:rPr>
        <w:t xml:space="preserve">умения </w:t>
      </w:r>
      <w:r>
        <w:rPr>
          <w:lang w:val="ru-RU"/>
        </w:rPr>
        <w:tab/>
      </w:r>
      <w:r>
        <w:rPr>
          <w:lang w:val="ru-RU"/>
        </w:rPr>
        <w:t xml:space="preserve">использовать приобретенные знания и оформлять письменный ответ. </w:t>
      </w:r>
    </w:p>
    <w:p w14:paraId="112CECFC">
      <w:pPr>
        <w:spacing w:after="283"/>
        <w:ind w:left="703" w:right="13"/>
        <w:rPr>
          <w:lang w:val="ru-RU"/>
        </w:rPr>
      </w:pPr>
      <w:r>
        <w:rPr>
          <w:lang w:val="ru-RU"/>
        </w:rPr>
        <w:t xml:space="preserve">«5» – 100%-90% </w:t>
      </w:r>
    </w:p>
    <w:p w14:paraId="3BEAB6AB">
      <w:pPr>
        <w:spacing w:after="283"/>
        <w:ind w:left="703" w:right="13"/>
        <w:rPr>
          <w:lang w:val="ru-RU"/>
        </w:rPr>
      </w:pPr>
      <w:r>
        <w:rPr>
          <w:lang w:val="ru-RU"/>
        </w:rPr>
        <w:t xml:space="preserve"> «4» –89%-70%  </w:t>
      </w:r>
    </w:p>
    <w:p w14:paraId="40251B2B">
      <w:pPr>
        <w:spacing w:after="282"/>
        <w:ind w:left="703" w:right="13"/>
        <w:rPr>
          <w:lang w:val="ru-RU"/>
        </w:rPr>
      </w:pPr>
      <w:r>
        <w:rPr>
          <w:lang w:val="ru-RU"/>
        </w:rPr>
        <w:t xml:space="preserve">«3» –69%-50%  </w:t>
      </w:r>
    </w:p>
    <w:p w14:paraId="4D13F882">
      <w:pPr>
        <w:spacing w:after="0"/>
        <w:ind w:left="703" w:right="13"/>
        <w:rPr>
          <w:lang w:val="ru-RU"/>
        </w:rPr>
      </w:pPr>
      <w:r>
        <w:rPr>
          <w:lang w:val="ru-RU"/>
        </w:rPr>
        <w:t xml:space="preserve">«2» – 49%-30%  </w:t>
      </w:r>
    </w:p>
    <w:p w14:paraId="7A89D2A6">
      <w:pPr>
        <w:spacing w:after="173" w:line="396" w:lineRule="auto"/>
        <w:ind w:right="13" w:firstLine="708"/>
        <w:rPr>
          <w:lang w:val="ru-RU"/>
        </w:rPr>
      </w:pPr>
      <w:r>
        <w:rPr>
          <w:lang w:val="ru-RU"/>
        </w:rPr>
        <w:t xml:space="preserve">В письменных проверочных работах по предмету орфографические ошибки не учитываются. </w:t>
      </w:r>
    </w:p>
    <w:p w14:paraId="4AE9C1F1">
      <w:pPr>
        <w:pStyle w:val="3"/>
        <w:ind w:left="703"/>
        <w:rPr>
          <w:lang w:val="ru-RU"/>
        </w:rPr>
      </w:pPr>
      <w:r>
        <w:rPr>
          <w:lang w:val="ru-RU"/>
        </w:rPr>
        <w:t xml:space="preserve">Оценивание устных ответов </w:t>
      </w:r>
    </w:p>
    <w:p w14:paraId="1D152771">
      <w:pPr>
        <w:spacing w:after="0" w:line="536" w:lineRule="auto"/>
        <w:ind w:left="703" w:right="13"/>
        <w:rPr>
          <w:lang w:val="ru-RU"/>
        </w:rPr>
      </w:pPr>
      <w:r>
        <w:rPr>
          <w:lang w:val="ru-RU"/>
        </w:rPr>
        <w:t xml:space="preserve"> В основу оценивания устного ответа учащихся положены следующие показатели:  правильность, обоснованность, самостоятельность, полнота. </w:t>
      </w:r>
    </w:p>
    <w:p w14:paraId="7048E222">
      <w:pPr>
        <w:spacing w:after="183" w:line="377" w:lineRule="auto"/>
        <w:ind w:right="130" w:firstLine="708"/>
        <w:rPr>
          <w:lang w:val="ru-RU"/>
        </w:rPr>
      </w:pPr>
      <w:r>
        <w:rPr>
          <w:lang w:val="ru-RU"/>
        </w:rPr>
        <w:t xml:space="preserve">Оценка «5» - учебный материал излагается полно, логично, отсутствуют ошибки или имеется один недочет, ученик может привести примеры из дополнительной литературы и жизненного опыта. </w:t>
      </w:r>
    </w:p>
    <w:p w14:paraId="35226B9D">
      <w:pPr>
        <w:spacing w:after="81" w:line="466" w:lineRule="auto"/>
        <w:ind w:right="125" w:firstLine="708"/>
        <w:rPr>
          <w:lang w:val="ru-RU"/>
        </w:rPr>
      </w:pPr>
      <w:r>
        <w:rPr>
          <w:lang w:val="ru-RU"/>
        </w:rPr>
        <w:t xml:space="preserve">Оценка «4» - ответ полный, но имеются незначительные нарушения логики изложения  материала. </w:t>
      </w:r>
    </w:p>
    <w:p w14:paraId="1BDD80D5">
      <w:pPr>
        <w:spacing w:after="80" w:line="466" w:lineRule="auto"/>
        <w:ind w:right="131" w:firstLine="708"/>
        <w:rPr>
          <w:lang w:val="ru-RU"/>
        </w:rPr>
      </w:pPr>
      <w:r>
        <w:rPr>
          <w:lang w:val="ru-RU"/>
        </w:rPr>
        <w:t xml:space="preserve">Оценка «3» - ответ раскрыт не полно, осуществляется по наводящим вопросам, имеются  отдельные нарушения в логике изложения материала. </w:t>
      </w:r>
    </w:p>
    <w:p w14:paraId="40D68ACD">
      <w:pPr>
        <w:spacing w:after="0" w:line="536" w:lineRule="auto"/>
        <w:ind w:right="13" w:firstLine="708"/>
        <w:rPr>
          <w:lang w:val="ru-RU"/>
        </w:rPr>
      </w:pPr>
      <w:r>
        <w:rPr>
          <w:lang w:val="ru-RU"/>
        </w:rPr>
        <w:t xml:space="preserve">Оценка «2» - ответ не раскрывает обсуждаемый вопрос, отсутствует полнота и логика  изложения учебного материала, материал не усвоен. </w:t>
      </w:r>
    </w:p>
    <w:p w14:paraId="60BFF913">
      <w:pPr>
        <w:ind w:left="703" w:right="13"/>
        <w:rPr>
          <w:lang w:val="ru-RU"/>
        </w:rPr>
      </w:pPr>
      <w:r>
        <w:rPr>
          <w:lang w:val="ru-RU"/>
        </w:rPr>
        <w:t xml:space="preserve">Ошибки: </w:t>
      </w:r>
    </w:p>
    <w:p w14:paraId="77E90507">
      <w:pPr>
        <w:ind w:left="703" w:right="13"/>
        <w:rPr>
          <w:lang w:val="ru-RU"/>
        </w:rPr>
      </w:pPr>
      <w:r>
        <w:rPr>
          <w:lang w:val="ru-RU"/>
        </w:rPr>
        <w:t xml:space="preserve">-неправильный ответ на поставленный вопрос; </w:t>
      </w:r>
    </w:p>
    <w:p w14:paraId="45062ED8">
      <w:pPr>
        <w:spacing w:after="161" w:line="397" w:lineRule="auto"/>
        <w:ind w:right="13" w:firstLine="708"/>
        <w:rPr>
          <w:lang w:val="ru-RU"/>
        </w:rPr>
      </w:pPr>
      <w:r>
        <w:rPr>
          <w:lang w:val="ru-RU"/>
        </w:rPr>
        <w:t xml:space="preserve">-неумение ответить на поставленный вопрос или выполнить задание без помощи учителя; </w:t>
      </w:r>
    </w:p>
    <w:p w14:paraId="5420D476">
      <w:pPr>
        <w:ind w:left="703" w:right="13"/>
        <w:rPr>
          <w:lang w:val="ru-RU"/>
        </w:rPr>
      </w:pPr>
      <w:r>
        <w:rPr>
          <w:lang w:val="ru-RU"/>
        </w:rPr>
        <w:t xml:space="preserve">-при правильном выполнении задания неумение дать соответствующие объяснения. </w:t>
      </w:r>
    </w:p>
    <w:p w14:paraId="0135728D">
      <w:pPr>
        <w:ind w:left="703" w:right="13"/>
        <w:rPr>
          <w:lang w:val="ru-RU"/>
        </w:rPr>
      </w:pPr>
      <w:r>
        <w:rPr>
          <w:lang w:val="ru-RU"/>
        </w:rPr>
        <w:t xml:space="preserve">Недочеты: </w:t>
      </w:r>
    </w:p>
    <w:p w14:paraId="39A50C40">
      <w:pPr>
        <w:ind w:left="703" w:right="13"/>
        <w:rPr>
          <w:lang w:val="ru-RU"/>
        </w:rPr>
      </w:pPr>
      <w:r>
        <w:rPr>
          <w:lang w:val="ru-RU"/>
        </w:rPr>
        <w:t xml:space="preserve">-неточный или неполный ответ на поставленный вопрос; </w:t>
      </w:r>
    </w:p>
    <w:p w14:paraId="3C7A0CC8">
      <w:pPr>
        <w:spacing w:after="159" w:line="399" w:lineRule="auto"/>
        <w:ind w:right="13" w:firstLine="708"/>
        <w:rPr>
          <w:lang w:val="ru-RU"/>
        </w:rPr>
      </w:pPr>
      <w:r>
        <w:rPr>
          <w:lang w:val="ru-RU"/>
        </w:rPr>
        <w:t xml:space="preserve">-при правильном ответе неумение самостоятельно или полно обосновать и проиллюстрировать   его; </w:t>
      </w:r>
    </w:p>
    <w:p w14:paraId="2C7C6723">
      <w:pPr>
        <w:tabs>
          <w:tab w:val="center" w:pos="1324"/>
          <w:tab w:val="center" w:pos="2491"/>
          <w:tab w:val="center" w:pos="3658"/>
          <w:tab w:val="center" w:pos="5013"/>
          <w:tab w:val="center" w:pos="5862"/>
          <w:tab w:val="center" w:pos="6930"/>
          <w:tab w:val="right" w:pos="9715"/>
        </w:tabs>
        <w:spacing w:after="162"/>
        <w:rPr>
          <w:lang w:val="ru-RU"/>
        </w:rPr>
      </w:pPr>
      <w:r>
        <w:rPr>
          <w:rFonts w:ascii="Calibri" w:hAnsi="Calibri" w:eastAsia="Calibri" w:cs="Calibri"/>
          <w:lang w:val="ru-RU"/>
        </w:rPr>
        <w:tab/>
      </w:r>
      <w:r>
        <w:rPr>
          <w:lang w:val="ru-RU"/>
        </w:rPr>
        <w:t xml:space="preserve">-медленный </w:t>
      </w:r>
      <w:r>
        <w:rPr>
          <w:lang w:val="ru-RU"/>
        </w:rPr>
        <w:tab/>
      </w:r>
      <w:r>
        <w:rPr>
          <w:lang w:val="ru-RU"/>
        </w:rPr>
        <w:t>темп</w:t>
      </w:r>
      <w:r>
        <w:rPr>
          <w:rFonts w:ascii="Calibri" w:hAnsi="Calibri" w:eastAsia="Calibri" w:cs="Calibri"/>
          <w:lang w:val="ru-RU"/>
        </w:rPr>
        <w:t xml:space="preserve"> </w:t>
      </w:r>
      <w:r>
        <w:rPr>
          <w:rFonts w:ascii="Calibri" w:hAnsi="Calibri" w:eastAsia="Calibri" w:cs="Calibri"/>
          <w:lang w:val="ru-RU"/>
        </w:rPr>
        <w:tab/>
      </w:r>
      <w:r>
        <w:rPr>
          <w:lang w:val="ru-RU"/>
        </w:rPr>
        <w:t xml:space="preserve">выполнения </w:t>
      </w:r>
      <w:r>
        <w:rPr>
          <w:lang w:val="ru-RU"/>
        </w:rPr>
        <w:tab/>
      </w:r>
      <w:r>
        <w:rPr>
          <w:lang w:val="ru-RU"/>
        </w:rPr>
        <w:t xml:space="preserve">задания, </w:t>
      </w:r>
      <w:r>
        <w:rPr>
          <w:lang w:val="ru-RU"/>
        </w:rPr>
        <w:tab/>
      </w:r>
      <w:r>
        <w:rPr>
          <w:lang w:val="ru-RU"/>
        </w:rPr>
        <w:t xml:space="preserve">не </w:t>
      </w:r>
      <w:r>
        <w:rPr>
          <w:lang w:val="ru-RU"/>
        </w:rPr>
        <w:tab/>
      </w:r>
      <w:r>
        <w:rPr>
          <w:lang w:val="ru-RU"/>
        </w:rPr>
        <w:t xml:space="preserve">являющийся </w:t>
      </w:r>
      <w:r>
        <w:rPr>
          <w:lang w:val="ru-RU"/>
        </w:rPr>
        <w:tab/>
      </w:r>
      <w:r>
        <w:rPr>
          <w:lang w:val="ru-RU"/>
        </w:rPr>
        <w:t xml:space="preserve">индивидуальной </w:t>
      </w:r>
    </w:p>
    <w:p w14:paraId="71A0FF1D">
      <w:pPr>
        <w:spacing w:line="534" w:lineRule="auto"/>
        <w:ind w:left="708" w:right="6951" w:hanging="708"/>
        <w:rPr>
          <w:lang w:val="ru-RU"/>
        </w:rPr>
      </w:pPr>
      <w:r>
        <w:rPr>
          <w:lang w:val="ru-RU"/>
        </w:rPr>
        <w:t xml:space="preserve">особенностью  школьника. </w:t>
      </w:r>
    </w:p>
    <w:p w14:paraId="5831930E">
      <w:pPr>
        <w:pStyle w:val="2"/>
        <w:ind w:left="-5"/>
        <w:rPr>
          <w:lang w:val="ru-RU"/>
        </w:rPr>
      </w:pPr>
      <w:r>
        <w:rPr>
          <w:lang w:val="ru-RU"/>
        </w:rPr>
        <w:t xml:space="preserve">5. Критерии оценивания на уроках «Изобразительного искусства»  </w:t>
      </w:r>
    </w:p>
    <w:p w14:paraId="73D5C35A">
      <w:pPr>
        <w:spacing w:after="1" w:line="396" w:lineRule="auto"/>
        <w:ind w:left="120" w:right="236" w:firstLine="588"/>
        <w:rPr>
          <w:lang w:val="ru-RU"/>
        </w:rPr>
      </w:pPr>
      <w:r>
        <w:rPr>
          <w:lang w:val="ru-RU"/>
        </w:rPr>
        <w:t xml:space="preserve">Система оценивания занимает особенное место в педагогических технологиях достижения требований стандартов и конкретизирующих их планируемых результатах освоения программы. Основой оценочной деятельности является комплексная оценка личностных, метапредметных и предметных образовательных результатов. </w:t>
      </w:r>
    </w:p>
    <w:p w14:paraId="48DA1167">
      <w:pPr>
        <w:spacing w:after="0" w:line="396" w:lineRule="auto"/>
        <w:ind w:left="120" w:right="234" w:firstLine="588"/>
        <w:rPr>
          <w:lang w:val="ru-RU"/>
        </w:rPr>
      </w:pPr>
      <w:r>
        <w:rPr>
          <w:lang w:val="ru-RU"/>
        </w:rPr>
        <w:t xml:space="preserve">Оценивание самого процесса познания, его результатов призвано помочь учителю выбрать наиболее эффективные приемы и средства обучения, которые поощряли бы учащихся к развитию и дальнейшему продвижению в познании. Систему оценивания нужно выстраивать таким образом, чтобы с ее помощью можно было бы: </w:t>
      </w:r>
    </w:p>
    <w:p w14:paraId="079D86CF">
      <w:pPr>
        <w:spacing w:after="155"/>
        <w:ind w:left="130" w:right="13"/>
        <w:rPr>
          <w:lang w:val="ru-RU"/>
        </w:rPr>
      </w:pPr>
      <w:r>
        <w:rPr>
          <w:lang w:val="ru-RU"/>
        </w:rPr>
        <w:t xml:space="preserve">-устанавливать, что знают и понимают учащиеся; </w:t>
      </w:r>
    </w:p>
    <w:p w14:paraId="6E0CDB85">
      <w:pPr>
        <w:spacing w:after="5" w:line="394" w:lineRule="auto"/>
        <w:ind w:left="130" w:right="13"/>
        <w:rPr>
          <w:lang w:val="ru-RU"/>
        </w:rPr>
      </w:pPr>
      <w:r>
        <w:rPr>
          <w:lang w:val="ru-RU"/>
        </w:rPr>
        <w:t xml:space="preserve">-давать общую и дифференцированную информацию о процессе преподавания и процессе учения; </w:t>
      </w:r>
    </w:p>
    <w:p w14:paraId="226E328E">
      <w:pPr>
        <w:spacing w:after="0" w:line="395" w:lineRule="auto"/>
        <w:ind w:left="130" w:right="13"/>
        <w:rPr>
          <w:lang w:val="ru-RU"/>
        </w:rPr>
      </w:pPr>
      <w:r>
        <w:rPr>
          <w:lang w:val="ru-RU"/>
        </w:rPr>
        <w:t xml:space="preserve">-отслеживать индивидуальный прогресс учащихся в достижении требований стандарта и в частности, в достижении планируемых результатах освоения программ; </w:t>
      </w:r>
    </w:p>
    <w:p w14:paraId="7F10E860">
      <w:pPr>
        <w:spacing w:after="152"/>
        <w:ind w:left="130" w:right="13"/>
        <w:rPr>
          <w:lang w:val="ru-RU"/>
        </w:rPr>
      </w:pPr>
      <w:r>
        <w:rPr>
          <w:lang w:val="ru-RU"/>
        </w:rPr>
        <w:t xml:space="preserve">-обеспечивать обратную связь для учителей, учащихся и родителей; </w:t>
      </w:r>
    </w:p>
    <w:p w14:paraId="6F42A80E">
      <w:pPr>
        <w:spacing w:after="109"/>
        <w:ind w:left="130" w:right="13"/>
        <w:rPr>
          <w:lang w:val="ru-RU"/>
        </w:rPr>
      </w:pPr>
      <w:r>
        <w:rPr>
          <w:lang w:val="ru-RU"/>
        </w:rPr>
        <w:t xml:space="preserve">-отслеживать эффективность реализуемой учебной программы. </w:t>
      </w:r>
    </w:p>
    <w:p w14:paraId="59EC999E">
      <w:pPr>
        <w:spacing w:after="0" w:line="395" w:lineRule="auto"/>
        <w:ind w:left="120" w:right="892"/>
        <w:rPr>
          <w:lang w:val="ru-RU"/>
        </w:rPr>
      </w:pPr>
      <w:r>
        <w:rPr>
          <w:lang w:val="ru-RU"/>
        </w:rPr>
        <w:t xml:space="preserve">Структура системы оценки: входной (стартовый) контроль, текущий контроль, тематический контроль, итоговый контроль. </w:t>
      </w:r>
    </w:p>
    <w:p w14:paraId="4E15A421">
      <w:pPr>
        <w:pStyle w:val="3"/>
        <w:spacing w:after="195"/>
        <w:ind w:left="10"/>
        <w:rPr>
          <w:lang w:val="ru-RU"/>
        </w:rPr>
      </w:pPr>
      <w:r>
        <w:rPr>
          <w:lang w:val="ru-RU"/>
        </w:rPr>
        <w:t xml:space="preserve">Оценочная шкала в 1 классе </w:t>
      </w:r>
    </w:p>
    <w:p w14:paraId="71D75848">
      <w:pPr>
        <w:spacing w:after="0" w:line="398" w:lineRule="auto"/>
        <w:ind w:left="120" w:right="121" w:firstLine="588"/>
        <w:rPr>
          <w:lang w:val="ru-RU"/>
        </w:rPr>
      </w:pPr>
      <w:r>
        <w:rPr>
          <w:lang w:val="ru-RU"/>
        </w:rPr>
        <w:t xml:space="preserve">В первом классе исключается система балльного (отметочного) оценивания. Допускается лишь словесная объяснительная оценка. Оцениванию не подлежат: темп работы ученика, личностные качества школьников, своеобразие их психических процессов </w:t>
      </w:r>
    </w:p>
    <w:p w14:paraId="1589570E">
      <w:pPr>
        <w:spacing w:after="126"/>
        <w:ind w:left="130" w:right="13"/>
        <w:rPr>
          <w:lang w:val="ru-RU"/>
        </w:rPr>
      </w:pPr>
      <w:r>
        <w:rPr>
          <w:lang w:val="ru-RU"/>
        </w:rPr>
        <w:t xml:space="preserve">(особенности памяти, внимания, восприятия, темп деятельности и др.). </w:t>
      </w:r>
    </w:p>
    <w:p w14:paraId="4519367D">
      <w:pPr>
        <w:spacing w:after="0" w:line="259" w:lineRule="auto"/>
        <w:rPr>
          <w:sz w:val="25"/>
          <w:lang w:val="ru-RU"/>
        </w:rPr>
      </w:pPr>
    </w:p>
    <w:tbl>
      <w:tblPr>
        <w:tblStyle w:val="12"/>
        <w:tblW w:w="8956" w:type="dxa"/>
        <w:tblInd w:w="324" w:type="dxa"/>
        <w:tblLayout w:type="autofit"/>
        <w:tblCellMar>
          <w:top w:w="45" w:type="dxa"/>
          <w:left w:w="55" w:type="dxa"/>
          <w:bottom w:w="0" w:type="dxa"/>
          <w:right w:w="115" w:type="dxa"/>
        </w:tblCellMar>
      </w:tblPr>
      <w:tblGrid>
        <w:gridCol w:w="4419"/>
        <w:gridCol w:w="4537"/>
      </w:tblGrid>
      <w:tr w14:paraId="6B9F8692">
        <w:tblPrEx>
          <w:tblCellMar>
            <w:top w:w="45" w:type="dxa"/>
            <w:left w:w="55" w:type="dxa"/>
            <w:bottom w:w="0" w:type="dxa"/>
            <w:right w:w="115" w:type="dxa"/>
          </w:tblCellMar>
        </w:tblPrEx>
        <w:trPr>
          <w:trHeight w:val="382" w:hRule="atLeast"/>
        </w:trPr>
        <w:tc>
          <w:tcPr>
            <w:tcW w:w="4419" w:type="dxa"/>
            <w:tcBorders>
              <w:top w:val="single" w:color="000000" w:sz="6" w:space="0"/>
              <w:left w:val="single" w:color="000000" w:sz="6" w:space="0"/>
              <w:bottom w:val="single" w:color="000000" w:sz="6" w:space="0"/>
              <w:right w:val="single" w:color="000000" w:sz="6" w:space="0"/>
            </w:tcBorders>
            <w:shd w:val="clear" w:color="auto" w:fill="auto"/>
          </w:tcPr>
          <w:p w14:paraId="3A887C6A">
            <w:pPr>
              <w:spacing w:after="0" w:line="259" w:lineRule="auto"/>
              <w:ind w:left="53"/>
              <w:jc w:val="center"/>
            </w:pPr>
            <w:r>
              <w:t xml:space="preserve">Качество освоения программы </w:t>
            </w:r>
          </w:p>
        </w:tc>
        <w:tc>
          <w:tcPr>
            <w:tcW w:w="4537" w:type="dxa"/>
            <w:tcBorders>
              <w:top w:val="single" w:color="000000" w:sz="6" w:space="0"/>
              <w:left w:val="single" w:color="000000" w:sz="6" w:space="0"/>
              <w:bottom w:val="single" w:color="000000" w:sz="6" w:space="0"/>
              <w:right w:val="single" w:color="000000" w:sz="6" w:space="0"/>
            </w:tcBorders>
            <w:shd w:val="clear" w:color="auto" w:fill="auto"/>
          </w:tcPr>
          <w:p w14:paraId="392C9457">
            <w:pPr>
              <w:spacing w:after="0" w:line="259" w:lineRule="auto"/>
              <w:ind w:left="58"/>
              <w:jc w:val="center"/>
            </w:pPr>
            <w:r>
              <w:t xml:space="preserve">Уровень достижений </w:t>
            </w:r>
          </w:p>
        </w:tc>
      </w:tr>
      <w:tr w14:paraId="4A942602">
        <w:tblPrEx>
          <w:tblCellMar>
            <w:top w:w="45" w:type="dxa"/>
            <w:left w:w="55" w:type="dxa"/>
            <w:bottom w:w="0" w:type="dxa"/>
            <w:right w:w="115" w:type="dxa"/>
          </w:tblCellMar>
        </w:tblPrEx>
        <w:trPr>
          <w:trHeight w:val="382" w:hRule="atLeast"/>
        </w:trPr>
        <w:tc>
          <w:tcPr>
            <w:tcW w:w="4419" w:type="dxa"/>
            <w:tcBorders>
              <w:top w:val="single" w:color="000000" w:sz="6" w:space="0"/>
              <w:left w:val="single" w:color="000000" w:sz="6" w:space="0"/>
              <w:bottom w:val="single" w:color="000000" w:sz="6" w:space="0"/>
              <w:right w:val="single" w:color="000000" w:sz="6" w:space="0"/>
            </w:tcBorders>
            <w:shd w:val="clear" w:color="auto" w:fill="auto"/>
          </w:tcPr>
          <w:p w14:paraId="1D3FEF58">
            <w:pPr>
              <w:spacing w:after="0" w:line="259" w:lineRule="auto"/>
              <w:ind w:left="2"/>
            </w:pPr>
            <w:r>
              <w:t xml:space="preserve">90-100% </w:t>
            </w:r>
          </w:p>
        </w:tc>
        <w:tc>
          <w:tcPr>
            <w:tcW w:w="4537" w:type="dxa"/>
            <w:tcBorders>
              <w:top w:val="single" w:color="000000" w:sz="6" w:space="0"/>
              <w:left w:val="single" w:color="000000" w:sz="6" w:space="0"/>
              <w:bottom w:val="single" w:color="000000" w:sz="6" w:space="0"/>
              <w:right w:val="single" w:color="000000" w:sz="6" w:space="0"/>
            </w:tcBorders>
            <w:shd w:val="clear" w:color="auto" w:fill="auto"/>
          </w:tcPr>
          <w:p w14:paraId="3ECD38F8">
            <w:pPr>
              <w:spacing w:after="0" w:line="259" w:lineRule="auto"/>
            </w:pPr>
            <w:r>
              <w:t xml:space="preserve">высокий </w:t>
            </w:r>
          </w:p>
        </w:tc>
      </w:tr>
      <w:tr w14:paraId="7E1156AA">
        <w:tblPrEx>
          <w:tblCellMar>
            <w:top w:w="45" w:type="dxa"/>
            <w:left w:w="55" w:type="dxa"/>
            <w:bottom w:w="0" w:type="dxa"/>
            <w:right w:w="115" w:type="dxa"/>
          </w:tblCellMar>
        </w:tblPrEx>
        <w:trPr>
          <w:trHeight w:val="377" w:hRule="atLeast"/>
        </w:trPr>
        <w:tc>
          <w:tcPr>
            <w:tcW w:w="4419" w:type="dxa"/>
            <w:tcBorders>
              <w:top w:val="single" w:color="000000" w:sz="6" w:space="0"/>
              <w:left w:val="single" w:color="000000" w:sz="6" w:space="0"/>
              <w:bottom w:val="single" w:color="000000" w:sz="6" w:space="0"/>
              <w:right w:val="single" w:color="000000" w:sz="6" w:space="0"/>
            </w:tcBorders>
            <w:shd w:val="clear" w:color="auto" w:fill="auto"/>
          </w:tcPr>
          <w:p w14:paraId="7F6F39C6">
            <w:pPr>
              <w:spacing w:after="0" w:line="259" w:lineRule="auto"/>
              <w:ind w:left="2"/>
            </w:pPr>
            <w:r>
              <w:t xml:space="preserve">66 -89% </w:t>
            </w:r>
          </w:p>
        </w:tc>
        <w:tc>
          <w:tcPr>
            <w:tcW w:w="4537" w:type="dxa"/>
            <w:tcBorders>
              <w:top w:val="single" w:color="000000" w:sz="6" w:space="0"/>
              <w:left w:val="single" w:color="000000" w:sz="6" w:space="0"/>
              <w:bottom w:val="single" w:color="000000" w:sz="6" w:space="0"/>
              <w:right w:val="single" w:color="000000" w:sz="6" w:space="0"/>
            </w:tcBorders>
            <w:shd w:val="clear" w:color="auto" w:fill="auto"/>
          </w:tcPr>
          <w:p w14:paraId="094C1455">
            <w:pPr>
              <w:spacing w:after="0" w:line="259" w:lineRule="auto"/>
            </w:pPr>
            <w:r>
              <w:t xml:space="preserve">повышенный </w:t>
            </w:r>
          </w:p>
        </w:tc>
      </w:tr>
      <w:tr w14:paraId="6B98B379">
        <w:tblPrEx>
          <w:tblCellMar>
            <w:top w:w="45" w:type="dxa"/>
            <w:left w:w="55" w:type="dxa"/>
            <w:bottom w:w="0" w:type="dxa"/>
            <w:right w:w="115" w:type="dxa"/>
          </w:tblCellMar>
        </w:tblPrEx>
        <w:trPr>
          <w:trHeight w:val="379" w:hRule="atLeast"/>
        </w:trPr>
        <w:tc>
          <w:tcPr>
            <w:tcW w:w="4419" w:type="dxa"/>
            <w:tcBorders>
              <w:top w:val="single" w:color="000000" w:sz="6" w:space="0"/>
              <w:left w:val="single" w:color="000000" w:sz="6" w:space="0"/>
              <w:bottom w:val="single" w:color="000000" w:sz="6" w:space="0"/>
              <w:right w:val="single" w:color="000000" w:sz="6" w:space="0"/>
            </w:tcBorders>
            <w:shd w:val="clear" w:color="auto" w:fill="auto"/>
          </w:tcPr>
          <w:p w14:paraId="0512A7CD">
            <w:pPr>
              <w:spacing w:after="0" w:line="259" w:lineRule="auto"/>
              <w:ind w:left="2"/>
            </w:pPr>
            <w:r>
              <w:t xml:space="preserve">50 -65 % </w:t>
            </w:r>
          </w:p>
        </w:tc>
        <w:tc>
          <w:tcPr>
            <w:tcW w:w="4537" w:type="dxa"/>
            <w:tcBorders>
              <w:top w:val="single" w:color="000000" w:sz="6" w:space="0"/>
              <w:left w:val="single" w:color="000000" w:sz="6" w:space="0"/>
              <w:bottom w:val="single" w:color="000000" w:sz="6" w:space="0"/>
              <w:right w:val="single" w:color="000000" w:sz="6" w:space="0"/>
            </w:tcBorders>
            <w:shd w:val="clear" w:color="auto" w:fill="auto"/>
          </w:tcPr>
          <w:p w14:paraId="64C5473A">
            <w:pPr>
              <w:spacing w:after="0" w:line="259" w:lineRule="auto"/>
            </w:pPr>
            <w:r>
              <w:t xml:space="preserve">средний </w:t>
            </w:r>
          </w:p>
        </w:tc>
      </w:tr>
      <w:tr w14:paraId="1C63283B">
        <w:tblPrEx>
          <w:tblCellMar>
            <w:top w:w="45" w:type="dxa"/>
            <w:left w:w="55" w:type="dxa"/>
            <w:bottom w:w="0" w:type="dxa"/>
            <w:right w:w="115" w:type="dxa"/>
          </w:tblCellMar>
        </w:tblPrEx>
        <w:trPr>
          <w:trHeight w:val="382" w:hRule="atLeast"/>
        </w:trPr>
        <w:tc>
          <w:tcPr>
            <w:tcW w:w="4419" w:type="dxa"/>
            <w:tcBorders>
              <w:top w:val="single" w:color="000000" w:sz="6" w:space="0"/>
              <w:left w:val="single" w:color="000000" w:sz="6" w:space="0"/>
              <w:bottom w:val="single" w:color="000000" w:sz="6" w:space="0"/>
              <w:right w:val="single" w:color="000000" w:sz="6" w:space="0"/>
            </w:tcBorders>
            <w:shd w:val="clear" w:color="auto" w:fill="auto"/>
          </w:tcPr>
          <w:p w14:paraId="23BB138A">
            <w:pPr>
              <w:spacing w:after="0" w:line="259" w:lineRule="auto"/>
              <w:ind w:left="2"/>
            </w:pPr>
            <w:r>
              <w:t xml:space="preserve">меньше 50% </w:t>
            </w:r>
          </w:p>
        </w:tc>
        <w:tc>
          <w:tcPr>
            <w:tcW w:w="4537" w:type="dxa"/>
            <w:tcBorders>
              <w:top w:val="single" w:color="000000" w:sz="6" w:space="0"/>
              <w:left w:val="single" w:color="000000" w:sz="6" w:space="0"/>
              <w:bottom w:val="single" w:color="000000" w:sz="6" w:space="0"/>
              <w:right w:val="single" w:color="000000" w:sz="6" w:space="0"/>
            </w:tcBorders>
            <w:shd w:val="clear" w:color="auto" w:fill="auto"/>
          </w:tcPr>
          <w:p w14:paraId="5A43478A">
            <w:pPr>
              <w:spacing w:after="0" w:line="259" w:lineRule="auto"/>
            </w:pPr>
            <w:r>
              <w:t xml:space="preserve">ниже среднего </w:t>
            </w:r>
          </w:p>
        </w:tc>
      </w:tr>
    </w:tbl>
    <w:p w14:paraId="70B47902">
      <w:pPr>
        <w:spacing w:after="9" w:line="259" w:lineRule="auto"/>
      </w:pPr>
      <w:r>
        <w:rPr>
          <w:sz w:val="25"/>
        </w:rPr>
        <w:t xml:space="preserve"> </w:t>
      </w:r>
    </w:p>
    <w:p w14:paraId="530EC8C5">
      <w:pPr>
        <w:spacing w:after="199"/>
        <w:ind w:right="13"/>
        <w:rPr>
          <w:lang w:val="ru-RU"/>
        </w:rPr>
      </w:pPr>
      <w:r>
        <w:rPr>
          <w:lang w:val="ru-RU"/>
        </w:rPr>
        <w:t xml:space="preserve">Критерии оценивания практических работ по искусству (ИЗО) </w:t>
      </w:r>
    </w:p>
    <w:p w14:paraId="192F52F5">
      <w:pPr>
        <w:spacing w:after="196"/>
        <w:ind w:right="13"/>
        <w:rPr>
          <w:lang w:val="ru-RU"/>
        </w:rPr>
      </w:pPr>
      <w:r>
        <w:rPr>
          <w:lang w:val="ru-RU"/>
        </w:rPr>
        <w:t xml:space="preserve">Критерии оценивания предметных умений </w:t>
      </w:r>
    </w:p>
    <w:p w14:paraId="6E3EBE80">
      <w:pPr>
        <w:ind w:right="13"/>
        <w:rPr>
          <w:lang w:val="ru-RU"/>
        </w:rPr>
      </w:pPr>
      <w:r>
        <w:rPr>
          <w:lang w:val="ru-RU"/>
        </w:rPr>
        <w:t xml:space="preserve">Высокий уровень </w:t>
      </w:r>
    </w:p>
    <w:p w14:paraId="0504AD95">
      <w:pPr>
        <w:spacing w:after="192"/>
        <w:ind w:right="13"/>
        <w:rPr>
          <w:lang w:val="ru-RU"/>
        </w:rPr>
      </w:pPr>
      <w:r>
        <w:rPr>
          <w:lang w:val="ru-RU"/>
        </w:rPr>
        <w:t xml:space="preserve">поставленные задачи выполнены быстро и хорошо, без ошибок; работа выразительна и интересна. </w:t>
      </w:r>
    </w:p>
    <w:p w14:paraId="63B44433">
      <w:pPr>
        <w:spacing w:after="201"/>
        <w:ind w:right="13"/>
        <w:rPr>
          <w:lang w:val="ru-RU"/>
        </w:rPr>
      </w:pPr>
      <w:r>
        <w:rPr>
          <w:lang w:val="ru-RU"/>
        </w:rPr>
        <w:t xml:space="preserve">Повышенный уровень </w:t>
      </w:r>
    </w:p>
    <w:p w14:paraId="61D46CD2">
      <w:pPr>
        <w:spacing w:after="74" w:line="373" w:lineRule="auto"/>
        <w:ind w:right="199"/>
        <w:rPr>
          <w:lang w:val="ru-RU"/>
        </w:rPr>
      </w:pPr>
      <w:r>
        <w:rPr>
          <w:lang w:val="ru-RU"/>
        </w:rPr>
        <w:t xml:space="preserve">поставленные задачи выполнены быстро, но работа не выразительна, хотя и не имеет грубых ошибок. Средний уровень </w:t>
      </w:r>
    </w:p>
    <w:p w14:paraId="0BDE1274">
      <w:pPr>
        <w:spacing w:after="49" w:line="387" w:lineRule="auto"/>
        <w:ind w:right="175"/>
        <w:rPr>
          <w:lang w:val="ru-RU"/>
        </w:rPr>
      </w:pPr>
      <w:r>
        <w:rPr>
          <w:lang w:val="ru-RU"/>
        </w:rPr>
        <w:t xml:space="preserve">поставленные задачи выполнены частично, работа не выразительна, в ней можно обнаружить грубые ошибки. Уровень ниже среднего поставленные задачи не выполнены. </w:t>
      </w:r>
    </w:p>
    <w:p w14:paraId="57307751">
      <w:pPr>
        <w:spacing w:after="199"/>
        <w:ind w:right="13"/>
        <w:rPr>
          <w:lang w:val="ru-RU"/>
        </w:rPr>
      </w:pPr>
      <w:r>
        <w:rPr>
          <w:lang w:val="ru-RU"/>
        </w:rPr>
        <w:t xml:space="preserve">Оценочные шкалы 2-4 классы </w:t>
      </w:r>
    </w:p>
    <w:p w14:paraId="7A01BD94">
      <w:pPr>
        <w:spacing w:after="192"/>
        <w:ind w:right="13"/>
        <w:rPr>
          <w:lang w:val="ru-RU"/>
        </w:rPr>
      </w:pPr>
      <w:r>
        <w:rPr>
          <w:lang w:val="ru-RU"/>
        </w:rPr>
        <w:t xml:space="preserve">Успешность освоения учебной программы по «ИЗО» обучающихся 2 – 4 классов оценивается по пятибалльной шкале. </w:t>
      </w:r>
    </w:p>
    <w:p w14:paraId="38EEC37D">
      <w:pPr>
        <w:spacing w:after="0"/>
        <w:ind w:right="13"/>
        <w:rPr>
          <w:lang w:val="ru-RU"/>
        </w:rPr>
      </w:pPr>
      <w:r>
        <w:rPr>
          <w:lang w:val="ru-RU"/>
        </w:rPr>
        <w:t xml:space="preserve">Перевод отметки в пятибалльную шкалу осуществляется по следующей схеме: </w:t>
      </w:r>
    </w:p>
    <w:tbl>
      <w:tblPr>
        <w:tblStyle w:val="12"/>
        <w:tblW w:w="9024" w:type="dxa"/>
        <w:tblInd w:w="290" w:type="dxa"/>
        <w:tblLayout w:type="autofit"/>
        <w:tblCellMar>
          <w:top w:w="9" w:type="dxa"/>
          <w:left w:w="7" w:type="dxa"/>
          <w:bottom w:w="0" w:type="dxa"/>
          <w:right w:w="9" w:type="dxa"/>
        </w:tblCellMar>
      </w:tblPr>
      <w:tblGrid>
        <w:gridCol w:w="2979"/>
        <w:gridCol w:w="3155"/>
        <w:gridCol w:w="2890"/>
      </w:tblGrid>
      <w:tr w14:paraId="581632D7">
        <w:tblPrEx>
          <w:tblCellMar>
            <w:top w:w="9" w:type="dxa"/>
            <w:left w:w="7" w:type="dxa"/>
            <w:bottom w:w="0" w:type="dxa"/>
            <w:right w:w="9" w:type="dxa"/>
          </w:tblCellMar>
        </w:tblPrEx>
        <w:trPr>
          <w:trHeight w:val="660" w:hRule="atLeast"/>
        </w:trPr>
        <w:tc>
          <w:tcPr>
            <w:tcW w:w="2979" w:type="dxa"/>
            <w:tcBorders>
              <w:top w:val="single" w:color="000000" w:sz="6" w:space="0"/>
              <w:left w:val="single" w:color="000000" w:sz="6" w:space="0"/>
              <w:bottom w:val="single" w:color="000000" w:sz="6" w:space="0"/>
              <w:right w:val="single" w:color="000000" w:sz="6" w:space="0"/>
            </w:tcBorders>
            <w:shd w:val="clear" w:color="auto" w:fill="auto"/>
          </w:tcPr>
          <w:p w14:paraId="4F2DE179">
            <w:pPr>
              <w:spacing w:after="0" w:line="259" w:lineRule="auto"/>
            </w:pPr>
            <w:r>
              <w:t xml:space="preserve">Качество освоения программы </w:t>
            </w:r>
          </w:p>
        </w:tc>
        <w:tc>
          <w:tcPr>
            <w:tcW w:w="3155" w:type="dxa"/>
            <w:tcBorders>
              <w:top w:val="single" w:color="000000" w:sz="6" w:space="0"/>
              <w:left w:val="single" w:color="000000" w:sz="6" w:space="0"/>
              <w:bottom w:val="single" w:color="000000" w:sz="6" w:space="0"/>
              <w:right w:val="single" w:color="000000" w:sz="6" w:space="0"/>
            </w:tcBorders>
            <w:shd w:val="clear" w:color="auto" w:fill="auto"/>
          </w:tcPr>
          <w:p w14:paraId="4DB2292C">
            <w:pPr>
              <w:spacing w:after="0" w:line="259" w:lineRule="auto"/>
            </w:pPr>
            <w:r>
              <w:t xml:space="preserve">Уровень достижений </w:t>
            </w:r>
          </w:p>
        </w:tc>
        <w:tc>
          <w:tcPr>
            <w:tcW w:w="2890" w:type="dxa"/>
            <w:tcBorders>
              <w:top w:val="single" w:color="000000" w:sz="6" w:space="0"/>
              <w:left w:val="single" w:color="000000" w:sz="6" w:space="0"/>
              <w:bottom w:val="single" w:color="000000" w:sz="6" w:space="0"/>
              <w:right w:val="single" w:color="000000" w:sz="6" w:space="0"/>
            </w:tcBorders>
            <w:shd w:val="clear" w:color="auto" w:fill="auto"/>
          </w:tcPr>
          <w:p w14:paraId="1C8E9577">
            <w:pPr>
              <w:spacing w:after="0" w:line="259" w:lineRule="auto"/>
              <w:ind w:left="2"/>
            </w:pPr>
            <w:r>
              <w:t>Отметка в 5 балльной шкале</w:t>
            </w:r>
          </w:p>
        </w:tc>
      </w:tr>
      <w:tr w14:paraId="2C36ECBE">
        <w:tblPrEx>
          <w:tblCellMar>
            <w:top w:w="9" w:type="dxa"/>
            <w:left w:w="7" w:type="dxa"/>
            <w:bottom w:w="0" w:type="dxa"/>
            <w:right w:w="9" w:type="dxa"/>
          </w:tblCellMar>
        </w:tblPrEx>
        <w:trPr>
          <w:trHeight w:val="377" w:hRule="atLeast"/>
        </w:trPr>
        <w:tc>
          <w:tcPr>
            <w:tcW w:w="2979" w:type="dxa"/>
            <w:tcBorders>
              <w:top w:val="single" w:color="000000" w:sz="6" w:space="0"/>
              <w:left w:val="single" w:color="000000" w:sz="6" w:space="0"/>
              <w:bottom w:val="single" w:color="000000" w:sz="6" w:space="0"/>
              <w:right w:val="single" w:color="000000" w:sz="6" w:space="0"/>
            </w:tcBorders>
            <w:shd w:val="clear" w:color="auto" w:fill="auto"/>
          </w:tcPr>
          <w:p w14:paraId="3547F373">
            <w:pPr>
              <w:spacing w:after="0" w:line="259" w:lineRule="auto"/>
            </w:pPr>
            <w:r>
              <w:t xml:space="preserve">90-100% </w:t>
            </w:r>
          </w:p>
        </w:tc>
        <w:tc>
          <w:tcPr>
            <w:tcW w:w="3155" w:type="dxa"/>
            <w:tcBorders>
              <w:top w:val="single" w:color="000000" w:sz="6" w:space="0"/>
              <w:left w:val="single" w:color="000000" w:sz="6" w:space="0"/>
              <w:bottom w:val="single" w:color="000000" w:sz="6" w:space="0"/>
              <w:right w:val="single" w:color="000000" w:sz="6" w:space="0"/>
            </w:tcBorders>
            <w:shd w:val="clear" w:color="auto" w:fill="auto"/>
          </w:tcPr>
          <w:p w14:paraId="5B1F7C9C">
            <w:pPr>
              <w:spacing w:after="0" w:line="259" w:lineRule="auto"/>
            </w:pPr>
            <w:r>
              <w:t xml:space="preserve">высокий </w:t>
            </w:r>
          </w:p>
        </w:tc>
        <w:tc>
          <w:tcPr>
            <w:tcW w:w="2890" w:type="dxa"/>
            <w:tcBorders>
              <w:top w:val="single" w:color="000000" w:sz="6" w:space="0"/>
              <w:left w:val="single" w:color="000000" w:sz="6" w:space="0"/>
              <w:bottom w:val="single" w:color="000000" w:sz="6" w:space="0"/>
              <w:right w:val="single" w:color="000000" w:sz="6" w:space="0"/>
            </w:tcBorders>
            <w:shd w:val="clear" w:color="auto" w:fill="auto"/>
          </w:tcPr>
          <w:p w14:paraId="0E60FFF2">
            <w:pPr>
              <w:spacing w:after="0" w:line="259" w:lineRule="auto"/>
              <w:ind w:left="2"/>
            </w:pPr>
            <w:r>
              <w:t xml:space="preserve">«5» </w:t>
            </w:r>
          </w:p>
        </w:tc>
      </w:tr>
      <w:tr w14:paraId="1A8A3B5D">
        <w:tblPrEx>
          <w:tblCellMar>
            <w:top w:w="9" w:type="dxa"/>
            <w:left w:w="7" w:type="dxa"/>
            <w:bottom w:w="0" w:type="dxa"/>
            <w:right w:w="9" w:type="dxa"/>
          </w:tblCellMar>
        </w:tblPrEx>
        <w:trPr>
          <w:trHeight w:val="377" w:hRule="atLeast"/>
        </w:trPr>
        <w:tc>
          <w:tcPr>
            <w:tcW w:w="2979" w:type="dxa"/>
            <w:tcBorders>
              <w:top w:val="single" w:color="000000" w:sz="6" w:space="0"/>
              <w:left w:val="single" w:color="000000" w:sz="6" w:space="0"/>
              <w:bottom w:val="single" w:color="000000" w:sz="6" w:space="0"/>
              <w:right w:val="single" w:color="000000" w:sz="6" w:space="0"/>
            </w:tcBorders>
            <w:shd w:val="clear" w:color="auto" w:fill="auto"/>
          </w:tcPr>
          <w:p w14:paraId="0FCF269F">
            <w:pPr>
              <w:spacing w:after="0" w:line="259" w:lineRule="auto"/>
            </w:pPr>
            <w:r>
              <w:t xml:space="preserve">66 -89% </w:t>
            </w:r>
          </w:p>
        </w:tc>
        <w:tc>
          <w:tcPr>
            <w:tcW w:w="3155" w:type="dxa"/>
            <w:tcBorders>
              <w:top w:val="single" w:color="000000" w:sz="6" w:space="0"/>
              <w:left w:val="single" w:color="000000" w:sz="6" w:space="0"/>
              <w:bottom w:val="single" w:color="000000" w:sz="6" w:space="0"/>
              <w:right w:val="single" w:color="000000" w:sz="6" w:space="0"/>
            </w:tcBorders>
            <w:shd w:val="clear" w:color="auto" w:fill="auto"/>
          </w:tcPr>
          <w:p w14:paraId="72659FB5">
            <w:pPr>
              <w:spacing w:after="0" w:line="259" w:lineRule="auto"/>
            </w:pPr>
            <w:r>
              <w:t xml:space="preserve">повышенный </w:t>
            </w:r>
          </w:p>
        </w:tc>
        <w:tc>
          <w:tcPr>
            <w:tcW w:w="2890" w:type="dxa"/>
            <w:tcBorders>
              <w:top w:val="single" w:color="000000" w:sz="6" w:space="0"/>
              <w:left w:val="single" w:color="000000" w:sz="6" w:space="0"/>
              <w:bottom w:val="single" w:color="000000" w:sz="6" w:space="0"/>
              <w:right w:val="single" w:color="000000" w:sz="6" w:space="0"/>
            </w:tcBorders>
            <w:shd w:val="clear" w:color="auto" w:fill="auto"/>
          </w:tcPr>
          <w:p w14:paraId="10AC5632">
            <w:pPr>
              <w:spacing w:after="0" w:line="259" w:lineRule="auto"/>
              <w:ind w:left="2"/>
            </w:pPr>
            <w:r>
              <w:t xml:space="preserve">«4» </w:t>
            </w:r>
          </w:p>
        </w:tc>
      </w:tr>
      <w:tr w14:paraId="5C5DDDCC">
        <w:tblPrEx>
          <w:tblCellMar>
            <w:top w:w="9" w:type="dxa"/>
            <w:left w:w="7" w:type="dxa"/>
            <w:bottom w:w="0" w:type="dxa"/>
            <w:right w:w="9" w:type="dxa"/>
          </w:tblCellMar>
        </w:tblPrEx>
        <w:trPr>
          <w:trHeight w:val="382" w:hRule="atLeast"/>
        </w:trPr>
        <w:tc>
          <w:tcPr>
            <w:tcW w:w="2979" w:type="dxa"/>
            <w:tcBorders>
              <w:top w:val="single" w:color="000000" w:sz="6" w:space="0"/>
              <w:left w:val="single" w:color="000000" w:sz="6" w:space="0"/>
              <w:bottom w:val="single" w:color="000000" w:sz="6" w:space="0"/>
              <w:right w:val="single" w:color="000000" w:sz="6" w:space="0"/>
            </w:tcBorders>
            <w:shd w:val="clear" w:color="auto" w:fill="auto"/>
          </w:tcPr>
          <w:p w14:paraId="7E29B79E">
            <w:pPr>
              <w:spacing w:after="0" w:line="259" w:lineRule="auto"/>
            </w:pPr>
            <w:r>
              <w:t xml:space="preserve">50 -65 % </w:t>
            </w:r>
          </w:p>
        </w:tc>
        <w:tc>
          <w:tcPr>
            <w:tcW w:w="3155" w:type="dxa"/>
            <w:tcBorders>
              <w:top w:val="single" w:color="000000" w:sz="6" w:space="0"/>
              <w:left w:val="single" w:color="000000" w:sz="6" w:space="0"/>
              <w:bottom w:val="single" w:color="000000" w:sz="6" w:space="0"/>
              <w:right w:val="single" w:color="000000" w:sz="6" w:space="0"/>
            </w:tcBorders>
            <w:shd w:val="clear" w:color="auto" w:fill="auto"/>
          </w:tcPr>
          <w:p w14:paraId="0F0B12FD">
            <w:pPr>
              <w:spacing w:after="0" w:line="259" w:lineRule="auto"/>
            </w:pPr>
            <w:r>
              <w:t xml:space="preserve">средний </w:t>
            </w:r>
          </w:p>
        </w:tc>
        <w:tc>
          <w:tcPr>
            <w:tcW w:w="2890" w:type="dxa"/>
            <w:tcBorders>
              <w:top w:val="single" w:color="000000" w:sz="6" w:space="0"/>
              <w:left w:val="single" w:color="000000" w:sz="6" w:space="0"/>
              <w:bottom w:val="single" w:color="000000" w:sz="6" w:space="0"/>
              <w:right w:val="single" w:color="000000" w:sz="6" w:space="0"/>
            </w:tcBorders>
            <w:shd w:val="clear" w:color="auto" w:fill="auto"/>
          </w:tcPr>
          <w:p w14:paraId="6C634F85">
            <w:pPr>
              <w:spacing w:after="0" w:line="259" w:lineRule="auto"/>
              <w:ind w:left="2"/>
            </w:pPr>
            <w:r>
              <w:t xml:space="preserve">«3» </w:t>
            </w:r>
          </w:p>
        </w:tc>
      </w:tr>
      <w:tr w14:paraId="6C9F43DF">
        <w:tblPrEx>
          <w:tblCellMar>
            <w:top w:w="9" w:type="dxa"/>
            <w:left w:w="7" w:type="dxa"/>
            <w:bottom w:w="0" w:type="dxa"/>
            <w:right w:w="9" w:type="dxa"/>
          </w:tblCellMar>
        </w:tblPrEx>
        <w:trPr>
          <w:trHeight w:val="382" w:hRule="atLeast"/>
        </w:trPr>
        <w:tc>
          <w:tcPr>
            <w:tcW w:w="2979" w:type="dxa"/>
            <w:tcBorders>
              <w:top w:val="single" w:color="000000" w:sz="6" w:space="0"/>
              <w:left w:val="single" w:color="000000" w:sz="6" w:space="0"/>
              <w:bottom w:val="single" w:color="000000" w:sz="6" w:space="0"/>
              <w:right w:val="single" w:color="000000" w:sz="6" w:space="0"/>
            </w:tcBorders>
            <w:shd w:val="clear" w:color="auto" w:fill="auto"/>
          </w:tcPr>
          <w:p w14:paraId="75B9DE35">
            <w:pPr>
              <w:spacing w:after="0" w:line="259" w:lineRule="auto"/>
            </w:pPr>
            <w:r>
              <w:t xml:space="preserve">меньше 50% </w:t>
            </w:r>
          </w:p>
        </w:tc>
        <w:tc>
          <w:tcPr>
            <w:tcW w:w="3155" w:type="dxa"/>
            <w:tcBorders>
              <w:top w:val="single" w:color="000000" w:sz="6" w:space="0"/>
              <w:left w:val="single" w:color="000000" w:sz="6" w:space="0"/>
              <w:bottom w:val="single" w:color="000000" w:sz="6" w:space="0"/>
              <w:right w:val="single" w:color="000000" w:sz="6" w:space="0"/>
            </w:tcBorders>
            <w:shd w:val="clear" w:color="auto" w:fill="auto"/>
          </w:tcPr>
          <w:p w14:paraId="53A7AA72">
            <w:pPr>
              <w:spacing w:after="0" w:line="259" w:lineRule="auto"/>
            </w:pPr>
            <w:r>
              <w:t xml:space="preserve">ниже среднего </w:t>
            </w:r>
          </w:p>
        </w:tc>
        <w:tc>
          <w:tcPr>
            <w:tcW w:w="2890" w:type="dxa"/>
            <w:tcBorders>
              <w:top w:val="single" w:color="000000" w:sz="6" w:space="0"/>
              <w:left w:val="single" w:color="000000" w:sz="6" w:space="0"/>
              <w:bottom w:val="single" w:color="000000" w:sz="6" w:space="0"/>
              <w:right w:val="single" w:color="000000" w:sz="6" w:space="0"/>
            </w:tcBorders>
            <w:shd w:val="clear" w:color="auto" w:fill="auto"/>
          </w:tcPr>
          <w:p w14:paraId="504C376F">
            <w:pPr>
              <w:spacing w:after="0" w:line="259" w:lineRule="auto"/>
              <w:ind w:left="2"/>
            </w:pPr>
            <w:r>
              <w:t xml:space="preserve">«2» </w:t>
            </w:r>
          </w:p>
        </w:tc>
      </w:tr>
    </w:tbl>
    <w:p w14:paraId="60280A0D">
      <w:pPr>
        <w:spacing w:after="203" w:line="259" w:lineRule="auto"/>
      </w:pPr>
      <w:r>
        <w:t xml:space="preserve"> </w:t>
      </w:r>
    </w:p>
    <w:p w14:paraId="231DFE1D">
      <w:pPr>
        <w:spacing w:after="197"/>
        <w:ind w:right="13"/>
        <w:rPr>
          <w:lang w:val="ru-RU"/>
        </w:rPr>
      </w:pPr>
      <w:r>
        <w:rPr>
          <w:lang w:val="ru-RU"/>
        </w:rPr>
        <w:t xml:space="preserve">Критерии оценивания практических работ по ИЗО </w:t>
      </w:r>
    </w:p>
    <w:p w14:paraId="6261EA3D">
      <w:pPr>
        <w:spacing w:after="202"/>
        <w:ind w:right="13"/>
        <w:rPr>
          <w:lang w:val="ru-RU"/>
        </w:rPr>
      </w:pPr>
      <w:r>
        <w:rPr>
          <w:lang w:val="ru-RU"/>
        </w:rPr>
        <w:t xml:space="preserve">Критерии оценивания предметных умений </w:t>
      </w:r>
    </w:p>
    <w:p w14:paraId="47CDEB47">
      <w:pPr>
        <w:spacing w:after="194"/>
        <w:ind w:right="13"/>
        <w:rPr>
          <w:lang w:val="ru-RU"/>
        </w:rPr>
      </w:pPr>
      <w:r>
        <w:rPr>
          <w:b/>
          <w:lang w:val="ru-RU"/>
        </w:rPr>
        <w:t xml:space="preserve">Оценка "5" </w:t>
      </w:r>
      <w:r>
        <w:rPr>
          <w:lang w:val="ru-RU"/>
        </w:rPr>
        <w:t xml:space="preserve">- поставленные задачи выполнены быстро и хорошо, без ошибок; работа выразительна и интересна. </w:t>
      </w:r>
    </w:p>
    <w:p w14:paraId="216BECAF">
      <w:pPr>
        <w:spacing w:after="193"/>
        <w:ind w:right="13"/>
        <w:rPr>
          <w:lang w:val="ru-RU"/>
        </w:rPr>
      </w:pPr>
      <w:r>
        <w:rPr>
          <w:b/>
          <w:lang w:val="ru-RU"/>
        </w:rPr>
        <w:t xml:space="preserve">Оценка "4" </w:t>
      </w:r>
      <w:r>
        <w:rPr>
          <w:lang w:val="ru-RU"/>
        </w:rPr>
        <w:t xml:space="preserve">- поставленные задачи выполнены быстро, но работа не выразительна, хотя и не имеет грубых ошибок. </w:t>
      </w:r>
    </w:p>
    <w:p w14:paraId="2583BCE7">
      <w:pPr>
        <w:spacing w:after="187"/>
        <w:ind w:right="13"/>
        <w:rPr>
          <w:lang w:val="ru-RU"/>
        </w:rPr>
      </w:pPr>
      <w:r>
        <w:rPr>
          <w:b/>
          <w:lang w:val="ru-RU"/>
        </w:rPr>
        <w:t xml:space="preserve">Оценка "3" </w:t>
      </w:r>
      <w:r>
        <w:rPr>
          <w:lang w:val="ru-RU"/>
        </w:rPr>
        <w:t xml:space="preserve">- поставленные задачи выполнены частично, работа не выразительна, в ней можно обнаружить грубые ошибки. </w:t>
      </w:r>
    </w:p>
    <w:p w14:paraId="1C6B20DB">
      <w:pPr>
        <w:spacing w:after="198"/>
        <w:ind w:right="13"/>
        <w:rPr>
          <w:lang w:val="ru-RU"/>
        </w:rPr>
      </w:pPr>
      <w:r>
        <w:rPr>
          <w:b/>
          <w:lang w:val="ru-RU"/>
        </w:rPr>
        <w:t xml:space="preserve">Оценка "2" </w:t>
      </w:r>
      <w:r>
        <w:rPr>
          <w:lang w:val="ru-RU"/>
        </w:rPr>
        <w:t xml:space="preserve">- поставленные задачи не выполнены. </w:t>
      </w:r>
    </w:p>
    <w:p w14:paraId="7843DC45">
      <w:pPr>
        <w:spacing w:after="157"/>
        <w:ind w:right="13"/>
        <w:rPr>
          <w:lang w:val="ru-RU"/>
        </w:rPr>
      </w:pPr>
      <w:r>
        <w:rPr>
          <w:lang w:val="ru-RU"/>
        </w:rPr>
        <w:t xml:space="preserve">Оценивание по результатам творческих работ </w:t>
      </w:r>
    </w:p>
    <w:p w14:paraId="52E966B2">
      <w:pPr>
        <w:spacing w:after="157"/>
        <w:ind w:right="13"/>
        <w:rPr>
          <w:lang w:val="ru-RU"/>
        </w:rPr>
      </w:pPr>
      <w:r>
        <w:rPr>
          <w:lang w:val="ru-RU"/>
        </w:rPr>
        <w:t xml:space="preserve"> Творческие работы могут быть представлены в виде проектов, презентаций и т.д. </w:t>
      </w:r>
    </w:p>
    <w:p w14:paraId="4319E02C">
      <w:pPr>
        <w:ind w:right="13"/>
        <w:rPr>
          <w:lang w:val="ru-RU"/>
        </w:rPr>
      </w:pPr>
      <w:r>
        <w:rPr>
          <w:lang w:val="ru-RU"/>
        </w:rPr>
        <w:t xml:space="preserve">  Проводится взаимооценка в виде создания и презентации творческих работ. </w:t>
      </w:r>
    </w:p>
    <w:p w14:paraId="230DA7F2">
      <w:pPr>
        <w:spacing w:line="397" w:lineRule="auto"/>
        <w:ind w:right="13"/>
        <w:rPr>
          <w:lang w:val="ru-RU"/>
        </w:rPr>
      </w:pPr>
      <w:r>
        <w:rPr>
          <w:lang w:val="ru-RU"/>
        </w:rPr>
        <w:t xml:space="preserve">   Результаты подготовки и защиты творческих работ (проектов) могут учитываться при формировании портфолио учеников. </w:t>
      </w:r>
    </w:p>
    <w:p w14:paraId="14168F54">
      <w:pPr>
        <w:spacing w:after="14"/>
        <w:ind w:right="13"/>
        <w:rPr>
          <w:lang w:val="ru-RU"/>
        </w:rPr>
      </w:pPr>
      <w:r>
        <w:rPr>
          <w:lang w:val="ru-RU"/>
        </w:rPr>
        <w:t xml:space="preserve">Оценивание успеваемости по курсу предлагаем осуществлять в виде анализа каждой творческой работы по составленным критериям. </w:t>
      </w:r>
    </w:p>
    <w:tbl>
      <w:tblPr>
        <w:tblStyle w:val="12"/>
        <w:tblW w:w="8923" w:type="dxa"/>
        <w:tblInd w:w="341" w:type="dxa"/>
        <w:tblLayout w:type="autofit"/>
        <w:tblCellMar>
          <w:top w:w="9" w:type="dxa"/>
          <w:left w:w="0" w:type="dxa"/>
          <w:bottom w:w="0" w:type="dxa"/>
          <w:right w:w="36" w:type="dxa"/>
        </w:tblCellMar>
      </w:tblPr>
      <w:tblGrid>
        <w:gridCol w:w="377"/>
        <w:gridCol w:w="386"/>
        <w:gridCol w:w="6880"/>
        <w:gridCol w:w="1280"/>
      </w:tblGrid>
      <w:tr w14:paraId="63E9E2CF">
        <w:tblPrEx>
          <w:tblCellMar>
            <w:top w:w="9" w:type="dxa"/>
            <w:left w:w="0" w:type="dxa"/>
            <w:bottom w:w="0" w:type="dxa"/>
            <w:right w:w="36" w:type="dxa"/>
          </w:tblCellMar>
        </w:tblPrEx>
        <w:trPr>
          <w:trHeight w:val="300" w:hRule="atLeast"/>
        </w:trPr>
        <w:tc>
          <w:tcPr>
            <w:tcW w:w="377" w:type="dxa"/>
            <w:tcBorders>
              <w:top w:val="single" w:color="000000" w:sz="12" w:space="0"/>
              <w:left w:val="single" w:color="000000" w:sz="12" w:space="0"/>
              <w:bottom w:val="single" w:color="000000" w:sz="6" w:space="0"/>
              <w:right w:val="nil"/>
            </w:tcBorders>
            <w:shd w:val="clear" w:color="auto" w:fill="auto"/>
          </w:tcPr>
          <w:p w14:paraId="34F3FCB5">
            <w:pPr>
              <w:spacing w:after="0" w:line="259" w:lineRule="auto"/>
              <w:ind w:left="17"/>
            </w:pPr>
            <w:r>
              <w:rPr>
                <w:b/>
              </w:rPr>
              <w:t xml:space="preserve">№ </w:t>
            </w:r>
          </w:p>
        </w:tc>
        <w:tc>
          <w:tcPr>
            <w:tcW w:w="386" w:type="dxa"/>
            <w:tcBorders>
              <w:top w:val="single" w:color="000000" w:sz="12" w:space="0"/>
              <w:left w:val="nil"/>
              <w:bottom w:val="single" w:color="000000" w:sz="6" w:space="0"/>
              <w:right w:val="single" w:color="000000" w:sz="6" w:space="0"/>
            </w:tcBorders>
            <w:shd w:val="clear" w:color="auto" w:fill="auto"/>
          </w:tcPr>
          <w:p w14:paraId="50735B60">
            <w:pPr>
              <w:spacing w:after="160" w:line="259" w:lineRule="auto"/>
            </w:pPr>
          </w:p>
        </w:tc>
        <w:tc>
          <w:tcPr>
            <w:tcW w:w="6880" w:type="dxa"/>
            <w:tcBorders>
              <w:top w:val="single" w:color="000000" w:sz="12" w:space="0"/>
              <w:left w:val="single" w:color="000000" w:sz="6" w:space="0"/>
              <w:bottom w:val="single" w:color="000000" w:sz="6" w:space="0"/>
              <w:right w:val="single" w:color="000000" w:sz="6" w:space="0"/>
            </w:tcBorders>
            <w:shd w:val="clear" w:color="auto" w:fill="auto"/>
          </w:tcPr>
          <w:p w14:paraId="7131AE4B">
            <w:pPr>
              <w:spacing w:after="0" w:line="259" w:lineRule="auto"/>
              <w:ind w:left="7"/>
            </w:pPr>
            <w:r>
              <w:rPr>
                <w:b/>
              </w:rPr>
              <w:t xml:space="preserve">Критерии, показатели </w:t>
            </w:r>
          </w:p>
        </w:tc>
        <w:tc>
          <w:tcPr>
            <w:tcW w:w="1280" w:type="dxa"/>
            <w:tcBorders>
              <w:top w:val="single" w:color="000000" w:sz="12" w:space="0"/>
              <w:left w:val="single" w:color="000000" w:sz="6" w:space="0"/>
              <w:bottom w:val="single" w:color="000000" w:sz="6" w:space="0"/>
              <w:right w:val="single" w:color="000000" w:sz="12" w:space="0"/>
            </w:tcBorders>
            <w:shd w:val="clear" w:color="auto" w:fill="auto"/>
          </w:tcPr>
          <w:p w14:paraId="166CE3B4">
            <w:pPr>
              <w:spacing w:after="0" w:line="259" w:lineRule="auto"/>
              <w:ind w:left="7"/>
            </w:pPr>
            <w:r>
              <w:rPr>
                <w:b/>
              </w:rPr>
              <w:t xml:space="preserve">Баллы </w:t>
            </w:r>
          </w:p>
        </w:tc>
      </w:tr>
      <w:tr w14:paraId="7689C0E8">
        <w:tblPrEx>
          <w:tblCellMar>
            <w:top w:w="9" w:type="dxa"/>
            <w:left w:w="0" w:type="dxa"/>
            <w:bottom w:w="0" w:type="dxa"/>
            <w:right w:w="36" w:type="dxa"/>
          </w:tblCellMar>
        </w:tblPrEx>
        <w:trPr>
          <w:trHeight w:val="290" w:hRule="atLeast"/>
        </w:trPr>
        <w:tc>
          <w:tcPr>
            <w:tcW w:w="377" w:type="dxa"/>
            <w:tcBorders>
              <w:top w:val="single" w:color="000000" w:sz="6" w:space="0"/>
              <w:left w:val="single" w:color="000000" w:sz="12" w:space="0"/>
              <w:bottom w:val="single" w:color="000000" w:sz="6" w:space="0"/>
              <w:right w:val="nil"/>
            </w:tcBorders>
            <w:shd w:val="clear" w:color="auto" w:fill="auto"/>
          </w:tcPr>
          <w:p w14:paraId="7E7FCA86">
            <w:pPr>
              <w:spacing w:after="160" w:line="259" w:lineRule="auto"/>
            </w:pPr>
          </w:p>
        </w:tc>
        <w:tc>
          <w:tcPr>
            <w:tcW w:w="386" w:type="dxa"/>
            <w:tcBorders>
              <w:top w:val="single" w:color="000000" w:sz="6" w:space="0"/>
              <w:left w:val="nil"/>
              <w:bottom w:val="single" w:color="000000" w:sz="6" w:space="0"/>
              <w:right w:val="single" w:color="000000" w:sz="6" w:space="0"/>
            </w:tcBorders>
            <w:shd w:val="clear" w:color="auto" w:fill="auto"/>
          </w:tcPr>
          <w:p w14:paraId="51E4F459">
            <w:pPr>
              <w:spacing w:after="0" w:line="259" w:lineRule="auto"/>
            </w:pPr>
            <w:r>
              <w:t>1.</w:t>
            </w:r>
            <w:r>
              <w:rPr>
                <w:rFonts w:ascii="Arial" w:hAnsi="Arial" w:eastAsia="Arial" w:cs="Arial"/>
              </w:rPr>
              <w:t xml:space="preserve"> </w:t>
            </w:r>
          </w:p>
        </w:tc>
        <w:tc>
          <w:tcPr>
            <w:tcW w:w="6880" w:type="dxa"/>
            <w:tcBorders>
              <w:top w:val="single" w:color="000000" w:sz="6" w:space="0"/>
              <w:left w:val="single" w:color="000000" w:sz="6" w:space="0"/>
              <w:bottom w:val="single" w:color="000000" w:sz="6" w:space="0"/>
              <w:right w:val="single" w:color="000000" w:sz="6" w:space="0"/>
            </w:tcBorders>
            <w:shd w:val="clear" w:color="auto" w:fill="auto"/>
          </w:tcPr>
          <w:p w14:paraId="7CA05488">
            <w:pPr>
              <w:spacing w:after="0" w:line="259" w:lineRule="auto"/>
              <w:ind w:left="-26"/>
              <w:rPr>
                <w:lang w:val="ru-RU"/>
              </w:rPr>
            </w:pPr>
            <w:r>
              <w:rPr>
                <w:lang w:val="ru-RU"/>
              </w:rPr>
              <w:t xml:space="preserve"> Цели задания приняты обучающимся</w:t>
            </w:r>
            <w:r>
              <w:rPr>
                <w:b/>
                <w:lang w:val="ru-RU"/>
              </w:rPr>
              <w:t xml:space="preserve">, </w:t>
            </w:r>
            <w:r>
              <w:rPr>
                <w:lang w:val="ru-RU"/>
              </w:rPr>
              <w:t>конкретны</w:t>
            </w:r>
            <w:r>
              <w:rPr>
                <w:b/>
                <w:lang w:val="ru-RU"/>
              </w:rPr>
              <w:t xml:space="preserve">. </w:t>
            </w:r>
          </w:p>
        </w:tc>
        <w:tc>
          <w:tcPr>
            <w:tcW w:w="1280" w:type="dxa"/>
            <w:tcBorders>
              <w:top w:val="single" w:color="000000" w:sz="6" w:space="0"/>
              <w:left w:val="single" w:color="000000" w:sz="6" w:space="0"/>
              <w:bottom w:val="single" w:color="000000" w:sz="6" w:space="0"/>
              <w:right w:val="single" w:color="000000" w:sz="12" w:space="0"/>
            </w:tcBorders>
            <w:shd w:val="clear" w:color="auto" w:fill="auto"/>
          </w:tcPr>
          <w:p w14:paraId="11525BD5">
            <w:pPr>
              <w:spacing w:after="0" w:line="259" w:lineRule="auto"/>
              <w:ind w:left="7"/>
              <w:rPr>
                <w:lang w:val="ru-RU"/>
              </w:rPr>
            </w:pPr>
            <w:r>
              <w:rPr>
                <w:lang w:val="ru-RU"/>
              </w:rPr>
              <w:t xml:space="preserve"> </w:t>
            </w:r>
          </w:p>
        </w:tc>
      </w:tr>
      <w:tr w14:paraId="5788FB78">
        <w:tblPrEx>
          <w:tblCellMar>
            <w:top w:w="9" w:type="dxa"/>
            <w:left w:w="0" w:type="dxa"/>
            <w:bottom w:w="0" w:type="dxa"/>
            <w:right w:w="36" w:type="dxa"/>
          </w:tblCellMar>
        </w:tblPrEx>
        <w:trPr>
          <w:trHeight w:val="290" w:hRule="atLeast"/>
        </w:trPr>
        <w:tc>
          <w:tcPr>
            <w:tcW w:w="377" w:type="dxa"/>
            <w:tcBorders>
              <w:top w:val="single" w:color="000000" w:sz="6" w:space="0"/>
              <w:left w:val="single" w:color="000000" w:sz="12" w:space="0"/>
              <w:bottom w:val="single" w:color="000000" w:sz="6" w:space="0"/>
              <w:right w:val="nil"/>
            </w:tcBorders>
            <w:shd w:val="clear" w:color="auto" w:fill="auto"/>
          </w:tcPr>
          <w:p w14:paraId="6D224CDC">
            <w:pPr>
              <w:spacing w:after="160" w:line="259" w:lineRule="auto"/>
              <w:rPr>
                <w:lang w:val="ru-RU"/>
              </w:rPr>
            </w:pPr>
          </w:p>
        </w:tc>
        <w:tc>
          <w:tcPr>
            <w:tcW w:w="386" w:type="dxa"/>
            <w:tcBorders>
              <w:top w:val="single" w:color="000000" w:sz="6" w:space="0"/>
              <w:left w:val="nil"/>
              <w:bottom w:val="single" w:color="000000" w:sz="6" w:space="0"/>
              <w:right w:val="single" w:color="000000" w:sz="6" w:space="0"/>
            </w:tcBorders>
            <w:shd w:val="clear" w:color="auto" w:fill="auto"/>
          </w:tcPr>
          <w:p w14:paraId="13A6B530">
            <w:pPr>
              <w:spacing w:after="0" w:line="259" w:lineRule="auto"/>
            </w:pPr>
            <w:r>
              <w:t>2.</w:t>
            </w:r>
            <w:r>
              <w:rPr>
                <w:rFonts w:ascii="Arial" w:hAnsi="Arial" w:eastAsia="Arial" w:cs="Arial"/>
              </w:rPr>
              <w:t xml:space="preserve"> </w:t>
            </w:r>
          </w:p>
        </w:tc>
        <w:tc>
          <w:tcPr>
            <w:tcW w:w="6880" w:type="dxa"/>
            <w:tcBorders>
              <w:top w:val="single" w:color="000000" w:sz="6" w:space="0"/>
              <w:left w:val="single" w:color="000000" w:sz="6" w:space="0"/>
              <w:bottom w:val="single" w:color="000000" w:sz="6" w:space="0"/>
              <w:right w:val="single" w:color="000000" w:sz="6" w:space="0"/>
            </w:tcBorders>
            <w:shd w:val="clear" w:color="auto" w:fill="auto"/>
          </w:tcPr>
          <w:p w14:paraId="6F62E591">
            <w:pPr>
              <w:spacing w:after="0" w:line="259" w:lineRule="auto"/>
              <w:ind w:left="-26"/>
            </w:pPr>
            <w:r>
              <w:t xml:space="preserve"> Замысел работы реализован. </w:t>
            </w:r>
          </w:p>
        </w:tc>
        <w:tc>
          <w:tcPr>
            <w:tcW w:w="1280" w:type="dxa"/>
            <w:tcBorders>
              <w:top w:val="single" w:color="000000" w:sz="6" w:space="0"/>
              <w:left w:val="single" w:color="000000" w:sz="6" w:space="0"/>
              <w:bottom w:val="single" w:color="000000" w:sz="6" w:space="0"/>
              <w:right w:val="single" w:color="000000" w:sz="12" w:space="0"/>
            </w:tcBorders>
            <w:shd w:val="clear" w:color="auto" w:fill="auto"/>
          </w:tcPr>
          <w:p w14:paraId="622BC841">
            <w:pPr>
              <w:spacing w:after="0" w:line="259" w:lineRule="auto"/>
              <w:ind w:left="7"/>
            </w:pPr>
            <w:r>
              <w:t xml:space="preserve"> </w:t>
            </w:r>
          </w:p>
        </w:tc>
      </w:tr>
      <w:tr w14:paraId="4797CDD5">
        <w:tblPrEx>
          <w:tblCellMar>
            <w:top w:w="9" w:type="dxa"/>
            <w:left w:w="0" w:type="dxa"/>
            <w:bottom w:w="0" w:type="dxa"/>
            <w:right w:w="36" w:type="dxa"/>
          </w:tblCellMar>
        </w:tblPrEx>
        <w:trPr>
          <w:trHeight w:val="293" w:hRule="atLeast"/>
        </w:trPr>
        <w:tc>
          <w:tcPr>
            <w:tcW w:w="377" w:type="dxa"/>
            <w:tcBorders>
              <w:top w:val="single" w:color="000000" w:sz="6" w:space="0"/>
              <w:left w:val="single" w:color="000000" w:sz="12" w:space="0"/>
              <w:bottom w:val="single" w:color="000000" w:sz="6" w:space="0"/>
              <w:right w:val="nil"/>
            </w:tcBorders>
            <w:shd w:val="clear" w:color="auto" w:fill="auto"/>
          </w:tcPr>
          <w:p w14:paraId="1CC3FAB5">
            <w:pPr>
              <w:spacing w:after="160" w:line="259" w:lineRule="auto"/>
            </w:pPr>
          </w:p>
        </w:tc>
        <w:tc>
          <w:tcPr>
            <w:tcW w:w="386" w:type="dxa"/>
            <w:tcBorders>
              <w:top w:val="single" w:color="000000" w:sz="6" w:space="0"/>
              <w:left w:val="nil"/>
              <w:bottom w:val="single" w:color="000000" w:sz="6" w:space="0"/>
              <w:right w:val="single" w:color="000000" w:sz="6" w:space="0"/>
            </w:tcBorders>
            <w:shd w:val="clear" w:color="auto" w:fill="auto"/>
          </w:tcPr>
          <w:p w14:paraId="4739FD42">
            <w:pPr>
              <w:spacing w:after="0" w:line="259" w:lineRule="auto"/>
            </w:pPr>
            <w:r>
              <w:t>3.</w:t>
            </w:r>
            <w:r>
              <w:rPr>
                <w:rFonts w:ascii="Arial" w:hAnsi="Arial" w:eastAsia="Arial" w:cs="Arial"/>
              </w:rPr>
              <w:t xml:space="preserve"> </w:t>
            </w:r>
          </w:p>
        </w:tc>
        <w:tc>
          <w:tcPr>
            <w:tcW w:w="6880" w:type="dxa"/>
            <w:tcBorders>
              <w:top w:val="single" w:color="000000" w:sz="6" w:space="0"/>
              <w:left w:val="single" w:color="000000" w:sz="6" w:space="0"/>
              <w:bottom w:val="single" w:color="000000" w:sz="6" w:space="0"/>
              <w:right w:val="single" w:color="000000" w:sz="6" w:space="0"/>
            </w:tcBorders>
            <w:shd w:val="clear" w:color="auto" w:fill="auto"/>
          </w:tcPr>
          <w:p w14:paraId="0103B265">
            <w:pPr>
              <w:spacing w:after="0" w:line="259" w:lineRule="auto"/>
              <w:ind w:left="-26"/>
              <w:rPr>
                <w:lang w:val="ru-RU"/>
              </w:rPr>
            </w:pPr>
            <w:r>
              <w:rPr>
                <w:lang w:val="ru-RU"/>
              </w:rPr>
              <w:t xml:space="preserve"> Содержание оптимально (научно, грамотно, доступно) </w:t>
            </w:r>
          </w:p>
        </w:tc>
        <w:tc>
          <w:tcPr>
            <w:tcW w:w="1280" w:type="dxa"/>
            <w:tcBorders>
              <w:top w:val="single" w:color="000000" w:sz="6" w:space="0"/>
              <w:left w:val="single" w:color="000000" w:sz="6" w:space="0"/>
              <w:bottom w:val="single" w:color="000000" w:sz="6" w:space="0"/>
              <w:right w:val="single" w:color="000000" w:sz="12" w:space="0"/>
            </w:tcBorders>
            <w:shd w:val="clear" w:color="auto" w:fill="auto"/>
          </w:tcPr>
          <w:p w14:paraId="1C3FFE18">
            <w:pPr>
              <w:spacing w:after="0" w:line="259" w:lineRule="auto"/>
              <w:ind w:left="7"/>
              <w:rPr>
                <w:lang w:val="ru-RU"/>
              </w:rPr>
            </w:pPr>
            <w:r>
              <w:rPr>
                <w:lang w:val="ru-RU"/>
              </w:rPr>
              <w:t xml:space="preserve"> </w:t>
            </w:r>
          </w:p>
        </w:tc>
      </w:tr>
      <w:tr w14:paraId="7940F07B">
        <w:tblPrEx>
          <w:tblCellMar>
            <w:top w:w="9" w:type="dxa"/>
            <w:left w:w="0" w:type="dxa"/>
            <w:bottom w:w="0" w:type="dxa"/>
            <w:right w:w="36" w:type="dxa"/>
          </w:tblCellMar>
        </w:tblPrEx>
        <w:trPr>
          <w:trHeight w:val="842" w:hRule="atLeast"/>
        </w:trPr>
        <w:tc>
          <w:tcPr>
            <w:tcW w:w="377" w:type="dxa"/>
            <w:tcBorders>
              <w:top w:val="single" w:color="000000" w:sz="6" w:space="0"/>
              <w:left w:val="single" w:color="000000" w:sz="12" w:space="0"/>
              <w:bottom w:val="single" w:color="000000" w:sz="6" w:space="0"/>
              <w:right w:val="nil"/>
            </w:tcBorders>
            <w:shd w:val="clear" w:color="auto" w:fill="auto"/>
          </w:tcPr>
          <w:p w14:paraId="7A864555">
            <w:pPr>
              <w:spacing w:after="160" w:line="259" w:lineRule="auto"/>
              <w:rPr>
                <w:lang w:val="ru-RU"/>
              </w:rPr>
            </w:pPr>
          </w:p>
        </w:tc>
        <w:tc>
          <w:tcPr>
            <w:tcW w:w="386" w:type="dxa"/>
            <w:tcBorders>
              <w:top w:val="single" w:color="000000" w:sz="6" w:space="0"/>
              <w:left w:val="nil"/>
              <w:bottom w:val="single" w:color="000000" w:sz="6" w:space="0"/>
              <w:right w:val="single" w:color="000000" w:sz="6" w:space="0"/>
            </w:tcBorders>
            <w:shd w:val="clear" w:color="auto" w:fill="auto"/>
          </w:tcPr>
          <w:p w14:paraId="67DED3DB">
            <w:pPr>
              <w:spacing w:after="0" w:line="259" w:lineRule="auto"/>
            </w:pPr>
            <w:r>
              <w:t>4.</w:t>
            </w:r>
            <w:r>
              <w:rPr>
                <w:rFonts w:ascii="Arial" w:hAnsi="Arial" w:eastAsia="Arial" w:cs="Arial"/>
              </w:rPr>
              <w:t xml:space="preserve"> </w:t>
            </w:r>
          </w:p>
        </w:tc>
        <w:tc>
          <w:tcPr>
            <w:tcW w:w="6880" w:type="dxa"/>
            <w:tcBorders>
              <w:top w:val="single" w:color="000000" w:sz="6" w:space="0"/>
              <w:left w:val="single" w:color="000000" w:sz="6" w:space="0"/>
              <w:bottom w:val="single" w:color="000000" w:sz="6" w:space="0"/>
              <w:right w:val="single" w:color="000000" w:sz="6" w:space="0"/>
            </w:tcBorders>
            <w:shd w:val="clear" w:color="auto" w:fill="auto"/>
          </w:tcPr>
          <w:p w14:paraId="0A1E5E4D">
            <w:pPr>
              <w:spacing w:after="0" w:line="259" w:lineRule="auto"/>
              <w:ind w:left="8" w:right="830" w:hanging="34"/>
              <w:rPr>
                <w:lang w:val="ru-RU"/>
              </w:rPr>
            </w:pPr>
            <w:r>
              <w:rPr>
                <w:lang w:val="ru-RU"/>
              </w:rPr>
              <w:t xml:space="preserve"> Характер </w:t>
            </w:r>
            <w:r>
              <w:rPr>
                <w:lang w:val="ru-RU"/>
              </w:rPr>
              <w:tab/>
            </w:r>
            <w:r>
              <w:rPr>
                <w:lang w:val="ru-RU"/>
              </w:rPr>
              <w:t xml:space="preserve">изложения </w:t>
            </w:r>
            <w:r>
              <w:rPr>
                <w:lang w:val="ru-RU"/>
              </w:rPr>
              <w:tab/>
            </w:r>
            <w:r>
              <w:rPr>
                <w:lang w:val="ru-RU"/>
              </w:rPr>
              <w:t xml:space="preserve">предлагаемого </w:t>
            </w:r>
            <w:r>
              <w:rPr>
                <w:lang w:val="ru-RU"/>
              </w:rPr>
              <w:tab/>
            </w:r>
            <w:r>
              <w:rPr>
                <w:lang w:val="ru-RU"/>
              </w:rPr>
              <w:t xml:space="preserve">материала  доступный, соответствует возрастным особенностям обучающегося. </w:t>
            </w:r>
          </w:p>
        </w:tc>
        <w:tc>
          <w:tcPr>
            <w:tcW w:w="1280" w:type="dxa"/>
            <w:tcBorders>
              <w:top w:val="single" w:color="000000" w:sz="6" w:space="0"/>
              <w:left w:val="single" w:color="000000" w:sz="6" w:space="0"/>
              <w:bottom w:val="single" w:color="000000" w:sz="6" w:space="0"/>
              <w:right w:val="single" w:color="000000" w:sz="12" w:space="0"/>
            </w:tcBorders>
            <w:shd w:val="clear" w:color="auto" w:fill="auto"/>
          </w:tcPr>
          <w:p w14:paraId="68854F52">
            <w:pPr>
              <w:spacing w:after="0" w:line="259" w:lineRule="auto"/>
              <w:ind w:left="7"/>
              <w:rPr>
                <w:lang w:val="ru-RU"/>
              </w:rPr>
            </w:pPr>
            <w:r>
              <w:rPr>
                <w:lang w:val="ru-RU"/>
              </w:rPr>
              <w:t xml:space="preserve"> </w:t>
            </w:r>
          </w:p>
        </w:tc>
      </w:tr>
      <w:tr w14:paraId="7BB42D84">
        <w:tblPrEx>
          <w:tblCellMar>
            <w:top w:w="9" w:type="dxa"/>
            <w:left w:w="0" w:type="dxa"/>
            <w:bottom w:w="0" w:type="dxa"/>
            <w:right w:w="36" w:type="dxa"/>
          </w:tblCellMar>
        </w:tblPrEx>
        <w:trPr>
          <w:trHeight w:val="1121" w:hRule="atLeast"/>
        </w:trPr>
        <w:tc>
          <w:tcPr>
            <w:tcW w:w="377" w:type="dxa"/>
            <w:tcBorders>
              <w:top w:val="single" w:color="000000" w:sz="6" w:space="0"/>
              <w:left w:val="single" w:color="000000" w:sz="12" w:space="0"/>
              <w:bottom w:val="single" w:color="000000" w:sz="6" w:space="0"/>
              <w:right w:val="nil"/>
            </w:tcBorders>
            <w:shd w:val="clear" w:color="auto" w:fill="auto"/>
          </w:tcPr>
          <w:p w14:paraId="4938A1ED">
            <w:pPr>
              <w:spacing w:after="160" w:line="259" w:lineRule="auto"/>
              <w:rPr>
                <w:lang w:val="ru-RU"/>
              </w:rPr>
            </w:pPr>
          </w:p>
        </w:tc>
        <w:tc>
          <w:tcPr>
            <w:tcW w:w="386" w:type="dxa"/>
            <w:tcBorders>
              <w:top w:val="single" w:color="000000" w:sz="6" w:space="0"/>
              <w:left w:val="nil"/>
              <w:bottom w:val="single" w:color="000000" w:sz="6" w:space="0"/>
              <w:right w:val="single" w:color="000000" w:sz="6" w:space="0"/>
            </w:tcBorders>
            <w:shd w:val="clear" w:color="auto" w:fill="auto"/>
          </w:tcPr>
          <w:p w14:paraId="530D82F2">
            <w:pPr>
              <w:spacing w:after="0" w:line="259" w:lineRule="auto"/>
            </w:pPr>
            <w:r>
              <w:t>5.</w:t>
            </w:r>
            <w:r>
              <w:rPr>
                <w:rFonts w:ascii="Arial" w:hAnsi="Arial" w:eastAsia="Arial" w:cs="Arial"/>
              </w:rPr>
              <w:t xml:space="preserve"> </w:t>
            </w:r>
          </w:p>
        </w:tc>
        <w:tc>
          <w:tcPr>
            <w:tcW w:w="6880" w:type="dxa"/>
            <w:tcBorders>
              <w:top w:val="single" w:color="000000" w:sz="6" w:space="0"/>
              <w:left w:val="single" w:color="000000" w:sz="6" w:space="0"/>
              <w:bottom w:val="single" w:color="000000" w:sz="6" w:space="0"/>
              <w:right w:val="single" w:color="000000" w:sz="6" w:space="0"/>
            </w:tcBorders>
            <w:shd w:val="clear" w:color="auto" w:fill="auto"/>
          </w:tcPr>
          <w:p w14:paraId="056E0F80">
            <w:pPr>
              <w:spacing w:after="0" w:line="277" w:lineRule="auto"/>
              <w:ind w:left="8" w:right="208" w:hanging="34"/>
              <w:rPr>
                <w:lang w:val="ru-RU"/>
              </w:rPr>
            </w:pPr>
            <w:r>
              <w:rPr>
                <w:lang w:val="ru-RU"/>
              </w:rPr>
              <w:t xml:space="preserve"> Обучающийся использовал различные формы (самостоятельно, помощь родителей, учителя, интернет- ресурсы) и средства работы </w:t>
            </w:r>
          </w:p>
          <w:p w14:paraId="029F823F">
            <w:pPr>
              <w:spacing w:after="0" w:line="259" w:lineRule="auto"/>
              <w:ind w:left="7"/>
            </w:pPr>
            <w:r>
              <w:t xml:space="preserve">(применение ИКТ, иллюстративного материала). </w:t>
            </w:r>
          </w:p>
        </w:tc>
        <w:tc>
          <w:tcPr>
            <w:tcW w:w="1280" w:type="dxa"/>
            <w:tcBorders>
              <w:top w:val="single" w:color="000000" w:sz="6" w:space="0"/>
              <w:left w:val="single" w:color="000000" w:sz="6" w:space="0"/>
              <w:bottom w:val="single" w:color="000000" w:sz="6" w:space="0"/>
              <w:right w:val="single" w:color="000000" w:sz="12" w:space="0"/>
            </w:tcBorders>
            <w:shd w:val="clear" w:color="auto" w:fill="auto"/>
          </w:tcPr>
          <w:p w14:paraId="6213D934">
            <w:pPr>
              <w:spacing w:after="0" w:line="259" w:lineRule="auto"/>
              <w:ind w:left="7"/>
            </w:pPr>
            <w:r>
              <w:t xml:space="preserve"> </w:t>
            </w:r>
          </w:p>
        </w:tc>
      </w:tr>
      <w:tr w14:paraId="2B4B6A80">
        <w:tblPrEx>
          <w:tblCellMar>
            <w:top w:w="9" w:type="dxa"/>
            <w:left w:w="0" w:type="dxa"/>
            <w:bottom w:w="0" w:type="dxa"/>
            <w:right w:w="36" w:type="dxa"/>
          </w:tblCellMar>
        </w:tblPrEx>
        <w:trPr>
          <w:trHeight w:val="569" w:hRule="atLeast"/>
        </w:trPr>
        <w:tc>
          <w:tcPr>
            <w:tcW w:w="377" w:type="dxa"/>
            <w:tcBorders>
              <w:top w:val="single" w:color="000000" w:sz="6" w:space="0"/>
              <w:left w:val="single" w:color="000000" w:sz="12" w:space="0"/>
              <w:bottom w:val="single" w:color="000000" w:sz="6" w:space="0"/>
              <w:right w:val="nil"/>
            </w:tcBorders>
            <w:shd w:val="clear" w:color="auto" w:fill="auto"/>
          </w:tcPr>
          <w:p w14:paraId="3921B0C2">
            <w:pPr>
              <w:spacing w:after="160" w:line="259" w:lineRule="auto"/>
            </w:pPr>
          </w:p>
        </w:tc>
        <w:tc>
          <w:tcPr>
            <w:tcW w:w="386" w:type="dxa"/>
            <w:tcBorders>
              <w:top w:val="single" w:color="000000" w:sz="6" w:space="0"/>
              <w:left w:val="nil"/>
              <w:bottom w:val="single" w:color="000000" w:sz="6" w:space="0"/>
              <w:right w:val="single" w:color="000000" w:sz="6" w:space="0"/>
            </w:tcBorders>
            <w:shd w:val="clear" w:color="auto" w:fill="auto"/>
          </w:tcPr>
          <w:p w14:paraId="20D988DB">
            <w:pPr>
              <w:spacing w:after="0" w:line="259" w:lineRule="auto"/>
            </w:pPr>
            <w:r>
              <w:t>6.</w:t>
            </w:r>
            <w:r>
              <w:rPr>
                <w:rFonts w:ascii="Arial" w:hAnsi="Arial" w:eastAsia="Arial" w:cs="Arial"/>
              </w:rPr>
              <w:t xml:space="preserve"> </w:t>
            </w:r>
          </w:p>
        </w:tc>
        <w:tc>
          <w:tcPr>
            <w:tcW w:w="6880" w:type="dxa"/>
            <w:tcBorders>
              <w:top w:val="single" w:color="000000" w:sz="6" w:space="0"/>
              <w:left w:val="single" w:color="000000" w:sz="6" w:space="0"/>
              <w:bottom w:val="single" w:color="000000" w:sz="6" w:space="0"/>
              <w:right w:val="single" w:color="000000" w:sz="6" w:space="0"/>
            </w:tcBorders>
            <w:shd w:val="clear" w:color="auto" w:fill="auto"/>
          </w:tcPr>
          <w:p w14:paraId="49B7B931">
            <w:pPr>
              <w:spacing w:after="0" w:line="259" w:lineRule="auto"/>
              <w:ind w:left="8" w:hanging="34"/>
              <w:rPr>
                <w:lang w:val="ru-RU"/>
              </w:rPr>
            </w:pPr>
            <w:r>
              <w:rPr>
                <w:lang w:val="ru-RU"/>
              </w:rPr>
              <w:t xml:space="preserve"> Во время защиты творческой работы созданы условия для личностного общения с одноклассниками, для рефлексии. </w:t>
            </w:r>
          </w:p>
        </w:tc>
        <w:tc>
          <w:tcPr>
            <w:tcW w:w="1280" w:type="dxa"/>
            <w:tcBorders>
              <w:top w:val="single" w:color="000000" w:sz="6" w:space="0"/>
              <w:left w:val="single" w:color="000000" w:sz="6" w:space="0"/>
              <w:bottom w:val="single" w:color="000000" w:sz="6" w:space="0"/>
              <w:right w:val="single" w:color="000000" w:sz="12" w:space="0"/>
            </w:tcBorders>
            <w:shd w:val="clear" w:color="auto" w:fill="auto"/>
          </w:tcPr>
          <w:p w14:paraId="43D086B4">
            <w:pPr>
              <w:spacing w:after="0" w:line="259" w:lineRule="auto"/>
              <w:ind w:left="7"/>
              <w:rPr>
                <w:lang w:val="ru-RU"/>
              </w:rPr>
            </w:pPr>
            <w:r>
              <w:rPr>
                <w:lang w:val="ru-RU"/>
              </w:rPr>
              <w:t xml:space="preserve"> </w:t>
            </w:r>
          </w:p>
        </w:tc>
      </w:tr>
      <w:tr w14:paraId="0CD45A19">
        <w:tblPrEx>
          <w:tblCellMar>
            <w:top w:w="9" w:type="dxa"/>
            <w:left w:w="0" w:type="dxa"/>
            <w:bottom w:w="0" w:type="dxa"/>
            <w:right w:w="36" w:type="dxa"/>
          </w:tblCellMar>
        </w:tblPrEx>
        <w:trPr>
          <w:trHeight w:val="845" w:hRule="atLeast"/>
        </w:trPr>
        <w:tc>
          <w:tcPr>
            <w:tcW w:w="377" w:type="dxa"/>
            <w:tcBorders>
              <w:top w:val="single" w:color="000000" w:sz="6" w:space="0"/>
              <w:left w:val="single" w:color="000000" w:sz="12" w:space="0"/>
              <w:bottom w:val="single" w:color="000000" w:sz="6" w:space="0"/>
              <w:right w:val="nil"/>
            </w:tcBorders>
            <w:shd w:val="clear" w:color="auto" w:fill="auto"/>
          </w:tcPr>
          <w:p w14:paraId="29C24122">
            <w:pPr>
              <w:spacing w:after="160" w:line="259" w:lineRule="auto"/>
              <w:rPr>
                <w:lang w:val="ru-RU"/>
              </w:rPr>
            </w:pPr>
          </w:p>
        </w:tc>
        <w:tc>
          <w:tcPr>
            <w:tcW w:w="386" w:type="dxa"/>
            <w:tcBorders>
              <w:top w:val="single" w:color="000000" w:sz="6" w:space="0"/>
              <w:left w:val="nil"/>
              <w:bottom w:val="single" w:color="000000" w:sz="6" w:space="0"/>
              <w:right w:val="single" w:color="000000" w:sz="6" w:space="0"/>
            </w:tcBorders>
            <w:shd w:val="clear" w:color="auto" w:fill="auto"/>
          </w:tcPr>
          <w:p w14:paraId="7EE83008">
            <w:pPr>
              <w:spacing w:after="0" w:line="259" w:lineRule="auto"/>
            </w:pPr>
            <w:r>
              <w:t>7.</w:t>
            </w:r>
            <w:r>
              <w:rPr>
                <w:rFonts w:ascii="Arial" w:hAnsi="Arial" w:eastAsia="Arial" w:cs="Arial"/>
              </w:rPr>
              <w:t xml:space="preserve"> </w:t>
            </w:r>
          </w:p>
        </w:tc>
        <w:tc>
          <w:tcPr>
            <w:tcW w:w="6880" w:type="dxa"/>
            <w:tcBorders>
              <w:top w:val="single" w:color="000000" w:sz="6" w:space="0"/>
              <w:left w:val="single" w:color="000000" w:sz="6" w:space="0"/>
              <w:bottom w:val="single" w:color="000000" w:sz="6" w:space="0"/>
              <w:right w:val="single" w:color="000000" w:sz="6" w:space="0"/>
            </w:tcBorders>
            <w:shd w:val="clear" w:color="auto" w:fill="auto"/>
          </w:tcPr>
          <w:p w14:paraId="33291B6E">
            <w:pPr>
              <w:spacing w:after="0" w:line="259" w:lineRule="auto"/>
              <w:ind w:left="8" w:right="694" w:hanging="34"/>
              <w:rPr>
                <w:lang w:val="ru-RU"/>
              </w:rPr>
            </w:pPr>
            <w:r>
              <w:rPr>
                <w:lang w:val="ru-RU"/>
              </w:rPr>
              <w:t xml:space="preserve"> Работа способствовала </w:t>
            </w:r>
            <w:r>
              <w:rPr>
                <w:lang w:val="ru-RU"/>
              </w:rPr>
              <w:tab/>
            </w:r>
            <w:r>
              <w:rPr>
                <w:lang w:val="ru-RU"/>
              </w:rPr>
              <w:t xml:space="preserve">формированию </w:t>
            </w:r>
            <w:r>
              <w:rPr>
                <w:lang w:val="ru-RU"/>
              </w:rPr>
              <w:tab/>
            </w:r>
            <w:r>
              <w:rPr>
                <w:lang w:val="ru-RU"/>
              </w:rPr>
              <w:t xml:space="preserve">следующих  качеств обучающегося: </w:t>
            </w:r>
          </w:p>
        </w:tc>
        <w:tc>
          <w:tcPr>
            <w:tcW w:w="1280" w:type="dxa"/>
            <w:tcBorders>
              <w:top w:val="single" w:color="000000" w:sz="6" w:space="0"/>
              <w:left w:val="single" w:color="000000" w:sz="6" w:space="0"/>
              <w:bottom w:val="single" w:color="000000" w:sz="6" w:space="0"/>
              <w:right w:val="single" w:color="000000" w:sz="12" w:space="0"/>
            </w:tcBorders>
            <w:shd w:val="clear" w:color="auto" w:fill="auto"/>
          </w:tcPr>
          <w:p w14:paraId="28D44B5A">
            <w:pPr>
              <w:spacing w:after="0" w:line="259" w:lineRule="auto"/>
              <w:ind w:left="7"/>
              <w:rPr>
                <w:lang w:val="ru-RU"/>
              </w:rPr>
            </w:pPr>
            <w:r>
              <w:rPr>
                <w:lang w:val="ru-RU"/>
              </w:rPr>
              <w:t xml:space="preserve"> </w:t>
            </w:r>
          </w:p>
        </w:tc>
      </w:tr>
      <w:tr w14:paraId="00030841">
        <w:tblPrEx>
          <w:tblCellMar>
            <w:top w:w="9" w:type="dxa"/>
            <w:left w:w="0" w:type="dxa"/>
            <w:bottom w:w="0" w:type="dxa"/>
            <w:right w:w="36" w:type="dxa"/>
          </w:tblCellMar>
        </w:tblPrEx>
        <w:trPr>
          <w:trHeight w:val="290" w:hRule="atLeast"/>
        </w:trPr>
        <w:tc>
          <w:tcPr>
            <w:tcW w:w="377" w:type="dxa"/>
            <w:tcBorders>
              <w:top w:val="single" w:color="000000" w:sz="6" w:space="0"/>
              <w:left w:val="single" w:color="000000" w:sz="12" w:space="0"/>
              <w:bottom w:val="single" w:color="000000" w:sz="6" w:space="0"/>
              <w:right w:val="nil"/>
            </w:tcBorders>
            <w:shd w:val="clear" w:color="auto" w:fill="auto"/>
          </w:tcPr>
          <w:p w14:paraId="4FFD0572">
            <w:pPr>
              <w:spacing w:after="160" w:line="259" w:lineRule="auto"/>
              <w:rPr>
                <w:lang w:val="ru-RU"/>
              </w:rPr>
            </w:pPr>
          </w:p>
        </w:tc>
        <w:tc>
          <w:tcPr>
            <w:tcW w:w="386" w:type="dxa"/>
            <w:tcBorders>
              <w:top w:val="single" w:color="000000" w:sz="6" w:space="0"/>
              <w:left w:val="nil"/>
              <w:bottom w:val="single" w:color="000000" w:sz="6" w:space="0"/>
              <w:right w:val="single" w:color="000000" w:sz="6" w:space="0"/>
            </w:tcBorders>
            <w:shd w:val="clear" w:color="auto" w:fill="auto"/>
          </w:tcPr>
          <w:p w14:paraId="6EC0D32D">
            <w:pPr>
              <w:spacing w:after="0" w:line="259" w:lineRule="auto"/>
            </w:pPr>
            <w:r>
              <w:t>8.</w:t>
            </w:r>
            <w:r>
              <w:rPr>
                <w:rFonts w:ascii="Arial" w:hAnsi="Arial" w:eastAsia="Arial" w:cs="Arial"/>
              </w:rPr>
              <w:t xml:space="preserve"> </w:t>
            </w:r>
          </w:p>
        </w:tc>
        <w:tc>
          <w:tcPr>
            <w:tcW w:w="6880" w:type="dxa"/>
            <w:tcBorders>
              <w:top w:val="single" w:color="000000" w:sz="6" w:space="0"/>
              <w:left w:val="single" w:color="000000" w:sz="6" w:space="0"/>
              <w:bottom w:val="single" w:color="000000" w:sz="6" w:space="0"/>
              <w:right w:val="single" w:color="000000" w:sz="6" w:space="0"/>
            </w:tcBorders>
            <w:shd w:val="clear" w:color="auto" w:fill="auto"/>
          </w:tcPr>
          <w:p w14:paraId="6EBC70B9">
            <w:pPr>
              <w:spacing w:after="0" w:line="259" w:lineRule="auto"/>
              <w:ind w:left="-26"/>
            </w:pPr>
            <w:r>
              <w:t xml:space="preserve"> </w:t>
            </w:r>
            <w:r>
              <w:rPr>
                <w:i/>
              </w:rPr>
              <w:t xml:space="preserve">Любознательность и активность </w:t>
            </w:r>
          </w:p>
        </w:tc>
        <w:tc>
          <w:tcPr>
            <w:tcW w:w="1280" w:type="dxa"/>
            <w:tcBorders>
              <w:top w:val="single" w:color="000000" w:sz="6" w:space="0"/>
              <w:left w:val="single" w:color="000000" w:sz="6" w:space="0"/>
              <w:bottom w:val="single" w:color="000000" w:sz="6" w:space="0"/>
              <w:right w:val="single" w:color="000000" w:sz="12" w:space="0"/>
            </w:tcBorders>
            <w:shd w:val="clear" w:color="auto" w:fill="auto"/>
          </w:tcPr>
          <w:p w14:paraId="4BC6BFFB">
            <w:pPr>
              <w:spacing w:after="0" w:line="259" w:lineRule="auto"/>
              <w:ind w:left="7"/>
            </w:pPr>
            <w:r>
              <w:t xml:space="preserve"> </w:t>
            </w:r>
          </w:p>
        </w:tc>
      </w:tr>
      <w:tr w14:paraId="1D688990">
        <w:tblPrEx>
          <w:tblCellMar>
            <w:top w:w="9" w:type="dxa"/>
            <w:left w:w="0" w:type="dxa"/>
            <w:bottom w:w="0" w:type="dxa"/>
            <w:right w:w="36" w:type="dxa"/>
          </w:tblCellMar>
        </w:tblPrEx>
        <w:trPr>
          <w:trHeight w:val="293" w:hRule="atLeast"/>
        </w:trPr>
        <w:tc>
          <w:tcPr>
            <w:tcW w:w="377" w:type="dxa"/>
            <w:tcBorders>
              <w:top w:val="single" w:color="000000" w:sz="6" w:space="0"/>
              <w:left w:val="single" w:color="000000" w:sz="12" w:space="0"/>
              <w:bottom w:val="single" w:color="000000" w:sz="6" w:space="0"/>
              <w:right w:val="nil"/>
            </w:tcBorders>
            <w:shd w:val="clear" w:color="auto" w:fill="auto"/>
          </w:tcPr>
          <w:p w14:paraId="6BAAB522">
            <w:pPr>
              <w:spacing w:after="160" w:line="259" w:lineRule="auto"/>
            </w:pPr>
          </w:p>
        </w:tc>
        <w:tc>
          <w:tcPr>
            <w:tcW w:w="386" w:type="dxa"/>
            <w:tcBorders>
              <w:top w:val="single" w:color="000000" w:sz="6" w:space="0"/>
              <w:left w:val="nil"/>
              <w:bottom w:val="single" w:color="000000" w:sz="6" w:space="0"/>
              <w:right w:val="single" w:color="000000" w:sz="6" w:space="0"/>
            </w:tcBorders>
            <w:shd w:val="clear" w:color="auto" w:fill="auto"/>
          </w:tcPr>
          <w:p w14:paraId="43DD71FC">
            <w:pPr>
              <w:spacing w:after="0" w:line="259" w:lineRule="auto"/>
            </w:pPr>
            <w:r>
              <w:t>9.</w:t>
            </w:r>
            <w:r>
              <w:rPr>
                <w:rFonts w:ascii="Arial" w:hAnsi="Arial" w:eastAsia="Arial" w:cs="Arial"/>
              </w:rPr>
              <w:t xml:space="preserve"> </w:t>
            </w:r>
          </w:p>
        </w:tc>
        <w:tc>
          <w:tcPr>
            <w:tcW w:w="6880" w:type="dxa"/>
            <w:tcBorders>
              <w:top w:val="single" w:color="000000" w:sz="6" w:space="0"/>
              <w:left w:val="single" w:color="000000" w:sz="6" w:space="0"/>
              <w:bottom w:val="single" w:color="000000" w:sz="6" w:space="0"/>
              <w:right w:val="single" w:color="000000" w:sz="6" w:space="0"/>
            </w:tcBorders>
            <w:shd w:val="clear" w:color="auto" w:fill="auto"/>
          </w:tcPr>
          <w:p w14:paraId="4A4CF8C1">
            <w:pPr>
              <w:spacing w:after="0" w:line="259" w:lineRule="auto"/>
              <w:ind w:left="-26"/>
            </w:pPr>
            <w:r>
              <w:t xml:space="preserve"> </w:t>
            </w:r>
            <w:r>
              <w:rPr>
                <w:i/>
              </w:rPr>
              <w:t xml:space="preserve">Эмоциональность, отзывчивость </w:t>
            </w:r>
          </w:p>
        </w:tc>
        <w:tc>
          <w:tcPr>
            <w:tcW w:w="1280" w:type="dxa"/>
            <w:tcBorders>
              <w:top w:val="single" w:color="000000" w:sz="6" w:space="0"/>
              <w:left w:val="single" w:color="000000" w:sz="6" w:space="0"/>
              <w:bottom w:val="single" w:color="000000" w:sz="6" w:space="0"/>
              <w:right w:val="single" w:color="000000" w:sz="12" w:space="0"/>
            </w:tcBorders>
            <w:shd w:val="clear" w:color="auto" w:fill="auto"/>
          </w:tcPr>
          <w:p w14:paraId="61C1F489">
            <w:pPr>
              <w:spacing w:after="0" w:line="259" w:lineRule="auto"/>
              <w:ind w:left="7"/>
            </w:pPr>
            <w:r>
              <w:t xml:space="preserve"> </w:t>
            </w:r>
          </w:p>
        </w:tc>
      </w:tr>
      <w:tr w14:paraId="5976A832">
        <w:tblPrEx>
          <w:tblCellMar>
            <w:top w:w="9" w:type="dxa"/>
            <w:left w:w="0" w:type="dxa"/>
            <w:bottom w:w="0" w:type="dxa"/>
            <w:right w:w="36" w:type="dxa"/>
          </w:tblCellMar>
        </w:tblPrEx>
        <w:trPr>
          <w:trHeight w:val="298" w:hRule="atLeast"/>
        </w:trPr>
        <w:tc>
          <w:tcPr>
            <w:tcW w:w="377" w:type="dxa"/>
            <w:tcBorders>
              <w:top w:val="single" w:color="000000" w:sz="6" w:space="0"/>
              <w:left w:val="single" w:color="000000" w:sz="12" w:space="0"/>
              <w:bottom w:val="single" w:color="000000" w:sz="12" w:space="0"/>
              <w:right w:val="nil"/>
            </w:tcBorders>
            <w:shd w:val="clear" w:color="auto" w:fill="auto"/>
          </w:tcPr>
          <w:p w14:paraId="73A14E7E">
            <w:pPr>
              <w:spacing w:after="160" w:line="259" w:lineRule="auto"/>
            </w:pPr>
          </w:p>
        </w:tc>
        <w:tc>
          <w:tcPr>
            <w:tcW w:w="386" w:type="dxa"/>
            <w:tcBorders>
              <w:top w:val="single" w:color="000000" w:sz="6" w:space="0"/>
              <w:left w:val="nil"/>
              <w:bottom w:val="single" w:color="000000" w:sz="12" w:space="0"/>
              <w:right w:val="single" w:color="000000" w:sz="6" w:space="0"/>
            </w:tcBorders>
            <w:shd w:val="clear" w:color="auto" w:fill="auto"/>
          </w:tcPr>
          <w:p w14:paraId="305D35CB">
            <w:pPr>
              <w:spacing w:after="0" w:line="259" w:lineRule="auto"/>
            </w:pPr>
            <w:r>
              <w:t>10.</w:t>
            </w:r>
            <w:r>
              <w:rPr>
                <w:rFonts w:ascii="Arial" w:hAnsi="Arial" w:eastAsia="Arial" w:cs="Arial"/>
              </w:rPr>
              <w:t xml:space="preserve"> </w:t>
            </w:r>
          </w:p>
        </w:tc>
        <w:tc>
          <w:tcPr>
            <w:tcW w:w="6880" w:type="dxa"/>
            <w:tcBorders>
              <w:top w:val="single" w:color="000000" w:sz="6" w:space="0"/>
              <w:left w:val="single" w:color="000000" w:sz="6" w:space="0"/>
              <w:bottom w:val="single" w:color="000000" w:sz="12" w:space="0"/>
              <w:right w:val="single" w:color="000000" w:sz="6" w:space="0"/>
            </w:tcBorders>
            <w:shd w:val="clear" w:color="auto" w:fill="auto"/>
          </w:tcPr>
          <w:p w14:paraId="235CD251">
            <w:pPr>
              <w:spacing w:after="0" w:line="259" w:lineRule="auto"/>
              <w:ind w:left="-26"/>
              <w:rPr>
                <w:lang w:val="ru-RU"/>
              </w:rPr>
            </w:pPr>
            <w:r>
              <w:rPr>
                <w:lang w:val="ru-RU"/>
              </w:rPr>
              <w:t xml:space="preserve"> </w:t>
            </w:r>
            <w:r>
              <w:rPr>
                <w:i/>
                <w:lang w:val="ru-RU"/>
              </w:rPr>
              <w:t xml:space="preserve">Общение с учителем и сверстниками </w:t>
            </w:r>
          </w:p>
        </w:tc>
        <w:tc>
          <w:tcPr>
            <w:tcW w:w="1280" w:type="dxa"/>
            <w:tcBorders>
              <w:top w:val="single" w:color="000000" w:sz="6" w:space="0"/>
              <w:left w:val="single" w:color="000000" w:sz="6" w:space="0"/>
              <w:bottom w:val="single" w:color="000000" w:sz="12" w:space="0"/>
              <w:right w:val="single" w:color="000000" w:sz="12" w:space="0"/>
            </w:tcBorders>
            <w:shd w:val="clear" w:color="auto" w:fill="auto"/>
          </w:tcPr>
          <w:p w14:paraId="17DC5863">
            <w:pPr>
              <w:spacing w:after="0" w:line="259" w:lineRule="auto"/>
              <w:ind w:left="7"/>
              <w:rPr>
                <w:lang w:val="ru-RU"/>
              </w:rPr>
            </w:pPr>
            <w:r>
              <w:rPr>
                <w:lang w:val="ru-RU"/>
              </w:rPr>
              <w:t xml:space="preserve"> </w:t>
            </w:r>
          </w:p>
        </w:tc>
      </w:tr>
      <w:tr w14:paraId="492F2828">
        <w:tblPrEx>
          <w:tblCellMar>
            <w:top w:w="9" w:type="dxa"/>
            <w:left w:w="0" w:type="dxa"/>
            <w:bottom w:w="0" w:type="dxa"/>
            <w:right w:w="36" w:type="dxa"/>
          </w:tblCellMar>
        </w:tblPrEx>
        <w:trPr>
          <w:trHeight w:val="307" w:hRule="atLeast"/>
        </w:trPr>
        <w:tc>
          <w:tcPr>
            <w:tcW w:w="377" w:type="dxa"/>
            <w:tcBorders>
              <w:top w:val="single" w:color="000000" w:sz="12" w:space="0"/>
              <w:left w:val="single" w:color="000000" w:sz="12" w:space="0"/>
              <w:bottom w:val="single" w:color="000000" w:sz="12" w:space="0"/>
              <w:right w:val="nil"/>
            </w:tcBorders>
            <w:shd w:val="clear" w:color="auto" w:fill="auto"/>
          </w:tcPr>
          <w:p w14:paraId="1C2FD299">
            <w:pPr>
              <w:spacing w:after="160" w:line="259" w:lineRule="auto"/>
              <w:rPr>
                <w:lang w:val="ru-RU"/>
              </w:rPr>
            </w:pPr>
          </w:p>
        </w:tc>
        <w:tc>
          <w:tcPr>
            <w:tcW w:w="386" w:type="dxa"/>
            <w:tcBorders>
              <w:top w:val="single" w:color="000000" w:sz="12" w:space="0"/>
              <w:left w:val="nil"/>
              <w:bottom w:val="single" w:color="000000" w:sz="12" w:space="0"/>
              <w:right w:val="single" w:color="000000" w:sz="6" w:space="0"/>
            </w:tcBorders>
            <w:shd w:val="clear" w:color="auto" w:fill="auto"/>
          </w:tcPr>
          <w:p w14:paraId="1EE7281E">
            <w:pPr>
              <w:spacing w:after="0" w:line="259" w:lineRule="auto"/>
            </w:pPr>
            <w:r>
              <w:t>11.</w:t>
            </w:r>
            <w:r>
              <w:rPr>
                <w:rFonts w:ascii="Arial" w:hAnsi="Arial" w:eastAsia="Arial" w:cs="Arial"/>
              </w:rPr>
              <w:t xml:space="preserve"> </w:t>
            </w:r>
          </w:p>
        </w:tc>
        <w:tc>
          <w:tcPr>
            <w:tcW w:w="6880" w:type="dxa"/>
            <w:tcBorders>
              <w:top w:val="single" w:color="000000" w:sz="12" w:space="0"/>
              <w:left w:val="single" w:color="000000" w:sz="6" w:space="0"/>
              <w:bottom w:val="single" w:color="000000" w:sz="12" w:space="0"/>
              <w:right w:val="single" w:color="000000" w:sz="6" w:space="0"/>
            </w:tcBorders>
            <w:shd w:val="clear" w:color="auto" w:fill="auto"/>
          </w:tcPr>
          <w:p w14:paraId="6BA2679E">
            <w:pPr>
              <w:spacing w:after="0" w:line="259" w:lineRule="auto"/>
              <w:ind w:left="-26"/>
              <w:rPr>
                <w:lang w:val="ru-RU"/>
              </w:rPr>
            </w:pPr>
            <w:r>
              <w:rPr>
                <w:lang w:val="ru-RU"/>
              </w:rPr>
              <w:t xml:space="preserve"> Соблюдение общепринятых норм и правил поведения </w:t>
            </w:r>
          </w:p>
        </w:tc>
        <w:tc>
          <w:tcPr>
            <w:tcW w:w="1280" w:type="dxa"/>
            <w:tcBorders>
              <w:top w:val="single" w:color="000000" w:sz="12" w:space="0"/>
              <w:left w:val="single" w:color="000000" w:sz="6" w:space="0"/>
              <w:bottom w:val="single" w:color="000000" w:sz="12" w:space="0"/>
              <w:right w:val="single" w:color="000000" w:sz="12" w:space="0"/>
            </w:tcBorders>
            <w:shd w:val="clear" w:color="auto" w:fill="auto"/>
          </w:tcPr>
          <w:p w14:paraId="78901205">
            <w:pPr>
              <w:spacing w:after="0" w:line="259" w:lineRule="auto"/>
              <w:ind w:left="7"/>
              <w:rPr>
                <w:lang w:val="ru-RU"/>
              </w:rPr>
            </w:pPr>
            <w:r>
              <w:rPr>
                <w:lang w:val="ru-RU"/>
              </w:rPr>
              <w:t xml:space="preserve"> </w:t>
            </w:r>
          </w:p>
        </w:tc>
      </w:tr>
      <w:tr w14:paraId="400CEC2A">
        <w:tblPrEx>
          <w:tblCellMar>
            <w:top w:w="9" w:type="dxa"/>
            <w:left w:w="0" w:type="dxa"/>
            <w:bottom w:w="0" w:type="dxa"/>
            <w:right w:w="36" w:type="dxa"/>
          </w:tblCellMar>
        </w:tblPrEx>
        <w:trPr>
          <w:trHeight w:val="583" w:hRule="atLeast"/>
        </w:trPr>
        <w:tc>
          <w:tcPr>
            <w:tcW w:w="377" w:type="dxa"/>
            <w:tcBorders>
              <w:top w:val="single" w:color="000000" w:sz="12" w:space="0"/>
              <w:left w:val="single" w:color="000000" w:sz="12" w:space="0"/>
              <w:bottom w:val="single" w:color="000000" w:sz="12" w:space="0"/>
              <w:right w:val="nil"/>
            </w:tcBorders>
            <w:shd w:val="clear" w:color="auto" w:fill="auto"/>
          </w:tcPr>
          <w:p w14:paraId="6052C2CB">
            <w:pPr>
              <w:spacing w:after="160" w:line="259" w:lineRule="auto"/>
              <w:rPr>
                <w:lang w:val="ru-RU"/>
              </w:rPr>
            </w:pPr>
          </w:p>
        </w:tc>
        <w:tc>
          <w:tcPr>
            <w:tcW w:w="386" w:type="dxa"/>
            <w:tcBorders>
              <w:top w:val="single" w:color="000000" w:sz="12" w:space="0"/>
              <w:left w:val="nil"/>
              <w:bottom w:val="single" w:color="000000" w:sz="12" w:space="0"/>
              <w:right w:val="single" w:color="000000" w:sz="6" w:space="0"/>
            </w:tcBorders>
            <w:shd w:val="clear" w:color="auto" w:fill="auto"/>
          </w:tcPr>
          <w:p w14:paraId="010CEC32">
            <w:pPr>
              <w:spacing w:after="0" w:line="259" w:lineRule="auto"/>
            </w:pPr>
            <w:r>
              <w:t>12.</w:t>
            </w:r>
            <w:r>
              <w:rPr>
                <w:rFonts w:ascii="Arial" w:hAnsi="Arial" w:eastAsia="Arial" w:cs="Arial"/>
              </w:rPr>
              <w:t xml:space="preserve"> </w:t>
            </w:r>
          </w:p>
        </w:tc>
        <w:tc>
          <w:tcPr>
            <w:tcW w:w="6880" w:type="dxa"/>
            <w:tcBorders>
              <w:top w:val="single" w:color="000000" w:sz="12" w:space="0"/>
              <w:left w:val="single" w:color="000000" w:sz="6" w:space="0"/>
              <w:bottom w:val="single" w:color="000000" w:sz="12" w:space="0"/>
              <w:right w:val="single" w:color="000000" w:sz="6" w:space="0"/>
            </w:tcBorders>
            <w:shd w:val="clear" w:color="auto" w:fill="auto"/>
          </w:tcPr>
          <w:p w14:paraId="1D97EDA7">
            <w:pPr>
              <w:spacing w:after="0" w:line="259" w:lineRule="auto"/>
              <w:ind w:left="8" w:hanging="34"/>
              <w:rPr>
                <w:lang w:val="ru-RU"/>
              </w:rPr>
            </w:pPr>
            <w:r>
              <w:rPr>
                <w:lang w:val="ru-RU"/>
              </w:rPr>
              <w:t xml:space="preserve"> Способность решать интеллектуальные и личностные задачи (проблемы), адекватные возрасту </w:t>
            </w:r>
          </w:p>
        </w:tc>
        <w:tc>
          <w:tcPr>
            <w:tcW w:w="1280" w:type="dxa"/>
            <w:tcBorders>
              <w:top w:val="single" w:color="000000" w:sz="12" w:space="0"/>
              <w:left w:val="single" w:color="000000" w:sz="6" w:space="0"/>
              <w:bottom w:val="single" w:color="000000" w:sz="12" w:space="0"/>
              <w:right w:val="single" w:color="000000" w:sz="12" w:space="0"/>
            </w:tcBorders>
            <w:shd w:val="clear" w:color="auto" w:fill="auto"/>
          </w:tcPr>
          <w:p w14:paraId="6EB63906">
            <w:pPr>
              <w:spacing w:after="0" w:line="259" w:lineRule="auto"/>
              <w:ind w:left="7"/>
              <w:rPr>
                <w:lang w:val="ru-RU"/>
              </w:rPr>
            </w:pPr>
            <w:r>
              <w:rPr>
                <w:lang w:val="ru-RU"/>
              </w:rPr>
              <w:t xml:space="preserve"> </w:t>
            </w:r>
          </w:p>
        </w:tc>
      </w:tr>
      <w:tr w14:paraId="1E3C5C28">
        <w:tblPrEx>
          <w:tblCellMar>
            <w:top w:w="9" w:type="dxa"/>
            <w:left w:w="0" w:type="dxa"/>
            <w:bottom w:w="0" w:type="dxa"/>
            <w:right w:w="36" w:type="dxa"/>
          </w:tblCellMar>
        </w:tblPrEx>
        <w:trPr>
          <w:trHeight w:val="307" w:hRule="atLeast"/>
        </w:trPr>
        <w:tc>
          <w:tcPr>
            <w:tcW w:w="377" w:type="dxa"/>
            <w:tcBorders>
              <w:top w:val="single" w:color="000000" w:sz="12" w:space="0"/>
              <w:left w:val="single" w:color="000000" w:sz="12" w:space="0"/>
              <w:bottom w:val="single" w:color="000000" w:sz="12" w:space="0"/>
              <w:right w:val="nil"/>
            </w:tcBorders>
            <w:shd w:val="clear" w:color="auto" w:fill="auto"/>
          </w:tcPr>
          <w:p w14:paraId="6F786744">
            <w:pPr>
              <w:spacing w:after="160" w:line="259" w:lineRule="auto"/>
              <w:rPr>
                <w:lang w:val="ru-RU"/>
              </w:rPr>
            </w:pPr>
          </w:p>
        </w:tc>
        <w:tc>
          <w:tcPr>
            <w:tcW w:w="386" w:type="dxa"/>
            <w:tcBorders>
              <w:top w:val="single" w:color="000000" w:sz="12" w:space="0"/>
              <w:left w:val="nil"/>
              <w:bottom w:val="single" w:color="000000" w:sz="12" w:space="0"/>
              <w:right w:val="single" w:color="000000" w:sz="6" w:space="0"/>
            </w:tcBorders>
            <w:shd w:val="clear" w:color="auto" w:fill="auto"/>
          </w:tcPr>
          <w:p w14:paraId="0CDF39E5">
            <w:pPr>
              <w:spacing w:after="0" w:line="259" w:lineRule="auto"/>
            </w:pPr>
            <w:r>
              <w:t>13.</w:t>
            </w:r>
            <w:r>
              <w:rPr>
                <w:rFonts w:ascii="Arial" w:hAnsi="Arial" w:eastAsia="Arial" w:cs="Arial"/>
              </w:rPr>
              <w:t xml:space="preserve"> </w:t>
            </w:r>
          </w:p>
        </w:tc>
        <w:tc>
          <w:tcPr>
            <w:tcW w:w="6880" w:type="dxa"/>
            <w:tcBorders>
              <w:top w:val="single" w:color="000000" w:sz="12" w:space="0"/>
              <w:left w:val="single" w:color="000000" w:sz="6" w:space="0"/>
              <w:bottom w:val="single" w:color="000000" w:sz="12" w:space="0"/>
              <w:right w:val="single" w:color="000000" w:sz="6" w:space="0"/>
            </w:tcBorders>
            <w:shd w:val="clear" w:color="auto" w:fill="auto"/>
          </w:tcPr>
          <w:p w14:paraId="3A4A77E4">
            <w:pPr>
              <w:spacing w:after="0" w:line="259" w:lineRule="auto"/>
              <w:ind w:left="-26"/>
              <w:rPr>
                <w:lang w:val="ru-RU"/>
              </w:rPr>
            </w:pPr>
            <w:r>
              <w:rPr>
                <w:lang w:val="ru-RU"/>
              </w:rPr>
              <w:t xml:space="preserve"> Владение универсальными предпосылками учебной деятельности </w:t>
            </w:r>
          </w:p>
        </w:tc>
        <w:tc>
          <w:tcPr>
            <w:tcW w:w="1280" w:type="dxa"/>
            <w:tcBorders>
              <w:top w:val="single" w:color="000000" w:sz="12" w:space="0"/>
              <w:left w:val="single" w:color="000000" w:sz="6" w:space="0"/>
              <w:bottom w:val="single" w:color="000000" w:sz="12" w:space="0"/>
              <w:right w:val="single" w:color="000000" w:sz="12" w:space="0"/>
            </w:tcBorders>
            <w:shd w:val="clear" w:color="auto" w:fill="auto"/>
          </w:tcPr>
          <w:p w14:paraId="6F942AC7">
            <w:pPr>
              <w:spacing w:after="0" w:line="259" w:lineRule="auto"/>
              <w:ind w:left="7"/>
              <w:rPr>
                <w:lang w:val="ru-RU"/>
              </w:rPr>
            </w:pPr>
            <w:r>
              <w:rPr>
                <w:lang w:val="ru-RU"/>
              </w:rPr>
              <w:t xml:space="preserve"> </w:t>
            </w:r>
          </w:p>
        </w:tc>
      </w:tr>
      <w:tr w14:paraId="1EAA7496">
        <w:tblPrEx>
          <w:tblCellMar>
            <w:top w:w="9" w:type="dxa"/>
            <w:left w:w="0" w:type="dxa"/>
            <w:bottom w:w="0" w:type="dxa"/>
            <w:right w:w="36" w:type="dxa"/>
          </w:tblCellMar>
        </w:tblPrEx>
        <w:trPr>
          <w:trHeight w:val="307" w:hRule="atLeast"/>
        </w:trPr>
        <w:tc>
          <w:tcPr>
            <w:tcW w:w="377" w:type="dxa"/>
            <w:tcBorders>
              <w:top w:val="single" w:color="000000" w:sz="12" w:space="0"/>
              <w:left w:val="single" w:color="000000" w:sz="12" w:space="0"/>
              <w:bottom w:val="single" w:color="000000" w:sz="12" w:space="0"/>
              <w:right w:val="nil"/>
            </w:tcBorders>
            <w:shd w:val="clear" w:color="auto" w:fill="auto"/>
          </w:tcPr>
          <w:p w14:paraId="7525D501">
            <w:pPr>
              <w:spacing w:after="160" w:line="259" w:lineRule="auto"/>
              <w:rPr>
                <w:lang w:val="ru-RU"/>
              </w:rPr>
            </w:pPr>
          </w:p>
        </w:tc>
        <w:tc>
          <w:tcPr>
            <w:tcW w:w="386" w:type="dxa"/>
            <w:tcBorders>
              <w:top w:val="single" w:color="000000" w:sz="12" w:space="0"/>
              <w:left w:val="nil"/>
              <w:bottom w:val="single" w:color="000000" w:sz="12" w:space="0"/>
              <w:right w:val="single" w:color="000000" w:sz="6" w:space="0"/>
            </w:tcBorders>
            <w:shd w:val="clear" w:color="auto" w:fill="auto"/>
          </w:tcPr>
          <w:p w14:paraId="52793664">
            <w:pPr>
              <w:spacing w:after="0" w:line="259" w:lineRule="auto"/>
            </w:pPr>
            <w:r>
              <w:t>14.</w:t>
            </w:r>
            <w:r>
              <w:rPr>
                <w:rFonts w:ascii="Arial" w:hAnsi="Arial" w:eastAsia="Arial" w:cs="Arial"/>
              </w:rPr>
              <w:t xml:space="preserve"> </w:t>
            </w:r>
          </w:p>
        </w:tc>
        <w:tc>
          <w:tcPr>
            <w:tcW w:w="6880" w:type="dxa"/>
            <w:tcBorders>
              <w:top w:val="single" w:color="000000" w:sz="12" w:space="0"/>
              <w:left w:val="single" w:color="000000" w:sz="6" w:space="0"/>
              <w:bottom w:val="single" w:color="000000" w:sz="12" w:space="0"/>
              <w:right w:val="single" w:color="000000" w:sz="6" w:space="0"/>
            </w:tcBorders>
            <w:shd w:val="clear" w:color="auto" w:fill="auto"/>
          </w:tcPr>
          <w:p w14:paraId="775D79E6">
            <w:pPr>
              <w:spacing w:after="0" w:line="259" w:lineRule="auto"/>
              <w:ind w:left="-26"/>
              <w:rPr>
                <w:lang w:val="ru-RU"/>
              </w:rPr>
            </w:pPr>
            <w:r>
              <w:rPr>
                <w:lang w:val="ru-RU"/>
              </w:rPr>
              <w:t xml:space="preserve"> Владение необходимыми умениями и навыками </w:t>
            </w:r>
          </w:p>
        </w:tc>
        <w:tc>
          <w:tcPr>
            <w:tcW w:w="1280" w:type="dxa"/>
            <w:tcBorders>
              <w:top w:val="single" w:color="000000" w:sz="12" w:space="0"/>
              <w:left w:val="single" w:color="000000" w:sz="6" w:space="0"/>
              <w:bottom w:val="single" w:color="000000" w:sz="12" w:space="0"/>
              <w:right w:val="single" w:color="000000" w:sz="12" w:space="0"/>
            </w:tcBorders>
            <w:shd w:val="clear" w:color="auto" w:fill="auto"/>
          </w:tcPr>
          <w:p w14:paraId="28A4DD0B">
            <w:pPr>
              <w:spacing w:after="0" w:line="259" w:lineRule="auto"/>
              <w:ind w:left="7"/>
              <w:rPr>
                <w:lang w:val="ru-RU"/>
              </w:rPr>
            </w:pPr>
            <w:r>
              <w:rPr>
                <w:lang w:val="ru-RU"/>
              </w:rPr>
              <w:t xml:space="preserve"> </w:t>
            </w:r>
          </w:p>
        </w:tc>
      </w:tr>
      <w:tr w14:paraId="47F0496E">
        <w:tblPrEx>
          <w:tblCellMar>
            <w:top w:w="9" w:type="dxa"/>
            <w:left w:w="0" w:type="dxa"/>
            <w:bottom w:w="0" w:type="dxa"/>
            <w:right w:w="36" w:type="dxa"/>
          </w:tblCellMar>
        </w:tblPrEx>
        <w:trPr>
          <w:trHeight w:val="305" w:hRule="atLeast"/>
        </w:trPr>
        <w:tc>
          <w:tcPr>
            <w:tcW w:w="377" w:type="dxa"/>
            <w:tcBorders>
              <w:top w:val="single" w:color="000000" w:sz="12" w:space="0"/>
              <w:left w:val="single" w:color="000000" w:sz="12" w:space="0"/>
              <w:bottom w:val="single" w:color="000000" w:sz="12" w:space="0"/>
              <w:right w:val="nil"/>
            </w:tcBorders>
            <w:shd w:val="clear" w:color="auto" w:fill="auto"/>
          </w:tcPr>
          <w:p w14:paraId="20D4DBB8">
            <w:pPr>
              <w:spacing w:after="160" w:line="259" w:lineRule="auto"/>
              <w:rPr>
                <w:lang w:val="ru-RU"/>
              </w:rPr>
            </w:pPr>
          </w:p>
        </w:tc>
        <w:tc>
          <w:tcPr>
            <w:tcW w:w="386" w:type="dxa"/>
            <w:tcBorders>
              <w:top w:val="single" w:color="000000" w:sz="12" w:space="0"/>
              <w:left w:val="nil"/>
              <w:bottom w:val="single" w:color="000000" w:sz="12" w:space="0"/>
              <w:right w:val="single" w:color="000000" w:sz="6" w:space="0"/>
            </w:tcBorders>
            <w:shd w:val="clear" w:color="auto" w:fill="auto"/>
          </w:tcPr>
          <w:p w14:paraId="6D0212F6">
            <w:pPr>
              <w:spacing w:after="0" w:line="259" w:lineRule="auto"/>
            </w:pPr>
            <w:r>
              <w:t>15.</w:t>
            </w:r>
            <w:r>
              <w:rPr>
                <w:rFonts w:ascii="Arial" w:hAnsi="Arial" w:eastAsia="Arial" w:cs="Arial"/>
              </w:rPr>
              <w:t xml:space="preserve"> </w:t>
            </w:r>
          </w:p>
        </w:tc>
        <w:tc>
          <w:tcPr>
            <w:tcW w:w="6880" w:type="dxa"/>
            <w:tcBorders>
              <w:top w:val="single" w:color="000000" w:sz="12" w:space="0"/>
              <w:left w:val="single" w:color="000000" w:sz="6" w:space="0"/>
              <w:bottom w:val="single" w:color="000000" w:sz="12" w:space="0"/>
              <w:right w:val="single" w:color="000000" w:sz="6" w:space="0"/>
            </w:tcBorders>
            <w:shd w:val="clear" w:color="auto" w:fill="auto"/>
          </w:tcPr>
          <w:p w14:paraId="34F1050D">
            <w:pPr>
              <w:spacing w:after="0" w:line="259" w:lineRule="auto"/>
              <w:ind w:left="-26"/>
            </w:pPr>
            <w:r>
              <w:t xml:space="preserve"> Обучающийся сумел заинтересовать одноклассников. </w:t>
            </w:r>
          </w:p>
        </w:tc>
        <w:tc>
          <w:tcPr>
            <w:tcW w:w="1280" w:type="dxa"/>
            <w:tcBorders>
              <w:top w:val="single" w:color="000000" w:sz="12" w:space="0"/>
              <w:left w:val="single" w:color="000000" w:sz="6" w:space="0"/>
              <w:bottom w:val="single" w:color="000000" w:sz="12" w:space="0"/>
              <w:right w:val="single" w:color="000000" w:sz="12" w:space="0"/>
            </w:tcBorders>
            <w:shd w:val="clear" w:color="auto" w:fill="auto"/>
          </w:tcPr>
          <w:p w14:paraId="371C9ACE">
            <w:pPr>
              <w:spacing w:after="0" w:line="259" w:lineRule="auto"/>
              <w:ind w:left="7"/>
            </w:pPr>
            <w:r>
              <w:t xml:space="preserve"> </w:t>
            </w:r>
          </w:p>
        </w:tc>
      </w:tr>
      <w:tr w14:paraId="76BB08D7">
        <w:tblPrEx>
          <w:tblCellMar>
            <w:top w:w="9" w:type="dxa"/>
            <w:left w:w="0" w:type="dxa"/>
            <w:bottom w:w="0" w:type="dxa"/>
            <w:right w:w="36" w:type="dxa"/>
          </w:tblCellMar>
        </w:tblPrEx>
        <w:trPr>
          <w:trHeight w:val="310" w:hRule="atLeast"/>
        </w:trPr>
        <w:tc>
          <w:tcPr>
            <w:tcW w:w="377" w:type="dxa"/>
            <w:tcBorders>
              <w:top w:val="single" w:color="000000" w:sz="12" w:space="0"/>
              <w:left w:val="single" w:color="000000" w:sz="12" w:space="0"/>
              <w:bottom w:val="single" w:color="000000" w:sz="12" w:space="0"/>
              <w:right w:val="nil"/>
            </w:tcBorders>
            <w:shd w:val="clear" w:color="auto" w:fill="auto"/>
          </w:tcPr>
          <w:p w14:paraId="1BFDEBC8">
            <w:pPr>
              <w:spacing w:after="0" w:line="259" w:lineRule="auto"/>
              <w:ind w:left="17"/>
            </w:pPr>
            <w:r>
              <w:t xml:space="preserve"> </w:t>
            </w:r>
          </w:p>
        </w:tc>
        <w:tc>
          <w:tcPr>
            <w:tcW w:w="386" w:type="dxa"/>
            <w:tcBorders>
              <w:top w:val="single" w:color="000000" w:sz="12" w:space="0"/>
              <w:left w:val="nil"/>
              <w:bottom w:val="single" w:color="000000" w:sz="12" w:space="0"/>
              <w:right w:val="single" w:color="000000" w:sz="6" w:space="0"/>
            </w:tcBorders>
            <w:shd w:val="clear" w:color="auto" w:fill="auto"/>
          </w:tcPr>
          <w:p w14:paraId="417CE793">
            <w:pPr>
              <w:spacing w:after="160" w:line="259" w:lineRule="auto"/>
            </w:pPr>
          </w:p>
        </w:tc>
        <w:tc>
          <w:tcPr>
            <w:tcW w:w="6880" w:type="dxa"/>
            <w:tcBorders>
              <w:top w:val="single" w:color="000000" w:sz="12" w:space="0"/>
              <w:left w:val="single" w:color="000000" w:sz="6" w:space="0"/>
              <w:bottom w:val="single" w:color="000000" w:sz="12" w:space="0"/>
              <w:right w:val="single" w:color="000000" w:sz="6" w:space="0"/>
            </w:tcBorders>
            <w:shd w:val="clear" w:color="auto" w:fill="auto"/>
          </w:tcPr>
          <w:p w14:paraId="38E83B9D">
            <w:pPr>
              <w:spacing w:after="0" w:line="259" w:lineRule="auto"/>
              <w:ind w:left="7"/>
            </w:pPr>
            <w:r>
              <w:rPr>
                <w:b/>
              </w:rPr>
              <w:t xml:space="preserve">Всего баллов: </w:t>
            </w:r>
          </w:p>
        </w:tc>
        <w:tc>
          <w:tcPr>
            <w:tcW w:w="1280" w:type="dxa"/>
            <w:tcBorders>
              <w:top w:val="single" w:color="000000" w:sz="12" w:space="0"/>
              <w:left w:val="single" w:color="000000" w:sz="6" w:space="0"/>
              <w:bottom w:val="single" w:color="000000" w:sz="12" w:space="0"/>
              <w:right w:val="single" w:color="000000" w:sz="12" w:space="0"/>
            </w:tcBorders>
            <w:shd w:val="clear" w:color="auto" w:fill="auto"/>
          </w:tcPr>
          <w:p w14:paraId="19D3DFD6">
            <w:pPr>
              <w:spacing w:after="0" w:line="259" w:lineRule="auto"/>
              <w:ind w:left="7"/>
            </w:pPr>
            <w:r>
              <w:t xml:space="preserve"> </w:t>
            </w:r>
          </w:p>
        </w:tc>
      </w:tr>
    </w:tbl>
    <w:p w14:paraId="233F0C61">
      <w:pPr>
        <w:spacing w:after="194"/>
        <w:ind w:right="13"/>
        <w:rPr>
          <w:lang w:val="ru-RU"/>
        </w:rPr>
      </w:pPr>
      <w:r>
        <w:rPr>
          <w:lang w:val="ru-RU"/>
        </w:rPr>
        <w:t xml:space="preserve">Оценить каждую из позиций по следующей шкале: </w:t>
      </w:r>
    </w:p>
    <w:p w14:paraId="03DE7D74">
      <w:pPr>
        <w:tabs>
          <w:tab w:val="center" w:pos="3916"/>
        </w:tabs>
        <w:spacing w:after="199"/>
        <w:rPr>
          <w:lang w:val="ru-RU"/>
        </w:rPr>
      </w:pPr>
      <w:r>
        <w:rPr>
          <w:lang w:val="ru-RU"/>
        </w:rPr>
        <w:t xml:space="preserve">Достигнуто в высокой степени </w:t>
      </w:r>
      <w:r>
        <w:rPr>
          <w:lang w:val="ru-RU"/>
        </w:rPr>
        <w:tab/>
      </w:r>
      <w:r>
        <w:rPr>
          <w:lang w:val="ru-RU"/>
        </w:rPr>
        <w:t xml:space="preserve">3 балла </w:t>
      </w:r>
    </w:p>
    <w:p w14:paraId="2A994163">
      <w:pPr>
        <w:tabs>
          <w:tab w:val="center" w:pos="3208"/>
        </w:tabs>
        <w:spacing w:after="201"/>
        <w:rPr>
          <w:lang w:val="ru-RU"/>
        </w:rPr>
      </w:pPr>
      <w:r>
        <w:rPr>
          <w:lang w:val="ru-RU"/>
        </w:rPr>
        <w:t xml:space="preserve">Достигнуто частично </w:t>
      </w:r>
      <w:r>
        <w:rPr>
          <w:lang w:val="ru-RU"/>
        </w:rPr>
        <w:tab/>
      </w:r>
      <w:r>
        <w:rPr>
          <w:lang w:val="ru-RU"/>
        </w:rPr>
        <w:t xml:space="preserve">2 балла </w:t>
      </w:r>
    </w:p>
    <w:p w14:paraId="503C3512">
      <w:pPr>
        <w:spacing w:after="0" w:line="439" w:lineRule="auto"/>
        <w:ind w:right="4585"/>
        <w:rPr>
          <w:lang w:val="ru-RU"/>
        </w:rPr>
      </w:pPr>
      <w:r>
        <w:rPr>
          <w:lang w:val="ru-RU"/>
        </w:rPr>
        <w:t xml:space="preserve">Достигнуто в малой степени </w:t>
      </w:r>
      <w:r>
        <w:rPr>
          <w:lang w:val="ru-RU"/>
        </w:rPr>
        <w:tab/>
      </w:r>
      <w:r>
        <w:rPr>
          <w:lang w:val="ru-RU"/>
        </w:rPr>
        <w:t xml:space="preserve">1 баллов </w:t>
      </w:r>
    </w:p>
    <w:p w14:paraId="571787D5">
      <w:pPr>
        <w:spacing w:after="0" w:line="439" w:lineRule="auto"/>
        <w:ind w:right="4585"/>
        <w:rPr>
          <w:lang w:val="ru-RU"/>
        </w:rPr>
      </w:pPr>
      <w:r>
        <w:rPr>
          <w:lang w:val="ru-RU"/>
        </w:rPr>
        <w:t xml:space="preserve">Не достигнуто (или не входило в цели) </w:t>
      </w:r>
      <w:r>
        <w:rPr>
          <w:lang w:val="ru-RU"/>
        </w:rPr>
        <w:tab/>
      </w:r>
      <w:r>
        <w:rPr>
          <w:lang w:val="ru-RU"/>
        </w:rPr>
        <w:t xml:space="preserve">0 баллов </w:t>
      </w:r>
    </w:p>
    <w:p w14:paraId="21AE8191">
      <w:pPr>
        <w:spacing w:after="0" w:line="439" w:lineRule="auto"/>
        <w:ind w:right="4585"/>
        <w:rPr>
          <w:lang w:val="ru-RU"/>
        </w:rPr>
      </w:pPr>
      <w:r>
        <w:rPr>
          <w:lang w:val="ru-RU"/>
        </w:rPr>
        <w:t xml:space="preserve">Вывод: </w:t>
      </w:r>
    </w:p>
    <w:p w14:paraId="5FDCE099">
      <w:pPr>
        <w:spacing w:after="4" w:line="428" w:lineRule="auto"/>
        <w:ind w:right="6074"/>
        <w:rPr>
          <w:lang w:val="ru-RU"/>
        </w:rPr>
      </w:pPr>
      <w:r>
        <w:rPr>
          <w:lang w:val="ru-RU"/>
        </w:rPr>
        <w:t xml:space="preserve">от 42 до 35 баллов – отметка «5» от 34 до 21 балла – отметка «4» </w:t>
      </w:r>
    </w:p>
    <w:p w14:paraId="451106A1">
      <w:pPr>
        <w:spacing w:after="201"/>
        <w:ind w:right="13"/>
        <w:rPr>
          <w:lang w:val="ru-RU"/>
        </w:rPr>
      </w:pPr>
      <w:r>
        <w:rPr>
          <w:lang w:val="ru-RU"/>
        </w:rPr>
        <w:t xml:space="preserve">ниже 21 балла результат не подлежит интерпретации </w:t>
      </w:r>
    </w:p>
    <w:p w14:paraId="770E0AE1">
      <w:pPr>
        <w:spacing w:after="192"/>
        <w:ind w:right="13"/>
        <w:rPr>
          <w:lang w:val="ru-RU"/>
        </w:rPr>
      </w:pPr>
      <w:r>
        <w:rPr>
          <w:lang w:val="ru-RU"/>
        </w:rPr>
        <w:t xml:space="preserve">Выставляются только «5» или «4» бальные отметки. Работы, набравшие менее 21 балла, не оцениваются. </w:t>
      </w:r>
    </w:p>
    <w:p w14:paraId="2BAFDB87">
      <w:pPr>
        <w:spacing w:after="190" w:line="429" w:lineRule="auto"/>
        <w:ind w:right="3022"/>
        <w:rPr>
          <w:lang w:val="ru-RU"/>
        </w:rPr>
      </w:pPr>
      <w:r>
        <w:rPr>
          <w:lang w:val="ru-RU"/>
        </w:rPr>
        <w:t xml:space="preserve">Критерии оценивания презентаций. Одним из видов творческой работы может быть презентация, составленная в программе </w:t>
      </w:r>
      <w:r>
        <w:t>Power</w:t>
      </w:r>
      <w:r>
        <w:rPr>
          <w:lang w:val="ru-RU"/>
        </w:rPr>
        <w:t xml:space="preserve"> </w:t>
      </w:r>
      <w:r>
        <w:t>Point</w:t>
      </w:r>
      <w:r>
        <w:rPr>
          <w:lang w:val="ru-RU"/>
        </w:rPr>
        <w:t xml:space="preserve">. </w:t>
      </w:r>
    </w:p>
    <w:p w14:paraId="47FE7FF3">
      <w:pPr>
        <w:spacing w:after="201"/>
        <w:ind w:right="13"/>
        <w:rPr>
          <w:lang w:val="ru-RU"/>
        </w:rPr>
      </w:pPr>
      <w:r>
        <w:rPr>
          <w:b/>
          <w:lang w:val="ru-RU"/>
        </w:rPr>
        <w:t xml:space="preserve">Оценка "5" </w:t>
      </w:r>
      <w:r>
        <w:rPr>
          <w:lang w:val="ru-RU"/>
        </w:rPr>
        <w:t xml:space="preserve">- ставится за полное соответствие выдвинутым требованиям. </w:t>
      </w:r>
    </w:p>
    <w:p w14:paraId="69D3462A">
      <w:pPr>
        <w:spacing w:after="0" w:line="259" w:lineRule="auto"/>
        <w:ind w:right="4"/>
        <w:rPr>
          <w:lang w:val="ru-RU"/>
        </w:rPr>
      </w:pPr>
      <w:r>
        <w:rPr>
          <w:b/>
          <w:lang w:val="ru-RU"/>
        </w:rPr>
        <w:t xml:space="preserve">Оценка "4" </w:t>
      </w:r>
      <w:r>
        <w:rPr>
          <w:lang w:val="ru-RU"/>
        </w:rPr>
        <w:t xml:space="preserve">- ставится за небольшие несоответствия выдвинутым требованиям. Оценка не ставится за минимальные знания темы и, возможно, не совсем </w:t>
      </w:r>
      <w:r>
        <w:rPr>
          <w:lang w:val="ru-RU"/>
        </w:rPr>
        <w:tab/>
      </w:r>
      <w:r>
        <w:rPr>
          <w:lang w:val="ru-RU"/>
        </w:rPr>
        <w:t xml:space="preserve">корректное оформление презентации. </w:t>
      </w:r>
    </w:p>
    <w:tbl>
      <w:tblPr>
        <w:tblStyle w:val="12"/>
        <w:tblW w:w="9067" w:type="dxa"/>
        <w:tblInd w:w="269" w:type="dxa"/>
        <w:tblLayout w:type="autofit"/>
        <w:tblCellMar>
          <w:top w:w="12" w:type="dxa"/>
          <w:left w:w="10" w:type="dxa"/>
          <w:bottom w:w="0" w:type="dxa"/>
          <w:right w:w="34" w:type="dxa"/>
        </w:tblCellMar>
      </w:tblPr>
      <w:tblGrid>
        <w:gridCol w:w="1689"/>
        <w:gridCol w:w="71"/>
        <w:gridCol w:w="5747"/>
        <w:gridCol w:w="1294"/>
        <w:gridCol w:w="266"/>
      </w:tblGrid>
      <w:tr w14:paraId="41DE6B83">
        <w:tblPrEx>
          <w:tblCellMar>
            <w:top w:w="12" w:type="dxa"/>
            <w:left w:w="10" w:type="dxa"/>
            <w:bottom w:w="0" w:type="dxa"/>
            <w:right w:w="34" w:type="dxa"/>
          </w:tblCellMar>
        </w:tblPrEx>
        <w:trPr>
          <w:trHeight w:val="662" w:hRule="atLeast"/>
        </w:trPr>
        <w:tc>
          <w:tcPr>
            <w:tcW w:w="1690" w:type="dxa"/>
            <w:tcBorders>
              <w:top w:val="single" w:color="000000" w:sz="8" w:space="0"/>
              <w:left w:val="single" w:color="000000" w:sz="8" w:space="0"/>
              <w:bottom w:val="single" w:color="000000" w:sz="8" w:space="0"/>
              <w:right w:val="single" w:color="000000" w:sz="8" w:space="0"/>
            </w:tcBorders>
            <w:shd w:val="clear" w:color="auto" w:fill="auto"/>
          </w:tcPr>
          <w:p w14:paraId="7B7869FD">
            <w:pPr>
              <w:spacing w:after="0" w:line="259" w:lineRule="auto"/>
            </w:pPr>
            <w:r>
              <w:rPr>
                <w:b/>
              </w:rPr>
              <w:t xml:space="preserve">Критерии оценивания </w:t>
            </w:r>
          </w:p>
        </w:tc>
        <w:tc>
          <w:tcPr>
            <w:tcW w:w="5817" w:type="dxa"/>
            <w:gridSpan w:val="2"/>
            <w:tcBorders>
              <w:top w:val="single" w:color="000000" w:sz="8" w:space="0"/>
              <w:left w:val="single" w:color="000000" w:sz="8" w:space="0"/>
              <w:bottom w:val="single" w:color="000000" w:sz="8" w:space="0"/>
              <w:right w:val="single" w:color="000000" w:sz="8" w:space="0"/>
            </w:tcBorders>
            <w:shd w:val="clear" w:color="auto" w:fill="auto"/>
          </w:tcPr>
          <w:p w14:paraId="31CFB295">
            <w:pPr>
              <w:spacing w:after="0" w:line="259" w:lineRule="auto"/>
            </w:pPr>
            <w:r>
              <w:rPr>
                <w:b/>
              </w:rPr>
              <w:t xml:space="preserve">Параметры </w:t>
            </w:r>
          </w:p>
        </w:tc>
        <w:tc>
          <w:tcPr>
            <w:tcW w:w="1560" w:type="dxa"/>
            <w:gridSpan w:val="2"/>
            <w:tcBorders>
              <w:top w:val="single" w:color="000000" w:sz="8" w:space="0"/>
              <w:left w:val="single" w:color="000000" w:sz="8" w:space="0"/>
              <w:bottom w:val="single" w:color="000000" w:sz="8" w:space="0"/>
              <w:right w:val="single" w:color="000000" w:sz="8" w:space="0"/>
            </w:tcBorders>
            <w:shd w:val="clear" w:color="auto" w:fill="auto"/>
          </w:tcPr>
          <w:p w14:paraId="250B55AD">
            <w:pPr>
              <w:spacing w:after="0" w:line="259" w:lineRule="auto"/>
            </w:pPr>
            <w:r>
              <w:rPr>
                <w:b/>
              </w:rPr>
              <w:t xml:space="preserve">Оценка </w:t>
            </w:r>
          </w:p>
        </w:tc>
      </w:tr>
      <w:tr w14:paraId="79EFD73E">
        <w:tblPrEx>
          <w:tblCellMar>
            <w:top w:w="12" w:type="dxa"/>
            <w:left w:w="10" w:type="dxa"/>
            <w:bottom w:w="0" w:type="dxa"/>
            <w:right w:w="34" w:type="dxa"/>
          </w:tblCellMar>
        </w:tblPrEx>
        <w:trPr>
          <w:trHeight w:val="936" w:hRule="atLeast"/>
        </w:trPr>
        <w:tc>
          <w:tcPr>
            <w:tcW w:w="1690" w:type="dxa"/>
            <w:vMerge w:val="restart"/>
            <w:tcBorders>
              <w:top w:val="single" w:color="000000" w:sz="8" w:space="0"/>
              <w:left w:val="single" w:color="000000" w:sz="8" w:space="0"/>
              <w:right w:val="single" w:color="000000" w:sz="8" w:space="0"/>
            </w:tcBorders>
            <w:shd w:val="clear" w:color="auto" w:fill="auto"/>
          </w:tcPr>
          <w:p w14:paraId="584A645B">
            <w:pPr>
              <w:spacing w:after="0" w:line="259" w:lineRule="auto"/>
            </w:pPr>
            <w:r>
              <w:t xml:space="preserve">Дизайн презентации </w:t>
            </w:r>
          </w:p>
        </w:tc>
        <w:tc>
          <w:tcPr>
            <w:tcW w:w="5817" w:type="dxa"/>
            <w:gridSpan w:val="2"/>
            <w:tcBorders>
              <w:top w:val="single" w:color="000000" w:sz="8" w:space="0"/>
              <w:left w:val="single" w:color="000000" w:sz="8" w:space="0"/>
              <w:bottom w:val="single" w:color="000000" w:sz="8" w:space="0"/>
              <w:right w:val="single" w:color="000000" w:sz="8" w:space="0"/>
            </w:tcBorders>
            <w:shd w:val="clear" w:color="auto" w:fill="auto"/>
          </w:tcPr>
          <w:p w14:paraId="4944C97E">
            <w:pPr>
              <w:spacing w:after="0" w:line="259" w:lineRule="auto"/>
              <w:rPr>
                <w:lang w:val="ru-RU"/>
              </w:rPr>
            </w:pPr>
            <w:r>
              <w:rPr>
                <w:lang w:val="ru-RU"/>
              </w:rPr>
              <w:t xml:space="preserve">- общий дизайн – оформление презентации логично, отвечает требованиям эстетики, и не противоречит содержанию презентации; </w:t>
            </w:r>
          </w:p>
        </w:tc>
        <w:tc>
          <w:tcPr>
            <w:tcW w:w="1560" w:type="dxa"/>
            <w:gridSpan w:val="2"/>
            <w:tcBorders>
              <w:top w:val="single" w:color="000000" w:sz="8" w:space="0"/>
              <w:left w:val="single" w:color="000000" w:sz="8" w:space="0"/>
              <w:bottom w:val="single" w:color="000000" w:sz="8" w:space="0"/>
              <w:right w:val="single" w:color="000000" w:sz="8" w:space="0"/>
            </w:tcBorders>
            <w:shd w:val="clear" w:color="auto" w:fill="auto"/>
          </w:tcPr>
          <w:p w14:paraId="591B3A6F">
            <w:pPr>
              <w:spacing w:after="0" w:line="259" w:lineRule="auto"/>
              <w:rPr>
                <w:lang w:val="ru-RU"/>
              </w:rPr>
            </w:pPr>
            <w:r>
              <w:rPr>
                <w:lang w:val="ru-RU"/>
              </w:rPr>
              <w:t xml:space="preserve"> </w:t>
            </w:r>
          </w:p>
        </w:tc>
      </w:tr>
      <w:tr w14:paraId="7F82473E">
        <w:tblPrEx>
          <w:tblCellMar>
            <w:top w:w="12" w:type="dxa"/>
            <w:left w:w="10" w:type="dxa"/>
            <w:bottom w:w="0" w:type="dxa"/>
            <w:right w:w="34" w:type="dxa"/>
          </w:tblCellMar>
        </w:tblPrEx>
        <w:trPr>
          <w:trHeight w:val="661" w:hRule="atLeast"/>
        </w:trPr>
        <w:tc>
          <w:tcPr>
            <w:tcW w:w="0" w:type="auto"/>
            <w:vMerge w:val="continue"/>
            <w:tcBorders>
              <w:left w:val="single" w:color="000000" w:sz="8" w:space="0"/>
              <w:right w:val="single" w:color="000000" w:sz="8" w:space="0"/>
            </w:tcBorders>
            <w:shd w:val="clear" w:color="auto" w:fill="auto"/>
          </w:tcPr>
          <w:p w14:paraId="41A3FB1E">
            <w:pPr>
              <w:spacing w:after="160" w:line="259" w:lineRule="auto"/>
              <w:rPr>
                <w:lang w:val="ru-RU"/>
              </w:rPr>
            </w:pPr>
          </w:p>
        </w:tc>
        <w:tc>
          <w:tcPr>
            <w:tcW w:w="5817" w:type="dxa"/>
            <w:gridSpan w:val="2"/>
            <w:tcBorders>
              <w:top w:val="single" w:color="000000" w:sz="8" w:space="0"/>
              <w:left w:val="single" w:color="000000" w:sz="8" w:space="0"/>
              <w:bottom w:val="single" w:color="000000" w:sz="8" w:space="0"/>
              <w:right w:val="single" w:color="000000" w:sz="8" w:space="0"/>
            </w:tcBorders>
            <w:shd w:val="clear" w:color="auto" w:fill="auto"/>
          </w:tcPr>
          <w:p w14:paraId="079642B6">
            <w:pPr>
              <w:spacing w:after="0" w:line="259" w:lineRule="auto"/>
              <w:rPr>
                <w:lang w:val="ru-RU"/>
              </w:rPr>
            </w:pPr>
            <w:r>
              <w:rPr>
                <w:lang w:val="ru-RU"/>
              </w:rPr>
              <w:t xml:space="preserve">- диаграмма и рисунки – изображения в презентации привлекательны и соответствуют содержанию; </w:t>
            </w:r>
          </w:p>
        </w:tc>
        <w:tc>
          <w:tcPr>
            <w:tcW w:w="1560" w:type="dxa"/>
            <w:gridSpan w:val="2"/>
            <w:tcBorders>
              <w:top w:val="single" w:color="000000" w:sz="8" w:space="0"/>
              <w:left w:val="single" w:color="000000" w:sz="8" w:space="0"/>
              <w:bottom w:val="single" w:color="000000" w:sz="8" w:space="0"/>
              <w:right w:val="single" w:color="000000" w:sz="8" w:space="0"/>
            </w:tcBorders>
            <w:shd w:val="clear" w:color="auto" w:fill="auto"/>
          </w:tcPr>
          <w:p w14:paraId="2DEC627F">
            <w:pPr>
              <w:spacing w:after="0" w:line="259" w:lineRule="auto"/>
              <w:rPr>
                <w:lang w:val="ru-RU"/>
              </w:rPr>
            </w:pPr>
            <w:r>
              <w:rPr>
                <w:lang w:val="ru-RU"/>
              </w:rPr>
              <w:t xml:space="preserve"> </w:t>
            </w:r>
          </w:p>
        </w:tc>
      </w:tr>
      <w:tr w14:paraId="162CA3C5">
        <w:tblPrEx>
          <w:tblCellMar>
            <w:top w:w="12" w:type="dxa"/>
            <w:left w:w="10" w:type="dxa"/>
            <w:bottom w:w="0" w:type="dxa"/>
            <w:right w:w="34" w:type="dxa"/>
          </w:tblCellMar>
        </w:tblPrEx>
        <w:trPr>
          <w:trHeight w:val="662" w:hRule="atLeast"/>
        </w:trPr>
        <w:tc>
          <w:tcPr>
            <w:tcW w:w="0" w:type="auto"/>
            <w:vMerge w:val="continue"/>
            <w:tcBorders>
              <w:left w:val="single" w:color="000000" w:sz="8" w:space="0"/>
              <w:bottom w:val="single" w:color="auto" w:sz="4" w:space="0"/>
              <w:right w:val="single" w:color="000000" w:sz="8" w:space="0"/>
            </w:tcBorders>
            <w:shd w:val="clear" w:color="auto" w:fill="auto"/>
          </w:tcPr>
          <w:p w14:paraId="3D5C3567">
            <w:pPr>
              <w:spacing w:after="160" w:line="259" w:lineRule="auto"/>
              <w:rPr>
                <w:lang w:val="ru-RU"/>
              </w:rPr>
            </w:pPr>
          </w:p>
        </w:tc>
        <w:tc>
          <w:tcPr>
            <w:tcW w:w="5817" w:type="dxa"/>
            <w:gridSpan w:val="2"/>
            <w:tcBorders>
              <w:top w:val="single" w:color="000000" w:sz="8" w:space="0"/>
              <w:left w:val="single" w:color="000000" w:sz="8" w:space="0"/>
              <w:bottom w:val="single" w:color="auto" w:sz="4" w:space="0"/>
              <w:right w:val="single" w:color="000000" w:sz="8" w:space="0"/>
            </w:tcBorders>
            <w:shd w:val="clear" w:color="auto" w:fill="auto"/>
          </w:tcPr>
          <w:p w14:paraId="6FA3EAA7">
            <w:pPr>
              <w:spacing w:after="0" w:line="259" w:lineRule="auto"/>
              <w:rPr>
                <w:lang w:val="ru-RU"/>
              </w:rPr>
            </w:pPr>
            <w:r>
              <w:rPr>
                <w:lang w:val="ru-RU"/>
              </w:rPr>
              <w:t xml:space="preserve">- текст, цвет, фон – текст легко читается, фон сочетается с графическими элементами; </w:t>
            </w:r>
          </w:p>
        </w:tc>
        <w:tc>
          <w:tcPr>
            <w:tcW w:w="1560" w:type="dxa"/>
            <w:gridSpan w:val="2"/>
            <w:tcBorders>
              <w:top w:val="single" w:color="000000" w:sz="8" w:space="0"/>
              <w:left w:val="single" w:color="000000" w:sz="8" w:space="0"/>
              <w:bottom w:val="single" w:color="auto" w:sz="4" w:space="0"/>
              <w:right w:val="single" w:color="000000" w:sz="8" w:space="0"/>
            </w:tcBorders>
            <w:shd w:val="clear" w:color="auto" w:fill="auto"/>
          </w:tcPr>
          <w:p w14:paraId="2B3B6DD1">
            <w:pPr>
              <w:spacing w:after="0" w:line="259" w:lineRule="auto"/>
              <w:rPr>
                <w:lang w:val="ru-RU"/>
              </w:rPr>
            </w:pPr>
            <w:r>
              <w:rPr>
                <w:lang w:val="ru-RU"/>
              </w:rPr>
              <w:t xml:space="preserve"> </w:t>
            </w:r>
          </w:p>
        </w:tc>
      </w:tr>
      <w:tr w14:paraId="39A1AD86">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1"/>
          <w:wBefore w:w="1761" w:type="dxa"/>
          <w:wAfter w:w="262" w:type="dxa"/>
          <w:trHeight w:val="100" w:hRule="atLeast"/>
        </w:trPr>
        <w:tc>
          <w:tcPr>
            <w:tcW w:w="7044" w:type="dxa"/>
            <w:gridSpan w:val="2"/>
          </w:tcPr>
          <w:p w14:paraId="4F347FA0">
            <w:pPr>
              <w:spacing w:after="160" w:line="259" w:lineRule="auto"/>
              <w:rPr>
                <w:lang w:val="ru-RU"/>
              </w:rPr>
            </w:pPr>
          </w:p>
        </w:tc>
      </w:tr>
      <w:tr w14:paraId="285028B5">
        <w:tblPrEx>
          <w:tblCellMar>
            <w:top w:w="12" w:type="dxa"/>
            <w:left w:w="10" w:type="dxa"/>
            <w:bottom w:w="0" w:type="dxa"/>
            <w:right w:w="34" w:type="dxa"/>
          </w:tblCellMar>
        </w:tblPrEx>
        <w:trPr>
          <w:trHeight w:val="708" w:hRule="atLeast"/>
        </w:trPr>
        <w:tc>
          <w:tcPr>
            <w:tcW w:w="0" w:type="auto"/>
            <w:vMerge w:val="continue"/>
            <w:tcBorders>
              <w:left w:val="single" w:color="000000" w:sz="8" w:space="0"/>
              <w:right w:val="single" w:color="auto" w:sz="4" w:space="0"/>
            </w:tcBorders>
            <w:shd w:val="clear" w:color="auto" w:fill="auto"/>
          </w:tcPr>
          <w:p w14:paraId="39F909FF">
            <w:pPr>
              <w:spacing w:after="160" w:line="259" w:lineRule="auto"/>
              <w:rPr>
                <w:lang w:val="ru-RU"/>
              </w:rPr>
            </w:pPr>
          </w:p>
        </w:tc>
        <w:tc>
          <w:tcPr>
            <w:tcW w:w="5817" w:type="dxa"/>
            <w:gridSpan w:val="2"/>
            <w:tcBorders>
              <w:top w:val="single" w:color="auto" w:sz="4" w:space="0"/>
              <w:left w:val="single" w:color="auto" w:sz="4" w:space="0"/>
              <w:right w:val="single" w:color="auto" w:sz="4" w:space="0"/>
            </w:tcBorders>
            <w:shd w:val="clear" w:color="auto" w:fill="auto"/>
          </w:tcPr>
          <w:p w14:paraId="47157C1B">
            <w:pPr>
              <w:spacing w:after="0" w:line="259" w:lineRule="auto"/>
              <w:rPr>
                <w:lang w:val="ru-RU"/>
              </w:rPr>
            </w:pPr>
            <w:r>
              <w:rPr>
                <w:lang w:val="ru-RU"/>
              </w:rPr>
              <w:t xml:space="preserve">- списки и таблицы – списки и таблицы в презентации выстроены и размещены корректно; </w:t>
            </w:r>
          </w:p>
        </w:tc>
        <w:tc>
          <w:tcPr>
            <w:tcW w:w="1560" w:type="dxa"/>
            <w:gridSpan w:val="2"/>
            <w:tcBorders>
              <w:top w:val="single" w:color="000000" w:sz="8" w:space="0"/>
              <w:left w:val="single" w:color="auto" w:sz="4" w:space="0"/>
              <w:right w:val="single" w:color="auto" w:sz="4" w:space="0"/>
            </w:tcBorders>
            <w:shd w:val="clear" w:color="auto" w:fill="auto"/>
          </w:tcPr>
          <w:p w14:paraId="470D916E">
            <w:pPr>
              <w:spacing w:after="0" w:line="259" w:lineRule="auto"/>
              <w:rPr>
                <w:lang w:val="ru-RU"/>
              </w:rPr>
            </w:pPr>
            <w:r>
              <w:rPr>
                <w:lang w:val="ru-RU"/>
              </w:rPr>
              <w:t xml:space="preserve"> </w:t>
            </w:r>
          </w:p>
        </w:tc>
      </w:tr>
      <w:tr w14:paraId="7E00BDF6">
        <w:tblPrEx>
          <w:tblCellMar>
            <w:top w:w="12" w:type="dxa"/>
            <w:left w:w="10" w:type="dxa"/>
            <w:bottom w:w="0" w:type="dxa"/>
            <w:right w:w="34" w:type="dxa"/>
          </w:tblCellMar>
        </w:tblPrEx>
        <w:tc>
          <w:tcPr>
            <w:tcW w:w="0" w:type="auto"/>
            <w:vMerge w:val="continue"/>
            <w:tcBorders>
              <w:left w:val="single" w:color="000000" w:sz="8" w:space="0"/>
              <w:bottom w:val="single" w:color="auto" w:sz="4" w:space="0"/>
              <w:right w:val="single" w:color="auto" w:sz="4" w:space="0"/>
            </w:tcBorders>
            <w:shd w:val="clear" w:color="auto" w:fill="auto"/>
          </w:tcPr>
          <w:p w14:paraId="21C7DA4C">
            <w:pPr>
              <w:spacing w:after="160" w:line="259" w:lineRule="auto"/>
              <w:rPr>
                <w:lang w:val="ru-RU"/>
              </w:rPr>
            </w:pPr>
          </w:p>
        </w:tc>
        <w:tc>
          <w:tcPr>
            <w:tcW w:w="5820" w:type="dxa"/>
            <w:gridSpan w:val="2"/>
            <w:tcBorders>
              <w:left w:val="single" w:color="auto" w:sz="4" w:space="0"/>
              <w:bottom w:val="single" w:color="auto" w:sz="4" w:space="0"/>
              <w:right w:val="single" w:color="auto" w:sz="4" w:space="0"/>
            </w:tcBorders>
            <w:shd w:val="clear" w:color="auto" w:fill="auto"/>
          </w:tcPr>
          <w:p w14:paraId="610A19C0">
            <w:pPr>
              <w:spacing w:after="0" w:line="259" w:lineRule="auto"/>
              <w:rPr>
                <w:lang w:val="ru-RU"/>
              </w:rPr>
            </w:pPr>
          </w:p>
        </w:tc>
        <w:tc>
          <w:tcPr>
            <w:tcW w:w="1557" w:type="dxa"/>
            <w:gridSpan w:val="2"/>
            <w:tcBorders>
              <w:bottom w:val="single" w:color="auto" w:sz="4" w:space="0"/>
              <w:right w:val="single" w:color="auto" w:sz="4" w:space="0"/>
            </w:tcBorders>
            <w:shd w:val="clear" w:color="auto" w:fill="auto"/>
          </w:tcPr>
          <w:p w14:paraId="0C9B6884">
            <w:pPr>
              <w:spacing w:after="0" w:line="259" w:lineRule="auto"/>
              <w:rPr>
                <w:lang w:val="ru-RU"/>
              </w:rPr>
            </w:pPr>
          </w:p>
        </w:tc>
      </w:tr>
      <w:tr w14:paraId="05FF304D">
        <w:tblPrEx>
          <w:tblCellMar>
            <w:top w:w="12" w:type="dxa"/>
            <w:left w:w="10" w:type="dxa"/>
            <w:bottom w:w="0" w:type="dxa"/>
            <w:right w:w="34" w:type="dxa"/>
          </w:tblCellMar>
        </w:tblPrEx>
        <w:trPr>
          <w:trHeight w:val="384" w:hRule="atLeast"/>
        </w:trPr>
        <w:tc>
          <w:tcPr>
            <w:tcW w:w="0" w:type="auto"/>
            <w:vMerge w:val="restart"/>
            <w:tcBorders>
              <w:top w:val="single" w:color="auto" w:sz="4" w:space="0"/>
              <w:left w:val="single" w:color="000000" w:sz="8" w:space="0"/>
              <w:bottom w:val="nil"/>
              <w:right w:val="single" w:color="auto" w:sz="4" w:space="0"/>
            </w:tcBorders>
            <w:shd w:val="clear" w:color="auto" w:fill="auto"/>
          </w:tcPr>
          <w:p w14:paraId="540CDB32">
            <w:pPr>
              <w:spacing w:after="0" w:line="259" w:lineRule="auto"/>
              <w:rPr>
                <w:lang w:val="ru-RU"/>
              </w:rPr>
            </w:pPr>
          </w:p>
        </w:tc>
        <w:tc>
          <w:tcPr>
            <w:tcW w:w="5817" w:type="dxa"/>
            <w:gridSpan w:val="2"/>
            <w:tcBorders>
              <w:top w:val="single" w:color="000000" w:sz="8" w:space="0"/>
              <w:left w:val="single" w:color="auto" w:sz="4" w:space="0"/>
              <w:bottom w:val="single" w:color="000000" w:sz="8" w:space="0"/>
              <w:right w:val="single" w:color="000000" w:sz="8" w:space="0"/>
            </w:tcBorders>
            <w:shd w:val="clear" w:color="auto" w:fill="auto"/>
          </w:tcPr>
          <w:p w14:paraId="05704080">
            <w:pPr>
              <w:spacing w:after="0" w:line="259" w:lineRule="auto"/>
            </w:pPr>
            <w:r>
              <w:t xml:space="preserve">- ссылки – все ссылки работают. </w:t>
            </w:r>
          </w:p>
        </w:tc>
        <w:tc>
          <w:tcPr>
            <w:tcW w:w="1560" w:type="dxa"/>
            <w:gridSpan w:val="2"/>
            <w:tcBorders>
              <w:top w:val="single" w:color="000000" w:sz="8" w:space="0"/>
              <w:left w:val="single" w:color="000000" w:sz="8" w:space="0"/>
              <w:bottom w:val="single" w:color="000000" w:sz="8" w:space="0"/>
              <w:right w:val="single" w:color="auto" w:sz="4" w:space="0"/>
            </w:tcBorders>
            <w:shd w:val="clear" w:color="auto" w:fill="auto"/>
          </w:tcPr>
          <w:p w14:paraId="46F0279C">
            <w:pPr>
              <w:spacing w:after="0" w:line="259" w:lineRule="auto"/>
            </w:pPr>
            <w:r>
              <w:t xml:space="preserve"> </w:t>
            </w:r>
          </w:p>
        </w:tc>
      </w:tr>
      <w:tr w14:paraId="6C0B2B6E">
        <w:tblPrEx>
          <w:tblCellMar>
            <w:top w:w="12" w:type="dxa"/>
            <w:left w:w="10" w:type="dxa"/>
            <w:bottom w:w="0" w:type="dxa"/>
            <w:right w:w="34" w:type="dxa"/>
          </w:tblCellMar>
        </w:tblPrEx>
        <w:trPr>
          <w:trHeight w:val="386" w:hRule="atLeast"/>
        </w:trPr>
        <w:tc>
          <w:tcPr>
            <w:tcW w:w="0" w:type="auto"/>
            <w:vMerge w:val="continue"/>
            <w:tcBorders>
              <w:top w:val="nil"/>
              <w:left w:val="single" w:color="000000" w:sz="8" w:space="0"/>
              <w:bottom w:val="single" w:color="000000" w:sz="8" w:space="0"/>
              <w:right w:val="single" w:color="auto" w:sz="4" w:space="0"/>
            </w:tcBorders>
            <w:shd w:val="clear" w:color="auto" w:fill="auto"/>
          </w:tcPr>
          <w:p w14:paraId="19D0162B">
            <w:pPr>
              <w:spacing w:after="160" w:line="259" w:lineRule="auto"/>
            </w:pPr>
          </w:p>
        </w:tc>
        <w:tc>
          <w:tcPr>
            <w:tcW w:w="5817" w:type="dxa"/>
            <w:gridSpan w:val="2"/>
            <w:tcBorders>
              <w:top w:val="single" w:color="000000" w:sz="8" w:space="0"/>
              <w:left w:val="single" w:color="auto" w:sz="4" w:space="0"/>
              <w:bottom w:val="single" w:color="000000" w:sz="8" w:space="0"/>
              <w:right w:val="single" w:color="000000" w:sz="8" w:space="0"/>
            </w:tcBorders>
            <w:shd w:val="clear" w:color="auto" w:fill="auto"/>
          </w:tcPr>
          <w:p w14:paraId="568B42D9">
            <w:pPr>
              <w:spacing w:after="0" w:line="259" w:lineRule="auto"/>
            </w:pPr>
            <w:r>
              <w:rPr>
                <w:b/>
              </w:rPr>
              <w:t xml:space="preserve">Средняя оценка по дизайну </w:t>
            </w:r>
          </w:p>
        </w:tc>
        <w:tc>
          <w:tcPr>
            <w:tcW w:w="1560" w:type="dxa"/>
            <w:gridSpan w:val="2"/>
            <w:tcBorders>
              <w:top w:val="single" w:color="000000" w:sz="8" w:space="0"/>
              <w:left w:val="single" w:color="000000" w:sz="8" w:space="0"/>
              <w:bottom w:val="single" w:color="000000" w:sz="8" w:space="0"/>
              <w:right w:val="single" w:color="000000" w:sz="8" w:space="0"/>
            </w:tcBorders>
            <w:shd w:val="clear" w:color="auto" w:fill="auto"/>
          </w:tcPr>
          <w:p w14:paraId="0B65BFBE">
            <w:pPr>
              <w:spacing w:after="0" w:line="259" w:lineRule="auto"/>
            </w:pPr>
            <w:r>
              <w:t xml:space="preserve"> </w:t>
            </w:r>
          </w:p>
        </w:tc>
      </w:tr>
      <w:tr w14:paraId="760A05CF">
        <w:tblPrEx>
          <w:tblCellMar>
            <w:top w:w="12" w:type="dxa"/>
            <w:left w:w="10" w:type="dxa"/>
            <w:bottom w:w="0" w:type="dxa"/>
            <w:right w:w="34" w:type="dxa"/>
          </w:tblCellMar>
        </w:tblPrEx>
        <w:trPr>
          <w:trHeight w:val="384" w:hRule="atLeast"/>
        </w:trPr>
        <w:tc>
          <w:tcPr>
            <w:tcW w:w="1690" w:type="dxa"/>
            <w:vMerge w:val="restart"/>
            <w:tcBorders>
              <w:top w:val="single" w:color="000000" w:sz="8" w:space="0"/>
              <w:left w:val="single" w:color="000000" w:sz="8" w:space="0"/>
              <w:bottom w:val="single" w:color="000000" w:sz="8" w:space="0"/>
              <w:right w:val="single" w:color="auto" w:sz="4" w:space="0"/>
            </w:tcBorders>
            <w:shd w:val="clear" w:color="auto" w:fill="auto"/>
          </w:tcPr>
          <w:p w14:paraId="7CD9E5B3">
            <w:pPr>
              <w:spacing w:after="1517" w:line="259" w:lineRule="auto"/>
            </w:pPr>
            <w:r>
              <w:t xml:space="preserve">Содержание </w:t>
            </w:r>
          </w:p>
          <w:p w14:paraId="07DE9116">
            <w:pPr>
              <w:spacing w:after="0" w:line="259" w:lineRule="auto"/>
            </w:pPr>
            <w:r>
              <w:t xml:space="preserve"> </w:t>
            </w:r>
          </w:p>
        </w:tc>
        <w:tc>
          <w:tcPr>
            <w:tcW w:w="5817" w:type="dxa"/>
            <w:gridSpan w:val="2"/>
            <w:tcBorders>
              <w:top w:val="single" w:color="000000" w:sz="8" w:space="0"/>
              <w:left w:val="single" w:color="auto" w:sz="4" w:space="0"/>
              <w:bottom w:val="single" w:color="000000" w:sz="8" w:space="0"/>
              <w:right w:val="single" w:color="000000" w:sz="8" w:space="0"/>
            </w:tcBorders>
            <w:shd w:val="clear" w:color="auto" w:fill="auto"/>
          </w:tcPr>
          <w:p w14:paraId="5E5A181D">
            <w:pPr>
              <w:spacing w:after="0" w:line="259" w:lineRule="auto"/>
            </w:pPr>
            <w:r>
              <w:t xml:space="preserve">- раскрыты все аспекты темы; </w:t>
            </w:r>
          </w:p>
        </w:tc>
        <w:tc>
          <w:tcPr>
            <w:tcW w:w="1560" w:type="dxa"/>
            <w:gridSpan w:val="2"/>
            <w:tcBorders>
              <w:top w:val="single" w:color="000000" w:sz="8" w:space="0"/>
              <w:left w:val="single" w:color="000000" w:sz="8" w:space="0"/>
              <w:bottom w:val="single" w:color="000000" w:sz="8" w:space="0"/>
              <w:right w:val="single" w:color="000000" w:sz="8" w:space="0"/>
            </w:tcBorders>
            <w:shd w:val="clear" w:color="auto" w:fill="auto"/>
          </w:tcPr>
          <w:p w14:paraId="6C437457">
            <w:pPr>
              <w:spacing w:after="0" w:line="259" w:lineRule="auto"/>
            </w:pPr>
            <w:r>
              <w:t xml:space="preserve"> </w:t>
            </w:r>
          </w:p>
        </w:tc>
      </w:tr>
      <w:tr w14:paraId="1DE6F7E9">
        <w:tblPrEx>
          <w:tblCellMar>
            <w:top w:w="12" w:type="dxa"/>
            <w:left w:w="10" w:type="dxa"/>
            <w:bottom w:w="0" w:type="dxa"/>
            <w:right w:w="34" w:type="dxa"/>
          </w:tblCellMar>
        </w:tblPrEx>
        <w:trPr>
          <w:trHeight w:val="389" w:hRule="atLeast"/>
        </w:trPr>
        <w:tc>
          <w:tcPr>
            <w:tcW w:w="0" w:type="auto"/>
            <w:vMerge w:val="continue"/>
            <w:tcBorders>
              <w:top w:val="nil"/>
              <w:left w:val="single" w:color="000000" w:sz="8" w:space="0"/>
              <w:bottom w:val="nil"/>
              <w:right w:val="single" w:color="auto" w:sz="4" w:space="0"/>
            </w:tcBorders>
            <w:shd w:val="clear" w:color="auto" w:fill="auto"/>
          </w:tcPr>
          <w:p w14:paraId="4069067E">
            <w:pPr>
              <w:spacing w:after="160" w:line="259" w:lineRule="auto"/>
            </w:pPr>
          </w:p>
        </w:tc>
        <w:tc>
          <w:tcPr>
            <w:tcW w:w="5817" w:type="dxa"/>
            <w:gridSpan w:val="2"/>
            <w:tcBorders>
              <w:top w:val="single" w:color="000000" w:sz="8" w:space="0"/>
              <w:left w:val="single" w:color="auto" w:sz="4" w:space="0"/>
              <w:bottom w:val="single" w:color="000000" w:sz="8" w:space="0"/>
              <w:right w:val="single" w:color="000000" w:sz="8" w:space="0"/>
            </w:tcBorders>
            <w:shd w:val="clear" w:color="auto" w:fill="auto"/>
          </w:tcPr>
          <w:p w14:paraId="2B171073">
            <w:pPr>
              <w:spacing w:after="0" w:line="259" w:lineRule="auto"/>
              <w:rPr>
                <w:lang w:val="ru-RU"/>
              </w:rPr>
            </w:pPr>
            <w:r>
              <w:rPr>
                <w:lang w:val="ru-RU"/>
              </w:rPr>
              <w:t xml:space="preserve">- материал изложен в доступной форме; </w:t>
            </w:r>
          </w:p>
        </w:tc>
        <w:tc>
          <w:tcPr>
            <w:tcW w:w="1560" w:type="dxa"/>
            <w:gridSpan w:val="2"/>
            <w:tcBorders>
              <w:top w:val="single" w:color="000000" w:sz="8" w:space="0"/>
              <w:left w:val="single" w:color="000000" w:sz="8" w:space="0"/>
              <w:bottom w:val="single" w:color="000000" w:sz="8" w:space="0"/>
              <w:right w:val="single" w:color="000000" w:sz="8" w:space="0"/>
            </w:tcBorders>
            <w:shd w:val="clear" w:color="auto" w:fill="auto"/>
          </w:tcPr>
          <w:p w14:paraId="768E7DA0">
            <w:pPr>
              <w:spacing w:after="0" w:line="259" w:lineRule="auto"/>
              <w:rPr>
                <w:lang w:val="ru-RU"/>
              </w:rPr>
            </w:pPr>
            <w:r>
              <w:rPr>
                <w:lang w:val="ru-RU"/>
              </w:rPr>
              <w:t xml:space="preserve"> </w:t>
            </w:r>
          </w:p>
        </w:tc>
      </w:tr>
      <w:tr w14:paraId="5CC5B1B2">
        <w:tblPrEx>
          <w:tblCellMar>
            <w:top w:w="12" w:type="dxa"/>
            <w:left w:w="10" w:type="dxa"/>
            <w:bottom w:w="0" w:type="dxa"/>
            <w:right w:w="34" w:type="dxa"/>
          </w:tblCellMar>
        </w:tblPrEx>
        <w:trPr>
          <w:trHeight w:val="384" w:hRule="atLeast"/>
        </w:trPr>
        <w:tc>
          <w:tcPr>
            <w:tcW w:w="0" w:type="auto"/>
            <w:vMerge w:val="continue"/>
            <w:tcBorders>
              <w:top w:val="nil"/>
              <w:left w:val="single" w:color="000000" w:sz="8" w:space="0"/>
              <w:bottom w:val="nil"/>
              <w:right w:val="single" w:color="auto" w:sz="4" w:space="0"/>
            </w:tcBorders>
            <w:shd w:val="clear" w:color="auto" w:fill="auto"/>
          </w:tcPr>
          <w:p w14:paraId="7E7DDE70">
            <w:pPr>
              <w:spacing w:after="160" w:line="259" w:lineRule="auto"/>
              <w:rPr>
                <w:lang w:val="ru-RU"/>
              </w:rPr>
            </w:pPr>
          </w:p>
        </w:tc>
        <w:tc>
          <w:tcPr>
            <w:tcW w:w="5817" w:type="dxa"/>
            <w:gridSpan w:val="2"/>
            <w:tcBorders>
              <w:top w:val="single" w:color="000000" w:sz="8" w:space="0"/>
              <w:left w:val="single" w:color="auto" w:sz="4" w:space="0"/>
              <w:bottom w:val="single" w:color="000000" w:sz="8" w:space="0"/>
              <w:right w:val="single" w:color="000000" w:sz="8" w:space="0"/>
            </w:tcBorders>
            <w:shd w:val="clear" w:color="auto" w:fill="auto"/>
          </w:tcPr>
          <w:p w14:paraId="7C5469B2">
            <w:pPr>
              <w:spacing w:after="0" w:line="259" w:lineRule="auto"/>
            </w:pPr>
            <w:r>
              <w:t xml:space="preserve">- систематизированный набор оригинальных рисунков; </w:t>
            </w:r>
          </w:p>
        </w:tc>
        <w:tc>
          <w:tcPr>
            <w:tcW w:w="1560" w:type="dxa"/>
            <w:gridSpan w:val="2"/>
            <w:tcBorders>
              <w:top w:val="single" w:color="000000" w:sz="8" w:space="0"/>
              <w:left w:val="single" w:color="000000" w:sz="8" w:space="0"/>
              <w:bottom w:val="single" w:color="000000" w:sz="8" w:space="0"/>
              <w:right w:val="single" w:color="000000" w:sz="8" w:space="0"/>
            </w:tcBorders>
            <w:shd w:val="clear" w:color="auto" w:fill="auto"/>
          </w:tcPr>
          <w:p w14:paraId="575B8ACF">
            <w:pPr>
              <w:spacing w:after="0" w:line="259" w:lineRule="auto"/>
            </w:pPr>
            <w:r>
              <w:t xml:space="preserve"> </w:t>
            </w:r>
          </w:p>
        </w:tc>
      </w:tr>
      <w:tr w14:paraId="016A34B7">
        <w:tblPrEx>
          <w:tblCellMar>
            <w:top w:w="12" w:type="dxa"/>
            <w:left w:w="10" w:type="dxa"/>
            <w:bottom w:w="0" w:type="dxa"/>
            <w:right w:w="34" w:type="dxa"/>
          </w:tblCellMar>
        </w:tblPrEx>
        <w:trPr>
          <w:trHeight w:val="662" w:hRule="atLeast"/>
        </w:trPr>
        <w:tc>
          <w:tcPr>
            <w:tcW w:w="0" w:type="auto"/>
            <w:vMerge w:val="continue"/>
            <w:tcBorders>
              <w:top w:val="nil"/>
              <w:left w:val="single" w:color="000000" w:sz="8" w:space="0"/>
              <w:bottom w:val="nil"/>
              <w:right w:val="single" w:color="auto" w:sz="4" w:space="0"/>
            </w:tcBorders>
            <w:shd w:val="clear" w:color="auto" w:fill="auto"/>
          </w:tcPr>
          <w:p w14:paraId="5DF1578B">
            <w:pPr>
              <w:spacing w:after="160" w:line="259" w:lineRule="auto"/>
            </w:pPr>
          </w:p>
        </w:tc>
        <w:tc>
          <w:tcPr>
            <w:tcW w:w="5817" w:type="dxa"/>
            <w:gridSpan w:val="2"/>
            <w:tcBorders>
              <w:top w:val="single" w:color="000000" w:sz="8" w:space="0"/>
              <w:left w:val="single" w:color="auto" w:sz="4" w:space="0"/>
              <w:bottom w:val="single" w:color="000000" w:sz="8" w:space="0"/>
              <w:right w:val="single" w:color="000000" w:sz="8" w:space="0"/>
            </w:tcBorders>
            <w:shd w:val="clear" w:color="auto" w:fill="auto"/>
          </w:tcPr>
          <w:p w14:paraId="13CDADCD">
            <w:pPr>
              <w:spacing w:after="0" w:line="259" w:lineRule="auto"/>
              <w:rPr>
                <w:lang w:val="ru-RU"/>
              </w:rPr>
            </w:pPr>
            <w:r>
              <w:rPr>
                <w:lang w:val="ru-RU"/>
              </w:rPr>
              <w:t xml:space="preserve">- </w:t>
            </w:r>
            <w:r>
              <w:rPr>
                <w:lang w:val="ru-RU"/>
              </w:rPr>
              <w:tab/>
            </w:r>
            <w:r>
              <w:rPr>
                <w:lang w:val="ru-RU"/>
              </w:rPr>
              <w:t xml:space="preserve">слайды </w:t>
            </w:r>
            <w:r>
              <w:rPr>
                <w:lang w:val="ru-RU"/>
              </w:rPr>
              <w:tab/>
            </w:r>
            <w:r>
              <w:rPr>
                <w:lang w:val="ru-RU"/>
              </w:rPr>
              <w:t xml:space="preserve">расположены в </w:t>
            </w:r>
            <w:r>
              <w:rPr>
                <w:lang w:val="ru-RU"/>
              </w:rPr>
              <w:tab/>
            </w:r>
            <w:r>
              <w:rPr>
                <w:lang w:val="ru-RU"/>
              </w:rPr>
              <w:t xml:space="preserve">логической последовательности; </w:t>
            </w:r>
          </w:p>
        </w:tc>
        <w:tc>
          <w:tcPr>
            <w:tcW w:w="1560" w:type="dxa"/>
            <w:gridSpan w:val="2"/>
            <w:tcBorders>
              <w:top w:val="single" w:color="000000" w:sz="8" w:space="0"/>
              <w:left w:val="single" w:color="000000" w:sz="8" w:space="0"/>
              <w:bottom w:val="single" w:color="000000" w:sz="8" w:space="0"/>
              <w:right w:val="single" w:color="000000" w:sz="8" w:space="0"/>
            </w:tcBorders>
            <w:shd w:val="clear" w:color="auto" w:fill="auto"/>
          </w:tcPr>
          <w:p w14:paraId="4D98CEF9">
            <w:pPr>
              <w:spacing w:after="0" w:line="259" w:lineRule="auto"/>
              <w:rPr>
                <w:lang w:val="ru-RU"/>
              </w:rPr>
            </w:pPr>
            <w:r>
              <w:rPr>
                <w:lang w:val="ru-RU"/>
              </w:rPr>
              <w:t xml:space="preserve"> </w:t>
            </w:r>
          </w:p>
        </w:tc>
      </w:tr>
      <w:tr w14:paraId="7BE91E4C">
        <w:tblPrEx>
          <w:tblCellMar>
            <w:top w:w="12" w:type="dxa"/>
            <w:left w:w="10" w:type="dxa"/>
            <w:bottom w:w="0" w:type="dxa"/>
            <w:right w:w="34" w:type="dxa"/>
          </w:tblCellMar>
        </w:tblPrEx>
        <w:trPr>
          <w:trHeight w:val="386" w:hRule="atLeast"/>
        </w:trPr>
        <w:tc>
          <w:tcPr>
            <w:tcW w:w="0" w:type="auto"/>
            <w:vMerge w:val="continue"/>
            <w:tcBorders>
              <w:top w:val="nil"/>
              <w:left w:val="single" w:color="000000" w:sz="8" w:space="0"/>
              <w:bottom w:val="nil"/>
              <w:right w:val="single" w:color="auto" w:sz="4" w:space="0"/>
            </w:tcBorders>
            <w:shd w:val="clear" w:color="auto" w:fill="auto"/>
          </w:tcPr>
          <w:p w14:paraId="06E66259">
            <w:pPr>
              <w:spacing w:after="160" w:line="259" w:lineRule="auto"/>
              <w:rPr>
                <w:lang w:val="ru-RU"/>
              </w:rPr>
            </w:pPr>
          </w:p>
        </w:tc>
        <w:tc>
          <w:tcPr>
            <w:tcW w:w="5817" w:type="dxa"/>
            <w:gridSpan w:val="2"/>
            <w:tcBorders>
              <w:top w:val="single" w:color="000000" w:sz="8" w:space="0"/>
              <w:left w:val="single" w:color="auto" w:sz="4" w:space="0"/>
              <w:bottom w:val="single" w:color="000000" w:sz="8" w:space="0"/>
              <w:right w:val="single" w:color="000000" w:sz="8" w:space="0"/>
            </w:tcBorders>
            <w:shd w:val="clear" w:color="auto" w:fill="auto"/>
          </w:tcPr>
          <w:p w14:paraId="295ADAAD">
            <w:pPr>
              <w:spacing w:after="0" w:line="259" w:lineRule="auto"/>
            </w:pPr>
            <w:r>
              <w:t xml:space="preserve">- заключительный слайд с выводами; </w:t>
            </w:r>
          </w:p>
        </w:tc>
        <w:tc>
          <w:tcPr>
            <w:tcW w:w="1560" w:type="dxa"/>
            <w:gridSpan w:val="2"/>
            <w:tcBorders>
              <w:top w:val="single" w:color="000000" w:sz="8" w:space="0"/>
              <w:left w:val="single" w:color="000000" w:sz="8" w:space="0"/>
              <w:bottom w:val="single" w:color="000000" w:sz="8" w:space="0"/>
              <w:right w:val="single" w:color="000000" w:sz="8" w:space="0"/>
            </w:tcBorders>
            <w:shd w:val="clear" w:color="auto" w:fill="auto"/>
          </w:tcPr>
          <w:p w14:paraId="7B2421C2">
            <w:pPr>
              <w:spacing w:after="0" w:line="259" w:lineRule="auto"/>
            </w:pPr>
            <w:r>
              <w:t xml:space="preserve"> </w:t>
            </w:r>
          </w:p>
        </w:tc>
      </w:tr>
      <w:tr w14:paraId="30CF56A7">
        <w:tblPrEx>
          <w:tblCellMar>
            <w:top w:w="12" w:type="dxa"/>
            <w:left w:w="10" w:type="dxa"/>
            <w:bottom w:w="0" w:type="dxa"/>
            <w:right w:w="34" w:type="dxa"/>
          </w:tblCellMar>
        </w:tblPrEx>
        <w:trPr>
          <w:trHeight w:val="662" w:hRule="atLeast"/>
        </w:trPr>
        <w:tc>
          <w:tcPr>
            <w:tcW w:w="0" w:type="auto"/>
            <w:vMerge w:val="continue"/>
            <w:tcBorders>
              <w:top w:val="nil"/>
              <w:left w:val="single" w:color="000000" w:sz="8" w:space="0"/>
              <w:bottom w:val="nil"/>
              <w:right w:val="single" w:color="auto" w:sz="4" w:space="0"/>
            </w:tcBorders>
            <w:shd w:val="clear" w:color="auto" w:fill="auto"/>
          </w:tcPr>
          <w:p w14:paraId="3680D65A">
            <w:pPr>
              <w:spacing w:after="160" w:line="259" w:lineRule="auto"/>
            </w:pPr>
          </w:p>
        </w:tc>
        <w:tc>
          <w:tcPr>
            <w:tcW w:w="5817" w:type="dxa"/>
            <w:gridSpan w:val="2"/>
            <w:tcBorders>
              <w:top w:val="single" w:color="000000" w:sz="8" w:space="0"/>
              <w:left w:val="single" w:color="auto" w:sz="4" w:space="0"/>
              <w:bottom w:val="single" w:color="000000" w:sz="8" w:space="0"/>
              <w:right w:val="single" w:color="000000" w:sz="8" w:space="0"/>
            </w:tcBorders>
            <w:shd w:val="clear" w:color="auto" w:fill="auto"/>
          </w:tcPr>
          <w:p w14:paraId="13244BDE">
            <w:pPr>
              <w:spacing w:after="0" w:line="259" w:lineRule="auto"/>
              <w:rPr>
                <w:lang w:val="ru-RU"/>
              </w:rPr>
            </w:pPr>
            <w:r>
              <w:rPr>
                <w:lang w:val="ru-RU"/>
              </w:rPr>
              <w:t xml:space="preserve">- библиография с перечислением всех использованных ресурсов. </w:t>
            </w:r>
          </w:p>
        </w:tc>
        <w:tc>
          <w:tcPr>
            <w:tcW w:w="1560" w:type="dxa"/>
            <w:gridSpan w:val="2"/>
            <w:tcBorders>
              <w:top w:val="single" w:color="000000" w:sz="8" w:space="0"/>
              <w:left w:val="single" w:color="000000" w:sz="8" w:space="0"/>
              <w:bottom w:val="single" w:color="000000" w:sz="8" w:space="0"/>
              <w:right w:val="single" w:color="000000" w:sz="8" w:space="0"/>
            </w:tcBorders>
            <w:shd w:val="clear" w:color="auto" w:fill="auto"/>
          </w:tcPr>
          <w:p w14:paraId="0CD2F4DF">
            <w:pPr>
              <w:spacing w:after="0" w:line="259" w:lineRule="auto"/>
              <w:rPr>
                <w:lang w:val="ru-RU"/>
              </w:rPr>
            </w:pPr>
            <w:r>
              <w:rPr>
                <w:lang w:val="ru-RU"/>
              </w:rPr>
              <w:t xml:space="preserve"> </w:t>
            </w:r>
          </w:p>
        </w:tc>
      </w:tr>
      <w:tr w14:paraId="48E46715">
        <w:tblPrEx>
          <w:tblCellMar>
            <w:top w:w="12" w:type="dxa"/>
            <w:left w:w="10" w:type="dxa"/>
            <w:bottom w:w="0" w:type="dxa"/>
            <w:right w:w="34" w:type="dxa"/>
          </w:tblCellMar>
        </w:tblPrEx>
        <w:trPr>
          <w:trHeight w:val="384" w:hRule="atLeast"/>
        </w:trPr>
        <w:tc>
          <w:tcPr>
            <w:tcW w:w="0" w:type="auto"/>
            <w:vMerge w:val="continue"/>
            <w:tcBorders>
              <w:top w:val="nil"/>
              <w:left w:val="single" w:color="000000" w:sz="8" w:space="0"/>
              <w:bottom w:val="single" w:color="000000" w:sz="8" w:space="0"/>
              <w:right w:val="single" w:color="auto" w:sz="4" w:space="0"/>
            </w:tcBorders>
            <w:shd w:val="clear" w:color="auto" w:fill="auto"/>
          </w:tcPr>
          <w:p w14:paraId="5DF83B99">
            <w:pPr>
              <w:spacing w:after="160" w:line="259" w:lineRule="auto"/>
              <w:rPr>
                <w:lang w:val="ru-RU"/>
              </w:rPr>
            </w:pPr>
          </w:p>
        </w:tc>
        <w:tc>
          <w:tcPr>
            <w:tcW w:w="5817" w:type="dxa"/>
            <w:gridSpan w:val="2"/>
            <w:tcBorders>
              <w:top w:val="single" w:color="000000" w:sz="8" w:space="0"/>
              <w:left w:val="single" w:color="auto" w:sz="4" w:space="0"/>
              <w:bottom w:val="single" w:color="000000" w:sz="8" w:space="0"/>
              <w:right w:val="single" w:color="000000" w:sz="8" w:space="0"/>
            </w:tcBorders>
            <w:shd w:val="clear" w:color="auto" w:fill="auto"/>
          </w:tcPr>
          <w:p w14:paraId="62FCD701">
            <w:pPr>
              <w:spacing w:after="0" w:line="259" w:lineRule="auto"/>
            </w:pPr>
            <w:r>
              <w:rPr>
                <w:b/>
              </w:rPr>
              <w:t xml:space="preserve">Средняя оценка по содержанию </w:t>
            </w:r>
          </w:p>
        </w:tc>
        <w:tc>
          <w:tcPr>
            <w:tcW w:w="1560" w:type="dxa"/>
            <w:gridSpan w:val="2"/>
            <w:tcBorders>
              <w:top w:val="single" w:color="000000" w:sz="8" w:space="0"/>
              <w:left w:val="single" w:color="000000" w:sz="8" w:space="0"/>
              <w:bottom w:val="single" w:color="000000" w:sz="8" w:space="0"/>
              <w:right w:val="single" w:color="000000" w:sz="8" w:space="0"/>
            </w:tcBorders>
            <w:shd w:val="clear" w:color="auto" w:fill="auto"/>
          </w:tcPr>
          <w:p w14:paraId="06CE5176">
            <w:pPr>
              <w:spacing w:after="0" w:line="259" w:lineRule="auto"/>
            </w:pPr>
            <w:r>
              <w:t xml:space="preserve"> </w:t>
            </w:r>
          </w:p>
        </w:tc>
      </w:tr>
      <w:tr w14:paraId="5B783FAD">
        <w:tblPrEx>
          <w:tblCellMar>
            <w:top w:w="12" w:type="dxa"/>
            <w:left w:w="10" w:type="dxa"/>
            <w:bottom w:w="0" w:type="dxa"/>
            <w:right w:w="34" w:type="dxa"/>
          </w:tblCellMar>
        </w:tblPrEx>
        <w:trPr>
          <w:trHeight w:val="384" w:hRule="atLeast"/>
        </w:trPr>
        <w:tc>
          <w:tcPr>
            <w:tcW w:w="1690" w:type="dxa"/>
            <w:vMerge w:val="restart"/>
            <w:tcBorders>
              <w:top w:val="single" w:color="000000" w:sz="8" w:space="0"/>
              <w:left w:val="single" w:color="000000" w:sz="8" w:space="0"/>
              <w:bottom w:val="single" w:color="000000" w:sz="8" w:space="0"/>
              <w:right w:val="single" w:color="auto" w:sz="4" w:space="0"/>
            </w:tcBorders>
            <w:shd w:val="clear" w:color="auto" w:fill="auto"/>
          </w:tcPr>
          <w:p w14:paraId="3046BEAB">
            <w:pPr>
              <w:spacing w:after="0" w:line="259" w:lineRule="auto"/>
            </w:pPr>
            <w:r>
              <w:t xml:space="preserve">Защита </w:t>
            </w:r>
          </w:p>
        </w:tc>
        <w:tc>
          <w:tcPr>
            <w:tcW w:w="5817" w:type="dxa"/>
            <w:gridSpan w:val="2"/>
            <w:tcBorders>
              <w:top w:val="single" w:color="000000" w:sz="8" w:space="0"/>
              <w:left w:val="single" w:color="auto" w:sz="4" w:space="0"/>
              <w:bottom w:val="single" w:color="000000" w:sz="8" w:space="0"/>
              <w:right w:val="single" w:color="000000" w:sz="8" w:space="0"/>
            </w:tcBorders>
            <w:shd w:val="clear" w:color="auto" w:fill="auto"/>
          </w:tcPr>
          <w:p w14:paraId="138A7BC8">
            <w:pPr>
              <w:spacing w:after="0" w:line="259" w:lineRule="auto"/>
              <w:rPr>
                <w:lang w:val="ru-RU"/>
              </w:rPr>
            </w:pPr>
            <w:r>
              <w:rPr>
                <w:lang w:val="ru-RU"/>
              </w:rPr>
              <w:t xml:space="preserve">- речь учащегося чёткая и логичная; </w:t>
            </w:r>
          </w:p>
        </w:tc>
        <w:tc>
          <w:tcPr>
            <w:tcW w:w="1560" w:type="dxa"/>
            <w:gridSpan w:val="2"/>
            <w:tcBorders>
              <w:top w:val="single" w:color="000000" w:sz="8" w:space="0"/>
              <w:left w:val="single" w:color="000000" w:sz="8" w:space="0"/>
              <w:bottom w:val="single" w:color="000000" w:sz="8" w:space="0"/>
              <w:right w:val="single" w:color="000000" w:sz="8" w:space="0"/>
            </w:tcBorders>
            <w:shd w:val="clear" w:color="auto" w:fill="auto"/>
          </w:tcPr>
          <w:p w14:paraId="5325DEB8">
            <w:pPr>
              <w:spacing w:after="0" w:line="259" w:lineRule="auto"/>
              <w:rPr>
                <w:lang w:val="ru-RU"/>
              </w:rPr>
            </w:pPr>
            <w:r>
              <w:rPr>
                <w:lang w:val="ru-RU"/>
              </w:rPr>
              <w:t xml:space="preserve"> </w:t>
            </w:r>
          </w:p>
        </w:tc>
      </w:tr>
      <w:tr w14:paraId="7BDBCA97">
        <w:tblPrEx>
          <w:tblCellMar>
            <w:top w:w="12" w:type="dxa"/>
            <w:left w:w="10" w:type="dxa"/>
            <w:bottom w:w="0" w:type="dxa"/>
            <w:right w:w="34" w:type="dxa"/>
          </w:tblCellMar>
        </w:tblPrEx>
        <w:trPr>
          <w:trHeight w:val="389" w:hRule="atLeast"/>
        </w:trPr>
        <w:tc>
          <w:tcPr>
            <w:tcW w:w="0" w:type="auto"/>
            <w:vMerge w:val="continue"/>
            <w:tcBorders>
              <w:top w:val="nil"/>
              <w:left w:val="single" w:color="000000" w:sz="8" w:space="0"/>
              <w:bottom w:val="single" w:color="000000" w:sz="8" w:space="0"/>
              <w:right w:val="single" w:color="auto" w:sz="4" w:space="0"/>
            </w:tcBorders>
            <w:shd w:val="clear" w:color="auto" w:fill="auto"/>
          </w:tcPr>
          <w:p w14:paraId="493B719D">
            <w:pPr>
              <w:spacing w:after="160" w:line="259" w:lineRule="auto"/>
              <w:rPr>
                <w:lang w:val="ru-RU"/>
              </w:rPr>
            </w:pPr>
          </w:p>
        </w:tc>
        <w:tc>
          <w:tcPr>
            <w:tcW w:w="5817" w:type="dxa"/>
            <w:gridSpan w:val="2"/>
            <w:tcBorders>
              <w:top w:val="single" w:color="000000" w:sz="8" w:space="0"/>
              <w:left w:val="single" w:color="auto" w:sz="4" w:space="0"/>
              <w:bottom w:val="single" w:color="000000" w:sz="8" w:space="0"/>
              <w:right w:val="single" w:color="000000" w:sz="8" w:space="0"/>
            </w:tcBorders>
            <w:shd w:val="clear" w:color="auto" w:fill="auto"/>
          </w:tcPr>
          <w:p w14:paraId="77CB7689">
            <w:pPr>
              <w:spacing w:after="0" w:line="259" w:lineRule="auto"/>
              <w:rPr>
                <w:lang w:val="ru-RU"/>
              </w:rPr>
            </w:pPr>
            <w:r>
              <w:rPr>
                <w:lang w:val="ru-RU"/>
              </w:rPr>
              <w:t xml:space="preserve">- ученик владеет материалом своей темы. </w:t>
            </w:r>
          </w:p>
        </w:tc>
        <w:tc>
          <w:tcPr>
            <w:tcW w:w="1560" w:type="dxa"/>
            <w:gridSpan w:val="2"/>
            <w:tcBorders>
              <w:top w:val="single" w:color="000000" w:sz="8" w:space="0"/>
              <w:left w:val="single" w:color="000000" w:sz="8" w:space="0"/>
              <w:bottom w:val="single" w:color="000000" w:sz="8" w:space="0"/>
              <w:right w:val="single" w:color="000000" w:sz="8" w:space="0"/>
            </w:tcBorders>
            <w:shd w:val="clear" w:color="auto" w:fill="auto"/>
          </w:tcPr>
          <w:p w14:paraId="77081875">
            <w:pPr>
              <w:spacing w:after="0" w:line="259" w:lineRule="auto"/>
              <w:rPr>
                <w:lang w:val="ru-RU"/>
              </w:rPr>
            </w:pPr>
            <w:r>
              <w:rPr>
                <w:lang w:val="ru-RU"/>
              </w:rPr>
              <w:t xml:space="preserve"> </w:t>
            </w:r>
          </w:p>
        </w:tc>
      </w:tr>
      <w:tr w14:paraId="76363D89">
        <w:tblPrEx>
          <w:tblCellMar>
            <w:top w:w="12" w:type="dxa"/>
            <w:left w:w="10" w:type="dxa"/>
            <w:bottom w:w="0" w:type="dxa"/>
            <w:right w:w="34" w:type="dxa"/>
          </w:tblCellMar>
        </w:tblPrEx>
        <w:trPr>
          <w:trHeight w:val="384" w:hRule="atLeast"/>
        </w:trPr>
        <w:tc>
          <w:tcPr>
            <w:tcW w:w="1690" w:type="dxa"/>
            <w:tcBorders>
              <w:top w:val="single" w:color="000000" w:sz="8" w:space="0"/>
              <w:left w:val="single" w:color="000000" w:sz="8" w:space="0"/>
              <w:bottom w:val="single" w:color="000000" w:sz="8" w:space="0"/>
              <w:right w:val="single" w:color="000000" w:sz="8" w:space="0"/>
            </w:tcBorders>
            <w:shd w:val="clear" w:color="auto" w:fill="auto"/>
          </w:tcPr>
          <w:p w14:paraId="43AB7746">
            <w:pPr>
              <w:spacing w:after="0" w:line="259" w:lineRule="auto"/>
              <w:rPr>
                <w:lang w:val="ru-RU"/>
              </w:rPr>
            </w:pPr>
            <w:r>
              <w:rPr>
                <w:lang w:val="ru-RU"/>
              </w:rPr>
              <w:t xml:space="preserve"> </w:t>
            </w:r>
          </w:p>
        </w:tc>
        <w:tc>
          <w:tcPr>
            <w:tcW w:w="5817" w:type="dxa"/>
            <w:gridSpan w:val="2"/>
            <w:tcBorders>
              <w:top w:val="single" w:color="000000" w:sz="8" w:space="0"/>
              <w:left w:val="single" w:color="000000" w:sz="8" w:space="0"/>
              <w:bottom w:val="single" w:color="000000" w:sz="8" w:space="0"/>
              <w:right w:val="single" w:color="000000" w:sz="8" w:space="0"/>
            </w:tcBorders>
            <w:shd w:val="clear" w:color="auto" w:fill="auto"/>
          </w:tcPr>
          <w:p w14:paraId="4BC96686">
            <w:pPr>
              <w:spacing w:after="0" w:line="259" w:lineRule="auto"/>
            </w:pPr>
            <w:r>
              <w:rPr>
                <w:b/>
              </w:rPr>
              <w:t xml:space="preserve">Средняя оценка по защите </w:t>
            </w:r>
          </w:p>
        </w:tc>
        <w:tc>
          <w:tcPr>
            <w:tcW w:w="1560" w:type="dxa"/>
            <w:gridSpan w:val="2"/>
            <w:tcBorders>
              <w:top w:val="single" w:color="000000" w:sz="8" w:space="0"/>
              <w:left w:val="single" w:color="000000" w:sz="8" w:space="0"/>
              <w:bottom w:val="single" w:color="000000" w:sz="8" w:space="0"/>
              <w:right w:val="single" w:color="000000" w:sz="8" w:space="0"/>
            </w:tcBorders>
            <w:shd w:val="clear" w:color="auto" w:fill="auto"/>
          </w:tcPr>
          <w:p w14:paraId="61A8EA5E">
            <w:pPr>
              <w:spacing w:after="0" w:line="259" w:lineRule="auto"/>
            </w:pPr>
            <w:r>
              <w:t xml:space="preserve"> </w:t>
            </w:r>
          </w:p>
        </w:tc>
      </w:tr>
      <w:tr w14:paraId="6EDE5C45">
        <w:tblPrEx>
          <w:tblCellMar>
            <w:top w:w="12" w:type="dxa"/>
            <w:left w:w="10" w:type="dxa"/>
            <w:bottom w:w="0" w:type="dxa"/>
            <w:right w:w="34" w:type="dxa"/>
          </w:tblCellMar>
        </w:tblPrEx>
        <w:trPr>
          <w:trHeight w:val="389" w:hRule="atLeast"/>
        </w:trPr>
        <w:tc>
          <w:tcPr>
            <w:tcW w:w="1690" w:type="dxa"/>
            <w:tcBorders>
              <w:top w:val="single" w:color="000000" w:sz="8" w:space="0"/>
              <w:left w:val="single" w:color="000000" w:sz="8" w:space="0"/>
              <w:bottom w:val="single" w:color="000000" w:sz="8" w:space="0"/>
              <w:right w:val="single" w:color="000000" w:sz="8" w:space="0"/>
            </w:tcBorders>
            <w:shd w:val="clear" w:color="auto" w:fill="auto"/>
          </w:tcPr>
          <w:p w14:paraId="6BCD32A3">
            <w:pPr>
              <w:spacing w:after="0" w:line="259" w:lineRule="auto"/>
            </w:pPr>
            <w:r>
              <w:t xml:space="preserve"> </w:t>
            </w:r>
          </w:p>
        </w:tc>
        <w:tc>
          <w:tcPr>
            <w:tcW w:w="5817" w:type="dxa"/>
            <w:gridSpan w:val="2"/>
            <w:tcBorders>
              <w:top w:val="single" w:color="000000" w:sz="8" w:space="0"/>
              <w:left w:val="single" w:color="000000" w:sz="8" w:space="0"/>
              <w:bottom w:val="single" w:color="000000" w:sz="8" w:space="0"/>
              <w:right w:val="single" w:color="000000" w:sz="8" w:space="0"/>
            </w:tcBorders>
            <w:shd w:val="clear" w:color="auto" w:fill="auto"/>
          </w:tcPr>
          <w:p w14:paraId="6406765E">
            <w:pPr>
              <w:spacing w:after="0" w:line="259" w:lineRule="auto"/>
            </w:pPr>
            <w:r>
              <w:rPr>
                <w:b/>
              </w:rPr>
              <w:t xml:space="preserve">Итоговая оценка </w:t>
            </w:r>
          </w:p>
        </w:tc>
        <w:tc>
          <w:tcPr>
            <w:tcW w:w="1560" w:type="dxa"/>
            <w:gridSpan w:val="2"/>
            <w:tcBorders>
              <w:top w:val="single" w:color="000000" w:sz="8" w:space="0"/>
              <w:left w:val="single" w:color="000000" w:sz="8" w:space="0"/>
              <w:bottom w:val="single" w:color="000000" w:sz="8" w:space="0"/>
              <w:right w:val="single" w:color="000000" w:sz="8" w:space="0"/>
            </w:tcBorders>
            <w:shd w:val="clear" w:color="auto" w:fill="auto"/>
          </w:tcPr>
          <w:p w14:paraId="0B9F3E22">
            <w:pPr>
              <w:spacing w:after="0" w:line="259" w:lineRule="auto"/>
            </w:pPr>
            <w:r>
              <w:t xml:space="preserve"> </w:t>
            </w:r>
          </w:p>
        </w:tc>
      </w:tr>
    </w:tbl>
    <w:p w14:paraId="55AF7719">
      <w:pPr>
        <w:spacing w:after="240" w:line="259" w:lineRule="auto"/>
        <w:rPr>
          <w:lang w:val="ru-RU"/>
        </w:rPr>
      </w:pPr>
    </w:p>
    <w:p w14:paraId="2CD09F57">
      <w:pPr>
        <w:pStyle w:val="2"/>
        <w:spacing w:after="115"/>
        <w:ind w:left="-15" w:right="292" w:firstLine="125"/>
        <w:rPr>
          <w:lang w:val="ru-RU"/>
        </w:rPr>
      </w:pPr>
      <w:r>
        <w:rPr>
          <w:lang w:val="ru-RU"/>
        </w:rPr>
        <w:t xml:space="preserve">6. Критерии оценивания на уроках «Изобразительного искусства» по ФГОС второго  поколения (3-4 класс) </w:t>
      </w:r>
    </w:p>
    <w:p w14:paraId="5561C011">
      <w:pPr>
        <w:spacing w:line="398" w:lineRule="auto"/>
        <w:ind w:left="120" w:right="222" w:firstLine="588"/>
        <w:rPr>
          <w:lang w:val="ru-RU"/>
        </w:rPr>
      </w:pPr>
      <w:r>
        <w:rPr>
          <w:lang w:val="ru-RU"/>
        </w:rPr>
        <w:t xml:space="preserve">Изобразительное искусство – особый предмет, и его нельзя преподавать, как другие предметы. Задачи основных дисциплин сводятся к передаче знаний, формированию умений и навыков. В искусстве только этого недостаточно. Освоение художественных техник не дает гарантии создания гениального произведения. Искусство не только изучается, но и проживается. Ребенок приходит на урок искусства не только для того, чтобы посмотреть слайды, узнать о произведении и выполнить работу на заданную тему. А для того, чтобы почувствовать себя неотъемлемой частью человечества, т.е. приобрести эмоционально - ценностный опыт, который необходим ему для жизни, для овладения познания мира. </w:t>
      </w:r>
    </w:p>
    <w:p w14:paraId="4C6C3BB2">
      <w:pPr>
        <w:spacing w:after="149" w:line="398" w:lineRule="auto"/>
        <w:ind w:left="120" w:right="13" w:firstLine="588"/>
        <w:rPr>
          <w:lang w:val="ru-RU"/>
        </w:rPr>
      </w:pPr>
      <w:r>
        <w:rPr>
          <w:lang w:val="ru-RU"/>
        </w:rPr>
        <w:t xml:space="preserve">На уроках изобразительного искусства оценивается как уровень восприятия учащимися произведений искусства и явлений культуры, так и уровень выполнения практических заданий. Причем решающую роль при выставлении отметки играет оценивание художественно-творческой деятельности в силу практического характера занятий по изобразительному искусству. Отметка по изобразительному искусству должна быть стимулирующей, поддерживающей интерес к изучению предмета </w:t>
      </w:r>
    </w:p>
    <w:p w14:paraId="18CD3B43">
      <w:pPr>
        <w:spacing w:after="151" w:line="398" w:lineRule="auto"/>
        <w:ind w:left="130" w:right="13"/>
        <w:rPr>
          <w:lang w:val="ru-RU"/>
        </w:rPr>
      </w:pPr>
      <w:r>
        <w:rPr>
          <w:b/>
          <w:lang w:val="ru-RU"/>
        </w:rPr>
        <w:t xml:space="preserve">Задачей оценки </w:t>
      </w:r>
      <w:r>
        <w:rPr>
          <w:lang w:val="ru-RU"/>
        </w:rPr>
        <w:t xml:space="preserve">является анализ результата или хода деятельности. Конечный момент оценки — определение путей совершенствования творчества учащихся. Оценка детских рисунков как работ творческого характера требует особого педагогического такта. При оценке детского рисунка следует учитывать индивидуальность ученика. Начинать оценку следует с положительной характеристики работы. Оценка может иметь место на различных этапах урока в начале занятия, в ходе самостоятельной работы детей, в конце урока. Творчество как один из факторов, учитываемых при оценке, складывается из: возрастных особенностей деятельности ученика, качеств его личности, элементов творчества в рисунке. </w:t>
      </w:r>
    </w:p>
    <w:p w14:paraId="71022195">
      <w:pPr>
        <w:spacing w:after="138" w:line="399" w:lineRule="auto"/>
        <w:ind w:left="130" w:right="13"/>
        <w:rPr>
          <w:lang w:val="ru-RU"/>
        </w:rPr>
      </w:pPr>
      <w:r>
        <w:rPr>
          <w:lang w:val="ru-RU"/>
        </w:rPr>
        <w:t xml:space="preserve">С учетом современных требований оценочной деятельности в начальной и общей школе учитель использует словесную оценку (оценочное суждение) и цифровую оценку (отметку). </w:t>
      </w:r>
    </w:p>
    <w:p w14:paraId="6E81D66F">
      <w:pPr>
        <w:spacing w:after="0" w:line="397" w:lineRule="auto"/>
        <w:ind w:left="120" w:right="124" w:firstLine="60"/>
        <w:rPr>
          <w:lang w:val="ru-RU"/>
        </w:rPr>
      </w:pPr>
      <w:r>
        <w:rPr>
          <w:b/>
          <w:lang w:val="ru-RU"/>
        </w:rPr>
        <w:t xml:space="preserve">Словесная оценка </w:t>
      </w:r>
      <w:r>
        <w:rPr>
          <w:lang w:val="ru-RU"/>
        </w:rPr>
        <w:t xml:space="preserve">— это краткая характеристика результатов работы ученика на уроке изобразительного искусства. Эта форма оценочного суждения позволяет раскрыть перед учеником результаты его деятельности, проанализировать его возможности и прилежание. Особенностью словесной оценки является ее содержательность, анализ работы школьника </w:t>
      </w:r>
      <w:r>
        <w:rPr>
          <w:i/>
          <w:lang w:val="ru-RU"/>
        </w:rPr>
        <w:t xml:space="preserve">(правильно </w:t>
      </w:r>
      <w:r>
        <w:rPr>
          <w:lang w:val="ru-RU"/>
        </w:rPr>
        <w:t xml:space="preserve">ли, </w:t>
      </w:r>
      <w:r>
        <w:rPr>
          <w:i/>
          <w:lang w:val="ru-RU"/>
        </w:rPr>
        <w:t xml:space="preserve">аккуратно </w:t>
      </w:r>
      <w:r>
        <w:rPr>
          <w:lang w:val="ru-RU"/>
        </w:rPr>
        <w:t xml:space="preserve">ли, </w:t>
      </w:r>
      <w:r>
        <w:rPr>
          <w:i/>
          <w:lang w:val="ru-RU"/>
        </w:rPr>
        <w:t xml:space="preserve">красиво </w:t>
      </w:r>
      <w:r>
        <w:rPr>
          <w:lang w:val="ru-RU"/>
        </w:rPr>
        <w:t xml:space="preserve">ли), четкая фиксация (прежде всего!) успешных результатов и раскрытие причин неудач. Причем эти причины не должны касаться личных характеристик учащихся («не внимателен», «не старался», «поленился»). </w:t>
      </w:r>
    </w:p>
    <w:p w14:paraId="64B7FD0A">
      <w:pPr>
        <w:ind w:right="13"/>
        <w:rPr>
          <w:lang w:val="ru-RU"/>
        </w:rPr>
      </w:pPr>
      <w:r>
        <w:rPr>
          <w:lang w:val="ru-RU"/>
        </w:rPr>
        <w:t xml:space="preserve">Анализ учебных и творческих работ учащихся на уроках ИЗО: </w:t>
      </w:r>
    </w:p>
    <w:p w14:paraId="5DEDB334">
      <w:pPr>
        <w:numPr>
          <w:ilvl w:val="0"/>
          <w:numId w:val="208"/>
        </w:numPr>
        <w:spacing w:before="0" w:beforeAutospacing="0" w:after="138" w:afterAutospacing="0" w:line="396" w:lineRule="auto"/>
        <w:ind w:right="13" w:hanging="360"/>
        <w:jc w:val="both"/>
        <w:rPr>
          <w:lang w:val="ru-RU"/>
        </w:rPr>
      </w:pPr>
      <w:r>
        <w:rPr>
          <w:lang w:val="ru-RU"/>
        </w:rPr>
        <w:t xml:space="preserve">Правильное понимание поставленных задач при выполнении учебных и творческих работ. </w:t>
      </w:r>
    </w:p>
    <w:p w14:paraId="42EBB9AB">
      <w:pPr>
        <w:numPr>
          <w:ilvl w:val="0"/>
          <w:numId w:val="208"/>
        </w:numPr>
        <w:spacing w:before="0" w:beforeAutospacing="0" w:after="312" w:afterAutospacing="0" w:line="265" w:lineRule="auto"/>
        <w:ind w:right="13" w:hanging="360"/>
        <w:jc w:val="both"/>
      </w:pPr>
      <w:r>
        <w:t xml:space="preserve">Раскрытие темы: </w:t>
      </w:r>
    </w:p>
    <w:p w14:paraId="12605243">
      <w:pPr>
        <w:numPr>
          <w:ilvl w:val="0"/>
          <w:numId w:val="209"/>
        </w:numPr>
        <w:spacing w:before="0" w:beforeAutospacing="0" w:after="312" w:afterAutospacing="0" w:line="265" w:lineRule="auto"/>
        <w:ind w:right="13" w:hanging="360"/>
        <w:jc w:val="both"/>
        <w:rPr>
          <w:lang w:val="ru-RU"/>
        </w:rPr>
      </w:pPr>
      <w:r>
        <w:rPr>
          <w:lang w:val="ru-RU"/>
        </w:rPr>
        <w:t xml:space="preserve">осмысление темы и достижение образной точности; </w:t>
      </w:r>
    </w:p>
    <w:p w14:paraId="64F95D9B">
      <w:pPr>
        <w:numPr>
          <w:ilvl w:val="0"/>
          <w:numId w:val="209"/>
        </w:numPr>
        <w:spacing w:before="0" w:beforeAutospacing="0" w:after="312" w:afterAutospacing="0" w:line="265" w:lineRule="auto"/>
        <w:ind w:right="13" w:hanging="360"/>
        <w:jc w:val="both"/>
        <w:rPr>
          <w:lang w:val="ru-RU"/>
        </w:rPr>
      </w:pPr>
      <w:r>
        <w:rPr>
          <w:lang w:val="ru-RU"/>
        </w:rPr>
        <w:t xml:space="preserve">импровизация и использование собственных впечатлений при выполнении работы; </w:t>
      </w:r>
    </w:p>
    <w:p w14:paraId="5CB6F0F3">
      <w:pPr>
        <w:numPr>
          <w:ilvl w:val="0"/>
          <w:numId w:val="209"/>
        </w:numPr>
        <w:spacing w:before="0" w:beforeAutospacing="0" w:after="312" w:afterAutospacing="0" w:line="265" w:lineRule="auto"/>
        <w:ind w:right="13" w:hanging="360"/>
        <w:jc w:val="both"/>
      </w:pPr>
      <w:r>
        <w:t xml:space="preserve">оригинальность замысла. </w:t>
      </w:r>
    </w:p>
    <w:p w14:paraId="40DA597C">
      <w:pPr>
        <w:ind w:left="490" w:right="13"/>
      </w:pPr>
      <w:r>
        <w:t xml:space="preserve">1. Композиция </w:t>
      </w:r>
    </w:p>
    <w:p w14:paraId="63786655">
      <w:pPr>
        <w:numPr>
          <w:ilvl w:val="0"/>
          <w:numId w:val="210"/>
        </w:numPr>
        <w:spacing w:before="0" w:beforeAutospacing="0" w:after="312" w:afterAutospacing="0" w:line="265" w:lineRule="auto"/>
        <w:ind w:right="13" w:hanging="360"/>
        <w:jc w:val="both"/>
        <w:rPr>
          <w:lang w:val="ru-RU"/>
        </w:rPr>
      </w:pPr>
      <w:r>
        <w:rPr>
          <w:lang w:val="ru-RU"/>
        </w:rPr>
        <w:t xml:space="preserve">знание, понимание и применение на практике основных законов композиции; </w:t>
      </w:r>
    </w:p>
    <w:p w14:paraId="0AD91ABF">
      <w:pPr>
        <w:numPr>
          <w:ilvl w:val="0"/>
          <w:numId w:val="210"/>
        </w:numPr>
        <w:spacing w:before="0" w:beforeAutospacing="0" w:after="291" w:afterAutospacing="0" w:line="265" w:lineRule="auto"/>
        <w:ind w:right="13" w:hanging="360"/>
        <w:jc w:val="both"/>
        <w:rPr>
          <w:lang w:val="ru-RU"/>
        </w:rPr>
      </w:pPr>
      <w:r>
        <w:rPr>
          <w:lang w:val="ru-RU"/>
        </w:rPr>
        <w:t xml:space="preserve">органичность и целостность композиционного решения. </w:t>
      </w:r>
    </w:p>
    <w:p w14:paraId="3E28C690">
      <w:pPr>
        <w:ind w:left="490" w:right="13"/>
      </w:pPr>
      <w:r>
        <w:t xml:space="preserve">1. Рисунок </w:t>
      </w:r>
    </w:p>
    <w:p w14:paraId="13D35144">
      <w:pPr>
        <w:numPr>
          <w:ilvl w:val="0"/>
          <w:numId w:val="211"/>
        </w:numPr>
        <w:spacing w:before="0" w:beforeAutospacing="0" w:after="159" w:afterAutospacing="0" w:line="373" w:lineRule="auto"/>
        <w:ind w:right="13" w:hanging="360"/>
        <w:jc w:val="both"/>
        <w:rPr>
          <w:lang w:val="ru-RU"/>
        </w:rPr>
      </w:pPr>
      <w:r>
        <w:rPr>
          <w:lang w:val="ru-RU"/>
        </w:rPr>
        <w:t xml:space="preserve">владение основами изобразительной грамоты (умение последовательного выполнения работы в заданном формате, передачи пропорций и характера изображаемого объекта, выявление конструктивных и пластических особенностей формы и объема посредством светотеневой проработки и расположения в пространстве, передачи тональных отношений при сохранении цельности изображения). </w:t>
      </w:r>
    </w:p>
    <w:p w14:paraId="68740C09">
      <w:pPr>
        <w:ind w:left="130" w:right="13"/>
        <w:rPr>
          <w:lang w:val="ru-RU"/>
        </w:rPr>
      </w:pPr>
      <w:r>
        <w:rPr>
          <w:lang w:val="ru-RU"/>
        </w:rPr>
        <w:t xml:space="preserve">В зависимости от поставленных задач: </w:t>
      </w:r>
    </w:p>
    <w:p w14:paraId="3F1D3E54">
      <w:pPr>
        <w:numPr>
          <w:ilvl w:val="0"/>
          <w:numId w:val="211"/>
        </w:numPr>
        <w:spacing w:before="0" w:beforeAutospacing="0" w:after="152" w:afterAutospacing="0" w:line="265" w:lineRule="auto"/>
        <w:ind w:right="13" w:hanging="360"/>
        <w:jc w:val="both"/>
        <w:rPr>
          <w:lang w:val="ru-RU"/>
        </w:rPr>
      </w:pPr>
      <w:r>
        <w:rPr>
          <w:lang w:val="ru-RU"/>
        </w:rPr>
        <w:t xml:space="preserve">степень сходства изображения с предметами реальной действительности </w:t>
      </w:r>
    </w:p>
    <w:p w14:paraId="64D2578F">
      <w:pPr>
        <w:spacing w:after="284"/>
        <w:ind w:left="850" w:right="13"/>
      </w:pPr>
      <w:r>
        <w:t xml:space="preserve">(реалистический рисунок); </w:t>
      </w:r>
    </w:p>
    <w:p w14:paraId="7E00403A">
      <w:pPr>
        <w:numPr>
          <w:ilvl w:val="0"/>
          <w:numId w:val="211"/>
        </w:numPr>
        <w:spacing w:before="0" w:beforeAutospacing="0" w:after="0" w:afterAutospacing="0" w:line="397" w:lineRule="auto"/>
        <w:ind w:right="13" w:hanging="360"/>
        <w:jc w:val="both"/>
        <w:rPr>
          <w:lang w:val="ru-RU"/>
        </w:rPr>
      </w:pPr>
      <w:r>
        <w:rPr>
          <w:lang w:val="ru-RU"/>
        </w:rPr>
        <w:t xml:space="preserve">умение решать задачи, основанные на ассоциативном восприятии окружающего мира через трансформацию природных и искусственных форм. </w:t>
      </w:r>
    </w:p>
    <w:p w14:paraId="02A77D0D">
      <w:pPr>
        <w:ind w:left="490" w:right="13"/>
      </w:pPr>
      <w:r>
        <w:t xml:space="preserve">1. Цветовое решение </w:t>
      </w:r>
    </w:p>
    <w:p w14:paraId="61DB363C">
      <w:pPr>
        <w:numPr>
          <w:ilvl w:val="0"/>
          <w:numId w:val="212"/>
        </w:numPr>
        <w:spacing w:before="0" w:beforeAutospacing="0" w:after="139" w:afterAutospacing="0" w:line="397" w:lineRule="auto"/>
        <w:ind w:right="106" w:hanging="360"/>
        <w:jc w:val="both"/>
        <w:rPr>
          <w:lang w:val="ru-RU"/>
        </w:rPr>
      </w:pPr>
      <w:r>
        <w:rPr>
          <w:lang w:val="ru-RU"/>
        </w:rPr>
        <w:t xml:space="preserve">знание ключевых понятий цветоведения из области физических основ цвета и основ его зрительного восприятия; </w:t>
      </w:r>
    </w:p>
    <w:p w14:paraId="15EBBB0D">
      <w:pPr>
        <w:numPr>
          <w:ilvl w:val="0"/>
          <w:numId w:val="212"/>
        </w:numPr>
        <w:spacing w:before="0" w:beforeAutospacing="0" w:after="312" w:afterAutospacing="0" w:line="265" w:lineRule="auto"/>
        <w:ind w:right="106" w:hanging="360"/>
        <w:jc w:val="both"/>
        <w:rPr>
          <w:lang w:val="ru-RU"/>
        </w:rPr>
      </w:pPr>
      <w:r>
        <w:rPr>
          <w:lang w:val="ru-RU"/>
        </w:rPr>
        <w:t xml:space="preserve">умение использовать типы колорита для создания цветовой гармонии. </w:t>
      </w:r>
    </w:p>
    <w:p w14:paraId="47A988F4">
      <w:pPr>
        <w:ind w:left="490" w:right="13"/>
      </w:pPr>
      <w:r>
        <w:t xml:space="preserve">1. Техника исполнения </w:t>
      </w:r>
    </w:p>
    <w:p w14:paraId="331611EB">
      <w:pPr>
        <w:numPr>
          <w:ilvl w:val="0"/>
          <w:numId w:val="213"/>
        </w:numPr>
        <w:spacing w:before="0" w:beforeAutospacing="0" w:after="153" w:afterAutospacing="0" w:line="265" w:lineRule="auto"/>
        <w:ind w:right="13" w:hanging="360"/>
        <w:jc w:val="both"/>
        <w:rPr>
          <w:lang w:val="ru-RU"/>
        </w:rPr>
      </w:pPr>
      <w:r>
        <w:rPr>
          <w:lang w:val="ru-RU"/>
        </w:rPr>
        <w:t xml:space="preserve">умение использовать основные изобразительные средства выражения замысла: </w:t>
      </w:r>
    </w:p>
    <w:p w14:paraId="0C3E5741">
      <w:pPr>
        <w:spacing w:after="288"/>
        <w:ind w:left="850" w:right="13"/>
        <w:rPr>
          <w:lang w:val="ru-RU"/>
        </w:rPr>
      </w:pPr>
      <w:r>
        <w:rPr>
          <w:lang w:val="ru-RU"/>
        </w:rPr>
        <w:t xml:space="preserve">точка, штрих, линия, пятно, цвет, тон, фактура; </w:t>
      </w:r>
    </w:p>
    <w:p w14:paraId="5916C8D5">
      <w:pPr>
        <w:numPr>
          <w:ilvl w:val="0"/>
          <w:numId w:val="213"/>
        </w:numPr>
        <w:spacing w:before="0" w:beforeAutospacing="0" w:after="142" w:afterAutospacing="0" w:line="395" w:lineRule="auto"/>
        <w:ind w:right="13" w:hanging="360"/>
        <w:jc w:val="both"/>
        <w:rPr>
          <w:lang w:val="ru-RU"/>
        </w:rPr>
      </w:pPr>
      <w:r>
        <w:rPr>
          <w:lang w:val="ru-RU"/>
        </w:rPr>
        <w:t xml:space="preserve">владение различными техниками и приемами в области изобразительного искусства; </w:t>
      </w:r>
    </w:p>
    <w:p w14:paraId="56C2E429">
      <w:pPr>
        <w:numPr>
          <w:ilvl w:val="0"/>
          <w:numId w:val="213"/>
        </w:numPr>
        <w:spacing w:before="0" w:beforeAutospacing="0" w:after="312" w:afterAutospacing="0" w:line="265" w:lineRule="auto"/>
        <w:ind w:right="13" w:hanging="360"/>
        <w:jc w:val="both"/>
      </w:pPr>
      <w:r>
        <w:t xml:space="preserve">использование современных материалов; </w:t>
      </w:r>
    </w:p>
    <w:p w14:paraId="36CAE031">
      <w:pPr>
        <w:numPr>
          <w:ilvl w:val="0"/>
          <w:numId w:val="213"/>
        </w:numPr>
        <w:spacing w:before="0" w:beforeAutospacing="0" w:after="126" w:afterAutospacing="0" w:line="265" w:lineRule="auto"/>
        <w:ind w:right="13" w:hanging="360"/>
        <w:jc w:val="both"/>
      </w:pPr>
      <w:r>
        <w:t xml:space="preserve">наличие культуры исполнительского мастерства. </w:t>
      </w:r>
    </w:p>
    <w:p w14:paraId="2F71AA71">
      <w:pPr>
        <w:spacing w:after="148" w:line="397" w:lineRule="auto"/>
        <w:ind w:left="130" w:right="13"/>
        <w:rPr>
          <w:lang w:val="ru-RU"/>
        </w:rPr>
      </w:pPr>
      <w:r>
        <w:rPr>
          <w:lang w:val="ru-RU"/>
        </w:rPr>
        <w:t xml:space="preserve">Контроль за выполнением Рабочей программы осуществляется по следующим параметрам качества: </w:t>
      </w:r>
    </w:p>
    <w:p w14:paraId="2D85C12A">
      <w:pPr>
        <w:numPr>
          <w:ilvl w:val="0"/>
          <w:numId w:val="214"/>
        </w:numPr>
        <w:spacing w:before="0" w:beforeAutospacing="0" w:after="312" w:afterAutospacing="0" w:line="265" w:lineRule="auto"/>
        <w:ind w:right="13" w:hanging="266"/>
        <w:jc w:val="both"/>
        <w:rPr>
          <w:lang w:val="ru-RU"/>
        </w:rPr>
      </w:pPr>
      <w:r>
        <w:rPr>
          <w:lang w:val="ru-RU"/>
        </w:rPr>
        <w:t xml:space="preserve">степень самостоятельности учащихся при выполнении заданий; </w:t>
      </w:r>
    </w:p>
    <w:p w14:paraId="02EAEAB5">
      <w:pPr>
        <w:numPr>
          <w:ilvl w:val="0"/>
          <w:numId w:val="214"/>
        </w:numPr>
        <w:spacing w:before="0" w:beforeAutospacing="0" w:after="312" w:afterAutospacing="0" w:line="265" w:lineRule="auto"/>
        <w:ind w:right="13" w:hanging="266"/>
        <w:jc w:val="both"/>
      </w:pPr>
      <w:r>
        <w:t xml:space="preserve">характер деятельности (репродуктивная, творческая); </w:t>
      </w:r>
    </w:p>
    <w:p w14:paraId="2F0E5099">
      <w:pPr>
        <w:numPr>
          <w:ilvl w:val="0"/>
          <w:numId w:val="214"/>
        </w:numPr>
        <w:spacing w:before="0" w:beforeAutospacing="0" w:after="154" w:afterAutospacing="0" w:line="265" w:lineRule="auto"/>
        <w:ind w:right="13" w:hanging="266"/>
        <w:jc w:val="both"/>
        <w:rPr>
          <w:lang w:val="ru-RU"/>
        </w:rPr>
      </w:pPr>
      <w:r>
        <w:rPr>
          <w:lang w:val="ru-RU"/>
        </w:rPr>
        <w:t xml:space="preserve">качество выполняемых работ и итогового рисунка. </w:t>
      </w:r>
    </w:p>
    <w:p w14:paraId="7928EBAF">
      <w:pPr>
        <w:spacing w:after="0" w:line="396" w:lineRule="auto"/>
        <w:ind w:left="130" w:right="13"/>
        <w:rPr>
          <w:lang w:val="ru-RU"/>
        </w:rPr>
      </w:pPr>
      <w:r>
        <w:rPr>
          <w:lang w:val="ru-RU"/>
        </w:rPr>
        <w:t xml:space="preserve">Оценочное суждение сопровождает любую отметку в качестве заключения по существу работы. </w:t>
      </w:r>
    </w:p>
    <w:p w14:paraId="57D073A9">
      <w:pPr>
        <w:spacing w:after="157" w:line="397" w:lineRule="auto"/>
        <w:ind w:right="13"/>
        <w:rPr>
          <w:lang w:val="ru-RU"/>
        </w:rPr>
      </w:pPr>
      <w:r>
        <w:rPr>
          <w:lang w:val="ru-RU"/>
        </w:rPr>
        <w:t xml:space="preserve">При оценке выполнения практических заданий учитель руководствуется следующими критериями: </w:t>
      </w:r>
    </w:p>
    <w:p w14:paraId="39CB246E">
      <w:pPr>
        <w:numPr>
          <w:ilvl w:val="1"/>
          <w:numId w:val="214"/>
        </w:numPr>
        <w:spacing w:before="0" w:beforeAutospacing="0" w:after="311" w:afterAutospacing="0" w:line="259" w:lineRule="auto"/>
        <w:ind w:right="13" w:hanging="360"/>
        <w:jc w:val="both"/>
        <w:rPr>
          <w:lang w:val="ru-RU"/>
        </w:rPr>
      </w:pPr>
      <w:r>
        <w:rPr>
          <w:lang w:val="ru-RU"/>
        </w:rPr>
        <w:t xml:space="preserve">качество выполнения изучаемых на уроке приемов рисования и работы в целом; </w:t>
      </w:r>
    </w:p>
    <w:p w14:paraId="569A692B">
      <w:pPr>
        <w:numPr>
          <w:ilvl w:val="1"/>
          <w:numId w:val="214"/>
        </w:numPr>
        <w:spacing w:before="0" w:beforeAutospacing="0" w:after="221" w:afterAutospacing="0" w:line="265" w:lineRule="auto"/>
        <w:ind w:right="13" w:hanging="360"/>
        <w:jc w:val="both"/>
      </w:pPr>
      <w:r>
        <w:t xml:space="preserve">степень самостоятельности; </w:t>
      </w:r>
    </w:p>
    <w:p w14:paraId="5F54AA37">
      <w:pPr>
        <w:numPr>
          <w:ilvl w:val="1"/>
          <w:numId w:val="214"/>
        </w:numPr>
        <w:spacing w:before="0" w:beforeAutospacing="0" w:after="131" w:afterAutospacing="0" w:line="398" w:lineRule="auto"/>
        <w:ind w:right="13" w:hanging="360"/>
        <w:jc w:val="both"/>
        <w:rPr>
          <w:lang w:val="ru-RU"/>
        </w:rPr>
      </w:pPr>
      <w:r>
        <w:rPr>
          <w:lang w:val="ru-RU"/>
        </w:rPr>
        <w:t xml:space="preserve">уровень творческой деятельности (репродуктивный, частично продуктивный, продуктивный). </w:t>
      </w:r>
    </w:p>
    <w:p w14:paraId="16A62E8D">
      <w:pPr>
        <w:spacing w:after="1" w:line="396" w:lineRule="auto"/>
        <w:ind w:left="130" w:right="13"/>
        <w:rPr>
          <w:lang w:val="ru-RU"/>
        </w:rPr>
      </w:pPr>
      <w:r>
        <w:rPr>
          <w:lang w:val="ru-RU"/>
        </w:rPr>
        <w:t xml:space="preserve">Предпочтение следует отдавать качественной оценке деятельности каждого ребенка на уроке, его творческим находкам. </w:t>
      </w:r>
    </w:p>
    <w:p w14:paraId="0737855C">
      <w:pPr>
        <w:ind w:right="13"/>
        <w:rPr>
          <w:lang w:val="ru-RU"/>
        </w:rPr>
      </w:pPr>
      <w:r>
        <w:rPr>
          <w:lang w:val="ru-RU"/>
        </w:rPr>
        <w:t xml:space="preserve">Практические задания (индивидуальное задание): </w:t>
      </w:r>
    </w:p>
    <w:p w14:paraId="55CEF12B">
      <w:pPr>
        <w:spacing w:after="150" w:line="398" w:lineRule="auto"/>
        <w:ind w:left="130" w:right="167"/>
        <w:rPr>
          <w:lang w:val="ru-RU"/>
        </w:rPr>
      </w:pPr>
      <w:r>
        <w:rPr>
          <w:b/>
          <w:lang w:val="ru-RU"/>
        </w:rPr>
        <w:t xml:space="preserve">Отметка «5» </w:t>
      </w:r>
      <w:r>
        <w:rPr>
          <w:lang w:val="ru-RU"/>
        </w:rPr>
        <w:t xml:space="preserve">— уровень выполнения требований высокий, отсутствуют ошибки в разработке композиции, работа отличается грамотно продуманной цветовой гаммой, все объекты связаны между собой, верно переданы пропорции и размеры, при этом использованы интегрированные знания из различных разделов для решения поставленной задачи; правильно применяются приемы и изученные техники рисования. Работа выполнена в заданное время, самостоятельно, с соблюдением технологической последовательности, качественно и творчески. </w:t>
      </w:r>
    </w:p>
    <w:p w14:paraId="4D0BDBEA">
      <w:pPr>
        <w:spacing w:after="147" w:line="398" w:lineRule="auto"/>
        <w:ind w:left="130" w:right="169"/>
        <w:rPr>
          <w:lang w:val="ru-RU"/>
        </w:rPr>
      </w:pPr>
      <w:r>
        <w:rPr>
          <w:b/>
          <w:lang w:val="ru-RU"/>
        </w:rPr>
        <w:t xml:space="preserve">Отметка «4» </w:t>
      </w:r>
      <w:r>
        <w:rPr>
          <w:lang w:val="ru-RU"/>
        </w:rPr>
        <w:t xml:space="preserve">— уровень выполнения требований хороший, но допущены незначительные ошибки в разработке композиции, есть нарушения в передаче пропорций и размеров; обучающийся допустил малозначительные ошибки, но может самостоятельно исправить ошибки с небольшой подсказкой учителя. Работа выполнена в заданное время, самостоятельно. </w:t>
      </w:r>
    </w:p>
    <w:p w14:paraId="4299280C">
      <w:pPr>
        <w:spacing w:after="148" w:line="398" w:lineRule="auto"/>
        <w:ind w:left="130" w:right="195"/>
        <w:rPr>
          <w:lang w:val="ru-RU"/>
        </w:rPr>
      </w:pPr>
      <w:r>
        <w:rPr>
          <w:b/>
          <w:lang w:val="ru-RU"/>
        </w:rPr>
        <w:t xml:space="preserve">Отметка «3» </w:t>
      </w:r>
      <w:r>
        <w:rPr>
          <w:lang w:val="ru-RU"/>
        </w:rPr>
        <w:t xml:space="preserve">— уровень выполнения требований достаточный, минимальный; допущены ошибки в разработке композиции, в передаче пропорции и размеров; владеет знаниями из различных разделов, но испытывает затруднения в их практическом применении при выполнении рисунка; понимает последовательность создания рисунка, но допускает отдельные ошибки; работа не выполнена в заданное время, с нарушением технологической последовательности; </w:t>
      </w:r>
    </w:p>
    <w:p w14:paraId="0556F8CA">
      <w:pPr>
        <w:spacing w:after="159" w:line="399" w:lineRule="auto"/>
        <w:ind w:left="130" w:right="13"/>
        <w:rPr>
          <w:lang w:val="ru-RU"/>
        </w:rPr>
      </w:pPr>
      <w:r>
        <w:rPr>
          <w:b/>
          <w:lang w:val="ru-RU"/>
        </w:rPr>
        <w:t xml:space="preserve">Отметка «2» </w:t>
      </w:r>
      <w:r>
        <w:rPr>
          <w:lang w:val="ru-RU"/>
        </w:rPr>
        <w:t xml:space="preserve">— ученик не знает основных элементов процесса рисования, не умеет пользоваться дополнительным материалом, не владеет даже минимальными фактическими знаниями, умениями и навыками, определенными в образовательном стандарте. </w:t>
      </w:r>
    </w:p>
    <w:p w14:paraId="10C3EF30">
      <w:pPr>
        <w:ind w:right="13"/>
        <w:rPr>
          <w:lang w:val="ru-RU"/>
        </w:rPr>
      </w:pPr>
      <w:r>
        <w:rPr>
          <w:lang w:val="ru-RU"/>
        </w:rPr>
        <w:t xml:space="preserve">Устный ответ: </w:t>
      </w:r>
    </w:p>
    <w:p w14:paraId="0449CC3F">
      <w:pPr>
        <w:spacing w:after="144" w:line="397" w:lineRule="auto"/>
        <w:ind w:left="130" w:right="131"/>
        <w:rPr>
          <w:lang w:val="ru-RU"/>
        </w:rPr>
      </w:pPr>
      <w:r>
        <w:rPr>
          <w:b/>
          <w:lang w:val="ru-RU"/>
        </w:rPr>
        <w:t xml:space="preserve">Отметка «5» </w:t>
      </w:r>
      <w:r>
        <w:rPr>
          <w:lang w:val="ru-RU"/>
        </w:rPr>
        <w:t xml:space="preserve">— учащийся полностью усвоил учебный материал, может изложить его своими словами, самостоятельно подтверждает ответ конкретными примерами, правильно и обстоятельно отвечает на дополнительные вопросы учителя. </w:t>
      </w:r>
    </w:p>
    <w:p w14:paraId="04D7EDF2">
      <w:pPr>
        <w:spacing w:after="144" w:line="397" w:lineRule="auto"/>
        <w:ind w:left="130" w:right="353"/>
        <w:rPr>
          <w:lang w:val="ru-RU"/>
        </w:rPr>
      </w:pPr>
      <w:r>
        <w:rPr>
          <w:b/>
          <w:lang w:val="ru-RU"/>
        </w:rPr>
        <w:t xml:space="preserve">Отметка «4» </w:t>
      </w:r>
      <w:r>
        <w:rPr>
          <w:lang w:val="ru-RU"/>
        </w:rPr>
        <w:t xml:space="preserve">— учащийся в основном усвоил учебный материал, допускает незначительные ошибки в его изложении, подтверждает ответ конкретными примерами, правильно отвечает на дополнительные вопросы. </w:t>
      </w:r>
    </w:p>
    <w:p w14:paraId="58E5263A">
      <w:pPr>
        <w:spacing w:after="143" w:line="396" w:lineRule="auto"/>
        <w:ind w:left="130" w:right="166"/>
        <w:rPr>
          <w:lang w:val="ru-RU"/>
        </w:rPr>
      </w:pPr>
      <w:r>
        <w:rPr>
          <w:b/>
          <w:lang w:val="ru-RU"/>
        </w:rPr>
        <w:t xml:space="preserve">Отметка «3» </w:t>
      </w:r>
      <w:r>
        <w:rPr>
          <w:lang w:val="ru-RU"/>
        </w:rPr>
        <w:t xml:space="preserve">— учащийся не усвоил существенную часть учебного материала, допускает значительные ошибки в его изложении своими словами, затрудняется подтвердить ответ конкретными примерами, слабо отвечает на дополнительные вопросы учителя. </w:t>
      </w:r>
    </w:p>
    <w:p w14:paraId="1FAD1EA1">
      <w:pPr>
        <w:spacing w:after="0" w:line="397" w:lineRule="auto"/>
        <w:ind w:left="130" w:right="437"/>
        <w:rPr>
          <w:lang w:val="ru-RU"/>
        </w:rPr>
      </w:pPr>
      <w:r>
        <w:rPr>
          <w:b/>
          <w:lang w:val="ru-RU"/>
        </w:rPr>
        <w:t xml:space="preserve">Отметка «2» </w:t>
      </w:r>
      <w:r>
        <w:rPr>
          <w:lang w:val="ru-RU"/>
        </w:rPr>
        <w:t xml:space="preserve">— учащийся полностью не усвоил учебный материал, не может изложить его своими словами, не может привести конкретные примеры, не может ответить на дополнительные вопросы учителя. </w:t>
      </w:r>
    </w:p>
    <w:p w14:paraId="6A5A2CA6">
      <w:pPr>
        <w:ind w:right="13"/>
        <w:rPr>
          <w:lang w:val="ru-RU"/>
        </w:rPr>
      </w:pPr>
      <w:r>
        <w:rPr>
          <w:lang w:val="ru-RU"/>
        </w:rPr>
        <w:t xml:space="preserve">Оценка за теоретические знания (тест, термины, понятия, даты.) </w:t>
      </w:r>
    </w:p>
    <w:p w14:paraId="13A33663">
      <w:pPr>
        <w:spacing w:after="145"/>
        <w:ind w:left="130" w:right="13"/>
        <w:rPr>
          <w:lang w:val="ru-RU"/>
        </w:rPr>
      </w:pPr>
      <w:r>
        <w:rPr>
          <w:lang w:val="ru-RU"/>
        </w:rPr>
        <w:t xml:space="preserve">5 — «отлично» — ученик ответил на вопросы, что составило 100% - 80%; 4 </w:t>
      </w:r>
    </w:p>
    <w:p w14:paraId="0437EDC3">
      <w:pPr>
        <w:spacing w:after="143"/>
        <w:ind w:left="130" w:right="13"/>
        <w:rPr>
          <w:lang w:val="ru-RU"/>
        </w:rPr>
      </w:pPr>
      <w:r>
        <w:rPr>
          <w:lang w:val="ru-RU"/>
        </w:rPr>
        <w:t xml:space="preserve">— «хорошо» — ученик ответил на вопросы, что составило 79% - 51%; </w:t>
      </w:r>
    </w:p>
    <w:p w14:paraId="1FA75A8B">
      <w:pPr>
        <w:spacing w:after="39" w:line="455" w:lineRule="auto"/>
        <w:ind w:left="130" w:right="809"/>
        <w:rPr>
          <w:lang w:val="ru-RU"/>
        </w:rPr>
      </w:pPr>
      <w:r>
        <w:rPr>
          <w:lang w:val="ru-RU"/>
        </w:rPr>
        <w:t xml:space="preserve">3 — «удовлетворительно» — ученик ответил на вопросы, что составило 50% - 30%; 2 — «неудовлетворительно» ученик ответил на вопросы, что составило менее 30%. </w:t>
      </w:r>
    </w:p>
    <w:p w14:paraId="69B24B93">
      <w:pPr>
        <w:pStyle w:val="2"/>
        <w:spacing w:after="146"/>
        <w:ind w:left="-5"/>
        <w:rPr>
          <w:lang w:val="ru-RU"/>
        </w:rPr>
      </w:pPr>
      <w:r>
        <w:rPr>
          <w:lang w:val="ru-RU"/>
        </w:rPr>
        <w:t xml:space="preserve">7. Критерии оценивания по предмету «Иностранный (английский) язык» на уровне начального общего образования (2-4 классы) </w:t>
      </w:r>
    </w:p>
    <w:p w14:paraId="18666ECB">
      <w:pPr>
        <w:spacing w:after="0" w:line="397" w:lineRule="auto"/>
        <w:ind w:left="120" w:right="13" w:firstLine="725"/>
        <w:rPr>
          <w:lang w:val="ru-RU"/>
        </w:rPr>
      </w:pPr>
      <w:r>
        <w:rPr>
          <w:lang w:val="ru-RU"/>
        </w:rPr>
        <w:t xml:space="preserve">Система оценки достижения планируемых результатов освоения программы по предмету «Английский язык» представляет собой один из инструментов реализации требований стандартов к результатам освоения основной образовательной программы начального общего образования. </w:t>
      </w:r>
    </w:p>
    <w:p w14:paraId="68C2E726">
      <w:pPr>
        <w:spacing w:after="0" w:line="394" w:lineRule="auto"/>
        <w:ind w:left="120" w:right="278" w:firstLine="605"/>
        <w:rPr>
          <w:lang w:val="ru-RU"/>
        </w:rPr>
      </w:pPr>
      <w:r>
        <w:rPr>
          <w:lang w:val="ru-RU"/>
        </w:rPr>
        <w:t xml:space="preserve">Обучение иностранному языку начинается со второго класса. В конце учебного года проводится контроль техники чтения слов и понимания содержания прочитанного. </w:t>
      </w:r>
      <w:r>
        <w:t xml:space="preserve">Объём текста до 60 слов. </w:t>
      </w:r>
    </w:p>
    <w:p w14:paraId="014BE86E">
      <w:pPr>
        <w:ind w:right="13"/>
        <w:rPr>
          <w:lang w:val="ru-RU"/>
        </w:rPr>
      </w:pPr>
      <w:r>
        <w:t xml:space="preserve">Техника чтения </w:t>
      </w:r>
    </w:p>
    <w:tbl>
      <w:tblPr>
        <w:tblStyle w:val="12"/>
        <w:tblW w:w="9218" w:type="dxa"/>
        <w:tblInd w:w="379" w:type="dxa"/>
        <w:tblLayout w:type="autofit"/>
        <w:tblCellMar>
          <w:top w:w="9" w:type="dxa"/>
          <w:left w:w="7" w:type="dxa"/>
          <w:bottom w:w="0" w:type="dxa"/>
          <w:right w:w="84" w:type="dxa"/>
        </w:tblCellMar>
      </w:tblPr>
      <w:tblGrid>
        <w:gridCol w:w="8116"/>
        <w:gridCol w:w="1102"/>
      </w:tblGrid>
      <w:tr w14:paraId="31169BB8">
        <w:tblPrEx>
          <w:tblCellMar>
            <w:top w:w="9" w:type="dxa"/>
            <w:left w:w="7" w:type="dxa"/>
            <w:bottom w:w="0" w:type="dxa"/>
            <w:right w:w="84" w:type="dxa"/>
          </w:tblCellMar>
        </w:tblPrEx>
        <w:trPr>
          <w:trHeight w:val="411" w:hRule="atLeast"/>
        </w:trPr>
        <w:tc>
          <w:tcPr>
            <w:tcW w:w="8116" w:type="dxa"/>
            <w:tcBorders>
              <w:top w:val="single" w:color="000000" w:sz="4" w:space="0"/>
              <w:left w:val="single" w:color="000000" w:sz="4" w:space="0"/>
              <w:bottom w:val="single" w:color="000000" w:sz="4" w:space="0"/>
              <w:right w:val="single" w:color="000000" w:sz="4" w:space="0"/>
            </w:tcBorders>
            <w:shd w:val="clear" w:color="auto" w:fill="auto"/>
          </w:tcPr>
          <w:p w14:paraId="3130A92D">
            <w:pPr>
              <w:spacing w:after="0" w:line="259" w:lineRule="auto"/>
              <w:ind w:left="77"/>
              <w:jc w:val="center"/>
            </w:pPr>
            <w:r>
              <w:rPr>
                <w:i/>
              </w:rPr>
              <w:t xml:space="preserve">Качество выполнения задания </w:t>
            </w:r>
          </w:p>
        </w:tc>
        <w:tc>
          <w:tcPr>
            <w:tcW w:w="1102" w:type="dxa"/>
            <w:tcBorders>
              <w:top w:val="single" w:color="000000" w:sz="4" w:space="0"/>
              <w:left w:val="single" w:color="000000" w:sz="4" w:space="0"/>
              <w:bottom w:val="single" w:color="000000" w:sz="4" w:space="0"/>
              <w:right w:val="single" w:color="000000" w:sz="4" w:space="0"/>
            </w:tcBorders>
            <w:shd w:val="clear" w:color="auto" w:fill="auto"/>
          </w:tcPr>
          <w:p w14:paraId="5AAB05B7">
            <w:pPr>
              <w:spacing w:after="0" w:line="259" w:lineRule="auto"/>
              <w:rPr>
                <w:i/>
                <w:lang w:val="ru-RU"/>
              </w:rPr>
            </w:pPr>
            <w:r>
              <w:rPr>
                <w:i/>
              </w:rPr>
              <w:t xml:space="preserve">Оценка </w:t>
            </w:r>
          </w:p>
          <w:p w14:paraId="51C2D296">
            <w:pPr>
              <w:spacing w:after="0" w:line="259" w:lineRule="auto"/>
              <w:rPr>
                <w:lang w:val="ru-RU"/>
              </w:rPr>
            </w:pPr>
          </w:p>
        </w:tc>
      </w:tr>
      <w:tr w14:paraId="07CB1C45">
        <w:tblPrEx>
          <w:tblCellMar>
            <w:top w:w="9" w:type="dxa"/>
            <w:left w:w="7" w:type="dxa"/>
            <w:bottom w:w="0" w:type="dxa"/>
            <w:right w:w="84" w:type="dxa"/>
          </w:tblCellMar>
        </w:tblPrEx>
        <w:trPr>
          <w:trHeight w:val="844" w:hRule="atLeast"/>
        </w:trPr>
        <w:tc>
          <w:tcPr>
            <w:tcW w:w="8116" w:type="dxa"/>
            <w:tcBorders>
              <w:top w:val="single" w:color="000000" w:sz="4" w:space="0"/>
              <w:left w:val="single" w:color="000000" w:sz="4" w:space="0"/>
              <w:bottom w:val="single" w:color="000000" w:sz="4" w:space="0"/>
              <w:right w:val="single" w:color="000000" w:sz="4" w:space="0"/>
            </w:tcBorders>
            <w:shd w:val="clear" w:color="auto" w:fill="auto"/>
          </w:tcPr>
          <w:p w14:paraId="003EC3C7">
            <w:pPr>
              <w:spacing w:after="0" w:line="259" w:lineRule="auto"/>
              <w:ind w:left="103" w:firstLine="62"/>
              <w:rPr>
                <w:lang w:val="ru-RU"/>
              </w:rPr>
            </w:pPr>
            <w:r>
              <w:rPr>
                <w:lang w:val="ru-RU"/>
              </w:rPr>
              <w:t xml:space="preserve">Речь воспринимается легко: необоснованные паузы отсутствуют; фразовое ударение и интонационные контуры без нарушений нормы; в произношении слов 0-1 фонетических ошибок </w:t>
            </w:r>
          </w:p>
        </w:tc>
        <w:tc>
          <w:tcPr>
            <w:tcW w:w="1102" w:type="dxa"/>
            <w:tcBorders>
              <w:top w:val="single" w:color="000000" w:sz="4" w:space="0"/>
              <w:left w:val="single" w:color="000000" w:sz="4" w:space="0"/>
              <w:bottom w:val="single" w:color="000000" w:sz="4" w:space="0"/>
              <w:right w:val="single" w:color="000000" w:sz="4" w:space="0"/>
            </w:tcBorders>
            <w:shd w:val="clear" w:color="auto" w:fill="auto"/>
          </w:tcPr>
          <w:p w14:paraId="3622F1F7">
            <w:pPr>
              <w:spacing w:after="0" w:line="259" w:lineRule="auto"/>
            </w:pPr>
            <w:r>
              <w:t xml:space="preserve">5 </w:t>
            </w:r>
          </w:p>
        </w:tc>
      </w:tr>
      <w:tr w14:paraId="5A2BED5F">
        <w:tblPrEx>
          <w:tblCellMar>
            <w:top w:w="9" w:type="dxa"/>
            <w:left w:w="7" w:type="dxa"/>
            <w:bottom w:w="0" w:type="dxa"/>
            <w:right w:w="84" w:type="dxa"/>
          </w:tblCellMar>
        </w:tblPrEx>
        <w:trPr>
          <w:trHeight w:val="969" w:hRule="atLeast"/>
        </w:trPr>
        <w:tc>
          <w:tcPr>
            <w:tcW w:w="8116" w:type="dxa"/>
            <w:tcBorders>
              <w:top w:val="single" w:color="000000" w:sz="4" w:space="0"/>
              <w:left w:val="single" w:color="000000" w:sz="4" w:space="0"/>
              <w:bottom w:val="single" w:color="000000" w:sz="4" w:space="0"/>
              <w:right w:val="single" w:color="000000" w:sz="4" w:space="0"/>
            </w:tcBorders>
            <w:shd w:val="clear" w:color="auto" w:fill="auto"/>
          </w:tcPr>
          <w:p w14:paraId="67F8C886">
            <w:pPr>
              <w:spacing w:after="0" w:line="259" w:lineRule="auto"/>
              <w:ind w:left="103" w:right="207"/>
              <w:rPr>
                <w:lang w:val="ru-RU"/>
              </w:rPr>
            </w:pPr>
            <w:r>
              <w:rPr>
                <w:lang w:val="ru-RU"/>
              </w:rPr>
              <w:t xml:space="preserve">Речь воспринимается легко: необоснованные паузы отсутствуют; фразовое ударение и интонационные контуры практически без нарушений нормы; в произношении слов допускается 2-3 фонетические ошибки </w:t>
            </w:r>
          </w:p>
        </w:tc>
        <w:tc>
          <w:tcPr>
            <w:tcW w:w="1102" w:type="dxa"/>
            <w:tcBorders>
              <w:top w:val="single" w:color="000000" w:sz="4" w:space="0"/>
              <w:left w:val="single" w:color="000000" w:sz="4" w:space="0"/>
              <w:bottom w:val="single" w:color="000000" w:sz="4" w:space="0"/>
              <w:right w:val="single" w:color="000000" w:sz="4" w:space="0"/>
            </w:tcBorders>
            <w:shd w:val="clear" w:color="auto" w:fill="auto"/>
          </w:tcPr>
          <w:p w14:paraId="4C0577AB">
            <w:pPr>
              <w:spacing w:after="0" w:line="259" w:lineRule="auto"/>
            </w:pPr>
            <w:r>
              <w:t xml:space="preserve">4 </w:t>
            </w:r>
          </w:p>
        </w:tc>
      </w:tr>
      <w:tr w14:paraId="74C6FA18">
        <w:tblPrEx>
          <w:tblCellMar>
            <w:top w:w="9" w:type="dxa"/>
            <w:left w:w="7" w:type="dxa"/>
            <w:bottom w:w="0" w:type="dxa"/>
            <w:right w:w="84" w:type="dxa"/>
          </w:tblCellMar>
        </w:tblPrEx>
        <w:trPr>
          <w:trHeight w:val="1521" w:hRule="atLeast"/>
        </w:trPr>
        <w:tc>
          <w:tcPr>
            <w:tcW w:w="8116" w:type="dxa"/>
            <w:tcBorders>
              <w:top w:val="single" w:color="000000" w:sz="4" w:space="0"/>
              <w:left w:val="single" w:color="000000" w:sz="4" w:space="0"/>
              <w:bottom w:val="single" w:color="000000" w:sz="4" w:space="0"/>
              <w:right w:val="single" w:color="000000" w:sz="4" w:space="0"/>
            </w:tcBorders>
            <w:shd w:val="clear" w:color="auto" w:fill="auto"/>
          </w:tcPr>
          <w:p w14:paraId="4411E81F">
            <w:pPr>
              <w:spacing w:after="2" w:line="396" w:lineRule="auto"/>
              <w:ind w:left="103"/>
              <w:rPr>
                <w:lang w:val="ru-RU"/>
              </w:rPr>
            </w:pPr>
            <w:r>
              <w:rPr>
                <w:lang w:val="ru-RU"/>
              </w:rPr>
              <w:t xml:space="preserve">Речь воспринимается достаточно легко, однако присутствуют необоснованные паузы; фразовое ударение и интонационные контуры практически без нарушений нормы; в произношении слов допускается 4-6 фонетических ошибок, в том числе четыре ошибки, искажающие смысл (грубые ошибки) </w:t>
            </w:r>
          </w:p>
        </w:tc>
        <w:tc>
          <w:tcPr>
            <w:tcW w:w="1102" w:type="dxa"/>
            <w:tcBorders>
              <w:top w:val="single" w:color="000000" w:sz="4" w:space="0"/>
              <w:left w:val="single" w:color="000000" w:sz="4" w:space="0"/>
              <w:bottom w:val="single" w:color="000000" w:sz="4" w:space="0"/>
              <w:right w:val="single" w:color="000000" w:sz="4" w:space="0"/>
            </w:tcBorders>
            <w:shd w:val="clear" w:color="auto" w:fill="auto"/>
          </w:tcPr>
          <w:p w14:paraId="51BAF117">
            <w:pPr>
              <w:spacing w:after="0" w:line="259" w:lineRule="auto"/>
            </w:pPr>
            <w:r>
              <w:t xml:space="preserve">3 </w:t>
            </w:r>
          </w:p>
        </w:tc>
      </w:tr>
      <w:tr w14:paraId="13FC0358">
        <w:tblPrEx>
          <w:tblCellMar>
            <w:top w:w="9" w:type="dxa"/>
            <w:left w:w="7" w:type="dxa"/>
            <w:bottom w:w="0" w:type="dxa"/>
            <w:right w:w="84" w:type="dxa"/>
          </w:tblCellMar>
        </w:tblPrEx>
        <w:trPr>
          <w:trHeight w:val="1119" w:hRule="atLeast"/>
        </w:trPr>
        <w:tc>
          <w:tcPr>
            <w:tcW w:w="8116" w:type="dxa"/>
            <w:tcBorders>
              <w:top w:val="single" w:color="000000" w:sz="4" w:space="0"/>
              <w:left w:val="single" w:color="000000" w:sz="4" w:space="0"/>
              <w:bottom w:val="single" w:color="000000" w:sz="4" w:space="0"/>
              <w:right w:val="single" w:color="000000" w:sz="4" w:space="0"/>
            </w:tcBorders>
            <w:shd w:val="clear" w:color="auto" w:fill="auto"/>
          </w:tcPr>
          <w:p w14:paraId="41AA793B">
            <w:pPr>
              <w:spacing w:after="0" w:line="259" w:lineRule="auto"/>
              <w:ind w:left="103"/>
              <w:rPr>
                <w:lang w:val="ru-RU"/>
              </w:rPr>
            </w:pPr>
            <w:r>
              <w:rPr>
                <w:lang w:val="ru-RU"/>
              </w:rPr>
              <w:t xml:space="preserve">Речь воспринимается с трудом из-за значительного количества неестественных пауз, запинок, неверной расстановки ударений И/ИЛИ в произношении слов допущено семь и более фонетических ошибок, ИЛИ сделано более четырех фонетических ошибок, искажающих смысл (грубые ошибки) </w:t>
            </w:r>
          </w:p>
        </w:tc>
        <w:tc>
          <w:tcPr>
            <w:tcW w:w="1102" w:type="dxa"/>
            <w:tcBorders>
              <w:top w:val="single" w:color="000000" w:sz="4" w:space="0"/>
              <w:left w:val="single" w:color="000000" w:sz="4" w:space="0"/>
              <w:bottom w:val="single" w:color="000000" w:sz="4" w:space="0"/>
              <w:right w:val="single" w:color="000000" w:sz="4" w:space="0"/>
            </w:tcBorders>
            <w:shd w:val="clear" w:color="auto" w:fill="auto"/>
          </w:tcPr>
          <w:p w14:paraId="7D54CAF7">
            <w:pPr>
              <w:spacing w:after="0" w:line="259" w:lineRule="auto"/>
            </w:pPr>
            <w:r>
              <w:t xml:space="preserve">2 </w:t>
            </w:r>
          </w:p>
        </w:tc>
      </w:tr>
    </w:tbl>
    <w:p w14:paraId="3BAD0207">
      <w:pPr>
        <w:spacing w:after="0"/>
        <w:ind w:right="13"/>
        <w:rPr>
          <w:lang w:val="ru-RU"/>
        </w:rPr>
        <w:sectPr>
          <w:headerReference r:id="rId7" w:type="first"/>
          <w:headerReference r:id="rId5" w:type="default"/>
          <w:headerReference r:id="rId6" w:type="even"/>
          <w:pgSz w:w="11911" w:h="16841"/>
          <w:pgMar w:top="1134" w:right="850" w:bottom="1134" w:left="1701" w:header="720" w:footer="720" w:gutter="0"/>
          <w:cols w:space="720" w:num="1"/>
        </w:sectPr>
      </w:pPr>
    </w:p>
    <w:p w14:paraId="55FC94F4">
      <w:pPr>
        <w:spacing w:after="0" w:line="398" w:lineRule="auto"/>
        <w:ind w:right="13"/>
        <w:rPr>
          <w:lang w:val="ru-RU"/>
        </w:rPr>
      </w:pPr>
      <w:r>
        <w:rPr>
          <w:b/>
          <w:lang w:val="ru-RU"/>
        </w:rPr>
        <w:t>Чтение с пониманием основного содержания прочитанного (ознакомительное</w:t>
      </w:r>
      <w:r>
        <w:rPr>
          <w:lang w:val="ru-RU"/>
        </w:rPr>
        <w:t xml:space="preserve">) </w:t>
      </w:r>
    </w:p>
    <w:p w14:paraId="36625FCF">
      <w:pPr>
        <w:spacing w:after="0" w:line="398" w:lineRule="auto"/>
        <w:ind w:right="13"/>
        <w:rPr>
          <w:lang w:val="ru-RU"/>
        </w:rPr>
      </w:pPr>
      <w:r>
        <w:rPr>
          <w:lang w:val="ru-RU"/>
        </w:rPr>
        <w:t xml:space="preserve">Оценка «5» ставится ученику, если он понял основное содержание оригинального текста, может выделить основную мысль, определить основные факты, умеет догадываться о значении незнакомых слов из контекста, либо по словообразовательным элементам, либо по сходству с родным языком. Скорость чтения иноязычного текста может быть несколько замедленной по сравнению с той, с которой ученик читает на родном языке. </w:t>
      </w:r>
    </w:p>
    <w:p w14:paraId="06B69F9F">
      <w:pPr>
        <w:spacing w:after="0" w:line="398" w:lineRule="auto"/>
        <w:ind w:right="13"/>
        <w:rPr>
          <w:lang w:val="ru-RU"/>
        </w:rPr>
      </w:pPr>
      <w:r>
        <w:rPr>
          <w:lang w:val="ru-RU"/>
        </w:rPr>
        <w:t xml:space="preserve">Заметим, что скорость чтения на родном языке у учащихся разная. </w:t>
      </w:r>
    </w:p>
    <w:p w14:paraId="7A05545E">
      <w:pPr>
        <w:spacing w:after="0" w:line="398" w:lineRule="auto"/>
        <w:ind w:right="13"/>
        <w:rPr>
          <w:lang w:val="ru-RU"/>
        </w:rPr>
      </w:pPr>
      <w:r>
        <w:rPr>
          <w:lang w:val="ru-RU"/>
        </w:rPr>
        <w:t xml:space="preserve">Оценка «4» ставится ученику, если он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понимании некоторых незнакомых слов, он вынужден чаще обращаться к словарю, а темп чтения более медленен. Оценка «3» ставится ученику, который не совсем точно понял основное содержание прочитанного, умеет выделить в тексте только небольшое количество фактов, совсем не развита      языковая догадка. </w:t>
      </w:r>
    </w:p>
    <w:p w14:paraId="1C212C0A">
      <w:pPr>
        <w:spacing w:after="0" w:line="384" w:lineRule="auto"/>
        <w:ind w:right="763"/>
        <w:rPr>
          <w:lang w:val="ru-RU"/>
        </w:rPr>
      </w:pPr>
      <w:r>
        <w:rPr>
          <w:i/>
          <w:lang w:val="ru-RU"/>
        </w:rPr>
        <w:t xml:space="preserve">Оценка «2» </w:t>
      </w:r>
      <w:r>
        <w:rPr>
          <w:lang w:val="ru-RU"/>
        </w:rPr>
        <w:t xml:space="preserve">выставляется ученику в том случае, если он не понял текст или понял содержание текста неправильно, не ориентируется в тексте при поиске определенных фактов, не умеет семантизировать (понимать значение) незнакомую лексику. </w:t>
      </w:r>
    </w:p>
    <w:p w14:paraId="3B67EE62">
      <w:pPr>
        <w:ind w:right="13"/>
        <w:rPr>
          <w:lang w:val="ru-RU"/>
        </w:rPr>
      </w:pPr>
      <w:r>
        <w:rPr>
          <w:lang w:val="ru-RU"/>
        </w:rPr>
        <w:t xml:space="preserve">Чтение с полным пониманием содержания (изучающее) </w:t>
      </w:r>
    </w:p>
    <w:p w14:paraId="1743A679">
      <w:pPr>
        <w:spacing w:after="0" w:line="397" w:lineRule="auto"/>
        <w:ind w:right="13"/>
        <w:rPr>
          <w:lang w:val="ru-RU"/>
        </w:rPr>
      </w:pPr>
      <w:r>
        <w:rPr>
          <w:i/>
          <w:lang w:val="ru-RU"/>
        </w:rPr>
        <w:t xml:space="preserve">Оценка «5» </w:t>
      </w:r>
      <w:r>
        <w:rPr>
          <w:lang w:val="ru-RU"/>
        </w:rPr>
        <w:t xml:space="preserve">ставится ученику, когда он полностью понял несложный оригинальный текст (публицистический, научно-популярный; инструкцию или отрывок из туристического проспекта). Он использовал при этом все известные приемы, направленные на понимание прочитанного (смысловую догадку, анализ). </w:t>
      </w:r>
    </w:p>
    <w:p w14:paraId="53B6BE28">
      <w:pPr>
        <w:spacing w:after="0" w:line="395" w:lineRule="auto"/>
        <w:ind w:right="13"/>
        <w:rPr>
          <w:lang w:val="ru-RU"/>
        </w:rPr>
      </w:pPr>
      <w:r>
        <w:rPr>
          <w:i/>
          <w:lang w:val="ru-RU"/>
        </w:rPr>
        <w:t xml:space="preserve">Оценка «4» </w:t>
      </w:r>
      <w:r>
        <w:rPr>
          <w:lang w:val="ru-RU"/>
        </w:rPr>
        <w:t xml:space="preserve">ставится ученику, если он полностью понял текст, но многократно обращался к словарю. </w:t>
      </w:r>
    </w:p>
    <w:p w14:paraId="484E4146">
      <w:pPr>
        <w:spacing w:after="0" w:line="397" w:lineRule="auto"/>
        <w:ind w:right="327"/>
        <w:rPr>
          <w:lang w:val="ru-RU"/>
        </w:rPr>
      </w:pPr>
      <w:r>
        <w:rPr>
          <w:i/>
          <w:lang w:val="ru-RU"/>
        </w:rPr>
        <w:t xml:space="preserve">Оценка «3» </w:t>
      </w:r>
      <w:r>
        <w:rPr>
          <w:lang w:val="ru-RU"/>
        </w:rPr>
        <w:t xml:space="preserve">ставится, если ученик понял текст не полностью, не владеет приемами его смысловой переработки. </w:t>
      </w:r>
    </w:p>
    <w:p w14:paraId="6E8F61C7">
      <w:pPr>
        <w:spacing w:after="21" w:line="396" w:lineRule="auto"/>
        <w:ind w:right="13"/>
        <w:rPr>
          <w:lang w:val="ru-RU"/>
        </w:rPr>
      </w:pPr>
      <w:r>
        <w:rPr>
          <w:i/>
          <w:lang w:val="ru-RU"/>
        </w:rPr>
        <w:t xml:space="preserve">Оценка «2» </w:t>
      </w:r>
      <w:r>
        <w:rPr>
          <w:lang w:val="ru-RU"/>
        </w:rPr>
        <w:t xml:space="preserve">ставится в том случае, когда текст учеником не понят. Он с трудом может найти незнакомые слова в словаре. </w:t>
      </w:r>
    </w:p>
    <w:p w14:paraId="60E893DA">
      <w:pPr>
        <w:spacing w:after="170" w:line="386" w:lineRule="auto"/>
        <w:ind w:right="278"/>
        <w:rPr>
          <w:lang w:val="ru-RU"/>
        </w:rPr>
      </w:pPr>
      <w:r>
        <w:rPr>
          <w:b/>
          <w:lang w:val="ru-RU"/>
        </w:rPr>
        <w:t xml:space="preserve">Чтение с нахождением интересующей или нужной информации (просмотровое) </w:t>
      </w:r>
      <w:r>
        <w:rPr>
          <w:i/>
          <w:lang w:val="ru-RU"/>
        </w:rPr>
        <w:t xml:space="preserve">Оценка «5» </w:t>
      </w:r>
      <w:r>
        <w:rPr>
          <w:lang w:val="ru-RU"/>
        </w:rPr>
        <w:t xml:space="preserve">ставится ученику, если он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запрашиваемую информацию. </w:t>
      </w:r>
      <w:r>
        <w:rPr>
          <w:i/>
          <w:lang w:val="ru-RU"/>
        </w:rPr>
        <w:t xml:space="preserve">Оценка </w:t>
      </w:r>
    </w:p>
    <w:p w14:paraId="334EE5D2">
      <w:pPr>
        <w:spacing w:after="9" w:line="392" w:lineRule="auto"/>
        <w:ind w:right="13"/>
        <w:rPr>
          <w:lang w:val="ru-RU"/>
        </w:rPr>
      </w:pPr>
      <w:r>
        <w:rPr>
          <w:i/>
          <w:lang w:val="ru-RU"/>
        </w:rPr>
        <w:t xml:space="preserve">«4» </w:t>
      </w:r>
      <w:r>
        <w:rPr>
          <w:lang w:val="ru-RU"/>
        </w:rPr>
        <w:t xml:space="preserve">ставится ученику при достаточно быстром просмотре текста, но при этом он находит только примерно 2/3 заданной информации. </w:t>
      </w:r>
    </w:p>
    <w:p w14:paraId="0D517312">
      <w:pPr>
        <w:spacing w:after="4" w:line="394" w:lineRule="auto"/>
        <w:ind w:right="102"/>
        <w:rPr>
          <w:lang w:val="ru-RU"/>
        </w:rPr>
      </w:pPr>
      <w:r>
        <w:rPr>
          <w:i/>
          <w:lang w:val="ru-RU"/>
        </w:rPr>
        <w:t xml:space="preserve">Оценка «3» </w:t>
      </w:r>
      <w:r>
        <w:rPr>
          <w:lang w:val="ru-RU"/>
        </w:rPr>
        <w:t xml:space="preserve">ставится, если ученик находит в данном тексте (или данных текстах) примерно 2/3 заданной информации. </w:t>
      </w:r>
    </w:p>
    <w:p w14:paraId="6BB0456B">
      <w:pPr>
        <w:spacing w:after="114"/>
        <w:ind w:right="13"/>
        <w:rPr>
          <w:lang w:val="ru-RU"/>
        </w:rPr>
      </w:pPr>
      <w:r>
        <w:rPr>
          <w:i/>
          <w:lang w:val="ru-RU"/>
        </w:rPr>
        <w:t xml:space="preserve">Оценка «2» </w:t>
      </w:r>
      <w:r>
        <w:rPr>
          <w:lang w:val="ru-RU"/>
        </w:rPr>
        <w:t xml:space="preserve">ставится в том случае, если ученик практически не ориентируется в тексте. </w:t>
      </w:r>
    </w:p>
    <w:p w14:paraId="4F88F0E4">
      <w:pPr>
        <w:spacing w:after="267"/>
        <w:ind w:right="13"/>
        <w:rPr>
          <w:lang w:val="ru-RU"/>
        </w:rPr>
      </w:pPr>
      <w:r>
        <w:rPr>
          <w:lang w:val="ru-RU"/>
        </w:rPr>
        <w:t xml:space="preserve">Аудирование </w:t>
      </w:r>
    </w:p>
    <w:p w14:paraId="275B6653">
      <w:pPr>
        <w:spacing w:after="5" w:line="395" w:lineRule="auto"/>
        <w:ind w:right="13"/>
        <w:rPr>
          <w:lang w:val="ru-RU"/>
        </w:rPr>
      </w:pPr>
      <w:r>
        <w:rPr>
          <w:lang w:val="ru-RU"/>
        </w:rPr>
        <w:t xml:space="preserve">Основной речевой задачей при понимании звучащих текстов на слух является извлечение основной или заданной ученику информации. </w:t>
      </w:r>
    </w:p>
    <w:p w14:paraId="27834687">
      <w:pPr>
        <w:spacing w:after="0" w:line="394" w:lineRule="auto"/>
        <w:ind w:right="13"/>
        <w:rPr>
          <w:lang w:val="ru-RU"/>
        </w:rPr>
      </w:pPr>
      <w:r>
        <w:rPr>
          <w:i/>
          <w:lang w:val="ru-RU"/>
        </w:rPr>
        <w:t xml:space="preserve">Оценка «5» </w:t>
      </w:r>
      <w:r>
        <w:rPr>
          <w:lang w:val="ru-RU"/>
        </w:rPr>
        <w:t xml:space="preserve">ставится ученику, который понял основные факты, сумел выделить отдельную, значимую для себя информацию (например, из прогноза погоды, объявления, программы радио и телепередач), догадался о значении части незнакомых слов по контексту, сумел использовать информацию для решения поставленной задачи </w:t>
      </w:r>
      <w:r>
        <w:rPr>
          <w:i/>
          <w:lang w:val="ru-RU"/>
        </w:rPr>
        <w:t xml:space="preserve">Оценка </w:t>
      </w:r>
    </w:p>
    <w:p w14:paraId="61930BD9">
      <w:pPr>
        <w:spacing w:after="0" w:line="395" w:lineRule="auto"/>
        <w:ind w:right="1780"/>
        <w:rPr>
          <w:lang w:val="ru-RU"/>
        </w:rPr>
      </w:pPr>
      <w:r>
        <w:rPr>
          <w:i/>
          <w:lang w:val="ru-RU"/>
        </w:rPr>
        <w:t xml:space="preserve">«4» </w:t>
      </w:r>
      <w:r>
        <w:rPr>
          <w:lang w:val="ru-RU"/>
        </w:rPr>
        <w:t xml:space="preserve">ставится ученику, который понял не все основные факты. При решении коммуникативной задачи он использовал только 2/3 информации. </w:t>
      </w:r>
    </w:p>
    <w:p w14:paraId="347B9127">
      <w:pPr>
        <w:spacing w:after="3" w:line="397" w:lineRule="auto"/>
        <w:ind w:right="367"/>
        <w:rPr>
          <w:lang w:val="ru-RU"/>
        </w:rPr>
      </w:pPr>
      <w:r>
        <w:rPr>
          <w:i/>
          <w:lang w:val="ru-RU"/>
        </w:rPr>
        <w:t xml:space="preserve">Оценка «3» </w:t>
      </w:r>
      <w:r>
        <w:rPr>
          <w:lang w:val="ru-RU"/>
        </w:rPr>
        <w:t xml:space="preserve">ставится ученику, если он понял только 50 % текста. Отдельные факты понял неправильно. Не сумел полностью решить поставленную перед ним коммуникативную задачу. </w:t>
      </w:r>
    </w:p>
    <w:p w14:paraId="523C4158">
      <w:pPr>
        <w:spacing w:after="0" w:line="396" w:lineRule="auto"/>
        <w:ind w:right="13"/>
        <w:rPr>
          <w:lang w:val="ru-RU"/>
        </w:rPr>
      </w:pPr>
      <w:r>
        <w:rPr>
          <w:i/>
          <w:lang w:val="ru-RU"/>
        </w:rPr>
        <w:t xml:space="preserve">Оценка «2» </w:t>
      </w:r>
      <w:r>
        <w:rPr>
          <w:lang w:val="ru-RU"/>
        </w:rPr>
        <w:t xml:space="preserve">ставится, если ученик понял менее 50 % текста и выделил из него менее половины основных фактов. Он не смог решить поставленную перед ним речевую задачу. </w:t>
      </w:r>
      <w:r>
        <w:rPr>
          <w:b/>
          <w:lang w:val="ru-RU"/>
        </w:rPr>
        <w:t xml:space="preserve">Говорение </w:t>
      </w:r>
    </w:p>
    <w:p w14:paraId="1951ED6B">
      <w:pPr>
        <w:ind w:left="1710" w:right="13"/>
        <w:rPr>
          <w:lang w:val="ru-RU"/>
        </w:rPr>
      </w:pPr>
      <w:r>
        <w:rPr>
          <w:lang w:val="ru-RU"/>
        </w:rPr>
        <w:t>Контроль монологического высказывания</w:t>
      </w:r>
      <w:r>
        <w:rPr>
          <w:b/>
          <w:lang w:val="ru-RU"/>
        </w:rPr>
        <w:t xml:space="preserve"> </w:t>
      </w:r>
    </w:p>
    <w:p w14:paraId="1FABAECB">
      <w:pPr>
        <w:spacing w:after="5" w:line="393" w:lineRule="auto"/>
        <w:ind w:right="389"/>
        <w:rPr>
          <w:lang w:val="ru-RU"/>
        </w:rPr>
      </w:pPr>
      <w:r>
        <w:rPr>
          <w:i/>
          <w:lang w:val="ru-RU"/>
        </w:rPr>
        <w:t xml:space="preserve">Оценка «5» </w:t>
      </w:r>
      <w:r>
        <w:rPr>
          <w:lang w:val="ru-RU"/>
        </w:rPr>
        <w:t xml:space="preserve">ставится ученику, если он в целом справился с поставленными речевыми задачами. Его высказывание было связным и логически последовательным. Диапазон используемых языковых средств достаточно широк. Языковые средства были правильно употреблены, практически отсутствовали ошибки, нарушающие коммуникацию, или они были незначительны. Объем высказывания соответствовал тому, что задано программой на данном году обучения. Наблюдалась легкость речи и достаточно правильное произношение.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 </w:t>
      </w:r>
    </w:p>
    <w:p w14:paraId="232F0EF3">
      <w:pPr>
        <w:spacing w:after="0" w:line="398" w:lineRule="auto"/>
        <w:ind w:right="13"/>
        <w:rPr>
          <w:lang w:val="ru-RU"/>
        </w:rPr>
      </w:pPr>
      <w:r>
        <w:rPr>
          <w:i/>
          <w:lang w:val="ru-RU"/>
        </w:rPr>
        <w:t xml:space="preserve">Оценка «4» </w:t>
      </w:r>
      <w:r>
        <w:rPr>
          <w:lang w:val="ru-RU"/>
        </w:rPr>
        <w:t xml:space="preserve">выставляется обучающемуся, если он в целом справился с поставленными речевыми задачами. Его высказывание было связанным и последовательным. </w:t>
      </w:r>
    </w:p>
    <w:p w14:paraId="00369DF7">
      <w:pPr>
        <w:spacing w:after="0" w:line="398" w:lineRule="auto"/>
        <w:ind w:right="274"/>
        <w:rPr>
          <w:lang w:val="ru-RU"/>
        </w:rPr>
      </w:pPr>
      <w:r>
        <w:rPr>
          <w:lang w:val="ru-RU"/>
        </w:rPr>
        <w:t xml:space="preserve">Использовался довольно большой объем языковых средств, которые были употреблены правильно. Однако были сделаны отдельные ошибки, нарушающие коммуникацию. Темп речи был несколько замедлен. Отмечалось произношение, страдающее сильным влиянием родного языка. Речь была недостаточно эмоционально окрашена. Элементы оценки имели место, но в большей степени высказывание содержало информацию и отражало конкретные факты. </w:t>
      </w:r>
    </w:p>
    <w:p w14:paraId="13D26ADE">
      <w:pPr>
        <w:spacing w:after="0" w:line="398" w:lineRule="auto"/>
        <w:ind w:right="239"/>
        <w:rPr>
          <w:lang w:val="ru-RU"/>
        </w:rPr>
      </w:pPr>
      <w:r>
        <w:rPr>
          <w:i/>
          <w:lang w:val="ru-RU"/>
        </w:rPr>
        <w:t xml:space="preserve">Оценка «3» </w:t>
      </w:r>
      <w:r>
        <w:rPr>
          <w:lang w:val="ru-RU"/>
        </w:rPr>
        <w:t xml:space="preserve">ставится ученику, если он сумел в основном решить поставленную речевую задачу, но диапазон языковых средств был ограничен, объем высказывания не достигал нормы. Ученик допускал языковые ошибки. В некоторых местах нарушалась последовательность высказывания. Практически отсутствовали элементы оценки и выражения собственного мнения. Речь не была эмоционально окрашенной. Темп речи был замедленным. </w:t>
      </w:r>
    </w:p>
    <w:p w14:paraId="3E5A5008">
      <w:pPr>
        <w:spacing w:after="165" w:line="393" w:lineRule="auto"/>
        <w:ind w:right="315"/>
        <w:rPr>
          <w:b/>
          <w:i/>
          <w:lang w:val="ru-RU"/>
        </w:rPr>
      </w:pPr>
      <w:r>
        <w:rPr>
          <w:i/>
          <w:lang w:val="ru-RU"/>
        </w:rPr>
        <w:t xml:space="preserve">Оценка «2» </w:t>
      </w:r>
      <w:r>
        <w:rPr>
          <w:lang w:val="ru-RU"/>
        </w:rPr>
        <w:t xml:space="preserve">ставится ученику, если он только частично справился с решением коммуникативной задачи. Высказывание было небольшим по объему (не соответствовало требованиям программы). Наблюдалась узость вокабуляра. Отсутствовали элементы собственной оценки. Обучающийся допускал большое количество ошибок, как языковых, так и фонетических. Многие ошибки нарушали общение, в речи между речевыми партнерами. </w:t>
      </w:r>
    </w:p>
    <w:p w14:paraId="2825570A">
      <w:pPr>
        <w:spacing w:after="165" w:line="393" w:lineRule="auto"/>
        <w:ind w:right="315"/>
        <w:rPr>
          <w:lang w:val="ru-RU"/>
        </w:rPr>
      </w:pPr>
      <w:r>
        <w:rPr>
          <w:b/>
          <w:i/>
          <w:lang w:val="ru-RU"/>
        </w:rPr>
        <w:t xml:space="preserve">Объем монологического высказывания: 2 класс 3 предложения, 3 класс 4 предложения, 4 класс 5 предложений. </w:t>
      </w:r>
    </w:p>
    <w:p w14:paraId="3D06EB53">
      <w:pPr>
        <w:ind w:right="13"/>
        <w:rPr>
          <w:lang w:val="ru-RU"/>
        </w:rPr>
      </w:pPr>
      <w:r>
        <w:rPr>
          <w:lang w:val="ru-RU"/>
        </w:rPr>
        <w:t>Контроль диалогической речи</w:t>
      </w:r>
      <w:r>
        <w:rPr>
          <w:b/>
          <w:lang w:val="ru-RU"/>
        </w:rPr>
        <w:t xml:space="preserve"> </w:t>
      </w:r>
    </w:p>
    <w:p w14:paraId="539FBCB2">
      <w:pPr>
        <w:spacing w:after="0" w:line="398" w:lineRule="auto"/>
        <w:ind w:right="274"/>
        <w:rPr>
          <w:lang w:val="ru-RU"/>
        </w:rPr>
      </w:pPr>
      <w:r>
        <w:rPr>
          <w:lang w:val="ru-RU"/>
        </w:rPr>
        <w:t xml:space="preserve">При оценивании этого вида говорения важнейшим критерием также как и при оценивании связных высказываний является речевое качество и умение справиться с речевой задачей, т. е. понять партнера и реагировать правильно на его реплики, умение поддержать беседу на определенную тему. Диапазон используемых языковых средств, в данном случае, предоставляется учащемуся. </w:t>
      </w:r>
    </w:p>
    <w:p w14:paraId="5C65D4D7">
      <w:pPr>
        <w:spacing w:after="0" w:line="397" w:lineRule="auto"/>
        <w:ind w:right="735"/>
        <w:rPr>
          <w:lang w:val="ru-RU"/>
        </w:rPr>
      </w:pPr>
      <w:r>
        <w:rPr>
          <w:i/>
          <w:lang w:val="ru-RU"/>
        </w:rPr>
        <w:t xml:space="preserve">Оценка «5» </w:t>
      </w:r>
      <w:r>
        <w:rPr>
          <w:lang w:val="ru-RU"/>
        </w:rPr>
        <w:t xml:space="preserve">ставится ученику, который 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нарушающие коммуникацию. </w:t>
      </w:r>
    </w:p>
    <w:p w14:paraId="6EDD8658">
      <w:pPr>
        <w:spacing w:after="0" w:line="397" w:lineRule="auto"/>
        <w:ind w:right="13"/>
        <w:rPr>
          <w:lang w:val="ru-RU"/>
        </w:rPr>
      </w:pPr>
      <w:r>
        <w:rPr>
          <w:i/>
          <w:lang w:val="ru-RU"/>
        </w:rPr>
        <w:t xml:space="preserve">Оценка «4» </w:t>
      </w:r>
      <w:r>
        <w:rPr>
          <w:lang w:val="ru-RU"/>
        </w:rPr>
        <w:t xml:space="preserve">ставится ученику, который решил речевую задачу, но произносимые в ходе диалога реплики были несколько сбивчивыми. В речи были паузы, связанные с поиском средств выражения нужного значения. Практически отсутствовали ошибки, нарушающие коммуникацию. </w:t>
      </w:r>
    </w:p>
    <w:p w14:paraId="418361D1">
      <w:pPr>
        <w:spacing w:after="0" w:line="397" w:lineRule="auto"/>
        <w:ind w:right="582"/>
        <w:rPr>
          <w:lang w:val="ru-RU"/>
        </w:rPr>
      </w:pPr>
      <w:r>
        <w:rPr>
          <w:i/>
          <w:lang w:val="ru-RU"/>
        </w:rPr>
        <w:t xml:space="preserve">Оценка «3» </w:t>
      </w:r>
      <w:r>
        <w:rPr>
          <w:lang w:val="ru-RU"/>
        </w:rPr>
        <w:t xml:space="preserve">ставится ученику, если он решил речевую задачу не полностью. Некоторые реплики партнера вызывали у него затруднения. Наблюдались паузы, мешающие речевому общению. </w:t>
      </w:r>
    </w:p>
    <w:p w14:paraId="688A90DF">
      <w:pPr>
        <w:spacing w:after="24" w:line="373" w:lineRule="auto"/>
        <w:ind w:right="4"/>
        <w:rPr>
          <w:lang w:val="ru-RU"/>
        </w:rPr>
      </w:pPr>
      <w:r>
        <w:rPr>
          <w:i/>
          <w:lang w:val="ru-RU"/>
        </w:rPr>
        <w:t xml:space="preserve">Оценка «2» </w:t>
      </w:r>
      <w:r>
        <w:rPr>
          <w:lang w:val="ru-RU"/>
        </w:rPr>
        <w:t xml:space="preserve">ставится ученику, если он не справился с решением речевой задачи. Затруднялся ответить на побуждающие к говорению реплики партнера. Коммуникация не состоялась. </w:t>
      </w:r>
    </w:p>
    <w:p w14:paraId="4C79F4FA">
      <w:pPr>
        <w:spacing w:after="118" w:line="393" w:lineRule="auto"/>
        <w:ind w:right="619"/>
        <w:rPr>
          <w:lang w:val="ru-RU"/>
        </w:rPr>
      </w:pPr>
      <w:r>
        <w:rPr>
          <w:b/>
          <w:i/>
          <w:lang w:val="ru-RU"/>
        </w:rPr>
        <w:t xml:space="preserve">Объем диалогического высказывания: 2 класс по 3 реплики, 3 класс по 4 реплики, 4 класс по 4-5 реплик. </w:t>
      </w:r>
    </w:p>
    <w:p w14:paraId="799A3C4D">
      <w:pPr>
        <w:spacing w:after="270"/>
        <w:ind w:right="13"/>
        <w:rPr>
          <w:lang w:val="ru-RU"/>
        </w:rPr>
      </w:pPr>
      <w:r>
        <w:rPr>
          <w:lang w:val="ru-RU"/>
        </w:rPr>
        <w:t>Оценивание письменной речи учащихся</w:t>
      </w:r>
      <w:r>
        <w:rPr>
          <w:b/>
          <w:lang w:val="ru-RU"/>
        </w:rPr>
        <w:t xml:space="preserve"> </w:t>
      </w:r>
    </w:p>
    <w:p w14:paraId="1838FE5C">
      <w:pPr>
        <w:spacing w:after="0" w:line="397" w:lineRule="auto"/>
        <w:ind w:right="365"/>
        <w:rPr>
          <w:lang w:val="ru-RU"/>
        </w:rPr>
      </w:pPr>
      <w:r>
        <w:rPr>
          <w:i/>
          <w:lang w:val="ru-RU"/>
        </w:rPr>
        <w:t xml:space="preserve">Оценка «5»: </w:t>
      </w:r>
      <w:r>
        <w:rPr>
          <w:lang w:val="ru-RU"/>
        </w:rPr>
        <w:t xml:space="preserve">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Обучающийся показал знание большого запаса лексики и успешно использовал ее с учетом норм иностранного языка. Практически нет ошибок. </w:t>
      </w:r>
    </w:p>
    <w:p w14:paraId="22B9F754">
      <w:pPr>
        <w:spacing w:after="0" w:line="417" w:lineRule="auto"/>
        <w:ind w:right="13"/>
        <w:rPr>
          <w:lang w:val="ru-RU"/>
        </w:rPr>
      </w:pPr>
      <w:r>
        <w:rPr>
          <w:lang w:val="ru-RU"/>
        </w:rPr>
        <w:t xml:space="preserve">Соблюдается правильный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 </w:t>
      </w:r>
    </w:p>
    <w:p w14:paraId="2C6CDD1B">
      <w:pPr>
        <w:spacing w:after="0" w:line="398" w:lineRule="auto"/>
        <w:ind w:right="76"/>
        <w:rPr>
          <w:lang w:val="ru-RU"/>
        </w:rPr>
      </w:pPr>
      <w:r>
        <w:rPr>
          <w:i/>
          <w:lang w:val="ru-RU"/>
        </w:rPr>
        <w:t xml:space="preserve">Оценка «4»: </w:t>
      </w:r>
      <w:r>
        <w:rPr>
          <w:lang w:val="ru-RU"/>
        </w:rPr>
        <w:t xml:space="preserve">коммуникативная задача решена, но лексико-грамматические погрешности, в том числе выходящих за базовый уровень, препятствуют пониманию. Мысли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формате письма. Обучающийся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языка. В работе имеется ряд грамматических ошибок, не препятствующих пониманию текста. Допустимо несколько орфографических ошибок, которые не затрудняют понимание текста. </w:t>
      </w:r>
    </w:p>
    <w:p w14:paraId="07F45189">
      <w:pPr>
        <w:spacing w:after="0" w:line="394" w:lineRule="auto"/>
        <w:ind w:right="13"/>
        <w:rPr>
          <w:lang w:val="ru-RU"/>
        </w:rPr>
      </w:pPr>
      <w:r>
        <w:rPr>
          <w:i/>
          <w:lang w:val="ru-RU"/>
        </w:rPr>
        <w:t xml:space="preserve">Оценка «3»: </w:t>
      </w:r>
      <w:r>
        <w:rPr>
          <w:lang w:val="ru-RU"/>
        </w:rPr>
        <w:t xml:space="preserve">коммуникативная задача решена, но языковые погрешности, в том числе при применении языковых средств, составляющих базовый уровень,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Обучающийся использовал ограниченный запас слов, не всегда соблюдая нормы иностранного языка. В работе либо часто встречаются грамматические ошибки элементарного уровня, либо ошибки немногочисленны, но так серьезны, что затрудняют понимание текста. Имеются многие ошибки, орфографические и пунктуационные, некоторые из них могут приводить к непониманию текста. </w:t>
      </w:r>
      <w:r>
        <w:rPr>
          <w:i/>
          <w:lang w:val="ru-RU"/>
        </w:rPr>
        <w:t xml:space="preserve">Оценка «2»: </w:t>
      </w:r>
      <w:r>
        <w:rPr>
          <w:lang w:val="ru-RU"/>
        </w:rPr>
        <w:t xml:space="preserve">коммуникативная задача не решена. Отсутствует логика в построении высказывания. Не используются средства передачи логической связи между частями текста. Формат письма не соблюдается. Обучающийся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 Правила орфографии и пунктуации не соблюдаются. </w:t>
      </w:r>
    </w:p>
    <w:p w14:paraId="405366A0">
      <w:pPr>
        <w:ind w:right="13"/>
        <w:rPr>
          <w:lang w:val="ru-RU"/>
        </w:rPr>
      </w:pPr>
      <w:r>
        <w:rPr>
          <w:lang w:val="ru-RU"/>
        </w:rPr>
        <w:t xml:space="preserve">Критерии: </w:t>
      </w:r>
    </w:p>
    <w:p w14:paraId="69F5DF5A">
      <w:pPr>
        <w:spacing w:before="0" w:beforeAutospacing="0" w:after="156" w:afterAutospacing="0" w:line="265" w:lineRule="auto"/>
        <w:ind w:right="13"/>
        <w:jc w:val="both"/>
        <w:rPr>
          <w:lang w:val="ru-RU"/>
        </w:rPr>
      </w:pPr>
      <w:r>
        <w:rPr>
          <w:lang w:val="ru-RU"/>
        </w:rPr>
        <w:t xml:space="preserve">-содержание (0-1-2-3 балла) – аспекты задания раскрыты; </w:t>
      </w:r>
    </w:p>
    <w:p w14:paraId="404C6142">
      <w:pPr>
        <w:spacing w:before="0" w:beforeAutospacing="0" w:after="0" w:afterAutospacing="0" w:line="395" w:lineRule="auto"/>
        <w:ind w:right="13"/>
        <w:jc w:val="both"/>
        <w:rPr>
          <w:lang w:val="ru-RU"/>
        </w:rPr>
      </w:pPr>
      <w:r>
        <w:rPr>
          <w:lang w:val="ru-RU"/>
        </w:rPr>
        <w:t xml:space="preserve">-организация (0-1-2-3 балла) – высказывание логично, соответствует плану, есть вступление, заключение, деление на абзацы, правильные связки; </w:t>
      </w:r>
    </w:p>
    <w:p w14:paraId="68FC164E">
      <w:pPr>
        <w:spacing w:before="0" w:beforeAutospacing="0" w:after="9" w:afterAutospacing="0" w:line="386" w:lineRule="auto"/>
        <w:ind w:right="13"/>
        <w:jc w:val="both"/>
        <w:rPr>
          <w:lang w:val="ru-RU"/>
        </w:rPr>
      </w:pPr>
      <w:r>
        <w:rPr>
          <w:lang w:val="ru-RU"/>
        </w:rPr>
        <w:t xml:space="preserve">-грамматическое и лексическое оформление (0-1-2-3 балла) – 0 -1 ошибка - 3 балла; 2-3 ошибки - 2 балла; 4-5 ошибок - 1 балл; при 6 ошибках 0 баллов. </w:t>
      </w:r>
    </w:p>
    <w:p w14:paraId="2EB01884">
      <w:pPr>
        <w:spacing w:before="0" w:beforeAutospacing="0" w:after="0" w:afterAutospacing="0" w:line="265" w:lineRule="auto"/>
        <w:ind w:right="13"/>
        <w:jc w:val="both"/>
        <w:rPr>
          <w:lang w:val="ru-RU"/>
        </w:rPr>
      </w:pPr>
      <w:r>
        <w:rPr>
          <w:lang w:val="ru-RU"/>
        </w:rPr>
        <w:t xml:space="preserve">-орфография и пунктуация (0 -1 балл) - при 6 ошибках 0 баллов. </w:t>
      </w:r>
    </w:p>
    <w:p w14:paraId="7C3AB41A">
      <w:pPr>
        <w:spacing w:before="0" w:beforeAutospacing="0" w:after="0" w:afterAutospacing="0" w:line="265" w:lineRule="auto"/>
        <w:ind w:right="13"/>
        <w:jc w:val="both"/>
        <w:rPr>
          <w:lang w:val="ru-RU"/>
        </w:rPr>
      </w:pPr>
    </w:p>
    <w:tbl>
      <w:tblPr>
        <w:tblStyle w:val="12"/>
        <w:tblW w:w="10611" w:type="dxa"/>
        <w:tblInd w:w="289" w:type="dxa"/>
        <w:tblLayout w:type="autofit"/>
        <w:tblCellMar>
          <w:top w:w="9" w:type="dxa"/>
          <w:left w:w="5" w:type="dxa"/>
          <w:bottom w:w="0" w:type="dxa"/>
          <w:right w:w="115" w:type="dxa"/>
        </w:tblCellMar>
      </w:tblPr>
      <w:tblGrid>
        <w:gridCol w:w="5103"/>
        <w:gridCol w:w="3552"/>
        <w:gridCol w:w="1956"/>
      </w:tblGrid>
      <w:tr w14:paraId="437C721A">
        <w:tblPrEx>
          <w:tblCellMar>
            <w:top w:w="9" w:type="dxa"/>
            <w:left w:w="5" w:type="dxa"/>
            <w:bottom w:w="0" w:type="dxa"/>
            <w:right w:w="115" w:type="dxa"/>
          </w:tblCellMar>
        </w:tblPrEx>
        <w:trPr>
          <w:trHeight w:val="425" w:hRule="atLeast"/>
        </w:trPr>
        <w:tc>
          <w:tcPr>
            <w:tcW w:w="5103" w:type="dxa"/>
            <w:tcBorders>
              <w:top w:val="single" w:color="000000" w:sz="4" w:space="0"/>
              <w:left w:val="single" w:color="000000" w:sz="4" w:space="0"/>
              <w:bottom w:val="single" w:color="000000" w:sz="4" w:space="0"/>
              <w:right w:val="single" w:color="000000" w:sz="4" w:space="0"/>
            </w:tcBorders>
            <w:shd w:val="clear" w:color="auto" w:fill="auto"/>
          </w:tcPr>
          <w:p w14:paraId="376A06D2">
            <w:pPr>
              <w:spacing w:after="0" w:line="259" w:lineRule="auto"/>
            </w:pPr>
            <w:r>
              <w:rPr>
                <w:i/>
              </w:rPr>
              <w:t xml:space="preserve">Количество баллов </w:t>
            </w:r>
          </w:p>
        </w:tc>
        <w:tc>
          <w:tcPr>
            <w:tcW w:w="3552" w:type="dxa"/>
            <w:tcBorders>
              <w:top w:val="single" w:color="000000" w:sz="4" w:space="0"/>
              <w:left w:val="single" w:color="000000" w:sz="4" w:space="0"/>
              <w:bottom w:val="single" w:color="000000" w:sz="4" w:space="0"/>
              <w:right w:val="single" w:color="auto" w:sz="4" w:space="0"/>
            </w:tcBorders>
            <w:shd w:val="clear" w:color="auto" w:fill="auto"/>
          </w:tcPr>
          <w:p w14:paraId="491C7148">
            <w:pPr>
              <w:spacing w:after="0" w:line="259" w:lineRule="auto"/>
              <w:ind w:left="103"/>
            </w:pPr>
            <w:r>
              <w:rPr>
                <w:i/>
              </w:rPr>
              <w:t xml:space="preserve">Оценка </w:t>
            </w:r>
          </w:p>
        </w:tc>
        <w:tc>
          <w:tcPr>
            <w:tcW w:w="1956" w:type="dxa"/>
            <w:vMerge w:val="restart"/>
            <w:tcBorders>
              <w:top w:val="nil"/>
              <w:left w:val="single" w:color="auto" w:sz="4" w:space="0"/>
              <w:right w:val="single" w:color="000000" w:sz="4" w:space="0"/>
            </w:tcBorders>
            <w:shd w:val="clear" w:color="auto" w:fill="auto"/>
          </w:tcPr>
          <w:p w14:paraId="32B6CB6F">
            <w:pPr>
              <w:spacing w:after="0" w:line="259" w:lineRule="auto"/>
            </w:pPr>
          </w:p>
        </w:tc>
      </w:tr>
      <w:tr w14:paraId="5779A8FC">
        <w:tblPrEx>
          <w:tblCellMar>
            <w:top w:w="9" w:type="dxa"/>
            <w:left w:w="5" w:type="dxa"/>
            <w:bottom w:w="0" w:type="dxa"/>
            <w:right w:w="115" w:type="dxa"/>
          </w:tblCellMar>
        </w:tblPrEx>
        <w:trPr>
          <w:trHeight w:val="422" w:hRule="atLeast"/>
        </w:trPr>
        <w:tc>
          <w:tcPr>
            <w:tcW w:w="5103" w:type="dxa"/>
            <w:tcBorders>
              <w:top w:val="single" w:color="000000" w:sz="4" w:space="0"/>
              <w:left w:val="single" w:color="000000" w:sz="4" w:space="0"/>
              <w:bottom w:val="single" w:color="000000" w:sz="4" w:space="0"/>
              <w:right w:val="single" w:color="000000" w:sz="4" w:space="0"/>
            </w:tcBorders>
            <w:shd w:val="clear" w:color="auto" w:fill="auto"/>
          </w:tcPr>
          <w:p w14:paraId="25523230">
            <w:pPr>
              <w:spacing w:after="0" w:line="259" w:lineRule="auto"/>
            </w:pPr>
            <w:r>
              <w:t xml:space="preserve">9-10 баллов </w:t>
            </w:r>
          </w:p>
        </w:tc>
        <w:tc>
          <w:tcPr>
            <w:tcW w:w="3552" w:type="dxa"/>
            <w:tcBorders>
              <w:top w:val="single" w:color="000000" w:sz="4" w:space="0"/>
              <w:left w:val="single" w:color="000000" w:sz="4" w:space="0"/>
              <w:bottom w:val="single" w:color="000000" w:sz="4" w:space="0"/>
              <w:right w:val="single" w:color="auto" w:sz="4" w:space="0"/>
            </w:tcBorders>
            <w:shd w:val="clear" w:color="auto" w:fill="auto"/>
          </w:tcPr>
          <w:p w14:paraId="447761E1">
            <w:pPr>
              <w:spacing w:after="0" w:line="259" w:lineRule="auto"/>
              <w:ind w:left="103"/>
            </w:pPr>
            <w:r>
              <w:t xml:space="preserve">5 </w:t>
            </w:r>
          </w:p>
        </w:tc>
        <w:tc>
          <w:tcPr>
            <w:tcW w:w="1956" w:type="dxa"/>
            <w:vMerge w:val="continue"/>
            <w:tcBorders>
              <w:left w:val="single" w:color="auto" w:sz="4" w:space="0"/>
              <w:right w:val="single" w:color="000000" w:sz="4" w:space="0"/>
            </w:tcBorders>
            <w:shd w:val="clear" w:color="auto" w:fill="auto"/>
          </w:tcPr>
          <w:p w14:paraId="08CCDB25">
            <w:pPr>
              <w:spacing w:after="0" w:line="259" w:lineRule="auto"/>
            </w:pPr>
          </w:p>
        </w:tc>
      </w:tr>
      <w:tr w14:paraId="1ACB00EE">
        <w:tblPrEx>
          <w:tblCellMar>
            <w:top w:w="9" w:type="dxa"/>
            <w:left w:w="5" w:type="dxa"/>
            <w:bottom w:w="0" w:type="dxa"/>
            <w:right w:w="115" w:type="dxa"/>
          </w:tblCellMar>
        </w:tblPrEx>
        <w:trPr>
          <w:trHeight w:val="425" w:hRule="atLeast"/>
        </w:trPr>
        <w:tc>
          <w:tcPr>
            <w:tcW w:w="5103" w:type="dxa"/>
            <w:tcBorders>
              <w:top w:val="single" w:color="000000" w:sz="4" w:space="0"/>
              <w:left w:val="single" w:color="000000" w:sz="4" w:space="0"/>
              <w:bottom w:val="single" w:color="000000" w:sz="4" w:space="0"/>
              <w:right w:val="single" w:color="000000" w:sz="4" w:space="0"/>
            </w:tcBorders>
            <w:shd w:val="clear" w:color="auto" w:fill="auto"/>
          </w:tcPr>
          <w:p w14:paraId="47B80D48">
            <w:pPr>
              <w:spacing w:after="0" w:line="259" w:lineRule="auto"/>
            </w:pPr>
            <w:r>
              <w:t xml:space="preserve">7-8 баллов </w:t>
            </w:r>
          </w:p>
        </w:tc>
        <w:tc>
          <w:tcPr>
            <w:tcW w:w="3552" w:type="dxa"/>
            <w:tcBorders>
              <w:top w:val="single" w:color="000000" w:sz="4" w:space="0"/>
              <w:left w:val="single" w:color="000000" w:sz="4" w:space="0"/>
              <w:bottom w:val="single" w:color="000000" w:sz="4" w:space="0"/>
              <w:right w:val="single" w:color="auto" w:sz="4" w:space="0"/>
            </w:tcBorders>
            <w:shd w:val="clear" w:color="auto" w:fill="auto"/>
          </w:tcPr>
          <w:p w14:paraId="63783454">
            <w:pPr>
              <w:spacing w:after="0" w:line="259" w:lineRule="auto"/>
              <w:ind w:left="103"/>
            </w:pPr>
            <w:r>
              <w:t xml:space="preserve">4 </w:t>
            </w:r>
          </w:p>
        </w:tc>
        <w:tc>
          <w:tcPr>
            <w:tcW w:w="1956" w:type="dxa"/>
            <w:vMerge w:val="continue"/>
            <w:tcBorders>
              <w:left w:val="single" w:color="auto" w:sz="4" w:space="0"/>
              <w:right w:val="single" w:color="000000" w:sz="4" w:space="0"/>
            </w:tcBorders>
            <w:shd w:val="clear" w:color="auto" w:fill="auto"/>
          </w:tcPr>
          <w:p w14:paraId="6453DF66">
            <w:pPr>
              <w:spacing w:after="0" w:line="259" w:lineRule="auto"/>
            </w:pPr>
          </w:p>
        </w:tc>
      </w:tr>
      <w:tr w14:paraId="0170AA7E">
        <w:tblPrEx>
          <w:tblCellMar>
            <w:top w:w="9" w:type="dxa"/>
            <w:left w:w="5" w:type="dxa"/>
            <w:bottom w:w="0" w:type="dxa"/>
            <w:right w:w="115" w:type="dxa"/>
          </w:tblCellMar>
        </w:tblPrEx>
        <w:trPr>
          <w:trHeight w:val="425" w:hRule="atLeast"/>
        </w:trPr>
        <w:tc>
          <w:tcPr>
            <w:tcW w:w="5103" w:type="dxa"/>
            <w:tcBorders>
              <w:top w:val="single" w:color="000000" w:sz="4" w:space="0"/>
              <w:left w:val="single" w:color="000000" w:sz="4" w:space="0"/>
              <w:bottom w:val="single" w:color="000000" w:sz="4" w:space="0"/>
              <w:right w:val="single" w:color="000000" w:sz="4" w:space="0"/>
            </w:tcBorders>
            <w:shd w:val="clear" w:color="auto" w:fill="auto"/>
          </w:tcPr>
          <w:p w14:paraId="4FEE015B">
            <w:pPr>
              <w:spacing w:after="0" w:line="259" w:lineRule="auto"/>
            </w:pPr>
            <w:r>
              <w:t xml:space="preserve">5-6 баллов </w:t>
            </w:r>
          </w:p>
        </w:tc>
        <w:tc>
          <w:tcPr>
            <w:tcW w:w="3552" w:type="dxa"/>
            <w:tcBorders>
              <w:top w:val="single" w:color="000000" w:sz="4" w:space="0"/>
              <w:left w:val="single" w:color="000000" w:sz="4" w:space="0"/>
              <w:bottom w:val="single" w:color="000000" w:sz="4" w:space="0"/>
              <w:right w:val="single" w:color="auto" w:sz="4" w:space="0"/>
            </w:tcBorders>
            <w:shd w:val="clear" w:color="auto" w:fill="auto"/>
          </w:tcPr>
          <w:p w14:paraId="0F31C2C3">
            <w:pPr>
              <w:spacing w:after="0" w:line="259" w:lineRule="auto"/>
              <w:ind w:left="103"/>
            </w:pPr>
            <w:r>
              <w:t xml:space="preserve">3 </w:t>
            </w:r>
          </w:p>
        </w:tc>
        <w:tc>
          <w:tcPr>
            <w:tcW w:w="1956" w:type="dxa"/>
            <w:vMerge w:val="continue"/>
            <w:tcBorders>
              <w:left w:val="single" w:color="auto" w:sz="4" w:space="0"/>
              <w:right w:val="single" w:color="000000" w:sz="4" w:space="0"/>
            </w:tcBorders>
            <w:shd w:val="clear" w:color="auto" w:fill="auto"/>
          </w:tcPr>
          <w:p w14:paraId="682A4C4A">
            <w:pPr>
              <w:spacing w:after="0" w:line="259" w:lineRule="auto"/>
            </w:pPr>
          </w:p>
        </w:tc>
      </w:tr>
      <w:tr w14:paraId="2E914B84">
        <w:tblPrEx>
          <w:tblCellMar>
            <w:top w:w="9" w:type="dxa"/>
            <w:left w:w="5" w:type="dxa"/>
            <w:bottom w:w="0" w:type="dxa"/>
            <w:right w:w="115" w:type="dxa"/>
          </w:tblCellMar>
        </w:tblPrEx>
        <w:trPr>
          <w:trHeight w:val="838" w:hRule="atLeast"/>
        </w:trPr>
        <w:tc>
          <w:tcPr>
            <w:tcW w:w="5103" w:type="dxa"/>
            <w:tcBorders>
              <w:top w:val="single" w:color="000000" w:sz="4" w:space="0"/>
              <w:left w:val="single" w:color="000000" w:sz="4" w:space="0"/>
              <w:bottom w:val="single" w:color="000000" w:sz="4" w:space="0"/>
              <w:right w:val="single" w:color="000000" w:sz="4" w:space="0"/>
            </w:tcBorders>
            <w:shd w:val="clear" w:color="auto" w:fill="auto"/>
          </w:tcPr>
          <w:p w14:paraId="0A4030E3">
            <w:pPr>
              <w:spacing w:after="0" w:line="259" w:lineRule="auto"/>
              <w:rPr>
                <w:lang w:val="ru-RU"/>
              </w:rPr>
            </w:pPr>
            <w:r>
              <w:rPr>
                <w:lang w:val="ru-RU"/>
              </w:rPr>
              <w:t xml:space="preserve">4 и менее баллов или если 0 баллов за содержание </w:t>
            </w:r>
          </w:p>
        </w:tc>
        <w:tc>
          <w:tcPr>
            <w:tcW w:w="3552" w:type="dxa"/>
            <w:tcBorders>
              <w:top w:val="single" w:color="000000" w:sz="4" w:space="0"/>
              <w:left w:val="single" w:color="000000" w:sz="4" w:space="0"/>
              <w:bottom w:val="single" w:color="000000" w:sz="4" w:space="0"/>
              <w:right w:val="single" w:color="auto" w:sz="4" w:space="0"/>
            </w:tcBorders>
            <w:shd w:val="clear" w:color="auto" w:fill="auto"/>
          </w:tcPr>
          <w:p w14:paraId="64889A47">
            <w:pPr>
              <w:spacing w:after="0" w:line="259" w:lineRule="auto"/>
              <w:ind w:left="103"/>
            </w:pPr>
            <w:r>
              <w:t xml:space="preserve">2 </w:t>
            </w:r>
          </w:p>
        </w:tc>
        <w:tc>
          <w:tcPr>
            <w:tcW w:w="1956" w:type="dxa"/>
            <w:vMerge w:val="continue"/>
            <w:tcBorders>
              <w:left w:val="single" w:color="auto" w:sz="4" w:space="0"/>
              <w:right w:val="single" w:color="000000" w:sz="4" w:space="0"/>
            </w:tcBorders>
            <w:shd w:val="clear" w:color="auto" w:fill="auto"/>
          </w:tcPr>
          <w:p w14:paraId="0007F397">
            <w:pPr>
              <w:spacing w:after="0" w:line="259" w:lineRule="auto"/>
            </w:pPr>
          </w:p>
        </w:tc>
      </w:tr>
    </w:tbl>
    <w:p w14:paraId="2D8F4032">
      <w:pPr>
        <w:spacing w:after="316" w:line="259" w:lineRule="auto"/>
        <w:ind w:right="619"/>
        <w:rPr>
          <w:lang w:val="ru-RU"/>
        </w:rPr>
      </w:pPr>
      <w:r>
        <w:rPr>
          <w:b/>
          <w:i/>
          <w:lang w:val="ru-RU"/>
        </w:rPr>
        <w:t xml:space="preserve">Объем письма: 2 класс до 30 слов, 3 класс до 40 слов, 4 класс до 50 слов. </w:t>
      </w:r>
    </w:p>
    <w:p w14:paraId="45214068">
      <w:pPr>
        <w:spacing w:after="0"/>
        <w:ind w:right="579"/>
        <w:rPr>
          <w:lang w:val="ru-RU"/>
        </w:rPr>
      </w:pPr>
      <w:r>
        <w:rPr>
          <w:b/>
          <w:lang w:val="ru-RU"/>
        </w:rPr>
        <w:t xml:space="preserve">За письменные работы </w:t>
      </w:r>
      <w:r>
        <w:rPr>
          <w:lang w:val="ru-RU"/>
        </w:rPr>
        <w:t xml:space="preserve">(контрольные работы, самостоятельные работы, словарные диктанты) оценка вычисляется исходя из процента правильных ответов от общего объѐма заданий: </w:t>
      </w:r>
    </w:p>
    <w:tbl>
      <w:tblPr>
        <w:tblStyle w:val="12"/>
        <w:tblW w:w="8788" w:type="dxa"/>
        <w:tblInd w:w="289" w:type="dxa"/>
        <w:tblLayout w:type="autofit"/>
        <w:tblCellMar>
          <w:top w:w="12" w:type="dxa"/>
          <w:left w:w="5" w:type="dxa"/>
          <w:bottom w:w="0" w:type="dxa"/>
          <w:right w:w="115" w:type="dxa"/>
        </w:tblCellMar>
      </w:tblPr>
      <w:tblGrid>
        <w:gridCol w:w="3685"/>
        <w:gridCol w:w="1560"/>
        <w:gridCol w:w="1984"/>
        <w:gridCol w:w="1559"/>
      </w:tblGrid>
      <w:tr w14:paraId="66165941">
        <w:tblPrEx>
          <w:tblCellMar>
            <w:top w:w="12" w:type="dxa"/>
            <w:left w:w="5" w:type="dxa"/>
            <w:bottom w:w="0" w:type="dxa"/>
            <w:right w:w="115" w:type="dxa"/>
          </w:tblCellMar>
        </w:tblPrEx>
        <w:trPr>
          <w:trHeight w:val="845" w:hRule="atLeast"/>
        </w:trPr>
        <w:tc>
          <w:tcPr>
            <w:tcW w:w="3685" w:type="dxa"/>
            <w:tcBorders>
              <w:top w:val="single" w:color="000000" w:sz="4" w:space="0"/>
              <w:left w:val="single" w:color="000000" w:sz="4" w:space="0"/>
              <w:bottom w:val="single" w:color="000000" w:sz="4" w:space="0"/>
              <w:right w:val="single" w:color="000000" w:sz="4" w:space="0"/>
            </w:tcBorders>
            <w:shd w:val="clear" w:color="auto" w:fill="auto"/>
          </w:tcPr>
          <w:p w14:paraId="7D726ED5">
            <w:pPr>
              <w:spacing w:after="158" w:line="259" w:lineRule="auto"/>
              <w:rPr>
                <w:lang w:val="ru-RU"/>
              </w:rPr>
            </w:pPr>
          </w:p>
          <w:p w14:paraId="741FF37E">
            <w:pPr>
              <w:spacing w:after="0" w:line="259" w:lineRule="auto"/>
            </w:pPr>
            <w:r>
              <w:t xml:space="preserve">Вид работы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Pr>
          <w:p w14:paraId="1E834B3B">
            <w:pPr>
              <w:spacing w:after="160" w:line="259" w:lineRule="auto"/>
            </w:pPr>
            <w:r>
              <w:t xml:space="preserve"> </w:t>
            </w:r>
          </w:p>
          <w:p w14:paraId="52D17D0A">
            <w:pPr>
              <w:spacing w:after="0" w:line="259" w:lineRule="auto"/>
            </w:pPr>
            <w:r>
              <w:t xml:space="preserve">Оценка «3» </w:t>
            </w:r>
          </w:p>
        </w:tc>
        <w:tc>
          <w:tcPr>
            <w:tcW w:w="1984" w:type="dxa"/>
            <w:tcBorders>
              <w:top w:val="single" w:color="000000" w:sz="4" w:space="0"/>
              <w:left w:val="single" w:color="000000" w:sz="4" w:space="0"/>
              <w:bottom w:val="single" w:color="000000" w:sz="4" w:space="0"/>
              <w:right w:val="single" w:color="000000" w:sz="4" w:space="0"/>
            </w:tcBorders>
            <w:shd w:val="clear" w:color="auto" w:fill="auto"/>
          </w:tcPr>
          <w:p w14:paraId="23407668">
            <w:pPr>
              <w:spacing w:after="160" w:line="259" w:lineRule="auto"/>
            </w:pPr>
            <w:r>
              <w:t xml:space="preserve"> </w:t>
            </w:r>
          </w:p>
          <w:p w14:paraId="278B7F93">
            <w:pPr>
              <w:spacing w:after="0" w:line="259" w:lineRule="auto"/>
            </w:pPr>
            <w:r>
              <w:t xml:space="preserve">Оценка «4»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Pr>
          <w:p w14:paraId="07962D01">
            <w:pPr>
              <w:spacing w:after="160" w:line="259" w:lineRule="auto"/>
            </w:pPr>
            <w:r>
              <w:t xml:space="preserve"> </w:t>
            </w:r>
          </w:p>
          <w:p w14:paraId="31D1CBEB">
            <w:pPr>
              <w:spacing w:after="0" w:line="259" w:lineRule="auto"/>
            </w:pPr>
            <w:r>
              <w:t xml:space="preserve">Оценка «5» </w:t>
            </w:r>
          </w:p>
        </w:tc>
      </w:tr>
      <w:tr w14:paraId="53867681">
        <w:tblPrEx>
          <w:tblCellMar>
            <w:top w:w="12" w:type="dxa"/>
            <w:left w:w="5" w:type="dxa"/>
            <w:bottom w:w="0" w:type="dxa"/>
            <w:right w:w="115" w:type="dxa"/>
          </w:tblCellMar>
        </w:tblPrEx>
        <w:trPr>
          <w:trHeight w:val="840" w:hRule="atLeast"/>
        </w:trPr>
        <w:tc>
          <w:tcPr>
            <w:tcW w:w="3685" w:type="dxa"/>
            <w:tcBorders>
              <w:top w:val="single" w:color="000000" w:sz="4" w:space="0"/>
              <w:left w:val="single" w:color="000000" w:sz="4" w:space="0"/>
              <w:bottom w:val="single" w:color="000000" w:sz="4" w:space="0"/>
              <w:right w:val="single" w:color="000000" w:sz="4" w:space="0"/>
            </w:tcBorders>
            <w:shd w:val="clear" w:color="auto" w:fill="auto"/>
          </w:tcPr>
          <w:p w14:paraId="7C9DED12">
            <w:pPr>
              <w:spacing w:after="160" w:line="259" w:lineRule="auto"/>
            </w:pPr>
            <w:r>
              <w:t xml:space="preserve">Лексико- </w:t>
            </w:r>
          </w:p>
          <w:p w14:paraId="761DEC0D">
            <w:pPr>
              <w:spacing w:after="0" w:line="259" w:lineRule="auto"/>
            </w:pPr>
            <w:r>
              <w:t xml:space="preserve">грамматический тест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Pr>
          <w:p w14:paraId="6EEC054A">
            <w:pPr>
              <w:spacing w:after="0" w:line="259" w:lineRule="auto"/>
            </w:pPr>
            <w:r>
              <w:t xml:space="preserve">60%-74% </w:t>
            </w:r>
          </w:p>
        </w:tc>
        <w:tc>
          <w:tcPr>
            <w:tcW w:w="1984" w:type="dxa"/>
            <w:tcBorders>
              <w:top w:val="single" w:color="000000" w:sz="4" w:space="0"/>
              <w:left w:val="single" w:color="000000" w:sz="4" w:space="0"/>
              <w:bottom w:val="single" w:color="000000" w:sz="4" w:space="0"/>
              <w:right w:val="single" w:color="000000" w:sz="4" w:space="0"/>
            </w:tcBorders>
            <w:shd w:val="clear" w:color="auto" w:fill="auto"/>
          </w:tcPr>
          <w:p w14:paraId="0C5356E0">
            <w:pPr>
              <w:spacing w:after="0" w:line="259" w:lineRule="auto"/>
            </w:pPr>
            <w:r>
              <w:t xml:space="preserve">75-89%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Pr>
          <w:p w14:paraId="78EC036D">
            <w:pPr>
              <w:spacing w:after="0" w:line="259" w:lineRule="auto"/>
            </w:pPr>
            <w:r>
              <w:t xml:space="preserve">90-100% </w:t>
            </w:r>
          </w:p>
        </w:tc>
      </w:tr>
      <w:tr w14:paraId="204557E5">
        <w:tblPrEx>
          <w:tblCellMar>
            <w:top w:w="12" w:type="dxa"/>
            <w:left w:w="5" w:type="dxa"/>
            <w:bottom w:w="0" w:type="dxa"/>
            <w:right w:w="115" w:type="dxa"/>
          </w:tblCellMar>
        </w:tblPrEx>
        <w:trPr>
          <w:trHeight w:val="425" w:hRule="atLeast"/>
        </w:trPr>
        <w:tc>
          <w:tcPr>
            <w:tcW w:w="3685" w:type="dxa"/>
            <w:tcBorders>
              <w:top w:val="single" w:color="000000" w:sz="4" w:space="0"/>
              <w:left w:val="single" w:color="000000" w:sz="4" w:space="0"/>
              <w:bottom w:val="single" w:color="000000" w:sz="4" w:space="0"/>
              <w:right w:val="single" w:color="000000" w:sz="4" w:space="0"/>
            </w:tcBorders>
            <w:shd w:val="clear" w:color="auto" w:fill="auto"/>
          </w:tcPr>
          <w:p w14:paraId="7AB294EA">
            <w:pPr>
              <w:spacing w:after="0" w:line="259" w:lineRule="auto"/>
            </w:pPr>
            <w:r>
              <w:t xml:space="preserve">Контрольные работы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Pr>
          <w:p w14:paraId="76E6BB41">
            <w:pPr>
              <w:spacing w:after="0" w:line="259" w:lineRule="auto"/>
            </w:pPr>
            <w:r>
              <w:t xml:space="preserve">50 - 69% </w:t>
            </w:r>
          </w:p>
        </w:tc>
        <w:tc>
          <w:tcPr>
            <w:tcW w:w="1984" w:type="dxa"/>
            <w:tcBorders>
              <w:top w:val="single" w:color="000000" w:sz="4" w:space="0"/>
              <w:left w:val="single" w:color="000000" w:sz="4" w:space="0"/>
              <w:bottom w:val="single" w:color="000000" w:sz="4" w:space="0"/>
              <w:right w:val="single" w:color="000000" w:sz="4" w:space="0"/>
            </w:tcBorders>
            <w:shd w:val="clear" w:color="auto" w:fill="auto"/>
          </w:tcPr>
          <w:p w14:paraId="6A00A2C2">
            <w:pPr>
              <w:spacing w:after="0" w:line="259" w:lineRule="auto"/>
            </w:pPr>
            <w:r>
              <w:t xml:space="preserve">70 - 90%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Pr>
          <w:p w14:paraId="5B7F1204">
            <w:pPr>
              <w:spacing w:after="0" w:line="259" w:lineRule="auto"/>
            </w:pPr>
            <w:r>
              <w:t xml:space="preserve">91 - 100% </w:t>
            </w:r>
          </w:p>
        </w:tc>
      </w:tr>
      <w:tr w14:paraId="46279947">
        <w:tblPrEx>
          <w:tblCellMar>
            <w:top w:w="12" w:type="dxa"/>
            <w:left w:w="5" w:type="dxa"/>
            <w:bottom w:w="0" w:type="dxa"/>
            <w:right w:w="115" w:type="dxa"/>
          </w:tblCellMar>
        </w:tblPrEx>
        <w:trPr>
          <w:trHeight w:val="1253" w:hRule="atLeast"/>
        </w:trPr>
        <w:tc>
          <w:tcPr>
            <w:tcW w:w="3685" w:type="dxa"/>
            <w:tcBorders>
              <w:top w:val="single" w:color="000000" w:sz="4" w:space="0"/>
              <w:left w:val="single" w:color="000000" w:sz="4" w:space="0"/>
              <w:bottom w:val="single" w:color="000000" w:sz="4" w:space="0"/>
              <w:right w:val="single" w:color="000000" w:sz="4" w:space="0"/>
            </w:tcBorders>
            <w:shd w:val="clear" w:color="auto" w:fill="auto"/>
          </w:tcPr>
          <w:p w14:paraId="56E6611A">
            <w:pPr>
              <w:spacing w:after="0" w:line="259" w:lineRule="auto"/>
            </w:pPr>
            <w:r>
              <w:t xml:space="preserve">Самостоятельные работы, словарные диктанты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Pr>
          <w:p w14:paraId="5AFA27F7">
            <w:pPr>
              <w:spacing w:after="115" w:line="259" w:lineRule="auto"/>
            </w:pPr>
            <w:r>
              <w:t xml:space="preserve"> </w:t>
            </w:r>
          </w:p>
          <w:p w14:paraId="1964B83A">
            <w:pPr>
              <w:spacing w:after="0" w:line="259" w:lineRule="auto"/>
            </w:pPr>
            <w:r>
              <w:t xml:space="preserve">60 - 74% </w:t>
            </w:r>
          </w:p>
        </w:tc>
        <w:tc>
          <w:tcPr>
            <w:tcW w:w="1984" w:type="dxa"/>
            <w:tcBorders>
              <w:top w:val="single" w:color="000000" w:sz="4" w:space="0"/>
              <w:left w:val="single" w:color="000000" w:sz="4" w:space="0"/>
              <w:bottom w:val="single" w:color="000000" w:sz="4" w:space="0"/>
              <w:right w:val="single" w:color="000000" w:sz="4" w:space="0"/>
            </w:tcBorders>
            <w:shd w:val="clear" w:color="auto" w:fill="auto"/>
          </w:tcPr>
          <w:p w14:paraId="365C6BBE">
            <w:pPr>
              <w:spacing w:after="115" w:line="259" w:lineRule="auto"/>
            </w:pPr>
            <w:r>
              <w:t xml:space="preserve"> </w:t>
            </w:r>
          </w:p>
          <w:p w14:paraId="2F30C1EA">
            <w:pPr>
              <w:spacing w:after="0" w:line="259" w:lineRule="auto"/>
            </w:pPr>
            <w:r>
              <w:t xml:space="preserve">75 - 94%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Pr>
          <w:p w14:paraId="7AC0E0A3">
            <w:pPr>
              <w:spacing w:after="115" w:line="259" w:lineRule="auto"/>
            </w:pPr>
            <w:r>
              <w:t xml:space="preserve"> </w:t>
            </w:r>
          </w:p>
          <w:p w14:paraId="5213B30B">
            <w:pPr>
              <w:spacing w:after="0" w:line="259" w:lineRule="auto"/>
            </w:pPr>
            <w:r>
              <w:t xml:space="preserve">95 - 100% </w:t>
            </w:r>
          </w:p>
        </w:tc>
      </w:tr>
    </w:tbl>
    <w:p w14:paraId="0F9CEA68">
      <w:pPr>
        <w:spacing w:after="203" w:line="259" w:lineRule="auto"/>
        <w:ind w:left="1700"/>
      </w:pPr>
      <w:r>
        <w:t xml:space="preserve"> </w:t>
      </w:r>
    </w:p>
    <w:p w14:paraId="66100B88">
      <w:pPr>
        <w:spacing w:after="181" w:line="396" w:lineRule="auto"/>
        <w:ind w:right="13"/>
        <w:rPr>
          <w:lang w:val="ru-RU"/>
        </w:rPr>
      </w:pPr>
      <w:r>
        <w:rPr>
          <w:b/>
          <w:lang w:val="ru-RU"/>
        </w:rPr>
        <w:t xml:space="preserve">Творческие письменные работы </w:t>
      </w:r>
      <w:r>
        <w:rPr>
          <w:lang w:val="ru-RU"/>
        </w:rPr>
        <w:t xml:space="preserve">(письма, разные виды сочинений) оцениваются по пяти критериям: </w:t>
      </w:r>
    </w:p>
    <w:p w14:paraId="31E06FE6">
      <w:pPr>
        <w:spacing w:before="0" w:beforeAutospacing="0" w:after="22" w:afterAutospacing="0" w:line="398" w:lineRule="auto"/>
        <w:ind w:right="147"/>
        <w:jc w:val="both"/>
        <w:rPr>
          <w:lang w:val="ru-RU"/>
        </w:rPr>
      </w:pPr>
      <w:r>
        <w:rPr>
          <w:lang w:val="ru-RU"/>
        </w:rPr>
        <w:t xml:space="preserve">- содержание (соблюдение объема работы, соответствие теме, отражены ли все указанные в задании аспекты, стилевое оформление речи соответствует типу задания, аргументация на соответствующем уровне, соблюдение норм вежливости). При неудовлетворительной отметке за содержание остальные критерии не оцениваются, и работа получает неудовлетворительную отметку. </w:t>
      </w:r>
    </w:p>
    <w:p w14:paraId="6BB56F96">
      <w:pPr>
        <w:spacing w:before="0" w:beforeAutospacing="0" w:after="21" w:afterAutospacing="0" w:line="399" w:lineRule="auto"/>
        <w:ind w:right="147"/>
        <w:jc w:val="both"/>
        <w:rPr>
          <w:lang w:val="ru-RU"/>
        </w:rPr>
      </w:pPr>
      <w:r>
        <w:rPr>
          <w:lang w:val="ru-RU"/>
        </w:rPr>
        <w:t xml:space="preserve">- организация работы (логичность высказывания, использование средств логической связи на соответствующем уровне, соблюдение формата высказывания и деление текста на абзацы); лексика (словарный запас соответствует поставленной задаче и требованиям данного года обучения языку); </w:t>
      </w:r>
    </w:p>
    <w:p w14:paraId="659E92CF">
      <w:pPr>
        <w:spacing w:before="0" w:beforeAutospacing="0" w:after="24" w:afterAutospacing="0" w:line="396" w:lineRule="auto"/>
        <w:ind w:right="147"/>
        <w:jc w:val="both"/>
        <w:rPr>
          <w:lang w:val="ru-RU"/>
        </w:rPr>
      </w:pPr>
      <w:r>
        <w:rPr>
          <w:lang w:val="ru-RU"/>
        </w:rPr>
        <w:t xml:space="preserve">- грамматика (использование разнообразных грамматических конструкций в соответствии с поставленной задачей и требованиям данного года обучения языку); </w:t>
      </w:r>
    </w:p>
    <w:p w14:paraId="3A49D119">
      <w:pPr>
        <w:spacing w:before="0" w:beforeAutospacing="0" w:after="269" w:afterAutospacing="0" w:line="395" w:lineRule="auto"/>
        <w:ind w:right="147"/>
        <w:jc w:val="both"/>
        <w:rPr>
          <w:lang w:val="ru-RU"/>
        </w:rPr>
      </w:pPr>
      <w:r>
        <w:rPr>
          <w:lang w:val="ru-RU"/>
        </w:rPr>
        <w:t xml:space="preserve">- орфография и пунктуация (отсутствие орфографических ошибок, соблюдение главных правил пунктуации: предложения начинаются с заглавной буквы, в конце предложения стоит точка, вопросительный или восклицательный знак, а также соблюдение основных правил расстановки запятых). </w:t>
      </w:r>
    </w:p>
    <w:p w14:paraId="567B3374">
      <w:pPr>
        <w:pStyle w:val="2"/>
        <w:ind w:left="1710"/>
        <w:rPr>
          <w:lang w:val="ru-RU"/>
        </w:rPr>
      </w:pPr>
      <w:r>
        <w:rPr>
          <w:lang w:val="ru-RU"/>
        </w:rPr>
        <w:t xml:space="preserve">8. Критерии оценивания на уроках «Технологии» по обновленным ФГОС (1-4 классы)    </w:t>
      </w:r>
    </w:p>
    <w:p w14:paraId="1FFB3A94">
      <w:pPr>
        <w:spacing w:after="140" w:line="373" w:lineRule="auto"/>
        <w:ind w:right="4"/>
        <w:rPr>
          <w:lang w:val="ru-RU"/>
        </w:rPr>
      </w:pPr>
      <w:r>
        <w:rPr>
          <w:lang w:val="ru-RU"/>
        </w:rPr>
        <w:t xml:space="preserve">На уроках технологии используются различные методы и формы оценивания, такие как собеседование, задания в тестовой форме, письменные и практические самостоятельные работы, творческие проектные работы и промежуточная аттестация.  </w:t>
      </w:r>
    </w:p>
    <w:p w14:paraId="7F50B368">
      <w:pPr>
        <w:spacing w:after="161" w:line="397" w:lineRule="auto"/>
        <w:ind w:right="13"/>
        <w:rPr>
          <w:lang w:val="ru-RU"/>
        </w:rPr>
      </w:pPr>
      <w:r>
        <w:rPr>
          <w:lang w:val="ru-RU"/>
        </w:rPr>
        <w:t xml:space="preserve">Критериями оценки, определяющими подготовку учащегося на уроках технологии, являются:  </w:t>
      </w:r>
    </w:p>
    <w:p w14:paraId="1223F60D">
      <w:pPr>
        <w:spacing w:after="164" w:line="396" w:lineRule="auto"/>
        <w:ind w:right="13"/>
        <w:rPr>
          <w:lang w:val="ru-RU"/>
        </w:rPr>
      </w:pPr>
      <w:r>
        <w:rPr>
          <w:lang w:val="ru-RU"/>
        </w:rPr>
        <w:t xml:space="preserve">-общая подготовленность, организация рабочего места, научность, технологичность и логика изложения материала;  </w:t>
      </w:r>
    </w:p>
    <w:p w14:paraId="1C5FD336">
      <w:pPr>
        <w:spacing w:after="162" w:line="396" w:lineRule="auto"/>
        <w:ind w:right="13"/>
        <w:rPr>
          <w:lang w:val="ru-RU"/>
        </w:rPr>
      </w:pPr>
      <w:r>
        <w:rPr>
          <w:lang w:val="ru-RU"/>
        </w:rPr>
        <w:t xml:space="preserve">- уровень освоения теоретического материала, предусмотренного программой по предмету технология;  </w:t>
      </w:r>
    </w:p>
    <w:p w14:paraId="0BB13C79">
      <w:pPr>
        <w:spacing w:after="159" w:line="399" w:lineRule="auto"/>
        <w:ind w:right="13"/>
        <w:rPr>
          <w:lang w:val="ru-RU"/>
        </w:rPr>
      </w:pPr>
      <w:r>
        <w:rPr>
          <w:lang w:val="ru-RU"/>
        </w:rPr>
        <w:t xml:space="preserve">- умения использовать теоретические знания при выполнении текущих заданий практических работ и упражнений;  </w:t>
      </w:r>
    </w:p>
    <w:p w14:paraId="15C4A515">
      <w:pPr>
        <w:spacing w:after="161" w:line="397" w:lineRule="auto"/>
        <w:ind w:right="13"/>
        <w:rPr>
          <w:lang w:val="ru-RU"/>
        </w:rPr>
      </w:pPr>
      <w:r>
        <w:rPr>
          <w:lang w:val="ru-RU"/>
        </w:rPr>
        <w:t xml:space="preserve">- соблюдение этапов технологии изготовления, норм времени, качество выполнения технологических операций и приёмов;  </w:t>
      </w:r>
    </w:p>
    <w:p w14:paraId="089144A7">
      <w:pPr>
        <w:spacing w:after="270"/>
        <w:ind w:right="13"/>
        <w:rPr>
          <w:lang w:val="ru-RU"/>
        </w:rPr>
      </w:pPr>
      <w:r>
        <w:rPr>
          <w:lang w:val="ru-RU"/>
        </w:rPr>
        <w:t xml:space="preserve">- соблюдение правил санитарии, гигиены, техники безопасности.  </w:t>
      </w:r>
    </w:p>
    <w:p w14:paraId="304104D0">
      <w:pPr>
        <w:spacing w:after="0" w:line="259" w:lineRule="auto"/>
        <w:ind w:left="1700"/>
        <w:rPr>
          <w:lang w:val="ru-RU"/>
        </w:rPr>
      </w:pPr>
      <w:r>
        <w:rPr>
          <w:lang w:val="ru-RU"/>
        </w:rPr>
        <w:t xml:space="preserve">  </w:t>
      </w:r>
    </w:p>
    <w:p w14:paraId="074B40D3">
      <w:pPr>
        <w:spacing w:after="270"/>
        <w:ind w:right="13"/>
        <w:rPr>
          <w:lang w:val="ru-RU"/>
        </w:rPr>
      </w:pPr>
      <w:r>
        <w:rPr>
          <w:lang w:val="ru-RU"/>
        </w:rPr>
        <w:t xml:space="preserve">Система оценки достижений учащихся: пятибалльная,  портфолио, проектная работа.  </w:t>
      </w:r>
    </w:p>
    <w:p w14:paraId="03909CF2">
      <w:pPr>
        <w:ind w:right="13"/>
        <w:rPr>
          <w:lang w:val="ru-RU"/>
        </w:rPr>
      </w:pPr>
      <w:r>
        <w:rPr>
          <w:lang w:val="ru-RU"/>
        </w:rPr>
        <w:t xml:space="preserve">Оценочная шкала в 1 классе  </w:t>
      </w:r>
    </w:p>
    <w:p w14:paraId="1BD375D5">
      <w:pPr>
        <w:spacing w:after="144" w:line="373" w:lineRule="auto"/>
        <w:ind w:right="4"/>
        <w:rPr>
          <w:lang w:val="ru-RU"/>
        </w:rPr>
      </w:pPr>
      <w:r>
        <w:rPr>
          <w:lang w:val="ru-RU"/>
        </w:rPr>
        <w:t xml:space="preserve">В первом классе исключается система балльного (отметочного) оценивания. Допускается лишь словесная объяснительная оценка. Оцениванию не подлежат: темп работы ученика, личностные качества школьников, своеобразие их психических процессов (особенности памяти, внимания, восприятия, темп деятельности и др.).   </w:t>
      </w:r>
    </w:p>
    <w:p w14:paraId="57A3ADB3">
      <w:pPr>
        <w:spacing w:after="11" w:line="259" w:lineRule="auto"/>
        <w:ind w:left="1700"/>
        <w:rPr>
          <w:lang w:val="ru-RU"/>
        </w:rPr>
      </w:pPr>
      <w:r>
        <w:rPr>
          <w:lang w:val="ru-RU"/>
        </w:rPr>
        <w:t xml:space="preserve">                   </w:t>
      </w:r>
    </w:p>
    <w:tbl>
      <w:tblPr>
        <w:tblStyle w:val="12"/>
        <w:tblW w:w="10189" w:type="dxa"/>
        <w:tblInd w:w="620" w:type="dxa"/>
        <w:tblLayout w:type="autofit"/>
        <w:tblCellMar>
          <w:top w:w="98" w:type="dxa"/>
          <w:left w:w="53" w:type="dxa"/>
          <w:bottom w:w="0" w:type="dxa"/>
          <w:right w:w="115" w:type="dxa"/>
        </w:tblCellMar>
      </w:tblPr>
      <w:tblGrid>
        <w:gridCol w:w="4536"/>
        <w:gridCol w:w="3612"/>
        <w:gridCol w:w="2041"/>
      </w:tblGrid>
      <w:tr w14:paraId="1134DEFD">
        <w:tblPrEx>
          <w:tblCellMar>
            <w:top w:w="98" w:type="dxa"/>
            <w:left w:w="53" w:type="dxa"/>
            <w:bottom w:w="0" w:type="dxa"/>
            <w:right w:w="115" w:type="dxa"/>
          </w:tblCellMar>
        </w:tblPrEx>
        <w:trPr>
          <w:trHeight w:val="511" w:hRule="atLeast"/>
        </w:trPr>
        <w:tc>
          <w:tcPr>
            <w:tcW w:w="4536" w:type="dxa"/>
            <w:tcBorders>
              <w:top w:val="single" w:color="000000" w:sz="6" w:space="0"/>
              <w:left w:val="single" w:color="000000" w:sz="6" w:space="0"/>
              <w:bottom w:val="double" w:color="000000" w:sz="6" w:space="0"/>
              <w:right w:val="double" w:color="000000" w:sz="6" w:space="0"/>
            </w:tcBorders>
            <w:shd w:val="clear" w:color="auto" w:fill="auto"/>
            <w:vAlign w:val="center"/>
          </w:tcPr>
          <w:p w14:paraId="12608D63">
            <w:pPr>
              <w:spacing w:after="0" w:line="259" w:lineRule="auto"/>
            </w:pPr>
            <w:r>
              <w:t xml:space="preserve">Качество освоения программы  </w:t>
            </w:r>
          </w:p>
        </w:tc>
        <w:tc>
          <w:tcPr>
            <w:tcW w:w="3612" w:type="dxa"/>
            <w:tcBorders>
              <w:top w:val="single" w:color="000000" w:sz="6" w:space="0"/>
              <w:left w:val="double" w:color="000000" w:sz="6" w:space="0"/>
              <w:bottom w:val="double" w:color="000000" w:sz="6" w:space="0"/>
              <w:right w:val="single" w:color="auto" w:sz="4" w:space="0"/>
            </w:tcBorders>
            <w:shd w:val="clear" w:color="auto" w:fill="auto"/>
            <w:vAlign w:val="center"/>
          </w:tcPr>
          <w:p w14:paraId="22BC06C6">
            <w:pPr>
              <w:spacing w:after="0" w:line="259" w:lineRule="auto"/>
            </w:pPr>
            <w:r>
              <w:t xml:space="preserve">Уровень достижений  </w:t>
            </w:r>
          </w:p>
        </w:tc>
        <w:tc>
          <w:tcPr>
            <w:tcW w:w="2041" w:type="dxa"/>
            <w:vMerge w:val="restart"/>
            <w:tcBorders>
              <w:top w:val="nil"/>
              <w:left w:val="single" w:color="auto" w:sz="4" w:space="0"/>
              <w:right w:val="single" w:color="000000" w:sz="6" w:space="0"/>
            </w:tcBorders>
            <w:shd w:val="clear" w:color="auto" w:fill="auto"/>
            <w:vAlign w:val="center"/>
          </w:tcPr>
          <w:p w14:paraId="63492E62">
            <w:pPr>
              <w:spacing w:after="0" w:line="259" w:lineRule="auto"/>
            </w:pPr>
          </w:p>
        </w:tc>
      </w:tr>
      <w:tr w14:paraId="14CDA73E">
        <w:tblPrEx>
          <w:tblCellMar>
            <w:top w:w="98" w:type="dxa"/>
            <w:left w:w="53" w:type="dxa"/>
            <w:bottom w:w="0" w:type="dxa"/>
            <w:right w:w="115" w:type="dxa"/>
          </w:tblCellMar>
        </w:tblPrEx>
        <w:trPr>
          <w:trHeight w:val="528" w:hRule="atLeast"/>
        </w:trPr>
        <w:tc>
          <w:tcPr>
            <w:tcW w:w="4536" w:type="dxa"/>
            <w:tcBorders>
              <w:top w:val="double" w:color="000000" w:sz="6" w:space="0"/>
              <w:left w:val="single" w:color="000000" w:sz="6" w:space="0"/>
              <w:bottom w:val="double" w:color="000000" w:sz="6" w:space="0"/>
              <w:right w:val="double" w:color="000000" w:sz="6" w:space="0"/>
            </w:tcBorders>
            <w:shd w:val="clear" w:color="auto" w:fill="auto"/>
          </w:tcPr>
          <w:p w14:paraId="3682F292">
            <w:pPr>
              <w:spacing w:after="0" w:line="259" w:lineRule="auto"/>
            </w:pPr>
            <w:r>
              <w:t xml:space="preserve">90-100%  </w:t>
            </w:r>
          </w:p>
        </w:tc>
        <w:tc>
          <w:tcPr>
            <w:tcW w:w="3612" w:type="dxa"/>
            <w:tcBorders>
              <w:top w:val="double" w:color="000000" w:sz="6" w:space="0"/>
              <w:left w:val="double" w:color="000000" w:sz="6" w:space="0"/>
              <w:bottom w:val="double" w:color="000000" w:sz="6" w:space="0"/>
              <w:right w:val="single" w:color="auto" w:sz="4" w:space="0"/>
            </w:tcBorders>
            <w:shd w:val="clear" w:color="auto" w:fill="auto"/>
            <w:vAlign w:val="center"/>
          </w:tcPr>
          <w:p w14:paraId="15549732">
            <w:pPr>
              <w:spacing w:after="0" w:line="259" w:lineRule="auto"/>
            </w:pPr>
            <w:r>
              <w:t xml:space="preserve">высокий  </w:t>
            </w:r>
          </w:p>
        </w:tc>
        <w:tc>
          <w:tcPr>
            <w:tcW w:w="2041" w:type="dxa"/>
            <w:vMerge w:val="continue"/>
            <w:tcBorders>
              <w:left w:val="single" w:color="auto" w:sz="4" w:space="0"/>
              <w:right w:val="single" w:color="000000" w:sz="6" w:space="0"/>
            </w:tcBorders>
            <w:shd w:val="clear" w:color="auto" w:fill="auto"/>
            <w:vAlign w:val="center"/>
          </w:tcPr>
          <w:p w14:paraId="27C4DC6B">
            <w:pPr>
              <w:spacing w:after="0" w:line="259" w:lineRule="auto"/>
            </w:pPr>
          </w:p>
        </w:tc>
      </w:tr>
      <w:tr w14:paraId="090EDF8A">
        <w:tblPrEx>
          <w:tblCellMar>
            <w:top w:w="98" w:type="dxa"/>
            <w:left w:w="53" w:type="dxa"/>
            <w:bottom w:w="0" w:type="dxa"/>
            <w:right w:w="115" w:type="dxa"/>
          </w:tblCellMar>
        </w:tblPrEx>
        <w:trPr>
          <w:trHeight w:val="528" w:hRule="atLeast"/>
        </w:trPr>
        <w:tc>
          <w:tcPr>
            <w:tcW w:w="4536" w:type="dxa"/>
            <w:tcBorders>
              <w:top w:val="double" w:color="000000" w:sz="6" w:space="0"/>
              <w:left w:val="single" w:color="000000" w:sz="6" w:space="0"/>
              <w:bottom w:val="double" w:color="000000" w:sz="6" w:space="0"/>
              <w:right w:val="double" w:color="000000" w:sz="6" w:space="0"/>
            </w:tcBorders>
            <w:shd w:val="clear" w:color="auto" w:fill="auto"/>
          </w:tcPr>
          <w:p w14:paraId="67F78BCA">
            <w:pPr>
              <w:spacing w:after="0" w:line="259" w:lineRule="auto"/>
            </w:pPr>
            <w:r>
              <w:t xml:space="preserve">66 -89%  </w:t>
            </w:r>
          </w:p>
        </w:tc>
        <w:tc>
          <w:tcPr>
            <w:tcW w:w="3612" w:type="dxa"/>
            <w:tcBorders>
              <w:top w:val="double" w:color="000000" w:sz="6" w:space="0"/>
              <w:left w:val="double" w:color="000000" w:sz="6" w:space="0"/>
              <w:bottom w:val="double" w:color="000000" w:sz="6" w:space="0"/>
              <w:right w:val="single" w:color="auto" w:sz="4" w:space="0"/>
            </w:tcBorders>
            <w:shd w:val="clear" w:color="auto" w:fill="auto"/>
            <w:vAlign w:val="center"/>
          </w:tcPr>
          <w:p w14:paraId="33F1FF28">
            <w:pPr>
              <w:spacing w:after="0" w:line="259" w:lineRule="auto"/>
            </w:pPr>
            <w:r>
              <w:t xml:space="preserve">повышенный  </w:t>
            </w:r>
          </w:p>
        </w:tc>
        <w:tc>
          <w:tcPr>
            <w:tcW w:w="2041" w:type="dxa"/>
            <w:vMerge w:val="continue"/>
            <w:tcBorders>
              <w:left w:val="single" w:color="auto" w:sz="4" w:space="0"/>
              <w:right w:val="single" w:color="000000" w:sz="6" w:space="0"/>
            </w:tcBorders>
            <w:shd w:val="clear" w:color="auto" w:fill="auto"/>
            <w:vAlign w:val="center"/>
          </w:tcPr>
          <w:p w14:paraId="31756BA7">
            <w:pPr>
              <w:spacing w:after="0" w:line="259" w:lineRule="auto"/>
            </w:pPr>
          </w:p>
        </w:tc>
      </w:tr>
      <w:tr w14:paraId="0382DEC1">
        <w:tblPrEx>
          <w:tblCellMar>
            <w:top w:w="98" w:type="dxa"/>
            <w:left w:w="53" w:type="dxa"/>
            <w:bottom w:w="0" w:type="dxa"/>
            <w:right w:w="115" w:type="dxa"/>
          </w:tblCellMar>
        </w:tblPrEx>
        <w:trPr>
          <w:trHeight w:val="528" w:hRule="atLeast"/>
        </w:trPr>
        <w:tc>
          <w:tcPr>
            <w:tcW w:w="4536" w:type="dxa"/>
            <w:tcBorders>
              <w:top w:val="double" w:color="000000" w:sz="6" w:space="0"/>
              <w:left w:val="single" w:color="000000" w:sz="6" w:space="0"/>
              <w:bottom w:val="double" w:color="000000" w:sz="6" w:space="0"/>
              <w:right w:val="double" w:color="000000" w:sz="6" w:space="0"/>
            </w:tcBorders>
            <w:shd w:val="clear" w:color="auto" w:fill="auto"/>
          </w:tcPr>
          <w:p w14:paraId="4EED288E">
            <w:pPr>
              <w:spacing w:after="0" w:line="259" w:lineRule="auto"/>
            </w:pPr>
            <w:r>
              <w:t xml:space="preserve">50 -65 %  </w:t>
            </w:r>
          </w:p>
        </w:tc>
        <w:tc>
          <w:tcPr>
            <w:tcW w:w="3612" w:type="dxa"/>
            <w:tcBorders>
              <w:top w:val="double" w:color="000000" w:sz="6" w:space="0"/>
              <w:left w:val="double" w:color="000000" w:sz="6" w:space="0"/>
              <w:bottom w:val="double" w:color="000000" w:sz="6" w:space="0"/>
              <w:right w:val="single" w:color="auto" w:sz="4" w:space="0"/>
            </w:tcBorders>
            <w:shd w:val="clear" w:color="auto" w:fill="auto"/>
            <w:vAlign w:val="center"/>
          </w:tcPr>
          <w:p w14:paraId="2FFCCECF">
            <w:pPr>
              <w:spacing w:after="0" w:line="259" w:lineRule="auto"/>
            </w:pPr>
            <w:r>
              <w:t xml:space="preserve">средний  </w:t>
            </w:r>
          </w:p>
        </w:tc>
        <w:tc>
          <w:tcPr>
            <w:tcW w:w="2041" w:type="dxa"/>
            <w:vMerge w:val="continue"/>
            <w:tcBorders>
              <w:left w:val="single" w:color="auto" w:sz="4" w:space="0"/>
              <w:right w:val="single" w:color="000000" w:sz="6" w:space="0"/>
            </w:tcBorders>
            <w:shd w:val="clear" w:color="auto" w:fill="auto"/>
            <w:vAlign w:val="center"/>
          </w:tcPr>
          <w:p w14:paraId="6FCC7A7F">
            <w:pPr>
              <w:spacing w:after="0" w:line="259" w:lineRule="auto"/>
            </w:pPr>
          </w:p>
        </w:tc>
      </w:tr>
      <w:tr w14:paraId="49C6157C">
        <w:tblPrEx>
          <w:tblCellMar>
            <w:top w:w="98" w:type="dxa"/>
            <w:left w:w="53" w:type="dxa"/>
            <w:bottom w:w="0" w:type="dxa"/>
            <w:right w:w="115" w:type="dxa"/>
          </w:tblCellMar>
        </w:tblPrEx>
        <w:trPr>
          <w:trHeight w:val="514" w:hRule="atLeast"/>
        </w:trPr>
        <w:tc>
          <w:tcPr>
            <w:tcW w:w="4536" w:type="dxa"/>
            <w:tcBorders>
              <w:top w:val="double" w:color="000000" w:sz="6" w:space="0"/>
              <w:left w:val="single" w:color="000000" w:sz="6" w:space="0"/>
              <w:bottom w:val="single" w:color="000000" w:sz="6" w:space="0"/>
              <w:right w:val="double" w:color="000000" w:sz="6" w:space="0"/>
            </w:tcBorders>
            <w:shd w:val="clear" w:color="auto" w:fill="auto"/>
            <w:vAlign w:val="center"/>
          </w:tcPr>
          <w:p w14:paraId="0F8EE03A">
            <w:pPr>
              <w:spacing w:after="0" w:line="259" w:lineRule="auto"/>
            </w:pPr>
            <w:r>
              <w:t xml:space="preserve">меньше 50%  </w:t>
            </w:r>
          </w:p>
        </w:tc>
        <w:tc>
          <w:tcPr>
            <w:tcW w:w="3612" w:type="dxa"/>
            <w:tcBorders>
              <w:top w:val="double" w:color="000000" w:sz="6" w:space="0"/>
              <w:left w:val="double" w:color="000000" w:sz="6" w:space="0"/>
              <w:bottom w:val="single" w:color="000000" w:sz="6" w:space="0"/>
              <w:right w:val="single" w:color="auto" w:sz="4" w:space="0"/>
            </w:tcBorders>
            <w:shd w:val="clear" w:color="auto" w:fill="auto"/>
            <w:vAlign w:val="center"/>
          </w:tcPr>
          <w:p w14:paraId="303B71BE">
            <w:pPr>
              <w:spacing w:after="0" w:line="259" w:lineRule="auto"/>
            </w:pPr>
            <w:r>
              <w:t xml:space="preserve">ниже среднего  </w:t>
            </w:r>
          </w:p>
        </w:tc>
        <w:tc>
          <w:tcPr>
            <w:tcW w:w="2041" w:type="dxa"/>
            <w:vMerge w:val="continue"/>
            <w:tcBorders>
              <w:left w:val="single" w:color="auto" w:sz="4" w:space="0"/>
              <w:right w:val="single" w:color="000000" w:sz="6" w:space="0"/>
            </w:tcBorders>
            <w:shd w:val="clear" w:color="auto" w:fill="auto"/>
            <w:vAlign w:val="center"/>
          </w:tcPr>
          <w:p w14:paraId="79E5F260">
            <w:pPr>
              <w:spacing w:after="0" w:line="259" w:lineRule="auto"/>
            </w:pPr>
          </w:p>
        </w:tc>
      </w:tr>
    </w:tbl>
    <w:p w14:paraId="2616EAA4">
      <w:pPr>
        <w:spacing w:after="332" w:line="259" w:lineRule="auto"/>
        <w:ind w:left="1700"/>
        <w:rPr>
          <w:lang w:val="ru-RU"/>
        </w:rPr>
      </w:pPr>
      <w:r>
        <w:rPr>
          <w:b/>
          <w:i/>
          <w:lang w:val="ru-RU"/>
        </w:rPr>
        <w:t xml:space="preserve"> </w:t>
      </w:r>
      <w:r>
        <w:rPr>
          <w:lang w:val="ru-RU"/>
        </w:rPr>
        <w:t xml:space="preserve"> </w:t>
      </w:r>
    </w:p>
    <w:p w14:paraId="4830DA59">
      <w:pPr>
        <w:spacing w:after="268" w:line="259" w:lineRule="auto"/>
        <w:ind w:right="619"/>
        <w:rPr>
          <w:lang w:val="ru-RU"/>
        </w:rPr>
      </w:pPr>
      <w:r>
        <w:rPr>
          <w:b/>
          <w:i/>
          <w:lang w:val="ru-RU"/>
        </w:rPr>
        <w:t xml:space="preserve">Критерии оценивания практических работ </w:t>
      </w:r>
      <w:r>
        <w:rPr>
          <w:lang w:val="ru-RU"/>
        </w:rPr>
        <w:t xml:space="preserve"> </w:t>
      </w:r>
    </w:p>
    <w:p w14:paraId="53F44057">
      <w:pPr>
        <w:spacing w:after="0" w:line="536" w:lineRule="auto"/>
        <w:ind w:right="4"/>
        <w:rPr>
          <w:lang w:val="ru-RU"/>
        </w:rPr>
      </w:pPr>
      <w:r>
        <w:rPr>
          <w:lang w:val="ru-RU"/>
        </w:rPr>
        <w:t xml:space="preserve">Высокий уровень  тщательно спланирован труд и рационально организовано рабочее место;  задание выполнено качественно, без нарушения соответствующей технологии;   правильно выполнялись приемы труда, самостоятельно и творчески выполнялась работа;  полностью соблюдались правила техники безопасности.  Повышенный уровень  </w:t>
      </w:r>
    </w:p>
    <w:p w14:paraId="3D9C141D">
      <w:pPr>
        <w:spacing w:after="117" w:line="394" w:lineRule="auto"/>
        <w:ind w:right="13"/>
        <w:rPr>
          <w:lang w:val="ru-RU"/>
        </w:rPr>
      </w:pPr>
      <w:r>
        <w:rPr>
          <w:lang w:val="ru-RU"/>
        </w:rPr>
        <w:t xml:space="preserve">допущены незначительные недостатки в планировании труда и организации рабочего места;  </w:t>
      </w:r>
    </w:p>
    <w:p w14:paraId="3CFEA924">
      <w:pPr>
        <w:spacing w:after="190" w:line="467" w:lineRule="auto"/>
        <w:ind w:right="111"/>
        <w:rPr>
          <w:lang w:val="ru-RU"/>
        </w:rPr>
      </w:pPr>
      <w:r>
        <w:rPr>
          <w:lang w:val="ru-RU"/>
        </w:rPr>
        <w:t xml:space="preserve">задание выполнено с небольшими отклонениями (в пределах нормы) от соответствующей технологии изготовления;  в основном правильно выполняются приемы труда;  </w:t>
      </w:r>
    </w:p>
    <w:p w14:paraId="28E334EE">
      <w:pPr>
        <w:spacing w:after="0" w:line="519" w:lineRule="auto"/>
        <w:ind w:right="1130"/>
        <w:rPr>
          <w:lang w:val="ru-RU"/>
        </w:rPr>
      </w:pPr>
      <w:r>
        <w:rPr>
          <w:lang w:val="ru-RU"/>
        </w:rPr>
        <w:t xml:space="preserve">работа выполнялась самостоятельно;  норма времени выполнена или недовыполнена 10-15 %;  полностью соблюдались правила техники безопасности.  Средний уровень  имеют место недостатки в планировании труда и организации рабочего места;  задание выполнено с серьезными замечаниями по соответствующей технологии изготовления;  отдельные приемы труда выполнялись неправильно;  самостоятельность в работе была низкой;  норма времени недовыполнена на 15-20 %;  не полностью соблюдались правила техники безопасности.  Уровень ниже среднего  </w:t>
      </w:r>
    </w:p>
    <w:p w14:paraId="27084CBE">
      <w:pPr>
        <w:spacing w:after="0" w:line="506" w:lineRule="auto"/>
        <w:ind w:right="475"/>
        <w:rPr>
          <w:lang w:val="ru-RU"/>
        </w:rPr>
      </w:pPr>
      <w:r>
        <w:rPr>
          <w:lang w:val="ru-RU"/>
        </w:rPr>
        <w:t xml:space="preserve">имеют место существенные недостатки в планировании труда и организации рабочего места;  неправильно выполнялись многие приемы труда;  самостоятельность в работе почти отсутствовала;  норма времени недовыполнена на 20-30 %;  не соблюдались многие правила техники безопасности.  </w:t>
      </w:r>
    </w:p>
    <w:p w14:paraId="102B65ED">
      <w:pPr>
        <w:spacing w:after="267"/>
        <w:ind w:right="13"/>
        <w:rPr>
          <w:lang w:val="ru-RU"/>
        </w:rPr>
      </w:pPr>
      <w:r>
        <w:rPr>
          <w:lang w:val="ru-RU"/>
        </w:rPr>
        <w:t xml:space="preserve">Оценочные шкалы 2-4 классы  </w:t>
      </w:r>
    </w:p>
    <w:p w14:paraId="5B906442">
      <w:pPr>
        <w:spacing w:after="112" w:line="399" w:lineRule="auto"/>
        <w:ind w:right="13"/>
        <w:rPr>
          <w:lang w:val="ru-RU"/>
        </w:rPr>
      </w:pPr>
      <w:r>
        <w:rPr>
          <w:lang w:val="ru-RU"/>
        </w:rPr>
        <w:t xml:space="preserve">Успешность освоения учебной программы по «Технологии» обучающихся 2 – 4 классов оценивается по пятибалльной шкале.  </w:t>
      </w:r>
    </w:p>
    <w:p w14:paraId="008E2A18">
      <w:pPr>
        <w:ind w:right="13"/>
        <w:rPr>
          <w:lang w:val="ru-RU"/>
        </w:rPr>
      </w:pPr>
      <w:r>
        <w:rPr>
          <w:lang w:val="ru-RU"/>
        </w:rPr>
        <w:t xml:space="preserve">Перевод отметки в пятибалльную шкалу осуществляется по следующей схеме:  </w:t>
      </w:r>
    </w:p>
    <w:tbl>
      <w:tblPr>
        <w:tblStyle w:val="12"/>
        <w:tblW w:w="10617" w:type="dxa"/>
        <w:tblInd w:w="192" w:type="dxa"/>
        <w:tblLayout w:type="autofit"/>
        <w:tblCellMar>
          <w:top w:w="98" w:type="dxa"/>
          <w:left w:w="50" w:type="dxa"/>
          <w:bottom w:w="0" w:type="dxa"/>
          <w:right w:w="115" w:type="dxa"/>
        </w:tblCellMar>
      </w:tblPr>
      <w:tblGrid>
        <w:gridCol w:w="3260"/>
        <w:gridCol w:w="2410"/>
        <w:gridCol w:w="3096"/>
        <w:gridCol w:w="12"/>
        <w:gridCol w:w="1839"/>
      </w:tblGrid>
      <w:tr w14:paraId="27F8E1F7">
        <w:tblPrEx>
          <w:tblCellMar>
            <w:top w:w="98" w:type="dxa"/>
            <w:left w:w="50" w:type="dxa"/>
            <w:bottom w:w="0" w:type="dxa"/>
            <w:right w:w="115" w:type="dxa"/>
          </w:tblCellMar>
        </w:tblPrEx>
        <w:trPr>
          <w:trHeight w:val="927" w:hRule="atLeast"/>
        </w:trPr>
        <w:tc>
          <w:tcPr>
            <w:tcW w:w="3260" w:type="dxa"/>
            <w:tcBorders>
              <w:top w:val="single" w:color="000000" w:sz="6" w:space="0"/>
              <w:left w:val="single" w:color="000000" w:sz="6" w:space="0"/>
              <w:bottom w:val="double" w:color="000000" w:sz="6" w:space="0"/>
              <w:right w:val="double" w:color="000000" w:sz="6" w:space="0"/>
            </w:tcBorders>
            <w:shd w:val="clear" w:color="auto" w:fill="auto"/>
            <w:vAlign w:val="center"/>
          </w:tcPr>
          <w:p w14:paraId="49C9F7AC">
            <w:pPr>
              <w:spacing w:after="0" w:line="259" w:lineRule="auto"/>
              <w:ind w:left="2"/>
            </w:pPr>
            <w:r>
              <w:t xml:space="preserve">Качество освоения программы  </w:t>
            </w:r>
          </w:p>
        </w:tc>
        <w:tc>
          <w:tcPr>
            <w:tcW w:w="2410" w:type="dxa"/>
            <w:tcBorders>
              <w:top w:val="single" w:color="000000" w:sz="6" w:space="0"/>
              <w:left w:val="double" w:color="000000" w:sz="6" w:space="0"/>
              <w:bottom w:val="double" w:color="000000" w:sz="6" w:space="0"/>
              <w:right w:val="double" w:color="000000" w:sz="6" w:space="0"/>
            </w:tcBorders>
            <w:shd w:val="clear" w:color="auto" w:fill="auto"/>
            <w:vAlign w:val="center"/>
          </w:tcPr>
          <w:p w14:paraId="4439C031">
            <w:pPr>
              <w:spacing w:after="0" w:line="259" w:lineRule="auto"/>
              <w:ind w:left="2"/>
            </w:pPr>
            <w:r>
              <w:t xml:space="preserve">Уровень достижений  </w:t>
            </w:r>
          </w:p>
        </w:tc>
        <w:tc>
          <w:tcPr>
            <w:tcW w:w="3108" w:type="dxa"/>
            <w:gridSpan w:val="2"/>
            <w:tcBorders>
              <w:top w:val="single" w:color="000000" w:sz="6" w:space="0"/>
              <w:left w:val="double" w:color="000000" w:sz="6" w:space="0"/>
              <w:bottom w:val="double" w:color="000000" w:sz="6" w:space="0"/>
              <w:right w:val="single" w:color="auto" w:sz="4" w:space="0"/>
            </w:tcBorders>
            <w:shd w:val="clear" w:color="auto" w:fill="auto"/>
            <w:vAlign w:val="center"/>
          </w:tcPr>
          <w:p w14:paraId="1E114CC7">
            <w:pPr>
              <w:spacing w:after="0" w:line="259" w:lineRule="auto"/>
            </w:pPr>
            <w:r>
              <w:t xml:space="preserve">Отметка в 5 балльной шкале  </w:t>
            </w:r>
          </w:p>
        </w:tc>
        <w:tc>
          <w:tcPr>
            <w:tcW w:w="1839" w:type="dxa"/>
            <w:vMerge w:val="restart"/>
            <w:tcBorders>
              <w:top w:val="nil"/>
              <w:left w:val="single" w:color="auto" w:sz="4" w:space="0"/>
              <w:right w:val="single" w:color="000000" w:sz="6" w:space="0"/>
            </w:tcBorders>
            <w:shd w:val="clear" w:color="auto" w:fill="auto"/>
            <w:vAlign w:val="center"/>
          </w:tcPr>
          <w:p w14:paraId="0CB37E7D">
            <w:pPr>
              <w:spacing w:after="0" w:line="259" w:lineRule="auto"/>
            </w:pPr>
          </w:p>
        </w:tc>
      </w:tr>
      <w:tr w14:paraId="1806CC83">
        <w:tblPrEx>
          <w:tblCellMar>
            <w:top w:w="98" w:type="dxa"/>
            <w:left w:w="50" w:type="dxa"/>
            <w:bottom w:w="0" w:type="dxa"/>
            <w:right w:w="115" w:type="dxa"/>
          </w:tblCellMar>
        </w:tblPrEx>
        <w:trPr>
          <w:trHeight w:val="528" w:hRule="atLeast"/>
        </w:trPr>
        <w:tc>
          <w:tcPr>
            <w:tcW w:w="3260" w:type="dxa"/>
            <w:tcBorders>
              <w:top w:val="double" w:color="000000" w:sz="6" w:space="0"/>
              <w:left w:val="single" w:color="000000" w:sz="6" w:space="0"/>
              <w:bottom w:val="double" w:color="000000" w:sz="6" w:space="0"/>
              <w:right w:val="double" w:color="000000" w:sz="6" w:space="0"/>
            </w:tcBorders>
            <w:shd w:val="clear" w:color="auto" w:fill="auto"/>
          </w:tcPr>
          <w:p w14:paraId="4F5DEAC1">
            <w:pPr>
              <w:spacing w:after="0" w:line="259" w:lineRule="auto"/>
              <w:ind w:left="2"/>
            </w:pPr>
            <w:r>
              <w:t xml:space="preserve">90-100%  </w:t>
            </w:r>
          </w:p>
        </w:tc>
        <w:tc>
          <w:tcPr>
            <w:tcW w:w="2410" w:type="dxa"/>
            <w:tcBorders>
              <w:top w:val="double" w:color="000000" w:sz="6" w:space="0"/>
              <w:left w:val="double" w:color="000000" w:sz="6" w:space="0"/>
              <w:bottom w:val="double" w:color="000000" w:sz="6" w:space="0"/>
              <w:right w:val="double" w:color="000000" w:sz="6" w:space="0"/>
            </w:tcBorders>
            <w:shd w:val="clear" w:color="auto" w:fill="auto"/>
            <w:vAlign w:val="center"/>
          </w:tcPr>
          <w:p w14:paraId="7B59D330">
            <w:pPr>
              <w:spacing w:after="0" w:line="259" w:lineRule="auto"/>
              <w:ind w:left="2"/>
            </w:pPr>
            <w:r>
              <w:t xml:space="preserve">высокий  </w:t>
            </w:r>
          </w:p>
        </w:tc>
        <w:tc>
          <w:tcPr>
            <w:tcW w:w="3108" w:type="dxa"/>
            <w:gridSpan w:val="2"/>
            <w:tcBorders>
              <w:top w:val="double" w:color="000000" w:sz="6" w:space="0"/>
              <w:left w:val="double" w:color="000000" w:sz="6" w:space="0"/>
              <w:bottom w:val="double" w:color="000000" w:sz="6" w:space="0"/>
              <w:right w:val="single" w:color="auto" w:sz="4" w:space="0"/>
            </w:tcBorders>
            <w:shd w:val="clear" w:color="auto" w:fill="auto"/>
            <w:vAlign w:val="center"/>
          </w:tcPr>
          <w:p w14:paraId="1BA34A51">
            <w:pPr>
              <w:spacing w:after="0" w:line="259" w:lineRule="auto"/>
            </w:pPr>
            <w:r>
              <w:t xml:space="preserve">«5»  </w:t>
            </w:r>
          </w:p>
        </w:tc>
        <w:tc>
          <w:tcPr>
            <w:tcW w:w="1839" w:type="dxa"/>
            <w:vMerge w:val="continue"/>
            <w:tcBorders>
              <w:left w:val="single" w:color="auto" w:sz="4" w:space="0"/>
              <w:right w:val="single" w:color="000000" w:sz="6" w:space="0"/>
            </w:tcBorders>
            <w:shd w:val="clear" w:color="auto" w:fill="auto"/>
            <w:vAlign w:val="center"/>
          </w:tcPr>
          <w:p w14:paraId="43C79527">
            <w:pPr>
              <w:spacing w:after="0" w:line="259" w:lineRule="auto"/>
            </w:pPr>
          </w:p>
        </w:tc>
      </w:tr>
      <w:tr w14:paraId="58E58F05">
        <w:tblPrEx>
          <w:tblCellMar>
            <w:top w:w="98" w:type="dxa"/>
            <w:left w:w="50" w:type="dxa"/>
            <w:bottom w:w="0" w:type="dxa"/>
            <w:right w:w="115" w:type="dxa"/>
          </w:tblCellMar>
        </w:tblPrEx>
        <w:trPr>
          <w:trHeight w:val="528" w:hRule="atLeast"/>
        </w:trPr>
        <w:tc>
          <w:tcPr>
            <w:tcW w:w="3260" w:type="dxa"/>
            <w:tcBorders>
              <w:top w:val="double" w:color="000000" w:sz="6" w:space="0"/>
              <w:left w:val="single" w:color="000000" w:sz="6" w:space="0"/>
              <w:bottom w:val="double" w:color="000000" w:sz="6" w:space="0"/>
              <w:right w:val="double" w:color="000000" w:sz="6" w:space="0"/>
            </w:tcBorders>
            <w:shd w:val="clear" w:color="auto" w:fill="auto"/>
          </w:tcPr>
          <w:p w14:paraId="358B9650">
            <w:pPr>
              <w:spacing w:after="0" w:line="259" w:lineRule="auto"/>
              <w:ind w:left="2"/>
            </w:pPr>
            <w:r>
              <w:t xml:space="preserve">66 -89%  </w:t>
            </w:r>
          </w:p>
        </w:tc>
        <w:tc>
          <w:tcPr>
            <w:tcW w:w="2410" w:type="dxa"/>
            <w:tcBorders>
              <w:top w:val="double" w:color="000000" w:sz="6" w:space="0"/>
              <w:left w:val="double" w:color="000000" w:sz="6" w:space="0"/>
              <w:bottom w:val="double" w:color="000000" w:sz="6" w:space="0"/>
              <w:right w:val="double" w:color="000000" w:sz="6" w:space="0"/>
            </w:tcBorders>
            <w:shd w:val="clear" w:color="auto" w:fill="auto"/>
            <w:vAlign w:val="center"/>
          </w:tcPr>
          <w:p w14:paraId="54910A32">
            <w:pPr>
              <w:spacing w:after="0" w:line="259" w:lineRule="auto"/>
              <w:ind w:left="2"/>
            </w:pPr>
            <w:r>
              <w:t xml:space="preserve">повышенный  </w:t>
            </w:r>
          </w:p>
        </w:tc>
        <w:tc>
          <w:tcPr>
            <w:tcW w:w="3108" w:type="dxa"/>
            <w:gridSpan w:val="2"/>
            <w:tcBorders>
              <w:top w:val="double" w:color="000000" w:sz="6" w:space="0"/>
              <w:left w:val="double" w:color="000000" w:sz="6" w:space="0"/>
              <w:bottom w:val="double" w:color="000000" w:sz="6" w:space="0"/>
              <w:right w:val="single" w:color="auto" w:sz="4" w:space="0"/>
            </w:tcBorders>
            <w:shd w:val="clear" w:color="auto" w:fill="auto"/>
            <w:vAlign w:val="center"/>
          </w:tcPr>
          <w:p w14:paraId="1B276369">
            <w:pPr>
              <w:spacing w:after="0" w:line="259" w:lineRule="auto"/>
            </w:pPr>
            <w:r>
              <w:t xml:space="preserve">«4»  </w:t>
            </w:r>
          </w:p>
        </w:tc>
        <w:tc>
          <w:tcPr>
            <w:tcW w:w="1839" w:type="dxa"/>
            <w:vMerge w:val="continue"/>
            <w:tcBorders>
              <w:left w:val="single" w:color="auto" w:sz="4" w:space="0"/>
              <w:right w:val="single" w:color="000000" w:sz="6" w:space="0"/>
            </w:tcBorders>
            <w:shd w:val="clear" w:color="auto" w:fill="auto"/>
            <w:vAlign w:val="center"/>
          </w:tcPr>
          <w:p w14:paraId="36B1F7B6">
            <w:pPr>
              <w:spacing w:after="0" w:line="259" w:lineRule="auto"/>
            </w:pPr>
          </w:p>
        </w:tc>
      </w:tr>
      <w:tr w14:paraId="33D7E2F2">
        <w:tblPrEx>
          <w:tblCellMar>
            <w:top w:w="98" w:type="dxa"/>
            <w:left w:w="50" w:type="dxa"/>
            <w:bottom w:w="0" w:type="dxa"/>
            <w:right w:w="115" w:type="dxa"/>
          </w:tblCellMar>
        </w:tblPrEx>
        <w:trPr>
          <w:trHeight w:val="528" w:hRule="atLeast"/>
        </w:trPr>
        <w:tc>
          <w:tcPr>
            <w:tcW w:w="3260" w:type="dxa"/>
            <w:tcBorders>
              <w:top w:val="double" w:color="000000" w:sz="6" w:space="0"/>
              <w:left w:val="single" w:color="000000" w:sz="6" w:space="0"/>
              <w:bottom w:val="double" w:color="000000" w:sz="6" w:space="0"/>
              <w:right w:val="double" w:color="000000" w:sz="6" w:space="0"/>
            </w:tcBorders>
            <w:shd w:val="clear" w:color="auto" w:fill="auto"/>
          </w:tcPr>
          <w:p w14:paraId="58EFCB9A">
            <w:pPr>
              <w:spacing w:after="0" w:line="259" w:lineRule="auto"/>
              <w:ind w:left="2"/>
            </w:pPr>
            <w:r>
              <w:t xml:space="preserve">50 -65 %  </w:t>
            </w:r>
          </w:p>
        </w:tc>
        <w:tc>
          <w:tcPr>
            <w:tcW w:w="2410" w:type="dxa"/>
            <w:tcBorders>
              <w:top w:val="double" w:color="000000" w:sz="6" w:space="0"/>
              <w:left w:val="double" w:color="000000" w:sz="6" w:space="0"/>
              <w:bottom w:val="double" w:color="000000" w:sz="6" w:space="0"/>
              <w:right w:val="double" w:color="000000" w:sz="6" w:space="0"/>
            </w:tcBorders>
            <w:shd w:val="clear" w:color="auto" w:fill="auto"/>
            <w:vAlign w:val="center"/>
          </w:tcPr>
          <w:p w14:paraId="5DB8E0DE">
            <w:pPr>
              <w:spacing w:after="0" w:line="259" w:lineRule="auto"/>
              <w:ind w:left="2"/>
            </w:pPr>
            <w:r>
              <w:t xml:space="preserve">средний  </w:t>
            </w:r>
          </w:p>
        </w:tc>
        <w:tc>
          <w:tcPr>
            <w:tcW w:w="3096" w:type="dxa"/>
            <w:tcBorders>
              <w:top w:val="double" w:color="000000" w:sz="6" w:space="0"/>
              <w:left w:val="double" w:color="000000" w:sz="6" w:space="0"/>
              <w:bottom w:val="double" w:color="000000" w:sz="6" w:space="0"/>
              <w:right w:val="single" w:color="auto" w:sz="4" w:space="0"/>
            </w:tcBorders>
            <w:shd w:val="clear" w:color="auto" w:fill="auto"/>
            <w:vAlign w:val="center"/>
          </w:tcPr>
          <w:p w14:paraId="65036FEA">
            <w:pPr>
              <w:spacing w:after="0" w:line="259" w:lineRule="auto"/>
            </w:pPr>
            <w:r>
              <w:t xml:space="preserve">«3»  </w:t>
            </w:r>
          </w:p>
        </w:tc>
        <w:tc>
          <w:tcPr>
            <w:tcW w:w="1851" w:type="dxa"/>
            <w:gridSpan w:val="2"/>
            <w:vMerge w:val="restart"/>
            <w:tcBorders>
              <w:left w:val="single" w:color="auto" w:sz="4" w:space="0"/>
              <w:right w:val="single" w:color="000000" w:sz="6" w:space="0"/>
            </w:tcBorders>
            <w:shd w:val="clear" w:color="auto" w:fill="auto"/>
            <w:vAlign w:val="center"/>
          </w:tcPr>
          <w:p w14:paraId="0F7B5A98">
            <w:pPr>
              <w:spacing w:after="0" w:line="259" w:lineRule="auto"/>
            </w:pPr>
          </w:p>
        </w:tc>
      </w:tr>
      <w:tr w14:paraId="6063C29D">
        <w:trPr>
          <w:trHeight w:val="516" w:hRule="atLeast"/>
        </w:trPr>
        <w:tc>
          <w:tcPr>
            <w:tcW w:w="3260" w:type="dxa"/>
            <w:tcBorders>
              <w:top w:val="double" w:color="000000" w:sz="6" w:space="0"/>
              <w:left w:val="single" w:color="000000" w:sz="6" w:space="0"/>
              <w:bottom w:val="single" w:color="000000" w:sz="6" w:space="0"/>
              <w:right w:val="double" w:color="000000" w:sz="6" w:space="0"/>
            </w:tcBorders>
            <w:shd w:val="clear" w:color="auto" w:fill="auto"/>
            <w:vAlign w:val="center"/>
          </w:tcPr>
          <w:p w14:paraId="0BAA7119">
            <w:pPr>
              <w:spacing w:after="0" w:line="259" w:lineRule="auto"/>
              <w:ind w:left="2"/>
            </w:pPr>
            <w:r>
              <w:t xml:space="preserve">меньше 50%  </w:t>
            </w:r>
          </w:p>
        </w:tc>
        <w:tc>
          <w:tcPr>
            <w:tcW w:w="2410" w:type="dxa"/>
            <w:tcBorders>
              <w:top w:val="double" w:color="000000" w:sz="6" w:space="0"/>
              <w:left w:val="double" w:color="000000" w:sz="6" w:space="0"/>
              <w:bottom w:val="single" w:color="000000" w:sz="6" w:space="0"/>
              <w:right w:val="double" w:color="000000" w:sz="6" w:space="0"/>
            </w:tcBorders>
            <w:shd w:val="clear" w:color="auto" w:fill="auto"/>
            <w:vAlign w:val="center"/>
          </w:tcPr>
          <w:p w14:paraId="2B41EA4F">
            <w:pPr>
              <w:spacing w:after="0" w:line="259" w:lineRule="auto"/>
              <w:ind w:left="2"/>
            </w:pPr>
            <w:r>
              <w:t xml:space="preserve">ниже среднего  </w:t>
            </w:r>
          </w:p>
        </w:tc>
        <w:tc>
          <w:tcPr>
            <w:tcW w:w="3096" w:type="dxa"/>
            <w:tcBorders>
              <w:top w:val="double" w:color="000000" w:sz="6" w:space="0"/>
              <w:left w:val="double" w:color="000000" w:sz="6" w:space="0"/>
              <w:bottom w:val="single" w:color="000000" w:sz="6" w:space="0"/>
              <w:right w:val="single" w:color="auto" w:sz="4" w:space="0"/>
            </w:tcBorders>
            <w:shd w:val="clear" w:color="auto" w:fill="auto"/>
            <w:vAlign w:val="center"/>
          </w:tcPr>
          <w:p w14:paraId="363917F9">
            <w:pPr>
              <w:spacing w:after="0" w:line="259" w:lineRule="auto"/>
            </w:pPr>
            <w:r>
              <w:t xml:space="preserve">«2»  </w:t>
            </w:r>
          </w:p>
        </w:tc>
        <w:tc>
          <w:tcPr>
            <w:tcW w:w="1851" w:type="dxa"/>
            <w:gridSpan w:val="2"/>
            <w:vMerge w:val="continue"/>
            <w:tcBorders>
              <w:left w:val="single" w:color="auto" w:sz="4" w:space="0"/>
              <w:right w:val="single" w:color="000000" w:sz="6" w:space="0"/>
            </w:tcBorders>
            <w:shd w:val="clear" w:color="auto" w:fill="auto"/>
            <w:vAlign w:val="center"/>
          </w:tcPr>
          <w:p w14:paraId="5BEF07BA">
            <w:pPr>
              <w:spacing w:after="0" w:line="259" w:lineRule="auto"/>
            </w:pPr>
          </w:p>
        </w:tc>
      </w:tr>
    </w:tbl>
    <w:p w14:paraId="4BAD7A0B">
      <w:pPr>
        <w:spacing w:after="323" w:line="259" w:lineRule="auto"/>
        <w:ind w:left="1710"/>
        <w:rPr>
          <w:lang w:val="ru-RU"/>
        </w:rPr>
      </w:pPr>
      <w:r>
        <w:rPr>
          <w:b/>
          <w:lang w:val="ru-RU"/>
        </w:rPr>
        <w:t>Характеристика</w:t>
      </w:r>
      <w:r>
        <w:rPr>
          <w:lang w:val="ru-RU"/>
        </w:rPr>
        <w:t xml:space="preserve">  </w:t>
      </w:r>
      <w:r>
        <w:rPr>
          <w:b/>
          <w:u w:val="single" w:color="000000"/>
          <w:lang w:val="ru-RU"/>
        </w:rPr>
        <w:t xml:space="preserve"> цифровой оценки (отметки):</w:t>
      </w:r>
      <w:r>
        <w:rPr>
          <w:lang w:val="ru-RU"/>
        </w:rPr>
        <w:t xml:space="preserve">  </w:t>
      </w:r>
    </w:p>
    <w:p w14:paraId="0B4AF94C">
      <w:pPr>
        <w:spacing w:after="263"/>
        <w:rPr>
          <w:lang w:val="ru-RU"/>
        </w:rPr>
      </w:pPr>
      <w:r>
        <w:rPr>
          <w:b/>
          <w:lang w:val="ru-RU"/>
        </w:rPr>
        <w:t xml:space="preserve">При устной проверке. </w:t>
      </w:r>
      <w:r>
        <w:rPr>
          <w:lang w:val="ru-RU"/>
        </w:rPr>
        <w:t xml:space="preserve"> </w:t>
      </w:r>
    </w:p>
    <w:p w14:paraId="398F3B0F">
      <w:pPr>
        <w:spacing w:after="129" w:line="384" w:lineRule="auto"/>
        <w:ind w:right="13"/>
        <w:rPr>
          <w:lang w:val="ru-RU"/>
        </w:rPr>
      </w:pPr>
      <w:r>
        <w:rPr>
          <w:b/>
          <w:lang w:val="ru-RU"/>
        </w:rPr>
        <w:t>Оценка «5»</w:t>
      </w:r>
      <w:r>
        <w:rPr>
          <w:lang w:val="ru-RU"/>
        </w:rPr>
        <w:t xml:space="preserve"> ставится, если учащийся: полностью усвоил учебный материал; умеет изложить учебный материал своими словами; самостоятельно подтверждает ответ конкретными примерами; правильно и обстоятельно отвечает на дополнительные вопросы учителя.  </w:t>
      </w:r>
    </w:p>
    <w:p w14:paraId="722F2E12">
      <w:pPr>
        <w:spacing w:after="56" w:line="447" w:lineRule="auto"/>
        <w:ind w:right="13"/>
        <w:rPr>
          <w:lang w:val="ru-RU"/>
        </w:rPr>
      </w:pPr>
      <w:r>
        <w:rPr>
          <w:b/>
          <w:lang w:val="ru-RU"/>
        </w:rPr>
        <w:t xml:space="preserve">Оценка «4» </w:t>
      </w:r>
      <w:r>
        <w:rPr>
          <w:lang w:val="ru-RU"/>
        </w:rPr>
        <w:t xml:space="preserve">ставится, если учащийся: в основном усвоил учебный материал;  допускает незначительные ошибки при его изложении своими словами; подтверждает ответ конкретными примерами; правильно отвечает на дополнительные вопросы учителя.  </w:t>
      </w:r>
    </w:p>
    <w:p w14:paraId="6EC7EA13">
      <w:pPr>
        <w:spacing w:after="134" w:line="373" w:lineRule="auto"/>
        <w:ind w:right="4"/>
        <w:rPr>
          <w:lang w:val="ru-RU"/>
        </w:rPr>
      </w:pPr>
      <w:r>
        <w:rPr>
          <w:b/>
          <w:lang w:val="ru-RU"/>
        </w:rPr>
        <w:t>Оценка «3»</w:t>
      </w:r>
      <w:r>
        <w:rPr>
          <w:lang w:val="ru-RU"/>
        </w:rPr>
        <w:t xml:space="preserve"> ставится, если учащийся: не усвоил существенную часть учебного материала;  допускает значительные ошибки при его изложении своими словами; затрудняется подтвердить ответ конкретными примерами; слабо отвечает на дополнительные вопросы учителя.  </w:t>
      </w:r>
    </w:p>
    <w:p w14:paraId="2BDD721F">
      <w:pPr>
        <w:spacing w:after="137" w:line="373" w:lineRule="auto"/>
        <w:ind w:right="702"/>
        <w:rPr>
          <w:lang w:val="ru-RU"/>
        </w:rPr>
      </w:pPr>
      <w:r>
        <w:rPr>
          <w:b/>
          <w:lang w:val="ru-RU"/>
        </w:rPr>
        <w:t>Оценка «2»</w:t>
      </w:r>
      <w:r>
        <w:rPr>
          <w:lang w:val="ru-RU"/>
        </w:rPr>
        <w:t xml:space="preserve"> ставится, если учащийся: почти не усвоил учебный материал;  не может изложить учебный материал своими словами; не может подтвердить ответ конкретными примерами; не отвечает на большую часть дополнительных вопросов учителя.  </w:t>
      </w:r>
    </w:p>
    <w:p w14:paraId="493B15A9">
      <w:pPr>
        <w:spacing w:after="265"/>
        <w:ind w:left="1710"/>
        <w:rPr>
          <w:lang w:val="ru-RU"/>
        </w:rPr>
      </w:pPr>
      <w:r>
        <w:rPr>
          <w:b/>
          <w:lang w:val="ru-RU"/>
        </w:rPr>
        <w:t xml:space="preserve">При выполнении практических работ. </w:t>
      </w:r>
      <w:r>
        <w:rPr>
          <w:lang w:val="ru-RU"/>
        </w:rPr>
        <w:t xml:space="preserve"> </w:t>
      </w:r>
    </w:p>
    <w:p w14:paraId="51BFDEBC">
      <w:pPr>
        <w:spacing w:after="60" w:line="446" w:lineRule="auto"/>
        <w:ind w:right="4"/>
        <w:rPr>
          <w:lang w:val="ru-RU"/>
        </w:rPr>
      </w:pPr>
      <w:r>
        <w:rPr>
          <w:b/>
          <w:lang w:val="ru-RU"/>
        </w:rPr>
        <w:t>Оценка «5»</w:t>
      </w:r>
      <w:r>
        <w:rPr>
          <w:lang w:val="ru-RU"/>
        </w:rPr>
        <w:t xml:space="preserve"> ставится, если учащийся: творчески планирует выполнение работы;  самостоятельно и полностью использует знания программного материала; правильно и аккуратно выполняет задания;  </w:t>
      </w:r>
    </w:p>
    <w:p w14:paraId="1C04594E">
      <w:pPr>
        <w:spacing w:after="115" w:line="397" w:lineRule="auto"/>
        <w:ind w:right="13"/>
        <w:rPr>
          <w:lang w:val="ru-RU"/>
        </w:rPr>
      </w:pPr>
      <w:r>
        <w:rPr>
          <w:lang w:val="ru-RU"/>
        </w:rPr>
        <w:t xml:space="preserve">умеет пользоваться справочной литературой, наглядными пособиями, машинами, приспособлениями и другими средствами.  </w:t>
      </w:r>
    </w:p>
    <w:p w14:paraId="5D96C7F5">
      <w:pPr>
        <w:ind w:right="13"/>
        <w:rPr>
          <w:lang w:val="ru-RU"/>
        </w:rPr>
      </w:pPr>
      <w:r>
        <w:rPr>
          <w:b/>
          <w:lang w:val="ru-RU"/>
        </w:rPr>
        <w:t>Оценка «4»</w:t>
      </w:r>
      <w:r>
        <w:rPr>
          <w:lang w:val="ru-RU"/>
        </w:rPr>
        <w:t xml:space="preserve"> ставится, если учащийся:  </w:t>
      </w:r>
    </w:p>
    <w:p w14:paraId="33BF9638">
      <w:pPr>
        <w:spacing w:after="57" w:line="446" w:lineRule="auto"/>
        <w:ind w:right="507"/>
        <w:rPr>
          <w:lang w:val="ru-RU"/>
        </w:rPr>
      </w:pPr>
      <w:r>
        <w:rPr>
          <w:lang w:val="ru-RU"/>
        </w:rPr>
        <w:t xml:space="preserve">правильно планирует выполнение работы;  самостоятельно и полностью использует знания программного материала; в основном правильно и аккуратно выполняет задания;  умеет пользоваться справочной литературой, наглядными пособиями, машинами, приспособлениями и другими средствами.  </w:t>
      </w:r>
    </w:p>
    <w:p w14:paraId="74996793">
      <w:pPr>
        <w:ind w:right="13"/>
        <w:rPr>
          <w:lang w:val="ru-RU"/>
        </w:rPr>
      </w:pPr>
      <w:r>
        <w:rPr>
          <w:b/>
          <w:lang w:val="ru-RU"/>
        </w:rPr>
        <w:t>Оценка «3»</w:t>
      </w:r>
      <w:r>
        <w:rPr>
          <w:lang w:val="ru-RU"/>
        </w:rPr>
        <w:t xml:space="preserve"> ставится, если учащийся:  </w:t>
      </w:r>
    </w:p>
    <w:p w14:paraId="5F43DAB9">
      <w:pPr>
        <w:spacing w:after="77" w:line="429" w:lineRule="auto"/>
        <w:ind w:right="744"/>
        <w:rPr>
          <w:lang w:val="ru-RU"/>
        </w:rPr>
      </w:pPr>
      <w:r>
        <w:rPr>
          <w:lang w:val="ru-RU"/>
        </w:rPr>
        <w:t>допускает ошибки при планировании выполнения работы;  не может самостоятельно использовать значительную часть знаний программного материала;  допускает ошибки и не аккуратно выполняет задания; затрудняется самостоятельно пользоваться справочной литературой, наглядными пособиями, машинами, приспособлениями и другими средствами</w:t>
      </w:r>
    </w:p>
    <w:p w14:paraId="1DBC854E">
      <w:pPr>
        <w:spacing w:after="190" w:line="373" w:lineRule="auto"/>
        <w:ind w:right="134"/>
        <w:rPr>
          <w:lang w:val="ru-RU"/>
        </w:rPr>
      </w:pPr>
      <w:r>
        <w:rPr>
          <w:b/>
          <w:lang w:val="ru-RU"/>
        </w:rPr>
        <w:t>Оценка «2»</w:t>
      </w:r>
      <w:r>
        <w:rPr>
          <w:lang w:val="ru-RU"/>
        </w:rPr>
        <w:t xml:space="preserve"> ставится, если учащийся: не может правильно спланировать выполнение работы; не может использовать знаний программного материала; допускает грубые ошибки и не аккуратно выполняет задания;  не может самостоятельно пользоваться справочной литературой, наглядными пособиями, машинами, приспособлениями и другими средствами.  </w:t>
      </w:r>
    </w:p>
    <w:p w14:paraId="395DDC62">
      <w:pPr>
        <w:ind w:left="1710" w:right="13"/>
        <w:rPr>
          <w:lang w:val="ru-RU"/>
        </w:rPr>
      </w:pPr>
      <w:r>
        <w:rPr>
          <w:lang w:val="ru-RU"/>
        </w:rPr>
        <w:t xml:space="preserve">Оценивание результатов тестирования  </w:t>
      </w:r>
    </w:p>
    <w:p w14:paraId="00C29CF3">
      <w:pPr>
        <w:ind w:right="13"/>
        <w:rPr>
          <w:lang w:val="ru-RU"/>
        </w:rPr>
      </w:pPr>
      <w:r>
        <w:rPr>
          <w:lang w:val="ru-RU"/>
        </w:rPr>
        <w:t xml:space="preserve"> Степень выполнения обучающимся общих требований к ответу  </w:t>
      </w:r>
    </w:p>
    <w:p w14:paraId="20BEC28C">
      <w:pPr>
        <w:ind w:right="13"/>
        <w:rPr>
          <w:lang w:val="ru-RU"/>
        </w:rPr>
      </w:pPr>
      <w:r>
        <w:rPr>
          <w:lang w:val="ru-RU"/>
        </w:rPr>
        <w:t xml:space="preserve">Количество баллов составляют 90 – 100 % от общего количества;  </w:t>
      </w:r>
    </w:p>
    <w:p w14:paraId="4E0F5D74">
      <w:pPr>
        <w:ind w:right="13"/>
        <w:rPr>
          <w:lang w:val="ru-RU"/>
        </w:rPr>
      </w:pPr>
      <w:r>
        <w:rPr>
          <w:lang w:val="ru-RU"/>
        </w:rPr>
        <w:t xml:space="preserve">Количество баллов составляют 70 – 90 % от общего количества;  </w:t>
      </w:r>
    </w:p>
    <w:p w14:paraId="457967E6">
      <w:pPr>
        <w:ind w:right="13"/>
        <w:rPr>
          <w:lang w:val="ru-RU"/>
        </w:rPr>
      </w:pPr>
      <w:r>
        <w:rPr>
          <w:lang w:val="ru-RU"/>
        </w:rPr>
        <w:t xml:space="preserve">Количество баллов составляют 50 – 70% от общего количества;  </w:t>
      </w:r>
    </w:p>
    <w:p w14:paraId="1079AE65">
      <w:pPr>
        <w:ind w:right="13"/>
        <w:rPr>
          <w:lang w:val="ru-RU"/>
        </w:rPr>
      </w:pPr>
      <w:r>
        <w:rPr>
          <w:lang w:val="ru-RU"/>
        </w:rPr>
        <w:t xml:space="preserve">Количество баллов составляют 50 % и менее верных ответов от общего количества;  </w:t>
      </w:r>
    </w:p>
    <w:p w14:paraId="087E0CED">
      <w:pPr>
        <w:ind w:right="13"/>
        <w:rPr>
          <w:lang w:val="ru-RU"/>
        </w:rPr>
      </w:pPr>
      <w:r>
        <w:rPr>
          <w:lang w:val="ru-RU"/>
        </w:rPr>
        <w:t xml:space="preserve">                            Критерии оценивания проверочной работы  </w:t>
      </w:r>
    </w:p>
    <w:p w14:paraId="12692591">
      <w:pPr>
        <w:spacing w:after="144" w:line="371" w:lineRule="auto"/>
        <w:ind w:right="13"/>
        <w:rPr>
          <w:lang w:val="ru-RU"/>
        </w:rPr>
      </w:pPr>
      <w:r>
        <w:rPr>
          <w:lang w:val="ru-RU"/>
        </w:rPr>
        <w:t xml:space="preserve">Для каждой проверочной работы имеются критерии оценок в баллах и процентном соотношении. За каждый правильный ответ ставится «+», если ответ неполный или частично неверный, ставится «+–», за неправильный ответ «–». За каждый «+» обучающийся получает 1 балл, за «+–» – 0,5 балла, за «–» – 0 баллов. Подсчитывается количество баллов по тесту, и по количеству баллов в соответствии с таблицей процентного соотношения количества баллов по тесту от максимального общего количества баллов выставляется отметка.  </w:t>
      </w:r>
    </w:p>
    <w:p w14:paraId="4D01FA94">
      <w:pPr>
        <w:spacing w:after="267"/>
        <w:ind w:left="1710" w:right="13"/>
        <w:rPr>
          <w:lang w:val="ru-RU"/>
        </w:rPr>
      </w:pPr>
      <w:r>
        <w:rPr>
          <w:lang w:val="ru-RU"/>
        </w:rPr>
        <w:t xml:space="preserve">Критерии оценивания творческих проектов  </w:t>
      </w:r>
    </w:p>
    <w:p w14:paraId="33AAACA0">
      <w:pPr>
        <w:spacing w:after="143" w:line="371" w:lineRule="auto"/>
        <w:ind w:right="13"/>
        <w:rPr>
          <w:lang w:val="ru-RU"/>
        </w:rPr>
      </w:pPr>
      <w:r>
        <w:rPr>
          <w:lang w:val="ru-RU"/>
        </w:rPr>
        <w:t xml:space="preserve"> Оригинальность и аргументированность идеи и темы проекта, предлагаемых подходов и решений, практическая направленность проекта и значимость выполненной работы. Конструктивные параметры (соответствие конструкции изделия эскизу; прочность, надежность; удобство использования).  </w:t>
      </w:r>
    </w:p>
    <w:p w14:paraId="24C7DDAE">
      <w:pPr>
        <w:spacing w:after="114" w:line="397" w:lineRule="auto"/>
        <w:ind w:right="13"/>
        <w:rPr>
          <w:lang w:val="ru-RU"/>
        </w:rPr>
      </w:pPr>
      <w:r>
        <w:rPr>
          <w:lang w:val="ru-RU"/>
        </w:rPr>
        <w:t xml:space="preserve">Эстетические критерии (композиционная завершенность; дизайн изделия; использование традиций народной культуры).  </w:t>
      </w:r>
    </w:p>
    <w:p w14:paraId="0B586B19">
      <w:pPr>
        <w:spacing w:after="111" w:line="399" w:lineRule="auto"/>
        <w:ind w:right="13"/>
        <w:rPr>
          <w:lang w:val="ru-RU"/>
        </w:rPr>
      </w:pPr>
      <w:r>
        <w:rPr>
          <w:lang w:val="ru-RU"/>
        </w:rPr>
        <w:t xml:space="preserve">Экономические критерии (потребность в изделии; экономическое обоснование; рекомендации к использованию; возможность массового производства).  </w:t>
      </w:r>
    </w:p>
    <w:p w14:paraId="356F6AC1">
      <w:pPr>
        <w:spacing w:line="378" w:lineRule="auto"/>
        <w:ind w:right="13"/>
        <w:rPr>
          <w:lang w:val="ru-RU"/>
        </w:rPr>
      </w:pPr>
      <w:r>
        <w:rPr>
          <w:lang w:val="ru-RU"/>
        </w:rPr>
        <w:t xml:space="preserve">Экологические критерии (отсутствие ущерба окружающей среде при производстве изделия; возможность использования вторичного сырья, отходов производства; экологическая безопасность).  </w:t>
      </w:r>
    </w:p>
    <w:p w14:paraId="0CBF92BE">
      <w:pPr>
        <w:spacing w:after="144" w:line="371" w:lineRule="auto"/>
        <w:ind w:right="13"/>
        <w:rPr>
          <w:lang w:val="ru-RU"/>
        </w:rPr>
      </w:pPr>
      <w:r>
        <w:rPr>
          <w:lang w:val="ru-RU"/>
        </w:rPr>
        <w:t xml:space="preserve">Информационные критерии (оформление пояснительной записки: оформление, соответствие стандартным требованиям, рубрикация и структура текста; качество эскизов, схем, рисунков; качество и полнота рецензий; использование дополнительной информации).  </w:t>
      </w:r>
    </w:p>
    <w:p w14:paraId="2C0C74E0">
      <w:pPr>
        <w:spacing w:after="183" w:line="377" w:lineRule="auto"/>
        <w:ind w:right="13"/>
        <w:rPr>
          <w:lang w:val="ru-RU"/>
        </w:rPr>
      </w:pPr>
      <w:r>
        <w:rPr>
          <w:lang w:val="ru-RU"/>
        </w:rPr>
        <w:t xml:space="preserve">Коммуникативная компетенция: качество доклада и презентации работы, логичность, последовательность, аргументация; культура речи, глубина знаний по теме, общая эрудиция.  Полнота ответов на дополнительные вопросы.  </w:t>
      </w:r>
    </w:p>
    <w:p w14:paraId="0D41126F">
      <w:pPr>
        <w:spacing w:after="183" w:line="377" w:lineRule="auto"/>
        <w:ind w:right="13"/>
        <w:jc w:val="center"/>
        <w:rPr>
          <w:lang w:val="ru-RU"/>
        </w:rPr>
      </w:pPr>
      <w:r>
        <w:rPr>
          <w:lang w:val="ru-RU"/>
        </w:rPr>
        <w:t>Критерии оценивания краткосрочного творческого проекта</w:t>
      </w:r>
    </w:p>
    <w:p w14:paraId="5C54729A">
      <w:pPr>
        <w:spacing w:after="183" w:line="377" w:lineRule="auto"/>
        <w:ind w:right="13"/>
        <w:rPr>
          <w:lang w:val="ru-RU"/>
        </w:rPr>
      </w:pPr>
    </w:p>
    <w:p w14:paraId="6BD6A91F">
      <w:pPr>
        <w:spacing w:after="183" w:line="377" w:lineRule="auto"/>
        <w:ind w:right="13"/>
        <w:rPr>
          <w:lang w:val="ru-RU"/>
        </w:rPr>
      </w:pPr>
    </w:p>
    <w:p w14:paraId="6BC3512B">
      <w:pPr>
        <w:spacing w:after="183" w:line="377" w:lineRule="auto"/>
        <w:ind w:right="13"/>
        <w:rPr>
          <w:lang w:val="ru-RU"/>
        </w:rPr>
      </w:pPr>
    </w:p>
    <w:p w14:paraId="32B2A245">
      <w:pPr>
        <w:spacing w:after="183" w:line="377" w:lineRule="auto"/>
        <w:ind w:right="13"/>
        <w:rPr>
          <w:lang w:val="ru-RU"/>
        </w:rPr>
      </w:pPr>
    </w:p>
    <w:p w14:paraId="6017D8DC">
      <w:pPr>
        <w:spacing w:after="183" w:line="377" w:lineRule="auto"/>
        <w:ind w:right="13"/>
        <w:rPr>
          <w:lang w:val="ru-RU"/>
        </w:rPr>
      </w:pPr>
    </w:p>
    <w:tbl>
      <w:tblPr>
        <w:tblStyle w:val="12"/>
        <w:tblW w:w="10862" w:type="dxa"/>
        <w:tblInd w:w="289" w:type="dxa"/>
        <w:tblLayout w:type="autofit"/>
        <w:tblCellMar>
          <w:top w:w="17" w:type="dxa"/>
          <w:left w:w="0" w:type="dxa"/>
          <w:bottom w:w="0" w:type="dxa"/>
          <w:right w:w="0" w:type="dxa"/>
        </w:tblCellMar>
      </w:tblPr>
      <w:tblGrid>
        <w:gridCol w:w="2126"/>
        <w:gridCol w:w="2319"/>
        <w:gridCol w:w="1934"/>
        <w:gridCol w:w="1559"/>
        <w:gridCol w:w="1668"/>
        <w:gridCol w:w="898"/>
        <w:gridCol w:w="358"/>
      </w:tblGrid>
      <w:tr w14:paraId="7CD5C627">
        <w:trPr>
          <w:trHeight w:val="845" w:hRule="atLeast"/>
        </w:trPr>
        <w:tc>
          <w:tcPr>
            <w:tcW w:w="2126" w:type="dxa"/>
            <w:tcBorders>
              <w:top w:val="single" w:color="000000" w:sz="4" w:space="0"/>
              <w:left w:val="single" w:color="000000" w:sz="4" w:space="0"/>
              <w:bottom w:val="single" w:color="000000" w:sz="4" w:space="0"/>
              <w:right w:val="single" w:color="000000" w:sz="4" w:space="0"/>
            </w:tcBorders>
            <w:shd w:val="clear" w:color="auto" w:fill="auto"/>
          </w:tcPr>
          <w:p w14:paraId="1544D84E">
            <w:pPr>
              <w:spacing w:after="0" w:line="259" w:lineRule="auto"/>
              <w:ind w:left="5"/>
            </w:pPr>
            <w:r>
              <w:t xml:space="preserve">Этапы  </w:t>
            </w:r>
          </w:p>
        </w:tc>
        <w:tc>
          <w:tcPr>
            <w:tcW w:w="2319" w:type="dxa"/>
            <w:tcBorders>
              <w:top w:val="single" w:color="000000" w:sz="4" w:space="0"/>
              <w:left w:val="single" w:color="000000" w:sz="4" w:space="0"/>
              <w:bottom w:val="single" w:color="000000" w:sz="4" w:space="0"/>
              <w:right w:val="single" w:color="000000" w:sz="4" w:space="0"/>
            </w:tcBorders>
            <w:shd w:val="clear" w:color="auto" w:fill="auto"/>
          </w:tcPr>
          <w:p w14:paraId="61273581">
            <w:pPr>
              <w:spacing w:after="0" w:line="259" w:lineRule="auto"/>
              <w:ind w:left="5"/>
            </w:pPr>
            <w:r>
              <w:t xml:space="preserve">Критерии оценки  </w:t>
            </w:r>
          </w:p>
        </w:tc>
        <w:tc>
          <w:tcPr>
            <w:tcW w:w="1934" w:type="dxa"/>
            <w:tcBorders>
              <w:top w:val="single" w:color="000000" w:sz="4" w:space="0"/>
              <w:left w:val="single" w:color="000000" w:sz="4" w:space="0"/>
              <w:bottom w:val="single" w:color="000000" w:sz="4" w:space="0"/>
              <w:right w:val="single" w:color="000000" w:sz="4" w:space="0"/>
            </w:tcBorders>
            <w:shd w:val="clear" w:color="auto" w:fill="auto"/>
          </w:tcPr>
          <w:p w14:paraId="5E170E8A">
            <w:pPr>
              <w:spacing w:after="0" w:line="259" w:lineRule="auto"/>
              <w:ind w:left="5"/>
            </w:pPr>
            <w:r>
              <w:t xml:space="preserve">Самооценка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Pr>
          <w:p w14:paraId="565C97A8">
            <w:pPr>
              <w:spacing w:after="0" w:line="259" w:lineRule="auto"/>
              <w:ind w:left="5"/>
            </w:pPr>
            <w:r>
              <w:t xml:space="preserve">Учитель  </w:t>
            </w:r>
          </w:p>
        </w:tc>
        <w:tc>
          <w:tcPr>
            <w:tcW w:w="1668" w:type="dxa"/>
            <w:tcBorders>
              <w:top w:val="single" w:color="000000" w:sz="4" w:space="0"/>
              <w:left w:val="single" w:color="000000" w:sz="4" w:space="0"/>
              <w:bottom w:val="single" w:color="000000" w:sz="4" w:space="0"/>
              <w:right w:val="single" w:color="auto" w:sz="4" w:space="0"/>
            </w:tcBorders>
            <w:shd w:val="clear" w:color="auto" w:fill="auto"/>
          </w:tcPr>
          <w:p w14:paraId="70D44982">
            <w:pPr>
              <w:spacing w:after="0" w:line="259" w:lineRule="auto"/>
              <w:ind w:left="2"/>
            </w:pPr>
            <w:r>
              <w:t>Коллеги команде</w:t>
            </w:r>
          </w:p>
        </w:tc>
        <w:tc>
          <w:tcPr>
            <w:tcW w:w="898" w:type="dxa"/>
            <w:vMerge w:val="restart"/>
            <w:tcBorders>
              <w:left w:val="single" w:color="auto" w:sz="4" w:space="0"/>
              <w:right w:val="nil"/>
            </w:tcBorders>
            <w:shd w:val="clear" w:color="auto" w:fill="auto"/>
          </w:tcPr>
          <w:p w14:paraId="7C7A7AD9">
            <w:pPr>
              <w:spacing w:after="0" w:line="259" w:lineRule="auto"/>
              <w:ind w:left="62"/>
            </w:pPr>
          </w:p>
        </w:tc>
        <w:tc>
          <w:tcPr>
            <w:tcW w:w="358" w:type="dxa"/>
            <w:tcBorders>
              <w:top w:val="single" w:color="000000" w:sz="4" w:space="0"/>
              <w:left w:val="nil"/>
              <w:bottom w:val="single" w:color="000000" w:sz="4" w:space="0"/>
              <w:right w:val="single" w:color="000000" w:sz="4" w:space="0"/>
            </w:tcBorders>
            <w:shd w:val="clear" w:color="auto" w:fill="auto"/>
          </w:tcPr>
          <w:p w14:paraId="4E0B364C">
            <w:pPr>
              <w:spacing w:after="0" w:line="259" w:lineRule="auto"/>
            </w:pPr>
            <w:r>
              <w:t xml:space="preserve">по  </w:t>
            </w:r>
          </w:p>
        </w:tc>
      </w:tr>
      <w:tr w14:paraId="7F59DD7A">
        <w:tblPrEx>
          <w:tblCellMar>
            <w:top w:w="17" w:type="dxa"/>
            <w:left w:w="0" w:type="dxa"/>
            <w:bottom w:w="0" w:type="dxa"/>
            <w:right w:w="0" w:type="dxa"/>
          </w:tblCellMar>
        </w:tblPrEx>
        <w:trPr>
          <w:trHeight w:val="3329" w:hRule="atLeast"/>
        </w:trPr>
        <w:tc>
          <w:tcPr>
            <w:tcW w:w="2126" w:type="dxa"/>
            <w:tcBorders>
              <w:top w:val="single" w:color="000000" w:sz="4" w:space="0"/>
              <w:left w:val="single" w:color="000000" w:sz="4" w:space="0"/>
              <w:bottom w:val="single" w:color="000000" w:sz="4" w:space="0"/>
              <w:right w:val="single" w:color="000000" w:sz="4" w:space="0"/>
            </w:tcBorders>
            <w:shd w:val="clear" w:color="auto" w:fill="auto"/>
          </w:tcPr>
          <w:p w14:paraId="4BB0ECB9">
            <w:pPr>
              <w:spacing w:after="0" w:line="259" w:lineRule="auto"/>
              <w:ind w:left="5"/>
            </w:pPr>
            <w:r>
              <w:t xml:space="preserve">Процесс   проектирован ия  </w:t>
            </w:r>
          </w:p>
        </w:tc>
        <w:tc>
          <w:tcPr>
            <w:tcW w:w="2319" w:type="dxa"/>
            <w:tcBorders>
              <w:top w:val="single" w:color="000000" w:sz="4" w:space="0"/>
              <w:left w:val="single" w:color="000000" w:sz="4" w:space="0"/>
              <w:bottom w:val="single" w:color="000000" w:sz="4" w:space="0"/>
              <w:right w:val="single" w:color="000000" w:sz="4" w:space="0"/>
            </w:tcBorders>
            <w:shd w:val="clear" w:color="auto" w:fill="auto"/>
          </w:tcPr>
          <w:p w14:paraId="3C4E0181">
            <w:pPr>
              <w:spacing w:after="158" w:line="259" w:lineRule="auto"/>
              <w:ind w:left="5"/>
              <w:rPr>
                <w:lang w:val="ru-RU"/>
              </w:rPr>
            </w:pPr>
            <w:r>
              <w:rPr>
                <w:lang w:val="ru-RU"/>
              </w:rPr>
              <w:t xml:space="preserve">Интеллектуальная  активность </w:t>
            </w:r>
          </w:p>
          <w:p w14:paraId="03D3827F">
            <w:pPr>
              <w:spacing w:after="161" w:line="259" w:lineRule="auto"/>
              <w:ind w:left="5"/>
              <w:rPr>
                <w:lang w:val="ru-RU"/>
              </w:rPr>
            </w:pPr>
            <w:r>
              <w:rPr>
                <w:lang w:val="ru-RU"/>
              </w:rPr>
              <w:t xml:space="preserve">(10 баллов)  </w:t>
            </w:r>
          </w:p>
          <w:p w14:paraId="69F82F98">
            <w:pPr>
              <w:spacing w:after="27" w:line="377" w:lineRule="auto"/>
              <w:ind w:left="5" w:right="433"/>
              <w:rPr>
                <w:lang w:val="ru-RU"/>
              </w:rPr>
            </w:pPr>
            <w:r>
              <w:rPr>
                <w:lang w:val="ru-RU"/>
              </w:rPr>
              <w:t xml:space="preserve">Творчество (10 баллов)  Практическая  </w:t>
            </w:r>
            <w:r>
              <w:rPr>
                <w:lang w:val="ru-RU"/>
              </w:rPr>
              <w:tab/>
            </w:r>
            <w:r>
              <w:rPr>
                <w:lang w:val="ru-RU"/>
              </w:rPr>
              <w:t xml:space="preserve">деятельность (10 баллов)  </w:t>
            </w:r>
          </w:p>
          <w:p w14:paraId="1B90FC06">
            <w:pPr>
              <w:spacing w:after="158" w:line="259" w:lineRule="auto"/>
              <w:ind w:left="5"/>
              <w:rPr>
                <w:lang w:val="ru-RU"/>
              </w:rPr>
            </w:pPr>
            <w:r>
              <w:rPr>
                <w:lang w:val="ru-RU"/>
              </w:rPr>
              <w:t xml:space="preserve">Умение работать в  команде </w:t>
            </w:r>
          </w:p>
          <w:p w14:paraId="01AA470F">
            <w:pPr>
              <w:spacing w:after="0" w:line="259" w:lineRule="auto"/>
              <w:ind w:left="5"/>
              <w:rPr>
                <w:lang w:val="ru-RU"/>
              </w:rPr>
            </w:pPr>
            <w:r>
              <w:rPr>
                <w:lang w:val="ru-RU"/>
              </w:rPr>
              <w:t xml:space="preserve">(10 баллов)  </w:t>
            </w:r>
          </w:p>
        </w:tc>
        <w:tc>
          <w:tcPr>
            <w:tcW w:w="1934" w:type="dxa"/>
            <w:tcBorders>
              <w:top w:val="single" w:color="000000" w:sz="4" w:space="0"/>
              <w:left w:val="single" w:color="000000" w:sz="4" w:space="0"/>
              <w:bottom w:val="single" w:color="000000" w:sz="4" w:space="0"/>
              <w:right w:val="single" w:color="000000" w:sz="4" w:space="0"/>
            </w:tcBorders>
            <w:shd w:val="clear" w:color="auto" w:fill="auto"/>
          </w:tcPr>
          <w:p w14:paraId="2C1D1361">
            <w:pPr>
              <w:spacing w:after="0" w:line="259" w:lineRule="auto"/>
              <w:ind w:left="5"/>
              <w:rPr>
                <w:lang w:val="ru-RU"/>
              </w:rPr>
            </w:pPr>
            <w:r>
              <w:rPr>
                <w:lang w:val="ru-RU"/>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Pr>
          <w:p w14:paraId="5134AFCF">
            <w:pPr>
              <w:spacing w:after="0" w:line="259" w:lineRule="auto"/>
              <w:ind w:left="5"/>
              <w:rPr>
                <w:lang w:val="ru-RU"/>
              </w:rPr>
            </w:pPr>
            <w:r>
              <w:rPr>
                <w:lang w:val="ru-RU"/>
              </w:rPr>
              <w:t xml:space="preserve">  </w:t>
            </w:r>
          </w:p>
        </w:tc>
        <w:tc>
          <w:tcPr>
            <w:tcW w:w="1668" w:type="dxa"/>
            <w:tcBorders>
              <w:top w:val="single" w:color="000000" w:sz="4" w:space="0"/>
              <w:left w:val="single" w:color="000000" w:sz="4" w:space="0"/>
              <w:bottom w:val="single" w:color="000000" w:sz="4" w:space="0"/>
              <w:right w:val="single" w:color="auto" w:sz="4" w:space="0"/>
            </w:tcBorders>
            <w:shd w:val="clear" w:color="auto" w:fill="auto"/>
          </w:tcPr>
          <w:p w14:paraId="0E35879F">
            <w:pPr>
              <w:spacing w:after="0" w:line="259" w:lineRule="auto"/>
              <w:ind w:left="2"/>
              <w:rPr>
                <w:lang w:val="ru-RU"/>
              </w:rPr>
            </w:pPr>
            <w:r>
              <w:rPr>
                <w:lang w:val="ru-RU"/>
              </w:rPr>
              <w:t xml:space="preserve">  </w:t>
            </w:r>
          </w:p>
        </w:tc>
        <w:tc>
          <w:tcPr>
            <w:tcW w:w="898" w:type="dxa"/>
            <w:vMerge w:val="continue"/>
            <w:tcBorders>
              <w:left w:val="single" w:color="auto" w:sz="4" w:space="0"/>
              <w:right w:val="nil"/>
            </w:tcBorders>
            <w:shd w:val="clear" w:color="auto" w:fill="auto"/>
          </w:tcPr>
          <w:p w14:paraId="7C77795D">
            <w:pPr>
              <w:spacing w:after="0" w:line="259" w:lineRule="auto"/>
              <w:rPr>
                <w:lang w:val="ru-RU"/>
              </w:rPr>
            </w:pPr>
          </w:p>
        </w:tc>
        <w:tc>
          <w:tcPr>
            <w:tcW w:w="358" w:type="dxa"/>
            <w:tcBorders>
              <w:top w:val="single" w:color="000000" w:sz="4" w:space="0"/>
              <w:left w:val="nil"/>
              <w:bottom w:val="single" w:color="000000" w:sz="4" w:space="0"/>
              <w:right w:val="single" w:color="000000" w:sz="4" w:space="0"/>
            </w:tcBorders>
            <w:shd w:val="clear" w:color="auto" w:fill="auto"/>
          </w:tcPr>
          <w:p w14:paraId="27DDD194">
            <w:pPr>
              <w:spacing w:after="0" w:line="259" w:lineRule="auto"/>
              <w:rPr>
                <w:lang w:val="ru-RU"/>
              </w:rPr>
            </w:pPr>
            <w:r>
              <w:rPr>
                <w:lang w:val="ru-RU"/>
              </w:rPr>
              <w:t xml:space="preserve"> </w:t>
            </w:r>
          </w:p>
        </w:tc>
      </w:tr>
      <w:tr w14:paraId="2A976427">
        <w:tblPrEx>
          <w:tblCellMar>
            <w:top w:w="17" w:type="dxa"/>
            <w:left w:w="0" w:type="dxa"/>
            <w:bottom w:w="0" w:type="dxa"/>
            <w:right w:w="0" w:type="dxa"/>
          </w:tblCellMar>
        </w:tblPrEx>
        <w:trPr>
          <w:trHeight w:val="845" w:hRule="atLeast"/>
        </w:trPr>
        <w:tc>
          <w:tcPr>
            <w:tcW w:w="2126" w:type="dxa"/>
            <w:tcBorders>
              <w:top w:val="single" w:color="000000" w:sz="4" w:space="0"/>
              <w:left w:val="single" w:color="000000" w:sz="4" w:space="0"/>
              <w:bottom w:val="single" w:color="000000" w:sz="4" w:space="0"/>
              <w:right w:val="single" w:color="000000" w:sz="4" w:space="0"/>
            </w:tcBorders>
            <w:shd w:val="clear" w:color="auto" w:fill="auto"/>
          </w:tcPr>
          <w:p w14:paraId="19EE0AC6">
            <w:pPr>
              <w:spacing w:after="0" w:line="259" w:lineRule="auto"/>
              <w:ind w:left="5"/>
            </w:pPr>
            <w:r>
              <w:t xml:space="preserve">Защита  </w:t>
            </w:r>
          </w:p>
        </w:tc>
        <w:tc>
          <w:tcPr>
            <w:tcW w:w="2319" w:type="dxa"/>
            <w:tcBorders>
              <w:top w:val="single" w:color="000000" w:sz="4" w:space="0"/>
              <w:left w:val="single" w:color="000000" w:sz="4" w:space="0"/>
              <w:bottom w:val="single" w:color="000000" w:sz="4" w:space="0"/>
              <w:right w:val="single" w:color="000000" w:sz="4" w:space="0"/>
            </w:tcBorders>
            <w:shd w:val="clear" w:color="auto" w:fill="auto"/>
          </w:tcPr>
          <w:p w14:paraId="137FEA42">
            <w:pPr>
              <w:spacing w:after="158" w:line="259" w:lineRule="auto"/>
              <w:ind w:left="5"/>
              <w:rPr>
                <w:lang w:val="ru-RU"/>
              </w:rPr>
            </w:pPr>
            <w:r>
              <w:rPr>
                <w:lang w:val="ru-RU"/>
              </w:rPr>
              <w:t xml:space="preserve">Представление (15  баллов)  </w:t>
            </w:r>
          </w:p>
          <w:p w14:paraId="2DD1F22F">
            <w:pPr>
              <w:spacing w:after="0" w:line="259" w:lineRule="auto"/>
              <w:ind w:left="5"/>
              <w:rPr>
                <w:lang w:val="ru-RU"/>
              </w:rPr>
            </w:pPr>
            <w:r>
              <w:rPr>
                <w:lang w:val="ru-RU"/>
              </w:rPr>
              <w:t xml:space="preserve">Ответы на вопросы (15  балло  </w:t>
            </w:r>
          </w:p>
        </w:tc>
        <w:tc>
          <w:tcPr>
            <w:tcW w:w="1934" w:type="dxa"/>
            <w:tcBorders>
              <w:top w:val="single" w:color="000000" w:sz="4" w:space="0"/>
              <w:left w:val="single" w:color="000000" w:sz="4" w:space="0"/>
              <w:bottom w:val="single" w:color="000000" w:sz="4" w:space="0"/>
              <w:right w:val="single" w:color="000000" w:sz="4" w:space="0"/>
            </w:tcBorders>
            <w:shd w:val="clear" w:color="auto" w:fill="auto"/>
          </w:tcPr>
          <w:p w14:paraId="1450A365">
            <w:pPr>
              <w:spacing w:after="0" w:line="259" w:lineRule="auto"/>
              <w:ind w:left="5"/>
              <w:rPr>
                <w:lang w:val="ru-RU"/>
              </w:rPr>
            </w:pPr>
            <w:r>
              <w:rPr>
                <w:lang w:val="ru-RU"/>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Pr>
          <w:p w14:paraId="0E0348EC">
            <w:pPr>
              <w:spacing w:after="0" w:line="259" w:lineRule="auto"/>
              <w:ind w:left="5"/>
              <w:rPr>
                <w:lang w:val="ru-RU"/>
              </w:rPr>
            </w:pPr>
            <w:r>
              <w:rPr>
                <w:lang w:val="ru-RU"/>
              </w:rPr>
              <w:t xml:space="preserve">  </w:t>
            </w:r>
          </w:p>
        </w:tc>
        <w:tc>
          <w:tcPr>
            <w:tcW w:w="1668" w:type="dxa"/>
            <w:tcBorders>
              <w:top w:val="single" w:color="000000" w:sz="4" w:space="0"/>
              <w:left w:val="single" w:color="000000" w:sz="4" w:space="0"/>
              <w:bottom w:val="single" w:color="000000" w:sz="4" w:space="0"/>
              <w:right w:val="single" w:color="auto" w:sz="4" w:space="0"/>
            </w:tcBorders>
            <w:shd w:val="clear" w:color="auto" w:fill="auto"/>
          </w:tcPr>
          <w:p w14:paraId="5082A26E">
            <w:pPr>
              <w:spacing w:after="0" w:line="259" w:lineRule="auto"/>
              <w:ind w:left="2"/>
              <w:rPr>
                <w:lang w:val="ru-RU"/>
              </w:rPr>
            </w:pPr>
            <w:r>
              <w:rPr>
                <w:lang w:val="ru-RU"/>
              </w:rPr>
              <w:t xml:space="preserve">  </w:t>
            </w:r>
          </w:p>
        </w:tc>
        <w:tc>
          <w:tcPr>
            <w:tcW w:w="898" w:type="dxa"/>
            <w:vMerge w:val="continue"/>
            <w:tcBorders>
              <w:left w:val="single" w:color="auto" w:sz="4" w:space="0"/>
              <w:right w:val="nil"/>
            </w:tcBorders>
            <w:shd w:val="clear" w:color="auto" w:fill="auto"/>
          </w:tcPr>
          <w:p w14:paraId="7DA6A18B">
            <w:pPr>
              <w:spacing w:after="0" w:line="259" w:lineRule="auto"/>
              <w:rPr>
                <w:lang w:val="ru-RU"/>
              </w:rPr>
            </w:pPr>
          </w:p>
        </w:tc>
        <w:tc>
          <w:tcPr>
            <w:tcW w:w="358" w:type="dxa"/>
            <w:tcBorders>
              <w:top w:val="single" w:color="000000" w:sz="4" w:space="0"/>
              <w:left w:val="nil"/>
              <w:bottom w:val="single" w:color="000000" w:sz="4" w:space="0"/>
              <w:right w:val="single" w:color="000000" w:sz="4" w:space="0"/>
            </w:tcBorders>
            <w:shd w:val="clear" w:color="auto" w:fill="auto"/>
          </w:tcPr>
          <w:p w14:paraId="26E5C761">
            <w:pPr>
              <w:spacing w:after="0" w:line="259" w:lineRule="auto"/>
              <w:rPr>
                <w:lang w:val="ru-RU"/>
              </w:rPr>
            </w:pPr>
            <w:r>
              <w:rPr>
                <w:lang w:val="ru-RU"/>
              </w:rPr>
              <w:t xml:space="preserve"> </w:t>
            </w:r>
          </w:p>
        </w:tc>
      </w:tr>
      <w:tr w14:paraId="59C38777">
        <w:tblPrEx>
          <w:tblCellMar>
            <w:top w:w="17" w:type="dxa"/>
            <w:left w:w="0" w:type="dxa"/>
            <w:bottom w:w="0" w:type="dxa"/>
            <w:right w:w="0" w:type="dxa"/>
          </w:tblCellMar>
        </w:tblPrEx>
        <w:trPr>
          <w:trHeight w:val="943" w:hRule="atLeast"/>
        </w:trPr>
        <w:tc>
          <w:tcPr>
            <w:tcW w:w="2126" w:type="dxa"/>
            <w:tcBorders>
              <w:top w:val="single" w:color="000000" w:sz="4" w:space="0"/>
              <w:left w:val="single" w:color="000000" w:sz="4" w:space="0"/>
              <w:bottom w:val="single" w:color="000000" w:sz="4" w:space="0"/>
              <w:right w:val="single" w:color="000000" w:sz="4" w:space="0"/>
            </w:tcBorders>
            <w:shd w:val="clear" w:color="auto" w:fill="auto"/>
          </w:tcPr>
          <w:p w14:paraId="7EA810A4">
            <w:pPr>
              <w:spacing w:after="0" w:line="259" w:lineRule="auto"/>
              <w:ind w:left="5"/>
            </w:pPr>
            <w:r>
              <w:t xml:space="preserve">Итог  </w:t>
            </w:r>
          </w:p>
        </w:tc>
        <w:tc>
          <w:tcPr>
            <w:tcW w:w="2319" w:type="dxa"/>
            <w:tcBorders>
              <w:top w:val="single" w:color="000000" w:sz="4" w:space="0"/>
              <w:left w:val="single" w:color="000000" w:sz="4" w:space="0"/>
              <w:bottom w:val="single" w:color="000000" w:sz="4" w:space="0"/>
              <w:right w:val="single" w:color="000000" w:sz="4" w:space="0"/>
            </w:tcBorders>
            <w:shd w:val="clear" w:color="auto" w:fill="auto"/>
          </w:tcPr>
          <w:p w14:paraId="7BCAA3FA">
            <w:pPr>
              <w:spacing w:after="158" w:line="259" w:lineRule="auto"/>
              <w:ind w:left="5"/>
            </w:pPr>
            <w:r>
              <w:t xml:space="preserve">Достигнутый результат   </w:t>
            </w:r>
          </w:p>
          <w:p w14:paraId="2C22C478">
            <w:pPr>
              <w:spacing w:after="0" w:line="259" w:lineRule="auto"/>
              <w:ind w:left="5"/>
            </w:pPr>
            <w:r>
              <w:t xml:space="preserve">(15 баллов)  </w:t>
            </w:r>
          </w:p>
        </w:tc>
        <w:tc>
          <w:tcPr>
            <w:tcW w:w="1934" w:type="dxa"/>
            <w:tcBorders>
              <w:top w:val="single" w:color="000000" w:sz="4" w:space="0"/>
              <w:left w:val="single" w:color="000000" w:sz="4" w:space="0"/>
              <w:bottom w:val="single" w:color="000000" w:sz="4" w:space="0"/>
              <w:right w:val="single" w:color="000000" w:sz="4" w:space="0"/>
            </w:tcBorders>
            <w:shd w:val="clear" w:color="auto" w:fill="auto"/>
          </w:tcPr>
          <w:p w14:paraId="04869720">
            <w:pPr>
              <w:spacing w:after="0" w:line="259" w:lineRule="auto"/>
              <w:ind w:left="5"/>
            </w:pPr>
            <w: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Pr>
          <w:p w14:paraId="4B6AB71D">
            <w:pPr>
              <w:spacing w:after="0" w:line="259" w:lineRule="auto"/>
              <w:ind w:left="5"/>
            </w:pPr>
            <w:r>
              <w:t xml:space="preserve">  </w:t>
            </w:r>
          </w:p>
        </w:tc>
        <w:tc>
          <w:tcPr>
            <w:tcW w:w="1668" w:type="dxa"/>
            <w:tcBorders>
              <w:top w:val="single" w:color="000000" w:sz="4" w:space="0"/>
              <w:left w:val="single" w:color="000000" w:sz="4" w:space="0"/>
              <w:bottom w:val="single" w:color="000000" w:sz="4" w:space="0"/>
              <w:right w:val="single" w:color="auto" w:sz="4" w:space="0"/>
            </w:tcBorders>
            <w:shd w:val="clear" w:color="auto" w:fill="auto"/>
          </w:tcPr>
          <w:p w14:paraId="06D94EB8">
            <w:pPr>
              <w:spacing w:after="0" w:line="259" w:lineRule="auto"/>
              <w:ind w:left="2"/>
            </w:pPr>
            <w:r>
              <w:t xml:space="preserve">  </w:t>
            </w:r>
          </w:p>
        </w:tc>
        <w:tc>
          <w:tcPr>
            <w:tcW w:w="898" w:type="dxa"/>
            <w:vMerge w:val="continue"/>
            <w:tcBorders>
              <w:left w:val="single" w:color="auto" w:sz="4" w:space="0"/>
              <w:right w:val="nil"/>
            </w:tcBorders>
            <w:shd w:val="clear" w:color="auto" w:fill="auto"/>
          </w:tcPr>
          <w:p w14:paraId="5C1712F6">
            <w:pPr>
              <w:spacing w:after="0" w:line="259" w:lineRule="auto"/>
            </w:pPr>
          </w:p>
        </w:tc>
        <w:tc>
          <w:tcPr>
            <w:tcW w:w="358" w:type="dxa"/>
            <w:tcBorders>
              <w:top w:val="single" w:color="000000" w:sz="4" w:space="0"/>
              <w:left w:val="nil"/>
              <w:bottom w:val="single" w:color="000000" w:sz="4" w:space="0"/>
              <w:right w:val="single" w:color="000000" w:sz="4" w:space="0"/>
            </w:tcBorders>
            <w:shd w:val="clear" w:color="auto" w:fill="auto"/>
          </w:tcPr>
          <w:p w14:paraId="4F55CDB9">
            <w:pPr>
              <w:spacing w:after="0" w:line="259" w:lineRule="auto"/>
            </w:pPr>
            <w:r>
              <w:t xml:space="preserve"> </w:t>
            </w:r>
          </w:p>
        </w:tc>
      </w:tr>
      <w:tr w14:paraId="598728F6">
        <w:tblPrEx>
          <w:tblCellMar>
            <w:top w:w="17" w:type="dxa"/>
            <w:left w:w="0" w:type="dxa"/>
            <w:bottom w:w="0" w:type="dxa"/>
            <w:right w:w="0" w:type="dxa"/>
          </w:tblCellMar>
        </w:tblPrEx>
        <w:trPr>
          <w:trHeight w:val="509" w:hRule="atLeast"/>
        </w:trPr>
        <w:tc>
          <w:tcPr>
            <w:tcW w:w="2126" w:type="dxa"/>
            <w:tcBorders>
              <w:top w:val="single" w:color="000000" w:sz="4" w:space="0"/>
              <w:left w:val="single" w:color="000000" w:sz="4" w:space="0"/>
              <w:bottom w:val="single" w:color="000000" w:sz="4" w:space="0"/>
              <w:right w:val="single" w:color="000000" w:sz="4" w:space="0"/>
            </w:tcBorders>
            <w:shd w:val="clear" w:color="auto" w:fill="auto"/>
          </w:tcPr>
          <w:p w14:paraId="157895DD">
            <w:pPr>
              <w:spacing w:after="0" w:line="259" w:lineRule="auto"/>
              <w:ind w:left="5"/>
            </w:pPr>
            <w:r>
              <w:t xml:space="preserve"> </w:t>
            </w:r>
          </w:p>
        </w:tc>
        <w:tc>
          <w:tcPr>
            <w:tcW w:w="2319" w:type="dxa"/>
            <w:tcBorders>
              <w:top w:val="single" w:color="000000" w:sz="4" w:space="0"/>
              <w:left w:val="single" w:color="000000" w:sz="4" w:space="0"/>
              <w:bottom w:val="single" w:color="000000" w:sz="4" w:space="0"/>
              <w:right w:val="single" w:color="000000" w:sz="4" w:space="0"/>
            </w:tcBorders>
            <w:shd w:val="clear" w:color="auto" w:fill="auto"/>
          </w:tcPr>
          <w:p w14:paraId="711744FC">
            <w:pPr>
              <w:spacing w:after="0" w:line="259" w:lineRule="auto"/>
              <w:ind w:left="5"/>
            </w:pPr>
            <w:r>
              <w:t xml:space="preserve">Оформление (15 баллов)  </w:t>
            </w:r>
          </w:p>
        </w:tc>
        <w:tc>
          <w:tcPr>
            <w:tcW w:w="1934" w:type="dxa"/>
            <w:tcBorders>
              <w:top w:val="single" w:color="000000" w:sz="4" w:space="0"/>
              <w:left w:val="single" w:color="000000" w:sz="4" w:space="0"/>
              <w:bottom w:val="single" w:color="000000" w:sz="4" w:space="0"/>
              <w:right w:val="single" w:color="000000" w:sz="4" w:space="0"/>
            </w:tcBorders>
            <w:shd w:val="clear" w:color="auto" w:fill="auto"/>
          </w:tcPr>
          <w:p w14:paraId="0C644C5E">
            <w:pPr>
              <w:spacing w:after="0" w:line="259" w:lineRule="auto"/>
              <w:ind w:left="5"/>
            </w:pPr>
            <w: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Pr>
          <w:p w14:paraId="3BEF7CE1">
            <w:pPr>
              <w:spacing w:after="0" w:line="259" w:lineRule="auto"/>
              <w:ind w:left="5"/>
            </w:pPr>
            <w:r>
              <w:t xml:space="preserve"> </w:t>
            </w:r>
          </w:p>
        </w:tc>
        <w:tc>
          <w:tcPr>
            <w:tcW w:w="1668" w:type="dxa"/>
            <w:tcBorders>
              <w:top w:val="single" w:color="000000" w:sz="4" w:space="0"/>
              <w:left w:val="single" w:color="000000" w:sz="4" w:space="0"/>
              <w:bottom w:val="single" w:color="000000" w:sz="4" w:space="0"/>
              <w:right w:val="single" w:color="auto" w:sz="4" w:space="0"/>
            </w:tcBorders>
            <w:shd w:val="clear" w:color="auto" w:fill="auto"/>
          </w:tcPr>
          <w:p w14:paraId="2BB3C620">
            <w:pPr>
              <w:spacing w:after="0" w:line="259" w:lineRule="auto"/>
              <w:ind w:left="2"/>
            </w:pPr>
            <w:r>
              <w:t xml:space="preserve"> </w:t>
            </w:r>
          </w:p>
        </w:tc>
        <w:tc>
          <w:tcPr>
            <w:tcW w:w="898" w:type="dxa"/>
            <w:vMerge w:val="continue"/>
            <w:tcBorders>
              <w:left w:val="single" w:color="auto" w:sz="4" w:space="0"/>
              <w:right w:val="nil"/>
            </w:tcBorders>
            <w:shd w:val="clear" w:color="auto" w:fill="auto"/>
          </w:tcPr>
          <w:p w14:paraId="292DCBEE">
            <w:pPr>
              <w:spacing w:after="0" w:line="259" w:lineRule="auto"/>
            </w:pPr>
          </w:p>
        </w:tc>
        <w:tc>
          <w:tcPr>
            <w:tcW w:w="358" w:type="dxa"/>
            <w:tcBorders>
              <w:top w:val="single" w:color="000000" w:sz="4" w:space="0"/>
              <w:left w:val="nil"/>
              <w:bottom w:val="single" w:color="000000" w:sz="4" w:space="0"/>
              <w:right w:val="single" w:color="000000" w:sz="4" w:space="0"/>
            </w:tcBorders>
            <w:shd w:val="clear" w:color="auto" w:fill="auto"/>
          </w:tcPr>
          <w:p w14:paraId="13879018">
            <w:pPr>
              <w:spacing w:after="160" w:line="259" w:lineRule="auto"/>
            </w:pPr>
          </w:p>
        </w:tc>
      </w:tr>
      <w:tr w14:paraId="70FB7A1A">
        <w:tblPrEx>
          <w:tblCellMar>
            <w:top w:w="17" w:type="dxa"/>
            <w:left w:w="0" w:type="dxa"/>
            <w:bottom w:w="0" w:type="dxa"/>
            <w:right w:w="0" w:type="dxa"/>
          </w:tblCellMar>
        </w:tblPrEx>
        <w:trPr>
          <w:trHeight w:val="978" w:hRule="atLeast"/>
        </w:trPr>
        <w:tc>
          <w:tcPr>
            <w:tcW w:w="2126" w:type="dxa"/>
            <w:tcBorders>
              <w:top w:val="single" w:color="000000" w:sz="4" w:space="0"/>
              <w:left w:val="single" w:color="000000" w:sz="4" w:space="0"/>
              <w:bottom w:val="single" w:color="000000" w:sz="4" w:space="0"/>
              <w:right w:val="single" w:color="000000" w:sz="4" w:space="0"/>
            </w:tcBorders>
            <w:shd w:val="clear" w:color="auto" w:fill="auto"/>
          </w:tcPr>
          <w:p w14:paraId="7C22E9F0">
            <w:pPr>
              <w:spacing w:after="0" w:line="259" w:lineRule="auto"/>
              <w:ind w:left="5"/>
            </w:pPr>
            <w:r>
              <w:t xml:space="preserve">Общая оценка  </w:t>
            </w:r>
          </w:p>
        </w:tc>
        <w:tc>
          <w:tcPr>
            <w:tcW w:w="2319" w:type="dxa"/>
            <w:tcBorders>
              <w:top w:val="single" w:color="000000" w:sz="4" w:space="0"/>
              <w:left w:val="single" w:color="000000" w:sz="4" w:space="0"/>
              <w:bottom w:val="single" w:color="000000" w:sz="4" w:space="0"/>
              <w:right w:val="single" w:color="000000" w:sz="4" w:space="0"/>
            </w:tcBorders>
            <w:shd w:val="clear" w:color="auto" w:fill="auto"/>
          </w:tcPr>
          <w:p w14:paraId="3D645328">
            <w:pPr>
              <w:spacing w:after="160" w:line="259" w:lineRule="auto"/>
              <w:ind w:left="5"/>
              <w:rPr>
                <w:lang w:val="ru-RU"/>
              </w:rPr>
            </w:pPr>
            <w:r>
              <w:rPr>
                <w:lang w:val="ru-RU"/>
              </w:rPr>
              <w:t xml:space="preserve">85 – 100 баллов –  </w:t>
            </w:r>
          </w:p>
          <w:p w14:paraId="23A9C31A">
            <w:pPr>
              <w:spacing w:after="147" w:line="259" w:lineRule="auto"/>
              <w:ind w:left="5"/>
              <w:rPr>
                <w:lang w:val="ru-RU"/>
              </w:rPr>
            </w:pPr>
            <w:r>
              <w:rPr>
                <w:lang w:val="ru-RU"/>
              </w:rPr>
              <w:t xml:space="preserve">«отлично»;   </w:t>
            </w:r>
          </w:p>
          <w:p w14:paraId="67A6FC7F">
            <w:pPr>
              <w:spacing w:after="160" w:line="259" w:lineRule="auto"/>
              <w:ind w:left="5"/>
              <w:rPr>
                <w:lang w:val="ru-RU"/>
              </w:rPr>
            </w:pPr>
            <w:r>
              <w:rPr>
                <w:lang w:val="ru-RU"/>
              </w:rPr>
              <w:t xml:space="preserve">70 – 85 баллов –  </w:t>
            </w:r>
          </w:p>
          <w:p w14:paraId="40DDB7E7">
            <w:pPr>
              <w:spacing w:after="148" w:line="259" w:lineRule="auto"/>
              <w:ind w:left="5"/>
              <w:rPr>
                <w:lang w:val="ru-RU"/>
              </w:rPr>
            </w:pPr>
            <w:r>
              <w:rPr>
                <w:lang w:val="ru-RU"/>
              </w:rPr>
              <w:t xml:space="preserve">«хорошо»;   </w:t>
            </w:r>
          </w:p>
          <w:p w14:paraId="6EF1EDEF">
            <w:pPr>
              <w:spacing w:after="115" w:line="259" w:lineRule="auto"/>
              <w:ind w:left="5"/>
              <w:rPr>
                <w:lang w:val="ru-RU"/>
              </w:rPr>
            </w:pPr>
            <w:r>
              <w:rPr>
                <w:lang w:val="ru-RU"/>
              </w:rPr>
              <w:t xml:space="preserve">50 – 70 баллов – </w:t>
            </w:r>
          </w:p>
          <w:p w14:paraId="2CE81457">
            <w:pPr>
              <w:spacing w:after="154" w:line="259" w:lineRule="auto"/>
              <w:ind w:left="5"/>
            </w:pPr>
            <w:r>
              <w:t xml:space="preserve">«удовлетворительно»; менее </w:t>
            </w:r>
          </w:p>
          <w:p w14:paraId="748E9795">
            <w:pPr>
              <w:spacing w:after="162" w:line="259" w:lineRule="auto"/>
              <w:ind w:left="5"/>
            </w:pPr>
            <w:r>
              <w:t xml:space="preserve">50 баллов - </w:t>
            </w:r>
          </w:p>
          <w:p w14:paraId="7983024D">
            <w:pPr>
              <w:spacing w:after="0" w:line="259" w:lineRule="auto"/>
              <w:ind w:left="5"/>
            </w:pPr>
            <w:r>
              <w:t xml:space="preserve">«неудовлетворительно».  </w:t>
            </w:r>
          </w:p>
        </w:tc>
        <w:tc>
          <w:tcPr>
            <w:tcW w:w="1934" w:type="dxa"/>
            <w:tcBorders>
              <w:top w:val="single" w:color="000000" w:sz="4" w:space="0"/>
              <w:left w:val="single" w:color="000000" w:sz="4" w:space="0"/>
              <w:bottom w:val="single" w:color="000000" w:sz="4" w:space="0"/>
              <w:right w:val="single" w:color="000000" w:sz="4" w:space="0"/>
            </w:tcBorders>
            <w:shd w:val="clear" w:color="auto" w:fill="auto"/>
          </w:tcPr>
          <w:p w14:paraId="38ECB50E">
            <w:pPr>
              <w:spacing w:after="0" w:line="259" w:lineRule="auto"/>
              <w:ind w:left="5"/>
            </w:pPr>
            <w: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Pr>
          <w:p w14:paraId="288E0CF6">
            <w:pPr>
              <w:spacing w:after="0" w:line="259" w:lineRule="auto"/>
              <w:ind w:left="5"/>
            </w:pPr>
            <w:r>
              <w:t xml:space="preserve">  </w:t>
            </w:r>
          </w:p>
        </w:tc>
        <w:tc>
          <w:tcPr>
            <w:tcW w:w="1668" w:type="dxa"/>
            <w:tcBorders>
              <w:top w:val="single" w:color="000000" w:sz="4" w:space="0"/>
              <w:left w:val="single" w:color="000000" w:sz="4" w:space="0"/>
              <w:bottom w:val="single" w:color="000000" w:sz="4" w:space="0"/>
              <w:right w:val="single" w:color="auto" w:sz="4" w:space="0"/>
            </w:tcBorders>
            <w:shd w:val="clear" w:color="auto" w:fill="auto"/>
          </w:tcPr>
          <w:p w14:paraId="7B97E10D">
            <w:pPr>
              <w:spacing w:after="0" w:line="259" w:lineRule="auto"/>
              <w:ind w:left="2"/>
            </w:pPr>
            <w:r>
              <w:t xml:space="preserve">  </w:t>
            </w:r>
          </w:p>
        </w:tc>
        <w:tc>
          <w:tcPr>
            <w:tcW w:w="898" w:type="dxa"/>
            <w:vMerge w:val="continue"/>
            <w:tcBorders>
              <w:left w:val="single" w:color="auto" w:sz="4" w:space="0"/>
              <w:right w:val="nil"/>
            </w:tcBorders>
            <w:shd w:val="clear" w:color="auto" w:fill="auto"/>
          </w:tcPr>
          <w:p w14:paraId="73BD1242">
            <w:pPr>
              <w:spacing w:after="0" w:line="259" w:lineRule="auto"/>
            </w:pPr>
          </w:p>
        </w:tc>
        <w:tc>
          <w:tcPr>
            <w:tcW w:w="358" w:type="dxa"/>
            <w:tcBorders>
              <w:top w:val="single" w:color="000000" w:sz="4" w:space="0"/>
              <w:left w:val="nil"/>
              <w:bottom w:val="single" w:color="000000" w:sz="4" w:space="0"/>
              <w:right w:val="single" w:color="000000" w:sz="4" w:space="0"/>
            </w:tcBorders>
            <w:shd w:val="clear" w:color="auto" w:fill="auto"/>
          </w:tcPr>
          <w:p w14:paraId="67F6EE45">
            <w:pPr>
              <w:spacing w:after="160" w:line="259" w:lineRule="auto"/>
            </w:pPr>
          </w:p>
        </w:tc>
      </w:tr>
    </w:tbl>
    <w:p w14:paraId="1FEFE7DA">
      <w:pPr>
        <w:spacing w:after="190" w:line="373" w:lineRule="auto"/>
        <w:ind w:right="4"/>
        <w:rPr>
          <w:lang w:val="ru-RU"/>
        </w:rPr>
      </w:pPr>
      <w:r>
        <w:rPr>
          <w:b/>
          <w:lang w:val="ru-RU"/>
        </w:rPr>
        <w:t xml:space="preserve">«Портфель достижений ученика» </w:t>
      </w:r>
      <w:r>
        <w:rPr>
          <w:lang w:val="ru-RU"/>
        </w:rPr>
        <w:t xml:space="preserve">это сборник работ и результатов, которые показывают усилия, прогресс и достижения ученика в разных областях (учёба, творчество и т.д.), а также самоанализ учеником своих текущих достижений и недостатков, позволяющих самому определять цели своего дальнейшего развития. </w:t>
      </w:r>
      <w:r>
        <w:rPr>
          <w:b/>
          <w:lang w:val="ru-RU"/>
        </w:rPr>
        <w:t xml:space="preserve"> </w:t>
      </w:r>
      <w:r>
        <w:rPr>
          <w:lang w:val="ru-RU"/>
        </w:rPr>
        <w:t xml:space="preserve"> </w:t>
      </w:r>
    </w:p>
    <w:p w14:paraId="55F5C146">
      <w:pPr>
        <w:spacing w:after="0" w:line="495" w:lineRule="auto"/>
        <w:ind w:right="13"/>
        <w:rPr>
          <w:lang w:val="ru-RU"/>
        </w:rPr>
      </w:pPr>
      <w:r>
        <w:rPr>
          <w:lang w:val="ru-RU"/>
        </w:rPr>
        <w:t xml:space="preserve">Основные разделы «Портфеля достижений»:   показатели предметных результатов (контрольные работы, данные из таблиц результатов, выборки проектных, творческих и других работ);  показатели метапредметных результатов;  показатели личностных результатов (прежде всего во внеучебной деятельности).  Пополнять «Портфель достижений» и оценивать его материалы должен прежде всего ученик. Учитель обучает ученика порядку пополнения портфеля основным набором материалов и их оцениванию по качественной шкале: «нормально», «хорошо», «почти отлично», «отлично», «превосходно».  </w:t>
      </w:r>
    </w:p>
    <w:p w14:paraId="6EDCBE08">
      <w:pPr>
        <w:pStyle w:val="3"/>
        <w:spacing w:after="0" w:line="404" w:lineRule="auto"/>
        <w:rPr>
          <w:lang w:val="ru-RU"/>
        </w:rPr>
      </w:pPr>
      <w:r>
        <w:rPr>
          <w:b w:val="0"/>
          <w:lang w:val="ru-RU"/>
        </w:rPr>
        <w:t xml:space="preserve"> 9.</w:t>
      </w:r>
      <w:r>
        <w:rPr>
          <w:lang w:val="ru-RU"/>
        </w:rPr>
        <w:t xml:space="preserve"> Критерии оценивания на уроках «Технологии»  ФГОС </w:t>
      </w:r>
      <w:r>
        <w:t>II</w:t>
      </w:r>
      <w:r>
        <w:rPr>
          <w:lang w:val="ru-RU"/>
        </w:rPr>
        <w:t xml:space="preserve">  поколения НОО (3-4 классы) </w:t>
      </w:r>
      <w:r>
        <w:rPr>
          <w:b w:val="0"/>
          <w:lang w:val="ru-RU"/>
        </w:rPr>
        <w:t xml:space="preserve"> </w:t>
      </w:r>
    </w:p>
    <w:p w14:paraId="6C615028">
      <w:pPr>
        <w:spacing w:after="211" w:line="361" w:lineRule="auto"/>
        <w:ind w:right="13"/>
        <w:rPr>
          <w:lang w:val="ru-RU"/>
        </w:rPr>
      </w:pPr>
      <w:r>
        <w:rPr>
          <w:lang w:val="ru-RU"/>
        </w:rPr>
        <w:t xml:space="preserve">Оценка результатов предметно-творческой деятельности учащихся носит сквозной (накопительный) характер и осуществляется в ходе текущих и тематических проверок в течение всех четырёх лет обучения в начальной школе. Текущему контролю подвергаются знания и умения, которые являются составной частью комплексных знаний и умений (по обработке материалов, изготовлению конструкций макетов и моделей). Особое внимание уделяется работам, для изготовления которых были использованы чертёжные инструменты, поскольку умения владеть ими в курсе технологии в начальной школе являются основными и базовыми для большинства видов художественно творческой деятельности. Учитель может дополнительно наблюдать и фиксировать динамику личностных изменений каждого ребёнка (учебная и социальная мотивация, самооценка, ценностные и морально-этические ориентации).   </w:t>
      </w:r>
    </w:p>
    <w:p w14:paraId="281A7C27">
      <w:pPr>
        <w:spacing w:after="348"/>
        <w:ind w:left="2286"/>
        <w:rPr>
          <w:lang w:val="ru-RU"/>
        </w:rPr>
      </w:pPr>
      <w:r>
        <w:rPr>
          <w:b/>
          <w:lang w:val="ru-RU"/>
        </w:rPr>
        <w:t xml:space="preserve">Критерии оценки качественных результатов выполнения заданий: </w:t>
      </w:r>
      <w:r>
        <w:rPr>
          <w:lang w:val="ru-RU"/>
        </w:rPr>
        <w:t xml:space="preserve"> </w:t>
      </w:r>
    </w:p>
    <w:p w14:paraId="6154EEE1">
      <w:pPr>
        <w:spacing w:after="189"/>
        <w:ind w:right="13"/>
        <w:rPr>
          <w:lang w:val="ru-RU"/>
        </w:rPr>
      </w:pPr>
      <w:r>
        <w:rPr>
          <w:lang w:val="ru-RU"/>
        </w:rPr>
        <w:t xml:space="preserve">- полнота и правильность ответа;  </w:t>
      </w:r>
    </w:p>
    <w:p w14:paraId="4C7398AF">
      <w:pPr>
        <w:spacing w:before="0" w:beforeAutospacing="0" w:after="22" w:afterAutospacing="0" w:line="404" w:lineRule="auto"/>
        <w:ind w:right="13"/>
        <w:jc w:val="both"/>
        <w:rPr>
          <w:lang w:val="ru-RU"/>
        </w:rPr>
      </w:pPr>
      <w:r>
        <w:rPr>
          <w:lang w:val="ru-RU"/>
        </w:rPr>
        <w:t xml:space="preserve">- соответствие  </w:t>
      </w:r>
      <w:r>
        <w:rPr>
          <w:lang w:val="ru-RU"/>
        </w:rPr>
        <w:tab/>
      </w:r>
      <w:r>
        <w:rPr>
          <w:lang w:val="ru-RU"/>
        </w:rPr>
        <w:t xml:space="preserve">изготовленной  </w:t>
      </w:r>
      <w:r>
        <w:rPr>
          <w:lang w:val="ru-RU"/>
        </w:rPr>
        <w:tab/>
      </w:r>
      <w:r>
        <w:rPr>
          <w:lang w:val="ru-RU"/>
        </w:rPr>
        <w:t xml:space="preserve">детали  </w:t>
      </w:r>
      <w:r>
        <w:rPr>
          <w:lang w:val="ru-RU"/>
        </w:rPr>
        <w:tab/>
      </w:r>
      <w:r>
        <w:rPr>
          <w:lang w:val="ru-RU"/>
        </w:rPr>
        <w:t xml:space="preserve">изделия  </w:t>
      </w:r>
      <w:r>
        <w:rPr>
          <w:lang w:val="ru-RU"/>
        </w:rPr>
        <w:tab/>
      </w:r>
      <w:r>
        <w:rPr>
          <w:lang w:val="ru-RU"/>
        </w:rPr>
        <w:t xml:space="preserve">или  </w:t>
      </w:r>
      <w:r>
        <w:rPr>
          <w:lang w:val="ru-RU"/>
        </w:rPr>
        <w:tab/>
      </w:r>
      <w:r>
        <w:rPr>
          <w:lang w:val="ru-RU"/>
        </w:rPr>
        <w:t xml:space="preserve">всего  изделия заданным характеристикам;  </w:t>
      </w:r>
    </w:p>
    <w:p w14:paraId="30850675">
      <w:pPr>
        <w:ind w:right="13"/>
        <w:rPr>
          <w:lang w:val="ru-RU"/>
        </w:rPr>
      </w:pPr>
      <w:r>
        <w:rPr>
          <w:lang w:val="ru-RU"/>
        </w:rPr>
        <w:t xml:space="preserve">- аккуратность сборки деталей;  </w:t>
      </w:r>
    </w:p>
    <w:p w14:paraId="75B6941D">
      <w:pPr>
        <w:spacing w:after="191"/>
        <w:ind w:right="13"/>
        <w:rPr>
          <w:lang w:val="ru-RU"/>
        </w:rPr>
      </w:pPr>
      <w:r>
        <w:rPr>
          <w:lang w:val="ru-RU"/>
        </w:rPr>
        <w:t xml:space="preserve">- общая эстетика изделия;  </w:t>
      </w:r>
    </w:p>
    <w:p w14:paraId="3B93B3EC">
      <w:pPr>
        <w:spacing w:before="0" w:beforeAutospacing="0" w:after="195" w:afterAutospacing="0" w:line="265" w:lineRule="auto"/>
        <w:ind w:right="13"/>
        <w:jc w:val="both"/>
        <w:rPr>
          <w:lang w:val="ru-RU"/>
        </w:rPr>
      </w:pPr>
      <w:r>
        <w:rPr>
          <w:lang w:val="ru-RU"/>
        </w:rPr>
        <w:t xml:space="preserve">- его композиционное и цветовое решение;  </w:t>
      </w:r>
    </w:p>
    <w:p w14:paraId="0CF72AF3">
      <w:pPr>
        <w:spacing w:before="0" w:beforeAutospacing="0" w:after="52" w:afterAutospacing="0" w:line="397" w:lineRule="auto"/>
        <w:ind w:right="13"/>
        <w:jc w:val="both"/>
        <w:rPr>
          <w:lang w:val="ru-RU"/>
        </w:rPr>
      </w:pPr>
      <w:r>
        <w:rPr>
          <w:lang w:val="ru-RU"/>
        </w:rPr>
        <w:t xml:space="preserve">- внесение творческих элементов в конструкцию или технологию изготовления изделия (там, где это возможно или предусмотрено заданием).   </w:t>
      </w:r>
    </w:p>
    <w:p w14:paraId="34CB3443">
      <w:pPr>
        <w:spacing w:after="189"/>
        <w:ind w:left="2286"/>
        <w:rPr>
          <w:lang w:val="ru-RU"/>
        </w:rPr>
      </w:pPr>
      <w:r>
        <w:rPr>
          <w:b/>
          <w:lang w:val="ru-RU"/>
        </w:rPr>
        <w:t xml:space="preserve">Классификация ошибок и недочетов, влияющих на снижение оценки: </w:t>
      </w:r>
      <w:r>
        <w:rPr>
          <w:lang w:val="ru-RU"/>
        </w:rPr>
        <w:t xml:space="preserve"> </w:t>
      </w:r>
    </w:p>
    <w:p w14:paraId="7AC75A56">
      <w:pPr>
        <w:spacing w:before="0" w:beforeAutospacing="0" w:after="191" w:afterAutospacing="0" w:line="265" w:lineRule="auto"/>
        <w:ind w:right="13"/>
        <w:jc w:val="both"/>
        <w:rPr>
          <w:lang w:val="ru-RU"/>
        </w:rPr>
      </w:pPr>
      <w:r>
        <w:rPr>
          <w:lang w:val="ru-RU"/>
        </w:rPr>
        <w:t xml:space="preserve">- неумение пользоваться чертежно-измерительными инструментами;  </w:t>
      </w:r>
    </w:p>
    <w:p w14:paraId="35AC5CC5">
      <w:pPr>
        <w:spacing w:before="0" w:beforeAutospacing="0" w:after="187" w:afterAutospacing="0" w:line="265" w:lineRule="auto"/>
        <w:ind w:right="13"/>
        <w:jc w:val="both"/>
        <w:rPr>
          <w:lang w:val="ru-RU"/>
        </w:rPr>
      </w:pPr>
      <w:r>
        <w:rPr>
          <w:lang w:val="ru-RU"/>
        </w:rPr>
        <w:t xml:space="preserve">- незнание основных материалов и их свойств;  </w:t>
      </w:r>
    </w:p>
    <w:p w14:paraId="4F90B659">
      <w:pPr>
        <w:spacing w:before="0" w:beforeAutospacing="0" w:after="193" w:afterAutospacing="0" w:line="265" w:lineRule="auto"/>
        <w:ind w:right="13"/>
        <w:jc w:val="both"/>
        <w:rPr>
          <w:lang w:val="ru-RU"/>
        </w:rPr>
      </w:pPr>
      <w:r>
        <w:rPr>
          <w:lang w:val="ru-RU"/>
        </w:rPr>
        <w:t xml:space="preserve">- неумение читать схему;   </w:t>
      </w:r>
    </w:p>
    <w:p w14:paraId="3B4928C8">
      <w:pPr>
        <w:spacing w:before="0" w:beforeAutospacing="0" w:after="37" w:afterAutospacing="0" w:line="396" w:lineRule="auto"/>
        <w:ind w:right="13"/>
        <w:jc w:val="both"/>
        <w:rPr>
          <w:lang w:val="ru-RU"/>
        </w:rPr>
      </w:pPr>
      <w:r>
        <w:rPr>
          <w:lang w:val="ru-RU"/>
        </w:rPr>
        <w:t xml:space="preserve">- неумение определять последовательность действий и работать по предложенному алгоритму;   </w:t>
      </w:r>
    </w:p>
    <w:p w14:paraId="3EF57B8C">
      <w:pPr>
        <w:spacing w:before="0" w:beforeAutospacing="0" w:after="28" w:afterAutospacing="0" w:line="396" w:lineRule="auto"/>
        <w:ind w:right="13"/>
        <w:jc w:val="both"/>
        <w:rPr>
          <w:lang w:val="ru-RU"/>
        </w:rPr>
      </w:pPr>
      <w:r>
        <w:rPr>
          <w:lang w:val="ru-RU"/>
        </w:rPr>
        <w:t xml:space="preserve">- незнание основных видов швов (вперед игла, назад игла, петельный);  - несоблюдение правил техники безопасности.  </w:t>
      </w:r>
    </w:p>
    <w:p w14:paraId="45320156">
      <w:pPr>
        <w:spacing w:after="190"/>
        <w:ind w:left="1705" w:right="13"/>
        <w:rPr>
          <w:lang w:val="ru-RU"/>
        </w:rPr>
      </w:pPr>
      <w:r>
        <w:rPr>
          <w:lang w:val="ru-RU"/>
        </w:rPr>
        <w:t xml:space="preserve"> Недочеты:  </w:t>
      </w:r>
    </w:p>
    <w:p w14:paraId="4CB880FB">
      <w:pPr>
        <w:spacing w:before="0" w:beforeAutospacing="0" w:after="194" w:afterAutospacing="0" w:line="265" w:lineRule="auto"/>
        <w:ind w:right="13"/>
        <w:jc w:val="both"/>
        <w:rPr>
          <w:lang w:val="ru-RU"/>
        </w:rPr>
      </w:pPr>
      <w:r>
        <w:rPr>
          <w:lang w:val="ru-RU"/>
        </w:rPr>
        <w:t xml:space="preserve">- неточность в измерениях;   </w:t>
      </w:r>
    </w:p>
    <w:p w14:paraId="157D9D2B">
      <w:pPr>
        <w:spacing w:before="0" w:beforeAutospacing="0" w:after="40" w:afterAutospacing="0" w:line="392" w:lineRule="auto"/>
        <w:ind w:right="13"/>
        <w:jc w:val="both"/>
        <w:rPr>
          <w:lang w:val="ru-RU"/>
        </w:rPr>
      </w:pPr>
      <w:r>
        <w:rPr>
          <w:lang w:val="ru-RU"/>
        </w:rPr>
        <w:t xml:space="preserve">- невладение специальной терминологией по предмету;  - неаккуратность выполнения работ.  </w:t>
      </w:r>
    </w:p>
    <w:p w14:paraId="4DFF2F80">
      <w:pPr>
        <w:spacing w:after="129" w:line="377" w:lineRule="auto"/>
        <w:ind w:right="13"/>
        <w:rPr>
          <w:lang w:val="ru-RU"/>
        </w:rPr>
      </w:pPr>
      <w:r>
        <w:rPr>
          <w:lang w:val="ru-RU"/>
        </w:rPr>
        <w:t xml:space="preserve"> В заданиях </w:t>
      </w:r>
      <w:r>
        <w:t>n</w:t>
      </w:r>
      <w:r>
        <w:rPr>
          <w:lang w:val="ru-RU"/>
        </w:rPr>
        <w:t xml:space="preserve">роектного характера внимание обращается на умения принять поставленную задачу, искать и отбирать необходимую информацию, находить решение возникающих (или специально заданных) конструкторско-технологических проблем, изготовлять изделие по заданным параметрам и оформлять сообщение, а также отмечать активность, инициативность, коммуникабельность учащихся, умения выполнять свою роль в группе, вносить предложения для выполнения практической части задания, защищать проект.   </w:t>
      </w:r>
    </w:p>
    <w:p w14:paraId="068B8E30">
      <w:pPr>
        <w:spacing w:after="45" w:line="365" w:lineRule="auto"/>
        <w:ind w:right="13"/>
        <w:rPr>
          <w:lang w:val="ru-RU"/>
        </w:rPr>
      </w:pPr>
      <w:r>
        <w:rPr>
          <w:lang w:val="ru-RU"/>
        </w:rPr>
        <w:t xml:space="preserve">Итоговая оценка по технологии проводится в соответствии с требованиями федерального государственного образовательного стандарта начального общего образования. Для итоговой аттестации каждый ученик в течение четырёх лет обучения создаёт свой «Портфель достижений», куда собирает зачтённые результаты текущего контроля, представленные в виде изделий или их фотографий, краткие описания или отчёты о выполненных проектах, грамоты, благодарности и т. п.  </w:t>
      </w:r>
    </w:p>
    <w:p w14:paraId="22653839">
      <w:pPr>
        <w:spacing w:after="109" w:line="259" w:lineRule="auto"/>
        <w:ind w:left="2247"/>
        <w:rPr>
          <w:lang w:val="ru-RU"/>
        </w:rPr>
      </w:pPr>
      <w:r>
        <w:rPr>
          <w:b/>
          <w:lang w:val="ru-RU"/>
        </w:rPr>
        <w:t>Характеристика</w:t>
      </w:r>
      <w:r>
        <w:rPr>
          <w:lang w:val="ru-RU"/>
        </w:rPr>
        <w:t xml:space="preserve">  </w:t>
      </w:r>
      <w:r>
        <w:rPr>
          <w:b/>
          <w:u w:val="single" w:color="000000"/>
          <w:lang w:val="ru-RU"/>
        </w:rPr>
        <w:t xml:space="preserve"> цифровой оценки (отметки):</w:t>
      </w:r>
      <w:r>
        <w:rPr>
          <w:b/>
          <w:lang w:val="ru-RU"/>
        </w:rPr>
        <w:t xml:space="preserve"> </w:t>
      </w:r>
      <w:r>
        <w:rPr>
          <w:lang w:val="ru-RU"/>
        </w:rPr>
        <w:t xml:space="preserve"> </w:t>
      </w:r>
    </w:p>
    <w:p w14:paraId="2BA448A1">
      <w:pPr>
        <w:spacing w:after="159" w:line="378" w:lineRule="auto"/>
        <w:ind w:right="13"/>
        <w:rPr>
          <w:lang w:val="ru-RU"/>
        </w:rPr>
      </w:pPr>
      <w:r>
        <w:rPr>
          <w:lang w:val="ru-RU"/>
        </w:rPr>
        <w:t xml:space="preserve">Овладение учащимися опорным уровнем (образовательным минимумом «Ученик научится») расценивается как учебный успех ученика и соотносится с отметкой «удовлетворительно». Умение осознанно произвольно владеть опорной системой знаний, изученными операциями и действиями в различных условиях оценивается как «хорошо» и «отлично», что соответствует отметкам «4» и «5».  </w:t>
      </w:r>
    </w:p>
    <w:p w14:paraId="7D61A534">
      <w:pPr>
        <w:spacing w:after="184" w:line="377" w:lineRule="auto"/>
        <w:ind w:right="13"/>
        <w:rPr>
          <w:lang w:val="ru-RU"/>
        </w:rPr>
      </w:pPr>
      <w:r>
        <w:rPr>
          <w:b/>
          <w:lang w:val="ru-RU"/>
        </w:rPr>
        <w:t>Оценка «5»</w:t>
      </w:r>
      <w:r>
        <w:rPr>
          <w:lang w:val="ru-RU"/>
        </w:rPr>
        <w:t xml:space="preserve"> ставится: свободное владение обязательной терминологией, информацией о материалах и технологиях, умение применять их при создании собственных творческих работ без ошибок и помощи.  </w:t>
      </w:r>
    </w:p>
    <w:p w14:paraId="22F32D75">
      <w:pPr>
        <w:spacing w:after="191" w:line="371" w:lineRule="auto"/>
        <w:ind w:right="13"/>
        <w:rPr>
          <w:lang w:val="ru-RU"/>
        </w:rPr>
      </w:pPr>
      <w:r>
        <w:rPr>
          <w:b/>
          <w:lang w:val="ru-RU"/>
        </w:rPr>
        <w:t>Оценка «4»</w:t>
      </w:r>
      <w:r>
        <w:rPr>
          <w:lang w:val="ru-RU"/>
        </w:rPr>
        <w:t xml:space="preserve"> ставится: умение оперировать терминологией, обязательной для усвоения, знание изученной информации о материалах и технологиях, выполнение работы по образцу с незначительными отклонениями в конструкции, использовании материалов, в аккуратности исполнения.  </w:t>
      </w:r>
    </w:p>
    <w:p w14:paraId="018EA2EA">
      <w:pPr>
        <w:spacing w:after="164" w:line="397" w:lineRule="auto"/>
        <w:ind w:right="13"/>
        <w:rPr>
          <w:lang w:val="ru-RU"/>
        </w:rPr>
      </w:pPr>
      <w:r>
        <w:rPr>
          <w:b/>
          <w:lang w:val="ru-RU"/>
        </w:rPr>
        <w:t>Оценка «3»</w:t>
      </w:r>
      <w:r>
        <w:rPr>
          <w:lang w:val="ru-RU"/>
        </w:rPr>
        <w:t xml:space="preserve"> ставится: минимальные знания о материалах и технологиях, слабое владение терминологией, выполнение работы по образцу с отклонениями от технологии, небрежно.  </w:t>
      </w:r>
    </w:p>
    <w:p w14:paraId="6BAF6366">
      <w:pPr>
        <w:spacing w:after="196" w:line="376" w:lineRule="auto"/>
        <w:ind w:right="13"/>
        <w:rPr>
          <w:lang w:val="ru-RU"/>
        </w:rPr>
      </w:pPr>
      <w:r>
        <w:rPr>
          <w:b/>
          <w:lang w:val="ru-RU"/>
        </w:rPr>
        <w:t>Оценка «2»</w:t>
      </w:r>
      <w:r>
        <w:rPr>
          <w:lang w:val="ru-RU"/>
        </w:rPr>
        <w:t xml:space="preserve"> ставится: Учащийся не владеет изученными материалами и технологиями, не знает соответствующей терминологии, выполняет изделие по образцу с серьезными нарушениями технологии.  </w:t>
      </w:r>
    </w:p>
    <w:p w14:paraId="5871BBF9">
      <w:pPr>
        <w:spacing w:after="256"/>
        <w:ind w:left="1705"/>
        <w:rPr>
          <w:lang w:val="ru-RU"/>
        </w:rPr>
      </w:pPr>
      <w:r>
        <w:rPr>
          <w:b/>
          <w:lang w:val="ru-RU"/>
        </w:rPr>
        <w:t xml:space="preserve">Критерии оценивания письменных ответов обучающихся. </w:t>
      </w:r>
      <w:r>
        <w:rPr>
          <w:lang w:val="ru-RU"/>
        </w:rPr>
        <w:t xml:space="preserve"> </w:t>
      </w:r>
    </w:p>
    <w:p w14:paraId="4DF57AB0">
      <w:pPr>
        <w:spacing w:after="114" w:line="397" w:lineRule="auto"/>
        <w:ind w:right="13"/>
        <w:rPr>
          <w:lang w:val="ru-RU"/>
        </w:rPr>
      </w:pPr>
      <w:r>
        <w:rPr>
          <w:lang w:val="ru-RU"/>
        </w:rPr>
        <w:t xml:space="preserve">Выполнение проверочных тестовых заданий целесообразно проводить после изучения темы, больших разделов, или по итогам года.  </w:t>
      </w:r>
    </w:p>
    <w:p w14:paraId="285A3FF4">
      <w:pPr>
        <w:spacing w:after="0" w:line="399" w:lineRule="auto"/>
        <w:ind w:right="13"/>
        <w:rPr>
          <w:lang w:val="ru-RU"/>
        </w:rPr>
      </w:pPr>
      <w:r>
        <w:rPr>
          <w:lang w:val="ru-RU"/>
        </w:rPr>
        <w:t xml:space="preserve">Тестовые задания предлагаются ученикам в нескольких вариантах из заданий разного вида,  соответствующих требованиям к уровню подготовки выпускников.  </w:t>
      </w:r>
    </w:p>
    <w:p w14:paraId="12EA9E16">
      <w:pPr>
        <w:spacing w:before="0" w:beforeAutospacing="0" w:after="352" w:afterAutospacing="0" w:line="265" w:lineRule="auto"/>
        <w:ind w:right="13"/>
        <w:jc w:val="both"/>
        <w:rPr>
          <w:lang w:val="ru-RU"/>
        </w:rPr>
      </w:pPr>
      <w:r>
        <w:rPr>
          <w:lang w:val="ru-RU"/>
        </w:rPr>
        <w:t xml:space="preserve">1.Задания с выбором ответов.  </w:t>
      </w:r>
    </w:p>
    <w:p w14:paraId="2E02FCAA">
      <w:pPr>
        <w:spacing w:before="0" w:beforeAutospacing="0" w:after="347" w:afterAutospacing="0" w:line="265" w:lineRule="auto"/>
        <w:ind w:right="13"/>
        <w:jc w:val="both"/>
        <w:rPr>
          <w:lang w:val="ru-RU"/>
        </w:rPr>
      </w:pPr>
      <w:r>
        <w:rPr>
          <w:lang w:val="ru-RU"/>
        </w:rPr>
        <w:t xml:space="preserve">2.Задания со свободными краткими и развернутыми ответами.  </w:t>
      </w:r>
    </w:p>
    <w:p w14:paraId="4D02F3A6">
      <w:pPr>
        <w:spacing w:before="0" w:beforeAutospacing="0" w:after="349" w:afterAutospacing="0" w:line="265" w:lineRule="auto"/>
        <w:ind w:right="13"/>
        <w:jc w:val="both"/>
        <w:rPr>
          <w:lang w:val="ru-RU"/>
        </w:rPr>
      </w:pPr>
      <w:r>
        <w:rPr>
          <w:lang w:val="ru-RU"/>
        </w:rPr>
        <w:t xml:space="preserve">3.Задания на соответствие.  </w:t>
      </w:r>
    </w:p>
    <w:p w14:paraId="279F905A">
      <w:pPr>
        <w:spacing w:before="0" w:beforeAutospacing="0" w:after="350" w:afterAutospacing="0" w:line="265" w:lineRule="auto"/>
        <w:ind w:right="13"/>
        <w:jc w:val="both"/>
        <w:rPr>
          <w:lang w:val="ru-RU"/>
        </w:rPr>
      </w:pPr>
      <w:r>
        <w:rPr>
          <w:lang w:val="ru-RU"/>
        </w:rPr>
        <w:t xml:space="preserve">4.Задания на установление взаимосвязей.  </w:t>
      </w:r>
    </w:p>
    <w:p w14:paraId="5ED6F687">
      <w:pPr>
        <w:spacing w:before="0" w:beforeAutospacing="0" w:after="349" w:afterAutospacing="0" w:line="265" w:lineRule="auto"/>
        <w:ind w:right="13"/>
        <w:jc w:val="both"/>
        <w:rPr>
          <w:lang w:val="ru-RU"/>
        </w:rPr>
      </w:pPr>
      <w:r>
        <w:rPr>
          <w:lang w:val="ru-RU"/>
        </w:rPr>
        <w:t xml:space="preserve">5.Заполнение сравнительных таблиц.  </w:t>
      </w:r>
    </w:p>
    <w:p w14:paraId="1F69CDC7">
      <w:pPr>
        <w:spacing w:before="0" w:beforeAutospacing="0" w:after="349" w:afterAutospacing="0" w:line="265" w:lineRule="auto"/>
        <w:ind w:right="13"/>
        <w:jc w:val="both"/>
        <w:rPr>
          <w:lang w:val="ru-RU"/>
        </w:rPr>
      </w:pPr>
      <w:r>
        <w:rPr>
          <w:lang w:val="ru-RU"/>
        </w:rPr>
        <w:t xml:space="preserve">6.Задания на нахождение ошибок в приведенном тексте.  </w:t>
      </w:r>
    </w:p>
    <w:p w14:paraId="3D254D4A">
      <w:pPr>
        <w:spacing w:before="0" w:beforeAutospacing="0" w:after="163" w:afterAutospacing="0" w:line="265" w:lineRule="auto"/>
        <w:ind w:right="13"/>
        <w:jc w:val="both"/>
        <w:rPr>
          <w:lang w:val="ru-RU"/>
        </w:rPr>
      </w:pPr>
      <w:r>
        <w:rPr>
          <w:lang w:val="ru-RU"/>
        </w:rPr>
        <w:t xml:space="preserve">7.Задания с использованием рисунков и схем.  </w:t>
      </w:r>
    </w:p>
    <w:p w14:paraId="02164ADD">
      <w:pPr>
        <w:pStyle w:val="3"/>
        <w:spacing w:after="149"/>
        <w:ind w:left="1950"/>
        <w:rPr>
          <w:lang w:val="ru-RU"/>
        </w:rPr>
      </w:pPr>
      <w:r>
        <w:rPr>
          <w:lang w:val="ru-RU"/>
        </w:rPr>
        <w:t xml:space="preserve">Тестирование </w:t>
      </w:r>
      <w:r>
        <w:rPr>
          <w:b w:val="0"/>
          <w:lang w:val="ru-RU"/>
        </w:rPr>
        <w:t xml:space="preserve"> </w:t>
      </w:r>
    </w:p>
    <w:p w14:paraId="659CAD6B">
      <w:pPr>
        <w:spacing w:line="398" w:lineRule="auto"/>
        <w:ind w:right="13"/>
        <w:rPr>
          <w:lang w:val="ru-RU"/>
        </w:rPr>
      </w:pPr>
      <w:r>
        <w:rPr>
          <w:lang w:val="ru-RU"/>
        </w:rPr>
        <w:t xml:space="preserve">При использовании 100-балльной (тестовой) шкалы принята следующая система перевода её в 5-балльную (шкалу аналогично можно использовать при определении процента выполненных заданий):  </w:t>
      </w:r>
    </w:p>
    <w:p w14:paraId="5B4CF638">
      <w:pPr>
        <w:ind w:right="13"/>
        <w:rPr>
          <w:lang w:val="ru-RU"/>
        </w:rPr>
      </w:pPr>
      <w:r>
        <w:rPr>
          <w:lang w:val="ru-RU"/>
        </w:rPr>
        <w:t xml:space="preserve">85 – 100 баллов (85 – 100 %) = «5»  </w:t>
      </w:r>
    </w:p>
    <w:p w14:paraId="51DBD990">
      <w:pPr>
        <w:ind w:right="13"/>
        <w:rPr>
          <w:lang w:val="ru-RU"/>
        </w:rPr>
      </w:pPr>
      <w:r>
        <w:rPr>
          <w:lang w:val="ru-RU"/>
        </w:rPr>
        <w:t xml:space="preserve">71 – 84 баллов (71 - 84 %) = «4»  </w:t>
      </w:r>
    </w:p>
    <w:p w14:paraId="0A678A61">
      <w:pPr>
        <w:spacing w:after="9" w:line="529" w:lineRule="auto"/>
        <w:ind w:right="5829"/>
        <w:rPr>
          <w:lang w:val="ru-RU"/>
        </w:rPr>
      </w:pPr>
      <w:r>
        <w:rPr>
          <w:lang w:val="ru-RU"/>
        </w:rPr>
        <w:t xml:space="preserve">51 – 70 баллов (51 – 70 %) = «3»  0 – 50 баллов (0 – 50%) = «2».  </w:t>
      </w:r>
    </w:p>
    <w:p w14:paraId="26EE32E5">
      <w:pPr>
        <w:spacing w:after="309" w:line="259" w:lineRule="auto"/>
        <w:ind w:left="2408" w:right="710"/>
        <w:jc w:val="center"/>
        <w:rPr>
          <w:lang w:val="ru-RU"/>
        </w:rPr>
      </w:pPr>
      <w:r>
        <w:rPr>
          <w:b/>
          <w:lang w:val="ru-RU"/>
        </w:rPr>
        <w:t xml:space="preserve">Критерии оценивания творческих проектов </w:t>
      </w:r>
      <w:r>
        <w:rPr>
          <w:lang w:val="ru-RU"/>
        </w:rPr>
        <w:t xml:space="preserve"> </w:t>
      </w:r>
    </w:p>
    <w:p w14:paraId="367BA54A">
      <w:pPr>
        <w:spacing w:after="114" w:line="397" w:lineRule="auto"/>
        <w:ind w:right="13"/>
        <w:rPr>
          <w:lang w:val="ru-RU"/>
        </w:rPr>
      </w:pPr>
      <w:r>
        <w:rPr>
          <w:lang w:val="ru-RU"/>
        </w:rPr>
        <w:t xml:space="preserve">1.Оригинальность и аргументированность идеи и темы проекта, предлагаемых подходов и решений, практическая направленность проекта и значимость выполненной работы.  </w:t>
      </w:r>
    </w:p>
    <w:p w14:paraId="3074FEAB">
      <w:pPr>
        <w:spacing w:after="112" w:line="399" w:lineRule="auto"/>
        <w:ind w:right="13"/>
        <w:rPr>
          <w:lang w:val="ru-RU"/>
        </w:rPr>
      </w:pPr>
      <w:r>
        <w:rPr>
          <w:lang w:val="ru-RU"/>
        </w:rPr>
        <w:t xml:space="preserve">2.Конструктивные параметры (соответствие конструкции изделия эскизу; прочность, надежность; удобство использования).  </w:t>
      </w:r>
    </w:p>
    <w:p w14:paraId="069BD624">
      <w:pPr>
        <w:spacing w:after="136" w:line="378" w:lineRule="auto"/>
        <w:ind w:right="13"/>
        <w:rPr>
          <w:lang w:val="ru-RU"/>
        </w:rPr>
      </w:pPr>
      <w:r>
        <w:rPr>
          <w:lang w:val="ru-RU"/>
        </w:rPr>
        <w:t xml:space="preserve">3.Технологические критерии (выполнение всех этапов проектирования , наличие эскизов, схем, рисунков; оригинальность применения и сочетание материалов; соблюдение правил техники безопасности, качество выполненной практической работы).  </w:t>
      </w:r>
    </w:p>
    <w:p w14:paraId="10C11752">
      <w:pPr>
        <w:spacing w:after="112" w:line="399" w:lineRule="auto"/>
        <w:ind w:right="13"/>
        <w:rPr>
          <w:lang w:val="ru-RU"/>
        </w:rPr>
      </w:pPr>
      <w:r>
        <w:rPr>
          <w:lang w:val="ru-RU"/>
        </w:rPr>
        <w:t xml:space="preserve">4.Эстетические критерии (композиционная завершенность; дизайн изделия; использование традиций народной культуры).  </w:t>
      </w:r>
    </w:p>
    <w:p w14:paraId="66F00AA5">
      <w:pPr>
        <w:spacing w:after="114" w:line="397" w:lineRule="auto"/>
        <w:ind w:right="13"/>
        <w:rPr>
          <w:lang w:val="ru-RU"/>
        </w:rPr>
      </w:pPr>
      <w:r>
        <w:rPr>
          <w:lang w:val="ru-RU"/>
        </w:rPr>
        <w:t xml:space="preserve">5.Экономические критерии (потребность в изделии; экономическое обоснование; рекомендации к использованию; возможность массового производства).  </w:t>
      </w:r>
    </w:p>
    <w:p w14:paraId="2BA3D2CC">
      <w:pPr>
        <w:spacing w:after="139" w:line="377" w:lineRule="auto"/>
        <w:ind w:right="13"/>
        <w:rPr>
          <w:lang w:val="ru-RU"/>
        </w:rPr>
      </w:pPr>
      <w:r>
        <w:rPr>
          <w:lang w:val="ru-RU"/>
        </w:rPr>
        <w:t xml:space="preserve">6.Экологические критерии (отсутствие ущерба окружающей среде при производстве изделия; возможность использования вторичного сырья, отходов производства; экологическая безопасность).  </w:t>
      </w:r>
    </w:p>
    <w:p w14:paraId="5CFE03A8">
      <w:pPr>
        <w:spacing w:after="135" w:line="370" w:lineRule="auto"/>
        <w:ind w:right="13"/>
        <w:rPr>
          <w:lang w:val="ru-RU"/>
        </w:rPr>
      </w:pPr>
      <w:r>
        <w:rPr>
          <w:lang w:val="ru-RU"/>
        </w:rPr>
        <w:t xml:space="preserve">7.Информационные критерии (оформление пояснительной записки: оформление, соответствие стандартным требованиям, рубрикация и структура текста; качество эскизов, схем, рисунков; качество и полнота рецензий; использование дополнительной информации).  </w:t>
      </w:r>
    </w:p>
    <w:p w14:paraId="446ECB8A">
      <w:pPr>
        <w:spacing w:after="186" w:line="377" w:lineRule="auto"/>
        <w:ind w:right="13"/>
        <w:rPr>
          <w:lang w:val="ru-RU"/>
        </w:rPr>
      </w:pPr>
      <w:r>
        <w:rPr>
          <w:lang w:val="ru-RU"/>
        </w:rPr>
        <w:t xml:space="preserve">8. Коммуникативная компетенция: качество доклада и презентации работы, логичность, последовательность, аргументация; культура речи, глубина знаний по теме, общая эрудиция.  </w:t>
      </w:r>
    </w:p>
    <w:p w14:paraId="5D8C6EF0">
      <w:pPr>
        <w:ind w:right="13"/>
        <w:rPr>
          <w:lang w:val="ru-RU"/>
        </w:rPr>
      </w:pPr>
      <w:r>
        <w:rPr>
          <w:lang w:val="ru-RU"/>
        </w:rPr>
        <w:t xml:space="preserve">9.Полнота ответов на дополнительные вопросы.  </w:t>
      </w:r>
    </w:p>
    <w:p w14:paraId="4A110050">
      <w:pPr>
        <w:pStyle w:val="3"/>
        <w:rPr>
          <w:lang w:val="ru-RU"/>
        </w:rPr>
      </w:pPr>
      <w:r>
        <w:rPr>
          <w:lang w:val="ru-RU"/>
        </w:rPr>
        <w:t xml:space="preserve">Критерии оценивания краткосрочного творческого проекта </w:t>
      </w:r>
      <w:r>
        <w:rPr>
          <w:b w:val="0"/>
          <w:lang w:val="ru-RU"/>
        </w:rPr>
        <w:t xml:space="preserve"> </w:t>
      </w:r>
    </w:p>
    <w:tbl>
      <w:tblPr>
        <w:tblStyle w:val="12"/>
        <w:tblW w:w="11004" w:type="dxa"/>
        <w:tblInd w:w="147" w:type="dxa"/>
        <w:tblLayout w:type="autofit"/>
        <w:tblCellMar>
          <w:top w:w="17" w:type="dxa"/>
          <w:left w:w="0" w:type="dxa"/>
          <w:bottom w:w="0" w:type="dxa"/>
          <w:right w:w="0" w:type="dxa"/>
        </w:tblCellMar>
      </w:tblPr>
      <w:tblGrid>
        <w:gridCol w:w="2820"/>
        <w:gridCol w:w="15"/>
        <w:gridCol w:w="3260"/>
        <w:gridCol w:w="1418"/>
        <w:gridCol w:w="992"/>
        <w:gridCol w:w="1356"/>
        <w:gridCol w:w="12"/>
        <w:gridCol w:w="773"/>
        <w:gridCol w:w="358"/>
      </w:tblGrid>
      <w:tr w14:paraId="43D1774C">
        <w:tblPrEx>
          <w:tblCellMar>
            <w:top w:w="17" w:type="dxa"/>
            <w:left w:w="0" w:type="dxa"/>
            <w:bottom w:w="0" w:type="dxa"/>
            <w:right w:w="0" w:type="dxa"/>
          </w:tblCellMar>
        </w:tblPrEx>
        <w:trPr>
          <w:trHeight w:val="60" w:hRule="atLeast"/>
        </w:trPr>
        <w:tc>
          <w:tcPr>
            <w:tcW w:w="2820" w:type="dxa"/>
            <w:vMerge w:val="restart"/>
            <w:tcBorders>
              <w:top w:val="single" w:color="000000" w:sz="4" w:space="0"/>
              <w:left w:val="single" w:color="000000" w:sz="4" w:space="0"/>
              <w:right w:val="single" w:color="auto" w:sz="4" w:space="0"/>
            </w:tcBorders>
            <w:shd w:val="clear" w:color="auto" w:fill="auto"/>
          </w:tcPr>
          <w:p w14:paraId="0C3FD482">
            <w:pPr>
              <w:spacing w:after="0" w:line="259" w:lineRule="auto"/>
              <w:ind w:left="113"/>
            </w:pPr>
            <w:r>
              <w:t>Этапы</w:t>
            </w:r>
          </w:p>
        </w:tc>
        <w:tc>
          <w:tcPr>
            <w:tcW w:w="3275" w:type="dxa"/>
            <w:gridSpan w:val="2"/>
            <w:vMerge w:val="restart"/>
            <w:tcBorders>
              <w:top w:val="single" w:color="000000" w:sz="4" w:space="0"/>
              <w:left w:val="single" w:color="auto" w:sz="4" w:space="0"/>
              <w:right w:val="single" w:color="000000" w:sz="4" w:space="0"/>
            </w:tcBorders>
            <w:shd w:val="clear" w:color="auto" w:fill="auto"/>
          </w:tcPr>
          <w:p w14:paraId="07BB9192">
            <w:pPr>
              <w:spacing w:after="0" w:line="259" w:lineRule="auto"/>
              <w:ind w:left="701"/>
            </w:pPr>
            <w:r>
              <w:t xml:space="preserve">Критерии оценки  </w:t>
            </w:r>
          </w:p>
        </w:tc>
        <w:tc>
          <w:tcPr>
            <w:tcW w:w="1418" w:type="dxa"/>
            <w:vMerge w:val="restart"/>
            <w:tcBorders>
              <w:top w:val="single" w:color="000000" w:sz="4" w:space="0"/>
              <w:left w:val="single" w:color="000000" w:sz="4" w:space="0"/>
              <w:right w:val="single" w:color="000000" w:sz="4" w:space="0"/>
            </w:tcBorders>
            <w:shd w:val="clear" w:color="auto" w:fill="auto"/>
          </w:tcPr>
          <w:p w14:paraId="53794C26">
            <w:pPr>
              <w:spacing w:after="0" w:line="259" w:lineRule="auto"/>
              <w:ind w:left="110"/>
            </w:pPr>
            <w:r>
              <w:t xml:space="preserve">Самооценка  </w:t>
            </w:r>
          </w:p>
        </w:tc>
        <w:tc>
          <w:tcPr>
            <w:tcW w:w="992" w:type="dxa"/>
            <w:vMerge w:val="restart"/>
            <w:tcBorders>
              <w:top w:val="single" w:color="000000" w:sz="4" w:space="0"/>
              <w:left w:val="single" w:color="000000" w:sz="4" w:space="0"/>
              <w:right w:val="single" w:color="000000" w:sz="4" w:space="0"/>
            </w:tcBorders>
            <w:shd w:val="clear" w:color="auto" w:fill="auto"/>
          </w:tcPr>
          <w:p w14:paraId="75275A5B">
            <w:pPr>
              <w:spacing w:after="0" w:line="259" w:lineRule="auto"/>
              <w:ind w:left="113"/>
            </w:pPr>
            <w:r>
              <w:t xml:space="preserve">Учитель  </w:t>
            </w:r>
          </w:p>
        </w:tc>
        <w:tc>
          <w:tcPr>
            <w:tcW w:w="1356" w:type="dxa"/>
            <w:tcBorders>
              <w:top w:val="single" w:color="000000" w:sz="4" w:space="0"/>
              <w:left w:val="single" w:color="000000" w:sz="4" w:space="0"/>
              <w:bottom w:val="nil"/>
              <w:right w:val="single" w:color="auto" w:sz="4" w:space="0"/>
            </w:tcBorders>
            <w:shd w:val="clear" w:color="auto" w:fill="auto"/>
          </w:tcPr>
          <w:p w14:paraId="5744A07D">
            <w:pPr>
              <w:spacing w:after="0" w:line="259" w:lineRule="auto"/>
              <w:ind w:left="110"/>
              <w:rPr>
                <w:lang w:val="ru-RU"/>
              </w:rPr>
            </w:pPr>
            <w:r>
              <w:rPr>
                <w:lang w:val="ru-RU"/>
              </w:rPr>
              <w:t>Коллеги команде</w:t>
            </w:r>
          </w:p>
        </w:tc>
        <w:tc>
          <w:tcPr>
            <w:tcW w:w="785" w:type="dxa"/>
            <w:gridSpan w:val="2"/>
            <w:vMerge w:val="restart"/>
            <w:tcBorders>
              <w:left w:val="single" w:color="auto" w:sz="4" w:space="0"/>
              <w:right w:val="nil"/>
            </w:tcBorders>
            <w:shd w:val="clear" w:color="auto" w:fill="auto"/>
          </w:tcPr>
          <w:p w14:paraId="61E4A409">
            <w:pPr>
              <w:spacing w:after="0" w:line="259" w:lineRule="auto"/>
              <w:ind w:left="110"/>
            </w:pPr>
          </w:p>
        </w:tc>
        <w:tc>
          <w:tcPr>
            <w:tcW w:w="358" w:type="dxa"/>
            <w:vMerge w:val="restart"/>
            <w:tcBorders>
              <w:top w:val="single" w:color="000000" w:sz="4" w:space="0"/>
              <w:left w:val="nil"/>
              <w:right w:val="single" w:color="000000" w:sz="4" w:space="0"/>
            </w:tcBorders>
            <w:shd w:val="clear" w:color="auto" w:fill="auto"/>
          </w:tcPr>
          <w:p w14:paraId="5AE3E0B9">
            <w:pPr>
              <w:spacing w:after="0" w:line="259" w:lineRule="auto"/>
            </w:pPr>
            <w:r>
              <w:t xml:space="preserve">по  </w:t>
            </w:r>
          </w:p>
        </w:tc>
      </w:tr>
      <w:tr w14:paraId="18CC7FB5">
        <w:tblPrEx>
          <w:tblCellMar>
            <w:top w:w="17" w:type="dxa"/>
            <w:left w:w="0" w:type="dxa"/>
            <w:bottom w:w="0" w:type="dxa"/>
            <w:right w:w="0" w:type="dxa"/>
          </w:tblCellMar>
        </w:tblPrEx>
        <w:trPr>
          <w:trHeight w:val="113" w:hRule="atLeast"/>
        </w:trPr>
        <w:tc>
          <w:tcPr>
            <w:tcW w:w="2820" w:type="dxa"/>
            <w:vMerge w:val="continue"/>
            <w:tcBorders>
              <w:left w:val="single" w:color="000000" w:sz="4" w:space="0"/>
              <w:bottom w:val="single" w:color="000000" w:sz="4" w:space="0"/>
              <w:right w:val="single" w:color="auto" w:sz="4" w:space="0"/>
            </w:tcBorders>
            <w:shd w:val="clear" w:color="auto" w:fill="auto"/>
          </w:tcPr>
          <w:p w14:paraId="41BEFE4A">
            <w:pPr>
              <w:spacing w:after="0" w:line="259" w:lineRule="auto"/>
              <w:ind w:left="113"/>
            </w:pPr>
          </w:p>
        </w:tc>
        <w:tc>
          <w:tcPr>
            <w:tcW w:w="3275" w:type="dxa"/>
            <w:gridSpan w:val="2"/>
            <w:vMerge w:val="continue"/>
            <w:tcBorders>
              <w:left w:val="single" w:color="auto" w:sz="4" w:space="0"/>
              <w:bottom w:val="single" w:color="000000" w:sz="4" w:space="0"/>
              <w:right w:val="single" w:color="000000" w:sz="4" w:space="0"/>
            </w:tcBorders>
            <w:shd w:val="clear" w:color="auto" w:fill="auto"/>
          </w:tcPr>
          <w:p w14:paraId="31AD585F">
            <w:pPr>
              <w:spacing w:after="0" w:line="259" w:lineRule="auto"/>
              <w:ind w:left="113"/>
            </w:pPr>
          </w:p>
        </w:tc>
        <w:tc>
          <w:tcPr>
            <w:tcW w:w="1418" w:type="dxa"/>
            <w:vMerge w:val="continue"/>
            <w:tcBorders>
              <w:left w:val="single" w:color="000000" w:sz="4" w:space="0"/>
              <w:bottom w:val="single" w:color="000000" w:sz="4" w:space="0"/>
              <w:right w:val="single" w:color="000000" w:sz="4" w:space="0"/>
            </w:tcBorders>
            <w:shd w:val="clear" w:color="auto" w:fill="auto"/>
          </w:tcPr>
          <w:p w14:paraId="53DD0D18">
            <w:pPr>
              <w:spacing w:after="0" w:line="259" w:lineRule="auto"/>
              <w:ind w:left="110"/>
            </w:pPr>
          </w:p>
        </w:tc>
        <w:tc>
          <w:tcPr>
            <w:tcW w:w="992" w:type="dxa"/>
            <w:vMerge w:val="continue"/>
            <w:tcBorders>
              <w:left w:val="single" w:color="000000" w:sz="4" w:space="0"/>
              <w:bottom w:val="single" w:color="000000" w:sz="4" w:space="0"/>
              <w:right w:val="single" w:color="000000" w:sz="4" w:space="0"/>
            </w:tcBorders>
            <w:shd w:val="clear" w:color="auto" w:fill="auto"/>
          </w:tcPr>
          <w:p w14:paraId="697AAE48">
            <w:pPr>
              <w:spacing w:after="0" w:line="259" w:lineRule="auto"/>
              <w:ind w:left="113"/>
            </w:pPr>
          </w:p>
        </w:tc>
        <w:tc>
          <w:tcPr>
            <w:tcW w:w="1356" w:type="dxa"/>
            <w:tcBorders>
              <w:top w:val="nil"/>
              <w:left w:val="single" w:color="000000" w:sz="4" w:space="0"/>
              <w:bottom w:val="single" w:color="auto" w:sz="4" w:space="0"/>
              <w:right w:val="single" w:color="auto" w:sz="4" w:space="0"/>
              <w:tl2br w:val="nil"/>
              <w:tr2bl w:val="nil"/>
            </w:tcBorders>
            <w:shd w:val="clear" w:color="auto" w:fill="auto"/>
          </w:tcPr>
          <w:p w14:paraId="215469FB">
            <w:pPr>
              <w:spacing w:after="0" w:line="259" w:lineRule="auto"/>
            </w:pPr>
          </w:p>
        </w:tc>
        <w:tc>
          <w:tcPr>
            <w:tcW w:w="785" w:type="dxa"/>
            <w:gridSpan w:val="2"/>
            <w:vMerge w:val="continue"/>
            <w:tcBorders>
              <w:left w:val="single" w:color="auto" w:sz="4" w:space="0"/>
              <w:right w:val="single" w:color="auto" w:sz="4" w:space="0"/>
            </w:tcBorders>
            <w:shd w:val="clear" w:color="auto" w:fill="auto"/>
          </w:tcPr>
          <w:p w14:paraId="2DECECFA">
            <w:pPr>
              <w:spacing w:after="0" w:line="259" w:lineRule="auto"/>
            </w:pPr>
          </w:p>
        </w:tc>
        <w:tc>
          <w:tcPr>
            <w:tcW w:w="358" w:type="dxa"/>
            <w:vMerge w:val="continue"/>
            <w:tcBorders>
              <w:left w:val="nil"/>
              <w:bottom w:val="single" w:color="000000" w:sz="4" w:space="0"/>
              <w:right w:val="single" w:color="000000" w:sz="4" w:space="0"/>
            </w:tcBorders>
            <w:shd w:val="clear" w:color="auto" w:fill="auto"/>
          </w:tcPr>
          <w:p w14:paraId="47B37644">
            <w:pPr>
              <w:spacing w:after="0" w:line="259" w:lineRule="auto"/>
            </w:pPr>
          </w:p>
        </w:tc>
      </w:tr>
      <w:tr w14:paraId="2539C129">
        <w:trPr>
          <w:trHeight w:val="1632" w:hRule="atLeast"/>
        </w:trPr>
        <w:tc>
          <w:tcPr>
            <w:tcW w:w="2835" w:type="dxa"/>
            <w:gridSpan w:val="2"/>
            <w:vMerge w:val="restart"/>
            <w:tcBorders>
              <w:top w:val="single" w:color="000000" w:sz="4" w:space="0"/>
              <w:left w:val="single" w:color="000000" w:sz="4" w:space="0"/>
              <w:right w:val="single" w:color="000000" w:sz="4" w:space="0"/>
            </w:tcBorders>
            <w:shd w:val="clear" w:color="auto" w:fill="auto"/>
          </w:tcPr>
          <w:p w14:paraId="2AB53D11">
            <w:pPr>
              <w:spacing w:after="0" w:line="259" w:lineRule="auto"/>
              <w:ind w:left="113"/>
            </w:pPr>
            <w:r>
              <w:t>Процесс   проектирован</w:t>
            </w:r>
            <w:r>
              <w:rPr>
                <w:lang w:val="ru-RU"/>
              </w:rPr>
              <w:t>и</w:t>
            </w:r>
            <w:r>
              <w:t xml:space="preserve">я  </w:t>
            </w:r>
          </w:p>
          <w:p w14:paraId="49A216BF">
            <w:pPr>
              <w:spacing w:after="0" w:line="259" w:lineRule="auto"/>
              <w:ind w:left="5"/>
            </w:pPr>
            <w:r>
              <w:rPr>
                <w:lang w:val="ru-RU"/>
              </w:rPr>
              <w:t xml:space="preserve"> </w:t>
            </w:r>
          </w:p>
        </w:tc>
        <w:tc>
          <w:tcPr>
            <w:tcW w:w="3260" w:type="dxa"/>
            <w:vMerge w:val="restart"/>
            <w:tcBorders>
              <w:top w:val="single" w:color="000000" w:sz="4" w:space="0"/>
              <w:left w:val="single" w:color="000000" w:sz="4" w:space="0"/>
              <w:right w:val="single" w:color="000000" w:sz="4" w:space="0"/>
            </w:tcBorders>
            <w:shd w:val="clear" w:color="auto" w:fill="auto"/>
          </w:tcPr>
          <w:p w14:paraId="3D1BE5D3">
            <w:pPr>
              <w:spacing w:after="2" w:line="396" w:lineRule="auto"/>
              <w:ind w:left="113" w:right="9"/>
              <w:rPr>
                <w:lang w:val="ru-RU"/>
              </w:rPr>
            </w:pPr>
            <w:r>
              <w:rPr>
                <w:lang w:val="ru-RU"/>
              </w:rPr>
              <w:t xml:space="preserve">Интеллектуальная  активность (10 баллов)  </w:t>
            </w:r>
          </w:p>
          <w:p w14:paraId="5F12F01B">
            <w:pPr>
              <w:spacing w:after="346" w:line="259" w:lineRule="auto"/>
              <w:ind w:left="113"/>
              <w:rPr>
                <w:lang w:val="ru-RU"/>
              </w:rPr>
            </w:pPr>
            <w:r>
              <w:rPr>
                <w:lang w:val="ru-RU"/>
              </w:rPr>
              <w:t xml:space="preserve">Творчество (10 баллов)  </w:t>
            </w:r>
          </w:p>
          <w:p w14:paraId="3785FAD5">
            <w:pPr>
              <w:tabs>
                <w:tab w:val="right" w:pos="3263"/>
              </w:tabs>
              <w:spacing w:after="198" w:line="259" w:lineRule="auto"/>
              <w:rPr>
                <w:lang w:val="ru-RU"/>
              </w:rPr>
            </w:pPr>
            <w:r>
              <w:rPr>
                <w:lang w:val="ru-RU"/>
              </w:rPr>
              <w:t xml:space="preserve">Практическая  </w:t>
            </w:r>
            <w:r>
              <w:rPr>
                <w:lang w:val="ru-RU"/>
              </w:rPr>
              <w:tab/>
            </w:r>
            <w:r>
              <w:rPr>
                <w:lang w:val="ru-RU"/>
              </w:rPr>
              <w:t xml:space="preserve">деятельность </w:t>
            </w:r>
          </w:p>
          <w:p w14:paraId="6DEA30A7">
            <w:pPr>
              <w:spacing w:after="365" w:line="259" w:lineRule="auto"/>
              <w:ind w:left="113"/>
              <w:rPr>
                <w:lang w:val="ru-RU"/>
              </w:rPr>
            </w:pPr>
            <w:r>
              <w:rPr>
                <w:lang w:val="ru-RU"/>
              </w:rPr>
              <w:t xml:space="preserve">(10 баллов)  </w:t>
            </w:r>
          </w:p>
          <w:p w14:paraId="2E6E7229">
            <w:pPr>
              <w:spacing w:after="0" w:line="259" w:lineRule="auto"/>
              <w:ind w:left="113"/>
              <w:rPr>
                <w:lang w:val="ru-RU"/>
              </w:rPr>
            </w:pPr>
            <w:r>
              <w:rPr>
                <w:lang w:val="ru-RU"/>
              </w:rPr>
              <w:t xml:space="preserve">Умение работать в   </w:t>
            </w:r>
          </w:p>
          <w:p w14:paraId="3C8007FB">
            <w:pPr>
              <w:spacing w:after="0" w:line="259" w:lineRule="auto"/>
              <w:ind w:left="7"/>
              <w:rPr>
                <w:lang w:val="ru-RU"/>
              </w:rPr>
            </w:pPr>
            <w:r>
              <w:t xml:space="preserve">команде (10 баллов)  </w:t>
            </w:r>
          </w:p>
        </w:tc>
        <w:tc>
          <w:tcPr>
            <w:tcW w:w="1418" w:type="dxa"/>
            <w:vMerge w:val="restart"/>
            <w:tcBorders>
              <w:top w:val="single" w:color="000000" w:sz="4" w:space="0"/>
              <w:left w:val="single" w:color="000000" w:sz="4" w:space="0"/>
              <w:right w:val="single" w:color="000000" w:sz="4" w:space="0"/>
            </w:tcBorders>
            <w:shd w:val="clear" w:color="auto" w:fill="auto"/>
          </w:tcPr>
          <w:p w14:paraId="746B724E">
            <w:pPr>
              <w:spacing w:after="0" w:line="259" w:lineRule="auto"/>
              <w:ind w:left="110"/>
              <w:rPr>
                <w:lang w:val="ru-RU"/>
              </w:rPr>
            </w:pPr>
            <w:r>
              <w:rPr>
                <w:lang w:val="ru-RU"/>
              </w:rPr>
              <w:t xml:space="preserve">  </w:t>
            </w:r>
          </w:p>
          <w:p w14:paraId="47CACF8E">
            <w:pPr>
              <w:spacing w:after="0" w:line="259" w:lineRule="auto"/>
              <w:ind w:left="5"/>
              <w:rPr>
                <w:lang w:val="ru-RU"/>
              </w:rPr>
            </w:pPr>
            <w:r>
              <w:t xml:space="preserve"> </w:t>
            </w:r>
          </w:p>
        </w:tc>
        <w:tc>
          <w:tcPr>
            <w:tcW w:w="992" w:type="dxa"/>
            <w:vMerge w:val="restart"/>
            <w:tcBorders>
              <w:top w:val="single" w:color="000000" w:sz="4" w:space="0"/>
              <w:left w:val="single" w:color="000000" w:sz="4" w:space="0"/>
              <w:right w:val="single" w:color="000000" w:sz="4" w:space="0"/>
            </w:tcBorders>
            <w:shd w:val="clear" w:color="auto" w:fill="auto"/>
          </w:tcPr>
          <w:p w14:paraId="000E531A">
            <w:pPr>
              <w:spacing w:after="0" w:line="259" w:lineRule="auto"/>
              <w:ind w:left="113"/>
              <w:rPr>
                <w:lang w:val="ru-RU"/>
              </w:rPr>
            </w:pPr>
            <w:r>
              <w:rPr>
                <w:lang w:val="ru-RU"/>
              </w:rPr>
              <w:t xml:space="preserve">  </w:t>
            </w:r>
          </w:p>
          <w:p w14:paraId="3CF176F0">
            <w:pPr>
              <w:spacing w:after="0" w:line="259" w:lineRule="auto"/>
              <w:ind w:left="5"/>
              <w:rPr>
                <w:lang w:val="ru-RU"/>
              </w:rPr>
            </w:pPr>
            <w:r>
              <w:t xml:space="preserve"> </w:t>
            </w:r>
          </w:p>
        </w:tc>
        <w:tc>
          <w:tcPr>
            <w:tcW w:w="1356" w:type="dxa"/>
            <w:tcBorders>
              <w:top w:val="single" w:color="auto" w:sz="4" w:space="0"/>
              <w:left w:val="single" w:color="000000" w:sz="4" w:space="0"/>
              <w:right w:val="single" w:color="auto" w:sz="4" w:space="0"/>
              <w:tl2br w:val="nil"/>
              <w:tr2bl w:val="nil"/>
            </w:tcBorders>
            <w:shd w:val="clear" w:color="auto" w:fill="auto"/>
          </w:tcPr>
          <w:p w14:paraId="7E5105CE">
            <w:pPr>
              <w:spacing w:after="0" w:line="259" w:lineRule="auto"/>
              <w:rPr>
                <w:lang w:val="ru-RU"/>
              </w:rPr>
            </w:pPr>
          </w:p>
        </w:tc>
        <w:tc>
          <w:tcPr>
            <w:tcW w:w="785" w:type="dxa"/>
            <w:gridSpan w:val="2"/>
            <w:vMerge w:val="continue"/>
            <w:tcBorders>
              <w:left w:val="single" w:color="auto" w:sz="4" w:space="0"/>
              <w:right w:val="single" w:color="auto" w:sz="4" w:space="0"/>
            </w:tcBorders>
            <w:shd w:val="clear" w:color="auto" w:fill="auto"/>
          </w:tcPr>
          <w:p w14:paraId="12683939">
            <w:pPr>
              <w:spacing w:after="0" w:line="259" w:lineRule="auto"/>
              <w:rPr>
                <w:lang w:val="ru-RU"/>
              </w:rPr>
            </w:pPr>
          </w:p>
        </w:tc>
        <w:tc>
          <w:tcPr>
            <w:tcW w:w="358" w:type="dxa"/>
            <w:vMerge w:val="restart"/>
            <w:tcBorders>
              <w:top w:val="single" w:color="000000" w:sz="4" w:space="0"/>
              <w:left w:val="nil"/>
              <w:right w:val="single" w:color="000000" w:sz="4" w:space="0"/>
            </w:tcBorders>
            <w:shd w:val="clear" w:color="auto" w:fill="auto"/>
          </w:tcPr>
          <w:p w14:paraId="3261EFE3">
            <w:pPr>
              <w:spacing w:after="0" w:line="259" w:lineRule="auto"/>
              <w:rPr>
                <w:lang w:val="ru-RU"/>
              </w:rPr>
            </w:pPr>
            <w:r>
              <w:rPr>
                <w:lang w:val="ru-RU"/>
              </w:rPr>
              <w:t xml:space="preserve"> </w:t>
            </w:r>
          </w:p>
        </w:tc>
      </w:tr>
      <w:tr w14:paraId="22CA1F57">
        <w:tblPrEx>
          <w:tblCellMar>
            <w:top w:w="17" w:type="dxa"/>
            <w:left w:w="0" w:type="dxa"/>
            <w:bottom w:w="0" w:type="dxa"/>
            <w:right w:w="0" w:type="dxa"/>
          </w:tblCellMar>
        </w:tblPrEx>
        <w:trPr>
          <w:trHeight w:val="1296" w:hRule="atLeast"/>
        </w:trPr>
        <w:tc>
          <w:tcPr>
            <w:tcW w:w="2835" w:type="dxa"/>
            <w:gridSpan w:val="2"/>
            <w:vMerge w:val="continue"/>
            <w:tcBorders>
              <w:top w:val="single" w:color="000000" w:sz="4" w:space="0"/>
              <w:left w:val="single" w:color="000000" w:sz="4" w:space="0"/>
              <w:right w:val="single" w:color="000000" w:sz="4" w:space="0"/>
            </w:tcBorders>
            <w:shd w:val="clear" w:color="auto" w:fill="auto"/>
          </w:tcPr>
          <w:p w14:paraId="52F40408">
            <w:pPr>
              <w:spacing w:after="0" w:line="259" w:lineRule="auto"/>
              <w:ind w:left="113"/>
            </w:pPr>
          </w:p>
        </w:tc>
        <w:tc>
          <w:tcPr>
            <w:tcW w:w="3260" w:type="dxa"/>
            <w:vMerge w:val="continue"/>
            <w:tcBorders>
              <w:top w:val="single" w:color="000000" w:sz="4" w:space="0"/>
              <w:left w:val="single" w:color="000000" w:sz="4" w:space="0"/>
              <w:right w:val="single" w:color="000000" w:sz="4" w:space="0"/>
            </w:tcBorders>
            <w:shd w:val="clear" w:color="auto" w:fill="auto"/>
          </w:tcPr>
          <w:p w14:paraId="267F24AE">
            <w:pPr>
              <w:spacing w:after="2" w:line="396" w:lineRule="auto"/>
              <w:ind w:left="113" w:right="9"/>
              <w:rPr>
                <w:lang w:val="ru-RU"/>
              </w:rPr>
            </w:pPr>
          </w:p>
        </w:tc>
        <w:tc>
          <w:tcPr>
            <w:tcW w:w="1418" w:type="dxa"/>
            <w:vMerge w:val="continue"/>
            <w:tcBorders>
              <w:top w:val="single" w:color="000000" w:sz="4" w:space="0"/>
              <w:left w:val="single" w:color="000000" w:sz="4" w:space="0"/>
              <w:right w:val="single" w:color="000000" w:sz="4" w:space="0"/>
            </w:tcBorders>
            <w:shd w:val="clear" w:color="auto" w:fill="auto"/>
          </w:tcPr>
          <w:p w14:paraId="2B62B220">
            <w:pPr>
              <w:spacing w:after="0" w:line="259" w:lineRule="auto"/>
              <w:ind w:left="110"/>
              <w:rPr>
                <w:lang w:val="ru-RU"/>
              </w:rPr>
            </w:pPr>
          </w:p>
        </w:tc>
        <w:tc>
          <w:tcPr>
            <w:tcW w:w="992" w:type="dxa"/>
            <w:vMerge w:val="continue"/>
            <w:tcBorders>
              <w:top w:val="single" w:color="000000" w:sz="4" w:space="0"/>
              <w:left w:val="single" w:color="000000" w:sz="4" w:space="0"/>
              <w:right w:val="single" w:color="000000" w:sz="4" w:space="0"/>
            </w:tcBorders>
            <w:shd w:val="clear" w:color="auto" w:fill="auto"/>
          </w:tcPr>
          <w:p w14:paraId="5DB27C00">
            <w:pPr>
              <w:spacing w:after="0" w:line="259" w:lineRule="auto"/>
              <w:ind w:left="113"/>
              <w:rPr>
                <w:lang w:val="ru-RU"/>
              </w:rPr>
            </w:pPr>
          </w:p>
        </w:tc>
        <w:tc>
          <w:tcPr>
            <w:tcW w:w="1356" w:type="dxa"/>
            <w:vMerge w:val="restart"/>
            <w:tcBorders>
              <w:top w:val="nil"/>
              <w:left w:val="single" w:color="000000" w:sz="4" w:space="0"/>
              <w:right w:val="single" w:color="auto" w:sz="4" w:space="0"/>
            </w:tcBorders>
            <w:shd w:val="clear" w:color="auto" w:fill="auto"/>
          </w:tcPr>
          <w:p w14:paraId="38F19A2B">
            <w:pPr>
              <w:spacing w:after="0" w:line="259" w:lineRule="auto"/>
              <w:ind w:left="110"/>
              <w:rPr>
                <w:lang w:val="ru-RU"/>
              </w:rPr>
            </w:pPr>
            <w:r>
              <w:rPr>
                <w:lang w:val="ru-RU"/>
              </w:rPr>
              <w:t xml:space="preserve">  </w:t>
            </w:r>
          </w:p>
          <w:p w14:paraId="02162277">
            <w:pPr>
              <w:spacing w:after="0" w:line="259" w:lineRule="auto"/>
              <w:ind w:left="110"/>
              <w:rPr>
                <w:lang w:val="ru-RU"/>
              </w:rPr>
            </w:pPr>
            <w:r>
              <w:t xml:space="preserve"> </w:t>
            </w:r>
          </w:p>
        </w:tc>
        <w:tc>
          <w:tcPr>
            <w:tcW w:w="785" w:type="dxa"/>
            <w:gridSpan w:val="2"/>
            <w:vMerge w:val="restart"/>
            <w:tcBorders>
              <w:top w:val="nil"/>
              <w:left w:val="single" w:color="auto" w:sz="4" w:space="0"/>
              <w:right w:val="nil"/>
            </w:tcBorders>
            <w:shd w:val="clear" w:color="auto" w:fill="auto"/>
          </w:tcPr>
          <w:p w14:paraId="5BFB3606">
            <w:pPr>
              <w:rPr>
                <w:lang w:val="ru-RU"/>
              </w:rPr>
            </w:pPr>
          </w:p>
          <w:p w14:paraId="08615E79">
            <w:pPr>
              <w:spacing w:after="0" w:line="259" w:lineRule="auto"/>
              <w:rPr>
                <w:lang w:val="ru-RU"/>
              </w:rPr>
            </w:pPr>
          </w:p>
        </w:tc>
        <w:tc>
          <w:tcPr>
            <w:tcW w:w="358" w:type="dxa"/>
            <w:vMerge w:val="continue"/>
            <w:tcBorders>
              <w:left w:val="nil"/>
              <w:bottom w:val="single" w:color="000000" w:sz="4" w:space="0"/>
              <w:right w:val="single" w:color="000000" w:sz="4" w:space="0"/>
            </w:tcBorders>
            <w:shd w:val="clear" w:color="auto" w:fill="auto"/>
          </w:tcPr>
          <w:p w14:paraId="2CE7EE68">
            <w:pPr>
              <w:spacing w:after="0" w:line="259" w:lineRule="auto"/>
              <w:rPr>
                <w:lang w:val="ru-RU"/>
              </w:rPr>
            </w:pPr>
          </w:p>
        </w:tc>
      </w:tr>
      <w:tr w14:paraId="239335D7">
        <w:trPr>
          <w:trHeight w:val="591" w:hRule="atLeast"/>
        </w:trPr>
        <w:tc>
          <w:tcPr>
            <w:tcW w:w="2835" w:type="dxa"/>
            <w:gridSpan w:val="2"/>
            <w:vMerge w:val="continue"/>
            <w:tcBorders>
              <w:left w:val="single" w:color="000000" w:sz="4" w:space="0"/>
              <w:bottom w:val="single" w:color="000000" w:sz="4" w:space="0"/>
              <w:right w:val="single" w:color="000000" w:sz="4" w:space="0"/>
            </w:tcBorders>
            <w:shd w:val="clear" w:color="auto" w:fill="auto"/>
          </w:tcPr>
          <w:p w14:paraId="7A8EF7C4">
            <w:pPr>
              <w:spacing w:after="0" w:line="259" w:lineRule="auto"/>
              <w:ind w:left="5"/>
              <w:rPr>
                <w:lang w:val="ru-RU"/>
              </w:rPr>
            </w:pPr>
          </w:p>
        </w:tc>
        <w:tc>
          <w:tcPr>
            <w:tcW w:w="3260" w:type="dxa"/>
            <w:vMerge w:val="continue"/>
            <w:tcBorders>
              <w:left w:val="single" w:color="000000" w:sz="4" w:space="0"/>
              <w:bottom w:val="single" w:color="000000" w:sz="4" w:space="0"/>
              <w:right w:val="single" w:color="000000" w:sz="4" w:space="0"/>
            </w:tcBorders>
            <w:shd w:val="clear" w:color="auto" w:fill="auto"/>
          </w:tcPr>
          <w:p w14:paraId="279FB745">
            <w:pPr>
              <w:spacing w:after="0" w:line="259" w:lineRule="auto"/>
              <w:ind w:left="7"/>
            </w:pPr>
          </w:p>
        </w:tc>
        <w:tc>
          <w:tcPr>
            <w:tcW w:w="1418" w:type="dxa"/>
            <w:vMerge w:val="continue"/>
            <w:tcBorders>
              <w:left w:val="single" w:color="000000" w:sz="4" w:space="0"/>
              <w:bottom w:val="single" w:color="000000" w:sz="4" w:space="0"/>
              <w:right w:val="single" w:color="000000" w:sz="4" w:space="0"/>
            </w:tcBorders>
            <w:shd w:val="clear" w:color="auto" w:fill="auto"/>
          </w:tcPr>
          <w:p w14:paraId="332AE38E">
            <w:pPr>
              <w:spacing w:after="0" w:line="259" w:lineRule="auto"/>
              <w:ind w:left="5"/>
            </w:pPr>
          </w:p>
        </w:tc>
        <w:tc>
          <w:tcPr>
            <w:tcW w:w="992" w:type="dxa"/>
            <w:vMerge w:val="continue"/>
            <w:tcBorders>
              <w:left w:val="single" w:color="000000" w:sz="4" w:space="0"/>
              <w:bottom w:val="single" w:color="000000" w:sz="4" w:space="0"/>
              <w:right w:val="single" w:color="000000" w:sz="4" w:space="0"/>
            </w:tcBorders>
            <w:shd w:val="clear" w:color="auto" w:fill="auto"/>
          </w:tcPr>
          <w:p w14:paraId="020CC860">
            <w:pPr>
              <w:spacing w:after="0" w:line="259" w:lineRule="auto"/>
              <w:ind w:left="5"/>
            </w:pPr>
          </w:p>
        </w:tc>
        <w:tc>
          <w:tcPr>
            <w:tcW w:w="1356" w:type="dxa"/>
            <w:vMerge w:val="continue"/>
            <w:tcBorders>
              <w:left w:val="single" w:color="000000" w:sz="4" w:space="0"/>
              <w:bottom w:val="single" w:color="000000" w:sz="4" w:space="0"/>
              <w:right w:val="single" w:color="auto" w:sz="4" w:space="0"/>
            </w:tcBorders>
            <w:shd w:val="clear" w:color="auto" w:fill="auto"/>
          </w:tcPr>
          <w:p w14:paraId="3684AC29">
            <w:pPr>
              <w:spacing w:after="0" w:line="259" w:lineRule="auto"/>
              <w:ind w:left="2"/>
            </w:pPr>
          </w:p>
        </w:tc>
        <w:tc>
          <w:tcPr>
            <w:tcW w:w="785" w:type="dxa"/>
            <w:gridSpan w:val="2"/>
            <w:vMerge w:val="continue"/>
            <w:tcBorders>
              <w:left w:val="single" w:color="auto" w:sz="4" w:space="0"/>
              <w:right w:val="nil"/>
            </w:tcBorders>
            <w:shd w:val="clear" w:color="auto" w:fill="auto"/>
          </w:tcPr>
          <w:p w14:paraId="079D9C4C">
            <w:pPr>
              <w:spacing w:after="0" w:line="259" w:lineRule="auto"/>
              <w:ind w:left="2"/>
            </w:pPr>
          </w:p>
        </w:tc>
        <w:tc>
          <w:tcPr>
            <w:tcW w:w="358" w:type="dxa"/>
            <w:tcBorders>
              <w:top w:val="single" w:color="000000" w:sz="4" w:space="0"/>
              <w:left w:val="nil"/>
              <w:bottom w:val="single" w:color="000000" w:sz="4" w:space="0"/>
              <w:right w:val="single" w:color="000000" w:sz="4" w:space="0"/>
            </w:tcBorders>
            <w:shd w:val="clear" w:color="auto" w:fill="auto"/>
          </w:tcPr>
          <w:p w14:paraId="445590FD">
            <w:pPr>
              <w:spacing w:after="160" w:line="259" w:lineRule="auto"/>
            </w:pPr>
          </w:p>
        </w:tc>
      </w:tr>
      <w:tr w14:paraId="70A82AB0">
        <w:tblPrEx>
          <w:tblCellMar>
            <w:top w:w="17" w:type="dxa"/>
            <w:left w:w="0" w:type="dxa"/>
            <w:bottom w:w="0" w:type="dxa"/>
            <w:right w:w="0" w:type="dxa"/>
          </w:tblCellMar>
        </w:tblPrEx>
        <w:trPr>
          <w:trHeight w:val="881" w:hRule="atLeast"/>
        </w:trPr>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tcPr>
          <w:p w14:paraId="4A0A497F">
            <w:pPr>
              <w:spacing w:after="0" w:line="259" w:lineRule="auto"/>
              <w:ind w:left="7"/>
            </w:pPr>
            <w:r>
              <w:t xml:space="preserve">Защита  </w:t>
            </w:r>
          </w:p>
        </w:tc>
        <w:tc>
          <w:tcPr>
            <w:tcW w:w="3260" w:type="dxa"/>
            <w:tcBorders>
              <w:top w:val="single" w:color="000000" w:sz="4" w:space="0"/>
              <w:left w:val="single" w:color="000000" w:sz="4" w:space="0"/>
              <w:bottom w:val="single" w:color="000000" w:sz="4" w:space="0"/>
              <w:right w:val="single" w:color="000000" w:sz="4" w:space="0"/>
            </w:tcBorders>
            <w:shd w:val="clear" w:color="auto" w:fill="auto"/>
          </w:tcPr>
          <w:p w14:paraId="04810490">
            <w:pPr>
              <w:spacing w:after="112" w:line="259" w:lineRule="auto"/>
              <w:ind w:left="7"/>
              <w:rPr>
                <w:lang w:val="ru-RU"/>
              </w:rPr>
            </w:pPr>
            <w:r>
              <w:rPr>
                <w:lang w:val="ru-RU"/>
              </w:rPr>
              <w:t xml:space="preserve">Представление (15  баллов)  </w:t>
            </w:r>
          </w:p>
          <w:p w14:paraId="7F8A8EDE">
            <w:pPr>
              <w:spacing w:after="0" w:line="259" w:lineRule="auto"/>
              <w:ind w:left="7"/>
              <w:rPr>
                <w:lang w:val="ru-RU"/>
              </w:rPr>
            </w:pPr>
            <w:r>
              <w:rPr>
                <w:lang w:val="ru-RU"/>
              </w:rPr>
              <w:t xml:space="preserve">Ответы на вопросы (15  баллов </w:t>
            </w: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14:paraId="7FEEDDC0">
            <w:pPr>
              <w:spacing w:after="112" w:line="259" w:lineRule="auto"/>
              <w:ind w:left="5"/>
              <w:rPr>
                <w:lang w:val="ru-RU"/>
              </w:rPr>
            </w:pPr>
            <w:r>
              <w:rPr>
                <w:lang w:val="ru-RU"/>
              </w:rPr>
              <w:t xml:space="preserve">  </w:t>
            </w:r>
          </w:p>
          <w:p w14:paraId="471E61E7">
            <w:pPr>
              <w:spacing w:after="0" w:line="259" w:lineRule="auto"/>
              <w:ind w:left="-5"/>
              <w:rPr>
                <w:lang w:val="ru-RU"/>
              </w:rPr>
            </w:pPr>
            <w:r>
              <w:rPr>
                <w:lang w:val="ru-RU"/>
              </w:rPr>
              <w:t xml:space="preserve"> </w:t>
            </w:r>
          </w:p>
        </w:tc>
        <w:tc>
          <w:tcPr>
            <w:tcW w:w="992" w:type="dxa"/>
            <w:tcBorders>
              <w:top w:val="single" w:color="000000" w:sz="4" w:space="0"/>
              <w:left w:val="single" w:color="000000" w:sz="4" w:space="0"/>
              <w:bottom w:val="single" w:color="000000" w:sz="4" w:space="0"/>
              <w:right w:val="single" w:color="000000" w:sz="4" w:space="0"/>
            </w:tcBorders>
            <w:shd w:val="clear" w:color="auto" w:fill="auto"/>
          </w:tcPr>
          <w:p w14:paraId="71613988">
            <w:pPr>
              <w:spacing w:after="0" w:line="259" w:lineRule="auto"/>
              <w:ind w:left="7"/>
              <w:rPr>
                <w:lang w:val="ru-RU"/>
              </w:rPr>
            </w:pPr>
            <w:r>
              <w:rPr>
                <w:lang w:val="ru-RU"/>
              </w:rPr>
              <w:t xml:space="preserve">  </w:t>
            </w:r>
          </w:p>
        </w:tc>
        <w:tc>
          <w:tcPr>
            <w:tcW w:w="1368" w:type="dxa"/>
            <w:gridSpan w:val="2"/>
            <w:tcBorders>
              <w:top w:val="single" w:color="000000" w:sz="4" w:space="0"/>
              <w:left w:val="single" w:color="000000" w:sz="4" w:space="0"/>
              <w:bottom w:val="single" w:color="000000" w:sz="4" w:space="0"/>
              <w:right w:val="single" w:color="auto" w:sz="4" w:space="0"/>
            </w:tcBorders>
            <w:shd w:val="clear" w:color="auto" w:fill="auto"/>
          </w:tcPr>
          <w:p w14:paraId="5C5D8750">
            <w:pPr>
              <w:spacing w:after="0" w:line="259" w:lineRule="auto"/>
              <w:ind w:left="5"/>
              <w:rPr>
                <w:lang w:val="ru-RU"/>
              </w:rPr>
            </w:pPr>
            <w:r>
              <w:rPr>
                <w:lang w:val="ru-RU"/>
              </w:rPr>
              <w:t xml:space="preserve">  </w:t>
            </w:r>
          </w:p>
        </w:tc>
        <w:tc>
          <w:tcPr>
            <w:tcW w:w="773" w:type="dxa"/>
            <w:vMerge w:val="restart"/>
            <w:tcBorders>
              <w:left w:val="single" w:color="auto" w:sz="4" w:space="0"/>
              <w:right w:val="nil"/>
            </w:tcBorders>
            <w:shd w:val="clear" w:color="auto" w:fill="auto"/>
          </w:tcPr>
          <w:p w14:paraId="79B8B8FA">
            <w:pPr>
              <w:spacing w:after="0" w:line="259" w:lineRule="auto"/>
              <w:rPr>
                <w:lang w:val="ru-RU"/>
              </w:rPr>
            </w:pPr>
          </w:p>
        </w:tc>
        <w:tc>
          <w:tcPr>
            <w:tcW w:w="358" w:type="dxa"/>
            <w:tcBorders>
              <w:top w:val="single" w:color="000000" w:sz="4" w:space="0"/>
              <w:left w:val="nil"/>
              <w:bottom w:val="single" w:color="000000" w:sz="4" w:space="0"/>
              <w:right w:val="single" w:color="000000" w:sz="4" w:space="0"/>
            </w:tcBorders>
            <w:shd w:val="clear" w:color="auto" w:fill="auto"/>
          </w:tcPr>
          <w:p w14:paraId="2223F564">
            <w:pPr>
              <w:spacing w:after="160" w:line="259" w:lineRule="auto"/>
              <w:rPr>
                <w:lang w:val="ru-RU"/>
              </w:rPr>
            </w:pPr>
          </w:p>
        </w:tc>
      </w:tr>
      <w:tr w14:paraId="6517908E">
        <w:trPr>
          <w:trHeight w:val="1666" w:hRule="atLeast"/>
        </w:trPr>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tcPr>
          <w:p w14:paraId="36EF93A0">
            <w:pPr>
              <w:spacing w:after="0" w:line="259" w:lineRule="auto"/>
              <w:ind w:left="7"/>
            </w:pPr>
            <w:r>
              <w:t xml:space="preserve">Итог  </w:t>
            </w:r>
          </w:p>
        </w:tc>
        <w:tc>
          <w:tcPr>
            <w:tcW w:w="3260" w:type="dxa"/>
            <w:tcBorders>
              <w:top w:val="single" w:color="000000" w:sz="4" w:space="0"/>
              <w:left w:val="single" w:color="000000" w:sz="4" w:space="0"/>
              <w:bottom w:val="single" w:color="000000" w:sz="4" w:space="0"/>
              <w:right w:val="single" w:color="000000" w:sz="4" w:space="0"/>
            </w:tcBorders>
            <w:shd w:val="clear" w:color="auto" w:fill="auto"/>
          </w:tcPr>
          <w:p w14:paraId="1CD88656">
            <w:pPr>
              <w:spacing w:after="364" w:line="259" w:lineRule="auto"/>
              <w:ind w:left="7"/>
              <w:rPr>
                <w:lang w:val="ru-RU"/>
              </w:rPr>
            </w:pPr>
            <w:r>
              <w:rPr>
                <w:lang w:val="ru-RU"/>
              </w:rPr>
              <w:t xml:space="preserve">Достигнутый результат   </w:t>
            </w:r>
          </w:p>
          <w:p w14:paraId="0633F894">
            <w:pPr>
              <w:spacing w:after="363" w:line="259" w:lineRule="auto"/>
              <w:ind w:left="7"/>
              <w:rPr>
                <w:lang w:val="ru-RU"/>
              </w:rPr>
            </w:pPr>
            <w:r>
              <w:rPr>
                <w:lang w:val="ru-RU"/>
              </w:rPr>
              <w:t xml:space="preserve">(15 баллов)  </w:t>
            </w:r>
          </w:p>
          <w:p w14:paraId="1BF641B5">
            <w:pPr>
              <w:spacing w:after="0" w:line="259" w:lineRule="auto"/>
              <w:ind w:left="7"/>
              <w:rPr>
                <w:lang w:val="ru-RU"/>
              </w:rPr>
            </w:pPr>
            <w:r>
              <w:rPr>
                <w:lang w:val="ru-RU"/>
              </w:rPr>
              <w:t xml:space="preserve">Оформление (15 баллов)  </w:t>
            </w: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14:paraId="1595E636">
            <w:pPr>
              <w:spacing w:after="0" w:line="259" w:lineRule="auto"/>
              <w:ind w:left="5"/>
              <w:rPr>
                <w:lang w:val="ru-RU"/>
              </w:rPr>
            </w:pPr>
            <w:r>
              <w:rPr>
                <w:lang w:val="ru-RU"/>
              </w:rPr>
              <w:t xml:space="preserve">  </w:t>
            </w:r>
          </w:p>
        </w:tc>
        <w:tc>
          <w:tcPr>
            <w:tcW w:w="992" w:type="dxa"/>
            <w:tcBorders>
              <w:top w:val="single" w:color="000000" w:sz="4" w:space="0"/>
              <w:left w:val="single" w:color="000000" w:sz="4" w:space="0"/>
              <w:bottom w:val="single" w:color="000000" w:sz="4" w:space="0"/>
              <w:right w:val="single" w:color="000000" w:sz="4" w:space="0"/>
            </w:tcBorders>
            <w:shd w:val="clear" w:color="auto" w:fill="auto"/>
          </w:tcPr>
          <w:p w14:paraId="636B131E">
            <w:pPr>
              <w:spacing w:after="0" w:line="259" w:lineRule="auto"/>
              <w:ind w:left="7"/>
              <w:rPr>
                <w:lang w:val="ru-RU"/>
              </w:rPr>
            </w:pPr>
            <w:r>
              <w:rPr>
                <w:lang w:val="ru-RU"/>
              </w:rPr>
              <w:t xml:space="preserve">  </w:t>
            </w:r>
          </w:p>
        </w:tc>
        <w:tc>
          <w:tcPr>
            <w:tcW w:w="1368" w:type="dxa"/>
            <w:gridSpan w:val="2"/>
            <w:tcBorders>
              <w:top w:val="single" w:color="000000" w:sz="4" w:space="0"/>
              <w:left w:val="single" w:color="000000" w:sz="4" w:space="0"/>
              <w:bottom w:val="single" w:color="000000" w:sz="4" w:space="0"/>
              <w:right w:val="single" w:color="auto" w:sz="4" w:space="0"/>
            </w:tcBorders>
            <w:shd w:val="clear" w:color="auto" w:fill="auto"/>
          </w:tcPr>
          <w:p w14:paraId="1CCF6862">
            <w:pPr>
              <w:spacing w:after="0" w:line="259" w:lineRule="auto"/>
              <w:ind w:left="5"/>
              <w:rPr>
                <w:lang w:val="ru-RU"/>
              </w:rPr>
            </w:pPr>
            <w:r>
              <w:rPr>
                <w:lang w:val="ru-RU"/>
              </w:rPr>
              <w:t xml:space="preserve">  </w:t>
            </w:r>
          </w:p>
        </w:tc>
        <w:tc>
          <w:tcPr>
            <w:tcW w:w="773" w:type="dxa"/>
            <w:vMerge w:val="continue"/>
            <w:tcBorders>
              <w:left w:val="single" w:color="auto" w:sz="4" w:space="0"/>
              <w:right w:val="nil"/>
            </w:tcBorders>
            <w:shd w:val="clear" w:color="auto" w:fill="auto"/>
          </w:tcPr>
          <w:p w14:paraId="67FF11BC">
            <w:pPr>
              <w:spacing w:after="0" w:line="259" w:lineRule="auto"/>
              <w:rPr>
                <w:lang w:val="ru-RU"/>
              </w:rPr>
            </w:pPr>
          </w:p>
        </w:tc>
        <w:tc>
          <w:tcPr>
            <w:tcW w:w="358" w:type="dxa"/>
            <w:tcBorders>
              <w:top w:val="single" w:color="000000" w:sz="4" w:space="0"/>
              <w:left w:val="nil"/>
              <w:bottom w:val="single" w:color="000000" w:sz="4" w:space="0"/>
              <w:right w:val="single" w:color="000000" w:sz="4" w:space="0"/>
            </w:tcBorders>
            <w:shd w:val="clear" w:color="auto" w:fill="auto"/>
          </w:tcPr>
          <w:p w14:paraId="41081402">
            <w:pPr>
              <w:spacing w:after="160" w:line="259" w:lineRule="auto"/>
              <w:rPr>
                <w:lang w:val="ru-RU"/>
              </w:rPr>
            </w:pPr>
          </w:p>
        </w:tc>
      </w:tr>
      <w:tr w14:paraId="5B552CB2">
        <w:tblPrEx>
          <w:tblCellMar>
            <w:top w:w="17" w:type="dxa"/>
            <w:left w:w="0" w:type="dxa"/>
            <w:bottom w:w="0" w:type="dxa"/>
            <w:right w:w="0" w:type="dxa"/>
          </w:tblCellMar>
        </w:tblPrEx>
        <w:trPr>
          <w:trHeight w:val="3738" w:hRule="atLeast"/>
        </w:trPr>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tcPr>
          <w:p w14:paraId="6C57466C">
            <w:pPr>
              <w:spacing w:after="0" w:line="259" w:lineRule="auto"/>
              <w:ind w:left="7"/>
            </w:pPr>
            <w:r>
              <w:t xml:space="preserve">Общая оценка  </w:t>
            </w:r>
          </w:p>
        </w:tc>
        <w:tc>
          <w:tcPr>
            <w:tcW w:w="3260" w:type="dxa"/>
            <w:tcBorders>
              <w:top w:val="single" w:color="000000" w:sz="4" w:space="0"/>
              <w:left w:val="single" w:color="000000" w:sz="4" w:space="0"/>
              <w:bottom w:val="single" w:color="000000" w:sz="4" w:space="0"/>
              <w:right w:val="single" w:color="000000" w:sz="4" w:space="0"/>
            </w:tcBorders>
            <w:shd w:val="clear" w:color="auto" w:fill="auto"/>
          </w:tcPr>
          <w:p w14:paraId="2554961F">
            <w:pPr>
              <w:spacing w:after="362" w:line="259" w:lineRule="auto"/>
              <w:ind w:left="7"/>
              <w:rPr>
                <w:lang w:val="ru-RU"/>
              </w:rPr>
            </w:pPr>
            <w:r>
              <w:rPr>
                <w:lang w:val="ru-RU"/>
              </w:rPr>
              <w:t xml:space="preserve">85 – 100 баллов –  </w:t>
            </w:r>
          </w:p>
          <w:p w14:paraId="167F958F">
            <w:pPr>
              <w:spacing w:after="147" w:line="259" w:lineRule="auto"/>
              <w:ind w:left="7"/>
              <w:rPr>
                <w:lang w:val="ru-RU"/>
              </w:rPr>
            </w:pPr>
            <w:r>
              <w:rPr>
                <w:lang w:val="ru-RU"/>
              </w:rPr>
              <w:t xml:space="preserve">«отлично»;   </w:t>
            </w:r>
          </w:p>
          <w:p w14:paraId="325CBEDB">
            <w:pPr>
              <w:spacing w:after="362" w:line="259" w:lineRule="auto"/>
              <w:ind w:left="7"/>
              <w:rPr>
                <w:lang w:val="ru-RU"/>
              </w:rPr>
            </w:pPr>
            <w:r>
              <w:rPr>
                <w:lang w:val="ru-RU"/>
              </w:rPr>
              <w:t xml:space="preserve">70 – 85 баллов –  </w:t>
            </w:r>
          </w:p>
          <w:p w14:paraId="31D310EE">
            <w:pPr>
              <w:spacing w:after="151" w:line="259" w:lineRule="auto"/>
              <w:ind w:left="7"/>
              <w:rPr>
                <w:lang w:val="ru-RU"/>
              </w:rPr>
            </w:pPr>
            <w:r>
              <w:rPr>
                <w:lang w:val="ru-RU"/>
              </w:rPr>
              <w:t xml:space="preserve">«хорошо»;   </w:t>
            </w:r>
          </w:p>
          <w:p w14:paraId="14D7C0B6">
            <w:pPr>
              <w:spacing w:after="113" w:line="259" w:lineRule="auto"/>
              <w:ind w:left="7"/>
              <w:rPr>
                <w:lang w:val="ru-RU"/>
              </w:rPr>
            </w:pPr>
            <w:r>
              <w:rPr>
                <w:lang w:val="ru-RU"/>
              </w:rPr>
              <w:t xml:space="preserve">50 – 70 баллов – </w:t>
            </w:r>
          </w:p>
          <w:p w14:paraId="0EE1881C">
            <w:pPr>
              <w:spacing w:after="157" w:line="259" w:lineRule="auto"/>
              <w:ind w:left="7"/>
            </w:pPr>
            <w:r>
              <w:t xml:space="preserve">«удовлетворительно»; менее </w:t>
            </w:r>
          </w:p>
          <w:p w14:paraId="6446BCFD">
            <w:pPr>
              <w:spacing w:after="159" w:line="259" w:lineRule="auto"/>
              <w:ind w:left="7"/>
            </w:pPr>
            <w:r>
              <w:t xml:space="preserve">50 баллов - </w:t>
            </w:r>
          </w:p>
          <w:p w14:paraId="45D051B9">
            <w:pPr>
              <w:spacing w:after="0" w:line="259" w:lineRule="auto"/>
              <w:ind w:left="7"/>
            </w:pPr>
            <w:r>
              <w:t xml:space="preserve">«неудовлетворительно».  </w:t>
            </w: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14:paraId="0994BA40">
            <w:pPr>
              <w:spacing w:after="0" w:line="259" w:lineRule="auto"/>
              <w:ind w:left="5"/>
            </w:pPr>
            <w:r>
              <w:t xml:space="preserve">  </w:t>
            </w:r>
          </w:p>
        </w:tc>
        <w:tc>
          <w:tcPr>
            <w:tcW w:w="992" w:type="dxa"/>
            <w:tcBorders>
              <w:top w:val="single" w:color="000000" w:sz="4" w:space="0"/>
              <w:left w:val="single" w:color="000000" w:sz="4" w:space="0"/>
              <w:bottom w:val="single" w:color="000000" w:sz="4" w:space="0"/>
              <w:right w:val="single" w:color="000000" w:sz="4" w:space="0"/>
            </w:tcBorders>
            <w:shd w:val="clear" w:color="auto" w:fill="auto"/>
          </w:tcPr>
          <w:p w14:paraId="5AD086AC">
            <w:pPr>
              <w:spacing w:after="0" w:line="259" w:lineRule="auto"/>
              <w:ind w:left="7"/>
            </w:pPr>
            <w:r>
              <w:t xml:space="preserve">  </w:t>
            </w:r>
          </w:p>
        </w:tc>
        <w:tc>
          <w:tcPr>
            <w:tcW w:w="1368" w:type="dxa"/>
            <w:gridSpan w:val="2"/>
            <w:tcBorders>
              <w:top w:val="single" w:color="000000" w:sz="4" w:space="0"/>
              <w:left w:val="single" w:color="000000" w:sz="4" w:space="0"/>
              <w:bottom w:val="single" w:color="000000" w:sz="4" w:space="0"/>
              <w:right w:val="single" w:color="auto" w:sz="4" w:space="0"/>
            </w:tcBorders>
            <w:shd w:val="clear" w:color="auto" w:fill="auto"/>
          </w:tcPr>
          <w:p w14:paraId="0EEFEABD">
            <w:pPr>
              <w:spacing w:after="0" w:line="259" w:lineRule="auto"/>
              <w:ind w:left="5"/>
            </w:pPr>
            <w:r>
              <w:t xml:space="preserve">  </w:t>
            </w:r>
          </w:p>
        </w:tc>
        <w:tc>
          <w:tcPr>
            <w:tcW w:w="773" w:type="dxa"/>
            <w:vMerge w:val="continue"/>
            <w:tcBorders>
              <w:left w:val="single" w:color="auto" w:sz="4" w:space="0"/>
              <w:bottom w:val="single" w:color="000000" w:sz="4" w:space="0"/>
              <w:right w:val="nil"/>
            </w:tcBorders>
            <w:shd w:val="clear" w:color="auto" w:fill="auto"/>
          </w:tcPr>
          <w:p w14:paraId="52C64F41">
            <w:pPr>
              <w:spacing w:after="0" w:line="259" w:lineRule="auto"/>
            </w:pPr>
          </w:p>
        </w:tc>
        <w:tc>
          <w:tcPr>
            <w:tcW w:w="358" w:type="dxa"/>
            <w:tcBorders>
              <w:top w:val="single" w:color="000000" w:sz="4" w:space="0"/>
              <w:left w:val="nil"/>
              <w:bottom w:val="single" w:color="000000" w:sz="4" w:space="0"/>
              <w:right w:val="single" w:color="000000" w:sz="4" w:space="0"/>
            </w:tcBorders>
            <w:shd w:val="clear" w:color="auto" w:fill="auto"/>
          </w:tcPr>
          <w:p w14:paraId="02696FAE">
            <w:pPr>
              <w:spacing w:after="160" w:line="259" w:lineRule="auto"/>
            </w:pPr>
          </w:p>
        </w:tc>
      </w:tr>
    </w:tbl>
    <w:p w14:paraId="63F5B01E">
      <w:pPr>
        <w:spacing w:after="134" w:line="371" w:lineRule="auto"/>
        <w:ind w:right="13"/>
      </w:pPr>
      <w:r>
        <w:t xml:space="preserve"> </w:t>
      </w:r>
    </w:p>
    <w:p w14:paraId="4501A983">
      <w:pPr>
        <w:pStyle w:val="3"/>
        <w:spacing w:after="140" w:line="404" w:lineRule="auto"/>
        <w:ind w:left="108"/>
        <w:rPr>
          <w:lang w:val="ru-RU"/>
        </w:rPr>
      </w:pPr>
      <w:r>
        <w:rPr>
          <w:b w:val="0"/>
          <w:lang w:val="ru-RU"/>
        </w:rPr>
        <w:t xml:space="preserve">     10.</w:t>
      </w:r>
      <w:r>
        <w:rPr>
          <w:lang w:val="ru-RU"/>
        </w:rPr>
        <w:t xml:space="preserve"> Критерии оценивания на уроках «Музыка»  </w:t>
      </w:r>
    </w:p>
    <w:p w14:paraId="0201D6DC">
      <w:pPr>
        <w:ind w:right="13"/>
        <w:rPr>
          <w:lang w:val="ru-RU"/>
        </w:rPr>
      </w:pPr>
      <w:r>
        <w:rPr>
          <w:lang w:val="ru-RU"/>
        </w:rPr>
        <w:t xml:space="preserve">Виды музыкально-практической деятельности, нацеленные на достижение    </w:t>
      </w:r>
    </w:p>
    <w:p w14:paraId="5F275065">
      <w:pPr>
        <w:spacing w:line="399" w:lineRule="auto"/>
        <w:ind w:right="13"/>
        <w:rPr>
          <w:lang w:val="ru-RU"/>
        </w:rPr>
      </w:pPr>
      <w:r>
        <w:rPr>
          <w:lang w:val="ru-RU"/>
        </w:rPr>
        <w:t>результатов, определены в обновленных ФГОС и ФОП. К ним относятся:восприятие музыки и размышление о ней в устной и письменной  форме;  хоровое, ансамблевое и сольное пение; элементарное музицирование, включающее игру на музыкальных инструментах;музыкально-ритмические движения и пластическое интонирование, инсценировки и драматизации музыкальных произведений, выявление ассоциативно-образных связей музыки с другими видами искусств;проектноисследовательская деятельность школьников, использование информационнокоммуникационных технологий и электронных образовательных ресурсов, самообразование, саморазвитие в области музыкальной культуры и искусства; применение специальной терминологии для классификации различных явлений музыкальной культуры;</w:t>
      </w:r>
      <w:r>
        <w:rPr>
          <w:sz w:val="16"/>
          <w:lang w:val="ru-RU"/>
        </w:rPr>
        <w:t xml:space="preserve"> </w:t>
      </w:r>
      <w:r>
        <w:rPr>
          <w:lang w:val="ru-RU"/>
        </w:rPr>
        <w:t xml:space="preserve">применение разнообразных способов творческой деятельности вне урока, в системе воспитательной работы; перенесение полученных знаний, способов деятельности в сферу досуга. </w:t>
      </w:r>
    </w:p>
    <w:p w14:paraId="6584E10A">
      <w:pPr>
        <w:spacing w:after="86" w:line="379" w:lineRule="auto"/>
        <w:ind w:right="13"/>
        <w:rPr>
          <w:lang w:val="ru-RU"/>
        </w:rPr>
      </w:pPr>
      <w:r>
        <w:rPr>
          <w:lang w:val="ru-RU"/>
        </w:rPr>
        <w:t xml:space="preserve"> В 1-х классах НОО обучение является безотметочным, отметка начинает применяться со 2 класса. Основными принципами безотметочного обучения в школе являются: - дифференцированный подход при осуществлении оценочны и контролирующих действий; - контроль и оценивание строятся на критериальной основе; -самоконтроль и самооценка учащегося предшествуют контролю и оценке сверстников и учителя. К главным критериям самоконтроля и самооценки, а также контроля и оценки относятся следующие: - усвоение предметных знаний, умений и навыков, их соответствие требованиям государственного стандарта начального образования; - сформированность универсальных учебных действий младшего школьника (умения наблюдать, анализировать, сравнивать, классифицировать, обобщать, связанно излагать мысли, творчески решать учебную задачу); - сформированность познавательной активности и интересов, прилежания и старания.  </w:t>
      </w:r>
    </w:p>
    <w:p w14:paraId="5EDAC06D">
      <w:pPr>
        <w:spacing w:after="123" w:line="371" w:lineRule="auto"/>
        <w:ind w:right="13"/>
        <w:rPr>
          <w:lang w:val="ru-RU"/>
        </w:rPr>
      </w:pPr>
      <w:r>
        <w:rPr>
          <w:lang w:val="ru-RU"/>
        </w:rPr>
        <w:t xml:space="preserve">По предмету «Музыка» учебные достижения учащихся проводятся по итогам учебных триместров и учебного года, оценивание носит предварительный, текущий, промежуточный или итоговый характер, что отражает качественный уровень освоения рабочей учебной программы.   </w:t>
      </w:r>
    </w:p>
    <w:p w14:paraId="7F0FCBE1">
      <w:pPr>
        <w:spacing w:after="198" w:line="365" w:lineRule="auto"/>
        <w:ind w:right="13"/>
        <w:rPr>
          <w:lang w:val="ru-RU"/>
        </w:rPr>
      </w:pPr>
      <w:r>
        <w:rPr>
          <w:lang w:val="ru-RU"/>
        </w:rPr>
        <w:t xml:space="preserve">В качестве форм контроля могут использоваться устные ответы учащихся, творческие задания, анализ музыкальных произведений, музыкальные викторины, тесты, кроссворды, терминологические диктанты, защита проектов, рефератов, презентаций. При оценивании успеваемости ориентирами для учителя являются конкретные требования к учащимся, представленные в программе каждого класса и примерные нормы оценки знаний и умений. Учебная программа предполагает освоение учащимися различных видов музыкальной деятельности: хорового пения, слушания музыкальных произведений, импровизации, коллективного музицирования.   </w:t>
      </w:r>
    </w:p>
    <w:p w14:paraId="42993EAC">
      <w:pPr>
        <w:pStyle w:val="3"/>
        <w:spacing w:after="334"/>
        <w:ind w:left="1705"/>
        <w:rPr>
          <w:lang w:val="ru-RU"/>
        </w:rPr>
      </w:pPr>
      <w:r>
        <w:rPr>
          <w:lang w:val="ru-RU"/>
        </w:rPr>
        <w:t xml:space="preserve">Критерии оценок знаний учащихся по предмету «Музыка» </w:t>
      </w:r>
    </w:p>
    <w:p w14:paraId="7BA082FD">
      <w:pPr>
        <w:spacing w:after="304" w:line="259" w:lineRule="auto"/>
        <w:ind w:left="1695" w:right="5683"/>
        <w:rPr>
          <w:lang w:val="ru-RU"/>
        </w:rPr>
      </w:pPr>
      <w:r>
        <w:rPr>
          <w:i/>
          <w:lang w:val="ru-RU"/>
        </w:rPr>
        <w:t>Слушание музыки</w:t>
      </w:r>
      <w:r>
        <w:rPr>
          <w:lang w:val="ru-RU"/>
        </w:rPr>
        <w:t xml:space="preserve">   </w:t>
      </w:r>
    </w:p>
    <w:p w14:paraId="737BB3CB">
      <w:pPr>
        <w:spacing w:after="148" w:line="370" w:lineRule="auto"/>
        <w:ind w:right="13"/>
        <w:rPr>
          <w:lang w:val="ru-RU"/>
        </w:rPr>
      </w:pPr>
      <w:r>
        <w:rPr>
          <w:lang w:val="ru-RU"/>
        </w:rPr>
        <w:t xml:space="preserve">На уроках проверяется и оценивается умение учащихся слушать музыкальные произведения, давать словесную характеристику их содержанию и средствам музыкальной выразительности, умение сравнивать, обобщать; знание музыкальной литературы.  </w:t>
      </w:r>
    </w:p>
    <w:p w14:paraId="27D69B9E">
      <w:pPr>
        <w:spacing w:after="33" w:line="371" w:lineRule="auto"/>
        <w:ind w:right="13"/>
        <w:rPr>
          <w:lang w:val="ru-RU"/>
        </w:rPr>
      </w:pPr>
      <w:r>
        <w:rPr>
          <w:lang w:val="ru-RU"/>
        </w:rPr>
        <w:t xml:space="preserve">Учитывается: степень раскрытия эмоционального содержания музыкального произведения через средства музыкальной выразительности; • самостоятельность в разборе музыкального произведения; • умение учащегося сравнивать произведения и делать самостоятельные обобщения на основе полученных знаний. </w:t>
      </w:r>
    </w:p>
    <w:p w14:paraId="36FD5805">
      <w:pPr>
        <w:spacing w:after="162" w:line="259" w:lineRule="auto"/>
        <w:ind w:left="1695" w:right="5683"/>
        <w:rPr>
          <w:lang w:val="ru-RU"/>
        </w:rPr>
      </w:pPr>
      <w:r>
        <w:rPr>
          <w:i/>
          <w:lang w:val="ru-RU"/>
        </w:rPr>
        <w:t>Критерии оценки</w:t>
      </w:r>
      <w:r>
        <w:rPr>
          <w:lang w:val="ru-RU"/>
        </w:rPr>
        <w:t xml:space="preserve">  </w:t>
      </w:r>
    </w:p>
    <w:p w14:paraId="4C153F26">
      <w:pPr>
        <w:spacing w:after="158" w:line="401" w:lineRule="auto"/>
        <w:ind w:right="13"/>
        <w:rPr>
          <w:lang w:val="ru-RU"/>
        </w:rPr>
      </w:pPr>
      <w:r>
        <w:rPr>
          <w:b/>
          <w:lang w:val="ru-RU"/>
        </w:rPr>
        <w:t>Отметка «5»</w:t>
      </w:r>
      <w:r>
        <w:rPr>
          <w:lang w:val="ru-RU"/>
        </w:rPr>
        <w:t xml:space="preserve"> Дан правильный и полный ответ, включающий характеристику содержания музыкального произведения, средств музыкальной  выразительности, ответ самостоятельный;  </w:t>
      </w:r>
    </w:p>
    <w:p w14:paraId="278F8986">
      <w:pPr>
        <w:spacing w:after="81" w:line="466" w:lineRule="auto"/>
        <w:ind w:right="1002"/>
        <w:rPr>
          <w:lang w:val="ru-RU"/>
        </w:rPr>
      </w:pPr>
      <w:r>
        <w:rPr>
          <w:b/>
          <w:lang w:val="ru-RU"/>
        </w:rPr>
        <w:t>Отметка «4»</w:t>
      </w:r>
      <w:r>
        <w:rPr>
          <w:lang w:val="ru-RU"/>
        </w:rPr>
        <w:t xml:space="preserve"> Ответ правильный, но неполный: дана характеристика  содержания музыкального произведения, средств музыкальной  выразительности с наводящими (1-2) вопросами учителя  </w:t>
      </w:r>
    </w:p>
    <w:p w14:paraId="60E73E2E">
      <w:pPr>
        <w:spacing w:after="190" w:line="373" w:lineRule="auto"/>
        <w:ind w:right="486"/>
        <w:rPr>
          <w:lang w:val="ru-RU"/>
        </w:rPr>
      </w:pPr>
      <w:r>
        <w:rPr>
          <w:b/>
          <w:lang w:val="ru-RU"/>
        </w:rPr>
        <w:t>Отметка «3»</w:t>
      </w:r>
      <w:r>
        <w:rPr>
          <w:lang w:val="ru-RU"/>
        </w:rPr>
        <w:t xml:space="preserve"> Ответ правильный, но неполный, средства музыкальной  выразительности раскрыты недостаточно, допустимы несколько наводящих  вопросов учителя </w:t>
      </w:r>
    </w:p>
    <w:p w14:paraId="0155DCC4">
      <w:pPr>
        <w:ind w:right="13"/>
        <w:rPr>
          <w:lang w:val="ru-RU"/>
        </w:rPr>
      </w:pPr>
      <w:r>
        <w:rPr>
          <w:b/>
          <w:lang w:val="ru-RU"/>
        </w:rPr>
        <w:t>Отметка «2»</w:t>
      </w:r>
      <w:r>
        <w:rPr>
          <w:lang w:val="ru-RU"/>
        </w:rPr>
        <w:t xml:space="preserve"> Ответ обнаруживает незнание и непонимание учебного материала.  </w:t>
      </w:r>
    </w:p>
    <w:p w14:paraId="44C9CBD5">
      <w:pPr>
        <w:spacing w:after="115" w:line="259" w:lineRule="auto"/>
        <w:ind w:left="1695" w:right="5683"/>
        <w:rPr>
          <w:lang w:val="ru-RU"/>
        </w:rPr>
      </w:pPr>
      <w:r>
        <w:rPr>
          <w:lang w:val="ru-RU"/>
        </w:rPr>
        <w:t xml:space="preserve"> </w:t>
      </w:r>
      <w:r>
        <w:rPr>
          <w:i/>
          <w:lang w:val="ru-RU"/>
        </w:rPr>
        <w:t>Хоровое пение</w:t>
      </w:r>
      <w:r>
        <w:rPr>
          <w:lang w:val="ru-RU"/>
        </w:rPr>
        <w:t xml:space="preserve">  </w:t>
      </w:r>
    </w:p>
    <w:p w14:paraId="709ABFBA">
      <w:pPr>
        <w:spacing w:after="28" w:line="364" w:lineRule="auto"/>
        <w:ind w:right="13"/>
        <w:rPr>
          <w:lang w:val="ru-RU"/>
        </w:rPr>
      </w:pPr>
      <w:r>
        <w:rPr>
          <w:lang w:val="ru-RU"/>
        </w:rPr>
        <w:t xml:space="preserve">Для оценивания качества выполнения учениками певческих заданий необходимо предварительно провести индивидуальное прослушивание каждого ребёнка, чтобы иметь данные о диапазоне его певческого голоса. Учёт полученных данных, с одной стороны, позволит дать более объективную оценку качества выполнения учеником певческого задания, с другой стороны - учесть при выборе задания индивидуальные особенности его музыкального развития и, таким образом, создать наиболее благоприятные условия опроса. Так, например, предлагая ученику исполнить песню, нужно знать рабочий диапазон его голоса и, если он не соответствует диапазону песни, предложить ученику исполнить его в другой, более удобной для него тональности или исполнить только фрагмент песни: куплет, припев, фразу. </w:t>
      </w:r>
    </w:p>
    <w:p w14:paraId="1D03E12F">
      <w:pPr>
        <w:spacing w:after="162" w:line="259" w:lineRule="auto"/>
        <w:ind w:left="1695" w:right="5683"/>
        <w:rPr>
          <w:lang w:val="ru-RU"/>
        </w:rPr>
      </w:pPr>
      <w:r>
        <w:rPr>
          <w:lang w:val="ru-RU"/>
        </w:rPr>
        <w:t xml:space="preserve"> </w:t>
      </w:r>
      <w:r>
        <w:rPr>
          <w:i/>
          <w:lang w:val="ru-RU"/>
        </w:rPr>
        <w:t>Критерии оценки</w:t>
      </w:r>
      <w:r>
        <w:rPr>
          <w:lang w:val="ru-RU"/>
        </w:rPr>
        <w:t xml:space="preserve">  </w:t>
      </w:r>
    </w:p>
    <w:p w14:paraId="72ED6101">
      <w:pPr>
        <w:spacing w:after="169" w:line="390" w:lineRule="auto"/>
        <w:ind w:right="13"/>
        <w:rPr>
          <w:lang w:val="ru-RU"/>
        </w:rPr>
      </w:pPr>
      <w:r>
        <w:rPr>
          <w:b/>
          <w:lang w:val="ru-RU"/>
        </w:rPr>
        <w:t>Отметка «5»</w:t>
      </w:r>
      <w:r>
        <w:rPr>
          <w:lang w:val="ru-RU"/>
        </w:rPr>
        <w:t xml:space="preserve"> Знание мелодической линии и текста песни, чистое интонирование и ритмически точное исполнение, выразительное исполнение; </w:t>
      </w:r>
      <w:r>
        <w:rPr>
          <w:b/>
          <w:lang w:val="ru-RU"/>
        </w:rPr>
        <w:t>Отметка «4»</w:t>
      </w:r>
      <w:r>
        <w:rPr>
          <w:lang w:val="ru-RU"/>
        </w:rPr>
        <w:t xml:space="preserve"> Знание мелодической линии и текста песни, в основном чистое интонирование, ритмически правильное, пение недостаточно выразительное; </w:t>
      </w:r>
      <w:r>
        <w:rPr>
          <w:b/>
          <w:lang w:val="ru-RU"/>
        </w:rPr>
        <w:t>Отметка «3»</w:t>
      </w:r>
      <w:r>
        <w:rPr>
          <w:lang w:val="ru-RU"/>
        </w:rPr>
        <w:t xml:space="preserve"> Допускаются отдельные неточности в исполнении мелодии и текста песни, неуверенное и не вполне точное, иногда фальшивое исполнение, есть ритмические неточности, пение невыразительное </w:t>
      </w:r>
    </w:p>
    <w:p w14:paraId="052CEE7E">
      <w:pPr>
        <w:ind w:right="13"/>
        <w:rPr>
          <w:lang w:val="ru-RU"/>
        </w:rPr>
      </w:pPr>
      <w:r>
        <w:rPr>
          <w:b/>
          <w:lang w:val="ru-RU"/>
        </w:rPr>
        <w:t>Отметка «2»</w:t>
      </w:r>
      <w:r>
        <w:rPr>
          <w:lang w:val="ru-RU"/>
        </w:rPr>
        <w:t xml:space="preserve"> Исполнение неуверенное, фальшивое  </w:t>
      </w:r>
    </w:p>
    <w:p w14:paraId="45F4D920">
      <w:pPr>
        <w:spacing w:after="2" w:line="398" w:lineRule="auto"/>
        <w:ind w:right="5683"/>
        <w:rPr>
          <w:i/>
          <w:lang w:val="ru-RU"/>
        </w:rPr>
      </w:pPr>
      <w:r>
        <w:rPr>
          <w:i/>
          <w:lang w:val="ru-RU"/>
        </w:rPr>
        <w:t xml:space="preserve">Музыкальная терминология </w:t>
      </w:r>
    </w:p>
    <w:p w14:paraId="2F7F0752">
      <w:pPr>
        <w:spacing w:after="2" w:line="398" w:lineRule="auto"/>
        <w:ind w:right="5683"/>
        <w:rPr>
          <w:lang w:val="ru-RU"/>
        </w:rPr>
      </w:pPr>
      <w:r>
        <w:rPr>
          <w:i/>
          <w:lang w:val="ru-RU"/>
        </w:rPr>
        <w:t>Критерии оценки:</w:t>
      </w:r>
      <w:r>
        <w:rPr>
          <w:lang w:val="ru-RU"/>
        </w:rPr>
        <w:t xml:space="preserve"> </w:t>
      </w:r>
    </w:p>
    <w:p w14:paraId="6C01C5B5">
      <w:pPr>
        <w:spacing w:after="81" w:line="466" w:lineRule="auto"/>
        <w:ind w:right="13"/>
        <w:rPr>
          <w:lang w:val="ru-RU"/>
        </w:rPr>
      </w:pPr>
      <w:r>
        <w:rPr>
          <w:b/>
          <w:lang w:val="ru-RU"/>
        </w:rPr>
        <w:t>Отметка «5»</w:t>
      </w:r>
      <w:r>
        <w:rPr>
          <w:lang w:val="ru-RU"/>
        </w:rPr>
        <w:t xml:space="preserve"> Твердое знание терминов и понятий, умение применять их на практике.</w:t>
      </w:r>
    </w:p>
    <w:p w14:paraId="65CE4331">
      <w:pPr>
        <w:spacing w:after="81" w:line="466" w:lineRule="auto"/>
        <w:ind w:right="13"/>
        <w:rPr>
          <w:lang w:val="ru-RU"/>
        </w:rPr>
      </w:pPr>
      <w:r>
        <w:rPr>
          <w:lang w:val="ru-RU"/>
        </w:rPr>
        <w:t xml:space="preserve"> </w:t>
      </w:r>
      <w:r>
        <w:rPr>
          <w:b/>
          <w:lang w:val="ru-RU"/>
        </w:rPr>
        <w:t>Отметка «4»</w:t>
      </w:r>
      <w:r>
        <w:rPr>
          <w:lang w:val="ru-RU"/>
        </w:rPr>
        <w:t xml:space="preserve"> Неточность в формулировках терминов и понятий, умение  частично применять их на практике </w:t>
      </w:r>
    </w:p>
    <w:p w14:paraId="32B1DA3E">
      <w:pPr>
        <w:spacing w:after="160" w:line="398" w:lineRule="auto"/>
        <w:ind w:right="13"/>
        <w:rPr>
          <w:lang w:val="ru-RU"/>
        </w:rPr>
      </w:pPr>
      <w:r>
        <w:rPr>
          <w:b/>
          <w:lang w:val="ru-RU"/>
        </w:rPr>
        <w:t>Отметка «3»</w:t>
      </w:r>
      <w:r>
        <w:rPr>
          <w:lang w:val="ru-RU"/>
        </w:rPr>
        <w:t xml:space="preserve"> Слабое (фрагментарное) знание терминов и понятий, неумение использовать их на практике.  </w:t>
      </w:r>
    </w:p>
    <w:p w14:paraId="3B88B829">
      <w:pPr>
        <w:spacing w:after="9" w:line="397" w:lineRule="auto"/>
        <w:ind w:right="13"/>
        <w:rPr>
          <w:lang w:val="ru-RU"/>
        </w:rPr>
      </w:pPr>
      <w:r>
        <w:rPr>
          <w:b/>
          <w:lang w:val="ru-RU"/>
        </w:rPr>
        <w:t>Отметка «2»</w:t>
      </w:r>
      <w:r>
        <w:rPr>
          <w:lang w:val="ru-RU"/>
        </w:rPr>
        <w:t xml:space="preserve"> Незнание терминов и понятий, отсутствие навыков использования их на практике  </w:t>
      </w:r>
    </w:p>
    <w:p w14:paraId="2D3218CE">
      <w:pPr>
        <w:spacing w:after="319" w:line="259" w:lineRule="auto"/>
        <w:ind w:left="1695"/>
        <w:rPr>
          <w:lang w:val="ru-RU"/>
        </w:rPr>
      </w:pPr>
      <w:r>
        <w:rPr>
          <w:i/>
          <w:lang w:val="ru-RU"/>
        </w:rPr>
        <w:t xml:space="preserve">Критерии оценивания устного ответа: </w:t>
      </w:r>
    </w:p>
    <w:p w14:paraId="02871CD4">
      <w:pPr>
        <w:spacing w:after="178" w:line="382" w:lineRule="auto"/>
        <w:ind w:right="13"/>
        <w:rPr>
          <w:lang w:val="ru-RU"/>
        </w:rPr>
      </w:pPr>
      <w:r>
        <w:rPr>
          <w:i/>
          <w:lang w:val="ru-RU"/>
        </w:rPr>
        <w:t xml:space="preserve"> </w:t>
      </w:r>
      <w:r>
        <w:rPr>
          <w:b/>
          <w:lang w:val="ru-RU"/>
        </w:rPr>
        <w:t>Отметка «5»</w:t>
      </w:r>
      <w:r>
        <w:rPr>
          <w:lang w:val="ru-RU"/>
        </w:rPr>
        <w:t xml:space="preserve"> - Учащийся правильно излагает изученный материал; - анализирует произведения музыки, живописи, графики, архитектуры, дизайна, скульптуры; - выделяет особенности образного языка конструктивных видов искусства, единства функционального художественно-образных начал и их социальную роль; - знает основные этапы развития и истории музыки, архитектуры, дизайна, живописи и т.д., тенденции современного конструктивного искусства. </w:t>
      </w:r>
    </w:p>
    <w:p w14:paraId="547B8527">
      <w:pPr>
        <w:spacing w:line="397" w:lineRule="auto"/>
        <w:ind w:right="13"/>
        <w:rPr>
          <w:lang w:val="ru-RU"/>
        </w:rPr>
      </w:pPr>
      <w:r>
        <w:rPr>
          <w:lang w:val="ru-RU"/>
        </w:rPr>
        <w:t xml:space="preserve"> </w:t>
      </w:r>
      <w:r>
        <w:rPr>
          <w:b/>
          <w:lang w:val="ru-RU"/>
        </w:rPr>
        <w:t>Отметка «4»</w:t>
      </w:r>
      <w:r>
        <w:rPr>
          <w:lang w:val="ru-RU"/>
        </w:rPr>
        <w:t xml:space="preserve"> - Учащийся полностью овладел программным материалом, но при изложении его допускает неточности второстепенного характера. </w:t>
      </w:r>
      <w:r>
        <w:rPr>
          <w:b/>
          <w:lang w:val="ru-RU"/>
        </w:rPr>
        <w:t>Отметка «3»</w:t>
      </w:r>
      <w:r>
        <w:rPr>
          <w:lang w:val="ru-RU"/>
        </w:rPr>
        <w:t xml:space="preserve"> - Учащийся слабо справляется с поставленным вопросом; - допускает неточности в изложении изученного материала.  </w:t>
      </w:r>
    </w:p>
    <w:p w14:paraId="1F1B0644">
      <w:pPr>
        <w:spacing w:after="157" w:line="399" w:lineRule="auto"/>
        <w:ind w:right="13"/>
        <w:rPr>
          <w:lang w:val="ru-RU"/>
        </w:rPr>
      </w:pPr>
      <w:r>
        <w:rPr>
          <w:b/>
          <w:lang w:val="ru-RU"/>
        </w:rPr>
        <w:t>Отметка «2»</w:t>
      </w:r>
      <w:r>
        <w:rPr>
          <w:lang w:val="ru-RU"/>
        </w:rPr>
        <w:t xml:space="preserve"> - Учащийся допускает грубые ошибки в ответе; - не справляется с поставленной целью урока  </w:t>
      </w:r>
    </w:p>
    <w:p w14:paraId="206174D9">
      <w:pPr>
        <w:spacing w:after="5" w:line="416" w:lineRule="auto"/>
        <w:ind w:right="5683"/>
        <w:rPr>
          <w:lang w:val="ru-RU"/>
        </w:rPr>
      </w:pPr>
      <w:r>
        <w:rPr>
          <w:i/>
          <w:lang w:val="ru-RU"/>
        </w:rPr>
        <w:t>Музыкальная викторина</w:t>
      </w:r>
      <w:r>
        <w:rPr>
          <w:lang w:val="ru-RU"/>
        </w:rPr>
        <w:t xml:space="preserve"> </w:t>
      </w:r>
    </w:p>
    <w:p w14:paraId="14763E5C">
      <w:pPr>
        <w:spacing w:after="5" w:line="416" w:lineRule="auto"/>
        <w:ind w:right="5683"/>
        <w:rPr>
          <w:lang w:val="ru-RU"/>
        </w:rPr>
      </w:pPr>
      <w:r>
        <w:rPr>
          <w:lang w:val="ru-RU"/>
        </w:rPr>
        <w:t xml:space="preserve"> </w:t>
      </w:r>
      <w:r>
        <w:rPr>
          <w:i/>
          <w:lang w:val="ru-RU"/>
        </w:rPr>
        <w:t>Критерии оценки</w:t>
      </w:r>
      <w:r>
        <w:rPr>
          <w:lang w:val="ru-RU"/>
        </w:rPr>
        <w:t xml:space="preserve">:  </w:t>
      </w:r>
    </w:p>
    <w:p w14:paraId="1D3257F3">
      <w:pPr>
        <w:ind w:right="13"/>
        <w:rPr>
          <w:lang w:val="ru-RU"/>
        </w:rPr>
      </w:pPr>
      <w:r>
        <w:rPr>
          <w:b/>
          <w:lang w:val="ru-RU"/>
        </w:rPr>
        <w:t>Отметка «5»</w:t>
      </w:r>
      <w:r>
        <w:rPr>
          <w:lang w:val="ru-RU"/>
        </w:rPr>
        <w:t xml:space="preserve"> Все музыкальные номера отгаданы учащимся верно;  </w:t>
      </w:r>
    </w:p>
    <w:p w14:paraId="7510C2C3">
      <w:pPr>
        <w:ind w:right="13"/>
        <w:rPr>
          <w:lang w:val="ru-RU"/>
        </w:rPr>
      </w:pPr>
      <w:r>
        <w:rPr>
          <w:b/>
          <w:lang w:val="ru-RU"/>
        </w:rPr>
        <w:t xml:space="preserve">Отметка «4» </w:t>
      </w:r>
      <w:r>
        <w:rPr>
          <w:lang w:val="ru-RU"/>
        </w:rPr>
        <w:t xml:space="preserve">Два музыкальных произведения отгаданы не верно; </w:t>
      </w:r>
    </w:p>
    <w:p w14:paraId="1C61207D">
      <w:pPr>
        <w:ind w:right="13"/>
        <w:rPr>
          <w:lang w:val="ru-RU"/>
        </w:rPr>
      </w:pPr>
      <w:r>
        <w:rPr>
          <w:b/>
          <w:lang w:val="ru-RU"/>
        </w:rPr>
        <w:t>Отметка «3»</w:t>
      </w:r>
      <w:r>
        <w:rPr>
          <w:lang w:val="ru-RU"/>
        </w:rPr>
        <w:t xml:space="preserve"> Четыре музыкальных номера не отгаданы; </w:t>
      </w:r>
    </w:p>
    <w:p w14:paraId="374A2A65">
      <w:pPr>
        <w:ind w:right="13"/>
        <w:rPr>
          <w:lang w:val="ru-RU"/>
        </w:rPr>
      </w:pPr>
      <w:r>
        <w:rPr>
          <w:b/>
          <w:lang w:val="ru-RU"/>
        </w:rPr>
        <w:t>Отметка «2»</w:t>
      </w:r>
      <w:r>
        <w:rPr>
          <w:lang w:val="ru-RU"/>
        </w:rPr>
        <w:t xml:space="preserve"> Пять и более музыкальных номеров не отгаданы учащимся.  </w:t>
      </w:r>
    </w:p>
    <w:p w14:paraId="58AF5081">
      <w:pPr>
        <w:spacing w:after="162" w:line="259" w:lineRule="auto"/>
        <w:ind w:right="5683"/>
        <w:rPr>
          <w:lang w:val="ru-RU"/>
        </w:rPr>
      </w:pPr>
      <w:r>
        <w:rPr>
          <w:i/>
          <w:lang w:val="ru-RU"/>
        </w:rPr>
        <w:t>Оценка тестовой работы.</w:t>
      </w:r>
      <w:r>
        <w:rPr>
          <w:lang w:val="ru-RU"/>
        </w:rPr>
        <w:t xml:space="preserve"> </w:t>
      </w:r>
    </w:p>
    <w:p w14:paraId="29519276">
      <w:pPr>
        <w:ind w:right="13"/>
        <w:rPr>
          <w:lang w:val="ru-RU"/>
        </w:rPr>
      </w:pPr>
      <w:r>
        <w:rPr>
          <w:b/>
          <w:lang w:val="ru-RU"/>
        </w:rPr>
        <w:t>Отметка «5»</w:t>
      </w:r>
      <w:r>
        <w:rPr>
          <w:lang w:val="ru-RU"/>
        </w:rPr>
        <w:t xml:space="preserve"> При выполнении 100-90% объёма работы  </w:t>
      </w:r>
    </w:p>
    <w:p w14:paraId="2140910E">
      <w:pPr>
        <w:ind w:right="13"/>
        <w:rPr>
          <w:lang w:val="ru-RU"/>
        </w:rPr>
      </w:pPr>
      <w:r>
        <w:rPr>
          <w:b/>
          <w:lang w:val="ru-RU"/>
        </w:rPr>
        <w:t>Отметка «4»</w:t>
      </w:r>
      <w:r>
        <w:rPr>
          <w:lang w:val="ru-RU"/>
        </w:rPr>
        <w:t xml:space="preserve"> При выполнении 89 - 76% объёма работы </w:t>
      </w:r>
    </w:p>
    <w:p w14:paraId="3D752F44">
      <w:pPr>
        <w:ind w:right="13"/>
        <w:rPr>
          <w:lang w:val="ru-RU"/>
        </w:rPr>
      </w:pPr>
      <w:r>
        <w:rPr>
          <w:b/>
          <w:lang w:val="ru-RU"/>
        </w:rPr>
        <w:t>Отметка «3»</w:t>
      </w:r>
      <w:r>
        <w:rPr>
          <w:lang w:val="ru-RU"/>
        </w:rPr>
        <w:t xml:space="preserve"> При выполнении 75 - 50% объёма работы  </w:t>
      </w:r>
    </w:p>
    <w:p w14:paraId="1CAA71B8">
      <w:pPr>
        <w:spacing w:after="154"/>
        <w:ind w:right="13"/>
        <w:rPr>
          <w:lang w:val="ru-RU"/>
        </w:rPr>
      </w:pPr>
      <w:r>
        <w:rPr>
          <w:b/>
          <w:lang w:val="ru-RU"/>
        </w:rPr>
        <w:t>Отметка «2»</w:t>
      </w:r>
      <w:r>
        <w:rPr>
          <w:lang w:val="ru-RU"/>
        </w:rPr>
        <w:t xml:space="preserve"> При выполнении 49 - 0 % объёма работы  </w:t>
      </w:r>
    </w:p>
    <w:p w14:paraId="6180CA49">
      <w:pPr>
        <w:spacing w:after="162" w:line="259" w:lineRule="auto"/>
        <w:ind w:left="1695" w:right="5683"/>
        <w:rPr>
          <w:lang w:val="ru-RU"/>
        </w:rPr>
      </w:pPr>
      <w:r>
        <w:rPr>
          <w:lang w:val="ru-RU"/>
        </w:rPr>
        <w:t xml:space="preserve"> </w:t>
      </w:r>
      <w:r>
        <w:rPr>
          <w:i/>
          <w:lang w:val="ru-RU"/>
        </w:rPr>
        <w:t>Оценка реферата</w:t>
      </w:r>
      <w:r>
        <w:rPr>
          <w:lang w:val="ru-RU"/>
        </w:rPr>
        <w:t xml:space="preserve">  </w:t>
      </w:r>
    </w:p>
    <w:p w14:paraId="617965CC">
      <w:pPr>
        <w:spacing w:after="198" w:line="365" w:lineRule="auto"/>
        <w:ind w:right="13"/>
        <w:rPr>
          <w:lang w:val="ru-RU"/>
        </w:rPr>
      </w:pPr>
      <w:r>
        <w:rPr>
          <w:b/>
          <w:lang w:val="ru-RU"/>
        </w:rPr>
        <w:t>Отметка «5»</w:t>
      </w:r>
      <w:r>
        <w:rPr>
          <w:lang w:val="ru-RU"/>
        </w:rPr>
        <w:t xml:space="preserve"> 1. Работа содержательна, логична, изложение материала аргументировано, сделаны общие выводы по теме. 2. Показано умение анализировать различные источники, извлекать из них информацию. 3. Показано умение систематизировать и обобщать информацию, давать ей критическую оценку. 4. Работа демонстрирует индивидуальность стиля автора. 5. Работа оформлена в соответствии с планом, требованиями к реферату, грамотно </w:t>
      </w:r>
    </w:p>
    <w:p w14:paraId="7EC85896">
      <w:pPr>
        <w:spacing w:after="198" w:line="364" w:lineRule="auto"/>
        <w:ind w:right="13"/>
        <w:rPr>
          <w:lang w:val="ru-RU"/>
        </w:rPr>
      </w:pPr>
      <w:r>
        <w:rPr>
          <w:b/>
          <w:lang w:val="ru-RU"/>
        </w:rPr>
        <w:t>Отметка «4»</w:t>
      </w:r>
      <w:r>
        <w:rPr>
          <w:lang w:val="ru-RU"/>
        </w:rPr>
        <w:t xml:space="preserve"> 1. Работа содержательна, изложение материала аргументировано, сделаны общие выводы по выбранной теме, но изложение недостаточно систематизировано и последовательно. 2. Показано умение анализировать различные источники информации, но работа содержит отдельные неточности. 3. Показано умение систематизировать и обобщать информацию, давать ей критическую оценку. 4. Работа оформлена в соответствии с планом, но не соблюдены все требования по оформлению реферата (неправильно сделаны ссылки, ошибки в списке библиографии).  </w:t>
      </w:r>
    </w:p>
    <w:p w14:paraId="7D6006DF">
      <w:pPr>
        <w:spacing w:line="370" w:lineRule="auto"/>
        <w:ind w:right="13"/>
        <w:rPr>
          <w:lang w:val="ru-RU"/>
        </w:rPr>
      </w:pPr>
      <w:r>
        <w:rPr>
          <w:b/>
          <w:lang w:val="ru-RU"/>
        </w:rPr>
        <w:t>Отметка «3»</w:t>
      </w:r>
      <w:r>
        <w:rPr>
          <w:lang w:val="ru-RU"/>
        </w:rPr>
        <w:t xml:space="preserve"> 1. Тема реферата раскрыта поверхностно. 2. Изложение материала непоследовательно. 3. Слабая аргументация выдвинутых тезисов. 4. Не соблюдены требования к оформлению реферата (отсутствуют сноски, допущены ошибки, библиография представлена слабо). </w:t>
      </w:r>
    </w:p>
    <w:p w14:paraId="76D182EF">
      <w:pPr>
        <w:spacing w:after="0" w:line="399" w:lineRule="auto"/>
        <w:ind w:right="13"/>
        <w:rPr>
          <w:lang w:val="ru-RU"/>
        </w:rPr>
      </w:pPr>
      <w:r>
        <w:rPr>
          <w:b/>
          <w:lang w:val="ru-RU"/>
        </w:rPr>
        <w:t>Отметка «2»</w:t>
      </w:r>
      <w:r>
        <w:rPr>
          <w:lang w:val="ru-RU"/>
        </w:rPr>
        <w:t xml:space="preserve"> 1. Тема реферата не раскрыта. 2. Работа оформлена с грубыми нарушениями требований к реферату. </w:t>
      </w:r>
    </w:p>
    <w:p w14:paraId="750A1927">
      <w:pPr>
        <w:spacing w:after="162" w:line="259" w:lineRule="auto"/>
        <w:ind w:right="5683"/>
        <w:rPr>
          <w:lang w:val="ru-RU"/>
        </w:rPr>
      </w:pPr>
      <w:r>
        <w:rPr>
          <w:lang w:val="ru-RU"/>
        </w:rPr>
        <w:t xml:space="preserve"> </w:t>
      </w:r>
      <w:r>
        <w:rPr>
          <w:i/>
          <w:lang w:val="ru-RU"/>
        </w:rPr>
        <w:t>Оценка проектной работы.</w:t>
      </w:r>
      <w:r>
        <w:rPr>
          <w:lang w:val="ru-RU"/>
        </w:rPr>
        <w:t xml:space="preserve">  </w:t>
      </w:r>
    </w:p>
    <w:p w14:paraId="093877AF">
      <w:pPr>
        <w:spacing w:after="106"/>
        <w:ind w:right="13"/>
        <w:rPr>
          <w:lang w:val="ru-RU"/>
        </w:rPr>
      </w:pPr>
      <w:r>
        <w:rPr>
          <w:b/>
          <w:lang w:val="ru-RU"/>
        </w:rPr>
        <w:t>Отметка «5»</w:t>
      </w:r>
      <w:r>
        <w:rPr>
          <w:lang w:val="ru-RU"/>
        </w:rPr>
        <w:t xml:space="preserve"> 1. Правильно поняты цель, задачи выполнения проекта. </w:t>
      </w:r>
    </w:p>
    <w:p w14:paraId="3DB96E65">
      <w:pPr>
        <w:spacing w:after="25" w:line="377" w:lineRule="auto"/>
        <w:ind w:right="13"/>
        <w:rPr>
          <w:lang w:val="ru-RU"/>
        </w:rPr>
      </w:pPr>
      <w:r>
        <w:rPr>
          <w:lang w:val="ru-RU"/>
        </w:rPr>
        <w:t xml:space="preserve">Соблюдена технология исполнения проекта. Проявлены творчество, инициатива. Предъявленный продукт деятельности отличается высоким качеством исполнения, соответствует заявленной теме. </w:t>
      </w:r>
    </w:p>
    <w:p w14:paraId="195C015B">
      <w:pPr>
        <w:spacing w:after="190" w:line="373" w:lineRule="auto"/>
        <w:ind w:right="4"/>
        <w:rPr>
          <w:lang w:val="ru-RU"/>
        </w:rPr>
      </w:pPr>
      <w:r>
        <w:rPr>
          <w:b/>
          <w:lang w:val="ru-RU"/>
        </w:rPr>
        <w:t>Отметка «4»</w:t>
      </w:r>
      <w:r>
        <w:rPr>
          <w:lang w:val="ru-RU"/>
        </w:rPr>
        <w:t xml:space="preserve"> 1. Правильно поняты цель, задачи выполнения проекта.т ехнология исполнения проекта, но допущены незначительные ошибки, неточности в оформлении. 3. Проявлено творчество. Предъявленный продукт деятельности отличается высоким качеством исполнения, соответствует заявленной теме. </w:t>
      </w:r>
    </w:p>
    <w:p w14:paraId="3F583D29">
      <w:pPr>
        <w:spacing w:after="227"/>
        <w:ind w:right="13"/>
        <w:rPr>
          <w:lang w:val="ru-RU"/>
        </w:rPr>
      </w:pPr>
      <w:r>
        <w:rPr>
          <w:b/>
          <w:lang w:val="ru-RU"/>
        </w:rPr>
        <w:t>Отметка «3»</w:t>
      </w:r>
      <w:r>
        <w:rPr>
          <w:lang w:val="ru-RU"/>
        </w:rPr>
        <w:t xml:space="preserve"> </w:t>
      </w:r>
    </w:p>
    <w:p w14:paraId="3AE0F5E1">
      <w:pPr>
        <w:spacing w:after="227"/>
        <w:ind w:right="13"/>
        <w:rPr>
          <w:lang w:val="ru-RU"/>
        </w:rPr>
      </w:pPr>
      <w:r>
        <w:rPr>
          <w:lang w:val="ru-RU"/>
        </w:rPr>
        <w:t xml:space="preserve">1. Правильно поняты цель, задачи выполнения проекта.  </w:t>
      </w:r>
    </w:p>
    <w:p w14:paraId="26566D20">
      <w:pPr>
        <w:spacing w:before="0" w:beforeAutospacing="0" w:after="219" w:afterAutospacing="0" w:line="265" w:lineRule="auto"/>
        <w:ind w:right="13"/>
        <w:jc w:val="both"/>
        <w:rPr>
          <w:lang w:val="ru-RU"/>
        </w:rPr>
      </w:pPr>
      <w:r>
        <w:rPr>
          <w:lang w:val="ru-RU"/>
        </w:rPr>
        <w:t xml:space="preserve">2.Допущены нарушения в технологии исполнения проекта, его оформлении.  </w:t>
      </w:r>
    </w:p>
    <w:p w14:paraId="1EF088CD">
      <w:pPr>
        <w:spacing w:before="0" w:beforeAutospacing="0" w:after="147" w:afterAutospacing="0" w:line="265" w:lineRule="auto"/>
        <w:ind w:right="13"/>
        <w:jc w:val="both"/>
        <w:rPr>
          <w:lang w:val="ru-RU"/>
        </w:rPr>
      </w:pPr>
      <w:r>
        <w:rPr>
          <w:lang w:val="ru-RU"/>
        </w:rPr>
        <w:t xml:space="preserve">3.Не проявлена самостоятельность в исполнении проекта. </w:t>
      </w:r>
    </w:p>
    <w:p w14:paraId="373D5947">
      <w:pPr>
        <w:ind w:right="13"/>
        <w:rPr>
          <w:lang w:val="ru-RU"/>
        </w:rPr>
      </w:pPr>
      <w:r>
        <w:rPr>
          <w:b/>
          <w:lang w:val="ru-RU"/>
        </w:rPr>
        <w:t>Отметка «2»</w:t>
      </w:r>
      <w:r>
        <w:rPr>
          <w:lang w:val="ru-RU"/>
        </w:rPr>
        <w:t xml:space="preserve"> 1. Проект не выполнен или не завершен.  </w:t>
      </w:r>
    </w:p>
    <w:p w14:paraId="77D9F9CA">
      <w:pPr>
        <w:spacing w:after="115" w:line="259" w:lineRule="auto"/>
        <w:ind w:right="5683"/>
        <w:rPr>
          <w:lang w:val="ru-RU"/>
        </w:rPr>
      </w:pPr>
      <w:r>
        <w:rPr>
          <w:i/>
          <w:lang w:val="ru-RU"/>
        </w:rPr>
        <w:t>Требования к ведению</w:t>
      </w:r>
      <w:r>
        <w:rPr>
          <w:lang w:val="ru-RU"/>
        </w:rPr>
        <w:t xml:space="preserve"> </w:t>
      </w:r>
      <w:r>
        <w:rPr>
          <w:i/>
          <w:lang w:val="ru-RU"/>
        </w:rPr>
        <w:t>тетради</w:t>
      </w:r>
      <w:r>
        <w:rPr>
          <w:lang w:val="ru-RU"/>
        </w:rPr>
        <w:t xml:space="preserve">  </w:t>
      </w:r>
    </w:p>
    <w:p w14:paraId="67135B84">
      <w:pPr>
        <w:spacing w:after="34" w:line="369" w:lineRule="auto"/>
        <w:ind w:right="13"/>
        <w:rPr>
          <w:lang w:val="ru-RU"/>
        </w:rPr>
      </w:pPr>
      <w:r>
        <w:rPr>
          <w:lang w:val="ru-RU"/>
        </w:rPr>
        <w:t xml:space="preserve">В тетрадь записываются: 1. Темы уроков. 2. Имена композиторов, даты их жизни, иногда краткая информация об их творчестве и созданных произведениях. 3. Названия звучащих на уроках произведений и краткая информация об их создании. 4. Названия и авторы разучиваемых песен.            5. Сложно запоминающиеся тексты песен. 6. Музыкальные впечатления.             7. Сообщения, выполняемые учащимися по желанию (по темам отдельных уроков.) 8. В конце тетради ведется словарь музыкальных терминов, который пополняется из год в год. Тетрадь должна вестись аккуратно, может быть оформлена иллюстрациями, рисунками, портретами композиторов (в связи с записываемыми темами). Тетрадь, таким образом, является рукотворным индивидуальным мини-учебником, куда ученик записывает нужную информацию, которую ему предстоит запомнить. Тетрадь проверяется учителем один раз в четверть. Оценка выставляется за: </w:t>
      </w:r>
    </w:p>
    <w:p w14:paraId="38A98FE7">
      <w:pPr>
        <w:spacing w:after="34" w:line="369" w:lineRule="auto"/>
        <w:ind w:right="13"/>
        <w:rPr>
          <w:lang w:val="ru-RU"/>
        </w:rPr>
      </w:pPr>
      <w:r>
        <w:rPr>
          <w:lang w:val="ru-RU"/>
        </w:rPr>
        <w:t>1. Ведение тетради  (эстетическое оформление), наличие всех тем, аккуратность</w:t>
      </w:r>
    </w:p>
    <w:p w14:paraId="0883FE4E">
      <w:pPr>
        <w:spacing w:after="1" w:line="535" w:lineRule="auto"/>
        <w:ind w:right="1055"/>
        <w:rPr>
          <w:lang w:val="ru-RU"/>
        </w:rPr>
      </w:pPr>
      <w:r>
        <w:rPr>
          <w:lang w:val="ru-RU"/>
        </w:rPr>
        <w:t xml:space="preserve">2.Ведение  словаря </w:t>
      </w:r>
    </w:p>
    <w:p w14:paraId="50364EDE">
      <w:pPr>
        <w:spacing w:after="1" w:line="535" w:lineRule="auto"/>
        <w:ind w:right="1055"/>
        <w:rPr>
          <w:lang w:val="ru-RU"/>
        </w:rPr>
      </w:pPr>
      <w:r>
        <w:rPr>
          <w:lang w:val="ru-RU"/>
        </w:rPr>
        <w:t xml:space="preserve">3. Выполненное домашнее задание. </w:t>
      </w:r>
    </w:p>
    <w:p w14:paraId="1DAB0B47">
      <w:pPr>
        <w:spacing w:after="2" w:line="397" w:lineRule="auto"/>
        <w:ind w:right="13"/>
        <w:rPr>
          <w:lang w:val="ru-RU"/>
        </w:rPr>
      </w:pPr>
      <w:r>
        <w:rPr>
          <w:lang w:val="ru-RU"/>
        </w:rPr>
        <w:t xml:space="preserve">4. Самостоятельную письменную работу по карточкам: блиц-опрос (тесты), игра «Угадай мелодию».  </w:t>
      </w:r>
    </w:p>
    <w:p w14:paraId="4E7D6B12">
      <w:pPr>
        <w:ind w:right="13"/>
        <w:rPr>
          <w:lang w:val="ru-RU"/>
        </w:rPr>
      </w:pPr>
      <w:r>
        <w:rPr>
          <w:lang w:val="ru-RU"/>
        </w:rPr>
        <w:t>1.Работа по карточкам (знание музыкального словаря</w:t>
      </w:r>
    </w:p>
    <w:p w14:paraId="1C71AFDA">
      <w:pPr>
        <w:ind w:right="13"/>
        <w:rPr>
          <w:lang w:val="ru-RU"/>
        </w:rPr>
      </w:pPr>
      <w:r>
        <w:rPr>
          <w:lang w:val="ru-RU"/>
        </w:rPr>
        <w:t xml:space="preserve"> 2.Кроссворды.  </w:t>
      </w:r>
    </w:p>
    <w:p w14:paraId="7BB1E69E">
      <w:pPr>
        <w:spacing w:after="278" w:line="398" w:lineRule="auto"/>
        <w:ind w:right="13"/>
        <w:rPr>
          <w:lang w:val="ru-RU"/>
        </w:rPr>
      </w:pPr>
      <w:r>
        <w:rPr>
          <w:lang w:val="ru-RU"/>
        </w:rPr>
        <w:t xml:space="preserve">3.Рефераты и творческие работы по специально заданным темам или по выбору обучающегося. 4.Блиц-ответы (письменно) по вопросам учителя на повторение и закрепление темы.    </w:t>
      </w:r>
    </w:p>
    <w:p w14:paraId="578DA010">
      <w:pPr>
        <w:pStyle w:val="2"/>
        <w:ind w:left="1710"/>
        <w:rPr>
          <w:lang w:val="ru-RU"/>
        </w:rPr>
      </w:pPr>
      <w:r>
        <w:rPr>
          <w:lang w:val="ru-RU"/>
        </w:rPr>
        <w:t xml:space="preserve">11. Система оценки предметных результатов по физической культуре (1-4 класс) </w:t>
      </w:r>
    </w:p>
    <w:p w14:paraId="5BC98C9F">
      <w:pPr>
        <w:spacing w:before="0" w:beforeAutospacing="0" w:after="0" w:afterAutospacing="0" w:line="259" w:lineRule="auto"/>
      </w:pPr>
      <w:r>
        <w:rPr>
          <w:lang w:val="ru-RU"/>
        </w:rPr>
        <w:t xml:space="preserve">                                                      </w:t>
      </w:r>
      <w:r>
        <w:rPr>
          <w:b/>
          <w:lang w:val="ru-RU"/>
        </w:rPr>
        <w:t xml:space="preserve">1 </w:t>
      </w:r>
      <w:r>
        <w:rPr>
          <w:b/>
        </w:rPr>
        <w:t xml:space="preserve">класс </w:t>
      </w:r>
      <w:r>
        <w:t xml:space="preserve"> </w:t>
      </w:r>
    </w:p>
    <w:tbl>
      <w:tblPr>
        <w:tblStyle w:val="12"/>
        <w:tblW w:w="10172" w:type="dxa"/>
        <w:tblInd w:w="524" w:type="dxa"/>
        <w:tblLayout w:type="autofit"/>
        <w:tblCellMar>
          <w:top w:w="108" w:type="dxa"/>
          <w:left w:w="106" w:type="dxa"/>
          <w:bottom w:w="0" w:type="dxa"/>
          <w:right w:w="0" w:type="dxa"/>
        </w:tblCellMar>
      </w:tblPr>
      <w:tblGrid>
        <w:gridCol w:w="8"/>
        <w:gridCol w:w="6520"/>
        <w:gridCol w:w="2772"/>
        <w:gridCol w:w="24"/>
        <w:gridCol w:w="848"/>
      </w:tblGrid>
      <w:tr w14:paraId="5A5377D5">
        <w:tblPrEx>
          <w:tblCellMar>
            <w:top w:w="108" w:type="dxa"/>
            <w:left w:w="106" w:type="dxa"/>
            <w:bottom w:w="0" w:type="dxa"/>
            <w:right w:w="0" w:type="dxa"/>
          </w:tblCellMar>
        </w:tblPrEx>
        <w:trPr>
          <w:gridBefore w:val="1"/>
          <w:wBefore w:w="8" w:type="dxa"/>
          <w:trHeight w:val="902" w:hRule="atLeast"/>
        </w:trPr>
        <w:tc>
          <w:tcPr>
            <w:tcW w:w="6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8B5B1">
            <w:pPr>
              <w:spacing w:line="259" w:lineRule="auto"/>
              <w:ind w:left="2"/>
              <w:rPr>
                <w:lang w:val="ru-RU"/>
              </w:rPr>
            </w:pPr>
            <w:r>
              <w:rPr>
                <w:b/>
                <w:lang w:val="ru-RU"/>
              </w:rPr>
              <w:t xml:space="preserve">К концу обучения в 1 классе обучающийся научится: </w:t>
            </w:r>
            <w:r>
              <w:rPr>
                <w:lang w:val="ru-RU"/>
              </w:rPr>
              <w:t xml:space="preserve"> </w:t>
            </w:r>
          </w:p>
        </w:tc>
        <w:tc>
          <w:tcPr>
            <w:tcW w:w="2772" w:type="dxa"/>
            <w:tcBorders>
              <w:top w:val="single" w:color="000000" w:sz="4" w:space="0"/>
              <w:left w:val="single" w:color="000000" w:sz="4" w:space="0"/>
              <w:bottom w:val="single" w:color="000000" w:sz="4" w:space="0"/>
              <w:right w:val="single" w:color="auto" w:sz="4" w:space="0"/>
            </w:tcBorders>
            <w:shd w:val="clear" w:color="auto" w:fill="auto"/>
          </w:tcPr>
          <w:p w14:paraId="2CD1A5C3">
            <w:pPr>
              <w:spacing w:after="0" w:line="259" w:lineRule="auto"/>
            </w:pPr>
            <w:r>
              <w:rPr>
                <w:b/>
              </w:rPr>
              <w:t xml:space="preserve">Способ оценки </w:t>
            </w:r>
            <w:r>
              <w:t xml:space="preserve"> </w:t>
            </w:r>
          </w:p>
        </w:tc>
        <w:tc>
          <w:tcPr>
            <w:tcW w:w="872" w:type="dxa"/>
            <w:gridSpan w:val="2"/>
            <w:vMerge w:val="restart"/>
            <w:tcBorders>
              <w:top w:val="nil"/>
              <w:left w:val="single" w:color="auto" w:sz="4" w:space="0"/>
              <w:right w:val="single" w:color="000000" w:sz="4" w:space="0"/>
            </w:tcBorders>
            <w:shd w:val="clear" w:color="auto" w:fill="auto"/>
          </w:tcPr>
          <w:p w14:paraId="68B0F486">
            <w:pPr>
              <w:spacing w:after="0" w:line="259" w:lineRule="auto"/>
            </w:pPr>
          </w:p>
        </w:tc>
      </w:tr>
      <w:tr w14:paraId="462173F7">
        <w:tblPrEx>
          <w:tblCellMar>
            <w:top w:w="108" w:type="dxa"/>
            <w:left w:w="106" w:type="dxa"/>
            <w:bottom w:w="0" w:type="dxa"/>
            <w:right w:w="0" w:type="dxa"/>
          </w:tblCellMar>
        </w:tblPrEx>
        <w:trPr>
          <w:gridBefore w:val="1"/>
          <w:wBefore w:w="8" w:type="dxa"/>
          <w:trHeight w:val="903" w:hRule="atLeast"/>
        </w:trPr>
        <w:tc>
          <w:tcPr>
            <w:tcW w:w="6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4E45B">
            <w:pPr>
              <w:spacing w:after="0" w:line="259" w:lineRule="auto"/>
              <w:ind w:left="2"/>
              <w:rPr>
                <w:lang w:val="ru-RU"/>
              </w:rPr>
            </w:pPr>
            <w:r>
              <w:rPr>
                <w:lang w:val="ru-RU"/>
              </w:rPr>
              <w:t xml:space="preserve">приводить примеры основных дневных дел и их распределение в индивидуальном режиме дня  </w:t>
            </w:r>
          </w:p>
        </w:tc>
        <w:tc>
          <w:tcPr>
            <w:tcW w:w="2772" w:type="dxa"/>
            <w:tcBorders>
              <w:top w:val="single" w:color="000000" w:sz="4" w:space="0"/>
              <w:left w:val="single" w:color="000000" w:sz="4" w:space="0"/>
              <w:bottom w:val="single" w:color="000000" w:sz="4" w:space="0"/>
              <w:right w:val="single" w:color="auto" w:sz="4" w:space="0"/>
            </w:tcBorders>
            <w:shd w:val="clear" w:color="auto" w:fill="auto"/>
            <w:vAlign w:val="center"/>
          </w:tcPr>
          <w:p w14:paraId="0436E740">
            <w:pPr>
              <w:tabs>
                <w:tab w:val="center" w:pos="1861"/>
                <w:tab w:val="right" w:pos="3154"/>
              </w:tabs>
              <w:spacing w:after="166" w:line="259" w:lineRule="auto"/>
            </w:pPr>
            <w:r>
              <w:t xml:space="preserve">Словесная </w:t>
            </w:r>
            <w:r>
              <w:tab/>
            </w:r>
            <w:r>
              <w:t>оценка,</w:t>
            </w:r>
          </w:p>
          <w:p w14:paraId="4A58E379">
            <w:pPr>
              <w:tabs>
                <w:tab w:val="center" w:pos="1861"/>
                <w:tab w:val="right" w:pos="3154"/>
              </w:tabs>
              <w:spacing w:after="166" w:line="259" w:lineRule="auto"/>
            </w:pPr>
            <w:r>
              <w:t xml:space="preserve">знак </w:t>
            </w:r>
          </w:p>
          <w:p w14:paraId="4654005C">
            <w:pPr>
              <w:spacing w:after="0" w:line="259" w:lineRule="auto"/>
            </w:pPr>
            <w:r>
              <w:t xml:space="preserve">внимания  </w:t>
            </w:r>
          </w:p>
        </w:tc>
        <w:tc>
          <w:tcPr>
            <w:tcW w:w="872" w:type="dxa"/>
            <w:gridSpan w:val="2"/>
            <w:vMerge w:val="continue"/>
            <w:tcBorders>
              <w:left w:val="single" w:color="auto" w:sz="4" w:space="0"/>
              <w:right w:val="single" w:color="000000" w:sz="4" w:space="0"/>
            </w:tcBorders>
            <w:shd w:val="clear" w:color="auto" w:fill="auto"/>
            <w:vAlign w:val="center"/>
          </w:tcPr>
          <w:p w14:paraId="3445B246">
            <w:pPr>
              <w:spacing w:after="0" w:line="259" w:lineRule="auto"/>
            </w:pPr>
          </w:p>
        </w:tc>
      </w:tr>
      <w:tr w14:paraId="58235B34">
        <w:tblPrEx>
          <w:tblCellMar>
            <w:top w:w="108" w:type="dxa"/>
            <w:left w:w="106" w:type="dxa"/>
            <w:bottom w:w="0" w:type="dxa"/>
            <w:right w:w="0" w:type="dxa"/>
          </w:tblCellMar>
        </w:tblPrEx>
        <w:trPr>
          <w:gridBefore w:val="1"/>
          <w:wBefore w:w="8" w:type="dxa"/>
          <w:trHeight w:val="1325" w:hRule="atLeast"/>
        </w:trPr>
        <w:tc>
          <w:tcPr>
            <w:tcW w:w="6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AA7CD">
            <w:pPr>
              <w:spacing w:after="0" w:line="259" w:lineRule="auto"/>
              <w:ind w:right="117"/>
              <w:rPr>
                <w:lang w:val="ru-RU"/>
              </w:rPr>
            </w:pPr>
            <w:r>
              <w:rPr>
                <w:lang w:val="ru-RU"/>
              </w:rPr>
              <w:t xml:space="preserve">соблюдать правила поведения на уроках физической культурой, приводить примеры подбора одежды для самостоятельных занятий  </w:t>
            </w:r>
          </w:p>
        </w:tc>
        <w:tc>
          <w:tcPr>
            <w:tcW w:w="2772" w:type="dxa"/>
            <w:tcBorders>
              <w:top w:val="single" w:color="000000" w:sz="4" w:space="0"/>
              <w:left w:val="single" w:color="000000" w:sz="4" w:space="0"/>
              <w:bottom w:val="single" w:color="000000" w:sz="4" w:space="0"/>
              <w:right w:val="single" w:color="auto" w:sz="4" w:space="0"/>
            </w:tcBorders>
            <w:shd w:val="clear" w:color="auto" w:fill="auto"/>
          </w:tcPr>
          <w:p w14:paraId="27269E82">
            <w:pPr>
              <w:spacing w:after="0" w:line="259" w:lineRule="auto"/>
              <w:rPr>
                <w:lang w:val="ru-RU"/>
              </w:rPr>
            </w:pPr>
            <w:r>
              <w:t xml:space="preserve">Словесная оценка, </w:t>
            </w:r>
          </w:p>
          <w:p w14:paraId="6F32A2FE">
            <w:pPr>
              <w:spacing w:after="0" w:line="259" w:lineRule="auto"/>
            </w:pPr>
            <w:r>
              <w:t xml:space="preserve">сравнение  </w:t>
            </w:r>
          </w:p>
        </w:tc>
        <w:tc>
          <w:tcPr>
            <w:tcW w:w="872" w:type="dxa"/>
            <w:gridSpan w:val="2"/>
            <w:vMerge w:val="continue"/>
            <w:tcBorders>
              <w:left w:val="single" w:color="auto" w:sz="4" w:space="0"/>
              <w:right w:val="single" w:color="000000" w:sz="4" w:space="0"/>
            </w:tcBorders>
            <w:shd w:val="clear" w:color="auto" w:fill="auto"/>
          </w:tcPr>
          <w:p w14:paraId="15EBF975">
            <w:pPr>
              <w:spacing w:after="0" w:line="259" w:lineRule="auto"/>
            </w:pPr>
          </w:p>
        </w:tc>
      </w:tr>
      <w:tr w14:paraId="1D59EB0B">
        <w:tblPrEx>
          <w:tblCellMar>
            <w:top w:w="108" w:type="dxa"/>
            <w:left w:w="106" w:type="dxa"/>
            <w:bottom w:w="0" w:type="dxa"/>
            <w:right w:w="0" w:type="dxa"/>
          </w:tblCellMar>
        </w:tblPrEx>
        <w:trPr>
          <w:gridBefore w:val="1"/>
          <w:wBefore w:w="8" w:type="dxa"/>
          <w:trHeight w:val="1058" w:hRule="atLeast"/>
        </w:trPr>
        <w:tc>
          <w:tcPr>
            <w:tcW w:w="6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F2139">
            <w:pPr>
              <w:spacing w:after="0" w:line="259" w:lineRule="auto"/>
              <w:ind w:left="2"/>
              <w:rPr>
                <w:lang w:val="ru-RU"/>
              </w:rPr>
            </w:pPr>
            <w:r>
              <w:rPr>
                <w:lang w:val="ru-RU"/>
              </w:rPr>
              <w:t xml:space="preserve">выполнять  </w:t>
            </w:r>
            <w:r>
              <w:rPr>
                <w:lang w:val="ru-RU"/>
              </w:rPr>
              <w:tab/>
            </w:r>
            <w:r>
              <w:rPr>
                <w:lang w:val="ru-RU"/>
              </w:rPr>
              <w:t xml:space="preserve">упражнения  </w:t>
            </w:r>
            <w:r>
              <w:rPr>
                <w:lang w:val="ru-RU"/>
              </w:rPr>
              <w:tab/>
            </w:r>
            <w:r>
              <w:rPr>
                <w:lang w:val="ru-RU"/>
              </w:rPr>
              <w:t xml:space="preserve">утренней  </w:t>
            </w:r>
            <w:r>
              <w:rPr>
                <w:lang w:val="ru-RU"/>
              </w:rPr>
              <w:tab/>
            </w:r>
            <w:r>
              <w:rPr>
                <w:lang w:val="ru-RU"/>
              </w:rPr>
              <w:t xml:space="preserve">зарядки  </w:t>
            </w:r>
            <w:r>
              <w:rPr>
                <w:lang w:val="ru-RU"/>
              </w:rPr>
              <w:tab/>
            </w:r>
            <w:r>
              <w:rPr>
                <w:lang w:val="ru-RU"/>
              </w:rPr>
              <w:t xml:space="preserve">и физкультминуток;  </w:t>
            </w:r>
          </w:p>
        </w:tc>
        <w:tc>
          <w:tcPr>
            <w:tcW w:w="2772" w:type="dxa"/>
            <w:vMerge w:val="restart"/>
            <w:tcBorders>
              <w:top w:val="single" w:color="000000" w:sz="4" w:space="0"/>
              <w:left w:val="single" w:color="000000" w:sz="4" w:space="0"/>
              <w:right w:val="single" w:color="auto" w:sz="4" w:space="0"/>
            </w:tcBorders>
            <w:shd w:val="clear" w:color="auto" w:fill="auto"/>
          </w:tcPr>
          <w:p w14:paraId="1301DB22">
            <w:pPr>
              <w:tabs>
                <w:tab w:val="center" w:pos="1861"/>
                <w:tab w:val="right" w:pos="3154"/>
              </w:tabs>
              <w:spacing w:after="164" w:line="259" w:lineRule="auto"/>
            </w:pPr>
            <w:r>
              <w:t xml:space="preserve">Словесная </w:t>
            </w:r>
            <w:r>
              <w:tab/>
            </w:r>
            <w:r>
              <w:t>оценка,</w:t>
            </w:r>
          </w:p>
          <w:p w14:paraId="680BFE5D">
            <w:pPr>
              <w:tabs>
                <w:tab w:val="center" w:pos="1861"/>
                <w:tab w:val="right" w:pos="3154"/>
              </w:tabs>
              <w:spacing w:after="164" w:line="259" w:lineRule="auto"/>
            </w:pPr>
            <w:r>
              <w:t xml:space="preserve">знак внимания  </w:t>
            </w:r>
          </w:p>
        </w:tc>
        <w:tc>
          <w:tcPr>
            <w:tcW w:w="872" w:type="dxa"/>
            <w:gridSpan w:val="2"/>
            <w:vMerge w:val="continue"/>
            <w:tcBorders>
              <w:left w:val="single" w:color="auto" w:sz="4" w:space="0"/>
              <w:right w:val="single" w:color="000000" w:sz="4" w:space="0"/>
            </w:tcBorders>
            <w:shd w:val="clear" w:color="auto" w:fill="auto"/>
          </w:tcPr>
          <w:p w14:paraId="32AB6B73">
            <w:pPr>
              <w:spacing w:after="0" w:line="259" w:lineRule="auto"/>
            </w:pPr>
          </w:p>
        </w:tc>
      </w:tr>
      <w:tr w14:paraId="6CA9FF9D">
        <w:tblPrEx>
          <w:tblCellMar>
            <w:top w:w="108" w:type="dxa"/>
            <w:left w:w="106" w:type="dxa"/>
            <w:bottom w:w="0" w:type="dxa"/>
            <w:right w:w="0" w:type="dxa"/>
          </w:tblCellMar>
        </w:tblPrEx>
        <w:trPr>
          <w:gridBefore w:val="1"/>
          <w:wBefore w:w="8" w:type="dxa"/>
          <w:trHeight w:val="273" w:hRule="atLeast"/>
        </w:trPr>
        <w:tc>
          <w:tcPr>
            <w:tcW w:w="6520" w:type="dxa"/>
            <w:vMerge w:val="restart"/>
            <w:tcBorders>
              <w:top w:val="single" w:color="auto" w:sz="4" w:space="0"/>
              <w:left w:val="single" w:color="000000" w:sz="4" w:space="0"/>
              <w:right w:val="single" w:color="000000" w:sz="4" w:space="0"/>
            </w:tcBorders>
            <w:shd w:val="clear" w:color="auto" w:fill="auto"/>
            <w:vAlign w:val="center"/>
          </w:tcPr>
          <w:p w14:paraId="49800C20">
            <w:pPr>
              <w:spacing w:after="0" w:line="259" w:lineRule="auto"/>
              <w:ind w:right="115"/>
              <w:rPr>
                <w:lang w:val="ru-RU"/>
              </w:rPr>
            </w:pPr>
            <w:r>
              <w:rPr>
                <w:lang w:val="ru-RU"/>
              </w:rPr>
              <w:t xml:space="preserve">анализировать причины нарушения осанки и демонстрировать упражнения по профилактике её нарушения  </w:t>
            </w:r>
          </w:p>
        </w:tc>
        <w:tc>
          <w:tcPr>
            <w:tcW w:w="2772" w:type="dxa"/>
            <w:vMerge w:val="continue"/>
            <w:tcBorders>
              <w:left w:val="single" w:color="000000" w:sz="4" w:space="0"/>
              <w:bottom w:val="single" w:color="auto" w:sz="4" w:space="0"/>
              <w:right w:val="single" w:color="auto" w:sz="4" w:space="0"/>
            </w:tcBorders>
            <w:shd w:val="clear" w:color="auto" w:fill="auto"/>
          </w:tcPr>
          <w:p w14:paraId="6BFB85CB">
            <w:pPr>
              <w:spacing w:after="0" w:line="259" w:lineRule="auto"/>
              <w:rPr>
                <w:lang w:val="ru-RU"/>
              </w:rPr>
            </w:pPr>
          </w:p>
        </w:tc>
        <w:tc>
          <w:tcPr>
            <w:tcW w:w="872" w:type="dxa"/>
            <w:gridSpan w:val="2"/>
            <w:vMerge w:val="continue"/>
            <w:tcBorders>
              <w:left w:val="single" w:color="auto" w:sz="4" w:space="0"/>
              <w:right w:val="single" w:color="000000" w:sz="4" w:space="0"/>
            </w:tcBorders>
            <w:shd w:val="clear" w:color="auto" w:fill="auto"/>
          </w:tcPr>
          <w:p w14:paraId="14747618">
            <w:pPr>
              <w:spacing w:after="0" w:line="259" w:lineRule="auto"/>
              <w:rPr>
                <w:lang w:val="ru-RU"/>
              </w:rPr>
            </w:pPr>
          </w:p>
        </w:tc>
      </w:tr>
      <w:tr w14:paraId="14723969">
        <w:tblPrEx>
          <w:tblCellMar>
            <w:top w:w="108" w:type="dxa"/>
            <w:left w:w="106" w:type="dxa"/>
            <w:bottom w:w="0" w:type="dxa"/>
            <w:right w:w="0" w:type="dxa"/>
          </w:tblCellMar>
        </w:tblPrEx>
        <w:trPr>
          <w:gridBefore w:val="1"/>
          <w:wBefore w:w="8" w:type="dxa"/>
          <w:trHeight w:val="3595" w:hRule="atLeast"/>
        </w:trPr>
        <w:tc>
          <w:tcPr>
            <w:tcW w:w="6520" w:type="dxa"/>
            <w:vMerge w:val="continue"/>
            <w:tcBorders>
              <w:top w:val="single" w:color="auto" w:sz="4" w:space="0"/>
              <w:left w:val="single" w:color="000000" w:sz="4" w:space="0"/>
              <w:right w:val="single" w:color="000000" w:sz="4" w:space="0"/>
            </w:tcBorders>
            <w:shd w:val="clear" w:color="auto" w:fill="auto"/>
            <w:vAlign w:val="center"/>
          </w:tcPr>
          <w:p w14:paraId="7F042E46">
            <w:pPr>
              <w:spacing w:after="0" w:line="259" w:lineRule="auto"/>
              <w:ind w:left="2" w:right="115"/>
              <w:rPr>
                <w:lang w:val="ru-RU"/>
              </w:rPr>
            </w:pPr>
          </w:p>
        </w:tc>
        <w:tc>
          <w:tcPr>
            <w:tcW w:w="2772" w:type="dxa"/>
            <w:tcBorders>
              <w:top w:val="single" w:color="auto" w:sz="4" w:space="0"/>
              <w:left w:val="single" w:color="000000" w:sz="4" w:space="0"/>
              <w:bottom w:val="single" w:color="auto" w:sz="4" w:space="0"/>
              <w:right w:val="single" w:color="auto" w:sz="4" w:space="0"/>
            </w:tcBorders>
            <w:shd w:val="clear" w:color="auto" w:fill="auto"/>
          </w:tcPr>
          <w:p w14:paraId="0DAD0069">
            <w:pPr>
              <w:spacing w:after="0" w:line="259" w:lineRule="auto"/>
              <w:rPr>
                <w:lang w:val="ru-RU"/>
              </w:rPr>
            </w:pPr>
            <w:r>
              <w:t xml:space="preserve">Словесная оценка, сравнение  </w:t>
            </w:r>
          </w:p>
        </w:tc>
        <w:tc>
          <w:tcPr>
            <w:tcW w:w="872" w:type="dxa"/>
            <w:gridSpan w:val="2"/>
            <w:vMerge w:val="continue"/>
            <w:tcBorders>
              <w:left w:val="single" w:color="auto" w:sz="4" w:space="0"/>
              <w:right w:val="single" w:color="000000" w:sz="4" w:space="0"/>
            </w:tcBorders>
            <w:shd w:val="clear" w:color="auto" w:fill="auto"/>
          </w:tcPr>
          <w:p w14:paraId="1EA14D64">
            <w:pPr>
              <w:spacing w:after="0" w:line="259" w:lineRule="auto"/>
              <w:rPr>
                <w:lang w:val="ru-RU"/>
              </w:rPr>
            </w:pPr>
          </w:p>
        </w:tc>
      </w:tr>
      <w:tr w14:paraId="54B7A689">
        <w:tblPrEx>
          <w:tblCellMar>
            <w:top w:w="108" w:type="dxa"/>
            <w:left w:w="106" w:type="dxa"/>
            <w:bottom w:w="0" w:type="dxa"/>
            <w:right w:w="0" w:type="dxa"/>
          </w:tblCellMar>
        </w:tblPrEx>
        <w:trPr>
          <w:trHeight w:val="264" w:hRule="atLeast"/>
        </w:trPr>
        <w:tc>
          <w:tcPr>
            <w:tcW w:w="6528" w:type="dxa"/>
            <w:gridSpan w:val="2"/>
            <w:tcBorders>
              <w:top w:val="single" w:color="auto" w:sz="4" w:space="0"/>
            </w:tcBorders>
            <w:shd w:val="clear" w:color="auto" w:fill="auto"/>
          </w:tcPr>
          <w:p w14:paraId="189E2232">
            <w:pPr>
              <w:spacing w:after="0" w:line="259" w:lineRule="auto"/>
              <w:rPr>
                <w:lang w:val="ru-RU"/>
              </w:rPr>
            </w:pPr>
          </w:p>
        </w:tc>
        <w:tc>
          <w:tcPr>
            <w:tcW w:w="2772" w:type="dxa"/>
            <w:tcBorders>
              <w:top w:val="single" w:color="auto" w:sz="4" w:space="0"/>
              <w:left w:val="nil"/>
              <w:right w:val="single" w:color="auto" w:sz="4" w:space="0"/>
            </w:tcBorders>
            <w:shd w:val="clear" w:color="auto" w:fill="auto"/>
          </w:tcPr>
          <w:p w14:paraId="16A6D7C6">
            <w:pPr>
              <w:spacing w:after="0" w:line="259" w:lineRule="auto"/>
              <w:rPr>
                <w:lang w:val="ru-RU"/>
              </w:rPr>
            </w:pPr>
          </w:p>
        </w:tc>
        <w:tc>
          <w:tcPr>
            <w:tcW w:w="872" w:type="dxa"/>
            <w:gridSpan w:val="2"/>
            <w:vMerge w:val="continue"/>
            <w:tcBorders>
              <w:left w:val="single" w:color="auto" w:sz="4" w:space="0"/>
              <w:right w:val="single" w:color="000000" w:sz="4" w:space="0"/>
            </w:tcBorders>
            <w:shd w:val="clear" w:color="auto" w:fill="auto"/>
          </w:tcPr>
          <w:p w14:paraId="7023F74B">
            <w:pPr>
              <w:spacing w:after="0" w:line="259" w:lineRule="auto"/>
              <w:rPr>
                <w:lang w:val="ru-RU"/>
              </w:rPr>
            </w:pPr>
          </w:p>
        </w:tc>
      </w:tr>
      <w:tr w14:paraId="3F322C1E">
        <w:tblPrEx>
          <w:tblCellMar>
            <w:top w:w="108" w:type="dxa"/>
            <w:left w:w="106" w:type="dxa"/>
            <w:bottom w:w="0" w:type="dxa"/>
            <w:right w:w="0" w:type="dxa"/>
          </w:tblCellMar>
        </w:tblPrEx>
        <w:trPr>
          <w:gridBefore w:val="1"/>
          <w:wBefore w:w="8" w:type="dxa"/>
          <w:trHeight w:val="2556" w:hRule="atLeast"/>
        </w:trPr>
        <w:tc>
          <w:tcPr>
            <w:tcW w:w="6520" w:type="dxa"/>
            <w:tcBorders>
              <w:top w:val="single" w:color="000000" w:sz="4" w:space="0"/>
              <w:left w:val="single" w:color="000000" w:sz="4" w:space="0"/>
              <w:bottom w:val="single" w:color="auto" w:sz="4" w:space="0"/>
              <w:right w:val="single" w:color="000000" w:sz="4" w:space="0"/>
            </w:tcBorders>
            <w:shd w:val="clear" w:color="auto" w:fill="auto"/>
            <w:vAlign w:val="center"/>
          </w:tcPr>
          <w:p w14:paraId="0A007BCF">
            <w:pPr>
              <w:spacing w:after="0" w:line="259" w:lineRule="auto"/>
              <w:ind w:left="2" w:right="117"/>
              <w:rPr>
                <w:lang w:val="ru-RU"/>
              </w:rPr>
            </w:pPr>
            <w:r>
              <w:rPr>
                <w:lang w:val="ru-RU"/>
              </w:rPr>
              <w:t xml:space="preserve">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  </w:t>
            </w:r>
          </w:p>
        </w:tc>
        <w:tc>
          <w:tcPr>
            <w:tcW w:w="2796" w:type="dxa"/>
            <w:gridSpan w:val="2"/>
            <w:tcBorders>
              <w:top w:val="single" w:color="auto" w:sz="4" w:space="0"/>
              <w:left w:val="single" w:color="000000" w:sz="4" w:space="0"/>
              <w:bottom w:val="single" w:color="auto" w:sz="4" w:space="0"/>
              <w:right w:val="single" w:color="auto" w:sz="4" w:space="0"/>
            </w:tcBorders>
            <w:shd w:val="clear" w:color="auto" w:fill="auto"/>
          </w:tcPr>
          <w:p w14:paraId="086D1169">
            <w:pPr>
              <w:spacing w:after="0" w:line="259" w:lineRule="auto"/>
              <w:rPr>
                <w:lang w:val="ru-RU"/>
              </w:rPr>
            </w:pPr>
          </w:p>
        </w:tc>
        <w:tc>
          <w:tcPr>
            <w:tcW w:w="848" w:type="dxa"/>
            <w:vMerge w:val="restart"/>
            <w:tcBorders>
              <w:left w:val="single" w:color="auto" w:sz="4" w:space="0"/>
              <w:right w:val="single" w:color="000000" w:sz="4" w:space="0"/>
            </w:tcBorders>
            <w:shd w:val="clear" w:color="auto" w:fill="auto"/>
          </w:tcPr>
          <w:p w14:paraId="4EC1B6D6">
            <w:pPr>
              <w:spacing w:after="0" w:line="259" w:lineRule="auto"/>
              <w:rPr>
                <w:lang w:val="ru-RU"/>
              </w:rPr>
            </w:pPr>
          </w:p>
        </w:tc>
      </w:tr>
      <w:tr w14:paraId="2F452001">
        <w:tblPrEx>
          <w:tblCellMar>
            <w:top w:w="108" w:type="dxa"/>
            <w:left w:w="106" w:type="dxa"/>
            <w:bottom w:w="0" w:type="dxa"/>
            <w:right w:w="0" w:type="dxa"/>
          </w:tblCellMar>
        </w:tblPrEx>
        <w:trPr>
          <w:gridBefore w:val="1"/>
          <w:wBefore w:w="8" w:type="dxa"/>
          <w:trHeight w:val="36" w:hRule="atLeast"/>
        </w:trPr>
        <w:tc>
          <w:tcPr>
            <w:tcW w:w="9316" w:type="dxa"/>
            <w:gridSpan w:val="3"/>
            <w:tcBorders>
              <w:top w:val="single" w:color="auto" w:sz="4" w:space="0"/>
              <w:bottom w:val="nil"/>
            </w:tcBorders>
            <w:shd w:val="clear" w:color="auto" w:fill="auto"/>
            <w:vAlign w:val="center"/>
          </w:tcPr>
          <w:p w14:paraId="04E51F9C">
            <w:pPr>
              <w:spacing w:after="0" w:line="259" w:lineRule="auto"/>
              <w:rPr>
                <w:lang w:val="ru-RU"/>
              </w:rPr>
            </w:pPr>
          </w:p>
        </w:tc>
        <w:tc>
          <w:tcPr>
            <w:tcW w:w="848" w:type="dxa"/>
            <w:vMerge w:val="continue"/>
            <w:tcBorders>
              <w:left w:val="nil"/>
              <w:bottom w:val="nil"/>
              <w:right w:val="single" w:color="000000" w:sz="4" w:space="0"/>
            </w:tcBorders>
            <w:shd w:val="clear" w:color="auto" w:fill="auto"/>
          </w:tcPr>
          <w:p w14:paraId="646D9265">
            <w:pPr>
              <w:spacing w:after="0" w:line="259" w:lineRule="auto"/>
              <w:rPr>
                <w:lang w:val="ru-RU"/>
              </w:rPr>
            </w:pPr>
          </w:p>
        </w:tc>
      </w:tr>
      <w:tr w14:paraId="77E4888E">
        <w:tblPrEx>
          <w:tblCellMar>
            <w:top w:w="108" w:type="dxa"/>
            <w:left w:w="106" w:type="dxa"/>
            <w:bottom w:w="0" w:type="dxa"/>
            <w:right w:w="0" w:type="dxa"/>
          </w:tblCellMar>
        </w:tblPrEx>
        <w:trPr>
          <w:gridBefore w:val="1"/>
          <w:wBefore w:w="8" w:type="dxa"/>
          <w:trHeight w:val="1731" w:hRule="atLeast"/>
        </w:trPr>
        <w:tc>
          <w:tcPr>
            <w:tcW w:w="6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6E96E">
            <w:pPr>
              <w:spacing w:after="0" w:line="259" w:lineRule="auto"/>
              <w:ind w:left="2" w:right="116"/>
              <w:rPr>
                <w:lang w:val="ru-RU"/>
              </w:rPr>
            </w:pPr>
            <w:r>
              <w:rPr>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tc>
        <w:tc>
          <w:tcPr>
            <w:tcW w:w="2796" w:type="dxa"/>
            <w:gridSpan w:val="2"/>
            <w:tcBorders>
              <w:top w:val="single" w:color="000000" w:sz="4" w:space="0"/>
              <w:left w:val="single" w:color="000000" w:sz="4" w:space="0"/>
              <w:bottom w:val="single" w:color="000000" w:sz="4" w:space="0"/>
              <w:right w:val="single" w:color="auto" w:sz="4" w:space="0"/>
            </w:tcBorders>
            <w:shd w:val="clear" w:color="auto" w:fill="auto"/>
          </w:tcPr>
          <w:p w14:paraId="1EC261A5">
            <w:pPr>
              <w:spacing w:after="0" w:line="259" w:lineRule="auto"/>
            </w:pPr>
            <w:r>
              <w:t xml:space="preserve">Анализ, словесная оценка  </w:t>
            </w:r>
          </w:p>
        </w:tc>
        <w:tc>
          <w:tcPr>
            <w:tcW w:w="848" w:type="dxa"/>
            <w:vMerge w:val="restart"/>
            <w:tcBorders>
              <w:left w:val="single" w:color="auto" w:sz="4" w:space="0"/>
              <w:right w:val="single" w:color="000000" w:sz="4" w:space="0"/>
            </w:tcBorders>
            <w:shd w:val="clear" w:color="auto" w:fill="auto"/>
          </w:tcPr>
          <w:p w14:paraId="34A221E2">
            <w:pPr>
              <w:spacing w:after="0" w:line="259" w:lineRule="auto"/>
            </w:pPr>
          </w:p>
        </w:tc>
      </w:tr>
      <w:tr w14:paraId="3E2B0260">
        <w:tblPrEx>
          <w:tblCellMar>
            <w:top w:w="108" w:type="dxa"/>
            <w:left w:w="106" w:type="dxa"/>
            <w:bottom w:w="0" w:type="dxa"/>
            <w:right w:w="0" w:type="dxa"/>
          </w:tblCellMar>
        </w:tblPrEx>
        <w:trPr>
          <w:gridBefore w:val="1"/>
          <w:wBefore w:w="8" w:type="dxa"/>
          <w:trHeight w:val="902" w:hRule="atLeast"/>
        </w:trPr>
        <w:tc>
          <w:tcPr>
            <w:tcW w:w="6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82B85">
            <w:pPr>
              <w:spacing w:after="157" w:line="259" w:lineRule="auto"/>
              <w:ind w:left="2"/>
              <w:rPr>
                <w:lang w:val="ru-RU"/>
              </w:rPr>
            </w:pPr>
            <w:r>
              <w:rPr>
                <w:lang w:val="ru-RU"/>
              </w:rPr>
              <w:t xml:space="preserve">передвигаться на лыжах ступающим и скользящим </w:t>
            </w:r>
          </w:p>
          <w:p w14:paraId="2FF9F4DE">
            <w:pPr>
              <w:spacing w:after="0" w:line="259" w:lineRule="auto"/>
              <w:ind w:left="2"/>
            </w:pPr>
            <w:r>
              <w:t>шагом (без палок)</w:t>
            </w:r>
            <w:r>
              <w:rPr>
                <w:b/>
              </w:rPr>
              <w:t xml:space="preserve"> </w:t>
            </w:r>
            <w:r>
              <w:t xml:space="preserve"> </w:t>
            </w:r>
          </w:p>
        </w:tc>
        <w:tc>
          <w:tcPr>
            <w:tcW w:w="2796" w:type="dxa"/>
            <w:gridSpan w:val="2"/>
            <w:tcBorders>
              <w:top w:val="single" w:color="000000" w:sz="4" w:space="0"/>
              <w:left w:val="single" w:color="000000" w:sz="4" w:space="0"/>
              <w:bottom w:val="single" w:color="000000" w:sz="4" w:space="0"/>
              <w:right w:val="single" w:color="auto" w:sz="4" w:space="0"/>
            </w:tcBorders>
            <w:shd w:val="clear" w:color="auto" w:fill="auto"/>
          </w:tcPr>
          <w:p w14:paraId="6B2BDA2B">
            <w:pPr>
              <w:spacing w:after="0" w:line="259" w:lineRule="auto"/>
            </w:pPr>
            <w:r>
              <w:t xml:space="preserve">Анализ, словесная оценка  </w:t>
            </w:r>
          </w:p>
        </w:tc>
        <w:tc>
          <w:tcPr>
            <w:tcW w:w="848" w:type="dxa"/>
            <w:vMerge w:val="continue"/>
            <w:tcBorders>
              <w:left w:val="single" w:color="auto" w:sz="4" w:space="0"/>
              <w:right w:val="single" w:color="000000" w:sz="4" w:space="0"/>
            </w:tcBorders>
            <w:shd w:val="clear" w:color="auto" w:fill="auto"/>
          </w:tcPr>
          <w:p w14:paraId="0CB2D79D">
            <w:pPr>
              <w:spacing w:after="0" w:line="259" w:lineRule="auto"/>
            </w:pPr>
          </w:p>
        </w:tc>
      </w:tr>
      <w:tr w14:paraId="20F309BF">
        <w:tblPrEx>
          <w:tblCellMar>
            <w:top w:w="108" w:type="dxa"/>
            <w:left w:w="106" w:type="dxa"/>
            <w:bottom w:w="0" w:type="dxa"/>
            <w:right w:w="0" w:type="dxa"/>
          </w:tblCellMar>
        </w:tblPrEx>
        <w:trPr>
          <w:gridBefore w:val="1"/>
          <w:wBefore w:w="8" w:type="dxa"/>
          <w:trHeight w:val="910" w:hRule="atLeast"/>
        </w:trPr>
        <w:tc>
          <w:tcPr>
            <w:tcW w:w="6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69D3C">
            <w:pPr>
              <w:spacing w:after="0" w:line="259" w:lineRule="auto"/>
              <w:ind w:left="2"/>
              <w:rPr>
                <w:lang w:val="ru-RU"/>
              </w:rPr>
            </w:pPr>
            <w:r>
              <w:rPr>
                <w:lang w:val="ru-RU"/>
              </w:rPr>
              <w:t xml:space="preserve">играть  </w:t>
            </w:r>
            <w:r>
              <w:rPr>
                <w:lang w:val="ru-RU"/>
              </w:rPr>
              <w:tab/>
            </w:r>
            <w:r>
              <w:rPr>
                <w:lang w:val="ru-RU"/>
              </w:rPr>
              <w:t xml:space="preserve">в  </w:t>
            </w:r>
            <w:r>
              <w:rPr>
                <w:lang w:val="ru-RU"/>
              </w:rPr>
              <w:tab/>
            </w:r>
            <w:r>
              <w:rPr>
                <w:lang w:val="ru-RU"/>
              </w:rPr>
              <w:t xml:space="preserve">подвижные  игры  с  </w:t>
            </w:r>
            <w:r>
              <w:rPr>
                <w:lang w:val="ru-RU"/>
              </w:rPr>
              <w:tab/>
            </w:r>
            <w:r>
              <w:rPr>
                <w:lang w:val="ru-RU"/>
              </w:rPr>
              <w:t xml:space="preserve">общеразвивающей направленностью  </w:t>
            </w:r>
          </w:p>
        </w:tc>
        <w:tc>
          <w:tcPr>
            <w:tcW w:w="2796" w:type="dxa"/>
            <w:gridSpan w:val="2"/>
            <w:tcBorders>
              <w:top w:val="single" w:color="000000" w:sz="4" w:space="0"/>
              <w:left w:val="single" w:color="000000" w:sz="4" w:space="0"/>
              <w:bottom w:val="single" w:color="000000" w:sz="4" w:space="0"/>
              <w:right w:val="single" w:color="auto" w:sz="4" w:space="0"/>
            </w:tcBorders>
            <w:shd w:val="clear" w:color="auto" w:fill="auto"/>
          </w:tcPr>
          <w:p w14:paraId="3C44C404">
            <w:pPr>
              <w:spacing w:after="0" w:line="259" w:lineRule="auto"/>
            </w:pPr>
            <w:r>
              <w:t xml:space="preserve">Словесная оценка  </w:t>
            </w:r>
          </w:p>
        </w:tc>
        <w:tc>
          <w:tcPr>
            <w:tcW w:w="848" w:type="dxa"/>
            <w:vMerge w:val="continue"/>
            <w:tcBorders>
              <w:left w:val="single" w:color="auto" w:sz="4" w:space="0"/>
              <w:bottom w:val="nil"/>
              <w:right w:val="single" w:color="000000" w:sz="4" w:space="0"/>
            </w:tcBorders>
            <w:shd w:val="clear" w:color="auto" w:fill="auto"/>
          </w:tcPr>
          <w:p w14:paraId="09200491">
            <w:pPr>
              <w:spacing w:after="0" w:line="259" w:lineRule="auto"/>
            </w:pPr>
          </w:p>
        </w:tc>
      </w:tr>
    </w:tbl>
    <w:p w14:paraId="629BBA54">
      <w:pPr>
        <w:pStyle w:val="46"/>
        <w:numPr>
          <w:ilvl w:val="1"/>
          <w:numId w:val="159"/>
        </w:numPr>
        <w:spacing w:before="0" w:beforeAutospacing="0" w:after="91" w:afterAutospacing="0" w:line="259" w:lineRule="auto"/>
      </w:pPr>
      <w:r>
        <w:rPr>
          <w:b/>
        </w:rPr>
        <w:t xml:space="preserve">класс </w:t>
      </w:r>
      <w:r>
        <w:t xml:space="preserve"> </w:t>
      </w:r>
    </w:p>
    <w:tbl>
      <w:tblPr>
        <w:tblStyle w:val="12"/>
        <w:tblW w:w="10368" w:type="dxa"/>
        <w:tblInd w:w="431" w:type="dxa"/>
        <w:tblLayout w:type="autofit"/>
        <w:tblCellMar>
          <w:top w:w="62" w:type="dxa"/>
          <w:left w:w="2" w:type="dxa"/>
          <w:bottom w:w="0" w:type="dxa"/>
          <w:right w:w="0" w:type="dxa"/>
        </w:tblCellMar>
      </w:tblPr>
      <w:tblGrid>
        <w:gridCol w:w="6520"/>
        <w:gridCol w:w="2748"/>
        <w:gridCol w:w="24"/>
        <w:gridCol w:w="1076"/>
      </w:tblGrid>
      <w:tr w14:paraId="603826D1">
        <w:tblPrEx>
          <w:tblCellMar>
            <w:top w:w="62" w:type="dxa"/>
            <w:left w:w="2" w:type="dxa"/>
            <w:bottom w:w="0" w:type="dxa"/>
            <w:right w:w="0" w:type="dxa"/>
          </w:tblCellMar>
        </w:tblPrEx>
        <w:trPr>
          <w:trHeight w:val="1341" w:hRule="atLeast"/>
        </w:trPr>
        <w:tc>
          <w:tcPr>
            <w:tcW w:w="6520" w:type="dxa"/>
            <w:tcBorders>
              <w:top w:val="single" w:color="000000" w:sz="4" w:space="0"/>
              <w:left w:val="single" w:color="000000" w:sz="4" w:space="0"/>
              <w:right w:val="single" w:color="000000" w:sz="4" w:space="0"/>
            </w:tcBorders>
            <w:shd w:val="clear" w:color="auto" w:fill="auto"/>
            <w:vAlign w:val="center"/>
          </w:tcPr>
          <w:p w14:paraId="5FD9A31A">
            <w:pPr>
              <w:spacing w:after="0" w:line="259" w:lineRule="auto"/>
              <w:ind w:left="2"/>
              <w:rPr>
                <w:lang w:val="ru-RU"/>
              </w:rPr>
            </w:pPr>
            <w:r>
              <w:rPr>
                <w:b/>
                <w:lang w:val="ru-RU"/>
              </w:rPr>
              <w:t xml:space="preserve">К концу обучения во 2 классе обучающийся научится: </w:t>
            </w:r>
            <w:r>
              <w:rPr>
                <w:lang w:val="ru-RU"/>
              </w:rPr>
              <w:t xml:space="preserve"> </w:t>
            </w:r>
          </w:p>
        </w:tc>
        <w:tc>
          <w:tcPr>
            <w:tcW w:w="2772" w:type="dxa"/>
            <w:gridSpan w:val="2"/>
            <w:tcBorders>
              <w:top w:val="single" w:color="auto" w:sz="4" w:space="0"/>
              <w:left w:val="single" w:color="000000" w:sz="4" w:space="0"/>
              <w:right w:val="single" w:color="auto" w:sz="4" w:space="0"/>
            </w:tcBorders>
            <w:shd w:val="clear" w:color="auto" w:fill="auto"/>
          </w:tcPr>
          <w:p w14:paraId="4B656C28">
            <w:pPr>
              <w:spacing w:after="0" w:line="259" w:lineRule="auto"/>
            </w:pPr>
            <w:r>
              <w:rPr>
                <w:b/>
              </w:rPr>
              <w:t xml:space="preserve">Способ оценки </w:t>
            </w:r>
            <w:r>
              <w:t xml:space="preserve"> </w:t>
            </w:r>
          </w:p>
        </w:tc>
        <w:tc>
          <w:tcPr>
            <w:tcW w:w="1076" w:type="dxa"/>
            <w:tcBorders>
              <w:top w:val="nil"/>
              <w:left w:val="single" w:color="auto" w:sz="4" w:space="0"/>
              <w:right w:val="single" w:color="000000" w:sz="4" w:space="0"/>
            </w:tcBorders>
            <w:shd w:val="clear" w:color="auto" w:fill="auto"/>
          </w:tcPr>
          <w:p w14:paraId="422B8842">
            <w:pPr>
              <w:spacing w:after="0" w:line="259" w:lineRule="auto"/>
            </w:pPr>
          </w:p>
        </w:tc>
      </w:tr>
      <w:tr w14:paraId="66009CFB">
        <w:tblPrEx>
          <w:tblCellMar>
            <w:top w:w="62" w:type="dxa"/>
            <w:left w:w="2" w:type="dxa"/>
            <w:bottom w:w="0" w:type="dxa"/>
            <w:right w:w="0" w:type="dxa"/>
          </w:tblCellMar>
        </w:tblPrEx>
        <w:trPr>
          <w:trHeight w:val="2580" w:hRule="atLeast"/>
        </w:trPr>
        <w:tc>
          <w:tcPr>
            <w:tcW w:w="6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9BB64">
            <w:pPr>
              <w:spacing w:after="0" w:line="259" w:lineRule="auto"/>
              <w:ind w:left="2" w:right="112"/>
              <w:rPr>
                <w:lang w:val="ru-RU"/>
              </w:rPr>
            </w:pPr>
            <w:r>
              <w:rPr>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измерять показатели длины и массы тела, физических качеств с помощью специальных тестовых  упражнений, вести наблюдения за их изменениями  </w:t>
            </w:r>
          </w:p>
        </w:tc>
        <w:tc>
          <w:tcPr>
            <w:tcW w:w="2772" w:type="dxa"/>
            <w:gridSpan w:val="2"/>
            <w:tcBorders>
              <w:top w:val="single" w:color="000000" w:sz="4" w:space="0"/>
              <w:left w:val="single" w:color="000000" w:sz="4" w:space="0"/>
              <w:bottom w:val="single" w:color="000000" w:sz="4" w:space="0"/>
              <w:right w:val="single" w:color="auto" w:sz="4" w:space="0"/>
            </w:tcBorders>
            <w:shd w:val="clear" w:color="auto" w:fill="auto"/>
          </w:tcPr>
          <w:p w14:paraId="02C2AF3B">
            <w:pPr>
              <w:spacing w:after="0" w:line="259" w:lineRule="auto"/>
            </w:pPr>
            <w:r>
              <w:t xml:space="preserve">Устная проверка  </w:t>
            </w:r>
          </w:p>
        </w:tc>
        <w:tc>
          <w:tcPr>
            <w:tcW w:w="1076" w:type="dxa"/>
            <w:vMerge w:val="restart"/>
            <w:tcBorders>
              <w:left w:val="single" w:color="auto" w:sz="4" w:space="0"/>
              <w:right w:val="single" w:color="000000" w:sz="4" w:space="0"/>
            </w:tcBorders>
            <w:shd w:val="clear" w:color="auto" w:fill="auto"/>
          </w:tcPr>
          <w:p w14:paraId="3054BBF1">
            <w:pPr>
              <w:spacing w:after="0" w:line="259" w:lineRule="auto"/>
            </w:pPr>
          </w:p>
        </w:tc>
      </w:tr>
      <w:tr w14:paraId="35F61E50">
        <w:tblPrEx>
          <w:tblCellMar>
            <w:top w:w="62" w:type="dxa"/>
            <w:left w:w="2" w:type="dxa"/>
            <w:bottom w:w="0" w:type="dxa"/>
            <w:right w:w="0" w:type="dxa"/>
          </w:tblCellMar>
        </w:tblPrEx>
        <w:trPr>
          <w:trHeight w:val="2177" w:hRule="atLeast"/>
        </w:trPr>
        <w:tc>
          <w:tcPr>
            <w:tcW w:w="6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95B4C">
            <w:pPr>
              <w:spacing w:after="0" w:line="259" w:lineRule="auto"/>
              <w:ind w:left="2" w:right="114"/>
              <w:rPr>
                <w:lang w:val="ru-RU"/>
              </w:rPr>
            </w:pPr>
            <w:r>
              <w:rPr>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tc>
        <w:tc>
          <w:tcPr>
            <w:tcW w:w="2772" w:type="dxa"/>
            <w:gridSpan w:val="2"/>
            <w:tcBorders>
              <w:top w:val="single" w:color="000000" w:sz="4" w:space="0"/>
              <w:left w:val="single" w:color="000000" w:sz="4" w:space="0"/>
              <w:bottom w:val="single" w:color="000000" w:sz="4" w:space="0"/>
              <w:right w:val="single" w:color="auto" w:sz="4" w:space="0"/>
            </w:tcBorders>
            <w:shd w:val="clear" w:color="auto" w:fill="auto"/>
          </w:tcPr>
          <w:p w14:paraId="6C30E72A">
            <w:pPr>
              <w:spacing w:after="0" w:line="259" w:lineRule="auto"/>
            </w:pPr>
            <w:r>
              <w:t xml:space="preserve">Практическая работа   </w:t>
            </w:r>
          </w:p>
        </w:tc>
        <w:tc>
          <w:tcPr>
            <w:tcW w:w="1076" w:type="dxa"/>
            <w:vMerge w:val="continue"/>
            <w:tcBorders>
              <w:left w:val="single" w:color="auto" w:sz="4" w:space="0"/>
              <w:right w:val="single" w:color="000000" w:sz="4" w:space="0"/>
            </w:tcBorders>
            <w:shd w:val="clear" w:color="auto" w:fill="auto"/>
          </w:tcPr>
          <w:p w14:paraId="19D85EF5">
            <w:pPr>
              <w:spacing w:after="0" w:line="259" w:lineRule="auto"/>
            </w:pPr>
          </w:p>
        </w:tc>
      </w:tr>
      <w:tr w14:paraId="3D9E74F3">
        <w:tblPrEx>
          <w:tblCellMar>
            <w:top w:w="62" w:type="dxa"/>
            <w:left w:w="2" w:type="dxa"/>
            <w:bottom w:w="0" w:type="dxa"/>
            <w:right w:w="0" w:type="dxa"/>
          </w:tblCellMar>
        </w:tblPrEx>
        <w:trPr>
          <w:trHeight w:val="905" w:hRule="atLeast"/>
        </w:trPr>
        <w:tc>
          <w:tcPr>
            <w:tcW w:w="6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16811">
            <w:pPr>
              <w:spacing w:after="0" w:line="259" w:lineRule="auto"/>
              <w:ind w:left="2"/>
              <w:rPr>
                <w:lang w:val="ru-RU"/>
              </w:rPr>
            </w:pPr>
            <w:r>
              <w:rPr>
                <w:lang w:val="ru-RU"/>
              </w:rPr>
              <w:t xml:space="preserve">выполнять прыжки по разметкам на разное расстояние и с разной амплитудой; в высоту с прямого разбега  </w:t>
            </w:r>
          </w:p>
        </w:tc>
        <w:tc>
          <w:tcPr>
            <w:tcW w:w="2772" w:type="dxa"/>
            <w:gridSpan w:val="2"/>
            <w:tcBorders>
              <w:top w:val="single" w:color="000000" w:sz="4" w:space="0"/>
              <w:left w:val="single" w:color="000000" w:sz="4" w:space="0"/>
              <w:bottom w:val="single" w:color="000000" w:sz="4" w:space="0"/>
              <w:right w:val="single" w:color="auto" w:sz="4" w:space="0"/>
            </w:tcBorders>
            <w:shd w:val="clear" w:color="auto" w:fill="auto"/>
          </w:tcPr>
          <w:p w14:paraId="3756F688">
            <w:pPr>
              <w:spacing w:after="0" w:line="259" w:lineRule="auto"/>
            </w:pPr>
            <w:r>
              <w:t xml:space="preserve">Практическая работа  </w:t>
            </w:r>
          </w:p>
        </w:tc>
        <w:tc>
          <w:tcPr>
            <w:tcW w:w="1076" w:type="dxa"/>
            <w:vMerge w:val="continue"/>
            <w:tcBorders>
              <w:left w:val="single" w:color="auto" w:sz="4" w:space="0"/>
              <w:right w:val="single" w:color="000000" w:sz="4" w:space="0"/>
            </w:tcBorders>
            <w:shd w:val="clear" w:color="auto" w:fill="auto"/>
          </w:tcPr>
          <w:p w14:paraId="0035EDB4">
            <w:pPr>
              <w:spacing w:after="0" w:line="259" w:lineRule="auto"/>
            </w:pPr>
          </w:p>
        </w:tc>
      </w:tr>
      <w:tr w14:paraId="6DFEBA34">
        <w:tblPrEx>
          <w:tblCellMar>
            <w:top w:w="62" w:type="dxa"/>
            <w:left w:w="2" w:type="dxa"/>
            <w:bottom w:w="0" w:type="dxa"/>
            <w:right w:w="0" w:type="dxa"/>
          </w:tblCellMar>
        </w:tblPrEx>
        <w:trPr>
          <w:trHeight w:val="1320" w:hRule="atLeast"/>
        </w:trPr>
        <w:tc>
          <w:tcPr>
            <w:tcW w:w="6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A7105">
            <w:pPr>
              <w:spacing w:after="0" w:line="259" w:lineRule="auto"/>
              <w:ind w:left="2" w:right="109"/>
              <w:rPr>
                <w:lang w:val="ru-RU"/>
              </w:rPr>
            </w:pPr>
            <w:r>
              <w:rPr>
                <w:lang w:val="ru-RU"/>
              </w:rPr>
              <w:t xml:space="preserve">передвигаться на лыжах двухшажным переменным ходом; спускаться с пологого склона и тормозить падением  </w:t>
            </w:r>
          </w:p>
        </w:tc>
        <w:tc>
          <w:tcPr>
            <w:tcW w:w="2748" w:type="dxa"/>
            <w:tcBorders>
              <w:top w:val="single" w:color="000000" w:sz="4" w:space="0"/>
              <w:left w:val="single" w:color="000000" w:sz="4" w:space="0"/>
              <w:bottom w:val="single" w:color="000000" w:sz="4" w:space="0"/>
              <w:right w:val="single" w:color="auto" w:sz="4" w:space="0"/>
            </w:tcBorders>
            <w:shd w:val="clear" w:color="auto" w:fill="auto"/>
          </w:tcPr>
          <w:p w14:paraId="1537AC89">
            <w:pPr>
              <w:spacing w:after="0" w:line="259" w:lineRule="auto"/>
            </w:pPr>
            <w:r>
              <w:t xml:space="preserve">Практическая работа  </w:t>
            </w:r>
          </w:p>
        </w:tc>
        <w:tc>
          <w:tcPr>
            <w:tcW w:w="1100" w:type="dxa"/>
            <w:gridSpan w:val="2"/>
            <w:vMerge w:val="restart"/>
            <w:tcBorders>
              <w:left w:val="single" w:color="auto" w:sz="4" w:space="0"/>
              <w:right w:val="single" w:color="000000" w:sz="4" w:space="0"/>
            </w:tcBorders>
            <w:shd w:val="clear" w:color="auto" w:fill="auto"/>
          </w:tcPr>
          <w:p w14:paraId="16945557">
            <w:pPr>
              <w:spacing w:after="0" w:line="259" w:lineRule="auto"/>
            </w:pPr>
          </w:p>
        </w:tc>
      </w:tr>
      <w:tr w14:paraId="25B0A5E9">
        <w:tblPrEx>
          <w:tblCellMar>
            <w:top w:w="62" w:type="dxa"/>
            <w:left w:w="2" w:type="dxa"/>
            <w:bottom w:w="0" w:type="dxa"/>
            <w:right w:w="0" w:type="dxa"/>
          </w:tblCellMar>
        </w:tblPrEx>
        <w:trPr>
          <w:trHeight w:val="1313" w:hRule="atLeast"/>
        </w:trPr>
        <w:tc>
          <w:tcPr>
            <w:tcW w:w="6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FB2D8">
            <w:pPr>
              <w:spacing w:after="0" w:line="259" w:lineRule="auto"/>
              <w:ind w:left="2" w:right="108"/>
              <w:rPr>
                <w:lang w:val="ru-RU"/>
              </w:rPr>
            </w:pPr>
            <w:r>
              <w:rPr>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w:t>
            </w:r>
          </w:p>
        </w:tc>
        <w:tc>
          <w:tcPr>
            <w:tcW w:w="2748" w:type="dxa"/>
            <w:tcBorders>
              <w:top w:val="single" w:color="000000" w:sz="4" w:space="0"/>
              <w:left w:val="single" w:color="000000" w:sz="4" w:space="0"/>
              <w:bottom w:val="single" w:color="000000" w:sz="4" w:space="0"/>
              <w:right w:val="single" w:color="auto" w:sz="4" w:space="0"/>
            </w:tcBorders>
            <w:shd w:val="clear" w:color="auto" w:fill="auto"/>
          </w:tcPr>
          <w:p w14:paraId="665AA15D">
            <w:pPr>
              <w:spacing w:after="0" w:line="259" w:lineRule="auto"/>
            </w:pPr>
            <w:r>
              <w:t xml:space="preserve">Практическая работа  </w:t>
            </w:r>
          </w:p>
        </w:tc>
        <w:tc>
          <w:tcPr>
            <w:tcW w:w="1100" w:type="dxa"/>
            <w:gridSpan w:val="2"/>
            <w:vMerge w:val="continue"/>
            <w:tcBorders>
              <w:left w:val="single" w:color="auto" w:sz="4" w:space="0"/>
              <w:right w:val="single" w:color="000000" w:sz="4" w:space="0"/>
            </w:tcBorders>
            <w:shd w:val="clear" w:color="auto" w:fill="auto"/>
          </w:tcPr>
          <w:p w14:paraId="121CAB1D">
            <w:pPr>
              <w:spacing w:after="0" w:line="259" w:lineRule="auto"/>
            </w:pPr>
          </w:p>
        </w:tc>
      </w:tr>
      <w:tr w14:paraId="568B8F2E">
        <w:tblPrEx>
          <w:tblCellMar>
            <w:top w:w="62" w:type="dxa"/>
            <w:left w:w="2" w:type="dxa"/>
            <w:bottom w:w="0" w:type="dxa"/>
            <w:right w:w="0" w:type="dxa"/>
          </w:tblCellMar>
        </w:tblPrEx>
        <w:trPr>
          <w:trHeight w:val="636" w:hRule="atLeast"/>
        </w:trPr>
        <w:tc>
          <w:tcPr>
            <w:tcW w:w="6520" w:type="dxa"/>
            <w:tcBorders>
              <w:top w:val="single" w:color="000000" w:sz="4" w:space="0"/>
              <w:left w:val="single" w:color="000000" w:sz="4" w:space="0"/>
              <w:bottom w:val="single" w:color="000000" w:sz="4" w:space="0"/>
              <w:right w:val="single" w:color="000000" w:sz="4" w:space="0"/>
            </w:tcBorders>
            <w:shd w:val="clear" w:color="auto" w:fill="auto"/>
          </w:tcPr>
          <w:p w14:paraId="7D5D7A89">
            <w:pPr>
              <w:tabs>
                <w:tab w:val="center" w:pos="1459"/>
                <w:tab w:val="center" w:pos="2953"/>
                <w:tab w:val="center" w:pos="3442"/>
                <w:tab w:val="center" w:pos="4599"/>
              </w:tabs>
              <w:spacing w:after="0" w:line="259" w:lineRule="auto"/>
            </w:pPr>
            <w:r>
              <w:t xml:space="preserve">игр  </w:t>
            </w:r>
            <w:r>
              <w:tab/>
            </w:r>
            <w:r>
              <w:t xml:space="preserve"> </w:t>
            </w:r>
            <w:r>
              <w:tab/>
            </w:r>
            <w:r>
              <w:t xml:space="preserve"> </w:t>
            </w:r>
            <w:r>
              <w:tab/>
            </w:r>
            <w:r>
              <w:t xml:space="preserve"> </w:t>
            </w:r>
            <w:r>
              <w:tab/>
            </w:r>
            <w:r>
              <w:t xml:space="preserve"> </w:t>
            </w:r>
          </w:p>
        </w:tc>
        <w:tc>
          <w:tcPr>
            <w:tcW w:w="2748" w:type="dxa"/>
            <w:tcBorders>
              <w:top w:val="single" w:color="000000" w:sz="4" w:space="0"/>
              <w:left w:val="single" w:color="000000" w:sz="4" w:space="0"/>
              <w:bottom w:val="single" w:color="000000" w:sz="4" w:space="0"/>
              <w:right w:val="single" w:color="auto" w:sz="4" w:space="0"/>
            </w:tcBorders>
            <w:shd w:val="clear" w:color="auto" w:fill="auto"/>
          </w:tcPr>
          <w:p w14:paraId="7F6F4FC9">
            <w:pPr>
              <w:spacing w:after="0" w:line="259" w:lineRule="auto"/>
            </w:pPr>
            <w:r>
              <w:t xml:space="preserve"> </w:t>
            </w:r>
          </w:p>
        </w:tc>
        <w:tc>
          <w:tcPr>
            <w:tcW w:w="1100" w:type="dxa"/>
            <w:gridSpan w:val="2"/>
            <w:vMerge w:val="continue"/>
            <w:tcBorders>
              <w:left w:val="single" w:color="auto" w:sz="4" w:space="0"/>
              <w:right w:val="single" w:color="000000" w:sz="4" w:space="0"/>
            </w:tcBorders>
            <w:shd w:val="clear" w:color="auto" w:fill="auto"/>
          </w:tcPr>
          <w:p w14:paraId="7C48C368">
            <w:pPr>
              <w:spacing w:after="0" w:line="259" w:lineRule="auto"/>
            </w:pPr>
          </w:p>
        </w:tc>
      </w:tr>
      <w:tr w14:paraId="1F92D256">
        <w:tblPrEx>
          <w:tblCellMar>
            <w:top w:w="62" w:type="dxa"/>
            <w:left w:w="2" w:type="dxa"/>
            <w:bottom w:w="0" w:type="dxa"/>
            <w:right w:w="0" w:type="dxa"/>
          </w:tblCellMar>
        </w:tblPrEx>
        <w:trPr>
          <w:trHeight w:val="913" w:hRule="atLeast"/>
        </w:trPr>
        <w:tc>
          <w:tcPr>
            <w:tcW w:w="6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C7439">
            <w:pPr>
              <w:tabs>
                <w:tab w:val="right" w:pos="5917"/>
              </w:tabs>
              <w:spacing w:after="164" w:line="259" w:lineRule="auto"/>
              <w:rPr>
                <w:lang w:val="ru-RU"/>
              </w:rPr>
            </w:pPr>
            <w:r>
              <w:rPr>
                <w:lang w:val="ru-RU"/>
              </w:rPr>
              <w:t xml:space="preserve">выполнять </w:t>
            </w:r>
            <w:r>
              <w:rPr>
                <w:lang w:val="ru-RU"/>
              </w:rPr>
              <w:tab/>
            </w:r>
            <w:r>
              <w:rPr>
                <w:lang w:val="ru-RU"/>
              </w:rPr>
              <w:t xml:space="preserve">упражнения  на  развитие  физических  </w:t>
            </w:r>
          </w:p>
          <w:p w14:paraId="4A5E3DD6">
            <w:pPr>
              <w:spacing w:after="0" w:line="259" w:lineRule="auto"/>
              <w:ind w:left="110"/>
              <w:rPr>
                <w:lang w:val="ru-RU"/>
              </w:rPr>
            </w:pPr>
            <w:r>
              <w:rPr>
                <w:lang w:val="ru-RU"/>
              </w:rPr>
              <w:t xml:space="preserve">качеств  </w:t>
            </w:r>
          </w:p>
        </w:tc>
        <w:tc>
          <w:tcPr>
            <w:tcW w:w="2748" w:type="dxa"/>
            <w:tcBorders>
              <w:top w:val="single" w:color="000000" w:sz="4" w:space="0"/>
              <w:left w:val="single" w:color="000000" w:sz="4" w:space="0"/>
              <w:bottom w:val="single" w:color="000000" w:sz="4" w:space="0"/>
              <w:right w:val="single" w:color="auto" w:sz="4" w:space="0"/>
            </w:tcBorders>
            <w:shd w:val="clear" w:color="auto" w:fill="auto"/>
          </w:tcPr>
          <w:p w14:paraId="6FD245C5">
            <w:pPr>
              <w:spacing w:after="0" w:line="259" w:lineRule="auto"/>
              <w:ind w:left="108"/>
            </w:pPr>
            <w:r>
              <w:t xml:space="preserve">Проверочная работа  </w:t>
            </w:r>
          </w:p>
        </w:tc>
        <w:tc>
          <w:tcPr>
            <w:tcW w:w="1100" w:type="dxa"/>
            <w:gridSpan w:val="2"/>
            <w:vMerge w:val="continue"/>
            <w:tcBorders>
              <w:left w:val="single" w:color="auto" w:sz="4" w:space="0"/>
              <w:bottom w:val="nil"/>
              <w:right w:val="single" w:color="000000" w:sz="4" w:space="0"/>
            </w:tcBorders>
            <w:shd w:val="clear" w:color="auto" w:fill="auto"/>
          </w:tcPr>
          <w:p w14:paraId="274CEB21">
            <w:pPr>
              <w:spacing w:after="0" w:line="259" w:lineRule="auto"/>
            </w:pPr>
          </w:p>
        </w:tc>
      </w:tr>
    </w:tbl>
    <w:p w14:paraId="1D852D8F">
      <w:pPr>
        <w:pStyle w:val="3"/>
        <w:spacing w:after="0"/>
        <w:rPr>
          <w:rFonts w:asciiTheme="minorHAnsi" w:hAnsiTheme="minorHAnsi" w:cstheme="minorHAnsi"/>
          <w:color w:val="auto"/>
          <w:sz w:val="24"/>
          <w:szCs w:val="24"/>
        </w:rPr>
      </w:pPr>
      <w:r>
        <w:rPr>
          <w:rFonts w:asciiTheme="minorHAnsi" w:hAnsiTheme="minorHAnsi" w:cstheme="minorHAnsi"/>
          <w:color w:val="auto"/>
          <w:sz w:val="24"/>
          <w:szCs w:val="24"/>
          <w:lang w:val="ru-RU"/>
        </w:rPr>
        <w:t xml:space="preserve">                                                  </w:t>
      </w:r>
      <w:r>
        <w:rPr>
          <w:rFonts w:asciiTheme="minorHAnsi" w:hAnsiTheme="minorHAnsi" w:cstheme="minorHAnsi"/>
          <w:color w:val="auto"/>
          <w:sz w:val="24"/>
          <w:szCs w:val="24"/>
        </w:rPr>
        <w:t>3</w:t>
      </w:r>
      <w:r>
        <w:rPr>
          <w:rFonts w:eastAsia="Arial" w:asciiTheme="minorHAnsi" w:hAnsiTheme="minorHAnsi" w:cstheme="minorHAnsi"/>
          <w:color w:val="auto"/>
          <w:sz w:val="24"/>
          <w:szCs w:val="24"/>
        </w:rPr>
        <w:t xml:space="preserve"> </w:t>
      </w:r>
      <w:r>
        <w:rPr>
          <w:rFonts w:asciiTheme="minorHAnsi" w:hAnsiTheme="minorHAnsi" w:cstheme="minorHAnsi"/>
          <w:color w:val="auto"/>
          <w:sz w:val="24"/>
          <w:szCs w:val="24"/>
        </w:rPr>
        <w:t xml:space="preserve">класс </w:t>
      </w:r>
      <w:r>
        <w:rPr>
          <w:rFonts w:asciiTheme="minorHAnsi" w:hAnsiTheme="minorHAnsi" w:cstheme="minorHAnsi"/>
          <w:b w:val="0"/>
          <w:color w:val="auto"/>
          <w:sz w:val="24"/>
          <w:szCs w:val="24"/>
        </w:rPr>
        <w:t xml:space="preserve"> </w:t>
      </w:r>
    </w:p>
    <w:tbl>
      <w:tblPr>
        <w:tblStyle w:val="12"/>
        <w:tblW w:w="10164" w:type="dxa"/>
        <w:tblInd w:w="532" w:type="dxa"/>
        <w:tblLayout w:type="autofit"/>
        <w:tblCellMar>
          <w:top w:w="110" w:type="dxa"/>
          <w:left w:w="106" w:type="dxa"/>
          <w:bottom w:w="0" w:type="dxa"/>
          <w:right w:w="0" w:type="dxa"/>
        </w:tblCellMar>
      </w:tblPr>
      <w:tblGrid>
        <w:gridCol w:w="6904"/>
        <w:gridCol w:w="2268"/>
        <w:gridCol w:w="992"/>
      </w:tblGrid>
      <w:tr w14:paraId="00C28A1E">
        <w:tblPrEx>
          <w:tblCellMar>
            <w:top w:w="110" w:type="dxa"/>
            <w:left w:w="106" w:type="dxa"/>
            <w:bottom w:w="0" w:type="dxa"/>
            <w:right w:w="0" w:type="dxa"/>
          </w:tblCellMar>
        </w:tblPrEx>
        <w:trPr>
          <w:trHeight w:val="902" w:hRule="atLeast"/>
        </w:trPr>
        <w:tc>
          <w:tcPr>
            <w:tcW w:w="6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08E82">
            <w:pPr>
              <w:spacing w:after="0" w:line="259" w:lineRule="auto"/>
              <w:ind w:left="2"/>
              <w:rPr>
                <w:lang w:val="ru-RU"/>
              </w:rPr>
            </w:pPr>
            <w:r>
              <w:rPr>
                <w:b/>
                <w:lang w:val="ru-RU"/>
              </w:rPr>
              <w:t xml:space="preserve">К концу обучения в 3 классе обучающийся научится: </w:t>
            </w:r>
            <w:r>
              <w:rPr>
                <w:lang w:val="ru-RU"/>
              </w:rPr>
              <w:t xml:space="preserve"> </w:t>
            </w:r>
          </w:p>
        </w:tc>
        <w:tc>
          <w:tcPr>
            <w:tcW w:w="2268" w:type="dxa"/>
            <w:tcBorders>
              <w:top w:val="single" w:color="000000" w:sz="4" w:space="0"/>
              <w:left w:val="single" w:color="000000" w:sz="4" w:space="0"/>
              <w:bottom w:val="single" w:color="000000" w:sz="4" w:space="0"/>
              <w:right w:val="single" w:color="auto" w:sz="4" w:space="0"/>
            </w:tcBorders>
            <w:shd w:val="clear" w:color="auto" w:fill="auto"/>
          </w:tcPr>
          <w:p w14:paraId="7F77F807">
            <w:pPr>
              <w:spacing w:after="0" w:line="259" w:lineRule="auto"/>
            </w:pPr>
            <w:r>
              <w:rPr>
                <w:b/>
              </w:rPr>
              <w:t xml:space="preserve">Способ оценки </w:t>
            </w:r>
            <w:r>
              <w:t xml:space="preserve"> </w:t>
            </w:r>
          </w:p>
        </w:tc>
        <w:tc>
          <w:tcPr>
            <w:tcW w:w="992" w:type="dxa"/>
            <w:vMerge w:val="restart"/>
            <w:tcBorders>
              <w:top w:val="nil"/>
              <w:left w:val="single" w:color="auto" w:sz="4" w:space="0"/>
              <w:right w:val="single" w:color="000000" w:sz="4" w:space="0"/>
            </w:tcBorders>
            <w:shd w:val="clear" w:color="auto" w:fill="auto"/>
          </w:tcPr>
          <w:p w14:paraId="5A9482AA">
            <w:pPr>
              <w:spacing w:after="0" w:line="259" w:lineRule="auto"/>
            </w:pPr>
          </w:p>
        </w:tc>
      </w:tr>
      <w:tr w14:paraId="2CBD659F">
        <w:tblPrEx>
          <w:tblCellMar>
            <w:top w:w="110" w:type="dxa"/>
            <w:left w:w="106" w:type="dxa"/>
            <w:bottom w:w="0" w:type="dxa"/>
            <w:right w:w="0" w:type="dxa"/>
          </w:tblCellMar>
        </w:tblPrEx>
        <w:trPr>
          <w:trHeight w:val="1315" w:hRule="atLeast"/>
        </w:trPr>
        <w:tc>
          <w:tcPr>
            <w:tcW w:w="6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CF40F">
            <w:pPr>
              <w:spacing w:after="0" w:line="259" w:lineRule="auto"/>
              <w:ind w:left="2" w:right="115"/>
              <w:rPr>
                <w:lang w:val="ru-RU"/>
              </w:rPr>
            </w:pPr>
            <w:r>
              <w:rPr>
                <w:lang w:val="ru-RU"/>
              </w:rPr>
              <w:t xml:space="preserve">соблюдать правила во время выполнения гимнастических и акробатических упражнений; легкоатлетической, лыжной и игровой подготовки  </w:t>
            </w:r>
          </w:p>
        </w:tc>
        <w:tc>
          <w:tcPr>
            <w:tcW w:w="2268" w:type="dxa"/>
            <w:tcBorders>
              <w:top w:val="single" w:color="000000" w:sz="4" w:space="0"/>
              <w:left w:val="single" w:color="000000" w:sz="4" w:space="0"/>
              <w:bottom w:val="single" w:color="000000" w:sz="4" w:space="0"/>
              <w:right w:val="single" w:color="auto" w:sz="4" w:space="0"/>
            </w:tcBorders>
            <w:shd w:val="clear" w:color="auto" w:fill="auto"/>
          </w:tcPr>
          <w:p w14:paraId="298785DA">
            <w:pPr>
              <w:spacing w:after="0" w:line="259" w:lineRule="auto"/>
            </w:pPr>
            <w:r>
              <w:t xml:space="preserve">Устная проверка  </w:t>
            </w:r>
          </w:p>
        </w:tc>
        <w:tc>
          <w:tcPr>
            <w:tcW w:w="992" w:type="dxa"/>
            <w:vMerge w:val="continue"/>
            <w:tcBorders>
              <w:left w:val="single" w:color="auto" w:sz="4" w:space="0"/>
              <w:right w:val="single" w:color="000000" w:sz="4" w:space="0"/>
            </w:tcBorders>
            <w:shd w:val="clear" w:color="auto" w:fill="auto"/>
          </w:tcPr>
          <w:p w14:paraId="645B5839">
            <w:pPr>
              <w:spacing w:after="0" w:line="259" w:lineRule="auto"/>
            </w:pPr>
          </w:p>
        </w:tc>
      </w:tr>
    </w:tbl>
    <w:p w14:paraId="1D22E648">
      <w:pPr>
        <w:spacing w:after="0" w:line="259" w:lineRule="auto"/>
        <w:ind w:right="366"/>
        <w:rPr>
          <w:lang w:val="ru-RU"/>
        </w:rPr>
      </w:pPr>
    </w:p>
    <w:tbl>
      <w:tblPr>
        <w:tblStyle w:val="12"/>
        <w:tblW w:w="10164" w:type="dxa"/>
        <w:tblInd w:w="532" w:type="dxa"/>
        <w:tblLayout w:type="autofit"/>
        <w:tblCellMar>
          <w:top w:w="65" w:type="dxa"/>
          <w:left w:w="106" w:type="dxa"/>
          <w:bottom w:w="0" w:type="dxa"/>
          <w:right w:w="0" w:type="dxa"/>
        </w:tblCellMar>
      </w:tblPr>
      <w:tblGrid>
        <w:gridCol w:w="6904"/>
        <w:gridCol w:w="2460"/>
        <w:gridCol w:w="12"/>
        <w:gridCol w:w="12"/>
        <w:gridCol w:w="776"/>
      </w:tblGrid>
      <w:tr w14:paraId="6C0BFF83">
        <w:tblPrEx>
          <w:tblCellMar>
            <w:top w:w="65" w:type="dxa"/>
            <w:left w:w="106" w:type="dxa"/>
            <w:bottom w:w="0" w:type="dxa"/>
            <w:right w:w="0" w:type="dxa"/>
          </w:tblCellMar>
        </w:tblPrEx>
        <w:trPr>
          <w:trHeight w:val="2153" w:hRule="atLeast"/>
        </w:trPr>
        <w:tc>
          <w:tcPr>
            <w:tcW w:w="6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06C19">
            <w:pPr>
              <w:spacing w:after="0" w:line="259" w:lineRule="auto"/>
              <w:ind w:right="56"/>
              <w:rPr>
                <w:lang w:val="ru-RU"/>
              </w:rPr>
            </w:pPr>
            <w:r>
              <w:rPr>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tc>
        <w:tc>
          <w:tcPr>
            <w:tcW w:w="2460" w:type="dxa"/>
            <w:tcBorders>
              <w:top w:val="single" w:color="000000" w:sz="4" w:space="0"/>
              <w:left w:val="single" w:color="000000" w:sz="4" w:space="0"/>
              <w:bottom w:val="single" w:color="000000" w:sz="4" w:space="0"/>
              <w:right w:val="single" w:color="auto" w:sz="4" w:space="0"/>
            </w:tcBorders>
            <w:shd w:val="clear" w:color="auto" w:fill="auto"/>
          </w:tcPr>
          <w:p w14:paraId="1E93244B">
            <w:pPr>
              <w:spacing w:after="0" w:line="259" w:lineRule="auto"/>
            </w:pPr>
            <w:r>
              <w:t xml:space="preserve">Практическая работа  </w:t>
            </w:r>
          </w:p>
        </w:tc>
        <w:tc>
          <w:tcPr>
            <w:tcW w:w="800" w:type="dxa"/>
            <w:gridSpan w:val="3"/>
            <w:vMerge w:val="restart"/>
            <w:tcBorders>
              <w:left w:val="single" w:color="auto" w:sz="4" w:space="0"/>
              <w:right w:val="single" w:color="000000" w:sz="4" w:space="0"/>
            </w:tcBorders>
            <w:shd w:val="clear" w:color="auto" w:fill="auto"/>
          </w:tcPr>
          <w:p w14:paraId="1C5AA304">
            <w:pPr>
              <w:spacing w:after="0" w:line="259" w:lineRule="auto"/>
            </w:pPr>
          </w:p>
        </w:tc>
      </w:tr>
      <w:tr w14:paraId="24502AE5">
        <w:tblPrEx>
          <w:tblCellMar>
            <w:top w:w="65" w:type="dxa"/>
            <w:left w:w="106" w:type="dxa"/>
            <w:bottom w:w="0" w:type="dxa"/>
            <w:right w:w="0" w:type="dxa"/>
          </w:tblCellMar>
        </w:tblPrEx>
        <w:trPr>
          <w:trHeight w:val="1322" w:hRule="atLeast"/>
        </w:trPr>
        <w:tc>
          <w:tcPr>
            <w:tcW w:w="6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5A2EF">
            <w:pPr>
              <w:spacing w:after="49" w:line="356" w:lineRule="auto"/>
              <w:ind w:left="2"/>
              <w:rPr>
                <w:lang w:val="ru-RU"/>
              </w:rPr>
            </w:pPr>
            <w:r>
              <w:rPr>
                <w:lang w:val="ru-RU"/>
              </w:rPr>
              <w:t xml:space="preserve">измерять частоту пульса и определять физическую нагрузку по её значениям с помощью таблицы </w:t>
            </w:r>
          </w:p>
          <w:p w14:paraId="21FC650F">
            <w:pPr>
              <w:spacing w:after="0" w:line="259" w:lineRule="auto"/>
              <w:ind w:left="2"/>
            </w:pPr>
            <w:r>
              <w:t xml:space="preserve">стандартных нагрузок  </w:t>
            </w:r>
          </w:p>
        </w:tc>
        <w:tc>
          <w:tcPr>
            <w:tcW w:w="2460" w:type="dxa"/>
            <w:tcBorders>
              <w:top w:val="single" w:color="000000" w:sz="4" w:space="0"/>
              <w:left w:val="single" w:color="000000" w:sz="4" w:space="0"/>
              <w:bottom w:val="single" w:color="000000" w:sz="4" w:space="0"/>
              <w:right w:val="single" w:color="auto" w:sz="4" w:space="0"/>
            </w:tcBorders>
            <w:shd w:val="clear" w:color="auto" w:fill="auto"/>
          </w:tcPr>
          <w:p w14:paraId="0E2306B8">
            <w:pPr>
              <w:spacing w:after="0" w:line="259" w:lineRule="auto"/>
            </w:pPr>
            <w:r>
              <w:t xml:space="preserve">Практическая работа  </w:t>
            </w:r>
          </w:p>
        </w:tc>
        <w:tc>
          <w:tcPr>
            <w:tcW w:w="800" w:type="dxa"/>
            <w:gridSpan w:val="3"/>
            <w:vMerge w:val="continue"/>
            <w:tcBorders>
              <w:left w:val="single" w:color="auto" w:sz="4" w:space="0"/>
              <w:bottom w:val="single" w:color="000000" w:sz="4" w:space="0"/>
              <w:right w:val="single" w:color="000000" w:sz="4" w:space="0"/>
            </w:tcBorders>
            <w:shd w:val="clear" w:color="auto" w:fill="auto"/>
          </w:tcPr>
          <w:p w14:paraId="09523D16">
            <w:pPr>
              <w:spacing w:after="0" w:line="259" w:lineRule="auto"/>
            </w:pPr>
          </w:p>
        </w:tc>
      </w:tr>
      <w:tr w14:paraId="67F25328">
        <w:tblPrEx>
          <w:tblCellMar>
            <w:top w:w="65" w:type="dxa"/>
            <w:left w:w="106" w:type="dxa"/>
            <w:bottom w:w="0" w:type="dxa"/>
            <w:right w:w="0" w:type="dxa"/>
          </w:tblCellMar>
        </w:tblPrEx>
        <w:trPr>
          <w:trHeight w:val="1316" w:hRule="atLeast"/>
        </w:trPr>
        <w:tc>
          <w:tcPr>
            <w:tcW w:w="6904" w:type="dxa"/>
            <w:tcBorders>
              <w:left w:val="single" w:color="000000" w:sz="4" w:space="0"/>
              <w:bottom w:val="single" w:color="000000" w:sz="4" w:space="0"/>
              <w:right w:val="single" w:color="000000" w:sz="4" w:space="0"/>
            </w:tcBorders>
            <w:shd w:val="clear" w:color="auto" w:fill="auto"/>
            <w:vAlign w:val="center"/>
          </w:tcPr>
          <w:p w14:paraId="5D97A6B0">
            <w:pPr>
              <w:spacing w:after="0" w:line="259" w:lineRule="auto"/>
              <w:ind w:left="2" w:right="55"/>
              <w:rPr>
                <w:lang w:val="ru-RU"/>
              </w:rPr>
            </w:pPr>
            <w:r>
              <w:rPr>
                <w:lang w:val="ru-RU"/>
              </w:rPr>
              <w:t xml:space="preserve">выполнять упражнения дыхательной и зрительной гимнастики, объяснять их связь с предупреждением появления утомления  </w:t>
            </w:r>
          </w:p>
        </w:tc>
        <w:tc>
          <w:tcPr>
            <w:tcW w:w="2460" w:type="dxa"/>
            <w:tcBorders>
              <w:left w:val="single" w:color="000000" w:sz="4" w:space="0"/>
              <w:bottom w:val="single" w:color="000000" w:sz="4" w:space="0"/>
              <w:right w:val="single" w:color="auto" w:sz="4" w:space="0"/>
            </w:tcBorders>
            <w:shd w:val="clear" w:color="auto" w:fill="auto"/>
          </w:tcPr>
          <w:p w14:paraId="20D38017">
            <w:pPr>
              <w:spacing w:after="0" w:line="259" w:lineRule="auto"/>
            </w:pPr>
            <w:r>
              <w:t xml:space="preserve">Практическая работа  </w:t>
            </w:r>
          </w:p>
        </w:tc>
        <w:tc>
          <w:tcPr>
            <w:tcW w:w="800" w:type="dxa"/>
            <w:gridSpan w:val="3"/>
            <w:tcBorders>
              <w:left w:val="single" w:color="auto" w:sz="4" w:space="0"/>
              <w:right w:val="single" w:color="000000" w:sz="4" w:space="0"/>
            </w:tcBorders>
            <w:shd w:val="clear" w:color="auto" w:fill="auto"/>
          </w:tcPr>
          <w:p w14:paraId="1F62D18A">
            <w:pPr>
              <w:spacing w:after="0" w:line="259" w:lineRule="auto"/>
            </w:pPr>
          </w:p>
        </w:tc>
      </w:tr>
      <w:tr w14:paraId="3E0C7987">
        <w:trPr>
          <w:trHeight w:val="1325" w:hRule="atLeast"/>
        </w:trPr>
        <w:tc>
          <w:tcPr>
            <w:tcW w:w="6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1A9CB">
            <w:pPr>
              <w:spacing w:after="0" w:line="259" w:lineRule="auto"/>
              <w:ind w:left="2" w:right="115"/>
              <w:rPr>
                <w:lang w:val="ru-RU"/>
              </w:rPr>
            </w:pPr>
            <w:r>
              <w:rPr>
                <w:lang w:val="ru-RU"/>
              </w:rPr>
              <w:t xml:space="preserve">выполнять движение противоходом в колонне по одному, перестраиваться из колонны по одному в колонну по три на месте и в движении  </w:t>
            </w:r>
          </w:p>
        </w:tc>
        <w:tc>
          <w:tcPr>
            <w:tcW w:w="2484" w:type="dxa"/>
            <w:gridSpan w:val="3"/>
            <w:tcBorders>
              <w:top w:val="single" w:color="000000" w:sz="4" w:space="0"/>
              <w:left w:val="single" w:color="000000" w:sz="4" w:space="0"/>
              <w:bottom w:val="single" w:color="000000" w:sz="4" w:space="0"/>
              <w:right w:val="single" w:color="auto" w:sz="4" w:space="0"/>
            </w:tcBorders>
            <w:shd w:val="clear" w:color="auto" w:fill="auto"/>
          </w:tcPr>
          <w:p w14:paraId="78A80115">
            <w:pPr>
              <w:spacing w:after="0" w:line="259" w:lineRule="auto"/>
            </w:pPr>
            <w:r>
              <w:t xml:space="preserve">Практическая работа  </w:t>
            </w:r>
          </w:p>
        </w:tc>
        <w:tc>
          <w:tcPr>
            <w:tcW w:w="776" w:type="dxa"/>
            <w:vMerge w:val="restart"/>
            <w:tcBorders>
              <w:left w:val="single" w:color="auto" w:sz="4" w:space="0"/>
              <w:right w:val="single" w:color="000000" w:sz="4" w:space="0"/>
            </w:tcBorders>
            <w:shd w:val="clear" w:color="auto" w:fill="auto"/>
          </w:tcPr>
          <w:p w14:paraId="2B66157A">
            <w:pPr>
              <w:spacing w:after="0" w:line="259" w:lineRule="auto"/>
            </w:pPr>
          </w:p>
        </w:tc>
      </w:tr>
      <w:tr w14:paraId="12B35E30">
        <w:tblPrEx>
          <w:tblCellMar>
            <w:top w:w="65" w:type="dxa"/>
            <w:left w:w="106" w:type="dxa"/>
            <w:bottom w:w="0" w:type="dxa"/>
            <w:right w:w="0" w:type="dxa"/>
          </w:tblCellMar>
        </w:tblPrEx>
        <w:trPr>
          <w:trHeight w:val="2148" w:hRule="atLeast"/>
        </w:trPr>
        <w:tc>
          <w:tcPr>
            <w:tcW w:w="6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17DFD">
            <w:pPr>
              <w:spacing w:after="45" w:line="357" w:lineRule="auto"/>
              <w:ind w:left="2" w:right="109"/>
              <w:rPr>
                <w:lang w:val="ru-RU"/>
              </w:rPr>
            </w:pPr>
            <w:r>
              <w:rPr>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w:t>
            </w:r>
          </w:p>
          <w:p w14:paraId="58DA1B1A">
            <w:pPr>
              <w:spacing w:after="0" w:line="259" w:lineRule="auto"/>
              <w:ind w:left="2"/>
            </w:pPr>
            <w:r>
              <w:t xml:space="preserve">вперёд  </w:t>
            </w:r>
          </w:p>
        </w:tc>
        <w:tc>
          <w:tcPr>
            <w:tcW w:w="2484" w:type="dxa"/>
            <w:gridSpan w:val="3"/>
            <w:tcBorders>
              <w:top w:val="single" w:color="000000" w:sz="4" w:space="0"/>
              <w:left w:val="single" w:color="000000" w:sz="4" w:space="0"/>
              <w:bottom w:val="single" w:color="000000" w:sz="4" w:space="0"/>
              <w:right w:val="single" w:color="auto" w:sz="4" w:space="0"/>
            </w:tcBorders>
            <w:shd w:val="clear" w:color="auto" w:fill="auto"/>
          </w:tcPr>
          <w:p w14:paraId="34E560FA">
            <w:pPr>
              <w:spacing w:after="0" w:line="259" w:lineRule="auto"/>
            </w:pPr>
            <w:r>
              <w:t xml:space="preserve">Практическая работа  </w:t>
            </w:r>
          </w:p>
        </w:tc>
        <w:tc>
          <w:tcPr>
            <w:tcW w:w="776" w:type="dxa"/>
            <w:vMerge w:val="continue"/>
            <w:tcBorders>
              <w:left w:val="single" w:color="auto" w:sz="4" w:space="0"/>
              <w:right w:val="single" w:color="000000" w:sz="4" w:space="0"/>
            </w:tcBorders>
            <w:shd w:val="clear" w:color="auto" w:fill="auto"/>
          </w:tcPr>
          <w:p w14:paraId="48D76569">
            <w:pPr>
              <w:spacing w:after="0" w:line="259" w:lineRule="auto"/>
            </w:pPr>
          </w:p>
        </w:tc>
      </w:tr>
      <w:tr w14:paraId="39C58B9A">
        <w:trPr>
          <w:trHeight w:val="1318" w:hRule="atLeast"/>
        </w:trPr>
        <w:tc>
          <w:tcPr>
            <w:tcW w:w="6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10E25">
            <w:pPr>
              <w:spacing w:after="0" w:line="259" w:lineRule="auto"/>
              <w:ind w:left="2" w:right="119"/>
              <w:rPr>
                <w:lang w:val="ru-RU"/>
              </w:rPr>
            </w:pPr>
            <w:r>
              <w:rPr>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tc>
        <w:tc>
          <w:tcPr>
            <w:tcW w:w="2484" w:type="dxa"/>
            <w:gridSpan w:val="3"/>
            <w:tcBorders>
              <w:top w:val="single" w:color="000000" w:sz="4" w:space="0"/>
              <w:left w:val="single" w:color="000000" w:sz="4" w:space="0"/>
              <w:bottom w:val="single" w:color="000000" w:sz="4" w:space="0"/>
              <w:right w:val="single" w:color="auto" w:sz="4" w:space="0"/>
            </w:tcBorders>
            <w:shd w:val="clear" w:color="auto" w:fill="auto"/>
          </w:tcPr>
          <w:p w14:paraId="64AF35F5">
            <w:pPr>
              <w:spacing w:after="0" w:line="259" w:lineRule="auto"/>
            </w:pPr>
            <w:r>
              <w:t xml:space="preserve">Практическая работа  </w:t>
            </w:r>
          </w:p>
        </w:tc>
        <w:tc>
          <w:tcPr>
            <w:tcW w:w="776" w:type="dxa"/>
            <w:vMerge w:val="continue"/>
            <w:tcBorders>
              <w:left w:val="single" w:color="auto" w:sz="4" w:space="0"/>
              <w:right w:val="single" w:color="000000" w:sz="4" w:space="0"/>
            </w:tcBorders>
            <w:shd w:val="clear" w:color="auto" w:fill="auto"/>
          </w:tcPr>
          <w:p w14:paraId="44CC49AD">
            <w:pPr>
              <w:spacing w:after="0" w:line="259" w:lineRule="auto"/>
            </w:pPr>
          </w:p>
        </w:tc>
      </w:tr>
      <w:tr w14:paraId="04BDD8FF">
        <w:trPr>
          <w:trHeight w:val="908" w:hRule="atLeast"/>
        </w:trPr>
        <w:tc>
          <w:tcPr>
            <w:tcW w:w="6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96ADA">
            <w:pPr>
              <w:spacing w:after="0" w:line="259" w:lineRule="auto"/>
              <w:ind w:left="2"/>
              <w:rPr>
                <w:lang w:val="ru-RU"/>
              </w:rPr>
            </w:pPr>
            <w:r>
              <w:rPr>
                <w:lang w:val="ru-RU"/>
              </w:rPr>
              <w:t xml:space="preserve">демонстрировать прыжки через скакалку на двух ногах и попеременно на правой и левой ноге  </w:t>
            </w:r>
          </w:p>
        </w:tc>
        <w:tc>
          <w:tcPr>
            <w:tcW w:w="2484" w:type="dxa"/>
            <w:gridSpan w:val="3"/>
            <w:tcBorders>
              <w:top w:val="single" w:color="000000" w:sz="4" w:space="0"/>
              <w:left w:val="single" w:color="000000" w:sz="4" w:space="0"/>
              <w:bottom w:val="single" w:color="000000" w:sz="4" w:space="0"/>
              <w:right w:val="single" w:color="auto" w:sz="4" w:space="0"/>
            </w:tcBorders>
            <w:shd w:val="clear" w:color="auto" w:fill="auto"/>
          </w:tcPr>
          <w:p w14:paraId="714184E2">
            <w:pPr>
              <w:spacing w:after="0" w:line="259" w:lineRule="auto"/>
            </w:pPr>
            <w:r>
              <w:t xml:space="preserve">Практическая работа  </w:t>
            </w:r>
          </w:p>
        </w:tc>
        <w:tc>
          <w:tcPr>
            <w:tcW w:w="776" w:type="dxa"/>
            <w:vMerge w:val="continue"/>
            <w:tcBorders>
              <w:left w:val="single" w:color="auto" w:sz="4" w:space="0"/>
              <w:right w:val="single" w:color="000000" w:sz="4" w:space="0"/>
            </w:tcBorders>
            <w:shd w:val="clear" w:color="auto" w:fill="auto"/>
          </w:tcPr>
          <w:p w14:paraId="6238D876">
            <w:pPr>
              <w:spacing w:after="0" w:line="259" w:lineRule="auto"/>
            </w:pPr>
          </w:p>
        </w:tc>
      </w:tr>
      <w:tr w14:paraId="1B9752F2">
        <w:tblPrEx>
          <w:tblCellMar>
            <w:top w:w="65" w:type="dxa"/>
            <w:left w:w="106" w:type="dxa"/>
            <w:bottom w:w="0" w:type="dxa"/>
            <w:right w:w="0" w:type="dxa"/>
          </w:tblCellMar>
        </w:tblPrEx>
        <w:trPr>
          <w:trHeight w:val="490" w:hRule="atLeast"/>
        </w:trPr>
        <w:tc>
          <w:tcPr>
            <w:tcW w:w="6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C4A82">
            <w:pPr>
              <w:tabs>
                <w:tab w:val="center" w:pos="551"/>
                <w:tab w:val="center" w:pos="1656"/>
                <w:tab w:val="center" w:pos="2267"/>
                <w:tab w:val="center" w:pos="3440"/>
                <w:tab w:val="center" w:pos="5191"/>
              </w:tabs>
              <w:spacing w:after="0" w:line="259" w:lineRule="auto"/>
              <w:rPr>
                <w:lang w:val="ru-RU"/>
              </w:rPr>
            </w:pPr>
            <w:r>
              <w:rPr>
                <w:rFonts w:ascii="Calibri" w:hAnsi="Calibri" w:eastAsia="Calibri" w:cs="Calibri"/>
                <w:lang w:val="ru-RU"/>
              </w:rPr>
              <w:tab/>
            </w:r>
            <w:r>
              <w:rPr>
                <w:lang w:val="ru-RU"/>
              </w:rPr>
              <w:t xml:space="preserve">выполнять  </w:t>
            </w:r>
            <w:r>
              <w:rPr>
                <w:lang w:val="ru-RU"/>
              </w:rPr>
              <w:tab/>
            </w:r>
            <w:r>
              <w:rPr>
                <w:lang w:val="ru-RU"/>
              </w:rPr>
              <w:t xml:space="preserve">бег  </w:t>
            </w:r>
            <w:r>
              <w:rPr>
                <w:lang w:val="ru-RU"/>
              </w:rPr>
              <w:tab/>
            </w:r>
            <w:r>
              <w:rPr>
                <w:lang w:val="ru-RU"/>
              </w:rPr>
              <w:t xml:space="preserve">с  </w:t>
            </w:r>
            <w:r>
              <w:rPr>
                <w:lang w:val="ru-RU"/>
              </w:rPr>
              <w:tab/>
            </w:r>
            <w:r>
              <w:rPr>
                <w:lang w:val="ru-RU"/>
              </w:rPr>
              <w:t xml:space="preserve">преодолением  </w:t>
            </w:r>
            <w:r>
              <w:rPr>
                <w:lang w:val="ru-RU"/>
              </w:rPr>
              <w:tab/>
            </w:r>
            <w:r>
              <w:rPr>
                <w:lang w:val="ru-RU"/>
              </w:rPr>
              <w:t xml:space="preserve">небольших </w:t>
            </w:r>
          </w:p>
        </w:tc>
        <w:tc>
          <w:tcPr>
            <w:tcW w:w="2484"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14:paraId="2FB9C340">
            <w:pPr>
              <w:spacing w:after="0" w:line="259" w:lineRule="auto"/>
            </w:pPr>
            <w:r>
              <w:t xml:space="preserve">Практическая работа  </w:t>
            </w:r>
          </w:p>
        </w:tc>
        <w:tc>
          <w:tcPr>
            <w:tcW w:w="776" w:type="dxa"/>
            <w:vMerge w:val="continue"/>
            <w:tcBorders>
              <w:left w:val="single" w:color="auto" w:sz="4" w:space="0"/>
              <w:right w:val="single" w:color="000000" w:sz="4" w:space="0"/>
            </w:tcBorders>
            <w:shd w:val="clear" w:color="auto" w:fill="auto"/>
            <w:vAlign w:val="center"/>
          </w:tcPr>
          <w:p w14:paraId="6A1EC646">
            <w:pPr>
              <w:spacing w:after="0" w:line="259" w:lineRule="auto"/>
            </w:pPr>
          </w:p>
        </w:tc>
      </w:tr>
      <w:tr w14:paraId="4B83AD53">
        <w:tblPrEx>
          <w:tblCellMar>
            <w:top w:w="65" w:type="dxa"/>
            <w:left w:w="106" w:type="dxa"/>
            <w:bottom w:w="0" w:type="dxa"/>
            <w:right w:w="0" w:type="dxa"/>
          </w:tblCellMar>
        </w:tblPrEx>
        <w:trPr>
          <w:trHeight w:val="1322" w:hRule="atLeast"/>
        </w:trPr>
        <w:tc>
          <w:tcPr>
            <w:tcW w:w="6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888F8">
            <w:pPr>
              <w:spacing w:after="0" w:line="259" w:lineRule="auto"/>
              <w:ind w:left="2" w:right="117"/>
              <w:rPr>
                <w:lang w:val="ru-RU"/>
              </w:rPr>
            </w:pPr>
            <w:r>
              <w:rPr>
                <w:lang w:val="ru-RU"/>
              </w:rPr>
              <w:t xml:space="preserve">препятствий с разной скоростью, прыжки в длину с разбега способом согнув ноги, броски набивного мяча из положения сидя и стоя  </w:t>
            </w:r>
          </w:p>
        </w:tc>
        <w:tc>
          <w:tcPr>
            <w:tcW w:w="2472" w:type="dxa"/>
            <w:gridSpan w:val="2"/>
            <w:tcBorders>
              <w:top w:val="single" w:color="000000" w:sz="4" w:space="0"/>
              <w:left w:val="single" w:color="000000" w:sz="4" w:space="0"/>
              <w:bottom w:val="single" w:color="000000" w:sz="4" w:space="0"/>
              <w:right w:val="single" w:color="auto" w:sz="4" w:space="0"/>
            </w:tcBorders>
            <w:shd w:val="clear" w:color="auto" w:fill="auto"/>
          </w:tcPr>
          <w:p w14:paraId="142158B2">
            <w:pPr>
              <w:spacing w:after="0" w:line="259" w:lineRule="auto"/>
              <w:rPr>
                <w:lang w:val="ru-RU"/>
              </w:rPr>
            </w:pPr>
            <w:r>
              <w:rPr>
                <w:lang w:val="ru-RU"/>
              </w:rPr>
              <w:t xml:space="preserve"> </w:t>
            </w:r>
          </w:p>
        </w:tc>
        <w:tc>
          <w:tcPr>
            <w:tcW w:w="788" w:type="dxa"/>
            <w:gridSpan w:val="2"/>
            <w:tcBorders>
              <w:left w:val="single" w:color="auto" w:sz="4" w:space="0"/>
              <w:right w:val="single" w:color="000000" w:sz="4" w:space="0"/>
            </w:tcBorders>
            <w:shd w:val="clear" w:color="auto" w:fill="auto"/>
          </w:tcPr>
          <w:p w14:paraId="719CDBD7">
            <w:pPr>
              <w:spacing w:after="0" w:line="259" w:lineRule="auto"/>
              <w:rPr>
                <w:lang w:val="ru-RU"/>
              </w:rPr>
            </w:pPr>
          </w:p>
        </w:tc>
      </w:tr>
      <w:tr w14:paraId="5244B201">
        <w:tblPrEx>
          <w:tblCellMar>
            <w:top w:w="65" w:type="dxa"/>
            <w:left w:w="106" w:type="dxa"/>
            <w:bottom w:w="0" w:type="dxa"/>
            <w:right w:w="0" w:type="dxa"/>
          </w:tblCellMar>
        </w:tblPrEx>
        <w:trPr>
          <w:trHeight w:val="1322" w:hRule="atLeast"/>
        </w:trPr>
        <w:tc>
          <w:tcPr>
            <w:tcW w:w="6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6C1A8">
            <w:pPr>
              <w:spacing w:after="0" w:line="259" w:lineRule="auto"/>
              <w:ind w:left="2" w:right="113"/>
              <w:rPr>
                <w:lang w:val="ru-RU"/>
              </w:rPr>
            </w:pPr>
            <w:r>
              <w:rPr>
                <w:lang w:val="ru-RU"/>
              </w:rPr>
              <w:t xml:space="preserve">передвигаться на лыжах одновременным двухшажным ходом, спускаться с пологого склона в стойке лыжника и тормозить плугом  </w:t>
            </w:r>
          </w:p>
        </w:tc>
        <w:tc>
          <w:tcPr>
            <w:tcW w:w="2460" w:type="dxa"/>
            <w:tcBorders>
              <w:top w:val="single" w:color="000000" w:sz="4" w:space="0"/>
              <w:left w:val="single" w:color="000000" w:sz="4" w:space="0"/>
              <w:bottom w:val="single" w:color="000000" w:sz="4" w:space="0"/>
              <w:right w:val="single" w:color="auto" w:sz="4" w:space="0"/>
            </w:tcBorders>
            <w:shd w:val="clear" w:color="auto" w:fill="auto"/>
          </w:tcPr>
          <w:p w14:paraId="12924BDA">
            <w:pPr>
              <w:spacing w:after="0" w:line="259" w:lineRule="auto"/>
            </w:pPr>
            <w:r>
              <w:t xml:space="preserve">Практическая работа  </w:t>
            </w:r>
          </w:p>
        </w:tc>
        <w:tc>
          <w:tcPr>
            <w:tcW w:w="800" w:type="dxa"/>
            <w:gridSpan w:val="3"/>
            <w:vMerge w:val="restart"/>
            <w:tcBorders>
              <w:left w:val="single" w:color="auto" w:sz="4" w:space="0"/>
              <w:right w:val="single" w:color="000000" w:sz="4" w:space="0"/>
            </w:tcBorders>
            <w:shd w:val="clear" w:color="auto" w:fill="auto"/>
          </w:tcPr>
          <w:p w14:paraId="4C1A5607">
            <w:pPr>
              <w:spacing w:after="0" w:line="259" w:lineRule="auto"/>
            </w:pPr>
          </w:p>
        </w:tc>
      </w:tr>
      <w:tr w14:paraId="2209D81A">
        <w:tblPrEx>
          <w:tblCellMar>
            <w:top w:w="65" w:type="dxa"/>
            <w:left w:w="106" w:type="dxa"/>
            <w:bottom w:w="0" w:type="dxa"/>
            <w:right w:w="0" w:type="dxa"/>
          </w:tblCellMar>
        </w:tblPrEx>
        <w:trPr>
          <w:trHeight w:val="2153" w:hRule="atLeast"/>
        </w:trPr>
        <w:tc>
          <w:tcPr>
            <w:tcW w:w="6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D750B">
            <w:pPr>
              <w:spacing w:after="0" w:line="259" w:lineRule="auto"/>
              <w:ind w:left="2" w:right="110"/>
              <w:rPr>
                <w:lang w:val="ru-RU"/>
              </w:rPr>
            </w:pPr>
            <w:r>
              <w:rPr>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tc>
        <w:tc>
          <w:tcPr>
            <w:tcW w:w="2460" w:type="dxa"/>
            <w:tcBorders>
              <w:top w:val="single" w:color="000000" w:sz="4" w:space="0"/>
              <w:left w:val="single" w:color="000000" w:sz="4" w:space="0"/>
              <w:bottom w:val="single" w:color="000000" w:sz="4" w:space="0"/>
              <w:right w:val="single" w:color="auto" w:sz="4" w:space="0"/>
            </w:tcBorders>
            <w:shd w:val="clear" w:color="auto" w:fill="auto"/>
          </w:tcPr>
          <w:p w14:paraId="4755B362">
            <w:pPr>
              <w:spacing w:after="0" w:line="259" w:lineRule="auto"/>
            </w:pPr>
            <w:r>
              <w:t xml:space="preserve">Практическая работа  </w:t>
            </w:r>
          </w:p>
        </w:tc>
        <w:tc>
          <w:tcPr>
            <w:tcW w:w="800" w:type="dxa"/>
            <w:gridSpan w:val="3"/>
            <w:vMerge w:val="continue"/>
            <w:tcBorders>
              <w:left w:val="single" w:color="auto" w:sz="4" w:space="0"/>
              <w:right w:val="single" w:color="000000" w:sz="4" w:space="0"/>
            </w:tcBorders>
            <w:shd w:val="clear" w:color="auto" w:fill="auto"/>
          </w:tcPr>
          <w:p w14:paraId="05525E47">
            <w:pPr>
              <w:spacing w:after="0" w:line="259" w:lineRule="auto"/>
            </w:pPr>
          </w:p>
        </w:tc>
      </w:tr>
      <w:tr w14:paraId="31AD1564">
        <w:tblPrEx>
          <w:tblCellMar>
            <w:top w:w="65" w:type="dxa"/>
            <w:left w:w="106" w:type="dxa"/>
            <w:bottom w:w="0" w:type="dxa"/>
            <w:right w:w="0" w:type="dxa"/>
          </w:tblCellMar>
        </w:tblPrEx>
        <w:trPr>
          <w:trHeight w:val="902" w:hRule="atLeast"/>
        </w:trPr>
        <w:tc>
          <w:tcPr>
            <w:tcW w:w="6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BAF83">
            <w:pPr>
              <w:spacing w:after="0" w:line="259" w:lineRule="auto"/>
              <w:ind w:left="2"/>
              <w:rPr>
                <w:lang w:val="ru-RU"/>
              </w:rPr>
            </w:pPr>
            <w:r>
              <w:rPr>
                <w:lang w:val="ru-RU"/>
              </w:rPr>
              <w:t xml:space="preserve">выполнять упражнения на развитие физических качеств, демонстрировать приросты в их показателях  </w:t>
            </w:r>
          </w:p>
        </w:tc>
        <w:tc>
          <w:tcPr>
            <w:tcW w:w="2460" w:type="dxa"/>
            <w:tcBorders>
              <w:top w:val="single" w:color="000000" w:sz="4" w:space="0"/>
              <w:left w:val="single" w:color="000000" w:sz="4" w:space="0"/>
              <w:bottom w:val="single" w:color="000000" w:sz="4" w:space="0"/>
              <w:right w:val="single" w:color="auto" w:sz="4" w:space="0"/>
            </w:tcBorders>
            <w:shd w:val="clear" w:color="auto" w:fill="auto"/>
          </w:tcPr>
          <w:p w14:paraId="0ADD5882">
            <w:pPr>
              <w:spacing w:after="0" w:line="259" w:lineRule="auto"/>
            </w:pPr>
            <w:r>
              <w:t xml:space="preserve">Проверочная работа  </w:t>
            </w:r>
          </w:p>
        </w:tc>
        <w:tc>
          <w:tcPr>
            <w:tcW w:w="800" w:type="dxa"/>
            <w:gridSpan w:val="3"/>
            <w:vMerge w:val="continue"/>
            <w:tcBorders>
              <w:left w:val="single" w:color="auto" w:sz="4" w:space="0"/>
              <w:right w:val="single" w:color="000000" w:sz="4" w:space="0"/>
            </w:tcBorders>
            <w:shd w:val="clear" w:color="auto" w:fill="auto"/>
          </w:tcPr>
          <w:p w14:paraId="2B805E4C">
            <w:pPr>
              <w:spacing w:after="0" w:line="259" w:lineRule="auto"/>
            </w:pPr>
          </w:p>
        </w:tc>
      </w:tr>
    </w:tbl>
    <w:p w14:paraId="660D0CA0">
      <w:pPr>
        <w:pStyle w:val="3"/>
        <w:spacing w:after="0"/>
        <w:rPr>
          <w:rFonts w:ascii="Times New Roman" w:hAnsi="Times New Roman" w:cs="Times New Roman"/>
          <w:sz w:val="24"/>
          <w:szCs w:val="24"/>
        </w:rPr>
      </w:pPr>
      <w:r>
        <w:rPr>
          <w:lang w:val="ru-RU"/>
        </w:rPr>
        <w:t xml:space="preserve">                                            </w:t>
      </w:r>
      <w:r>
        <w:rPr>
          <w:rFonts w:ascii="Times New Roman" w:hAnsi="Times New Roman" w:cs="Times New Roman"/>
          <w:color w:val="auto"/>
          <w:sz w:val="24"/>
          <w:szCs w:val="24"/>
        </w:rPr>
        <w:t>4</w:t>
      </w:r>
      <w:r>
        <w:rPr>
          <w:rFonts w:ascii="Times New Roman" w:hAnsi="Times New Roman" w:eastAsia="Arial" w:cs="Times New Roman"/>
          <w:color w:val="auto"/>
          <w:sz w:val="24"/>
          <w:szCs w:val="24"/>
        </w:rPr>
        <w:t xml:space="preserve"> </w:t>
      </w:r>
      <w:r>
        <w:rPr>
          <w:rFonts w:ascii="Times New Roman" w:hAnsi="Times New Roman" w:cs="Times New Roman"/>
          <w:color w:val="auto"/>
          <w:sz w:val="24"/>
          <w:szCs w:val="24"/>
        </w:rPr>
        <w:t xml:space="preserve">класс </w:t>
      </w:r>
      <w:r>
        <w:rPr>
          <w:rFonts w:ascii="Times New Roman" w:hAnsi="Times New Roman" w:cs="Times New Roman"/>
          <w:b w:val="0"/>
          <w:color w:val="auto"/>
          <w:sz w:val="24"/>
          <w:szCs w:val="24"/>
        </w:rPr>
        <w:t xml:space="preserve"> </w:t>
      </w:r>
    </w:p>
    <w:tbl>
      <w:tblPr>
        <w:tblStyle w:val="12"/>
        <w:tblW w:w="10164" w:type="dxa"/>
        <w:tblInd w:w="532" w:type="dxa"/>
        <w:tblLayout w:type="autofit"/>
        <w:tblCellMar>
          <w:top w:w="65" w:type="dxa"/>
          <w:left w:w="106" w:type="dxa"/>
          <w:bottom w:w="0" w:type="dxa"/>
          <w:right w:w="0" w:type="dxa"/>
        </w:tblCellMar>
      </w:tblPr>
      <w:tblGrid>
        <w:gridCol w:w="6904"/>
        <w:gridCol w:w="2424"/>
        <w:gridCol w:w="169"/>
        <w:gridCol w:w="76"/>
        <w:gridCol w:w="324"/>
        <w:gridCol w:w="267"/>
      </w:tblGrid>
      <w:tr w14:paraId="4E76C858">
        <w:tblPrEx>
          <w:tblCellMar>
            <w:top w:w="65" w:type="dxa"/>
            <w:left w:w="106" w:type="dxa"/>
            <w:bottom w:w="0" w:type="dxa"/>
            <w:right w:w="0" w:type="dxa"/>
          </w:tblCellMar>
        </w:tblPrEx>
        <w:trPr>
          <w:trHeight w:val="905" w:hRule="atLeast"/>
        </w:trPr>
        <w:tc>
          <w:tcPr>
            <w:tcW w:w="6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29940">
            <w:pPr>
              <w:spacing w:after="0" w:line="259" w:lineRule="auto"/>
              <w:ind w:left="2" w:firstLine="708"/>
              <w:rPr>
                <w:lang w:val="ru-RU"/>
              </w:rPr>
            </w:pPr>
            <w:r>
              <w:rPr>
                <w:b/>
                <w:lang w:val="ru-RU"/>
              </w:rPr>
              <w:t xml:space="preserve">К концу обучения в 4 классе обучающийся научится: </w:t>
            </w:r>
            <w:r>
              <w:rPr>
                <w:lang w:val="ru-RU"/>
              </w:rPr>
              <w:t xml:space="preserve"> </w:t>
            </w:r>
          </w:p>
        </w:tc>
        <w:tc>
          <w:tcPr>
            <w:tcW w:w="2424" w:type="dxa"/>
            <w:tcBorders>
              <w:top w:val="single" w:color="000000" w:sz="4" w:space="0"/>
              <w:left w:val="single" w:color="000000" w:sz="4" w:space="0"/>
              <w:bottom w:val="single" w:color="000000" w:sz="4" w:space="0"/>
              <w:right w:val="single" w:color="auto" w:sz="4" w:space="0"/>
            </w:tcBorders>
            <w:shd w:val="clear" w:color="auto" w:fill="auto"/>
          </w:tcPr>
          <w:p w14:paraId="2B40FBE9">
            <w:pPr>
              <w:spacing w:after="0" w:line="259" w:lineRule="auto"/>
            </w:pPr>
            <w:r>
              <w:rPr>
                <w:b/>
              </w:rPr>
              <w:t xml:space="preserve">Способ оценки </w:t>
            </w:r>
            <w:r>
              <w:t xml:space="preserve"> </w:t>
            </w:r>
          </w:p>
        </w:tc>
        <w:tc>
          <w:tcPr>
            <w:tcW w:w="836" w:type="dxa"/>
            <w:gridSpan w:val="4"/>
            <w:tcBorders>
              <w:top w:val="nil"/>
              <w:left w:val="single" w:color="auto" w:sz="4" w:space="0"/>
              <w:right w:val="single" w:color="000000" w:sz="4" w:space="0"/>
            </w:tcBorders>
            <w:shd w:val="clear" w:color="auto" w:fill="auto"/>
          </w:tcPr>
          <w:p w14:paraId="249C0DDC">
            <w:pPr>
              <w:spacing w:after="0" w:line="259" w:lineRule="auto"/>
            </w:pPr>
          </w:p>
        </w:tc>
      </w:tr>
      <w:tr w14:paraId="1CA95BC6">
        <w:tblPrEx>
          <w:tblCellMar>
            <w:top w:w="65" w:type="dxa"/>
            <w:left w:w="106" w:type="dxa"/>
            <w:bottom w:w="0" w:type="dxa"/>
            <w:right w:w="0" w:type="dxa"/>
          </w:tblCellMar>
        </w:tblPrEx>
        <w:trPr>
          <w:trHeight w:val="2198" w:hRule="atLeast"/>
        </w:trPr>
        <w:tc>
          <w:tcPr>
            <w:tcW w:w="6904" w:type="dxa"/>
            <w:tcBorders>
              <w:top w:val="single" w:color="000000" w:sz="4" w:space="0"/>
              <w:left w:val="single" w:color="000000" w:sz="4" w:space="0"/>
              <w:bottom w:val="single" w:color="000000" w:sz="4" w:space="0"/>
              <w:right w:val="single" w:color="000000" w:sz="4" w:space="0"/>
            </w:tcBorders>
            <w:shd w:val="clear" w:color="auto" w:fill="auto"/>
          </w:tcPr>
          <w:p w14:paraId="1B344B41">
            <w:pPr>
              <w:tabs>
                <w:tab w:val="center" w:pos="1229"/>
                <w:tab w:val="center" w:pos="3371"/>
                <w:tab w:val="center" w:pos="5189"/>
              </w:tabs>
              <w:spacing w:after="168" w:line="259" w:lineRule="auto"/>
              <w:rPr>
                <w:lang w:val="ru-RU"/>
              </w:rPr>
            </w:pPr>
            <w:r>
              <w:rPr>
                <w:lang w:val="ru-RU"/>
              </w:rPr>
              <w:t xml:space="preserve">объяснять  </w:t>
            </w:r>
            <w:r>
              <w:rPr>
                <w:lang w:val="ru-RU"/>
              </w:rPr>
              <w:tab/>
            </w:r>
            <w:r>
              <w:rPr>
                <w:lang w:val="ru-RU"/>
              </w:rPr>
              <w:t xml:space="preserve">назначение  комплекса  </w:t>
            </w:r>
            <w:r>
              <w:rPr>
                <w:lang w:val="ru-RU"/>
              </w:rPr>
              <w:tab/>
            </w:r>
            <w:r>
              <w:rPr>
                <w:lang w:val="ru-RU"/>
              </w:rPr>
              <w:t xml:space="preserve">ГТО </w:t>
            </w:r>
          </w:p>
          <w:p w14:paraId="48CA97EA">
            <w:pPr>
              <w:spacing w:after="0" w:line="259" w:lineRule="auto"/>
              <w:ind w:left="2"/>
              <w:rPr>
                <w:lang w:val="ru-RU"/>
              </w:rPr>
            </w:pPr>
            <w:r>
              <w:rPr>
                <w:lang w:val="ru-RU"/>
              </w:rPr>
              <w:t xml:space="preserve"> и выявлять его связь с подготовкой к труду и защите Родины  </w:t>
            </w:r>
          </w:p>
        </w:tc>
        <w:tc>
          <w:tcPr>
            <w:tcW w:w="2424" w:type="dxa"/>
            <w:tcBorders>
              <w:top w:val="single" w:color="000000" w:sz="4" w:space="0"/>
              <w:left w:val="single" w:color="000000" w:sz="4" w:space="0"/>
              <w:bottom w:val="single" w:color="000000" w:sz="4" w:space="0"/>
              <w:right w:val="single" w:color="auto" w:sz="4" w:space="0"/>
            </w:tcBorders>
            <w:shd w:val="clear" w:color="auto" w:fill="auto"/>
            <w:vAlign w:val="center"/>
          </w:tcPr>
          <w:p w14:paraId="03CB191E">
            <w:pPr>
              <w:spacing w:after="5" w:line="533" w:lineRule="auto"/>
              <w:ind w:left="31" w:right="891" w:hanging="31"/>
              <w:rPr>
                <w:lang w:val="ru-RU"/>
              </w:rPr>
            </w:pPr>
            <w:r>
              <w:rPr>
                <w:lang w:val="ru-RU"/>
              </w:rPr>
              <w:t xml:space="preserve">Тестирование  Устная проверка  </w:t>
            </w:r>
          </w:p>
          <w:p w14:paraId="7BE85CC3">
            <w:pPr>
              <w:spacing w:after="319" w:line="259" w:lineRule="auto"/>
              <w:rPr>
                <w:lang w:val="ru-RU"/>
              </w:rPr>
            </w:pPr>
            <w:r>
              <w:rPr>
                <w:lang w:val="ru-RU"/>
              </w:rPr>
              <w:t xml:space="preserve">Практическая работа  </w:t>
            </w:r>
          </w:p>
          <w:p w14:paraId="55A085EC">
            <w:pPr>
              <w:spacing w:after="0" w:line="259" w:lineRule="auto"/>
              <w:rPr>
                <w:lang w:val="ru-RU"/>
              </w:rPr>
            </w:pPr>
            <w:r>
              <w:rPr>
                <w:lang w:val="ru-RU"/>
              </w:rPr>
              <w:t xml:space="preserve">Проверочная работа  </w:t>
            </w:r>
          </w:p>
        </w:tc>
        <w:tc>
          <w:tcPr>
            <w:tcW w:w="836" w:type="dxa"/>
            <w:gridSpan w:val="4"/>
            <w:vMerge w:val="restart"/>
            <w:tcBorders>
              <w:left w:val="single" w:color="auto" w:sz="4" w:space="0"/>
              <w:right w:val="single" w:color="000000" w:sz="4" w:space="0"/>
            </w:tcBorders>
            <w:shd w:val="clear" w:color="auto" w:fill="auto"/>
            <w:vAlign w:val="center"/>
          </w:tcPr>
          <w:p w14:paraId="76236435">
            <w:pPr>
              <w:rPr>
                <w:lang w:val="ru-RU"/>
              </w:rPr>
            </w:pPr>
          </w:p>
          <w:p w14:paraId="134EFBDB">
            <w:pPr>
              <w:rPr>
                <w:lang w:val="ru-RU"/>
              </w:rPr>
            </w:pPr>
          </w:p>
          <w:p w14:paraId="582F985E">
            <w:pPr>
              <w:rPr>
                <w:lang w:val="ru-RU"/>
              </w:rPr>
            </w:pPr>
          </w:p>
          <w:p w14:paraId="6331F493">
            <w:pPr>
              <w:spacing w:after="0" w:line="259" w:lineRule="auto"/>
              <w:rPr>
                <w:lang w:val="ru-RU"/>
              </w:rPr>
            </w:pPr>
          </w:p>
        </w:tc>
      </w:tr>
      <w:tr w14:paraId="1905B273">
        <w:tblPrEx>
          <w:tblCellMar>
            <w:top w:w="65" w:type="dxa"/>
            <w:left w:w="106" w:type="dxa"/>
            <w:bottom w:w="0" w:type="dxa"/>
            <w:right w:w="0" w:type="dxa"/>
          </w:tblCellMar>
        </w:tblPrEx>
        <w:trPr>
          <w:trHeight w:val="1316" w:hRule="atLeast"/>
        </w:trPr>
        <w:tc>
          <w:tcPr>
            <w:tcW w:w="6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7BB44">
            <w:pPr>
              <w:spacing w:after="0" w:line="259" w:lineRule="auto"/>
              <w:ind w:left="2"/>
              <w:rPr>
                <w:lang w:val="ru-RU"/>
              </w:rPr>
            </w:pPr>
            <w:r>
              <w:rPr>
                <w:lang w:val="ru-RU"/>
              </w:rPr>
              <w:t xml:space="preserve">осознавать </w:t>
            </w:r>
            <w:r>
              <w:rPr>
                <w:lang w:val="ru-RU"/>
              </w:rPr>
              <w:tab/>
            </w:r>
            <w:r>
              <w:rPr>
                <w:lang w:val="ru-RU"/>
              </w:rPr>
              <w:t xml:space="preserve">положительное </w:t>
            </w:r>
            <w:r>
              <w:rPr>
                <w:lang w:val="ru-RU"/>
              </w:rPr>
              <w:tab/>
            </w:r>
            <w:r>
              <w:rPr>
                <w:lang w:val="ru-RU"/>
              </w:rPr>
              <w:t xml:space="preserve">влияние </w:t>
            </w:r>
            <w:r>
              <w:rPr>
                <w:lang w:val="ru-RU"/>
              </w:rPr>
              <w:tab/>
            </w:r>
            <w:r>
              <w:rPr>
                <w:lang w:val="ru-RU"/>
              </w:rPr>
              <w:t xml:space="preserve">занятий физической подготовкой на укрепление здоровья, развитие сердечно-сосудистой и дыхательной систем  </w:t>
            </w:r>
          </w:p>
        </w:tc>
        <w:tc>
          <w:tcPr>
            <w:tcW w:w="2424" w:type="dxa"/>
            <w:tcBorders>
              <w:top w:val="single" w:color="000000" w:sz="4" w:space="0"/>
              <w:left w:val="single" w:color="000000" w:sz="4" w:space="0"/>
              <w:bottom w:val="single" w:color="000000" w:sz="4" w:space="0"/>
              <w:right w:val="single" w:color="auto" w:sz="4" w:space="0"/>
            </w:tcBorders>
            <w:shd w:val="clear" w:color="auto" w:fill="auto"/>
          </w:tcPr>
          <w:p w14:paraId="6F22198F">
            <w:pPr>
              <w:spacing w:after="0" w:line="259" w:lineRule="auto"/>
              <w:ind w:left="31"/>
            </w:pPr>
            <w:r>
              <w:t xml:space="preserve">Устная проверка  </w:t>
            </w:r>
          </w:p>
        </w:tc>
        <w:tc>
          <w:tcPr>
            <w:tcW w:w="836" w:type="dxa"/>
            <w:gridSpan w:val="4"/>
            <w:vMerge w:val="continue"/>
            <w:tcBorders>
              <w:left w:val="single" w:color="auto" w:sz="4" w:space="0"/>
              <w:bottom w:val="single" w:color="000000" w:sz="4" w:space="0"/>
              <w:right w:val="single" w:color="000000" w:sz="4" w:space="0"/>
            </w:tcBorders>
            <w:shd w:val="clear" w:color="auto" w:fill="auto"/>
          </w:tcPr>
          <w:p w14:paraId="326D01DA">
            <w:pPr>
              <w:spacing w:after="0" w:line="259" w:lineRule="auto"/>
            </w:pPr>
          </w:p>
        </w:tc>
      </w:tr>
      <w:tr w14:paraId="1C56D192">
        <w:tblPrEx>
          <w:tblCellMar>
            <w:top w:w="65" w:type="dxa"/>
            <w:left w:w="106" w:type="dxa"/>
            <w:bottom w:w="0" w:type="dxa"/>
            <w:right w:w="0" w:type="dxa"/>
          </w:tblCellMar>
        </w:tblPrEx>
        <w:trPr>
          <w:trHeight w:val="1318" w:hRule="atLeast"/>
        </w:trPr>
        <w:tc>
          <w:tcPr>
            <w:tcW w:w="6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3D49A">
            <w:pPr>
              <w:spacing w:after="0" w:line="259" w:lineRule="auto"/>
              <w:ind w:left="2" w:right="121"/>
              <w:rPr>
                <w:lang w:val="ru-RU"/>
              </w:rPr>
            </w:pPr>
            <w:r>
              <w:rPr>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tc>
        <w:tc>
          <w:tcPr>
            <w:tcW w:w="2424" w:type="dxa"/>
            <w:tcBorders>
              <w:top w:val="single" w:color="000000" w:sz="4" w:space="0"/>
              <w:left w:val="single" w:color="000000" w:sz="4" w:space="0"/>
              <w:bottom w:val="single" w:color="000000" w:sz="4" w:space="0"/>
              <w:right w:val="single" w:color="auto" w:sz="4" w:space="0"/>
            </w:tcBorders>
            <w:shd w:val="clear" w:color="auto" w:fill="auto"/>
          </w:tcPr>
          <w:p w14:paraId="5C1F9B80">
            <w:pPr>
              <w:spacing w:after="0" w:line="259" w:lineRule="auto"/>
              <w:ind w:left="31"/>
            </w:pPr>
            <w:r>
              <w:t xml:space="preserve">Устная проверка  </w:t>
            </w:r>
          </w:p>
        </w:tc>
        <w:tc>
          <w:tcPr>
            <w:tcW w:w="836" w:type="dxa"/>
            <w:gridSpan w:val="4"/>
            <w:vMerge w:val="restart"/>
            <w:tcBorders>
              <w:left w:val="single" w:color="auto" w:sz="4" w:space="0"/>
              <w:right w:val="single" w:color="000000" w:sz="4" w:space="0"/>
            </w:tcBorders>
            <w:shd w:val="clear" w:color="auto" w:fill="auto"/>
          </w:tcPr>
          <w:p w14:paraId="0C3CB1C3">
            <w:pPr>
              <w:spacing w:after="0" w:line="259" w:lineRule="auto"/>
            </w:pPr>
          </w:p>
        </w:tc>
      </w:tr>
      <w:tr w14:paraId="3124E9E8">
        <w:tblPrEx>
          <w:tblCellMar>
            <w:top w:w="65" w:type="dxa"/>
            <w:left w:w="106" w:type="dxa"/>
            <w:bottom w:w="0" w:type="dxa"/>
            <w:right w:w="0" w:type="dxa"/>
          </w:tblCellMar>
        </w:tblPrEx>
        <w:trPr>
          <w:trHeight w:val="2146" w:hRule="atLeast"/>
        </w:trPr>
        <w:tc>
          <w:tcPr>
            <w:tcW w:w="6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7AF32">
            <w:pPr>
              <w:spacing w:after="0" w:line="259" w:lineRule="auto"/>
              <w:ind w:left="2" w:right="116"/>
              <w:rPr>
                <w:lang w:val="ru-RU"/>
              </w:rPr>
            </w:pPr>
            <w:r>
              <w:rPr>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подготовкой  </w:t>
            </w:r>
          </w:p>
        </w:tc>
        <w:tc>
          <w:tcPr>
            <w:tcW w:w="2424" w:type="dxa"/>
            <w:tcBorders>
              <w:top w:val="single" w:color="000000" w:sz="4" w:space="0"/>
              <w:left w:val="single" w:color="000000" w:sz="4" w:space="0"/>
              <w:bottom w:val="single" w:color="000000" w:sz="4" w:space="0"/>
              <w:right w:val="single" w:color="auto" w:sz="4" w:space="0"/>
            </w:tcBorders>
            <w:shd w:val="clear" w:color="auto" w:fill="auto"/>
          </w:tcPr>
          <w:p w14:paraId="19276FDC">
            <w:pPr>
              <w:spacing w:after="0" w:line="259" w:lineRule="auto"/>
            </w:pPr>
            <w:r>
              <w:t xml:space="preserve">Тестирование  </w:t>
            </w:r>
          </w:p>
        </w:tc>
        <w:tc>
          <w:tcPr>
            <w:tcW w:w="836" w:type="dxa"/>
            <w:gridSpan w:val="4"/>
            <w:vMerge w:val="continue"/>
            <w:tcBorders>
              <w:left w:val="single" w:color="auto" w:sz="4" w:space="0"/>
              <w:bottom w:val="single" w:color="000000" w:sz="4" w:space="0"/>
              <w:right w:val="single" w:color="000000" w:sz="4" w:space="0"/>
            </w:tcBorders>
            <w:shd w:val="clear" w:color="auto" w:fill="auto"/>
          </w:tcPr>
          <w:p w14:paraId="42E1A9CE">
            <w:pPr>
              <w:spacing w:after="0" w:line="259" w:lineRule="auto"/>
            </w:pPr>
          </w:p>
        </w:tc>
      </w:tr>
      <w:tr w14:paraId="6311D0AC">
        <w:tblPrEx>
          <w:tblCellMar>
            <w:top w:w="65" w:type="dxa"/>
            <w:left w:w="106" w:type="dxa"/>
            <w:bottom w:w="0" w:type="dxa"/>
            <w:right w:w="0" w:type="dxa"/>
          </w:tblCellMar>
        </w:tblPrEx>
        <w:trPr>
          <w:trHeight w:val="905" w:hRule="atLeast"/>
        </w:trPr>
        <w:tc>
          <w:tcPr>
            <w:tcW w:w="6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F7035">
            <w:pPr>
              <w:spacing w:after="0" w:line="259" w:lineRule="auto"/>
              <w:ind w:left="2"/>
              <w:rPr>
                <w:lang w:val="ru-RU"/>
              </w:rPr>
            </w:pPr>
            <w:r>
              <w:rPr>
                <w:lang w:val="ru-RU"/>
              </w:rPr>
              <w:t xml:space="preserve">проявлять готовность оказать первую помощь в случае необходимости  </w:t>
            </w:r>
          </w:p>
        </w:tc>
        <w:tc>
          <w:tcPr>
            <w:tcW w:w="2424" w:type="dxa"/>
            <w:tcBorders>
              <w:top w:val="single" w:color="000000" w:sz="4" w:space="0"/>
              <w:left w:val="single" w:color="000000" w:sz="4" w:space="0"/>
              <w:bottom w:val="single" w:color="000000" w:sz="4" w:space="0"/>
              <w:right w:val="single" w:color="auto" w:sz="4" w:space="0"/>
            </w:tcBorders>
            <w:shd w:val="clear" w:color="auto" w:fill="auto"/>
          </w:tcPr>
          <w:p w14:paraId="0090595D">
            <w:pPr>
              <w:spacing w:after="0" w:line="259" w:lineRule="auto"/>
            </w:pPr>
            <w:r>
              <w:t xml:space="preserve">Тестирование  </w:t>
            </w:r>
          </w:p>
        </w:tc>
        <w:tc>
          <w:tcPr>
            <w:tcW w:w="836" w:type="dxa"/>
            <w:gridSpan w:val="4"/>
            <w:tcBorders>
              <w:left w:val="single" w:color="auto" w:sz="4" w:space="0"/>
              <w:right w:val="single" w:color="000000" w:sz="4" w:space="0"/>
            </w:tcBorders>
            <w:shd w:val="clear" w:color="auto" w:fill="auto"/>
          </w:tcPr>
          <w:p w14:paraId="18FB7433">
            <w:pPr>
              <w:spacing w:after="0" w:line="259" w:lineRule="auto"/>
              <w:rPr>
                <w:lang w:val="ru-RU"/>
              </w:rPr>
            </w:pPr>
          </w:p>
        </w:tc>
      </w:tr>
      <w:tr w14:paraId="4F20D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4"/>
          <w:gridAfter w:val="1"/>
          <w:wBefore w:w="9573" w:type="dxa"/>
          <w:wAfter w:w="267" w:type="dxa"/>
          <w:trHeight w:val="58" w:hRule="atLeast"/>
        </w:trPr>
        <w:tc>
          <w:tcPr>
            <w:tcW w:w="324" w:type="dxa"/>
            <w:tcBorders>
              <w:top w:val="nil"/>
              <w:left w:val="nil"/>
              <w:bottom w:val="nil"/>
            </w:tcBorders>
          </w:tcPr>
          <w:p w14:paraId="39D43994">
            <w:pPr>
              <w:spacing w:after="0" w:line="259" w:lineRule="auto"/>
              <w:rPr>
                <w:lang w:val="ru-RU"/>
              </w:rPr>
            </w:pPr>
          </w:p>
        </w:tc>
      </w:tr>
      <w:tr w14:paraId="6FE5F84E">
        <w:tblPrEx>
          <w:tblCellMar>
            <w:top w:w="65" w:type="dxa"/>
            <w:left w:w="106" w:type="dxa"/>
            <w:bottom w:w="0" w:type="dxa"/>
            <w:right w:w="0" w:type="dxa"/>
          </w:tblCellMar>
        </w:tblPrEx>
        <w:trPr>
          <w:trHeight w:val="487" w:hRule="atLeast"/>
        </w:trPr>
        <w:tc>
          <w:tcPr>
            <w:tcW w:w="6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96AC8">
            <w:pPr>
              <w:spacing w:after="0" w:line="259" w:lineRule="auto"/>
              <w:ind w:left="2"/>
            </w:pPr>
            <w:r>
              <w:t xml:space="preserve">демонстрировать акробатические комбинации  </w:t>
            </w:r>
          </w:p>
        </w:tc>
        <w:tc>
          <w:tcPr>
            <w:tcW w:w="2424" w:type="dxa"/>
            <w:tcBorders>
              <w:top w:val="single" w:color="000000" w:sz="4" w:space="0"/>
              <w:left w:val="single" w:color="000000" w:sz="4" w:space="0"/>
              <w:bottom w:val="single" w:color="000000" w:sz="4" w:space="0"/>
              <w:right w:val="single" w:color="auto" w:sz="4" w:space="0"/>
            </w:tcBorders>
            <w:shd w:val="clear" w:color="auto" w:fill="auto"/>
            <w:vAlign w:val="center"/>
          </w:tcPr>
          <w:p w14:paraId="07956D75">
            <w:pPr>
              <w:spacing w:after="0" w:line="259" w:lineRule="auto"/>
            </w:pPr>
            <w:r>
              <w:t xml:space="preserve">Практическая работа  </w:t>
            </w:r>
          </w:p>
        </w:tc>
        <w:tc>
          <w:tcPr>
            <w:tcW w:w="836" w:type="dxa"/>
            <w:gridSpan w:val="4"/>
            <w:vMerge w:val="restart"/>
            <w:tcBorders>
              <w:left w:val="single" w:color="auto" w:sz="4" w:space="0"/>
              <w:right w:val="single" w:color="000000" w:sz="4" w:space="0"/>
            </w:tcBorders>
            <w:shd w:val="clear" w:color="auto" w:fill="auto"/>
            <w:vAlign w:val="center"/>
          </w:tcPr>
          <w:p w14:paraId="3DA86DD0">
            <w:pPr>
              <w:spacing w:after="0" w:line="259" w:lineRule="auto"/>
            </w:pPr>
          </w:p>
        </w:tc>
      </w:tr>
      <w:tr w14:paraId="5E61E469">
        <w:tblPrEx>
          <w:tblCellMar>
            <w:top w:w="65" w:type="dxa"/>
            <w:left w:w="106" w:type="dxa"/>
            <w:bottom w:w="0" w:type="dxa"/>
            <w:right w:w="0" w:type="dxa"/>
          </w:tblCellMar>
        </w:tblPrEx>
        <w:trPr>
          <w:trHeight w:val="905" w:hRule="atLeast"/>
        </w:trPr>
        <w:tc>
          <w:tcPr>
            <w:tcW w:w="6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763AD">
            <w:pPr>
              <w:spacing w:after="157" w:line="259" w:lineRule="auto"/>
              <w:ind w:left="2"/>
              <w:rPr>
                <w:lang w:val="ru-RU"/>
              </w:rPr>
            </w:pPr>
            <w:r>
              <w:rPr>
                <w:lang w:val="ru-RU"/>
              </w:rPr>
              <w:t xml:space="preserve">из 5-7 хорошо освоенных упражнений (с помощью </w:t>
            </w:r>
          </w:p>
          <w:p w14:paraId="6544DF82">
            <w:pPr>
              <w:spacing w:after="0" w:line="259" w:lineRule="auto"/>
              <w:ind w:left="2"/>
            </w:pPr>
            <w:r>
              <w:t xml:space="preserve">учителя)  </w:t>
            </w:r>
          </w:p>
        </w:tc>
        <w:tc>
          <w:tcPr>
            <w:tcW w:w="2424" w:type="dxa"/>
            <w:tcBorders>
              <w:top w:val="single" w:color="000000" w:sz="4" w:space="0"/>
              <w:left w:val="single" w:color="000000" w:sz="4" w:space="0"/>
              <w:bottom w:val="single" w:color="000000" w:sz="4" w:space="0"/>
              <w:right w:val="single" w:color="auto" w:sz="4" w:space="0"/>
            </w:tcBorders>
            <w:shd w:val="clear" w:color="auto" w:fill="auto"/>
          </w:tcPr>
          <w:p w14:paraId="77347DCA">
            <w:pPr>
              <w:spacing w:after="0" w:line="259" w:lineRule="auto"/>
            </w:pPr>
            <w:r>
              <w:t xml:space="preserve"> </w:t>
            </w:r>
          </w:p>
        </w:tc>
        <w:tc>
          <w:tcPr>
            <w:tcW w:w="836" w:type="dxa"/>
            <w:gridSpan w:val="4"/>
            <w:vMerge w:val="continue"/>
            <w:tcBorders>
              <w:left w:val="single" w:color="auto" w:sz="4" w:space="0"/>
              <w:right w:val="single" w:color="000000" w:sz="4" w:space="0"/>
            </w:tcBorders>
            <w:shd w:val="clear" w:color="auto" w:fill="auto"/>
          </w:tcPr>
          <w:p w14:paraId="6600BFDB">
            <w:pPr>
              <w:spacing w:after="0" w:line="259" w:lineRule="auto"/>
            </w:pPr>
          </w:p>
        </w:tc>
      </w:tr>
      <w:tr w14:paraId="60FBD856">
        <w:tblPrEx>
          <w:tblCellMar>
            <w:top w:w="65" w:type="dxa"/>
            <w:left w:w="106" w:type="dxa"/>
            <w:bottom w:w="0" w:type="dxa"/>
            <w:right w:w="0" w:type="dxa"/>
          </w:tblCellMar>
        </w:tblPrEx>
        <w:trPr>
          <w:trHeight w:val="1316" w:hRule="atLeast"/>
        </w:trPr>
        <w:tc>
          <w:tcPr>
            <w:tcW w:w="6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2DA12">
            <w:pPr>
              <w:spacing w:after="48" w:line="357" w:lineRule="auto"/>
              <w:ind w:left="2"/>
              <w:rPr>
                <w:lang w:val="ru-RU"/>
              </w:rPr>
            </w:pPr>
            <w:r>
              <w:rPr>
                <w:lang w:val="ru-RU"/>
              </w:rPr>
              <w:t xml:space="preserve">демонстрировать опорный прыжок через гимнастического козла с разбега способом </w:t>
            </w:r>
          </w:p>
          <w:p w14:paraId="12595B09">
            <w:pPr>
              <w:spacing w:after="0" w:line="259" w:lineRule="auto"/>
              <w:ind w:left="2"/>
            </w:pPr>
            <w:r>
              <w:t xml:space="preserve">напрыгивания  </w:t>
            </w:r>
          </w:p>
        </w:tc>
        <w:tc>
          <w:tcPr>
            <w:tcW w:w="2424" w:type="dxa"/>
            <w:tcBorders>
              <w:top w:val="single" w:color="000000" w:sz="4" w:space="0"/>
              <w:left w:val="single" w:color="000000" w:sz="4" w:space="0"/>
              <w:bottom w:val="single" w:color="000000" w:sz="4" w:space="0"/>
              <w:right w:val="single" w:color="auto" w:sz="4" w:space="0"/>
            </w:tcBorders>
            <w:shd w:val="clear" w:color="auto" w:fill="auto"/>
          </w:tcPr>
          <w:p w14:paraId="632FAC63">
            <w:pPr>
              <w:spacing w:after="0" w:line="259" w:lineRule="auto"/>
            </w:pPr>
            <w:r>
              <w:t xml:space="preserve">Практическая работа  </w:t>
            </w:r>
          </w:p>
        </w:tc>
        <w:tc>
          <w:tcPr>
            <w:tcW w:w="836" w:type="dxa"/>
            <w:gridSpan w:val="4"/>
            <w:vMerge w:val="continue"/>
            <w:tcBorders>
              <w:left w:val="single" w:color="auto" w:sz="4" w:space="0"/>
              <w:right w:val="single" w:color="000000" w:sz="4" w:space="0"/>
            </w:tcBorders>
            <w:shd w:val="clear" w:color="auto" w:fill="auto"/>
          </w:tcPr>
          <w:p w14:paraId="3A993FA2">
            <w:pPr>
              <w:spacing w:after="0" w:line="259" w:lineRule="auto"/>
            </w:pPr>
          </w:p>
        </w:tc>
      </w:tr>
      <w:tr w14:paraId="21C65117">
        <w:tblPrEx>
          <w:tblCellMar>
            <w:top w:w="65" w:type="dxa"/>
            <w:left w:w="106" w:type="dxa"/>
            <w:bottom w:w="0" w:type="dxa"/>
            <w:right w:w="0" w:type="dxa"/>
          </w:tblCellMar>
        </w:tblPrEx>
        <w:trPr>
          <w:trHeight w:val="905" w:hRule="atLeast"/>
        </w:trPr>
        <w:tc>
          <w:tcPr>
            <w:tcW w:w="6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CC11C">
            <w:pPr>
              <w:spacing w:after="0" w:line="259" w:lineRule="auto"/>
              <w:ind w:left="2"/>
              <w:rPr>
                <w:lang w:val="ru-RU"/>
              </w:rPr>
            </w:pPr>
            <w:r>
              <w:rPr>
                <w:lang w:val="ru-RU"/>
              </w:rPr>
              <w:t xml:space="preserve">выполнять  </w:t>
            </w:r>
            <w:r>
              <w:rPr>
                <w:lang w:val="ru-RU"/>
              </w:rPr>
              <w:tab/>
            </w:r>
            <w:r>
              <w:rPr>
                <w:lang w:val="ru-RU"/>
              </w:rPr>
              <w:t xml:space="preserve">прыжок  </w:t>
            </w:r>
            <w:r>
              <w:rPr>
                <w:lang w:val="ru-RU"/>
              </w:rPr>
              <w:tab/>
            </w:r>
            <w:r>
              <w:rPr>
                <w:lang w:val="ru-RU"/>
              </w:rPr>
              <w:t xml:space="preserve">в  </w:t>
            </w:r>
            <w:r>
              <w:rPr>
                <w:lang w:val="ru-RU"/>
              </w:rPr>
              <w:tab/>
            </w:r>
            <w:r>
              <w:rPr>
                <w:lang w:val="ru-RU"/>
              </w:rPr>
              <w:t xml:space="preserve">высоту  </w:t>
            </w:r>
            <w:r>
              <w:rPr>
                <w:lang w:val="ru-RU"/>
              </w:rPr>
              <w:tab/>
            </w:r>
            <w:r>
              <w:rPr>
                <w:lang w:val="ru-RU"/>
              </w:rPr>
              <w:t xml:space="preserve">с  </w:t>
            </w:r>
            <w:r>
              <w:rPr>
                <w:lang w:val="ru-RU"/>
              </w:rPr>
              <w:tab/>
            </w:r>
            <w:r>
              <w:rPr>
                <w:lang w:val="ru-RU"/>
              </w:rPr>
              <w:t xml:space="preserve">разбега перешагиванием  </w:t>
            </w:r>
          </w:p>
        </w:tc>
        <w:tc>
          <w:tcPr>
            <w:tcW w:w="2424" w:type="dxa"/>
            <w:tcBorders>
              <w:top w:val="single" w:color="000000" w:sz="4" w:space="0"/>
              <w:left w:val="single" w:color="000000" w:sz="4" w:space="0"/>
              <w:bottom w:val="single" w:color="000000" w:sz="4" w:space="0"/>
              <w:right w:val="single" w:color="auto" w:sz="4" w:space="0"/>
            </w:tcBorders>
            <w:shd w:val="clear" w:color="auto" w:fill="auto"/>
          </w:tcPr>
          <w:p w14:paraId="4B63174E">
            <w:pPr>
              <w:spacing w:after="0" w:line="259" w:lineRule="auto"/>
            </w:pPr>
            <w:r>
              <w:t xml:space="preserve">Практическая работа  </w:t>
            </w:r>
          </w:p>
        </w:tc>
        <w:tc>
          <w:tcPr>
            <w:tcW w:w="836" w:type="dxa"/>
            <w:gridSpan w:val="4"/>
            <w:vMerge w:val="continue"/>
            <w:tcBorders>
              <w:left w:val="single" w:color="auto" w:sz="4" w:space="0"/>
              <w:right w:val="single" w:color="000000" w:sz="4" w:space="0"/>
            </w:tcBorders>
            <w:shd w:val="clear" w:color="auto" w:fill="auto"/>
          </w:tcPr>
          <w:p w14:paraId="18C2354F">
            <w:pPr>
              <w:spacing w:after="0" w:line="259" w:lineRule="auto"/>
            </w:pPr>
          </w:p>
        </w:tc>
      </w:tr>
      <w:tr w14:paraId="546B43A6">
        <w:tblPrEx>
          <w:tblCellMar>
            <w:top w:w="65" w:type="dxa"/>
            <w:left w:w="106" w:type="dxa"/>
            <w:bottom w:w="0" w:type="dxa"/>
            <w:right w:w="0" w:type="dxa"/>
          </w:tblCellMar>
        </w:tblPrEx>
        <w:trPr>
          <w:trHeight w:val="905" w:hRule="atLeast"/>
        </w:trPr>
        <w:tc>
          <w:tcPr>
            <w:tcW w:w="6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EE61F">
            <w:pPr>
              <w:spacing w:after="157" w:line="259" w:lineRule="auto"/>
              <w:ind w:left="2"/>
              <w:rPr>
                <w:lang w:val="ru-RU"/>
              </w:rPr>
            </w:pPr>
            <w:r>
              <w:rPr>
                <w:lang w:val="ru-RU"/>
              </w:rPr>
              <w:t xml:space="preserve">выполнять метание малого (теннисного) мяча на </w:t>
            </w:r>
          </w:p>
          <w:p w14:paraId="19314E24">
            <w:pPr>
              <w:spacing w:after="0" w:line="259" w:lineRule="auto"/>
              <w:ind w:left="2"/>
            </w:pPr>
            <w:r>
              <w:t xml:space="preserve">дальность  </w:t>
            </w:r>
          </w:p>
        </w:tc>
        <w:tc>
          <w:tcPr>
            <w:tcW w:w="2424" w:type="dxa"/>
            <w:tcBorders>
              <w:top w:val="single" w:color="000000" w:sz="4" w:space="0"/>
              <w:left w:val="single" w:color="000000" w:sz="4" w:space="0"/>
              <w:bottom w:val="single" w:color="000000" w:sz="4" w:space="0"/>
              <w:right w:val="single" w:color="auto" w:sz="4" w:space="0"/>
            </w:tcBorders>
            <w:shd w:val="clear" w:color="auto" w:fill="auto"/>
          </w:tcPr>
          <w:p w14:paraId="196C64E2">
            <w:pPr>
              <w:spacing w:after="0" w:line="259" w:lineRule="auto"/>
            </w:pPr>
            <w:r>
              <w:t xml:space="preserve">Практическая работа  </w:t>
            </w:r>
          </w:p>
        </w:tc>
        <w:tc>
          <w:tcPr>
            <w:tcW w:w="836" w:type="dxa"/>
            <w:gridSpan w:val="4"/>
            <w:vMerge w:val="continue"/>
            <w:tcBorders>
              <w:left w:val="single" w:color="auto" w:sz="4" w:space="0"/>
              <w:right w:val="single" w:color="000000" w:sz="4" w:space="0"/>
            </w:tcBorders>
            <w:shd w:val="clear" w:color="auto" w:fill="auto"/>
          </w:tcPr>
          <w:p w14:paraId="70590F95">
            <w:pPr>
              <w:spacing w:after="0" w:line="259" w:lineRule="auto"/>
            </w:pPr>
          </w:p>
        </w:tc>
      </w:tr>
      <w:tr w14:paraId="3D0F3B90">
        <w:tblPrEx>
          <w:tblCellMar>
            <w:top w:w="65" w:type="dxa"/>
            <w:left w:w="106" w:type="dxa"/>
            <w:bottom w:w="0" w:type="dxa"/>
            <w:right w:w="0" w:type="dxa"/>
          </w:tblCellMar>
        </w:tblPrEx>
        <w:trPr>
          <w:trHeight w:val="1321" w:hRule="atLeast"/>
        </w:trPr>
        <w:tc>
          <w:tcPr>
            <w:tcW w:w="6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AB317">
            <w:pPr>
              <w:spacing w:after="0" w:line="259" w:lineRule="auto"/>
              <w:ind w:left="2" w:right="113"/>
              <w:rPr>
                <w:lang w:val="ru-RU"/>
              </w:rPr>
            </w:pPr>
            <w:r>
              <w:rPr>
                <w:lang w:val="ru-RU"/>
              </w:rPr>
              <w:t xml:space="preserve">выполнять освоенные технические действия спортивных игр баскетбол, волейбол и футбол в условиях игровой деятельности  </w:t>
            </w:r>
          </w:p>
        </w:tc>
        <w:tc>
          <w:tcPr>
            <w:tcW w:w="2424" w:type="dxa"/>
            <w:tcBorders>
              <w:top w:val="single" w:color="000000" w:sz="4" w:space="0"/>
              <w:left w:val="single" w:color="000000" w:sz="4" w:space="0"/>
              <w:bottom w:val="single" w:color="000000" w:sz="4" w:space="0"/>
              <w:right w:val="single" w:color="auto" w:sz="4" w:space="0"/>
            </w:tcBorders>
            <w:shd w:val="clear" w:color="auto" w:fill="auto"/>
          </w:tcPr>
          <w:p w14:paraId="36CDE511">
            <w:pPr>
              <w:spacing w:after="0" w:line="259" w:lineRule="auto"/>
            </w:pPr>
            <w:r>
              <w:t xml:space="preserve">Практическая работа  </w:t>
            </w:r>
          </w:p>
        </w:tc>
        <w:tc>
          <w:tcPr>
            <w:tcW w:w="169" w:type="dxa"/>
            <w:tcBorders>
              <w:top w:val="single" w:color="000000" w:sz="4" w:space="0"/>
              <w:left w:val="single" w:color="000000" w:sz="4" w:space="0"/>
              <w:bottom w:val="single" w:color="000000" w:sz="4" w:space="0"/>
            </w:tcBorders>
            <w:shd w:val="clear" w:color="auto" w:fill="auto"/>
          </w:tcPr>
          <w:p w14:paraId="2A4C1394">
            <w:pPr>
              <w:spacing w:after="0" w:line="259" w:lineRule="auto"/>
            </w:pPr>
          </w:p>
        </w:tc>
        <w:tc>
          <w:tcPr>
            <w:tcW w:w="667" w:type="dxa"/>
            <w:gridSpan w:val="3"/>
            <w:vMerge w:val="restart"/>
            <w:tcBorders>
              <w:left w:val="nil"/>
              <w:right w:val="single" w:color="000000" w:sz="4" w:space="0"/>
            </w:tcBorders>
            <w:shd w:val="clear" w:color="auto" w:fill="auto"/>
          </w:tcPr>
          <w:p w14:paraId="04D58567">
            <w:pPr>
              <w:spacing w:after="0" w:line="259" w:lineRule="auto"/>
            </w:pPr>
          </w:p>
        </w:tc>
      </w:tr>
      <w:tr w14:paraId="156094C3">
        <w:tblPrEx>
          <w:tblCellMar>
            <w:top w:w="65" w:type="dxa"/>
            <w:left w:w="106" w:type="dxa"/>
            <w:bottom w:w="0" w:type="dxa"/>
            <w:right w:w="0" w:type="dxa"/>
          </w:tblCellMar>
        </w:tblPrEx>
        <w:trPr>
          <w:trHeight w:val="910" w:hRule="atLeast"/>
        </w:trPr>
        <w:tc>
          <w:tcPr>
            <w:tcW w:w="6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BBDDA">
            <w:pPr>
              <w:spacing w:after="0" w:line="259" w:lineRule="auto"/>
              <w:ind w:left="2"/>
              <w:rPr>
                <w:lang w:val="ru-RU"/>
              </w:rPr>
            </w:pPr>
            <w:r>
              <w:rPr>
                <w:lang w:val="ru-RU"/>
              </w:rPr>
              <w:t xml:space="preserve">выполнять упражнения на развитие физических качеств, демонстрировать приросты в их показателях  </w:t>
            </w:r>
          </w:p>
        </w:tc>
        <w:tc>
          <w:tcPr>
            <w:tcW w:w="2424" w:type="dxa"/>
            <w:tcBorders>
              <w:top w:val="single" w:color="000000" w:sz="4" w:space="0"/>
              <w:left w:val="single" w:color="000000" w:sz="4" w:space="0"/>
              <w:bottom w:val="single" w:color="000000" w:sz="4" w:space="0"/>
              <w:right w:val="single" w:color="auto" w:sz="4" w:space="0"/>
            </w:tcBorders>
            <w:shd w:val="clear" w:color="auto" w:fill="auto"/>
          </w:tcPr>
          <w:p w14:paraId="5D28E987">
            <w:pPr>
              <w:spacing w:after="0" w:line="259" w:lineRule="auto"/>
            </w:pPr>
            <w:r>
              <w:t xml:space="preserve">Проверочная работа  </w:t>
            </w:r>
          </w:p>
        </w:tc>
        <w:tc>
          <w:tcPr>
            <w:tcW w:w="169" w:type="dxa"/>
            <w:tcBorders>
              <w:top w:val="single" w:color="000000" w:sz="4" w:space="0"/>
              <w:left w:val="single" w:color="000000" w:sz="4" w:space="0"/>
              <w:bottom w:val="single" w:color="000000" w:sz="4" w:space="0"/>
            </w:tcBorders>
            <w:shd w:val="clear" w:color="auto" w:fill="auto"/>
          </w:tcPr>
          <w:p w14:paraId="7F08398A">
            <w:pPr>
              <w:spacing w:after="0" w:line="259" w:lineRule="auto"/>
            </w:pPr>
          </w:p>
        </w:tc>
        <w:tc>
          <w:tcPr>
            <w:tcW w:w="667" w:type="dxa"/>
            <w:gridSpan w:val="3"/>
            <w:vMerge w:val="continue"/>
            <w:tcBorders>
              <w:left w:val="nil"/>
              <w:bottom w:val="nil"/>
              <w:right w:val="single" w:color="000000" w:sz="4" w:space="0"/>
            </w:tcBorders>
            <w:shd w:val="clear" w:color="auto" w:fill="auto"/>
          </w:tcPr>
          <w:p w14:paraId="6E023CAC">
            <w:pPr>
              <w:spacing w:after="0" w:line="259" w:lineRule="auto"/>
            </w:pPr>
          </w:p>
        </w:tc>
      </w:tr>
    </w:tbl>
    <w:p w14:paraId="48292AE4">
      <w:pPr>
        <w:spacing w:after="324" w:line="259" w:lineRule="auto"/>
        <w:ind w:left="1700"/>
        <w:rPr>
          <w:lang w:val="ru-RU"/>
        </w:rPr>
      </w:pPr>
      <w:r>
        <w:t xml:space="preserve">  </w:t>
      </w:r>
    </w:p>
    <w:p w14:paraId="3C378CF6">
      <w:pPr>
        <w:spacing w:after="324" w:line="259" w:lineRule="auto"/>
        <w:ind w:left="1700"/>
        <w:rPr>
          <w:lang w:val="ru-RU"/>
        </w:rPr>
      </w:pPr>
    </w:p>
    <w:p w14:paraId="783C269A">
      <w:pPr>
        <w:spacing w:after="324" w:line="259" w:lineRule="auto"/>
        <w:ind w:left="1700"/>
        <w:rPr>
          <w:lang w:val="ru-RU"/>
        </w:rPr>
      </w:pPr>
    </w:p>
    <w:p w14:paraId="606C6D60">
      <w:pPr>
        <w:spacing w:after="324" w:line="259" w:lineRule="auto"/>
        <w:ind w:left="1700"/>
        <w:rPr>
          <w:lang w:val="ru-RU"/>
        </w:rPr>
      </w:pPr>
    </w:p>
    <w:p w14:paraId="3A55378C">
      <w:pPr>
        <w:spacing w:after="324" w:line="259" w:lineRule="auto"/>
        <w:ind w:left="1700"/>
        <w:rPr>
          <w:lang w:val="ru-RU"/>
        </w:rPr>
      </w:pPr>
    </w:p>
    <w:p w14:paraId="332410B5">
      <w:pPr>
        <w:spacing w:after="324" w:line="259" w:lineRule="auto"/>
        <w:ind w:left="1700"/>
        <w:rPr>
          <w:lang w:val="ru-RU"/>
        </w:rPr>
      </w:pPr>
    </w:p>
    <w:p w14:paraId="73A6A37D">
      <w:pPr>
        <w:spacing w:after="190" w:line="357" w:lineRule="auto"/>
        <w:ind w:left="1829" w:right="13" w:firstLine="706"/>
        <w:rPr>
          <w:lang w:val="ru-RU"/>
        </w:rPr>
        <w:sectPr>
          <w:pgSz w:w="11910" w:h="16840"/>
          <w:pgMar w:top="1134" w:right="850" w:bottom="1134" w:left="1701" w:header="0" w:footer="983" w:gutter="0"/>
          <w:cols w:space="720" w:num="1"/>
          <w:docGrid w:linePitch="299" w:charSpace="0"/>
        </w:sectPr>
      </w:pPr>
    </w:p>
    <w:p w14:paraId="0E10EE5D">
      <w:pPr>
        <w:widowControl w:val="0"/>
        <w:autoSpaceDE w:val="0"/>
        <w:autoSpaceDN w:val="0"/>
        <w:adjustRightInd w:val="0"/>
        <w:spacing w:after="0"/>
        <w:jc w:val="right"/>
        <w:rPr>
          <w:rFonts w:ascii="Times New Roman" w:hAnsi="Times New Roman"/>
          <w:b/>
          <w:sz w:val="24"/>
          <w:szCs w:val="24"/>
          <w:lang w:val="ru-RU"/>
        </w:rPr>
      </w:pPr>
      <w:r>
        <w:rPr>
          <w:rFonts w:ascii="Times New Roman" w:hAnsi="Times New Roman"/>
          <w:b/>
          <w:sz w:val="32"/>
          <w:szCs w:val="32"/>
          <w:lang w:val="ru-RU"/>
        </w:rPr>
        <w:tab/>
      </w:r>
      <w:r>
        <w:rPr>
          <w:rFonts w:ascii="Times New Roman" w:hAnsi="Times New Roman"/>
          <w:b/>
          <w:sz w:val="32"/>
          <w:szCs w:val="32"/>
          <w:lang w:val="ru-RU"/>
        </w:rPr>
        <w:tab/>
      </w:r>
      <w:r>
        <w:rPr>
          <w:rFonts w:ascii="Times New Roman" w:hAnsi="Times New Roman"/>
          <w:b/>
          <w:sz w:val="32"/>
          <w:szCs w:val="32"/>
          <w:lang w:val="ru-RU"/>
        </w:rPr>
        <w:tab/>
      </w:r>
      <w:r>
        <w:rPr>
          <w:rFonts w:ascii="Times New Roman" w:hAnsi="Times New Roman"/>
          <w:b/>
          <w:sz w:val="32"/>
          <w:szCs w:val="32"/>
          <w:lang w:val="ru-RU"/>
        </w:rPr>
        <w:t xml:space="preserve">                                                  </w:t>
      </w:r>
      <w:r>
        <w:rPr>
          <w:rFonts w:ascii="Times New Roman" w:hAnsi="Times New Roman"/>
          <w:b/>
          <w:sz w:val="24"/>
          <w:szCs w:val="24"/>
          <w:lang w:val="ru-RU"/>
        </w:rPr>
        <w:t>Приложение 4</w:t>
      </w:r>
      <w:r>
        <w:rPr>
          <w:rFonts w:ascii="Times New Roman" w:hAnsi="Times New Roman"/>
          <w:b/>
          <w:sz w:val="24"/>
          <w:szCs w:val="24"/>
          <w:lang w:val="ru-RU"/>
        </w:rPr>
        <w:tab/>
      </w:r>
      <w:r>
        <w:rPr>
          <w:rFonts w:ascii="Times New Roman" w:hAnsi="Times New Roman"/>
          <w:b/>
          <w:sz w:val="24"/>
          <w:szCs w:val="24"/>
          <w:lang w:val="ru-RU"/>
        </w:rPr>
        <w:tab/>
      </w:r>
      <w:r>
        <w:rPr>
          <w:rFonts w:ascii="Times New Roman" w:hAnsi="Times New Roman"/>
          <w:b/>
          <w:sz w:val="24"/>
          <w:szCs w:val="24"/>
          <w:lang w:val="ru-RU"/>
        </w:rPr>
        <w:tab/>
      </w:r>
      <w:r>
        <w:rPr>
          <w:rFonts w:ascii="Times New Roman" w:hAnsi="Times New Roman"/>
          <w:b/>
          <w:sz w:val="24"/>
          <w:szCs w:val="24"/>
          <w:lang w:val="ru-RU"/>
        </w:rPr>
        <w:tab/>
      </w:r>
      <w:r>
        <w:rPr>
          <w:rFonts w:ascii="Times New Roman" w:hAnsi="Times New Roman"/>
          <w:b/>
          <w:sz w:val="24"/>
          <w:szCs w:val="24"/>
          <w:lang w:val="ru-RU"/>
        </w:rPr>
        <w:tab/>
      </w:r>
      <w:r>
        <w:rPr>
          <w:rFonts w:ascii="Times New Roman" w:hAnsi="Times New Roman"/>
          <w:b/>
          <w:sz w:val="24"/>
          <w:szCs w:val="24"/>
          <w:lang w:val="ru-RU"/>
        </w:rPr>
        <w:tab/>
      </w:r>
    </w:p>
    <w:p w14:paraId="5EC30F4E">
      <w:pPr>
        <w:widowControl w:val="0"/>
        <w:autoSpaceDE w:val="0"/>
        <w:autoSpaceDN w:val="0"/>
        <w:adjustRightInd w:val="0"/>
        <w:spacing w:after="0"/>
        <w:jc w:val="center"/>
        <w:rPr>
          <w:rFonts w:ascii="Times New Roman" w:hAnsi="Times New Roman"/>
          <w:b/>
          <w:sz w:val="32"/>
          <w:szCs w:val="32"/>
          <w:lang w:val="ru-RU"/>
        </w:rPr>
      </w:pPr>
      <w:r>
        <w:rPr>
          <w:rFonts w:ascii="Times New Roman" w:hAnsi="Times New Roman"/>
          <w:b/>
          <w:sz w:val="32"/>
          <w:szCs w:val="32"/>
          <w:lang w:val="ru-RU"/>
        </w:rPr>
        <w:t>ЕДИНЫЙ  ГРАФИК  ОЦЕНОЧНЫХ  ПРОЦЕДУР</w:t>
      </w:r>
    </w:p>
    <w:p w14:paraId="771DBF45">
      <w:pPr>
        <w:widowControl w:val="0"/>
        <w:autoSpaceDE w:val="0"/>
        <w:autoSpaceDN w:val="0"/>
        <w:adjustRightInd w:val="0"/>
        <w:spacing w:after="0"/>
        <w:jc w:val="center"/>
        <w:rPr>
          <w:rFonts w:ascii="Times New Roman" w:hAnsi="Times New Roman"/>
          <w:b/>
          <w:sz w:val="32"/>
          <w:szCs w:val="32"/>
          <w:lang w:val="ru-RU"/>
        </w:rPr>
      </w:pPr>
      <w:r>
        <w:rPr>
          <w:rFonts w:ascii="Times New Roman" w:hAnsi="Times New Roman"/>
          <w:b/>
          <w:sz w:val="32"/>
          <w:szCs w:val="32"/>
          <w:lang w:val="ru-RU"/>
        </w:rPr>
        <w:t xml:space="preserve"> на </w:t>
      </w:r>
      <w:r>
        <w:rPr>
          <w:rFonts w:ascii="Times New Roman" w:hAnsi="Times New Roman"/>
          <w:b/>
          <w:sz w:val="32"/>
          <w:szCs w:val="32"/>
        </w:rPr>
        <w:t>I</w:t>
      </w:r>
      <w:r>
        <w:rPr>
          <w:rFonts w:ascii="Times New Roman" w:hAnsi="Times New Roman"/>
          <w:b/>
          <w:sz w:val="32"/>
          <w:szCs w:val="32"/>
          <w:lang w:val="ru-RU"/>
        </w:rPr>
        <w:t xml:space="preserve"> полугодие 2024/2025 учебного года</w:t>
      </w:r>
    </w:p>
    <w:p w14:paraId="2D788B3A">
      <w:pPr>
        <w:widowControl w:val="0"/>
        <w:autoSpaceDE w:val="0"/>
        <w:autoSpaceDN w:val="0"/>
        <w:adjustRightInd w:val="0"/>
        <w:spacing w:after="0"/>
        <w:jc w:val="center"/>
        <w:rPr>
          <w:rFonts w:ascii="Times New Roman" w:hAnsi="Times New Roman"/>
          <w:sz w:val="24"/>
          <w:szCs w:val="24"/>
          <w:lang w:val="ru-RU"/>
        </w:rPr>
      </w:pPr>
    </w:p>
    <w:p w14:paraId="0CE81355">
      <w:pPr>
        <w:widowControl w:val="0"/>
        <w:autoSpaceDE w:val="0"/>
        <w:autoSpaceDN w:val="0"/>
        <w:adjustRightInd w:val="0"/>
        <w:spacing w:after="0"/>
        <w:jc w:val="center"/>
        <w:rPr>
          <w:rFonts w:ascii="Times New Roman" w:hAnsi="Times New Roman"/>
          <w:sz w:val="24"/>
          <w:szCs w:val="24"/>
          <w:lang w:val="ru-RU"/>
        </w:rPr>
      </w:pPr>
      <w:r>
        <w:rPr>
          <w:rFonts w:ascii="Times New Roman" w:hAnsi="Times New Roman"/>
          <w:b/>
          <w:i/>
          <w:sz w:val="24"/>
          <w:szCs w:val="24"/>
          <w:lang w:val="ru-RU"/>
        </w:rPr>
        <w:t>НАЧАЛЬНОЕ ОБЩЕЕ ОБРАЗОВАНИЕ:</w:t>
      </w:r>
    </w:p>
    <w:tbl>
      <w:tblPr>
        <w:tblStyle w:val="12"/>
        <w:tblW w:w="14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6"/>
        <w:gridCol w:w="626"/>
        <w:gridCol w:w="626"/>
        <w:gridCol w:w="626"/>
        <w:gridCol w:w="631"/>
        <w:gridCol w:w="627"/>
        <w:gridCol w:w="459"/>
        <w:gridCol w:w="546"/>
        <w:gridCol w:w="564"/>
        <w:gridCol w:w="564"/>
        <w:gridCol w:w="564"/>
        <w:gridCol w:w="627"/>
        <w:gridCol w:w="627"/>
        <w:gridCol w:w="627"/>
        <w:gridCol w:w="660"/>
        <w:gridCol w:w="459"/>
        <w:gridCol w:w="627"/>
        <w:gridCol w:w="627"/>
        <w:gridCol w:w="627"/>
        <w:gridCol w:w="660"/>
        <w:gridCol w:w="459"/>
        <w:gridCol w:w="718"/>
      </w:tblGrid>
      <w:tr w14:paraId="4526F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196" w:type="dxa"/>
          </w:tcPr>
          <w:p w14:paraId="2BD5C4F4">
            <w:pPr>
              <w:spacing w:after="0"/>
              <w:jc w:val="center"/>
              <w:rPr>
                <w:rFonts w:ascii="Times New Roman" w:hAnsi="Times New Roman"/>
                <w:b/>
                <w:sz w:val="20"/>
                <w:szCs w:val="20"/>
              </w:rPr>
            </w:pPr>
            <w:r>
              <w:rPr>
                <w:rFonts w:ascii="Times New Roman" w:hAnsi="Times New Roman"/>
                <w:b/>
                <w:sz w:val="20"/>
                <w:szCs w:val="20"/>
              </w:rPr>
              <w:t>Период проведения оценочной процедуры</w:t>
            </w:r>
          </w:p>
        </w:tc>
        <w:tc>
          <w:tcPr>
            <w:tcW w:w="3136" w:type="dxa"/>
            <w:gridSpan w:val="5"/>
            <w:vAlign w:val="center"/>
          </w:tcPr>
          <w:p w14:paraId="176AC7DE">
            <w:pPr>
              <w:spacing w:after="0"/>
              <w:jc w:val="center"/>
              <w:rPr>
                <w:rFonts w:ascii="Times New Roman" w:hAnsi="Times New Roman"/>
                <w:b/>
                <w:sz w:val="20"/>
                <w:szCs w:val="20"/>
              </w:rPr>
            </w:pPr>
            <w:r>
              <w:rPr>
                <w:rFonts w:ascii="Times New Roman" w:hAnsi="Times New Roman"/>
                <w:b/>
                <w:sz w:val="20"/>
                <w:szCs w:val="20"/>
              </w:rPr>
              <w:t>Сентябрь</w:t>
            </w:r>
          </w:p>
        </w:tc>
        <w:tc>
          <w:tcPr>
            <w:tcW w:w="2697" w:type="dxa"/>
            <w:gridSpan w:val="5"/>
            <w:vAlign w:val="center"/>
          </w:tcPr>
          <w:p w14:paraId="4765E6A2">
            <w:pPr>
              <w:spacing w:after="0"/>
              <w:jc w:val="center"/>
              <w:rPr>
                <w:rFonts w:ascii="Times New Roman" w:hAnsi="Times New Roman"/>
                <w:b/>
                <w:sz w:val="20"/>
                <w:szCs w:val="20"/>
              </w:rPr>
            </w:pPr>
            <w:r>
              <w:rPr>
                <w:rFonts w:ascii="Times New Roman" w:hAnsi="Times New Roman"/>
                <w:b/>
                <w:sz w:val="20"/>
                <w:szCs w:val="20"/>
              </w:rPr>
              <w:t>Октябрь</w:t>
            </w:r>
          </w:p>
        </w:tc>
        <w:tc>
          <w:tcPr>
            <w:tcW w:w="3000" w:type="dxa"/>
            <w:gridSpan w:val="5"/>
            <w:vAlign w:val="center"/>
          </w:tcPr>
          <w:p w14:paraId="64E1060A">
            <w:pPr>
              <w:spacing w:after="0"/>
              <w:jc w:val="center"/>
              <w:rPr>
                <w:rFonts w:ascii="Times New Roman" w:hAnsi="Times New Roman"/>
                <w:b/>
                <w:sz w:val="20"/>
                <w:szCs w:val="20"/>
              </w:rPr>
            </w:pPr>
            <w:r>
              <w:rPr>
                <w:rFonts w:ascii="Times New Roman" w:hAnsi="Times New Roman"/>
                <w:b/>
                <w:sz w:val="20"/>
                <w:szCs w:val="20"/>
              </w:rPr>
              <w:t>Ноябрь</w:t>
            </w:r>
          </w:p>
        </w:tc>
        <w:tc>
          <w:tcPr>
            <w:tcW w:w="3000" w:type="dxa"/>
            <w:gridSpan w:val="5"/>
            <w:vAlign w:val="center"/>
          </w:tcPr>
          <w:p w14:paraId="39FD3A52">
            <w:pPr>
              <w:spacing w:after="0"/>
              <w:jc w:val="center"/>
              <w:rPr>
                <w:rFonts w:ascii="Times New Roman" w:hAnsi="Times New Roman"/>
                <w:b/>
                <w:sz w:val="20"/>
                <w:szCs w:val="20"/>
              </w:rPr>
            </w:pPr>
            <w:r>
              <w:rPr>
                <w:rFonts w:ascii="Times New Roman" w:hAnsi="Times New Roman"/>
                <w:b/>
                <w:sz w:val="20"/>
                <w:szCs w:val="20"/>
              </w:rPr>
              <w:t>Декабрь</w:t>
            </w:r>
          </w:p>
        </w:tc>
        <w:tc>
          <w:tcPr>
            <w:tcW w:w="718" w:type="dxa"/>
            <w:vAlign w:val="center"/>
          </w:tcPr>
          <w:p w14:paraId="144FF6E8">
            <w:pPr>
              <w:spacing w:after="0"/>
              <w:jc w:val="center"/>
              <w:rPr>
                <w:rFonts w:ascii="Times New Roman" w:hAnsi="Times New Roman"/>
                <w:b/>
                <w:sz w:val="20"/>
                <w:szCs w:val="20"/>
              </w:rPr>
            </w:pPr>
            <w:r>
              <w:rPr>
                <w:rFonts w:ascii="Times New Roman" w:hAnsi="Times New Roman"/>
                <w:b/>
                <w:sz w:val="20"/>
                <w:szCs w:val="20"/>
              </w:rPr>
              <w:t>Всего</w:t>
            </w:r>
          </w:p>
        </w:tc>
      </w:tr>
      <w:tr w14:paraId="5E95D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8" w:hRule="atLeast"/>
          <w:jc w:val="center"/>
        </w:trPr>
        <w:tc>
          <w:tcPr>
            <w:tcW w:w="2196" w:type="dxa"/>
          </w:tcPr>
          <w:p w14:paraId="517DE1C3">
            <w:pPr>
              <w:spacing w:after="0"/>
              <w:jc w:val="center"/>
              <w:rPr>
                <w:rFonts w:ascii="Times New Roman" w:hAnsi="Times New Roman"/>
                <w:b/>
                <w:sz w:val="28"/>
                <w:szCs w:val="28"/>
              </w:rPr>
            </w:pPr>
          </w:p>
        </w:tc>
        <w:tc>
          <w:tcPr>
            <w:tcW w:w="626" w:type="dxa"/>
            <w:textDirection w:val="btLr"/>
            <w:vAlign w:val="center"/>
          </w:tcPr>
          <w:p w14:paraId="4ABE2566">
            <w:pPr>
              <w:spacing w:after="0"/>
              <w:ind w:left="113" w:right="113"/>
              <w:jc w:val="center"/>
              <w:rPr>
                <w:rFonts w:ascii="Times New Roman" w:hAnsi="Times New Roman"/>
                <w:sz w:val="20"/>
                <w:szCs w:val="20"/>
              </w:rPr>
            </w:pPr>
            <w:r>
              <w:rPr>
                <w:rFonts w:ascii="Times New Roman" w:hAnsi="Times New Roman"/>
                <w:sz w:val="20"/>
                <w:szCs w:val="20"/>
              </w:rPr>
              <w:t>Федеральные оценочные процедуры</w:t>
            </w:r>
          </w:p>
        </w:tc>
        <w:tc>
          <w:tcPr>
            <w:tcW w:w="626" w:type="dxa"/>
            <w:textDirection w:val="btLr"/>
            <w:vAlign w:val="center"/>
          </w:tcPr>
          <w:p w14:paraId="0B01987D">
            <w:pPr>
              <w:spacing w:after="0"/>
              <w:ind w:left="113" w:right="113"/>
              <w:jc w:val="center"/>
              <w:rPr>
                <w:rFonts w:ascii="Times New Roman" w:hAnsi="Times New Roman"/>
                <w:b/>
                <w:sz w:val="28"/>
                <w:szCs w:val="28"/>
              </w:rPr>
            </w:pPr>
            <w:r>
              <w:rPr>
                <w:rFonts w:ascii="Times New Roman" w:hAnsi="Times New Roman"/>
                <w:sz w:val="20"/>
                <w:szCs w:val="20"/>
              </w:rPr>
              <w:t>Региональные  оценочные процедуры</w:t>
            </w:r>
          </w:p>
        </w:tc>
        <w:tc>
          <w:tcPr>
            <w:tcW w:w="626" w:type="dxa"/>
            <w:textDirection w:val="btLr"/>
            <w:vAlign w:val="center"/>
          </w:tcPr>
          <w:p w14:paraId="671C52E2">
            <w:pPr>
              <w:spacing w:after="0"/>
              <w:ind w:left="113" w:right="113"/>
              <w:jc w:val="center"/>
              <w:rPr>
                <w:rFonts w:ascii="Times New Roman" w:hAnsi="Times New Roman"/>
                <w:b/>
                <w:sz w:val="28"/>
                <w:szCs w:val="28"/>
              </w:rPr>
            </w:pPr>
            <w:r>
              <w:rPr>
                <w:rFonts w:ascii="Times New Roman" w:hAnsi="Times New Roman"/>
                <w:sz w:val="20"/>
                <w:szCs w:val="20"/>
              </w:rPr>
              <w:t>Муниципальные   оценочные процедуры</w:t>
            </w:r>
          </w:p>
        </w:tc>
        <w:tc>
          <w:tcPr>
            <w:tcW w:w="631" w:type="dxa"/>
            <w:textDirection w:val="btLr"/>
            <w:vAlign w:val="center"/>
          </w:tcPr>
          <w:p w14:paraId="26147A33">
            <w:pPr>
              <w:spacing w:after="0"/>
              <w:ind w:left="113" w:right="113"/>
              <w:jc w:val="center"/>
              <w:rPr>
                <w:rFonts w:ascii="Times New Roman" w:hAnsi="Times New Roman"/>
                <w:sz w:val="20"/>
                <w:szCs w:val="20"/>
                <w:lang w:val="ru-RU"/>
              </w:rPr>
            </w:pPr>
            <w:r>
              <w:rPr>
                <w:rFonts w:ascii="Times New Roman" w:hAnsi="Times New Roman"/>
                <w:sz w:val="20"/>
                <w:szCs w:val="20"/>
                <w:lang w:val="ru-RU"/>
              </w:rPr>
              <w:t>Оценочные процедуры по инициативе ОО</w:t>
            </w:r>
          </w:p>
        </w:tc>
        <w:tc>
          <w:tcPr>
            <w:tcW w:w="627" w:type="dxa"/>
            <w:shd w:val="clear" w:color="auto" w:fill="D9D9D9"/>
            <w:textDirection w:val="btLr"/>
            <w:vAlign w:val="center"/>
          </w:tcPr>
          <w:p w14:paraId="4F777010">
            <w:pPr>
              <w:spacing w:after="0"/>
              <w:ind w:left="113" w:right="113"/>
              <w:jc w:val="center"/>
              <w:rPr>
                <w:rFonts w:ascii="Times New Roman" w:hAnsi="Times New Roman"/>
                <w:sz w:val="20"/>
                <w:szCs w:val="20"/>
              </w:rPr>
            </w:pPr>
            <w:r>
              <w:rPr>
                <w:rFonts w:ascii="Times New Roman" w:hAnsi="Times New Roman"/>
                <w:sz w:val="20"/>
                <w:szCs w:val="20"/>
              </w:rPr>
              <w:t xml:space="preserve">Всего </w:t>
            </w:r>
          </w:p>
        </w:tc>
        <w:tc>
          <w:tcPr>
            <w:tcW w:w="459" w:type="dxa"/>
            <w:textDirection w:val="btLr"/>
            <w:vAlign w:val="center"/>
          </w:tcPr>
          <w:p w14:paraId="6252E956">
            <w:pPr>
              <w:spacing w:after="0"/>
              <w:ind w:left="113" w:right="113"/>
              <w:jc w:val="center"/>
              <w:rPr>
                <w:rFonts w:ascii="Times New Roman" w:hAnsi="Times New Roman"/>
                <w:b/>
                <w:sz w:val="28"/>
                <w:szCs w:val="28"/>
              </w:rPr>
            </w:pPr>
            <w:r>
              <w:rPr>
                <w:rFonts w:ascii="Times New Roman" w:hAnsi="Times New Roman"/>
                <w:sz w:val="20"/>
                <w:szCs w:val="20"/>
              </w:rPr>
              <w:t>Федеральные оценочные процедуры</w:t>
            </w:r>
          </w:p>
        </w:tc>
        <w:tc>
          <w:tcPr>
            <w:tcW w:w="546" w:type="dxa"/>
            <w:textDirection w:val="btLr"/>
            <w:vAlign w:val="center"/>
          </w:tcPr>
          <w:p w14:paraId="6D33029A">
            <w:pPr>
              <w:spacing w:after="0"/>
              <w:ind w:left="113" w:right="113"/>
              <w:jc w:val="center"/>
              <w:rPr>
                <w:rFonts w:ascii="Times New Roman" w:hAnsi="Times New Roman"/>
                <w:b/>
                <w:sz w:val="28"/>
                <w:szCs w:val="28"/>
              </w:rPr>
            </w:pPr>
            <w:r>
              <w:rPr>
                <w:rFonts w:ascii="Times New Roman" w:hAnsi="Times New Roman"/>
                <w:sz w:val="20"/>
                <w:szCs w:val="20"/>
              </w:rPr>
              <w:t>Региональные  оценочные процедуры</w:t>
            </w:r>
          </w:p>
        </w:tc>
        <w:tc>
          <w:tcPr>
            <w:tcW w:w="564" w:type="dxa"/>
            <w:textDirection w:val="btLr"/>
            <w:vAlign w:val="center"/>
          </w:tcPr>
          <w:p w14:paraId="7DF4A253">
            <w:pPr>
              <w:spacing w:after="0"/>
              <w:ind w:left="113" w:right="113"/>
              <w:jc w:val="center"/>
              <w:rPr>
                <w:rFonts w:ascii="Times New Roman" w:hAnsi="Times New Roman"/>
                <w:b/>
                <w:sz w:val="28"/>
                <w:szCs w:val="28"/>
              </w:rPr>
            </w:pPr>
            <w:r>
              <w:rPr>
                <w:rFonts w:ascii="Times New Roman" w:hAnsi="Times New Roman"/>
                <w:sz w:val="20"/>
                <w:szCs w:val="20"/>
              </w:rPr>
              <w:t>Муниципальные   оценочные процедуры</w:t>
            </w:r>
          </w:p>
        </w:tc>
        <w:tc>
          <w:tcPr>
            <w:tcW w:w="564" w:type="dxa"/>
            <w:textDirection w:val="btLr"/>
            <w:vAlign w:val="center"/>
          </w:tcPr>
          <w:p w14:paraId="2932C7C8">
            <w:pPr>
              <w:spacing w:after="0"/>
              <w:ind w:left="113" w:right="113"/>
              <w:jc w:val="center"/>
              <w:rPr>
                <w:rFonts w:ascii="Times New Roman" w:hAnsi="Times New Roman"/>
                <w:sz w:val="20"/>
                <w:szCs w:val="20"/>
                <w:lang w:val="ru-RU"/>
              </w:rPr>
            </w:pPr>
            <w:r>
              <w:rPr>
                <w:rFonts w:ascii="Times New Roman" w:hAnsi="Times New Roman"/>
                <w:sz w:val="20"/>
                <w:szCs w:val="20"/>
                <w:lang w:val="ru-RU"/>
              </w:rPr>
              <w:t>Оценочные процедуры по инициативе ОО</w:t>
            </w:r>
          </w:p>
        </w:tc>
        <w:tc>
          <w:tcPr>
            <w:tcW w:w="564" w:type="dxa"/>
            <w:shd w:val="clear" w:color="auto" w:fill="D9D9D9"/>
            <w:textDirection w:val="btLr"/>
            <w:vAlign w:val="center"/>
          </w:tcPr>
          <w:p w14:paraId="4E729C05">
            <w:pPr>
              <w:spacing w:after="0"/>
              <w:ind w:left="113" w:right="113"/>
              <w:jc w:val="center"/>
              <w:rPr>
                <w:rFonts w:ascii="Times New Roman" w:hAnsi="Times New Roman"/>
                <w:b/>
                <w:sz w:val="28"/>
                <w:szCs w:val="28"/>
              </w:rPr>
            </w:pPr>
            <w:r>
              <w:rPr>
                <w:rFonts w:ascii="Times New Roman" w:hAnsi="Times New Roman"/>
                <w:sz w:val="20"/>
                <w:szCs w:val="20"/>
              </w:rPr>
              <w:t>Всего</w:t>
            </w:r>
          </w:p>
        </w:tc>
        <w:tc>
          <w:tcPr>
            <w:tcW w:w="627" w:type="dxa"/>
            <w:textDirection w:val="btLr"/>
            <w:vAlign w:val="center"/>
          </w:tcPr>
          <w:p w14:paraId="2A98D6D4">
            <w:pPr>
              <w:spacing w:after="0"/>
              <w:ind w:left="113" w:right="113"/>
              <w:jc w:val="center"/>
              <w:rPr>
                <w:rFonts w:ascii="Times New Roman" w:hAnsi="Times New Roman"/>
                <w:b/>
                <w:sz w:val="28"/>
                <w:szCs w:val="28"/>
              </w:rPr>
            </w:pPr>
            <w:r>
              <w:rPr>
                <w:rFonts w:ascii="Times New Roman" w:hAnsi="Times New Roman"/>
                <w:sz w:val="20"/>
                <w:szCs w:val="20"/>
              </w:rPr>
              <w:t>Федеральные оценочные процедуры</w:t>
            </w:r>
          </w:p>
        </w:tc>
        <w:tc>
          <w:tcPr>
            <w:tcW w:w="627" w:type="dxa"/>
            <w:textDirection w:val="btLr"/>
            <w:vAlign w:val="center"/>
          </w:tcPr>
          <w:p w14:paraId="09BBBC51">
            <w:pPr>
              <w:spacing w:after="0"/>
              <w:ind w:left="113" w:right="113"/>
              <w:jc w:val="center"/>
              <w:rPr>
                <w:rFonts w:ascii="Times New Roman" w:hAnsi="Times New Roman"/>
                <w:b/>
                <w:sz w:val="28"/>
                <w:szCs w:val="28"/>
              </w:rPr>
            </w:pPr>
            <w:r>
              <w:rPr>
                <w:rFonts w:ascii="Times New Roman" w:hAnsi="Times New Roman"/>
                <w:sz w:val="20"/>
                <w:szCs w:val="20"/>
              </w:rPr>
              <w:t>Региональные  оценочные процедуры</w:t>
            </w:r>
          </w:p>
        </w:tc>
        <w:tc>
          <w:tcPr>
            <w:tcW w:w="627" w:type="dxa"/>
            <w:textDirection w:val="btLr"/>
            <w:vAlign w:val="center"/>
          </w:tcPr>
          <w:p w14:paraId="00F12378">
            <w:pPr>
              <w:spacing w:after="0"/>
              <w:ind w:left="113" w:right="113"/>
              <w:jc w:val="center"/>
              <w:rPr>
                <w:rFonts w:ascii="Times New Roman" w:hAnsi="Times New Roman"/>
                <w:b/>
                <w:sz w:val="28"/>
                <w:szCs w:val="28"/>
              </w:rPr>
            </w:pPr>
            <w:r>
              <w:rPr>
                <w:rFonts w:ascii="Times New Roman" w:hAnsi="Times New Roman"/>
                <w:sz w:val="20"/>
                <w:szCs w:val="20"/>
              </w:rPr>
              <w:t>Муниципальные   оценочные процедуры</w:t>
            </w:r>
          </w:p>
        </w:tc>
        <w:tc>
          <w:tcPr>
            <w:tcW w:w="660" w:type="dxa"/>
            <w:textDirection w:val="btLr"/>
            <w:vAlign w:val="center"/>
          </w:tcPr>
          <w:p w14:paraId="032B0F3C">
            <w:pPr>
              <w:spacing w:after="0"/>
              <w:ind w:left="113" w:right="113"/>
              <w:jc w:val="center"/>
              <w:rPr>
                <w:rFonts w:ascii="Times New Roman" w:hAnsi="Times New Roman"/>
                <w:sz w:val="20"/>
                <w:szCs w:val="20"/>
                <w:lang w:val="ru-RU"/>
              </w:rPr>
            </w:pPr>
            <w:r>
              <w:rPr>
                <w:rFonts w:ascii="Times New Roman" w:hAnsi="Times New Roman"/>
                <w:sz w:val="20"/>
                <w:szCs w:val="20"/>
                <w:lang w:val="ru-RU"/>
              </w:rPr>
              <w:t>Оценочные процедуры по инициативе ОО</w:t>
            </w:r>
          </w:p>
        </w:tc>
        <w:tc>
          <w:tcPr>
            <w:tcW w:w="459" w:type="dxa"/>
            <w:shd w:val="clear" w:color="auto" w:fill="D9D9D9"/>
            <w:textDirection w:val="btLr"/>
            <w:vAlign w:val="center"/>
          </w:tcPr>
          <w:p w14:paraId="7F9D2AB9">
            <w:pPr>
              <w:spacing w:after="0"/>
              <w:ind w:left="113" w:right="113"/>
              <w:jc w:val="center"/>
              <w:rPr>
                <w:rFonts w:ascii="Times New Roman" w:hAnsi="Times New Roman"/>
                <w:b/>
                <w:sz w:val="28"/>
                <w:szCs w:val="28"/>
              </w:rPr>
            </w:pPr>
            <w:r>
              <w:rPr>
                <w:rFonts w:ascii="Times New Roman" w:hAnsi="Times New Roman"/>
                <w:sz w:val="20"/>
                <w:szCs w:val="20"/>
              </w:rPr>
              <w:t>Всего</w:t>
            </w:r>
          </w:p>
        </w:tc>
        <w:tc>
          <w:tcPr>
            <w:tcW w:w="627" w:type="dxa"/>
            <w:textDirection w:val="btLr"/>
            <w:vAlign w:val="center"/>
          </w:tcPr>
          <w:p w14:paraId="411EAB71">
            <w:pPr>
              <w:spacing w:after="0"/>
              <w:ind w:left="113" w:right="113"/>
              <w:jc w:val="center"/>
              <w:rPr>
                <w:rFonts w:ascii="Times New Roman" w:hAnsi="Times New Roman"/>
                <w:b/>
                <w:sz w:val="28"/>
                <w:szCs w:val="28"/>
              </w:rPr>
            </w:pPr>
            <w:r>
              <w:rPr>
                <w:rFonts w:ascii="Times New Roman" w:hAnsi="Times New Roman"/>
                <w:sz w:val="20"/>
                <w:szCs w:val="20"/>
              </w:rPr>
              <w:t>Федеральные оценочные процедуры</w:t>
            </w:r>
          </w:p>
        </w:tc>
        <w:tc>
          <w:tcPr>
            <w:tcW w:w="627" w:type="dxa"/>
            <w:textDirection w:val="btLr"/>
            <w:vAlign w:val="center"/>
          </w:tcPr>
          <w:p w14:paraId="4F37BEC1">
            <w:pPr>
              <w:spacing w:after="0"/>
              <w:ind w:left="113" w:right="113"/>
              <w:jc w:val="center"/>
              <w:rPr>
                <w:rFonts w:ascii="Times New Roman" w:hAnsi="Times New Roman"/>
                <w:b/>
                <w:sz w:val="28"/>
                <w:szCs w:val="28"/>
              </w:rPr>
            </w:pPr>
            <w:r>
              <w:rPr>
                <w:rFonts w:ascii="Times New Roman" w:hAnsi="Times New Roman"/>
                <w:sz w:val="20"/>
                <w:szCs w:val="20"/>
              </w:rPr>
              <w:t>Региональные  оценочные процедуры</w:t>
            </w:r>
          </w:p>
        </w:tc>
        <w:tc>
          <w:tcPr>
            <w:tcW w:w="627" w:type="dxa"/>
            <w:textDirection w:val="btLr"/>
            <w:vAlign w:val="center"/>
          </w:tcPr>
          <w:p w14:paraId="5251FC58">
            <w:pPr>
              <w:spacing w:after="0"/>
              <w:ind w:left="113" w:right="113"/>
              <w:jc w:val="center"/>
              <w:rPr>
                <w:rFonts w:ascii="Times New Roman" w:hAnsi="Times New Roman"/>
                <w:b/>
                <w:sz w:val="28"/>
                <w:szCs w:val="28"/>
              </w:rPr>
            </w:pPr>
            <w:r>
              <w:rPr>
                <w:rFonts w:ascii="Times New Roman" w:hAnsi="Times New Roman"/>
                <w:sz w:val="20"/>
                <w:szCs w:val="20"/>
              </w:rPr>
              <w:t>Муниципальные   оценочные процедуры</w:t>
            </w:r>
          </w:p>
        </w:tc>
        <w:tc>
          <w:tcPr>
            <w:tcW w:w="660" w:type="dxa"/>
            <w:textDirection w:val="btLr"/>
            <w:vAlign w:val="center"/>
          </w:tcPr>
          <w:p w14:paraId="253D4837">
            <w:pPr>
              <w:spacing w:after="0"/>
              <w:ind w:left="113" w:right="113"/>
              <w:jc w:val="center"/>
              <w:rPr>
                <w:rFonts w:ascii="Times New Roman" w:hAnsi="Times New Roman"/>
                <w:sz w:val="20"/>
                <w:szCs w:val="20"/>
                <w:lang w:val="ru-RU"/>
              </w:rPr>
            </w:pPr>
            <w:r>
              <w:rPr>
                <w:rFonts w:ascii="Times New Roman" w:hAnsi="Times New Roman"/>
                <w:sz w:val="20"/>
                <w:szCs w:val="20"/>
                <w:lang w:val="ru-RU"/>
              </w:rPr>
              <w:t>Оценочные процедуры по инициативе ОО</w:t>
            </w:r>
          </w:p>
        </w:tc>
        <w:tc>
          <w:tcPr>
            <w:tcW w:w="459" w:type="dxa"/>
            <w:shd w:val="clear" w:color="auto" w:fill="D9D9D9"/>
            <w:textDirection w:val="btLr"/>
            <w:vAlign w:val="center"/>
          </w:tcPr>
          <w:p w14:paraId="4123B43F">
            <w:pPr>
              <w:spacing w:after="0"/>
              <w:ind w:left="113" w:right="113"/>
              <w:jc w:val="center"/>
              <w:rPr>
                <w:rFonts w:ascii="Times New Roman" w:hAnsi="Times New Roman"/>
                <w:b/>
                <w:sz w:val="28"/>
                <w:szCs w:val="28"/>
              </w:rPr>
            </w:pPr>
            <w:r>
              <w:rPr>
                <w:rFonts w:ascii="Times New Roman" w:hAnsi="Times New Roman"/>
                <w:sz w:val="20"/>
                <w:szCs w:val="20"/>
              </w:rPr>
              <w:t>Всего</w:t>
            </w:r>
          </w:p>
        </w:tc>
        <w:tc>
          <w:tcPr>
            <w:tcW w:w="718" w:type="dxa"/>
            <w:shd w:val="clear" w:color="auto" w:fill="D9D9D9"/>
            <w:textDirection w:val="btLr"/>
            <w:vAlign w:val="center"/>
          </w:tcPr>
          <w:p w14:paraId="180B2C13">
            <w:pPr>
              <w:spacing w:after="0"/>
              <w:ind w:left="113" w:right="113"/>
              <w:jc w:val="center"/>
              <w:rPr>
                <w:rFonts w:ascii="Times New Roman" w:hAnsi="Times New Roman"/>
                <w:sz w:val="20"/>
                <w:szCs w:val="20"/>
                <w:lang w:val="ru-RU"/>
              </w:rPr>
            </w:pPr>
            <w:r>
              <w:rPr>
                <w:rFonts w:ascii="Times New Roman" w:hAnsi="Times New Roman"/>
                <w:sz w:val="20"/>
                <w:szCs w:val="20"/>
                <w:lang w:val="ru-RU"/>
              </w:rPr>
              <w:t xml:space="preserve"> В </w:t>
            </w:r>
            <w:r>
              <w:rPr>
                <w:rFonts w:ascii="Times New Roman" w:hAnsi="Times New Roman"/>
                <w:sz w:val="20"/>
                <w:szCs w:val="20"/>
              </w:rPr>
              <w:t>I</w:t>
            </w:r>
            <w:r>
              <w:rPr>
                <w:rFonts w:ascii="Times New Roman" w:hAnsi="Times New Roman"/>
                <w:sz w:val="20"/>
                <w:szCs w:val="20"/>
                <w:lang w:val="ru-RU"/>
              </w:rPr>
              <w:t xml:space="preserve"> полугодии 2024-20245 учебного года</w:t>
            </w:r>
          </w:p>
        </w:tc>
      </w:tr>
      <w:tr w14:paraId="1A10A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47" w:type="dxa"/>
            <w:gridSpan w:val="22"/>
            <w:shd w:val="clear" w:color="auto" w:fill="F7CAAC"/>
          </w:tcPr>
          <w:p w14:paraId="3E3B9F09">
            <w:pPr>
              <w:spacing w:after="0"/>
              <w:jc w:val="center"/>
              <w:rPr>
                <w:rFonts w:ascii="Times New Roman" w:hAnsi="Times New Roman"/>
                <w:b/>
                <w:sz w:val="24"/>
                <w:szCs w:val="24"/>
              </w:rPr>
            </w:pPr>
            <w:r>
              <w:rPr>
                <w:rFonts w:ascii="Times New Roman" w:hAnsi="Times New Roman"/>
                <w:b/>
                <w:sz w:val="24"/>
                <w:szCs w:val="24"/>
              </w:rPr>
              <w:t>1 классы</w:t>
            </w:r>
          </w:p>
        </w:tc>
      </w:tr>
      <w:tr w14:paraId="534FB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6" w:type="dxa"/>
          </w:tcPr>
          <w:p w14:paraId="68D824C6">
            <w:pPr>
              <w:spacing w:after="0"/>
              <w:rPr>
                <w:rFonts w:ascii="Times New Roman" w:hAnsi="Times New Roman"/>
                <w:b/>
                <w:sz w:val="18"/>
                <w:szCs w:val="18"/>
              </w:rPr>
            </w:pPr>
            <w:r>
              <w:rPr>
                <w:rFonts w:ascii="Times New Roman" w:hAnsi="Times New Roman"/>
                <w:sz w:val="18"/>
                <w:szCs w:val="18"/>
              </w:rPr>
              <w:t>Русский язык</w:t>
            </w:r>
          </w:p>
        </w:tc>
        <w:tc>
          <w:tcPr>
            <w:tcW w:w="626" w:type="dxa"/>
          </w:tcPr>
          <w:p w14:paraId="09DB8AEC">
            <w:pPr>
              <w:spacing w:after="0"/>
              <w:jc w:val="center"/>
              <w:rPr>
                <w:rFonts w:ascii="Times New Roman" w:hAnsi="Times New Roman"/>
                <w:sz w:val="18"/>
                <w:szCs w:val="18"/>
              </w:rPr>
            </w:pPr>
          </w:p>
        </w:tc>
        <w:tc>
          <w:tcPr>
            <w:tcW w:w="626" w:type="dxa"/>
          </w:tcPr>
          <w:p w14:paraId="06129AF7">
            <w:pPr>
              <w:spacing w:after="0"/>
              <w:jc w:val="center"/>
              <w:rPr>
                <w:rFonts w:ascii="Times New Roman" w:hAnsi="Times New Roman"/>
                <w:sz w:val="18"/>
                <w:szCs w:val="18"/>
              </w:rPr>
            </w:pPr>
          </w:p>
        </w:tc>
        <w:tc>
          <w:tcPr>
            <w:tcW w:w="626" w:type="dxa"/>
          </w:tcPr>
          <w:p w14:paraId="0F76F48A">
            <w:pPr>
              <w:spacing w:after="0"/>
              <w:jc w:val="center"/>
              <w:rPr>
                <w:rFonts w:ascii="Times New Roman" w:hAnsi="Times New Roman"/>
                <w:sz w:val="18"/>
                <w:szCs w:val="18"/>
              </w:rPr>
            </w:pPr>
          </w:p>
        </w:tc>
        <w:tc>
          <w:tcPr>
            <w:tcW w:w="631" w:type="dxa"/>
          </w:tcPr>
          <w:p w14:paraId="6AF9C969">
            <w:pPr>
              <w:spacing w:after="0"/>
              <w:jc w:val="center"/>
              <w:rPr>
                <w:rFonts w:ascii="Times New Roman" w:hAnsi="Times New Roman"/>
                <w:sz w:val="18"/>
                <w:szCs w:val="18"/>
              </w:rPr>
            </w:pPr>
          </w:p>
        </w:tc>
        <w:tc>
          <w:tcPr>
            <w:tcW w:w="627" w:type="dxa"/>
            <w:shd w:val="clear" w:color="auto" w:fill="D9D9D9"/>
          </w:tcPr>
          <w:p w14:paraId="2AE75C3F">
            <w:pPr>
              <w:spacing w:after="0"/>
              <w:jc w:val="center"/>
              <w:rPr>
                <w:rFonts w:ascii="Times New Roman" w:hAnsi="Times New Roman"/>
                <w:sz w:val="18"/>
                <w:szCs w:val="18"/>
              </w:rPr>
            </w:pPr>
          </w:p>
        </w:tc>
        <w:tc>
          <w:tcPr>
            <w:tcW w:w="459" w:type="dxa"/>
          </w:tcPr>
          <w:p w14:paraId="26CBCB8C">
            <w:pPr>
              <w:spacing w:after="0"/>
              <w:jc w:val="center"/>
              <w:rPr>
                <w:rFonts w:ascii="Times New Roman" w:hAnsi="Times New Roman"/>
                <w:sz w:val="18"/>
                <w:szCs w:val="18"/>
              </w:rPr>
            </w:pPr>
          </w:p>
        </w:tc>
        <w:tc>
          <w:tcPr>
            <w:tcW w:w="546" w:type="dxa"/>
          </w:tcPr>
          <w:p w14:paraId="0392F1C5">
            <w:pPr>
              <w:spacing w:after="0"/>
              <w:jc w:val="center"/>
              <w:rPr>
                <w:rFonts w:ascii="Times New Roman" w:hAnsi="Times New Roman"/>
                <w:sz w:val="18"/>
                <w:szCs w:val="18"/>
              </w:rPr>
            </w:pPr>
          </w:p>
        </w:tc>
        <w:tc>
          <w:tcPr>
            <w:tcW w:w="564" w:type="dxa"/>
          </w:tcPr>
          <w:p w14:paraId="73656007">
            <w:pPr>
              <w:spacing w:after="0"/>
              <w:jc w:val="center"/>
              <w:rPr>
                <w:rFonts w:ascii="Times New Roman" w:hAnsi="Times New Roman"/>
                <w:sz w:val="18"/>
                <w:szCs w:val="18"/>
              </w:rPr>
            </w:pPr>
          </w:p>
        </w:tc>
        <w:tc>
          <w:tcPr>
            <w:tcW w:w="564" w:type="dxa"/>
          </w:tcPr>
          <w:p w14:paraId="7E4BA505">
            <w:pPr>
              <w:spacing w:after="0"/>
              <w:jc w:val="center"/>
              <w:rPr>
                <w:rFonts w:ascii="Times New Roman" w:hAnsi="Times New Roman"/>
                <w:sz w:val="18"/>
                <w:szCs w:val="18"/>
              </w:rPr>
            </w:pPr>
          </w:p>
        </w:tc>
        <w:tc>
          <w:tcPr>
            <w:tcW w:w="564" w:type="dxa"/>
            <w:shd w:val="clear" w:color="auto" w:fill="D9D9D9"/>
          </w:tcPr>
          <w:p w14:paraId="51DC2425">
            <w:pPr>
              <w:spacing w:after="0"/>
              <w:jc w:val="center"/>
              <w:rPr>
                <w:rFonts w:ascii="Times New Roman" w:hAnsi="Times New Roman"/>
                <w:sz w:val="18"/>
                <w:szCs w:val="18"/>
              </w:rPr>
            </w:pPr>
          </w:p>
        </w:tc>
        <w:tc>
          <w:tcPr>
            <w:tcW w:w="627" w:type="dxa"/>
          </w:tcPr>
          <w:p w14:paraId="7D60BBA9">
            <w:pPr>
              <w:spacing w:after="0"/>
              <w:jc w:val="center"/>
              <w:rPr>
                <w:rFonts w:ascii="Times New Roman" w:hAnsi="Times New Roman"/>
                <w:sz w:val="18"/>
                <w:szCs w:val="18"/>
              </w:rPr>
            </w:pPr>
          </w:p>
        </w:tc>
        <w:tc>
          <w:tcPr>
            <w:tcW w:w="627" w:type="dxa"/>
          </w:tcPr>
          <w:p w14:paraId="79AF7C0A">
            <w:pPr>
              <w:spacing w:after="0"/>
              <w:jc w:val="center"/>
              <w:rPr>
                <w:rFonts w:ascii="Times New Roman" w:hAnsi="Times New Roman"/>
                <w:sz w:val="18"/>
                <w:szCs w:val="18"/>
              </w:rPr>
            </w:pPr>
          </w:p>
        </w:tc>
        <w:tc>
          <w:tcPr>
            <w:tcW w:w="627" w:type="dxa"/>
          </w:tcPr>
          <w:p w14:paraId="1F141950">
            <w:pPr>
              <w:spacing w:after="0"/>
              <w:jc w:val="center"/>
              <w:rPr>
                <w:rFonts w:ascii="Times New Roman" w:hAnsi="Times New Roman"/>
                <w:sz w:val="18"/>
                <w:szCs w:val="18"/>
              </w:rPr>
            </w:pPr>
          </w:p>
        </w:tc>
        <w:tc>
          <w:tcPr>
            <w:tcW w:w="660" w:type="dxa"/>
          </w:tcPr>
          <w:p w14:paraId="654B7D0B">
            <w:pPr>
              <w:spacing w:after="0"/>
              <w:jc w:val="center"/>
              <w:rPr>
                <w:rFonts w:ascii="Times New Roman" w:hAnsi="Times New Roman"/>
                <w:sz w:val="18"/>
                <w:szCs w:val="18"/>
              </w:rPr>
            </w:pPr>
          </w:p>
        </w:tc>
        <w:tc>
          <w:tcPr>
            <w:tcW w:w="459" w:type="dxa"/>
            <w:shd w:val="clear" w:color="auto" w:fill="D9D9D9"/>
          </w:tcPr>
          <w:p w14:paraId="7B97F1C3">
            <w:pPr>
              <w:spacing w:after="0"/>
              <w:jc w:val="center"/>
              <w:rPr>
                <w:rFonts w:ascii="Times New Roman" w:hAnsi="Times New Roman"/>
                <w:sz w:val="18"/>
                <w:szCs w:val="18"/>
              </w:rPr>
            </w:pPr>
          </w:p>
        </w:tc>
        <w:tc>
          <w:tcPr>
            <w:tcW w:w="627" w:type="dxa"/>
          </w:tcPr>
          <w:p w14:paraId="243F8A49">
            <w:pPr>
              <w:spacing w:after="0"/>
              <w:jc w:val="center"/>
              <w:rPr>
                <w:rFonts w:ascii="Times New Roman" w:hAnsi="Times New Roman"/>
                <w:sz w:val="18"/>
                <w:szCs w:val="18"/>
              </w:rPr>
            </w:pPr>
          </w:p>
        </w:tc>
        <w:tc>
          <w:tcPr>
            <w:tcW w:w="627" w:type="dxa"/>
          </w:tcPr>
          <w:p w14:paraId="55102CDA">
            <w:pPr>
              <w:spacing w:after="0"/>
              <w:jc w:val="center"/>
              <w:rPr>
                <w:rFonts w:ascii="Times New Roman" w:hAnsi="Times New Roman"/>
                <w:sz w:val="18"/>
                <w:szCs w:val="18"/>
              </w:rPr>
            </w:pPr>
          </w:p>
        </w:tc>
        <w:tc>
          <w:tcPr>
            <w:tcW w:w="627" w:type="dxa"/>
          </w:tcPr>
          <w:p w14:paraId="4CE6B1AA">
            <w:pPr>
              <w:spacing w:after="0"/>
              <w:jc w:val="center"/>
              <w:rPr>
                <w:rFonts w:ascii="Times New Roman" w:hAnsi="Times New Roman"/>
                <w:sz w:val="18"/>
                <w:szCs w:val="18"/>
              </w:rPr>
            </w:pPr>
          </w:p>
        </w:tc>
        <w:tc>
          <w:tcPr>
            <w:tcW w:w="660" w:type="dxa"/>
          </w:tcPr>
          <w:p w14:paraId="465BB0F1">
            <w:pPr>
              <w:spacing w:after="0"/>
              <w:jc w:val="center"/>
              <w:rPr>
                <w:rFonts w:ascii="Times New Roman" w:hAnsi="Times New Roman"/>
                <w:sz w:val="18"/>
                <w:szCs w:val="18"/>
              </w:rPr>
            </w:pPr>
            <w:r>
              <w:rPr>
                <w:rFonts w:ascii="Times New Roman" w:hAnsi="Times New Roman"/>
                <w:sz w:val="18"/>
                <w:szCs w:val="18"/>
              </w:rPr>
              <w:t>1</w:t>
            </w:r>
          </w:p>
        </w:tc>
        <w:tc>
          <w:tcPr>
            <w:tcW w:w="459" w:type="dxa"/>
            <w:shd w:val="clear" w:color="auto" w:fill="D9D9D9"/>
          </w:tcPr>
          <w:p w14:paraId="20395921">
            <w:pPr>
              <w:spacing w:after="0"/>
              <w:jc w:val="center"/>
              <w:rPr>
                <w:rFonts w:ascii="Times New Roman" w:hAnsi="Times New Roman"/>
                <w:sz w:val="18"/>
                <w:szCs w:val="18"/>
              </w:rPr>
            </w:pPr>
            <w:r>
              <w:rPr>
                <w:rFonts w:ascii="Times New Roman" w:hAnsi="Times New Roman"/>
                <w:sz w:val="18"/>
                <w:szCs w:val="18"/>
              </w:rPr>
              <w:t>1</w:t>
            </w:r>
          </w:p>
        </w:tc>
        <w:tc>
          <w:tcPr>
            <w:tcW w:w="718" w:type="dxa"/>
            <w:shd w:val="clear" w:color="auto" w:fill="D9D9D9"/>
          </w:tcPr>
          <w:p w14:paraId="4ADB5F99">
            <w:pPr>
              <w:spacing w:after="0"/>
              <w:jc w:val="center"/>
              <w:rPr>
                <w:rFonts w:ascii="Times New Roman" w:hAnsi="Times New Roman"/>
                <w:sz w:val="18"/>
                <w:szCs w:val="18"/>
              </w:rPr>
            </w:pPr>
            <w:r>
              <w:rPr>
                <w:rFonts w:ascii="Times New Roman" w:hAnsi="Times New Roman"/>
                <w:sz w:val="18"/>
                <w:szCs w:val="18"/>
              </w:rPr>
              <w:t>1</w:t>
            </w:r>
          </w:p>
        </w:tc>
      </w:tr>
      <w:tr w14:paraId="72732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6" w:type="dxa"/>
          </w:tcPr>
          <w:p w14:paraId="0AD2508F">
            <w:pPr>
              <w:spacing w:after="0"/>
              <w:rPr>
                <w:rFonts w:ascii="Times New Roman" w:hAnsi="Times New Roman"/>
                <w:b/>
                <w:sz w:val="18"/>
                <w:szCs w:val="18"/>
              </w:rPr>
            </w:pPr>
            <w:r>
              <w:rPr>
                <w:rFonts w:ascii="Times New Roman" w:hAnsi="Times New Roman"/>
                <w:sz w:val="18"/>
                <w:szCs w:val="18"/>
              </w:rPr>
              <w:t>Литературное чтение</w:t>
            </w:r>
          </w:p>
        </w:tc>
        <w:tc>
          <w:tcPr>
            <w:tcW w:w="626" w:type="dxa"/>
          </w:tcPr>
          <w:p w14:paraId="725C0864">
            <w:pPr>
              <w:spacing w:after="0"/>
              <w:jc w:val="center"/>
              <w:rPr>
                <w:rFonts w:ascii="Times New Roman" w:hAnsi="Times New Roman"/>
                <w:sz w:val="18"/>
                <w:szCs w:val="18"/>
              </w:rPr>
            </w:pPr>
          </w:p>
        </w:tc>
        <w:tc>
          <w:tcPr>
            <w:tcW w:w="626" w:type="dxa"/>
          </w:tcPr>
          <w:p w14:paraId="04DE19E2">
            <w:pPr>
              <w:spacing w:after="0"/>
              <w:jc w:val="center"/>
              <w:rPr>
                <w:rFonts w:ascii="Times New Roman" w:hAnsi="Times New Roman"/>
                <w:sz w:val="18"/>
                <w:szCs w:val="18"/>
              </w:rPr>
            </w:pPr>
          </w:p>
        </w:tc>
        <w:tc>
          <w:tcPr>
            <w:tcW w:w="626" w:type="dxa"/>
          </w:tcPr>
          <w:p w14:paraId="343F6072">
            <w:pPr>
              <w:spacing w:after="0"/>
              <w:jc w:val="center"/>
              <w:rPr>
                <w:rFonts w:ascii="Times New Roman" w:hAnsi="Times New Roman"/>
                <w:sz w:val="18"/>
                <w:szCs w:val="18"/>
              </w:rPr>
            </w:pPr>
          </w:p>
        </w:tc>
        <w:tc>
          <w:tcPr>
            <w:tcW w:w="631" w:type="dxa"/>
          </w:tcPr>
          <w:p w14:paraId="3890EABE">
            <w:pPr>
              <w:spacing w:after="0"/>
              <w:jc w:val="center"/>
              <w:rPr>
                <w:rFonts w:ascii="Times New Roman" w:hAnsi="Times New Roman"/>
                <w:sz w:val="18"/>
                <w:szCs w:val="18"/>
              </w:rPr>
            </w:pPr>
          </w:p>
        </w:tc>
        <w:tc>
          <w:tcPr>
            <w:tcW w:w="627" w:type="dxa"/>
            <w:shd w:val="clear" w:color="auto" w:fill="D9D9D9"/>
          </w:tcPr>
          <w:p w14:paraId="24A5F6C7">
            <w:pPr>
              <w:spacing w:after="0"/>
              <w:jc w:val="center"/>
              <w:rPr>
                <w:rFonts w:ascii="Times New Roman" w:hAnsi="Times New Roman"/>
                <w:sz w:val="18"/>
                <w:szCs w:val="18"/>
              </w:rPr>
            </w:pPr>
          </w:p>
        </w:tc>
        <w:tc>
          <w:tcPr>
            <w:tcW w:w="459" w:type="dxa"/>
          </w:tcPr>
          <w:p w14:paraId="57AA6CB6">
            <w:pPr>
              <w:spacing w:after="0"/>
              <w:jc w:val="center"/>
              <w:rPr>
                <w:rFonts w:ascii="Times New Roman" w:hAnsi="Times New Roman"/>
                <w:sz w:val="18"/>
                <w:szCs w:val="18"/>
              </w:rPr>
            </w:pPr>
          </w:p>
        </w:tc>
        <w:tc>
          <w:tcPr>
            <w:tcW w:w="546" w:type="dxa"/>
          </w:tcPr>
          <w:p w14:paraId="5163E96F">
            <w:pPr>
              <w:spacing w:after="0"/>
              <w:jc w:val="center"/>
              <w:rPr>
                <w:rFonts w:ascii="Times New Roman" w:hAnsi="Times New Roman"/>
                <w:sz w:val="18"/>
                <w:szCs w:val="18"/>
              </w:rPr>
            </w:pPr>
          </w:p>
        </w:tc>
        <w:tc>
          <w:tcPr>
            <w:tcW w:w="564" w:type="dxa"/>
          </w:tcPr>
          <w:p w14:paraId="6CFF1D8C">
            <w:pPr>
              <w:spacing w:after="0"/>
              <w:jc w:val="center"/>
              <w:rPr>
                <w:rFonts w:ascii="Times New Roman" w:hAnsi="Times New Roman"/>
                <w:sz w:val="18"/>
                <w:szCs w:val="18"/>
              </w:rPr>
            </w:pPr>
          </w:p>
        </w:tc>
        <w:tc>
          <w:tcPr>
            <w:tcW w:w="564" w:type="dxa"/>
          </w:tcPr>
          <w:p w14:paraId="6C758BAF">
            <w:pPr>
              <w:spacing w:after="0"/>
              <w:jc w:val="center"/>
              <w:rPr>
                <w:rFonts w:ascii="Times New Roman" w:hAnsi="Times New Roman"/>
                <w:sz w:val="18"/>
                <w:szCs w:val="18"/>
              </w:rPr>
            </w:pPr>
          </w:p>
        </w:tc>
        <w:tc>
          <w:tcPr>
            <w:tcW w:w="564" w:type="dxa"/>
            <w:shd w:val="clear" w:color="auto" w:fill="D9D9D9"/>
          </w:tcPr>
          <w:p w14:paraId="7FCECBE6">
            <w:pPr>
              <w:spacing w:after="0"/>
              <w:jc w:val="center"/>
              <w:rPr>
                <w:rFonts w:ascii="Times New Roman" w:hAnsi="Times New Roman"/>
                <w:sz w:val="18"/>
                <w:szCs w:val="18"/>
              </w:rPr>
            </w:pPr>
          </w:p>
        </w:tc>
        <w:tc>
          <w:tcPr>
            <w:tcW w:w="627" w:type="dxa"/>
          </w:tcPr>
          <w:p w14:paraId="78219F3A">
            <w:pPr>
              <w:spacing w:after="0"/>
              <w:jc w:val="center"/>
              <w:rPr>
                <w:rFonts w:ascii="Times New Roman" w:hAnsi="Times New Roman"/>
                <w:sz w:val="18"/>
                <w:szCs w:val="18"/>
              </w:rPr>
            </w:pPr>
          </w:p>
        </w:tc>
        <w:tc>
          <w:tcPr>
            <w:tcW w:w="627" w:type="dxa"/>
          </w:tcPr>
          <w:p w14:paraId="65F605B7">
            <w:pPr>
              <w:spacing w:after="0"/>
              <w:jc w:val="center"/>
              <w:rPr>
                <w:rFonts w:ascii="Times New Roman" w:hAnsi="Times New Roman"/>
                <w:sz w:val="18"/>
                <w:szCs w:val="18"/>
              </w:rPr>
            </w:pPr>
          </w:p>
        </w:tc>
        <w:tc>
          <w:tcPr>
            <w:tcW w:w="627" w:type="dxa"/>
          </w:tcPr>
          <w:p w14:paraId="46466759">
            <w:pPr>
              <w:spacing w:after="0"/>
              <w:jc w:val="center"/>
              <w:rPr>
                <w:rFonts w:ascii="Times New Roman" w:hAnsi="Times New Roman"/>
                <w:sz w:val="18"/>
                <w:szCs w:val="18"/>
              </w:rPr>
            </w:pPr>
          </w:p>
        </w:tc>
        <w:tc>
          <w:tcPr>
            <w:tcW w:w="660" w:type="dxa"/>
          </w:tcPr>
          <w:p w14:paraId="76F29F7C">
            <w:pPr>
              <w:spacing w:after="0"/>
              <w:jc w:val="center"/>
              <w:rPr>
                <w:rFonts w:ascii="Times New Roman" w:hAnsi="Times New Roman"/>
                <w:sz w:val="18"/>
                <w:szCs w:val="18"/>
              </w:rPr>
            </w:pPr>
          </w:p>
        </w:tc>
        <w:tc>
          <w:tcPr>
            <w:tcW w:w="459" w:type="dxa"/>
            <w:shd w:val="clear" w:color="auto" w:fill="D9D9D9"/>
          </w:tcPr>
          <w:p w14:paraId="7AF0D435">
            <w:pPr>
              <w:spacing w:after="0"/>
              <w:jc w:val="center"/>
              <w:rPr>
                <w:rFonts w:ascii="Times New Roman" w:hAnsi="Times New Roman"/>
                <w:sz w:val="18"/>
                <w:szCs w:val="18"/>
              </w:rPr>
            </w:pPr>
          </w:p>
        </w:tc>
        <w:tc>
          <w:tcPr>
            <w:tcW w:w="627" w:type="dxa"/>
          </w:tcPr>
          <w:p w14:paraId="5B762004">
            <w:pPr>
              <w:spacing w:after="0"/>
              <w:jc w:val="center"/>
              <w:rPr>
                <w:rFonts w:ascii="Times New Roman" w:hAnsi="Times New Roman"/>
                <w:sz w:val="18"/>
                <w:szCs w:val="18"/>
              </w:rPr>
            </w:pPr>
          </w:p>
        </w:tc>
        <w:tc>
          <w:tcPr>
            <w:tcW w:w="627" w:type="dxa"/>
          </w:tcPr>
          <w:p w14:paraId="159AEF83">
            <w:pPr>
              <w:spacing w:after="0"/>
              <w:jc w:val="center"/>
              <w:rPr>
                <w:rFonts w:ascii="Times New Roman" w:hAnsi="Times New Roman"/>
                <w:sz w:val="18"/>
                <w:szCs w:val="18"/>
              </w:rPr>
            </w:pPr>
          </w:p>
        </w:tc>
        <w:tc>
          <w:tcPr>
            <w:tcW w:w="627" w:type="dxa"/>
          </w:tcPr>
          <w:p w14:paraId="07A18A66">
            <w:pPr>
              <w:spacing w:after="0"/>
              <w:jc w:val="center"/>
              <w:rPr>
                <w:rFonts w:ascii="Times New Roman" w:hAnsi="Times New Roman"/>
                <w:sz w:val="18"/>
                <w:szCs w:val="18"/>
              </w:rPr>
            </w:pPr>
          </w:p>
        </w:tc>
        <w:tc>
          <w:tcPr>
            <w:tcW w:w="660" w:type="dxa"/>
          </w:tcPr>
          <w:p w14:paraId="33D4ECFA">
            <w:pPr>
              <w:spacing w:after="0"/>
              <w:jc w:val="center"/>
              <w:rPr>
                <w:rFonts w:ascii="Times New Roman" w:hAnsi="Times New Roman"/>
                <w:sz w:val="18"/>
                <w:szCs w:val="18"/>
              </w:rPr>
            </w:pPr>
            <w:r>
              <w:rPr>
                <w:rFonts w:ascii="Times New Roman" w:hAnsi="Times New Roman"/>
                <w:sz w:val="18"/>
                <w:szCs w:val="18"/>
              </w:rPr>
              <w:t>1</w:t>
            </w:r>
          </w:p>
        </w:tc>
        <w:tc>
          <w:tcPr>
            <w:tcW w:w="459" w:type="dxa"/>
            <w:shd w:val="clear" w:color="auto" w:fill="D9D9D9"/>
          </w:tcPr>
          <w:p w14:paraId="1F43CC13">
            <w:pPr>
              <w:spacing w:after="0"/>
              <w:jc w:val="center"/>
              <w:rPr>
                <w:rFonts w:ascii="Times New Roman" w:hAnsi="Times New Roman"/>
                <w:sz w:val="18"/>
                <w:szCs w:val="18"/>
              </w:rPr>
            </w:pPr>
            <w:r>
              <w:rPr>
                <w:rFonts w:ascii="Times New Roman" w:hAnsi="Times New Roman"/>
                <w:sz w:val="18"/>
                <w:szCs w:val="18"/>
              </w:rPr>
              <w:t>1</w:t>
            </w:r>
          </w:p>
        </w:tc>
        <w:tc>
          <w:tcPr>
            <w:tcW w:w="718" w:type="dxa"/>
            <w:shd w:val="clear" w:color="auto" w:fill="D9D9D9"/>
          </w:tcPr>
          <w:p w14:paraId="1B466654">
            <w:pPr>
              <w:spacing w:after="0"/>
              <w:jc w:val="center"/>
              <w:rPr>
                <w:rFonts w:ascii="Times New Roman" w:hAnsi="Times New Roman"/>
                <w:sz w:val="18"/>
                <w:szCs w:val="18"/>
              </w:rPr>
            </w:pPr>
            <w:r>
              <w:rPr>
                <w:rFonts w:ascii="Times New Roman" w:hAnsi="Times New Roman"/>
                <w:sz w:val="18"/>
                <w:szCs w:val="18"/>
              </w:rPr>
              <w:t>1</w:t>
            </w:r>
          </w:p>
        </w:tc>
      </w:tr>
      <w:tr w14:paraId="0A4AA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6" w:type="dxa"/>
          </w:tcPr>
          <w:p w14:paraId="10FF1E45">
            <w:pPr>
              <w:spacing w:after="0"/>
              <w:rPr>
                <w:rFonts w:ascii="Times New Roman" w:hAnsi="Times New Roman"/>
                <w:b/>
                <w:sz w:val="18"/>
                <w:szCs w:val="18"/>
              </w:rPr>
            </w:pPr>
            <w:r>
              <w:rPr>
                <w:rFonts w:ascii="Times New Roman" w:hAnsi="Times New Roman"/>
                <w:sz w:val="18"/>
                <w:szCs w:val="18"/>
              </w:rPr>
              <w:t>Математика</w:t>
            </w:r>
          </w:p>
        </w:tc>
        <w:tc>
          <w:tcPr>
            <w:tcW w:w="626" w:type="dxa"/>
          </w:tcPr>
          <w:p w14:paraId="490F8545">
            <w:pPr>
              <w:spacing w:after="0"/>
              <w:jc w:val="center"/>
              <w:rPr>
                <w:rFonts w:ascii="Times New Roman" w:hAnsi="Times New Roman"/>
                <w:sz w:val="18"/>
                <w:szCs w:val="18"/>
              </w:rPr>
            </w:pPr>
          </w:p>
        </w:tc>
        <w:tc>
          <w:tcPr>
            <w:tcW w:w="626" w:type="dxa"/>
          </w:tcPr>
          <w:p w14:paraId="6811F3C3">
            <w:pPr>
              <w:spacing w:after="0"/>
              <w:jc w:val="center"/>
              <w:rPr>
                <w:rFonts w:ascii="Times New Roman" w:hAnsi="Times New Roman"/>
                <w:sz w:val="18"/>
                <w:szCs w:val="18"/>
              </w:rPr>
            </w:pPr>
          </w:p>
        </w:tc>
        <w:tc>
          <w:tcPr>
            <w:tcW w:w="626" w:type="dxa"/>
          </w:tcPr>
          <w:p w14:paraId="30585EB5">
            <w:pPr>
              <w:spacing w:after="0"/>
              <w:jc w:val="center"/>
              <w:rPr>
                <w:rFonts w:ascii="Times New Roman" w:hAnsi="Times New Roman"/>
                <w:sz w:val="18"/>
                <w:szCs w:val="18"/>
              </w:rPr>
            </w:pPr>
          </w:p>
        </w:tc>
        <w:tc>
          <w:tcPr>
            <w:tcW w:w="631" w:type="dxa"/>
          </w:tcPr>
          <w:p w14:paraId="0A3392BC">
            <w:pPr>
              <w:spacing w:after="0"/>
              <w:jc w:val="center"/>
              <w:rPr>
                <w:rFonts w:ascii="Times New Roman" w:hAnsi="Times New Roman"/>
                <w:sz w:val="18"/>
                <w:szCs w:val="18"/>
              </w:rPr>
            </w:pPr>
          </w:p>
        </w:tc>
        <w:tc>
          <w:tcPr>
            <w:tcW w:w="627" w:type="dxa"/>
            <w:shd w:val="clear" w:color="auto" w:fill="D9D9D9"/>
          </w:tcPr>
          <w:p w14:paraId="5AC02F38">
            <w:pPr>
              <w:spacing w:after="0"/>
              <w:jc w:val="center"/>
              <w:rPr>
                <w:rFonts w:ascii="Times New Roman" w:hAnsi="Times New Roman"/>
                <w:sz w:val="18"/>
                <w:szCs w:val="18"/>
              </w:rPr>
            </w:pPr>
          </w:p>
        </w:tc>
        <w:tc>
          <w:tcPr>
            <w:tcW w:w="459" w:type="dxa"/>
          </w:tcPr>
          <w:p w14:paraId="59393CDF">
            <w:pPr>
              <w:spacing w:after="0"/>
              <w:jc w:val="center"/>
              <w:rPr>
                <w:rFonts w:ascii="Times New Roman" w:hAnsi="Times New Roman"/>
                <w:sz w:val="18"/>
                <w:szCs w:val="18"/>
              </w:rPr>
            </w:pPr>
          </w:p>
        </w:tc>
        <w:tc>
          <w:tcPr>
            <w:tcW w:w="546" w:type="dxa"/>
          </w:tcPr>
          <w:p w14:paraId="20FE5216">
            <w:pPr>
              <w:spacing w:after="0"/>
              <w:jc w:val="center"/>
              <w:rPr>
                <w:rFonts w:ascii="Times New Roman" w:hAnsi="Times New Roman"/>
                <w:sz w:val="18"/>
                <w:szCs w:val="18"/>
              </w:rPr>
            </w:pPr>
          </w:p>
        </w:tc>
        <w:tc>
          <w:tcPr>
            <w:tcW w:w="564" w:type="dxa"/>
          </w:tcPr>
          <w:p w14:paraId="4536DE82">
            <w:pPr>
              <w:spacing w:after="0"/>
              <w:jc w:val="center"/>
              <w:rPr>
                <w:rFonts w:ascii="Times New Roman" w:hAnsi="Times New Roman"/>
                <w:sz w:val="18"/>
                <w:szCs w:val="18"/>
              </w:rPr>
            </w:pPr>
          </w:p>
        </w:tc>
        <w:tc>
          <w:tcPr>
            <w:tcW w:w="564" w:type="dxa"/>
          </w:tcPr>
          <w:p w14:paraId="19A5878F">
            <w:pPr>
              <w:spacing w:after="0"/>
              <w:jc w:val="center"/>
              <w:rPr>
                <w:rFonts w:ascii="Times New Roman" w:hAnsi="Times New Roman"/>
                <w:sz w:val="18"/>
                <w:szCs w:val="18"/>
              </w:rPr>
            </w:pPr>
          </w:p>
        </w:tc>
        <w:tc>
          <w:tcPr>
            <w:tcW w:w="564" w:type="dxa"/>
            <w:shd w:val="clear" w:color="auto" w:fill="D9D9D9"/>
          </w:tcPr>
          <w:p w14:paraId="66C8E107">
            <w:pPr>
              <w:spacing w:after="0"/>
              <w:jc w:val="center"/>
              <w:rPr>
                <w:rFonts w:ascii="Times New Roman" w:hAnsi="Times New Roman"/>
                <w:sz w:val="18"/>
                <w:szCs w:val="18"/>
              </w:rPr>
            </w:pPr>
          </w:p>
        </w:tc>
        <w:tc>
          <w:tcPr>
            <w:tcW w:w="627" w:type="dxa"/>
          </w:tcPr>
          <w:p w14:paraId="0282B0DB">
            <w:pPr>
              <w:spacing w:after="0"/>
              <w:jc w:val="center"/>
              <w:rPr>
                <w:rFonts w:ascii="Times New Roman" w:hAnsi="Times New Roman"/>
                <w:sz w:val="18"/>
                <w:szCs w:val="18"/>
              </w:rPr>
            </w:pPr>
          </w:p>
        </w:tc>
        <w:tc>
          <w:tcPr>
            <w:tcW w:w="627" w:type="dxa"/>
          </w:tcPr>
          <w:p w14:paraId="2A679800">
            <w:pPr>
              <w:spacing w:after="0"/>
              <w:jc w:val="center"/>
              <w:rPr>
                <w:rFonts w:ascii="Times New Roman" w:hAnsi="Times New Roman"/>
                <w:sz w:val="18"/>
                <w:szCs w:val="18"/>
              </w:rPr>
            </w:pPr>
          </w:p>
        </w:tc>
        <w:tc>
          <w:tcPr>
            <w:tcW w:w="627" w:type="dxa"/>
          </w:tcPr>
          <w:p w14:paraId="750D764B">
            <w:pPr>
              <w:spacing w:after="0"/>
              <w:jc w:val="center"/>
              <w:rPr>
                <w:rFonts w:ascii="Times New Roman" w:hAnsi="Times New Roman"/>
                <w:sz w:val="18"/>
                <w:szCs w:val="18"/>
              </w:rPr>
            </w:pPr>
          </w:p>
        </w:tc>
        <w:tc>
          <w:tcPr>
            <w:tcW w:w="660" w:type="dxa"/>
          </w:tcPr>
          <w:p w14:paraId="49B6458B">
            <w:pPr>
              <w:spacing w:after="0"/>
              <w:jc w:val="center"/>
              <w:rPr>
                <w:rFonts w:ascii="Times New Roman" w:hAnsi="Times New Roman"/>
                <w:sz w:val="18"/>
                <w:szCs w:val="18"/>
              </w:rPr>
            </w:pPr>
          </w:p>
        </w:tc>
        <w:tc>
          <w:tcPr>
            <w:tcW w:w="459" w:type="dxa"/>
            <w:shd w:val="clear" w:color="auto" w:fill="D9D9D9"/>
          </w:tcPr>
          <w:p w14:paraId="51BDEBCD">
            <w:pPr>
              <w:spacing w:after="0"/>
              <w:jc w:val="center"/>
              <w:rPr>
                <w:rFonts w:ascii="Times New Roman" w:hAnsi="Times New Roman"/>
                <w:sz w:val="18"/>
                <w:szCs w:val="18"/>
              </w:rPr>
            </w:pPr>
          </w:p>
        </w:tc>
        <w:tc>
          <w:tcPr>
            <w:tcW w:w="627" w:type="dxa"/>
          </w:tcPr>
          <w:p w14:paraId="3CF5585B">
            <w:pPr>
              <w:spacing w:after="0"/>
              <w:jc w:val="center"/>
              <w:rPr>
                <w:rFonts w:ascii="Times New Roman" w:hAnsi="Times New Roman"/>
                <w:sz w:val="18"/>
                <w:szCs w:val="18"/>
              </w:rPr>
            </w:pPr>
          </w:p>
        </w:tc>
        <w:tc>
          <w:tcPr>
            <w:tcW w:w="627" w:type="dxa"/>
          </w:tcPr>
          <w:p w14:paraId="096572EA">
            <w:pPr>
              <w:spacing w:after="0"/>
              <w:jc w:val="center"/>
              <w:rPr>
                <w:rFonts w:ascii="Times New Roman" w:hAnsi="Times New Roman"/>
                <w:sz w:val="18"/>
                <w:szCs w:val="18"/>
              </w:rPr>
            </w:pPr>
          </w:p>
        </w:tc>
        <w:tc>
          <w:tcPr>
            <w:tcW w:w="627" w:type="dxa"/>
          </w:tcPr>
          <w:p w14:paraId="4A74996A">
            <w:pPr>
              <w:spacing w:after="0"/>
              <w:jc w:val="center"/>
              <w:rPr>
                <w:rFonts w:ascii="Times New Roman" w:hAnsi="Times New Roman"/>
                <w:sz w:val="18"/>
                <w:szCs w:val="18"/>
              </w:rPr>
            </w:pPr>
          </w:p>
        </w:tc>
        <w:tc>
          <w:tcPr>
            <w:tcW w:w="660" w:type="dxa"/>
          </w:tcPr>
          <w:p w14:paraId="7AC6AAD1">
            <w:pPr>
              <w:spacing w:after="0"/>
              <w:jc w:val="center"/>
              <w:rPr>
                <w:rFonts w:ascii="Times New Roman" w:hAnsi="Times New Roman"/>
                <w:sz w:val="18"/>
                <w:szCs w:val="18"/>
              </w:rPr>
            </w:pPr>
            <w:r>
              <w:rPr>
                <w:rFonts w:ascii="Times New Roman" w:hAnsi="Times New Roman"/>
                <w:sz w:val="18"/>
                <w:szCs w:val="18"/>
              </w:rPr>
              <w:t>1</w:t>
            </w:r>
          </w:p>
        </w:tc>
        <w:tc>
          <w:tcPr>
            <w:tcW w:w="459" w:type="dxa"/>
            <w:shd w:val="clear" w:color="auto" w:fill="D9D9D9"/>
          </w:tcPr>
          <w:p w14:paraId="141B61C5">
            <w:pPr>
              <w:spacing w:after="0"/>
              <w:jc w:val="center"/>
              <w:rPr>
                <w:rFonts w:ascii="Times New Roman" w:hAnsi="Times New Roman"/>
                <w:sz w:val="18"/>
                <w:szCs w:val="18"/>
              </w:rPr>
            </w:pPr>
            <w:r>
              <w:rPr>
                <w:rFonts w:ascii="Times New Roman" w:hAnsi="Times New Roman"/>
                <w:sz w:val="18"/>
                <w:szCs w:val="18"/>
              </w:rPr>
              <w:t>1</w:t>
            </w:r>
          </w:p>
        </w:tc>
        <w:tc>
          <w:tcPr>
            <w:tcW w:w="718" w:type="dxa"/>
            <w:shd w:val="clear" w:color="auto" w:fill="D9D9D9"/>
          </w:tcPr>
          <w:p w14:paraId="6847598F">
            <w:pPr>
              <w:spacing w:after="0"/>
              <w:jc w:val="center"/>
              <w:rPr>
                <w:rFonts w:ascii="Times New Roman" w:hAnsi="Times New Roman"/>
                <w:sz w:val="18"/>
                <w:szCs w:val="18"/>
              </w:rPr>
            </w:pPr>
            <w:r>
              <w:rPr>
                <w:rFonts w:ascii="Times New Roman" w:hAnsi="Times New Roman"/>
                <w:sz w:val="18"/>
                <w:szCs w:val="18"/>
              </w:rPr>
              <w:t>1</w:t>
            </w:r>
          </w:p>
        </w:tc>
      </w:tr>
      <w:tr w14:paraId="07C21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6" w:type="dxa"/>
          </w:tcPr>
          <w:p w14:paraId="2F6A2BF2">
            <w:pPr>
              <w:spacing w:after="0"/>
              <w:rPr>
                <w:rFonts w:ascii="Times New Roman" w:hAnsi="Times New Roman"/>
                <w:b/>
                <w:sz w:val="18"/>
                <w:szCs w:val="18"/>
              </w:rPr>
            </w:pPr>
            <w:r>
              <w:rPr>
                <w:rFonts w:ascii="Times New Roman" w:hAnsi="Times New Roman"/>
                <w:sz w:val="18"/>
                <w:szCs w:val="18"/>
              </w:rPr>
              <w:t>Окружающий мир</w:t>
            </w:r>
          </w:p>
        </w:tc>
        <w:tc>
          <w:tcPr>
            <w:tcW w:w="626" w:type="dxa"/>
          </w:tcPr>
          <w:p w14:paraId="5839DEAE">
            <w:pPr>
              <w:spacing w:after="0"/>
              <w:jc w:val="center"/>
              <w:rPr>
                <w:rFonts w:ascii="Times New Roman" w:hAnsi="Times New Roman"/>
                <w:sz w:val="18"/>
                <w:szCs w:val="18"/>
              </w:rPr>
            </w:pPr>
          </w:p>
        </w:tc>
        <w:tc>
          <w:tcPr>
            <w:tcW w:w="626" w:type="dxa"/>
          </w:tcPr>
          <w:p w14:paraId="7F14D10D">
            <w:pPr>
              <w:spacing w:after="0"/>
              <w:jc w:val="center"/>
              <w:rPr>
                <w:rFonts w:ascii="Times New Roman" w:hAnsi="Times New Roman"/>
                <w:sz w:val="18"/>
                <w:szCs w:val="18"/>
              </w:rPr>
            </w:pPr>
          </w:p>
        </w:tc>
        <w:tc>
          <w:tcPr>
            <w:tcW w:w="626" w:type="dxa"/>
          </w:tcPr>
          <w:p w14:paraId="49CDBC0D">
            <w:pPr>
              <w:spacing w:after="0"/>
              <w:jc w:val="center"/>
              <w:rPr>
                <w:rFonts w:ascii="Times New Roman" w:hAnsi="Times New Roman"/>
                <w:sz w:val="18"/>
                <w:szCs w:val="18"/>
              </w:rPr>
            </w:pPr>
          </w:p>
        </w:tc>
        <w:tc>
          <w:tcPr>
            <w:tcW w:w="631" w:type="dxa"/>
          </w:tcPr>
          <w:p w14:paraId="08F8F015">
            <w:pPr>
              <w:spacing w:after="0"/>
              <w:jc w:val="center"/>
              <w:rPr>
                <w:rFonts w:ascii="Times New Roman" w:hAnsi="Times New Roman"/>
                <w:sz w:val="18"/>
                <w:szCs w:val="18"/>
              </w:rPr>
            </w:pPr>
          </w:p>
        </w:tc>
        <w:tc>
          <w:tcPr>
            <w:tcW w:w="627" w:type="dxa"/>
            <w:shd w:val="clear" w:color="auto" w:fill="D9D9D9"/>
          </w:tcPr>
          <w:p w14:paraId="6C1A99B2">
            <w:pPr>
              <w:spacing w:after="0"/>
              <w:jc w:val="center"/>
              <w:rPr>
                <w:rFonts w:ascii="Times New Roman" w:hAnsi="Times New Roman"/>
                <w:sz w:val="18"/>
                <w:szCs w:val="18"/>
              </w:rPr>
            </w:pPr>
          </w:p>
        </w:tc>
        <w:tc>
          <w:tcPr>
            <w:tcW w:w="459" w:type="dxa"/>
          </w:tcPr>
          <w:p w14:paraId="15313188">
            <w:pPr>
              <w:spacing w:after="0"/>
              <w:jc w:val="center"/>
              <w:rPr>
                <w:rFonts w:ascii="Times New Roman" w:hAnsi="Times New Roman"/>
                <w:sz w:val="18"/>
                <w:szCs w:val="18"/>
              </w:rPr>
            </w:pPr>
          </w:p>
        </w:tc>
        <w:tc>
          <w:tcPr>
            <w:tcW w:w="546" w:type="dxa"/>
          </w:tcPr>
          <w:p w14:paraId="7EA92FD2">
            <w:pPr>
              <w:spacing w:after="0"/>
              <w:jc w:val="center"/>
              <w:rPr>
                <w:rFonts w:ascii="Times New Roman" w:hAnsi="Times New Roman"/>
                <w:sz w:val="18"/>
                <w:szCs w:val="18"/>
              </w:rPr>
            </w:pPr>
          </w:p>
        </w:tc>
        <w:tc>
          <w:tcPr>
            <w:tcW w:w="564" w:type="dxa"/>
          </w:tcPr>
          <w:p w14:paraId="474906E5">
            <w:pPr>
              <w:spacing w:after="0"/>
              <w:jc w:val="center"/>
              <w:rPr>
                <w:rFonts w:ascii="Times New Roman" w:hAnsi="Times New Roman"/>
                <w:sz w:val="18"/>
                <w:szCs w:val="18"/>
              </w:rPr>
            </w:pPr>
          </w:p>
        </w:tc>
        <w:tc>
          <w:tcPr>
            <w:tcW w:w="564" w:type="dxa"/>
          </w:tcPr>
          <w:p w14:paraId="7955617B">
            <w:pPr>
              <w:spacing w:after="0"/>
              <w:jc w:val="center"/>
              <w:rPr>
                <w:rFonts w:ascii="Times New Roman" w:hAnsi="Times New Roman"/>
                <w:sz w:val="18"/>
                <w:szCs w:val="18"/>
              </w:rPr>
            </w:pPr>
          </w:p>
        </w:tc>
        <w:tc>
          <w:tcPr>
            <w:tcW w:w="564" w:type="dxa"/>
            <w:shd w:val="clear" w:color="auto" w:fill="D9D9D9"/>
          </w:tcPr>
          <w:p w14:paraId="3355FAB9">
            <w:pPr>
              <w:spacing w:after="0"/>
              <w:jc w:val="center"/>
              <w:rPr>
                <w:rFonts w:ascii="Times New Roman" w:hAnsi="Times New Roman"/>
                <w:sz w:val="18"/>
                <w:szCs w:val="18"/>
              </w:rPr>
            </w:pPr>
          </w:p>
        </w:tc>
        <w:tc>
          <w:tcPr>
            <w:tcW w:w="627" w:type="dxa"/>
          </w:tcPr>
          <w:p w14:paraId="402ABE6B">
            <w:pPr>
              <w:spacing w:after="0"/>
              <w:jc w:val="center"/>
              <w:rPr>
                <w:rFonts w:ascii="Times New Roman" w:hAnsi="Times New Roman"/>
                <w:sz w:val="18"/>
                <w:szCs w:val="18"/>
              </w:rPr>
            </w:pPr>
          </w:p>
        </w:tc>
        <w:tc>
          <w:tcPr>
            <w:tcW w:w="627" w:type="dxa"/>
          </w:tcPr>
          <w:p w14:paraId="59FA2268">
            <w:pPr>
              <w:spacing w:after="0"/>
              <w:jc w:val="center"/>
              <w:rPr>
                <w:rFonts w:ascii="Times New Roman" w:hAnsi="Times New Roman"/>
                <w:sz w:val="18"/>
                <w:szCs w:val="18"/>
              </w:rPr>
            </w:pPr>
          </w:p>
        </w:tc>
        <w:tc>
          <w:tcPr>
            <w:tcW w:w="627" w:type="dxa"/>
          </w:tcPr>
          <w:p w14:paraId="36FAD1B9">
            <w:pPr>
              <w:spacing w:after="0"/>
              <w:jc w:val="center"/>
              <w:rPr>
                <w:rFonts w:ascii="Times New Roman" w:hAnsi="Times New Roman"/>
                <w:sz w:val="18"/>
                <w:szCs w:val="18"/>
              </w:rPr>
            </w:pPr>
          </w:p>
        </w:tc>
        <w:tc>
          <w:tcPr>
            <w:tcW w:w="660" w:type="dxa"/>
          </w:tcPr>
          <w:p w14:paraId="10DC3D90">
            <w:pPr>
              <w:spacing w:after="0"/>
              <w:jc w:val="center"/>
              <w:rPr>
                <w:rFonts w:ascii="Times New Roman" w:hAnsi="Times New Roman"/>
                <w:sz w:val="18"/>
                <w:szCs w:val="18"/>
              </w:rPr>
            </w:pPr>
          </w:p>
        </w:tc>
        <w:tc>
          <w:tcPr>
            <w:tcW w:w="459" w:type="dxa"/>
            <w:shd w:val="clear" w:color="auto" w:fill="D9D9D9"/>
          </w:tcPr>
          <w:p w14:paraId="38B8DCFE">
            <w:pPr>
              <w:spacing w:after="0"/>
              <w:jc w:val="center"/>
              <w:rPr>
                <w:rFonts w:ascii="Times New Roman" w:hAnsi="Times New Roman"/>
                <w:sz w:val="18"/>
                <w:szCs w:val="18"/>
              </w:rPr>
            </w:pPr>
          </w:p>
        </w:tc>
        <w:tc>
          <w:tcPr>
            <w:tcW w:w="627" w:type="dxa"/>
          </w:tcPr>
          <w:p w14:paraId="4BF517F9">
            <w:pPr>
              <w:spacing w:after="0"/>
              <w:jc w:val="center"/>
              <w:rPr>
                <w:rFonts w:ascii="Times New Roman" w:hAnsi="Times New Roman"/>
                <w:sz w:val="18"/>
                <w:szCs w:val="18"/>
              </w:rPr>
            </w:pPr>
          </w:p>
        </w:tc>
        <w:tc>
          <w:tcPr>
            <w:tcW w:w="627" w:type="dxa"/>
          </w:tcPr>
          <w:p w14:paraId="44B9E36D">
            <w:pPr>
              <w:spacing w:after="0"/>
              <w:jc w:val="center"/>
              <w:rPr>
                <w:rFonts w:ascii="Times New Roman" w:hAnsi="Times New Roman"/>
                <w:sz w:val="18"/>
                <w:szCs w:val="18"/>
              </w:rPr>
            </w:pPr>
          </w:p>
        </w:tc>
        <w:tc>
          <w:tcPr>
            <w:tcW w:w="627" w:type="dxa"/>
          </w:tcPr>
          <w:p w14:paraId="1F1F37AF">
            <w:pPr>
              <w:spacing w:after="0"/>
              <w:jc w:val="center"/>
              <w:rPr>
                <w:rFonts w:ascii="Times New Roman" w:hAnsi="Times New Roman"/>
                <w:sz w:val="18"/>
                <w:szCs w:val="18"/>
              </w:rPr>
            </w:pPr>
          </w:p>
        </w:tc>
        <w:tc>
          <w:tcPr>
            <w:tcW w:w="660" w:type="dxa"/>
          </w:tcPr>
          <w:p w14:paraId="69AFD8A4">
            <w:pPr>
              <w:spacing w:after="0"/>
              <w:jc w:val="center"/>
              <w:rPr>
                <w:rFonts w:ascii="Times New Roman" w:hAnsi="Times New Roman"/>
                <w:sz w:val="18"/>
                <w:szCs w:val="18"/>
              </w:rPr>
            </w:pPr>
          </w:p>
        </w:tc>
        <w:tc>
          <w:tcPr>
            <w:tcW w:w="459" w:type="dxa"/>
            <w:shd w:val="clear" w:color="auto" w:fill="D9D9D9"/>
          </w:tcPr>
          <w:p w14:paraId="02879645">
            <w:pPr>
              <w:spacing w:after="0"/>
              <w:jc w:val="center"/>
              <w:rPr>
                <w:rFonts w:ascii="Times New Roman" w:hAnsi="Times New Roman"/>
                <w:sz w:val="18"/>
                <w:szCs w:val="18"/>
              </w:rPr>
            </w:pPr>
          </w:p>
        </w:tc>
        <w:tc>
          <w:tcPr>
            <w:tcW w:w="718" w:type="dxa"/>
            <w:shd w:val="clear" w:color="auto" w:fill="D9D9D9"/>
          </w:tcPr>
          <w:p w14:paraId="71742BB1">
            <w:pPr>
              <w:spacing w:after="0"/>
              <w:jc w:val="center"/>
              <w:rPr>
                <w:rFonts w:ascii="Times New Roman" w:hAnsi="Times New Roman"/>
                <w:sz w:val="18"/>
                <w:szCs w:val="18"/>
              </w:rPr>
            </w:pPr>
          </w:p>
        </w:tc>
      </w:tr>
      <w:tr w14:paraId="31647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6" w:type="dxa"/>
          </w:tcPr>
          <w:p w14:paraId="34830744">
            <w:pPr>
              <w:spacing w:after="0"/>
              <w:rPr>
                <w:rFonts w:ascii="Times New Roman" w:hAnsi="Times New Roman"/>
                <w:sz w:val="18"/>
                <w:szCs w:val="18"/>
              </w:rPr>
            </w:pPr>
            <w:r>
              <w:rPr>
                <w:rFonts w:ascii="Times New Roman" w:hAnsi="Times New Roman"/>
                <w:sz w:val="18"/>
                <w:szCs w:val="18"/>
              </w:rPr>
              <w:t>Технология</w:t>
            </w:r>
          </w:p>
        </w:tc>
        <w:tc>
          <w:tcPr>
            <w:tcW w:w="626" w:type="dxa"/>
          </w:tcPr>
          <w:p w14:paraId="5955C670">
            <w:pPr>
              <w:spacing w:after="0"/>
              <w:jc w:val="center"/>
              <w:rPr>
                <w:rFonts w:ascii="Times New Roman" w:hAnsi="Times New Roman"/>
                <w:sz w:val="18"/>
                <w:szCs w:val="18"/>
              </w:rPr>
            </w:pPr>
          </w:p>
        </w:tc>
        <w:tc>
          <w:tcPr>
            <w:tcW w:w="626" w:type="dxa"/>
          </w:tcPr>
          <w:p w14:paraId="7F6E712D">
            <w:pPr>
              <w:spacing w:after="0"/>
              <w:jc w:val="center"/>
              <w:rPr>
                <w:rFonts w:ascii="Times New Roman" w:hAnsi="Times New Roman"/>
                <w:sz w:val="18"/>
                <w:szCs w:val="18"/>
              </w:rPr>
            </w:pPr>
          </w:p>
        </w:tc>
        <w:tc>
          <w:tcPr>
            <w:tcW w:w="626" w:type="dxa"/>
          </w:tcPr>
          <w:p w14:paraId="4F0E2EA0">
            <w:pPr>
              <w:spacing w:after="0"/>
              <w:jc w:val="center"/>
              <w:rPr>
                <w:rFonts w:ascii="Times New Roman" w:hAnsi="Times New Roman"/>
                <w:sz w:val="18"/>
                <w:szCs w:val="18"/>
              </w:rPr>
            </w:pPr>
          </w:p>
        </w:tc>
        <w:tc>
          <w:tcPr>
            <w:tcW w:w="631" w:type="dxa"/>
          </w:tcPr>
          <w:p w14:paraId="31521933">
            <w:pPr>
              <w:spacing w:after="0"/>
              <w:jc w:val="center"/>
              <w:rPr>
                <w:rFonts w:ascii="Times New Roman" w:hAnsi="Times New Roman"/>
                <w:sz w:val="18"/>
                <w:szCs w:val="18"/>
              </w:rPr>
            </w:pPr>
          </w:p>
        </w:tc>
        <w:tc>
          <w:tcPr>
            <w:tcW w:w="627" w:type="dxa"/>
            <w:shd w:val="clear" w:color="auto" w:fill="D9D9D9"/>
          </w:tcPr>
          <w:p w14:paraId="320FA207">
            <w:pPr>
              <w:spacing w:after="0"/>
              <w:jc w:val="center"/>
              <w:rPr>
                <w:rFonts w:ascii="Times New Roman" w:hAnsi="Times New Roman"/>
                <w:sz w:val="18"/>
                <w:szCs w:val="18"/>
              </w:rPr>
            </w:pPr>
          </w:p>
        </w:tc>
        <w:tc>
          <w:tcPr>
            <w:tcW w:w="459" w:type="dxa"/>
          </w:tcPr>
          <w:p w14:paraId="74445F09">
            <w:pPr>
              <w:spacing w:after="0"/>
              <w:jc w:val="center"/>
              <w:rPr>
                <w:rFonts w:ascii="Times New Roman" w:hAnsi="Times New Roman"/>
                <w:sz w:val="18"/>
                <w:szCs w:val="18"/>
              </w:rPr>
            </w:pPr>
          </w:p>
        </w:tc>
        <w:tc>
          <w:tcPr>
            <w:tcW w:w="546" w:type="dxa"/>
          </w:tcPr>
          <w:p w14:paraId="5CC85413">
            <w:pPr>
              <w:spacing w:after="0"/>
              <w:jc w:val="center"/>
              <w:rPr>
                <w:rFonts w:ascii="Times New Roman" w:hAnsi="Times New Roman"/>
                <w:sz w:val="18"/>
                <w:szCs w:val="18"/>
              </w:rPr>
            </w:pPr>
          </w:p>
        </w:tc>
        <w:tc>
          <w:tcPr>
            <w:tcW w:w="564" w:type="dxa"/>
          </w:tcPr>
          <w:p w14:paraId="61BE3083">
            <w:pPr>
              <w:spacing w:after="0"/>
              <w:jc w:val="center"/>
              <w:rPr>
                <w:rFonts w:ascii="Times New Roman" w:hAnsi="Times New Roman"/>
                <w:sz w:val="18"/>
                <w:szCs w:val="18"/>
              </w:rPr>
            </w:pPr>
          </w:p>
        </w:tc>
        <w:tc>
          <w:tcPr>
            <w:tcW w:w="564" w:type="dxa"/>
          </w:tcPr>
          <w:p w14:paraId="2A073747">
            <w:pPr>
              <w:spacing w:after="0"/>
              <w:jc w:val="center"/>
              <w:rPr>
                <w:rFonts w:ascii="Times New Roman" w:hAnsi="Times New Roman"/>
                <w:sz w:val="18"/>
                <w:szCs w:val="18"/>
              </w:rPr>
            </w:pPr>
          </w:p>
        </w:tc>
        <w:tc>
          <w:tcPr>
            <w:tcW w:w="564" w:type="dxa"/>
            <w:shd w:val="clear" w:color="auto" w:fill="D9D9D9"/>
          </w:tcPr>
          <w:p w14:paraId="17AE1D1F">
            <w:pPr>
              <w:spacing w:after="0"/>
              <w:jc w:val="center"/>
              <w:rPr>
                <w:rFonts w:ascii="Times New Roman" w:hAnsi="Times New Roman"/>
                <w:sz w:val="18"/>
                <w:szCs w:val="18"/>
              </w:rPr>
            </w:pPr>
          </w:p>
        </w:tc>
        <w:tc>
          <w:tcPr>
            <w:tcW w:w="627" w:type="dxa"/>
          </w:tcPr>
          <w:p w14:paraId="19B1223A">
            <w:pPr>
              <w:spacing w:after="0"/>
              <w:jc w:val="center"/>
              <w:rPr>
                <w:rFonts w:ascii="Times New Roman" w:hAnsi="Times New Roman"/>
                <w:sz w:val="18"/>
                <w:szCs w:val="18"/>
              </w:rPr>
            </w:pPr>
          </w:p>
        </w:tc>
        <w:tc>
          <w:tcPr>
            <w:tcW w:w="627" w:type="dxa"/>
          </w:tcPr>
          <w:p w14:paraId="50B8C28F">
            <w:pPr>
              <w:spacing w:after="0"/>
              <w:jc w:val="center"/>
              <w:rPr>
                <w:rFonts w:ascii="Times New Roman" w:hAnsi="Times New Roman"/>
                <w:sz w:val="18"/>
                <w:szCs w:val="18"/>
              </w:rPr>
            </w:pPr>
          </w:p>
        </w:tc>
        <w:tc>
          <w:tcPr>
            <w:tcW w:w="627" w:type="dxa"/>
          </w:tcPr>
          <w:p w14:paraId="498446A7">
            <w:pPr>
              <w:spacing w:after="0"/>
              <w:jc w:val="center"/>
              <w:rPr>
                <w:rFonts w:ascii="Times New Roman" w:hAnsi="Times New Roman"/>
                <w:sz w:val="18"/>
                <w:szCs w:val="18"/>
              </w:rPr>
            </w:pPr>
          </w:p>
        </w:tc>
        <w:tc>
          <w:tcPr>
            <w:tcW w:w="660" w:type="dxa"/>
          </w:tcPr>
          <w:p w14:paraId="7030F1AC">
            <w:pPr>
              <w:spacing w:after="0"/>
              <w:jc w:val="center"/>
              <w:rPr>
                <w:rFonts w:ascii="Times New Roman" w:hAnsi="Times New Roman"/>
                <w:sz w:val="18"/>
                <w:szCs w:val="18"/>
              </w:rPr>
            </w:pPr>
          </w:p>
        </w:tc>
        <w:tc>
          <w:tcPr>
            <w:tcW w:w="459" w:type="dxa"/>
            <w:shd w:val="clear" w:color="auto" w:fill="D9D9D9"/>
          </w:tcPr>
          <w:p w14:paraId="69F06D5E">
            <w:pPr>
              <w:spacing w:after="0"/>
              <w:jc w:val="center"/>
              <w:rPr>
                <w:rFonts w:ascii="Times New Roman" w:hAnsi="Times New Roman"/>
                <w:sz w:val="18"/>
                <w:szCs w:val="18"/>
              </w:rPr>
            </w:pPr>
          </w:p>
        </w:tc>
        <w:tc>
          <w:tcPr>
            <w:tcW w:w="627" w:type="dxa"/>
          </w:tcPr>
          <w:p w14:paraId="7B87D878">
            <w:pPr>
              <w:spacing w:after="0"/>
              <w:jc w:val="center"/>
              <w:rPr>
                <w:rFonts w:ascii="Times New Roman" w:hAnsi="Times New Roman"/>
                <w:sz w:val="18"/>
                <w:szCs w:val="18"/>
              </w:rPr>
            </w:pPr>
          </w:p>
        </w:tc>
        <w:tc>
          <w:tcPr>
            <w:tcW w:w="627" w:type="dxa"/>
          </w:tcPr>
          <w:p w14:paraId="7BB01A92">
            <w:pPr>
              <w:spacing w:after="0"/>
              <w:jc w:val="center"/>
              <w:rPr>
                <w:rFonts w:ascii="Times New Roman" w:hAnsi="Times New Roman"/>
                <w:sz w:val="18"/>
                <w:szCs w:val="18"/>
              </w:rPr>
            </w:pPr>
          </w:p>
        </w:tc>
        <w:tc>
          <w:tcPr>
            <w:tcW w:w="627" w:type="dxa"/>
          </w:tcPr>
          <w:p w14:paraId="6B95C8FD">
            <w:pPr>
              <w:spacing w:after="0"/>
              <w:jc w:val="center"/>
              <w:rPr>
                <w:rFonts w:ascii="Times New Roman" w:hAnsi="Times New Roman"/>
                <w:sz w:val="18"/>
                <w:szCs w:val="18"/>
              </w:rPr>
            </w:pPr>
          </w:p>
        </w:tc>
        <w:tc>
          <w:tcPr>
            <w:tcW w:w="660" w:type="dxa"/>
          </w:tcPr>
          <w:p w14:paraId="521403FB">
            <w:pPr>
              <w:spacing w:after="0"/>
              <w:jc w:val="center"/>
              <w:rPr>
                <w:rFonts w:ascii="Times New Roman" w:hAnsi="Times New Roman"/>
                <w:sz w:val="18"/>
                <w:szCs w:val="18"/>
              </w:rPr>
            </w:pPr>
          </w:p>
        </w:tc>
        <w:tc>
          <w:tcPr>
            <w:tcW w:w="459" w:type="dxa"/>
            <w:shd w:val="clear" w:color="auto" w:fill="D9D9D9"/>
          </w:tcPr>
          <w:p w14:paraId="5D7FE84F">
            <w:pPr>
              <w:spacing w:after="0"/>
              <w:jc w:val="center"/>
              <w:rPr>
                <w:rFonts w:ascii="Times New Roman" w:hAnsi="Times New Roman"/>
                <w:sz w:val="18"/>
                <w:szCs w:val="18"/>
              </w:rPr>
            </w:pPr>
          </w:p>
        </w:tc>
        <w:tc>
          <w:tcPr>
            <w:tcW w:w="718" w:type="dxa"/>
            <w:shd w:val="clear" w:color="auto" w:fill="D9D9D9"/>
          </w:tcPr>
          <w:p w14:paraId="79DA15AE">
            <w:pPr>
              <w:spacing w:after="0"/>
              <w:jc w:val="center"/>
              <w:rPr>
                <w:rFonts w:ascii="Times New Roman" w:hAnsi="Times New Roman"/>
                <w:sz w:val="18"/>
                <w:szCs w:val="18"/>
              </w:rPr>
            </w:pPr>
          </w:p>
        </w:tc>
      </w:tr>
      <w:tr w14:paraId="1263E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6" w:type="dxa"/>
          </w:tcPr>
          <w:p w14:paraId="43C16AA4">
            <w:pPr>
              <w:spacing w:after="0"/>
              <w:rPr>
                <w:rFonts w:ascii="Times New Roman" w:hAnsi="Times New Roman"/>
                <w:sz w:val="18"/>
                <w:szCs w:val="18"/>
              </w:rPr>
            </w:pPr>
            <w:r>
              <w:rPr>
                <w:rFonts w:ascii="Times New Roman" w:hAnsi="Times New Roman"/>
                <w:sz w:val="18"/>
                <w:szCs w:val="18"/>
              </w:rPr>
              <w:t>Изобразительное искусство</w:t>
            </w:r>
          </w:p>
        </w:tc>
        <w:tc>
          <w:tcPr>
            <w:tcW w:w="626" w:type="dxa"/>
          </w:tcPr>
          <w:p w14:paraId="20D4E743">
            <w:pPr>
              <w:spacing w:after="0"/>
              <w:jc w:val="center"/>
              <w:rPr>
                <w:rFonts w:ascii="Times New Roman" w:hAnsi="Times New Roman"/>
                <w:sz w:val="18"/>
                <w:szCs w:val="18"/>
              </w:rPr>
            </w:pPr>
          </w:p>
        </w:tc>
        <w:tc>
          <w:tcPr>
            <w:tcW w:w="626" w:type="dxa"/>
          </w:tcPr>
          <w:p w14:paraId="15810EAB">
            <w:pPr>
              <w:spacing w:after="0"/>
              <w:jc w:val="center"/>
              <w:rPr>
                <w:rFonts w:ascii="Times New Roman" w:hAnsi="Times New Roman"/>
                <w:sz w:val="18"/>
                <w:szCs w:val="18"/>
              </w:rPr>
            </w:pPr>
          </w:p>
        </w:tc>
        <w:tc>
          <w:tcPr>
            <w:tcW w:w="626" w:type="dxa"/>
          </w:tcPr>
          <w:p w14:paraId="56CF28F8">
            <w:pPr>
              <w:spacing w:after="0"/>
              <w:jc w:val="center"/>
              <w:rPr>
                <w:rFonts w:ascii="Times New Roman" w:hAnsi="Times New Roman"/>
                <w:sz w:val="18"/>
                <w:szCs w:val="18"/>
              </w:rPr>
            </w:pPr>
          </w:p>
        </w:tc>
        <w:tc>
          <w:tcPr>
            <w:tcW w:w="631" w:type="dxa"/>
          </w:tcPr>
          <w:p w14:paraId="732E1583">
            <w:pPr>
              <w:spacing w:after="0"/>
              <w:jc w:val="center"/>
              <w:rPr>
                <w:rFonts w:ascii="Times New Roman" w:hAnsi="Times New Roman"/>
                <w:sz w:val="18"/>
                <w:szCs w:val="18"/>
              </w:rPr>
            </w:pPr>
          </w:p>
        </w:tc>
        <w:tc>
          <w:tcPr>
            <w:tcW w:w="627" w:type="dxa"/>
            <w:shd w:val="clear" w:color="auto" w:fill="D9D9D9"/>
          </w:tcPr>
          <w:p w14:paraId="0158D068">
            <w:pPr>
              <w:spacing w:after="0"/>
              <w:jc w:val="center"/>
              <w:rPr>
                <w:rFonts w:ascii="Times New Roman" w:hAnsi="Times New Roman"/>
                <w:sz w:val="18"/>
                <w:szCs w:val="18"/>
              </w:rPr>
            </w:pPr>
          </w:p>
        </w:tc>
        <w:tc>
          <w:tcPr>
            <w:tcW w:w="459" w:type="dxa"/>
          </w:tcPr>
          <w:p w14:paraId="5A5C58BF">
            <w:pPr>
              <w:spacing w:after="0"/>
              <w:jc w:val="center"/>
              <w:rPr>
                <w:rFonts w:ascii="Times New Roman" w:hAnsi="Times New Roman"/>
                <w:sz w:val="18"/>
                <w:szCs w:val="18"/>
              </w:rPr>
            </w:pPr>
          </w:p>
        </w:tc>
        <w:tc>
          <w:tcPr>
            <w:tcW w:w="546" w:type="dxa"/>
          </w:tcPr>
          <w:p w14:paraId="6B39779E">
            <w:pPr>
              <w:spacing w:after="0"/>
              <w:jc w:val="center"/>
              <w:rPr>
                <w:rFonts w:ascii="Times New Roman" w:hAnsi="Times New Roman"/>
                <w:sz w:val="18"/>
                <w:szCs w:val="18"/>
              </w:rPr>
            </w:pPr>
          </w:p>
        </w:tc>
        <w:tc>
          <w:tcPr>
            <w:tcW w:w="564" w:type="dxa"/>
          </w:tcPr>
          <w:p w14:paraId="378BA8EF">
            <w:pPr>
              <w:spacing w:after="0"/>
              <w:jc w:val="center"/>
              <w:rPr>
                <w:rFonts w:ascii="Times New Roman" w:hAnsi="Times New Roman"/>
                <w:sz w:val="18"/>
                <w:szCs w:val="18"/>
              </w:rPr>
            </w:pPr>
          </w:p>
        </w:tc>
        <w:tc>
          <w:tcPr>
            <w:tcW w:w="564" w:type="dxa"/>
          </w:tcPr>
          <w:p w14:paraId="16FED97E">
            <w:pPr>
              <w:spacing w:after="0"/>
              <w:jc w:val="center"/>
              <w:rPr>
                <w:rFonts w:ascii="Times New Roman" w:hAnsi="Times New Roman"/>
                <w:sz w:val="18"/>
                <w:szCs w:val="18"/>
              </w:rPr>
            </w:pPr>
          </w:p>
        </w:tc>
        <w:tc>
          <w:tcPr>
            <w:tcW w:w="564" w:type="dxa"/>
            <w:shd w:val="clear" w:color="auto" w:fill="D9D9D9"/>
          </w:tcPr>
          <w:p w14:paraId="76950548">
            <w:pPr>
              <w:spacing w:after="0"/>
              <w:jc w:val="center"/>
              <w:rPr>
                <w:rFonts w:ascii="Times New Roman" w:hAnsi="Times New Roman"/>
                <w:sz w:val="18"/>
                <w:szCs w:val="18"/>
              </w:rPr>
            </w:pPr>
          </w:p>
        </w:tc>
        <w:tc>
          <w:tcPr>
            <w:tcW w:w="627" w:type="dxa"/>
          </w:tcPr>
          <w:p w14:paraId="251ACF5D">
            <w:pPr>
              <w:spacing w:after="0"/>
              <w:jc w:val="center"/>
              <w:rPr>
                <w:rFonts w:ascii="Times New Roman" w:hAnsi="Times New Roman"/>
                <w:sz w:val="18"/>
                <w:szCs w:val="18"/>
              </w:rPr>
            </w:pPr>
          </w:p>
        </w:tc>
        <w:tc>
          <w:tcPr>
            <w:tcW w:w="627" w:type="dxa"/>
          </w:tcPr>
          <w:p w14:paraId="0AD44A74">
            <w:pPr>
              <w:spacing w:after="0"/>
              <w:jc w:val="center"/>
              <w:rPr>
                <w:rFonts w:ascii="Times New Roman" w:hAnsi="Times New Roman"/>
                <w:sz w:val="18"/>
                <w:szCs w:val="18"/>
              </w:rPr>
            </w:pPr>
          </w:p>
        </w:tc>
        <w:tc>
          <w:tcPr>
            <w:tcW w:w="627" w:type="dxa"/>
          </w:tcPr>
          <w:p w14:paraId="72DF805E">
            <w:pPr>
              <w:spacing w:after="0"/>
              <w:jc w:val="center"/>
              <w:rPr>
                <w:rFonts w:ascii="Times New Roman" w:hAnsi="Times New Roman"/>
                <w:sz w:val="18"/>
                <w:szCs w:val="18"/>
              </w:rPr>
            </w:pPr>
          </w:p>
        </w:tc>
        <w:tc>
          <w:tcPr>
            <w:tcW w:w="660" w:type="dxa"/>
          </w:tcPr>
          <w:p w14:paraId="00C93729">
            <w:pPr>
              <w:spacing w:after="0"/>
              <w:jc w:val="center"/>
              <w:rPr>
                <w:rFonts w:ascii="Times New Roman" w:hAnsi="Times New Roman"/>
                <w:sz w:val="18"/>
                <w:szCs w:val="18"/>
              </w:rPr>
            </w:pPr>
          </w:p>
        </w:tc>
        <w:tc>
          <w:tcPr>
            <w:tcW w:w="459" w:type="dxa"/>
            <w:shd w:val="clear" w:color="auto" w:fill="D9D9D9"/>
          </w:tcPr>
          <w:p w14:paraId="410D12D5">
            <w:pPr>
              <w:spacing w:after="0"/>
              <w:jc w:val="center"/>
              <w:rPr>
                <w:rFonts w:ascii="Times New Roman" w:hAnsi="Times New Roman"/>
                <w:sz w:val="18"/>
                <w:szCs w:val="18"/>
              </w:rPr>
            </w:pPr>
          </w:p>
        </w:tc>
        <w:tc>
          <w:tcPr>
            <w:tcW w:w="627" w:type="dxa"/>
          </w:tcPr>
          <w:p w14:paraId="24D798EA">
            <w:pPr>
              <w:spacing w:after="0"/>
              <w:jc w:val="center"/>
              <w:rPr>
                <w:rFonts w:ascii="Times New Roman" w:hAnsi="Times New Roman"/>
                <w:sz w:val="18"/>
                <w:szCs w:val="18"/>
              </w:rPr>
            </w:pPr>
          </w:p>
        </w:tc>
        <w:tc>
          <w:tcPr>
            <w:tcW w:w="627" w:type="dxa"/>
          </w:tcPr>
          <w:p w14:paraId="7639FF4C">
            <w:pPr>
              <w:spacing w:after="0"/>
              <w:jc w:val="center"/>
              <w:rPr>
                <w:rFonts w:ascii="Times New Roman" w:hAnsi="Times New Roman"/>
                <w:sz w:val="18"/>
                <w:szCs w:val="18"/>
              </w:rPr>
            </w:pPr>
          </w:p>
        </w:tc>
        <w:tc>
          <w:tcPr>
            <w:tcW w:w="627" w:type="dxa"/>
          </w:tcPr>
          <w:p w14:paraId="086C2F5E">
            <w:pPr>
              <w:spacing w:after="0"/>
              <w:jc w:val="center"/>
              <w:rPr>
                <w:rFonts w:ascii="Times New Roman" w:hAnsi="Times New Roman"/>
                <w:sz w:val="18"/>
                <w:szCs w:val="18"/>
              </w:rPr>
            </w:pPr>
          </w:p>
        </w:tc>
        <w:tc>
          <w:tcPr>
            <w:tcW w:w="660" w:type="dxa"/>
          </w:tcPr>
          <w:p w14:paraId="6B2B5973">
            <w:pPr>
              <w:spacing w:after="0"/>
              <w:jc w:val="center"/>
              <w:rPr>
                <w:rFonts w:ascii="Times New Roman" w:hAnsi="Times New Roman"/>
                <w:sz w:val="18"/>
                <w:szCs w:val="18"/>
              </w:rPr>
            </w:pPr>
          </w:p>
        </w:tc>
        <w:tc>
          <w:tcPr>
            <w:tcW w:w="459" w:type="dxa"/>
            <w:shd w:val="clear" w:color="auto" w:fill="D9D9D9"/>
          </w:tcPr>
          <w:p w14:paraId="0A00D261">
            <w:pPr>
              <w:spacing w:after="0"/>
              <w:jc w:val="center"/>
              <w:rPr>
                <w:rFonts w:ascii="Times New Roman" w:hAnsi="Times New Roman"/>
                <w:sz w:val="18"/>
                <w:szCs w:val="18"/>
              </w:rPr>
            </w:pPr>
          </w:p>
        </w:tc>
        <w:tc>
          <w:tcPr>
            <w:tcW w:w="718" w:type="dxa"/>
            <w:shd w:val="clear" w:color="auto" w:fill="D9D9D9"/>
          </w:tcPr>
          <w:p w14:paraId="4C07C867">
            <w:pPr>
              <w:spacing w:after="0"/>
              <w:jc w:val="center"/>
              <w:rPr>
                <w:rFonts w:ascii="Times New Roman" w:hAnsi="Times New Roman"/>
                <w:sz w:val="18"/>
                <w:szCs w:val="18"/>
              </w:rPr>
            </w:pPr>
          </w:p>
        </w:tc>
      </w:tr>
      <w:tr w14:paraId="753E3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6" w:type="dxa"/>
          </w:tcPr>
          <w:p w14:paraId="733D6B96">
            <w:pPr>
              <w:spacing w:after="0"/>
              <w:rPr>
                <w:rFonts w:ascii="Times New Roman" w:hAnsi="Times New Roman"/>
                <w:sz w:val="18"/>
                <w:szCs w:val="18"/>
              </w:rPr>
            </w:pPr>
            <w:r>
              <w:rPr>
                <w:rFonts w:ascii="Times New Roman" w:hAnsi="Times New Roman"/>
                <w:sz w:val="18"/>
                <w:szCs w:val="18"/>
              </w:rPr>
              <w:t>Музыка</w:t>
            </w:r>
          </w:p>
        </w:tc>
        <w:tc>
          <w:tcPr>
            <w:tcW w:w="626" w:type="dxa"/>
          </w:tcPr>
          <w:p w14:paraId="7FD40910">
            <w:pPr>
              <w:spacing w:after="0"/>
              <w:jc w:val="center"/>
              <w:rPr>
                <w:rFonts w:ascii="Times New Roman" w:hAnsi="Times New Roman"/>
                <w:sz w:val="18"/>
                <w:szCs w:val="18"/>
              </w:rPr>
            </w:pPr>
          </w:p>
        </w:tc>
        <w:tc>
          <w:tcPr>
            <w:tcW w:w="626" w:type="dxa"/>
          </w:tcPr>
          <w:p w14:paraId="245DD6CF">
            <w:pPr>
              <w:spacing w:after="0"/>
              <w:jc w:val="center"/>
              <w:rPr>
                <w:rFonts w:ascii="Times New Roman" w:hAnsi="Times New Roman"/>
                <w:sz w:val="18"/>
                <w:szCs w:val="18"/>
              </w:rPr>
            </w:pPr>
          </w:p>
        </w:tc>
        <w:tc>
          <w:tcPr>
            <w:tcW w:w="626" w:type="dxa"/>
          </w:tcPr>
          <w:p w14:paraId="7A156881">
            <w:pPr>
              <w:spacing w:after="0"/>
              <w:jc w:val="center"/>
              <w:rPr>
                <w:rFonts w:ascii="Times New Roman" w:hAnsi="Times New Roman"/>
                <w:sz w:val="18"/>
                <w:szCs w:val="18"/>
              </w:rPr>
            </w:pPr>
          </w:p>
        </w:tc>
        <w:tc>
          <w:tcPr>
            <w:tcW w:w="631" w:type="dxa"/>
          </w:tcPr>
          <w:p w14:paraId="519C7341">
            <w:pPr>
              <w:spacing w:after="0"/>
              <w:jc w:val="center"/>
              <w:rPr>
                <w:rFonts w:ascii="Times New Roman" w:hAnsi="Times New Roman"/>
                <w:sz w:val="18"/>
                <w:szCs w:val="18"/>
              </w:rPr>
            </w:pPr>
          </w:p>
        </w:tc>
        <w:tc>
          <w:tcPr>
            <w:tcW w:w="627" w:type="dxa"/>
            <w:shd w:val="clear" w:color="auto" w:fill="D9D9D9"/>
          </w:tcPr>
          <w:p w14:paraId="72BF1662">
            <w:pPr>
              <w:spacing w:after="0"/>
              <w:jc w:val="center"/>
              <w:rPr>
                <w:rFonts w:ascii="Times New Roman" w:hAnsi="Times New Roman"/>
                <w:sz w:val="18"/>
                <w:szCs w:val="18"/>
              </w:rPr>
            </w:pPr>
          </w:p>
        </w:tc>
        <w:tc>
          <w:tcPr>
            <w:tcW w:w="459" w:type="dxa"/>
          </w:tcPr>
          <w:p w14:paraId="46BA4C84">
            <w:pPr>
              <w:spacing w:after="0"/>
              <w:jc w:val="center"/>
              <w:rPr>
                <w:rFonts w:ascii="Times New Roman" w:hAnsi="Times New Roman"/>
                <w:sz w:val="18"/>
                <w:szCs w:val="18"/>
              </w:rPr>
            </w:pPr>
          </w:p>
        </w:tc>
        <w:tc>
          <w:tcPr>
            <w:tcW w:w="546" w:type="dxa"/>
          </w:tcPr>
          <w:p w14:paraId="3419042D">
            <w:pPr>
              <w:spacing w:after="0"/>
              <w:jc w:val="center"/>
              <w:rPr>
                <w:rFonts w:ascii="Times New Roman" w:hAnsi="Times New Roman"/>
                <w:sz w:val="18"/>
                <w:szCs w:val="18"/>
              </w:rPr>
            </w:pPr>
          </w:p>
        </w:tc>
        <w:tc>
          <w:tcPr>
            <w:tcW w:w="564" w:type="dxa"/>
          </w:tcPr>
          <w:p w14:paraId="5E4F3C7F">
            <w:pPr>
              <w:spacing w:after="0"/>
              <w:jc w:val="center"/>
              <w:rPr>
                <w:rFonts w:ascii="Times New Roman" w:hAnsi="Times New Roman"/>
                <w:sz w:val="18"/>
                <w:szCs w:val="18"/>
              </w:rPr>
            </w:pPr>
          </w:p>
        </w:tc>
        <w:tc>
          <w:tcPr>
            <w:tcW w:w="564" w:type="dxa"/>
          </w:tcPr>
          <w:p w14:paraId="659AA081">
            <w:pPr>
              <w:spacing w:after="0"/>
              <w:jc w:val="center"/>
              <w:rPr>
                <w:rFonts w:ascii="Times New Roman" w:hAnsi="Times New Roman"/>
                <w:sz w:val="18"/>
                <w:szCs w:val="18"/>
              </w:rPr>
            </w:pPr>
          </w:p>
        </w:tc>
        <w:tc>
          <w:tcPr>
            <w:tcW w:w="564" w:type="dxa"/>
            <w:shd w:val="clear" w:color="auto" w:fill="D9D9D9"/>
          </w:tcPr>
          <w:p w14:paraId="5ECB8E5A">
            <w:pPr>
              <w:spacing w:after="0"/>
              <w:jc w:val="center"/>
              <w:rPr>
                <w:rFonts w:ascii="Times New Roman" w:hAnsi="Times New Roman"/>
                <w:sz w:val="18"/>
                <w:szCs w:val="18"/>
              </w:rPr>
            </w:pPr>
          </w:p>
        </w:tc>
        <w:tc>
          <w:tcPr>
            <w:tcW w:w="627" w:type="dxa"/>
          </w:tcPr>
          <w:p w14:paraId="2BF545B8">
            <w:pPr>
              <w:spacing w:after="0"/>
              <w:jc w:val="center"/>
              <w:rPr>
                <w:rFonts w:ascii="Times New Roman" w:hAnsi="Times New Roman"/>
                <w:sz w:val="18"/>
                <w:szCs w:val="18"/>
              </w:rPr>
            </w:pPr>
          </w:p>
        </w:tc>
        <w:tc>
          <w:tcPr>
            <w:tcW w:w="627" w:type="dxa"/>
          </w:tcPr>
          <w:p w14:paraId="5CF74E80">
            <w:pPr>
              <w:spacing w:after="0"/>
              <w:jc w:val="center"/>
              <w:rPr>
                <w:rFonts w:ascii="Times New Roman" w:hAnsi="Times New Roman"/>
                <w:sz w:val="18"/>
                <w:szCs w:val="18"/>
              </w:rPr>
            </w:pPr>
          </w:p>
        </w:tc>
        <w:tc>
          <w:tcPr>
            <w:tcW w:w="627" w:type="dxa"/>
          </w:tcPr>
          <w:p w14:paraId="6B0EE671">
            <w:pPr>
              <w:spacing w:after="0"/>
              <w:jc w:val="center"/>
              <w:rPr>
                <w:rFonts w:ascii="Times New Roman" w:hAnsi="Times New Roman"/>
                <w:sz w:val="18"/>
                <w:szCs w:val="18"/>
              </w:rPr>
            </w:pPr>
          </w:p>
        </w:tc>
        <w:tc>
          <w:tcPr>
            <w:tcW w:w="660" w:type="dxa"/>
          </w:tcPr>
          <w:p w14:paraId="43BC4236">
            <w:pPr>
              <w:spacing w:after="0"/>
              <w:jc w:val="center"/>
              <w:rPr>
                <w:rFonts w:ascii="Times New Roman" w:hAnsi="Times New Roman"/>
                <w:sz w:val="18"/>
                <w:szCs w:val="18"/>
              </w:rPr>
            </w:pPr>
          </w:p>
        </w:tc>
        <w:tc>
          <w:tcPr>
            <w:tcW w:w="459" w:type="dxa"/>
            <w:shd w:val="clear" w:color="auto" w:fill="D9D9D9"/>
          </w:tcPr>
          <w:p w14:paraId="5BC57C85">
            <w:pPr>
              <w:spacing w:after="0"/>
              <w:jc w:val="center"/>
              <w:rPr>
                <w:rFonts w:ascii="Times New Roman" w:hAnsi="Times New Roman"/>
                <w:sz w:val="18"/>
                <w:szCs w:val="18"/>
              </w:rPr>
            </w:pPr>
          </w:p>
        </w:tc>
        <w:tc>
          <w:tcPr>
            <w:tcW w:w="627" w:type="dxa"/>
          </w:tcPr>
          <w:p w14:paraId="28E98474">
            <w:pPr>
              <w:spacing w:after="0"/>
              <w:jc w:val="center"/>
              <w:rPr>
                <w:rFonts w:ascii="Times New Roman" w:hAnsi="Times New Roman"/>
                <w:sz w:val="18"/>
                <w:szCs w:val="18"/>
              </w:rPr>
            </w:pPr>
          </w:p>
        </w:tc>
        <w:tc>
          <w:tcPr>
            <w:tcW w:w="627" w:type="dxa"/>
          </w:tcPr>
          <w:p w14:paraId="0A3BA8FC">
            <w:pPr>
              <w:spacing w:after="0"/>
              <w:jc w:val="center"/>
              <w:rPr>
                <w:rFonts w:ascii="Times New Roman" w:hAnsi="Times New Roman"/>
                <w:sz w:val="18"/>
                <w:szCs w:val="18"/>
              </w:rPr>
            </w:pPr>
          </w:p>
        </w:tc>
        <w:tc>
          <w:tcPr>
            <w:tcW w:w="627" w:type="dxa"/>
          </w:tcPr>
          <w:p w14:paraId="0D449F82">
            <w:pPr>
              <w:spacing w:after="0"/>
              <w:jc w:val="center"/>
              <w:rPr>
                <w:rFonts w:ascii="Times New Roman" w:hAnsi="Times New Roman"/>
                <w:sz w:val="18"/>
                <w:szCs w:val="18"/>
              </w:rPr>
            </w:pPr>
          </w:p>
        </w:tc>
        <w:tc>
          <w:tcPr>
            <w:tcW w:w="660" w:type="dxa"/>
          </w:tcPr>
          <w:p w14:paraId="450F36A0">
            <w:pPr>
              <w:spacing w:after="0"/>
              <w:jc w:val="center"/>
              <w:rPr>
                <w:rFonts w:ascii="Times New Roman" w:hAnsi="Times New Roman"/>
                <w:sz w:val="18"/>
                <w:szCs w:val="18"/>
              </w:rPr>
            </w:pPr>
          </w:p>
        </w:tc>
        <w:tc>
          <w:tcPr>
            <w:tcW w:w="459" w:type="dxa"/>
            <w:shd w:val="clear" w:color="auto" w:fill="D9D9D9"/>
          </w:tcPr>
          <w:p w14:paraId="01318EC2">
            <w:pPr>
              <w:spacing w:after="0"/>
              <w:jc w:val="center"/>
              <w:rPr>
                <w:rFonts w:ascii="Times New Roman" w:hAnsi="Times New Roman"/>
                <w:sz w:val="18"/>
                <w:szCs w:val="18"/>
              </w:rPr>
            </w:pPr>
          </w:p>
        </w:tc>
        <w:tc>
          <w:tcPr>
            <w:tcW w:w="718" w:type="dxa"/>
            <w:shd w:val="clear" w:color="auto" w:fill="D9D9D9"/>
          </w:tcPr>
          <w:p w14:paraId="0CA518CC">
            <w:pPr>
              <w:spacing w:after="0"/>
              <w:jc w:val="center"/>
              <w:rPr>
                <w:rFonts w:ascii="Times New Roman" w:hAnsi="Times New Roman"/>
                <w:sz w:val="18"/>
                <w:szCs w:val="18"/>
              </w:rPr>
            </w:pPr>
          </w:p>
        </w:tc>
      </w:tr>
      <w:tr w14:paraId="07C43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6" w:type="dxa"/>
          </w:tcPr>
          <w:p w14:paraId="3D56774B">
            <w:pPr>
              <w:spacing w:after="0"/>
              <w:rPr>
                <w:rFonts w:ascii="Times New Roman" w:hAnsi="Times New Roman"/>
                <w:sz w:val="18"/>
                <w:szCs w:val="18"/>
              </w:rPr>
            </w:pPr>
            <w:r>
              <w:rPr>
                <w:rFonts w:ascii="Times New Roman" w:hAnsi="Times New Roman"/>
                <w:sz w:val="18"/>
                <w:szCs w:val="18"/>
              </w:rPr>
              <w:t>Физическая культура</w:t>
            </w:r>
          </w:p>
        </w:tc>
        <w:tc>
          <w:tcPr>
            <w:tcW w:w="626" w:type="dxa"/>
          </w:tcPr>
          <w:p w14:paraId="7BF88F4D">
            <w:pPr>
              <w:spacing w:after="0"/>
              <w:jc w:val="center"/>
              <w:rPr>
                <w:rFonts w:ascii="Times New Roman" w:hAnsi="Times New Roman"/>
                <w:sz w:val="18"/>
                <w:szCs w:val="18"/>
              </w:rPr>
            </w:pPr>
          </w:p>
        </w:tc>
        <w:tc>
          <w:tcPr>
            <w:tcW w:w="626" w:type="dxa"/>
          </w:tcPr>
          <w:p w14:paraId="40781C9F">
            <w:pPr>
              <w:spacing w:after="0"/>
              <w:jc w:val="center"/>
              <w:rPr>
                <w:rFonts w:ascii="Times New Roman" w:hAnsi="Times New Roman"/>
                <w:sz w:val="18"/>
                <w:szCs w:val="18"/>
              </w:rPr>
            </w:pPr>
          </w:p>
        </w:tc>
        <w:tc>
          <w:tcPr>
            <w:tcW w:w="626" w:type="dxa"/>
          </w:tcPr>
          <w:p w14:paraId="775C7E36">
            <w:pPr>
              <w:spacing w:after="0"/>
              <w:jc w:val="center"/>
              <w:rPr>
                <w:rFonts w:ascii="Times New Roman" w:hAnsi="Times New Roman"/>
                <w:sz w:val="18"/>
                <w:szCs w:val="18"/>
              </w:rPr>
            </w:pPr>
          </w:p>
        </w:tc>
        <w:tc>
          <w:tcPr>
            <w:tcW w:w="631" w:type="dxa"/>
          </w:tcPr>
          <w:p w14:paraId="659A2F4D">
            <w:pPr>
              <w:spacing w:after="0"/>
              <w:jc w:val="center"/>
              <w:rPr>
                <w:rFonts w:ascii="Times New Roman" w:hAnsi="Times New Roman"/>
                <w:sz w:val="18"/>
                <w:szCs w:val="18"/>
              </w:rPr>
            </w:pPr>
          </w:p>
        </w:tc>
        <w:tc>
          <w:tcPr>
            <w:tcW w:w="627" w:type="dxa"/>
            <w:shd w:val="clear" w:color="auto" w:fill="D9D9D9"/>
          </w:tcPr>
          <w:p w14:paraId="7B59DEFA">
            <w:pPr>
              <w:spacing w:after="0"/>
              <w:jc w:val="center"/>
              <w:rPr>
                <w:rFonts w:ascii="Times New Roman" w:hAnsi="Times New Roman"/>
                <w:sz w:val="18"/>
                <w:szCs w:val="18"/>
              </w:rPr>
            </w:pPr>
          </w:p>
        </w:tc>
        <w:tc>
          <w:tcPr>
            <w:tcW w:w="459" w:type="dxa"/>
          </w:tcPr>
          <w:p w14:paraId="58B45441">
            <w:pPr>
              <w:spacing w:after="0"/>
              <w:jc w:val="center"/>
              <w:rPr>
                <w:rFonts w:ascii="Times New Roman" w:hAnsi="Times New Roman"/>
                <w:sz w:val="18"/>
                <w:szCs w:val="18"/>
              </w:rPr>
            </w:pPr>
          </w:p>
        </w:tc>
        <w:tc>
          <w:tcPr>
            <w:tcW w:w="546" w:type="dxa"/>
          </w:tcPr>
          <w:p w14:paraId="6470F4D2">
            <w:pPr>
              <w:spacing w:after="0"/>
              <w:jc w:val="center"/>
              <w:rPr>
                <w:rFonts w:ascii="Times New Roman" w:hAnsi="Times New Roman"/>
                <w:sz w:val="18"/>
                <w:szCs w:val="18"/>
              </w:rPr>
            </w:pPr>
          </w:p>
        </w:tc>
        <w:tc>
          <w:tcPr>
            <w:tcW w:w="564" w:type="dxa"/>
          </w:tcPr>
          <w:p w14:paraId="6169A777">
            <w:pPr>
              <w:spacing w:after="0"/>
              <w:jc w:val="center"/>
              <w:rPr>
                <w:rFonts w:ascii="Times New Roman" w:hAnsi="Times New Roman"/>
                <w:sz w:val="18"/>
                <w:szCs w:val="18"/>
              </w:rPr>
            </w:pPr>
          </w:p>
        </w:tc>
        <w:tc>
          <w:tcPr>
            <w:tcW w:w="564" w:type="dxa"/>
          </w:tcPr>
          <w:p w14:paraId="6A31369A">
            <w:pPr>
              <w:spacing w:after="0"/>
              <w:jc w:val="center"/>
              <w:rPr>
                <w:rFonts w:ascii="Times New Roman" w:hAnsi="Times New Roman"/>
                <w:sz w:val="18"/>
                <w:szCs w:val="18"/>
              </w:rPr>
            </w:pPr>
          </w:p>
        </w:tc>
        <w:tc>
          <w:tcPr>
            <w:tcW w:w="564" w:type="dxa"/>
            <w:shd w:val="clear" w:color="auto" w:fill="D9D9D9"/>
          </w:tcPr>
          <w:p w14:paraId="671F6468">
            <w:pPr>
              <w:spacing w:after="0"/>
              <w:jc w:val="center"/>
              <w:rPr>
                <w:rFonts w:ascii="Times New Roman" w:hAnsi="Times New Roman"/>
                <w:sz w:val="18"/>
                <w:szCs w:val="18"/>
              </w:rPr>
            </w:pPr>
          </w:p>
        </w:tc>
        <w:tc>
          <w:tcPr>
            <w:tcW w:w="627" w:type="dxa"/>
          </w:tcPr>
          <w:p w14:paraId="712D49E9">
            <w:pPr>
              <w:spacing w:after="0"/>
              <w:jc w:val="center"/>
              <w:rPr>
                <w:rFonts w:ascii="Times New Roman" w:hAnsi="Times New Roman"/>
                <w:sz w:val="18"/>
                <w:szCs w:val="18"/>
              </w:rPr>
            </w:pPr>
          </w:p>
        </w:tc>
        <w:tc>
          <w:tcPr>
            <w:tcW w:w="627" w:type="dxa"/>
          </w:tcPr>
          <w:p w14:paraId="4278903A">
            <w:pPr>
              <w:spacing w:after="0"/>
              <w:jc w:val="center"/>
              <w:rPr>
                <w:rFonts w:ascii="Times New Roman" w:hAnsi="Times New Roman"/>
                <w:sz w:val="18"/>
                <w:szCs w:val="18"/>
              </w:rPr>
            </w:pPr>
          </w:p>
        </w:tc>
        <w:tc>
          <w:tcPr>
            <w:tcW w:w="627" w:type="dxa"/>
          </w:tcPr>
          <w:p w14:paraId="6BC56F93">
            <w:pPr>
              <w:spacing w:after="0"/>
              <w:jc w:val="center"/>
              <w:rPr>
                <w:rFonts w:ascii="Times New Roman" w:hAnsi="Times New Roman"/>
                <w:sz w:val="18"/>
                <w:szCs w:val="18"/>
              </w:rPr>
            </w:pPr>
          </w:p>
        </w:tc>
        <w:tc>
          <w:tcPr>
            <w:tcW w:w="660" w:type="dxa"/>
          </w:tcPr>
          <w:p w14:paraId="7271A2D3">
            <w:pPr>
              <w:spacing w:after="0"/>
              <w:jc w:val="center"/>
              <w:rPr>
                <w:rFonts w:ascii="Times New Roman" w:hAnsi="Times New Roman"/>
                <w:sz w:val="18"/>
                <w:szCs w:val="18"/>
              </w:rPr>
            </w:pPr>
          </w:p>
        </w:tc>
        <w:tc>
          <w:tcPr>
            <w:tcW w:w="459" w:type="dxa"/>
            <w:shd w:val="clear" w:color="auto" w:fill="D9D9D9"/>
          </w:tcPr>
          <w:p w14:paraId="1B8C690B">
            <w:pPr>
              <w:spacing w:after="0"/>
              <w:jc w:val="center"/>
              <w:rPr>
                <w:rFonts w:ascii="Times New Roman" w:hAnsi="Times New Roman"/>
                <w:sz w:val="18"/>
                <w:szCs w:val="18"/>
              </w:rPr>
            </w:pPr>
          </w:p>
        </w:tc>
        <w:tc>
          <w:tcPr>
            <w:tcW w:w="627" w:type="dxa"/>
          </w:tcPr>
          <w:p w14:paraId="0E9B7613">
            <w:pPr>
              <w:spacing w:after="0"/>
              <w:jc w:val="center"/>
              <w:rPr>
                <w:rFonts w:ascii="Times New Roman" w:hAnsi="Times New Roman"/>
                <w:sz w:val="18"/>
                <w:szCs w:val="18"/>
              </w:rPr>
            </w:pPr>
          </w:p>
        </w:tc>
        <w:tc>
          <w:tcPr>
            <w:tcW w:w="627" w:type="dxa"/>
          </w:tcPr>
          <w:p w14:paraId="3D4FCE03">
            <w:pPr>
              <w:spacing w:after="0"/>
              <w:jc w:val="center"/>
              <w:rPr>
                <w:rFonts w:ascii="Times New Roman" w:hAnsi="Times New Roman"/>
                <w:sz w:val="18"/>
                <w:szCs w:val="18"/>
              </w:rPr>
            </w:pPr>
          </w:p>
        </w:tc>
        <w:tc>
          <w:tcPr>
            <w:tcW w:w="627" w:type="dxa"/>
          </w:tcPr>
          <w:p w14:paraId="40D5B7DE">
            <w:pPr>
              <w:spacing w:after="0"/>
              <w:jc w:val="center"/>
              <w:rPr>
                <w:rFonts w:ascii="Times New Roman" w:hAnsi="Times New Roman"/>
                <w:sz w:val="18"/>
                <w:szCs w:val="18"/>
              </w:rPr>
            </w:pPr>
          </w:p>
        </w:tc>
        <w:tc>
          <w:tcPr>
            <w:tcW w:w="660" w:type="dxa"/>
          </w:tcPr>
          <w:p w14:paraId="2476BF8A">
            <w:pPr>
              <w:spacing w:after="0"/>
              <w:jc w:val="center"/>
              <w:rPr>
                <w:rFonts w:ascii="Times New Roman" w:hAnsi="Times New Roman"/>
                <w:sz w:val="18"/>
                <w:szCs w:val="18"/>
              </w:rPr>
            </w:pPr>
          </w:p>
        </w:tc>
        <w:tc>
          <w:tcPr>
            <w:tcW w:w="459" w:type="dxa"/>
            <w:shd w:val="clear" w:color="auto" w:fill="D9D9D9"/>
          </w:tcPr>
          <w:p w14:paraId="2515A057">
            <w:pPr>
              <w:spacing w:after="0"/>
              <w:jc w:val="center"/>
              <w:rPr>
                <w:rFonts w:ascii="Times New Roman" w:hAnsi="Times New Roman"/>
                <w:sz w:val="18"/>
                <w:szCs w:val="18"/>
              </w:rPr>
            </w:pPr>
          </w:p>
        </w:tc>
        <w:tc>
          <w:tcPr>
            <w:tcW w:w="718" w:type="dxa"/>
            <w:shd w:val="clear" w:color="auto" w:fill="D9D9D9"/>
          </w:tcPr>
          <w:p w14:paraId="3024EBD2">
            <w:pPr>
              <w:spacing w:after="0"/>
              <w:jc w:val="center"/>
              <w:rPr>
                <w:rFonts w:ascii="Times New Roman" w:hAnsi="Times New Roman"/>
                <w:sz w:val="18"/>
                <w:szCs w:val="18"/>
              </w:rPr>
            </w:pPr>
          </w:p>
        </w:tc>
      </w:tr>
      <w:tr w14:paraId="76C01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47" w:type="dxa"/>
            <w:gridSpan w:val="22"/>
            <w:shd w:val="clear" w:color="auto" w:fill="F7CAAC"/>
          </w:tcPr>
          <w:p w14:paraId="6DCF63D8">
            <w:pPr>
              <w:spacing w:after="0"/>
              <w:jc w:val="center"/>
              <w:rPr>
                <w:rFonts w:ascii="Times New Roman" w:hAnsi="Times New Roman"/>
                <w:b/>
                <w:sz w:val="24"/>
                <w:szCs w:val="24"/>
              </w:rPr>
            </w:pPr>
            <w:r>
              <w:rPr>
                <w:rFonts w:ascii="Times New Roman" w:hAnsi="Times New Roman"/>
                <w:b/>
                <w:sz w:val="24"/>
                <w:szCs w:val="24"/>
              </w:rPr>
              <w:t>2 классы</w:t>
            </w:r>
          </w:p>
        </w:tc>
      </w:tr>
      <w:tr w14:paraId="64A76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6" w:type="dxa"/>
          </w:tcPr>
          <w:p w14:paraId="2658AD90">
            <w:pPr>
              <w:spacing w:after="0"/>
              <w:rPr>
                <w:rFonts w:ascii="Times New Roman" w:hAnsi="Times New Roman"/>
                <w:b/>
                <w:sz w:val="18"/>
                <w:szCs w:val="18"/>
              </w:rPr>
            </w:pPr>
            <w:r>
              <w:rPr>
                <w:rFonts w:ascii="Times New Roman" w:hAnsi="Times New Roman"/>
                <w:sz w:val="18"/>
                <w:szCs w:val="18"/>
              </w:rPr>
              <w:t>Русский язык</w:t>
            </w:r>
          </w:p>
        </w:tc>
        <w:tc>
          <w:tcPr>
            <w:tcW w:w="626" w:type="dxa"/>
          </w:tcPr>
          <w:p w14:paraId="0B5E75D5">
            <w:pPr>
              <w:spacing w:after="0"/>
              <w:jc w:val="center"/>
              <w:rPr>
                <w:rFonts w:ascii="Times New Roman" w:hAnsi="Times New Roman"/>
                <w:sz w:val="18"/>
                <w:szCs w:val="18"/>
              </w:rPr>
            </w:pPr>
          </w:p>
        </w:tc>
        <w:tc>
          <w:tcPr>
            <w:tcW w:w="626" w:type="dxa"/>
          </w:tcPr>
          <w:p w14:paraId="03B77EEA">
            <w:pPr>
              <w:spacing w:after="0"/>
              <w:jc w:val="center"/>
              <w:rPr>
                <w:rFonts w:ascii="Times New Roman" w:hAnsi="Times New Roman"/>
                <w:sz w:val="18"/>
                <w:szCs w:val="18"/>
              </w:rPr>
            </w:pPr>
          </w:p>
        </w:tc>
        <w:tc>
          <w:tcPr>
            <w:tcW w:w="626" w:type="dxa"/>
          </w:tcPr>
          <w:p w14:paraId="5D7AE285">
            <w:pPr>
              <w:spacing w:after="0"/>
              <w:jc w:val="center"/>
              <w:rPr>
                <w:rFonts w:ascii="Times New Roman" w:hAnsi="Times New Roman"/>
                <w:sz w:val="18"/>
                <w:szCs w:val="18"/>
              </w:rPr>
            </w:pPr>
          </w:p>
        </w:tc>
        <w:tc>
          <w:tcPr>
            <w:tcW w:w="631" w:type="dxa"/>
            <w:vAlign w:val="center"/>
          </w:tcPr>
          <w:p w14:paraId="46143919">
            <w:pPr>
              <w:spacing w:after="0"/>
              <w:jc w:val="center"/>
              <w:rPr>
                <w:rFonts w:ascii="Times New Roman" w:hAnsi="Times New Roman"/>
                <w:sz w:val="18"/>
                <w:szCs w:val="18"/>
              </w:rPr>
            </w:pPr>
            <w:r>
              <w:rPr>
                <w:rFonts w:ascii="Times New Roman" w:hAnsi="Times New Roman"/>
                <w:sz w:val="18"/>
                <w:szCs w:val="18"/>
              </w:rPr>
              <w:t>1</w:t>
            </w:r>
          </w:p>
        </w:tc>
        <w:tc>
          <w:tcPr>
            <w:tcW w:w="627" w:type="dxa"/>
            <w:shd w:val="clear" w:color="auto" w:fill="D9D9D9"/>
            <w:vAlign w:val="center"/>
          </w:tcPr>
          <w:p w14:paraId="687C55FD">
            <w:pPr>
              <w:spacing w:after="0"/>
              <w:jc w:val="center"/>
              <w:rPr>
                <w:rFonts w:ascii="Times New Roman" w:hAnsi="Times New Roman"/>
                <w:sz w:val="18"/>
                <w:szCs w:val="18"/>
              </w:rPr>
            </w:pPr>
            <w:r>
              <w:rPr>
                <w:rFonts w:ascii="Times New Roman" w:hAnsi="Times New Roman"/>
                <w:sz w:val="18"/>
                <w:szCs w:val="18"/>
              </w:rPr>
              <w:t>1</w:t>
            </w:r>
          </w:p>
        </w:tc>
        <w:tc>
          <w:tcPr>
            <w:tcW w:w="459" w:type="dxa"/>
            <w:vAlign w:val="center"/>
          </w:tcPr>
          <w:p w14:paraId="24B7034A">
            <w:pPr>
              <w:spacing w:after="0"/>
              <w:jc w:val="center"/>
              <w:rPr>
                <w:rFonts w:ascii="Times New Roman" w:hAnsi="Times New Roman"/>
                <w:sz w:val="18"/>
                <w:szCs w:val="18"/>
              </w:rPr>
            </w:pPr>
          </w:p>
        </w:tc>
        <w:tc>
          <w:tcPr>
            <w:tcW w:w="546" w:type="dxa"/>
            <w:vAlign w:val="center"/>
          </w:tcPr>
          <w:p w14:paraId="3F0A772F">
            <w:pPr>
              <w:spacing w:after="0"/>
              <w:jc w:val="center"/>
              <w:rPr>
                <w:rFonts w:ascii="Times New Roman" w:hAnsi="Times New Roman"/>
                <w:sz w:val="18"/>
                <w:szCs w:val="18"/>
              </w:rPr>
            </w:pPr>
          </w:p>
        </w:tc>
        <w:tc>
          <w:tcPr>
            <w:tcW w:w="564" w:type="dxa"/>
            <w:vAlign w:val="center"/>
          </w:tcPr>
          <w:p w14:paraId="01C3CDA1">
            <w:pPr>
              <w:spacing w:after="0"/>
              <w:jc w:val="center"/>
              <w:rPr>
                <w:rFonts w:ascii="Times New Roman" w:hAnsi="Times New Roman"/>
                <w:sz w:val="18"/>
                <w:szCs w:val="18"/>
              </w:rPr>
            </w:pPr>
          </w:p>
        </w:tc>
        <w:tc>
          <w:tcPr>
            <w:tcW w:w="564" w:type="dxa"/>
            <w:vAlign w:val="center"/>
          </w:tcPr>
          <w:p w14:paraId="4C0B37FD">
            <w:pPr>
              <w:spacing w:after="0"/>
              <w:jc w:val="center"/>
              <w:rPr>
                <w:rFonts w:ascii="Times New Roman" w:hAnsi="Times New Roman"/>
                <w:sz w:val="18"/>
                <w:szCs w:val="18"/>
              </w:rPr>
            </w:pPr>
            <w:r>
              <w:rPr>
                <w:rFonts w:ascii="Times New Roman" w:hAnsi="Times New Roman"/>
                <w:sz w:val="18"/>
                <w:szCs w:val="18"/>
              </w:rPr>
              <w:t>1</w:t>
            </w:r>
          </w:p>
        </w:tc>
        <w:tc>
          <w:tcPr>
            <w:tcW w:w="564" w:type="dxa"/>
            <w:shd w:val="clear" w:color="auto" w:fill="D9D9D9"/>
            <w:vAlign w:val="center"/>
          </w:tcPr>
          <w:p w14:paraId="6569DC38">
            <w:pPr>
              <w:spacing w:after="0"/>
              <w:jc w:val="center"/>
              <w:rPr>
                <w:rFonts w:ascii="Times New Roman" w:hAnsi="Times New Roman"/>
                <w:sz w:val="18"/>
                <w:szCs w:val="18"/>
              </w:rPr>
            </w:pPr>
            <w:r>
              <w:rPr>
                <w:rFonts w:ascii="Times New Roman" w:hAnsi="Times New Roman"/>
                <w:sz w:val="18"/>
                <w:szCs w:val="18"/>
              </w:rPr>
              <w:t>1</w:t>
            </w:r>
          </w:p>
        </w:tc>
        <w:tc>
          <w:tcPr>
            <w:tcW w:w="627" w:type="dxa"/>
            <w:vAlign w:val="center"/>
          </w:tcPr>
          <w:p w14:paraId="2ED864FB">
            <w:pPr>
              <w:spacing w:after="0"/>
              <w:jc w:val="center"/>
              <w:rPr>
                <w:rFonts w:ascii="Times New Roman" w:hAnsi="Times New Roman"/>
                <w:sz w:val="18"/>
                <w:szCs w:val="18"/>
              </w:rPr>
            </w:pPr>
          </w:p>
        </w:tc>
        <w:tc>
          <w:tcPr>
            <w:tcW w:w="627" w:type="dxa"/>
            <w:vAlign w:val="center"/>
          </w:tcPr>
          <w:p w14:paraId="2C6B430D">
            <w:pPr>
              <w:spacing w:after="0"/>
              <w:jc w:val="center"/>
              <w:rPr>
                <w:rFonts w:ascii="Times New Roman" w:hAnsi="Times New Roman"/>
                <w:sz w:val="18"/>
                <w:szCs w:val="18"/>
              </w:rPr>
            </w:pPr>
          </w:p>
        </w:tc>
        <w:tc>
          <w:tcPr>
            <w:tcW w:w="627" w:type="dxa"/>
            <w:vAlign w:val="center"/>
          </w:tcPr>
          <w:p w14:paraId="22A89F04">
            <w:pPr>
              <w:spacing w:after="0"/>
              <w:jc w:val="center"/>
              <w:rPr>
                <w:rFonts w:ascii="Times New Roman" w:hAnsi="Times New Roman"/>
                <w:sz w:val="18"/>
                <w:szCs w:val="18"/>
              </w:rPr>
            </w:pPr>
          </w:p>
        </w:tc>
        <w:tc>
          <w:tcPr>
            <w:tcW w:w="660" w:type="dxa"/>
            <w:vAlign w:val="center"/>
          </w:tcPr>
          <w:p w14:paraId="6879AD68">
            <w:pPr>
              <w:spacing w:after="0"/>
              <w:jc w:val="center"/>
              <w:rPr>
                <w:rFonts w:ascii="Times New Roman" w:hAnsi="Times New Roman"/>
                <w:sz w:val="18"/>
                <w:szCs w:val="18"/>
              </w:rPr>
            </w:pPr>
          </w:p>
        </w:tc>
        <w:tc>
          <w:tcPr>
            <w:tcW w:w="459" w:type="dxa"/>
            <w:shd w:val="clear" w:color="auto" w:fill="D9D9D9"/>
            <w:vAlign w:val="center"/>
          </w:tcPr>
          <w:p w14:paraId="74657153">
            <w:pPr>
              <w:spacing w:after="0"/>
              <w:jc w:val="center"/>
              <w:rPr>
                <w:rFonts w:ascii="Times New Roman" w:hAnsi="Times New Roman"/>
                <w:sz w:val="18"/>
                <w:szCs w:val="18"/>
              </w:rPr>
            </w:pPr>
          </w:p>
        </w:tc>
        <w:tc>
          <w:tcPr>
            <w:tcW w:w="627" w:type="dxa"/>
            <w:vAlign w:val="center"/>
          </w:tcPr>
          <w:p w14:paraId="5CFA3B76">
            <w:pPr>
              <w:spacing w:after="0"/>
              <w:jc w:val="center"/>
              <w:rPr>
                <w:rFonts w:ascii="Times New Roman" w:hAnsi="Times New Roman"/>
                <w:sz w:val="18"/>
                <w:szCs w:val="18"/>
              </w:rPr>
            </w:pPr>
          </w:p>
        </w:tc>
        <w:tc>
          <w:tcPr>
            <w:tcW w:w="627" w:type="dxa"/>
            <w:vAlign w:val="center"/>
          </w:tcPr>
          <w:p w14:paraId="173E07DA">
            <w:pPr>
              <w:spacing w:after="0"/>
              <w:jc w:val="center"/>
              <w:rPr>
                <w:rFonts w:ascii="Times New Roman" w:hAnsi="Times New Roman"/>
                <w:sz w:val="18"/>
                <w:szCs w:val="18"/>
              </w:rPr>
            </w:pPr>
          </w:p>
        </w:tc>
        <w:tc>
          <w:tcPr>
            <w:tcW w:w="627" w:type="dxa"/>
            <w:vAlign w:val="center"/>
          </w:tcPr>
          <w:p w14:paraId="7DA644E1">
            <w:pPr>
              <w:spacing w:after="0"/>
              <w:jc w:val="center"/>
              <w:rPr>
                <w:rFonts w:ascii="Times New Roman" w:hAnsi="Times New Roman"/>
                <w:sz w:val="18"/>
                <w:szCs w:val="18"/>
              </w:rPr>
            </w:pPr>
          </w:p>
        </w:tc>
        <w:tc>
          <w:tcPr>
            <w:tcW w:w="660" w:type="dxa"/>
            <w:vAlign w:val="center"/>
          </w:tcPr>
          <w:p w14:paraId="144C606E">
            <w:pPr>
              <w:spacing w:after="0"/>
              <w:jc w:val="center"/>
              <w:rPr>
                <w:rFonts w:ascii="Times New Roman" w:hAnsi="Times New Roman"/>
                <w:sz w:val="18"/>
                <w:szCs w:val="18"/>
              </w:rPr>
            </w:pPr>
            <w:r>
              <w:rPr>
                <w:rFonts w:ascii="Times New Roman" w:hAnsi="Times New Roman"/>
                <w:sz w:val="18"/>
                <w:szCs w:val="18"/>
              </w:rPr>
              <w:t>1</w:t>
            </w:r>
          </w:p>
        </w:tc>
        <w:tc>
          <w:tcPr>
            <w:tcW w:w="459" w:type="dxa"/>
            <w:shd w:val="clear" w:color="auto" w:fill="D9D9D9"/>
            <w:vAlign w:val="center"/>
          </w:tcPr>
          <w:p w14:paraId="67320A60">
            <w:pPr>
              <w:spacing w:after="0"/>
              <w:jc w:val="center"/>
              <w:rPr>
                <w:rFonts w:ascii="Times New Roman" w:hAnsi="Times New Roman"/>
                <w:sz w:val="18"/>
                <w:szCs w:val="18"/>
              </w:rPr>
            </w:pPr>
            <w:r>
              <w:rPr>
                <w:rFonts w:ascii="Times New Roman" w:hAnsi="Times New Roman"/>
                <w:sz w:val="18"/>
                <w:szCs w:val="18"/>
              </w:rPr>
              <w:t>1</w:t>
            </w:r>
          </w:p>
        </w:tc>
        <w:tc>
          <w:tcPr>
            <w:tcW w:w="718" w:type="dxa"/>
            <w:shd w:val="clear" w:color="auto" w:fill="D9D9D9"/>
            <w:vAlign w:val="center"/>
          </w:tcPr>
          <w:p w14:paraId="724E522E">
            <w:pPr>
              <w:spacing w:after="0"/>
              <w:jc w:val="center"/>
              <w:rPr>
                <w:rFonts w:ascii="Times New Roman" w:hAnsi="Times New Roman"/>
                <w:sz w:val="18"/>
                <w:szCs w:val="18"/>
              </w:rPr>
            </w:pPr>
            <w:r>
              <w:rPr>
                <w:rFonts w:ascii="Times New Roman" w:hAnsi="Times New Roman"/>
                <w:sz w:val="18"/>
                <w:szCs w:val="18"/>
              </w:rPr>
              <w:t>3</w:t>
            </w:r>
          </w:p>
        </w:tc>
      </w:tr>
      <w:tr w14:paraId="5744D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6" w:type="dxa"/>
          </w:tcPr>
          <w:p w14:paraId="3494F76C">
            <w:pPr>
              <w:spacing w:after="0"/>
              <w:rPr>
                <w:rFonts w:ascii="Times New Roman" w:hAnsi="Times New Roman"/>
                <w:b/>
                <w:sz w:val="18"/>
                <w:szCs w:val="18"/>
              </w:rPr>
            </w:pPr>
            <w:r>
              <w:rPr>
                <w:rFonts w:ascii="Times New Roman" w:hAnsi="Times New Roman"/>
                <w:sz w:val="18"/>
                <w:szCs w:val="18"/>
              </w:rPr>
              <w:t>Литературное чтение</w:t>
            </w:r>
          </w:p>
        </w:tc>
        <w:tc>
          <w:tcPr>
            <w:tcW w:w="626" w:type="dxa"/>
          </w:tcPr>
          <w:p w14:paraId="6F8BE6FD">
            <w:pPr>
              <w:spacing w:after="0"/>
              <w:jc w:val="center"/>
              <w:rPr>
                <w:rFonts w:ascii="Times New Roman" w:hAnsi="Times New Roman"/>
                <w:sz w:val="18"/>
                <w:szCs w:val="18"/>
              </w:rPr>
            </w:pPr>
          </w:p>
        </w:tc>
        <w:tc>
          <w:tcPr>
            <w:tcW w:w="626" w:type="dxa"/>
          </w:tcPr>
          <w:p w14:paraId="214A02E0">
            <w:pPr>
              <w:spacing w:after="0"/>
              <w:jc w:val="center"/>
              <w:rPr>
                <w:rFonts w:ascii="Times New Roman" w:hAnsi="Times New Roman"/>
                <w:sz w:val="18"/>
                <w:szCs w:val="18"/>
              </w:rPr>
            </w:pPr>
          </w:p>
        </w:tc>
        <w:tc>
          <w:tcPr>
            <w:tcW w:w="626" w:type="dxa"/>
          </w:tcPr>
          <w:p w14:paraId="5281B03B">
            <w:pPr>
              <w:spacing w:after="0"/>
              <w:jc w:val="center"/>
              <w:rPr>
                <w:rFonts w:ascii="Times New Roman" w:hAnsi="Times New Roman"/>
                <w:sz w:val="18"/>
                <w:szCs w:val="18"/>
              </w:rPr>
            </w:pPr>
          </w:p>
        </w:tc>
        <w:tc>
          <w:tcPr>
            <w:tcW w:w="631" w:type="dxa"/>
            <w:vAlign w:val="center"/>
          </w:tcPr>
          <w:p w14:paraId="397743F9">
            <w:pPr>
              <w:spacing w:after="0"/>
              <w:jc w:val="center"/>
              <w:rPr>
                <w:rFonts w:ascii="Times New Roman" w:hAnsi="Times New Roman"/>
                <w:sz w:val="18"/>
                <w:szCs w:val="18"/>
              </w:rPr>
            </w:pPr>
            <w:r>
              <w:rPr>
                <w:rFonts w:ascii="Times New Roman" w:hAnsi="Times New Roman"/>
                <w:sz w:val="18"/>
                <w:szCs w:val="18"/>
              </w:rPr>
              <w:t>1</w:t>
            </w:r>
          </w:p>
        </w:tc>
        <w:tc>
          <w:tcPr>
            <w:tcW w:w="627" w:type="dxa"/>
            <w:shd w:val="clear" w:color="auto" w:fill="D9D9D9"/>
            <w:vAlign w:val="center"/>
          </w:tcPr>
          <w:p w14:paraId="41B16A5B">
            <w:pPr>
              <w:spacing w:after="0"/>
              <w:jc w:val="center"/>
              <w:rPr>
                <w:rFonts w:ascii="Times New Roman" w:hAnsi="Times New Roman"/>
                <w:sz w:val="18"/>
                <w:szCs w:val="18"/>
              </w:rPr>
            </w:pPr>
            <w:r>
              <w:rPr>
                <w:rFonts w:ascii="Times New Roman" w:hAnsi="Times New Roman"/>
                <w:sz w:val="18"/>
                <w:szCs w:val="18"/>
              </w:rPr>
              <w:t>1</w:t>
            </w:r>
          </w:p>
        </w:tc>
        <w:tc>
          <w:tcPr>
            <w:tcW w:w="459" w:type="dxa"/>
            <w:vAlign w:val="center"/>
          </w:tcPr>
          <w:p w14:paraId="0757B928">
            <w:pPr>
              <w:spacing w:after="0"/>
              <w:jc w:val="center"/>
              <w:rPr>
                <w:rFonts w:ascii="Times New Roman" w:hAnsi="Times New Roman"/>
                <w:sz w:val="18"/>
                <w:szCs w:val="18"/>
              </w:rPr>
            </w:pPr>
          </w:p>
        </w:tc>
        <w:tc>
          <w:tcPr>
            <w:tcW w:w="546" w:type="dxa"/>
            <w:vAlign w:val="center"/>
          </w:tcPr>
          <w:p w14:paraId="686F9026">
            <w:pPr>
              <w:spacing w:after="0"/>
              <w:jc w:val="center"/>
              <w:rPr>
                <w:rFonts w:ascii="Times New Roman" w:hAnsi="Times New Roman"/>
                <w:sz w:val="18"/>
                <w:szCs w:val="18"/>
              </w:rPr>
            </w:pPr>
          </w:p>
        </w:tc>
        <w:tc>
          <w:tcPr>
            <w:tcW w:w="564" w:type="dxa"/>
            <w:vAlign w:val="center"/>
          </w:tcPr>
          <w:p w14:paraId="1CDB2FFB">
            <w:pPr>
              <w:spacing w:after="0"/>
              <w:jc w:val="center"/>
              <w:rPr>
                <w:rFonts w:ascii="Times New Roman" w:hAnsi="Times New Roman"/>
                <w:sz w:val="18"/>
                <w:szCs w:val="18"/>
              </w:rPr>
            </w:pPr>
          </w:p>
        </w:tc>
        <w:tc>
          <w:tcPr>
            <w:tcW w:w="564" w:type="dxa"/>
            <w:vAlign w:val="center"/>
          </w:tcPr>
          <w:p w14:paraId="2148CBAA">
            <w:pPr>
              <w:spacing w:after="0"/>
              <w:jc w:val="center"/>
              <w:rPr>
                <w:rFonts w:ascii="Times New Roman" w:hAnsi="Times New Roman"/>
                <w:sz w:val="18"/>
                <w:szCs w:val="18"/>
              </w:rPr>
            </w:pPr>
          </w:p>
        </w:tc>
        <w:tc>
          <w:tcPr>
            <w:tcW w:w="564" w:type="dxa"/>
            <w:shd w:val="clear" w:color="auto" w:fill="D9D9D9"/>
            <w:vAlign w:val="center"/>
          </w:tcPr>
          <w:p w14:paraId="0E9F3B6D">
            <w:pPr>
              <w:spacing w:after="0"/>
              <w:jc w:val="center"/>
              <w:rPr>
                <w:rFonts w:ascii="Times New Roman" w:hAnsi="Times New Roman"/>
                <w:sz w:val="18"/>
                <w:szCs w:val="18"/>
              </w:rPr>
            </w:pPr>
          </w:p>
        </w:tc>
        <w:tc>
          <w:tcPr>
            <w:tcW w:w="627" w:type="dxa"/>
            <w:vAlign w:val="center"/>
          </w:tcPr>
          <w:p w14:paraId="5816B1C7">
            <w:pPr>
              <w:spacing w:after="0"/>
              <w:jc w:val="center"/>
              <w:rPr>
                <w:rFonts w:ascii="Times New Roman" w:hAnsi="Times New Roman"/>
                <w:sz w:val="18"/>
                <w:szCs w:val="18"/>
              </w:rPr>
            </w:pPr>
          </w:p>
        </w:tc>
        <w:tc>
          <w:tcPr>
            <w:tcW w:w="627" w:type="dxa"/>
            <w:vAlign w:val="center"/>
          </w:tcPr>
          <w:p w14:paraId="7789D33D">
            <w:pPr>
              <w:spacing w:after="0"/>
              <w:jc w:val="center"/>
              <w:rPr>
                <w:rFonts w:ascii="Times New Roman" w:hAnsi="Times New Roman"/>
                <w:sz w:val="18"/>
                <w:szCs w:val="18"/>
              </w:rPr>
            </w:pPr>
          </w:p>
        </w:tc>
        <w:tc>
          <w:tcPr>
            <w:tcW w:w="627" w:type="dxa"/>
            <w:vAlign w:val="center"/>
          </w:tcPr>
          <w:p w14:paraId="0E786705">
            <w:pPr>
              <w:spacing w:after="0"/>
              <w:jc w:val="center"/>
              <w:rPr>
                <w:rFonts w:ascii="Times New Roman" w:hAnsi="Times New Roman"/>
                <w:sz w:val="18"/>
                <w:szCs w:val="18"/>
              </w:rPr>
            </w:pPr>
          </w:p>
        </w:tc>
        <w:tc>
          <w:tcPr>
            <w:tcW w:w="660" w:type="dxa"/>
            <w:vAlign w:val="center"/>
          </w:tcPr>
          <w:p w14:paraId="7BFC726E">
            <w:pPr>
              <w:spacing w:after="0"/>
              <w:jc w:val="center"/>
              <w:rPr>
                <w:rFonts w:ascii="Times New Roman" w:hAnsi="Times New Roman"/>
                <w:sz w:val="18"/>
                <w:szCs w:val="18"/>
              </w:rPr>
            </w:pPr>
          </w:p>
        </w:tc>
        <w:tc>
          <w:tcPr>
            <w:tcW w:w="459" w:type="dxa"/>
            <w:shd w:val="clear" w:color="auto" w:fill="D9D9D9"/>
            <w:vAlign w:val="center"/>
          </w:tcPr>
          <w:p w14:paraId="6086F68A">
            <w:pPr>
              <w:spacing w:after="0"/>
              <w:jc w:val="center"/>
              <w:rPr>
                <w:rFonts w:ascii="Times New Roman" w:hAnsi="Times New Roman"/>
                <w:sz w:val="18"/>
                <w:szCs w:val="18"/>
              </w:rPr>
            </w:pPr>
          </w:p>
        </w:tc>
        <w:tc>
          <w:tcPr>
            <w:tcW w:w="627" w:type="dxa"/>
            <w:vAlign w:val="center"/>
          </w:tcPr>
          <w:p w14:paraId="3C66A5D7">
            <w:pPr>
              <w:spacing w:after="0"/>
              <w:jc w:val="center"/>
              <w:rPr>
                <w:rFonts w:ascii="Times New Roman" w:hAnsi="Times New Roman"/>
                <w:sz w:val="18"/>
                <w:szCs w:val="18"/>
              </w:rPr>
            </w:pPr>
          </w:p>
        </w:tc>
        <w:tc>
          <w:tcPr>
            <w:tcW w:w="627" w:type="dxa"/>
            <w:vAlign w:val="center"/>
          </w:tcPr>
          <w:p w14:paraId="6752ACCC">
            <w:pPr>
              <w:spacing w:after="0"/>
              <w:jc w:val="center"/>
              <w:rPr>
                <w:rFonts w:ascii="Times New Roman" w:hAnsi="Times New Roman"/>
                <w:sz w:val="18"/>
                <w:szCs w:val="18"/>
              </w:rPr>
            </w:pPr>
          </w:p>
        </w:tc>
        <w:tc>
          <w:tcPr>
            <w:tcW w:w="627" w:type="dxa"/>
            <w:vAlign w:val="center"/>
          </w:tcPr>
          <w:p w14:paraId="1C4C8A3F">
            <w:pPr>
              <w:spacing w:after="0"/>
              <w:jc w:val="center"/>
              <w:rPr>
                <w:rFonts w:ascii="Times New Roman" w:hAnsi="Times New Roman"/>
                <w:sz w:val="18"/>
                <w:szCs w:val="18"/>
              </w:rPr>
            </w:pPr>
          </w:p>
        </w:tc>
        <w:tc>
          <w:tcPr>
            <w:tcW w:w="660" w:type="dxa"/>
            <w:vAlign w:val="center"/>
          </w:tcPr>
          <w:p w14:paraId="39E78CEF">
            <w:pPr>
              <w:spacing w:after="0"/>
              <w:jc w:val="center"/>
              <w:rPr>
                <w:rFonts w:ascii="Times New Roman" w:hAnsi="Times New Roman"/>
                <w:sz w:val="18"/>
                <w:szCs w:val="18"/>
              </w:rPr>
            </w:pPr>
            <w:r>
              <w:rPr>
                <w:rFonts w:ascii="Times New Roman" w:hAnsi="Times New Roman"/>
                <w:sz w:val="18"/>
                <w:szCs w:val="18"/>
              </w:rPr>
              <w:t>1</w:t>
            </w:r>
          </w:p>
        </w:tc>
        <w:tc>
          <w:tcPr>
            <w:tcW w:w="459" w:type="dxa"/>
            <w:shd w:val="clear" w:color="auto" w:fill="D9D9D9"/>
            <w:vAlign w:val="center"/>
          </w:tcPr>
          <w:p w14:paraId="2DF102C7">
            <w:pPr>
              <w:spacing w:after="0"/>
              <w:jc w:val="center"/>
              <w:rPr>
                <w:rFonts w:ascii="Times New Roman" w:hAnsi="Times New Roman"/>
                <w:sz w:val="18"/>
                <w:szCs w:val="18"/>
              </w:rPr>
            </w:pPr>
            <w:r>
              <w:rPr>
                <w:rFonts w:ascii="Times New Roman" w:hAnsi="Times New Roman"/>
                <w:sz w:val="18"/>
                <w:szCs w:val="18"/>
              </w:rPr>
              <w:t>1</w:t>
            </w:r>
          </w:p>
        </w:tc>
        <w:tc>
          <w:tcPr>
            <w:tcW w:w="718" w:type="dxa"/>
            <w:shd w:val="clear" w:color="auto" w:fill="D9D9D9"/>
            <w:vAlign w:val="center"/>
          </w:tcPr>
          <w:p w14:paraId="000F888B">
            <w:pPr>
              <w:spacing w:after="0"/>
              <w:jc w:val="center"/>
              <w:rPr>
                <w:rFonts w:ascii="Times New Roman" w:hAnsi="Times New Roman"/>
                <w:sz w:val="18"/>
                <w:szCs w:val="18"/>
              </w:rPr>
            </w:pPr>
            <w:r>
              <w:rPr>
                <w:rFonts w:ascii="Times New Roman" w:hAnsi="Times New Roman"/>
                <w:sz w:val="18"/>
                <w:szCs w:val="18"/>
              </w:rPr>
              <w:t>2</w:t>
            </w:r>
          </w:p>
        </w:tc>
      </w:tr>
      <w:tr w14:paraId="44943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6" w:type="dxa"/>
          </w:tcPr>
          <w:p w14:paraId="1354FF90">
            <w:pPr>
              <w:spacing w:after="0"/>
              <w:rPr>
                <w:rFonts w:ascii="Times New Roman" w:hAnsi="Times New Roman"/>
                <w:b/>
                <w:sz w:val="18"/>
                <w:szCs w:val="18"/>
              </w:rPr>
            </w:pPr>
            <w:r>
              <w:rPr>
                <w:rFonts w:ascii="Times New Roman" w:hAnsi="Times New Roman"/>
                <w:sz w:val="18"/>
                <w:szCs w:val="18"/>
              </w:rPr>
              <w:t>Математика</w:t>
            </w:r>
          </w:p>
        </w:tc>
        <w:tc>
          <w:tcPr>
            <w:tcW w:w="626" w:type="dxa"/>
          </w:tcPr>
          <w:p w14:paraId="532819DF">
            <w:pPr>
              <w:spacing w:after="0"/>
              <w:jc w:val="center"/>
              <w:rPr>
                <w:rFonts w:ascii="Times New Roman" w:hAnsi="Times New Roman"/>
                <w:sz w:val="18"/>
                <w:szCs w:val="18"/>
              </w:rPr>
            </w:pPr>
          </w:p>
        </w:tc>
        <w:tc>
          <w:tcPr>
            <w:tcW w:w="626" w:type="dxa"/>
          </w:tcPr>
          <w:p w14:paraId="73986CA9">
            <w:pPr>
              <w:spacing w:after="0"/>
              <w:jc w:val="center"/>
              <w:rPr>
                <w:rFonts w:ascii="Times New Roman" w:hAnsi="Times New Roman"/>
                <w:sz w:val="18"/>
                <w:szCs w:val="18"/>
              </w:rPr>
            </w:pPr>
          </w:p>
        </w:tc>
        <w:tc>
          <w:tcPr>
            <w:tcW w:w="626" w:type="dxa"/>
          </w:tcPr>
          <w:p w14:paraId="5A13977C">
            <w:pPr>
              <w:spacing w:after="0"/>
              <w:jc w:val="center"/>
              <w:rPr>
                <w:rFonts w:ascii="Times New Roman" w:hAnsi="Times New Roman"/>
                <w:sz w:val="18"/>
                <w:szCs w:val="18"/>
              </w:rPr>
            </w:pPr>
          </w:p>
        </w:tc>
        <w:tc>
          <w:tcPr>
            <w:tcW w:w="631" w:type="dxa"/>
            <w:vAlign w:val="center"/>
          </w:tcPr>
          <w:p w14:paraId="3B1E109E">
            <w:pPr>
              <w:spacing w:after="0"/>
              <w:jc w:val="center"/>
              <w:rPr>
                <w:rFonts w:ascii="Times New Roman" w:hAnsi="Times New Roman"/>
                <w:sz w:val="18"/>
                <w:szCs w:val="18"/>
              </w:rPr>
            </w:pPr>
            <w:r>
              <w:rPr>
                <w:rFonts w:ascii="Times New Roman" w:hAnsi="Times New Roman"/>
                <w:sz w:val="18"/>
                <w:szCs w:val="18"/>
              </w:rPr>
              <w:t>1</w:t>
            </w:r>
          </w:p>
        </w:tc>
        <w:tc>
          <w:tcPr>
            <w:tcW w:w="627" w:type="dxa"/>
            <w:shd w:val="clear" w:color="auto" w:fill="D9D9D9"/>
            <w:vAlign w:val="center"/>
          </w:tcPr>
          <w:p w14:paraId="13457D9C">
            <w:pPr>
              <w:spacing w:after="0"/>
              <w:jc w:val="center"/>
              <w:rPr>
                <w:rFonts w:ascii="Times New Roman" w:hAnsi="Times New Roman"/>
                <w:sz w:val="18"/>
                <w:szCs w:val="18"/>
              </w:rPr>
            </w:pPr>
            <w:r>
              <w:rPr>
                <w:rFonts w:ascii="Times New Roman" w:hAnsi="Times New Roman"/>
                <w:sz w:val="18"/>
                <w:szCs w:val="18"/>
              </w:rPr>
              <w:t>1</w:t>
            </w:r>
          </w:p>
        </w:tc>
        <w:tc>
          <w:tcPr>
            <w:tcW w:w="459" w:type="dxa"/>
            <w:vAlign w:val="center"/>
          </w:tcPr>
          <w:p w14:paraId="001E9D82">
            <w:pPr>
              <w:spacing w:after="0"/>
              <w:jc w:val="center"/>
              <w:rPr>
                <w:rFonts w:ascii="Times New Roman" w:hAnsi="Times New Roman"/>
                <w:sz w:val="18"/>
                <w:szCs w:val="18"/>
              </w:rPr>
            </w:pPr>
          </w:p>
        </w:tc>
        <w:tc>
          <w:tcPr>
            <w:tcW w:w="546" w:type="dxa"/>
            <w:vAlign w:val="center"/>
          </w:tcPr>
          <w:p w14:paraId="64E9E0CD">
            <w:pPr>
              <w:spacing w:after="0"/>
              <w:jc w:val="center"/>
              <w:rPr>
                <w:rFonts w:ascii="Times New Roman" w:hAnsi="Times New Roman"/>
                <w:sz w:val="18"/>
                <w:szCs w:val="18"/>
              </w:rPr>
            </w:pPr>
          </w:p>
        </w:tc>
        <w:tc>
          <w:tcPr>
            <w:tcW w:w="564" w:type="dxa"/>
            <w:vAlign w:val="center"/>
          </w:tcPr>
          <w:p w14:paraId="50295047">
            <w:pPr>
              <w:spacing w:after="0"/>
              <w:jc w:val="center"/>
              <w:rPr>
                <w:rFonts w:ascii="Times New Roman" w:hAnsi="Times New Roman"/>
                <w:sz w:val="18"/>
                <w:szCs w:val="18"/>
              </w:rPr>
            </w:pPr>
          </w:p>
        </w:tc>
        <w:tc>
          <w:tcPr>
            <w:tcW w:w="564" w:type="dxa"/>
            <w:vAlign w:val="center"/>
          </w:tcPr>
          <w:p w14:paraId="119E9A49">
            <w:pPr>
              <w:spacing w:after="0"/>
              <w:jc w:val="center"/>
              <w:rPr>
                <w:rFonts w:ascii="Times New Roman" w:hAnsi="Times New Roman"/>
                <w:sz w:val="18"/>
                <w:szCs w:val="18"/>
              </w:rPr>
            </w:pPr>
            <w:r>
              <w:rPr>
                <w:rFonts w:ascii="Times New Roman" w:hAnsi="Times New Roman"/>
                <w:sz w:val="18"/>
                <w:szCs w:val="18"/>
              </w:rPr>
              <w:t>1</w:t>
            </w:r>
          </w:p>
        </w:tc>
        <w:tc>
          <w:tcPr>
            <w:tcW w:w="564" w:type="dxa"/>
            <w:shd w:val="clear" w:color="auto" w:fill="D9D9D9"/>
            <w:vAlign w:val="center"/>
          </w:tcPr>
          <w:p w14:paraId="2629FAB8">
            <w:pPr>
              <w:spacing w:after="0"/>
              <w:jc w:val="center"/>
              <w:rPr>
                <w:rFonts w:ascii="Times New Roman" w:hAnsi="Times New Roman"/>
                <w:sz w:val="18"/>
                <w:szCs w:val="18"/>
              </w:rPr>
            </w:pPr>
            <w:r>
              <w:rPr>
                <w:rFonts w:ascii="Times New Roman" w:hAnsi="Times New Roman"/>
                <w:sz w:val="18"/>
                <w:szCs w:val="18"/>
              </w:rPr>
              <w:t>1</w:t>
            </w:r>
          </w:p>
        </w:tc>
        <w:tc>
          <w:tcPr>
            <w:tcW w:w="627" w:type="dxa"/>
            <w:vAlign w:val="center"/>
          </w:tcPr>
          <w:p w14:paraId="0B4951D5">
            <w:pPr>
              <w:spacing w:after="0"/>
              <w:jc w:val="center"/>
              <w:rPr>
                <w:rFonts w:ascii="Times New Roman" w:hAnsi="Times New Roman"/>
                <w:sz w:val="18"/>
                <w:szCs w:val="18"/>
              </w:rPr>
            </w:pPr>
          </w:p>
        </w:tc>
        <w:tc>
          <w:tcPr>
            <w:tcW w:w="627" w:type="dxa"/>
            <w:vAlign w:val="center"/>
          </w:tcPr>
          <w:p w14:paraId="5317FBF4">
            <w:pPr>
              <w:spacing w:after="0"/>
              <w:jc w:val="center"/>
              <w:rPr>
                <w:rFonts w:ascii="Times New Roman" w:hAnsi="Times New Roman"/>
                <w:sz w:val="18"/>
                <w:szCs w:val="18"/>
              </w:rPr>
            </w:pPr>
          </w:p>
        </w:tc>
        <w:tc>
          <w:tcPr>
            <w:tcW w:w="627" w:type="dxa"/>
            <w:vAlign w:val="center"/>
          </w:tcPr>
          <w:p w14:paraId="51EB2824">
            <w:pPr>
              <w:spacing w:after="0"/>
              <w:jc w:val="center"/>
              <w:rPr>
                <w:rFonts w:ascii="Times New Roman" w:hAnsi="Times New Roman"/>
                <w:sz w:val="18"/>
                <w:szCs w:val="18"/>
              </w:rPr>
            </w:pPr>
          </w:p>
        </w:tc>
        <w:tc>
          <w:tcPr>
            <w:tcW w:w="660" w:type="dxa"/>
            <w:vAlign w:val="center"/>
          </w:tcPr>
          <w:p w14:paraId="22C9676F">
            <w:pPr>
              <w:spacing w:after="0"/>
              <w:jc w:val="center"/>
              <w:rPr>
                <w:rFonts w:ascii="Times New Roman" w:hAnsi="Times New Roman"/>
                <w:sz w:val="18"/>
                <w:szCs w:val="18"/>
              </w:rPr>
            </w:pPr>
          </w:p>
        </w:tc>
        <w:tc>
          <w:tcPr>
            <w:tcW w:w="459" w:type="dxa"/>
            <w:shd w:val="clear" w:color="auto" w:fill="D9D9D9"/>
            <w:vAlign w:val="center"/>
          </w:tcPr>
          <w:p w14:paraId="63407179">
            <w:pPr>
              <w:spacing w:after="0"/>
              <w:jc w:val="center"/>
              <w:rPr>
                <w:rFonts w:ascii="Times New Roman" w:hAnsi="Times New Roman"/>
                <w:sz w:val="18"/>
                <w:szCs w:val="18"/>
              </w:rPr>
            </w:pPr>
          </w:p>
        </w:tc>
        <w:tc>
          <w:tcPr>
            <w:tcW w:w="627" w:type="dxa"/>
            <w:vAlign w:val="center"/>
          </w:tcPr>
          <w:p w14:paraId="3C7D2E3A">
            <w:pPr>
              <w:spacing w:after="0"/>
              <w:jc w:val="center"/>
              <w:rPr>
                <w:rFonts w:ascii="Times New Roman" w:hAnsi="Times New Roman"/>
                <w:sz w:val="18"/>
                <w:szCs w:val="18"/>
              </w:rPr>
            </w:pPr>
          </w:p>
        </w:tc>
        <w:tc>
          <w:tcPr>
            <w:tcW w:w="627" w:type="dxa"/>
            <w:vAlign w:val="center"/>
          </w:tcPr>
          <w:p w14:paraId="6D29B3AD">
            <w:pPr>
              <w:spacing w:after="0"/>
              <w:jc w:val="center"/>
              <w:rPr>
                <w:rFonts w:ascii="Times New Roman" w:hAnsi="Times New Roman"/>
                <w:sz w:val="18"/>
                <w:szCs w:val="18"/>
              </w:rPr>
            </w:pPr>
          </w:p>
        </w:tc>
        <w:tc>
          <w:tcPr>
            <w:tcW w:w="627" w:type="dxa"/>
            <w:vAlign w:val="center"/>
          </w:tcPr>
          <w:p w14:paraId="2EB909C4">
            <w:pPr>
              <w:spacing w:after="0"/>
              <w:jc w:val="center"/>
              <w:rPr>
                <w:rFonts w:ascii="Times New Roman" w:hAnsi="Times New Roman"/>
                <w:sz w:val="18"/>
                <w:szCs w:val="18"/>
              </w:rPr>
            </w:pPr>
          </w:p>
        </w:tc>
        <w:tc>
          <w:tcPr>
            <w:tcW w:w="660" w:type="dxa"/>
            <w:vAlign w:val="center"/>
          </w:tcPr>
          <w:p w14:paraId="1C07E24E">
            <w:pPr>
              <w:spacing w:after="0"/>
              <w:jc w:val="center"/>
              <w:rPr>
                <w:rFonts w:ascii="Times New Roman" w:hAnsi="Times New Roman"/>
                <w:sz w:val="18"/>
                <w:szCs w:val="18"/>
              </w:rPr>
            </w:pPr>
            <w:r>
              <w:rPr>
                <w:rFonts w:ascii="Times New Roman" w:hAnsi="Times New Roman"/>
                <w:sz w:val="18"/>
                <w:szCs w:val="18"/>
              </w:rPr>
              <w:t>1</w:t>
            </w:r>
          </w:p>
        </w:tc>
        <w:tc>
          <w:tcPr>
            <w:tcW w:w="459" w:type="dxa"/>
            <w:shd w:val="clear" w:color="auto" w:fill="D9D9D9"/>
            <w:vAlign w:val="center"/>
          </w:tcPr>
          <w:p w14:paraId="4EBBF47F">
            <w:pPr>
              <w:spacing w:after="0"/>
              <w:jc w:val="center"/>
              <w:rPr>
                <w:rFonts w:ascii="Times New Roman" w:hAnsi="Times New Roman"/>
                <w:sz w:val="18"/>
                <w:szCs w:val="18"/>
              </w:rPr>
            </w:pPr>
            <w:r>
              <w:rPr>
                <w:rFonts w:ascii="Times New Roman" w:hAnsi="Times New Roman"/>
                <w:sz w:val="18"/>
                <w:szCs w:val="18"/>
              </w:rPr>
              <w:t>1</w:t>
            </w:r>
          </w:p>
        </w:tc>
        <w:tc>
          <w:tcPr>
            <w:tcW w:w="718" w:type="dxa"/>
            <w:shd w:val="clear" w:color="auto" w:fill="D9D9D9"/>
            <w:vAlign w:val="center"/>
          </w:tcPr>
          <w:p w14:paraId="532F6C11">
            <w:pPr>
              <w:spacing w:after="0"/>
              <w:jc w:val="center"/>
              <w:rPr>
                <w:rFonts w:ascii="Times New Roman" w:hAnsi="Times New Roman"/>
                <w:sz w:val="18"/>
                <w:szCs w:val="18"/>
              </w:rPr>
            </w:pPr>
            <w:r>
              <w:rPr>
                <w:rFonts w:ascii="Times New Roman" w:hAnsi="Times New Roman"/>
                <w:sz w:val="18"/>
                <w:szCs w:val="18"/>
              </w:rPr>
              <w:t>3</w:t>
            </w:r>
          </w:p>
        </w:tc>
      </w:tr>
      <w:tr w14:paraId="328CA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6" w:type="dxa"/>
          </w:tcPr>
          <w:p w14:paraId="691CB61E">
            <w:pPr>
              <w:spacing w:after="0"/>
              <w:rPr>
                <w:rFonts w:ascii="Times New Roman" w:hAnsi="Times New Roman"/>
                <w:b/>
                <w:sz w:val="18"/>
                <w:szCs w:val="18"/>
              </w:rPr>
            </w:pPr>
            <w:r>
              <w:rPr>
                <w:rFonts w:ascii="Times New Roman" w:hAnsi="Times New Roman"/>
                <w:sz w:val="18"/>
                <w:szCs w:val="18"/>
              </w:rPr>
              <w:t>Окружающий мир</w:t>
            </w:r>
          </w:p>
        </w:tc>
        <w:tc>
          <w:tcPr>
            <w:tcW w:w="626" w:type="dxa"/>
          </w:tcPr>
          <w:p w14:paraId="46103113">
            <w:pPr>
              <w:spacing w:after="0"/>
              <w:jc w:val="center"/>
              <w:rPr>
                <w:rFonts w:ascii="Times New Roman" w:hAnsi="Times New Roman"/>
                <w:sz w:val="18"/>
                <w:szCs w:val="18"/>
              </w:rPr>
            </w:pPr>
          </w:p>
        </w:tc>
        <w:tc>
          <w:tcPr>
            <w:tcW w:w="626" w:type="dxa"/>
          </w:tcPr>
          <w:p w14:paraId="66E1DED6">
            <w:pPr>
              <w:spacing w:after="0"/>
              <w:jc w:val="center"/>
              <w:rPr>
                <w:rFonts w:ascii="Times New Roman" w:hAnsi="Times New Roman"/>
                <w:sz w:val="18"/>
                <w:szCs w:val="18"/>
              </w:rPr>
            </w:pPr>
          </w:p>
        </w:tc>
        <w:tc>
          <w:tcPr>
            <w:tcW w:w="626" w:type="dxa"/>
          </w:tcPr>
          <w:p w14:paraId="7BAD065E">
            <w:pPr>
              <w:spacing w:after="0"/>
              <w:jc w:val="center"/>
              <w:rPr>
                <w:rFonts w:ascii="Times New Roman" w:hAnsi="Times New Roman"/>
                <w:sz w:val="18"/>
                <w:szCs w:val="18"/>
              </w:rPr>
            </w:pPr>
          </w:p>
        </w:tc>
        <w:tc>
          <w:tcPr>
            <w:tcW w:w="631" w:type="dxa"/>
            <w:vAlign w:val="center"/>
          </w:tcPr>
          <w:p w14:paraId="346BC8A5">
            <w:pPr>
              <w:spacing w:after="0"/>
              <w:jc w:val="center"/>
              <w:rPr>
                <w:rFonts w:ascii="Times New Roman" w:hAnsi="Times New Roman"/>
                <w:sz w:val="18"/>
                <w:szCs w:val="18"/>
              </w:rPr>
            </w:pPr>
          </w:p>
        </w:tc>
        <w:tc>
          <w:tcPr>
            <w:tcW w:w="627" w:type="dxa"/>
            <w:shd w:val="clear" w:color="auto" w:fill="D9D9D9"/>
            <w:vAlign w:val="center"/>
          </w:tcPr>
          <w:p w14:paraId="54B56C11">
            <w:pPr>
              <w:spacing w:after="0"/>
              <w:jc w:val="center"/>
              <w:rPr>
                <w:rFonts w:ascii="Times New Roman" w:hAnsi="Times New Roman"/>
                <w:sz w:val="18"/>
                <w:szCs w:val="18"/>
              </w:rPr>
            </w:pPr>
          </w:p>
        </w:tc>
        <w:tc>
          <w:tcPr>
            <w:tcW w:w="459" w:type="dxa"/>
            <w:vAlign w:val="center"/>
          </w:tcPr>
          <w:p w14:paraId="17A37654">
            <w:pPr>
              <w:spacing w:after="0"/>
              <w:jc w:val="center"/>
              <w:rPr>
                <w:rFonts w:ascii="Times New Roman" w:hAnsi="Times New Roman"/>
                <w:sz w:val="18"/>
                <w:szCs w:val="18"/>
              </w:rPr>
            </w:pPr>
          </w:p>
        </w:tc>
        <w:tc>
          <w:tcPr>
            <w:tcW w:w="546" w:type="dxa"/>
            <w:vAlign w:val="center"/>
          </w:tcPr>
          <w:p w14:paraId="2D566802">
            <w:pPr>
              <w:spacing w:after="0"/>
              <w:jc w:val="center"/>
              <w:rPr>
                <w:rFonts w:ascii="Times New Roman" w:hAnsi="Times New Roman"/>
                <w:sz w:val="18"/>
                <w:szCs w:val="18"/>
              </w:rPr>
            </w:pPr>
          </w:p>
        </w:tc>
        <w:tc>
          <w:tcPr>
            <w:tcW w:w="564" w:type="dxa"/>
            <w:vAlign w:val="center"/>
          </w:tcPr>
          <w:p w14:paraId="24797B25">
            <w:pPr>
              <w:spacing w:after="0"/>
              <w:jc w:val="center"/>
              <w:rPr>
                <w:rFonts w:ascii="Times New Roman" w:hAnsi="Times New Roman"/>
                <w:sz w:val="18"/>
                <w:szCs w:val="18"/>
              </w:rPr>
            </w:pPr>
          </w:p>
        </w:tc>
        <w:tc>
          <w:tcPr>
            <w:tcW w:w="564" w:type="dxa"/>
            <w:vAlign w:val="center"/>
          </w:tcPr>
          <w:p w14:paraId="5C2A1180">
            <w:pPr>
              <w:spacing w:after="0"/>
              <w:jc w:val="center"/>
              <w:rPr>
                <w:rFonts w:ascii="Times New Roman" w:hAnsi="Times New Roman"/>
                <w:sz w:val="18"/>
                <w:szCs w:val="18"/>
              </w:rPr>
            </w:pPr>
            <w:r>
              <w:rPr>
                <w:rFonts w:ascii="Times New Roman" w:hAnsi="Times New Roman"/>
                <w:sz w:val="18"/>
                <w:szCs w:val="18"/>
              </w:rPr>
              <w:t>1</w:t>
            </w:r>
          </w:p>
        </w:tc>
        <w:tc>
          <w:tcPr>
            <w:tcW w:w="564" w:type="dxa"/>
            <w:shd w:val="clear" w:color="auto" w:fill="D9D9D9"/>
            <w:vAlign w:val="center"/>
          </w:tcPr>
          <w:p w14:paraId="0B6B8769">
            <w:pPr>
              <w:spacing w:after="0"/>
              <w:jc w:val="center"/>
              <w:rPr>
                <w:rFonts w:ascii="Times New Roman" w:hAnsi="Times New Roman"/>
                <w:sz w:val="18"/>
                <w:szCs w:val="18"/>
              </w:rPr>
            </w:pPr>
            <w:r>
              <w:rPr>
                <w:rFonts w:ascii="Times New Roman" w:hAnsi="Times New Roman"/>
                <w:sz w:val="18"/>
                <w:szCs w:val="18"/>
              </w:rPr>
              <w:t>1</w:t>
            </w:r>
          </w:p>
        </w:tc>
        <w:tc>
          <w:tcPr>
            <w:tcW w:w="627" w:type="dxa"/>
            <w:vAlign w:val="center"/>
          </w:tcPr>
          <w:p w14:paraId="3243AE30">
            <w:pPr>
              <w:spacing w:after="0"/>
              <w:jc w:val="center"/>
              <w:rPr>
                <w:rFonts w:ascii="Times New Roman" w:hAnsi="Times New Roman"/>
                <w:sz w:val="18"/>
                <w:szCs w:val="18"/>
              </w:rPr>
            </w:pPr>
          </w:p>
        </w:tc>
        <w:tc>
          <w:tcPr>
            <w:tcW w:w="627" w:type="dxa"/>
            <w:vAlign w:val="center"/>
          </w:tcPr>
          <w:p w14:paraId="4DCF3914">
            <w:pPr>
              <w:spacing w:after="0"/>
              <w:jc w:val="center"/>
              <w:rPr>
                <w:rFonts w:ascii="Times New Roman" w:hAnsi="Times New Roman"/>
                <w:sz w:val="18"/>
                <w:szCs w:val="18"/>
              </w:rPr>
            </w:pPr>
          </w:p>
        </w:tc>
        <w:tc>
          <w:tcPr>
            <w:tcW w:w="627" w:type="dxa"/>
            <w:vAlign w:val="center"/>
          </w:tcPr>
          <w:p w14:paraId="0677702E">
            <w:pPr>
              <w:spacing w:after="0"/>
              <w:jc w:val="center"/>
              <w:rPr>
                <w:rFonts w:ascii="Times New Roman" w:hAnsi="Times New Roman"/>
                <w:sz w:val="18"/>
                <w:szCs w:val="18"/>
              </w:rPr>
            </w:pPr>
          </w:p>
        </w:tc>
        <w:tc>
          <w:tcPr>
            <w:tcW w:w="660" w:type="dxa"/>
            <w:vAlign w:val="center"/>
          </w:tcPr>
          <w:p w14:paraId="1FA0107D">
            <w:pPr>
              <w:spacing w:after="0"/>
              <w:jc w:val="center"/>
              <w:rPr>
                <w:rFonts w:ascii="Times New Roman" w:hAnsi="Times New Roman"/>
                <w:sz w:val="18"/>
                <w:szCs w:val="18"/>
              </w:rPr>
            </w:pPr>
          </w:p>
        </w:tc>
        <w:tc>
          <w:tcPr>
            <w:tcW w:w="459" w:type="dxa"/>
            <w:shd w:val="clear" w:color="auto" w:fill="D9D9D9"/>
            <w:vAlign w:val="center"/>
          </w:tcPr>
          <w:p w14:paraId="54522DB9">
            <w:pPr>
              <w:spacing w:after="0"/>
              <w:jc w:val="center"/>
              <w:rPr>
                <w:rFonts w:ascii="Times New Roman" w:hAnsi="Times New Roman"/>
                <w:sz w:val="18"/>
                <w:szCs w:val="18"/>
              </w:rPr>
            </w:pPr>
          </w:p>
        </w:tc>
        <w:tc>
          <w:tcPr>
            <w:tcW w:w="627" w:type="dxa"/>
            <w:vAlign w:val="center"/>
          </w:tcPr>
          <w:p w14:paraId="1EEAC4B3">
            <w:pPr>
              <w:spacing w:after="0"/>
              <w:jc w:val="center"/>
              <w:rPr>
                <w:rFonts w:ascii="Times New Roman" w:hAnsi="Times New Roman"/>
                <w:sz w:val="18"/>
                <w:szCs w:val="18"/>
              </w:rPr>
            </w:pPr>
          </w:p>
        </w:tc>
        <w:tc>
          <w:tcPr>
            <w:tcW w:w="627" w:type="dxa"/>
            <w:vAlign w:val="center"/>
          </w:tcPr>
          <w:p w14:paraId="60B6C0BA">
            <w:pPr>
              <w:spacing w:after="0"/>
              <w:jc w:val="center"/>
              <w:rPr>
                <w:rFonts w:ascii="Times New Roman" w:hAnsi="Times New Roman"/>
                <w:sz w:val="18"/>
                <w:szCs w:val="18"/>
              </w:rPr>
            </w:pPr>
          </w:p>
        </w:tc>
        <w:tc>
          <w:tcPr>
            <w:tcW w:w="627" w:type="dxa"/>
            <w:vAlign w:val="center"/>
          </w:tcPr>
          <w:p w14:paraId="04569978">
            <w:pPr>
              <w:spacing w:after="0"/>
              <w:jc w:val="center"/>
              <w:rPr>
                <w:rFonts w:ascii="Times New Roman" w:hAnsi="Times New Roman"/>
                <w:sz w:val="18"/>
                <w:szCs w:val="18"/>
              </w:rPr>
            </w:pPr>
          </w:p>
        </w:tc>
        <w:tc>
          <w:tcPr>
            <w:tcW w:w="660" w:type="dxa"/>
            <w:vAlign w:val="center"/>
          </w:tcPr>
          <w:p w14:paraId="6458B969">
            <w:pPr>
              <w:spacing w:after="0"/>
              <w:jc w:val="center"/>
              <w:rPr>
                <w:rFonts w:ascii="Times New Roman" w:hAnsi="Times New Roman"/>
                <w:sz w:val="18"/>
                <w:szCs w:val="18"/>
              </w:rPr>
            </w:pPr>
            <w:r>
              <w:rPr>
                <w:rFonts w:ascii="Times New Roman" w:hAnsi="Times New Roman"/>
                <w:sz w:val="18"/>
                <w:szCs w:val="18"/>
              </w:rPr>
              <w:t>1</w:t>
            </w:r>
          </w:p>
        </w:tc>
        <w:tc>
          <w:tcPr>
            <w:tcW w:w="459" w:type="dxa"/>
            <w:shd w:val="clear" w:color="auto" w:fill="D9D9D9"/>
            <w:vAlign w:val="center"/>
          </w:tcPr>
          <w:p w14:paraId="1C47383F">
            <w:pPr>
              <w:spacing w:after="0"/>
              <w:jc w:val="center"/>
              <w:rPr>
                <w:rFonts w:ascii="Times New Roman" w:hAnsi="Times New Roman"/>
                <w:sz w:val="18"/>
                <w:szCs w:val="18"/>
              </w:rPr>
            </w:pPr>
            <w:r>
              <w:rPr>
                <w:rFonts w:ascii="Times New Roman" w:hAnsi="Times New Roman"/>
                <w:sz w:val="18"/>
                <w:szCs w:val="18"/>
              </w:rPr>
              <w:t>1</w:t>
            </w:r>
          </w:p>
        </w:tc>
        <w:tc>
          <w:tcPr>
            <w:tcW w:w="718" w:type="dxa"/>
            <w:shd w:val="clear" w:color="auto" w:fill="D9D9D9"/>
            <w:vAlign w:val="center"/>
          </w:tcPr>
          <w:p w14:paraId="288C97DB">
            <w:pPr>
              <w:spacing w:after="0"/>
              <w:jc w:val="center"/>
              <w:rPr>
                <w:rFonts w:ascii="Times New Roman" w:hAnsi="Times New Roman"/>
                <w:sz w:val="18"/>
                <w:szCs w:val="18"/>
              </w:rPr>
            </w:pPr>
            <w:r>
              <w:rPr>
                <w:rFonts w:ascii="Times New Roman" w:hAnsi="Times New Roman"/>
                <w:sz w:val="18"/>
                <w:szCs w:val="18"/>
              </w:rPr>
              <w:t>2</w:t>
            </w:r>
          </w:p>
        </w:tc>
      </w:tr>
      <w:tr w14:paraId="117D5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6" w:type="dxa"/>
          </w:tcPr>
          <w:p w14:paraId="304D0169">
            <w:pPr>
              <w:spacing w:after="0"/>
              <w:rPr>
                <w:rFonts w:ascii="Times New Roman" w:hAnsi="Times New Roman"/>
                <w:sz w:val="18"/>
                <w:szCs w:val="18"/>
              </w:rPr>
            </w:pPr>
            <w:r>
              <w:rPr>
                <w:rFonts w:ascii="Times New Roman" w:hAnsi="Times New Roman"/>
                <w:sz w:val="18"/>
                <w:szCs w:val="18"/>
              </w:rPr>
              <w:t>Иностранный язык (английский)</w:t>
            </w:r>
          </w:p>
        </w:tc>
        <w:tc>
          <w:tcPr>
            <w:tcW w:w="626" w:type="dxa"/>
          </w:tcPr>
          <w:p w14:paraId="4D3CB087">
            <w:pPr>
              <w:spacing w:after="0"/>
              <w:jc w:val="center"/>
              <w:rPr>
                <w:rFonts w:ascii="Times New Roman" w:hAnsi="Times New Roman"/>
                <w:sz w:val="18"/>
                <w:szCs w:val="18"/>
              </w:rPr>
            </w:pPr>
          </w:p>
        </w:tc>
        <w:tc>
          <w:tcPr>
            <w:tcW w:w="626" w:type="dxa"/>
          </w:tcPr>
          <w:p w14:paraId="3CCE308E">
            <w:pPr>
              <w:spacing w:after="0"/>
              <w:jc w:val="center"/>
              <w:rPr>
                <w:rFonts w:ascii="Times New Roman" w:hAnsi="Times New Roman"/>
                <w:sz w:val="18"/>
                <w:szCs w:val="18"/>
              </w:rPr>
            </w:pPr>
          </w:p>
        </w:tc>
        <w:tc>
          <w:tcPr>
            <w:tcW w:w="626" w:type="dxa"/>
          </w:tcPr>
          <w:p w14:paraId="167D65A3">
            <w:pPr>
              <w:spacing w:after="0"/>
              <w:jc w:val="center"/>
              <w:rPr>
                <w:rFonts w:ascii="Times New Roman" w:hAnsi="Times New Roman"/>
                <w:sz w:val="18"/>
                <w:szCs w:val="18"/>
              </w:rPr>
            </w:pPr>
          </w:p>
        </w:tc>
        <w:tc>
          <w:tcPr>
            <w:tcW w:w="631" w:type="dxa"/>
            <w:vAlign w:val="center"/>
          </w:tcPr>
          <w:p w14:paraId="00F625B2">
            <w:pPr>
              <w:spacing w:after="0"/>
              <w:jc w:val="center"/>
              <w:rPr>
                <w:rFonts w:ascii="Times New Roman" w:hAnsi="Times New Roman"/>
                <w:sz w:val="18"/>
                <w:szCs w:val="18"/>
              </w:rPr>
            </w:pPr>
          </w:p>
        </w:tc>
        <w:tc>
          <w:tcPr>
            <w:tcW w:w="627" w:type="dxa"/>
            <w:shd w:val="clear" w:color="auto" w:fill="D9D9D9"/>
            <w:vAlign w:val="center"/>
          </w:tcPr>
          <w:p w14:paraId="3154BD46">
            <w:pPr>
              <w:spacing w:after="0"/>
              <w:jc w:val="center"/>
              <w:rPr>
                <w:rFonts w:ascii="Times New Roman" w:hAnsi="Times New Roman"/>
                <w:sz w:val="18"/>
                <w:szCs w:val="18"/>
              </w:rPr>
            </w:pPr>
          </w:p>
        </w:tc>
        <w:tc>
          <w:tcPr>
            <w:tcW w:w="459" w:type="dxa"/>
            <w:vAlign w:val="center"/>
          </w:tcPr>
          <w:p w14:paraId="390D3180">
            <w:pPr>
              <w:spacing w:after="0"/>
              <w:jc w:val="center"/>
              <w:rPr>
                <w:rFonts w:ascii="Times New Roman" w:hAnsi="Times New Roman"/>
                <w:sz w:val="18"/>
                <w:szCs w:val="18"/>
              </w:rPr>
            </w:pPr>
          </w:p>
        </w:tc>
        <w:tc>
          <w:tcPr>
            <w:tcW w:w="546" w:type="dxa"/>
            <w:vAlign w:val="center"/>
          </w:tcPr>
          <w:p w14:paraId="4032CEB0">
            <w:pPr>
              <w:spacing w:after="0"/>
              <w:jc w:val="center"/>
              <w:rPr>
                <w:rFonts w:ascii="Times New Roman" w:hAnsi="Times New Roman"/>
                <w:sz w:val="18"/>
                <w:szCs w:val="18"/>
              </w:rPr>
            </w:pPr>
          </w:p>
        </w:tc>
        <w:tc>
          <w:tcPr>
            <w:tcW w:w="564" w:type="dxa"/>
            <w:vAlign w:val="center"/>
          </w:tcPr>
          <w:p w14:paraId="18CB71A5">
            <w:pPr>
              <w:spacing w:after="0"/>
              <w:jc w:val="center"/>
              <w:rPr>
                <w:rFonts w:ascii="Times New Roman" w:hAnsi="Times New Roman"/>
                <w:sz w:val="18"/>
                <w:szCs w:val="18"/>
              </w:rPr>
            </w:pPr>
          </w:p>
        </w:tc>
        <w:tc>
          <w:tcPr>
            <w:tcW w:w="564" w:type="dxa"/>
            <w:vAlign w:val="center"/>
          </w:tcPr>
          <w:p w14:paraId="104590D1">
            <w:pPr>
              <w:spacing w:after="0"/>
              <w:jc w:val="center"/>
              <w:rPr>
                <w:rFonts w:ascii="Times New Roman" w:hAnsi="Times New Roman"/>
                <w:sz w:val="18"/>
                <w:szCs w:val="18"/>
              </w:rPr>
            </w:pPr>
          </w:p>
        </w:tc>
        <w:tc>
          <w:tcPr>
            <w:tcW w:w="564" w:type="dxa"/>
            <w:shd w:val="clear" w:color="auto" w:fill="D9D9D9"/>
            <w:vAlign w:val="center"/>
          </w:tcPr>
          <w:p w14:paraId="3B7CE205">
            <w:pPr>
              <w:spacing w:after="0"/>
              <w:jc w:val="center"/>
              <w:rPr>
                <w:rFonts w:ascii="Times New Roman" w:hAnsi="Times New Roman"/>
                <w:sz w:val="18"/>
                <w:szCs w:val="18"/>
              </w:rPr>
            </w:pPr>
          </w:p>
        </w:tc>
        <w:tc>
          <w:tcPr>
            <w:tcW w:w="627" w:type="dxa"/>
            <w:vAlign w:val="center"/>
          </w:tcPr>
          <w:p w14:paraId="1139D0F3">
            <w:pPr>
              <w:spacing w:after="0"/>
              <w:jc w:val="center"/>
              <w:rPr>
                <w:rFonts w:ascii="Times New Roman" w:hAnsi="Times New Roman"/>
                <w:sz w:val="18"/>
                <w:szCs w:val="18"/>
              </w:rPr>
            </w:pPr>
          </w:p>
        </w:tc>
        <w:tc>
          <w:tcPr>
            <w:tcW w:w="627" w:type="dxa"/>
            <w:vAlign w:val="center"/>
          </w:tcPr>
          <w:p w14:paraId="2FA9A8F5">
            <w:pPr>
              <w:spacing w:after="0"/>
              <w:jc w:val="center"/>
              <w:rPr>
                <w:rFonts w:ascii="Times New Roman" w:hAnsi="Times New Roman"/>
                <w:sz w:val="18"/>
                <w:szCs w:val="18"/>
              </w:rPr>
            </w:pPr>
          </w:p>
        </w:tc>
        <w:tc>
          <w:tcPr>
            <w:tcW w:w="627" w:type="dxa"/>
            <w:vAlign w:val="center"/>
          </w:tcPr>
          <w:p w14:paraId="7E46062F">
            <w:pPr>
              <w:spacing w:after="0"/>
              <w:jc w:val="center"/>
              <w:rPr>
                <w:rFonts w:ascii="Times New Roman" w:hAnsi="Times New Roman"/>
                <w:sz w:val="18"/>
                <w:szCs w:val="18"/>
              </w:rPr>
            </w:pPr>
          </w:p>
        </w:tc>
        <w:tc>
          <w:tcPr>
            <w:tcW w:w="660" w:type="dxa"/>
            <w:vAlign w:val="center"/>
          </w:tcPr>
          <w:p w14:paraId="06CA8F73">
            <w:pPr>
              <w:spacing w:after="0"/>
              <w:jc w:val="center"/>
              <w:rPr>
                <w:rFonts w:ascii="Times New Roman" w:hAnsi="Times New Roman"/>
                <w:sz w:val="18"/>
                <w:szCs w:val="18"/>
              </w:rPr>
            </w:pPr>
          </w:p>
        </w:tc>
        <w:tc>
          <w:tcPr>
            <w:tcW w:w="459" w:type="dxa"/>
            <w:shd w:val="clear" w:color="auto" w:fill="D9D9D9"/>
            <w:vAlign w:val="center"/>
          </w:tcPr>
          <w:p w14:paraId="791A4CB6">
            <w:pPr>
              <w:spacing w:after="0"/>
              <w:jc w:val="center"/>
              <w:rPr>
                <w:rFonts w:ascii="Times New Roman" w:hAnsi="Times New Roman"/>
                <w:sz w:val="18"/>
                <w:szCs w:val="18"/>
              </w:rPr>
            </w:pPr>
          </w:p>
        </w:tc>
        <w:tc>
          <w:tcPr>
            <w:tcW w:w="627" w:type="dxa"/>
            <w:vAlign w:val="center"/>
          </w:tcPr>
          <w:p w14:paraId="48406C38">
            <w:pPr>
              <w:spacing w:after="0"/>
              <w:jc w:val="center"/>
              <w:rPr>
                <w:rFonts w:ascii="Times New Roman" w:hAnsi="Times New Roman"/>
                <w:sz w:val="18"/>
                <w:szCs w:val="18"/>
              </w:rPr>
            </w:pPr>
          </w:p>
        </w:tc>
        <w:tc>
          <w:tcPr>
            <w:tcW w:w="627" w:type="dxa"/>
            <w:vAlign w:val="center"/>
          </w:tcPr>
          <w:p w14:paraId="0B45CD15">
            <w:pPr>
              <w:spacing w:after="0"/>
              <w:jc w:val="center"/>
              <w:rPr>
                <w:rFonts w:ascii="Times New Roman" w:hAnsi="Times New Roman"/>
                <w:sz w:val="18"/>
                <w:szCs w:val="18"/>
              </w:rPr>
            </w:pPr>
          </w:p>
        </w:tc>
        <w:tc>
          <w:tcPr>
            <w:tcW w:w="627" w:type="dxa"/>
            <w:vAlign w:val="center"/>
          </w:tcPr>
          <w:p w14:paraId="6C8D342E">
            <w:pPr>
              <w:spacing w:after="0"/>
              <w:jc w:val="center"/>
              <w:rPr>
                <w:rFonts w:ascii="Times New Roman" w:hAnsi="Times New Roman"/>
                <w:sz w:val="18"/>
                <w:szCs w:val="18"/>
              </w:rPr>
            </w:pPr>
          </w:p>
        </w:tc>
        <w:tc>
          <w:tcPr>
            <w:tcW w:w="660" w:type="dxa"/>
            <w:vAlign w:val="center"/>
          </w:tcPr>
          <w:p w14:paraId="2DC06AB7">
            <w:pPr>
              <w:spacing w:after="0"/>
              <w:jc w:val="center"/>
              <w:rPr>
                <w:rFonts w:ascii="Times New Roman" w:hAnsi="Times New Roman"/>
                <w:sz w:val="18"/>
                <w:szCs w:val="18"/>
              </w:rPr>
            </w:pPr>
          </w:p>
        </w:tc>
        <w:tc>
          <w:tcPr>
            <w:tcW w:w="459" w:type="dxa"/>
            <w:shd w:val="clear" w:color="auto" w:fill="D9D9D9"/>
            <w:vAlign w:val="center"/>
          </w:tcPr>
          <w:p w14:paraId="0881D80D">
            <w:pPr>
              <w:spacing w:after="0"/>
              <w:jc w:val="center"/>
              <w:rPr>
                <w:rFonts w:ascii="Times New Roman" w:hAnsi="Times New Roman"/>
                <w:sz w:val="18"/>
                <w:szCs w:val="18"/>
              </w:rPr>
            </w:pPr>
          </w:p>
        </w:tc>
        <w:tc>
          <w:tcPr>
            <w:tcW w:w="718" w:type="dxa"/>
            <w:shd w:val="clear" w:color="auto" w:fill="D9D9D9"/>
            <w:vAlign w:val="center"/>
          </w:tcPr>
          <w:p w14:paraId="32DA7425">
            <w:pPr>
              <w:spacing w:after="0"/>
              <w:jc w:val="center"/>
              <w:rPr>
                <w:rFonts w:ascii="Times New Roman" w:hAnsi="Times New Roman"/>
                <w:sz w:val="18"/>
                <w:szCs w:val="18"/>
              </w:rPr>
            </w:pPr>
          </w:p>
        </w:tc>
      </w:tr>
      <w:tr w14:paraId="26383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6" w:type="dxa"/>
          </w:tcPr>
          <w:p w14:paraId="60BFAD0C">
            <w:pPr>
              <w:spacing w:after="0"/>
              <w:rPr>
                <w:rFonts w:ascii="Times New Roman" w:hAnsi="Times New Roman"/>
                <w:sz w:val="18"/>
                <w:szCs w:val="18"/>
              </w:rPr>
            </w:pPr>
            <w:r>
              <w:rPr>
                <w:rFonts w:ascii="Times New Roman" w:hAnsi="Times New Roman"/>
                <w:sz w:val="18"/>
                <w:szCs w:val="18"/>
              </w:rPr>
              <w:t>Технология</w:t>
            </w:r>
          </w:p>
        </w:tc>
        <w:tc>
          <w:tcPr>
            <w:tcW w:w="626" w:type="dxa"/>
          </w:tcPr>
          <w:p w14:paraId="33848F33">
            <w:pPr>
              <w:spacing w:after="0"/>
              <w:jc w:val="center"/>
              <w:rPr>
                <w:rFonts w:ascii="Times New Roman" w:hAnsi="Times New Roman"/>
                <w:sz w:val="18"/>
                <w:szCs w:val="18"/>
              </w:rPr>
            </w:pPr>
          </w:p>
        </w:tc>
        <w:tc>
          <w:tcPr>
            <w:tcW w:w="626" w:type="dxa"/>
          </w:tcPr>
          <w:p w14:paraId="33C1997A">
            <w:pPr>
              <w:spacing w:after="0"/>
              <w:jc w:val="center"/>
              <w:rPr>
                <w:rFonts w:ascii="Times New Roman" w:hAnsi="Times New Roman"/>
                <w:sz w:val="18"/>
                <w:szCs w:val="18"/>
              </w:rPr>
            </w:pPr>
          </w:p>
        </w:tc>
        <w:tc>
          <w:tcPr>
            <w:tcW w:w="626" w:type="dxa"/>
          </w:tcPr>
          <w:p w14:paraId="52D445F1">
            <w:pPr>
              <w:spacing w:after="0"/>
              <w:jc w:val="center"/>
              <w:rPr>
                <w:rFonts w:ascii="Times New Roman" w:hAnsi="Times New Roman"/>
                <w:sz w:val="18"/>
                <w:szCs w:val="18"/>
              </w:rPr>
            </w:pPr>
          </w:p>
        </w:tc>
        <w:tc>
          <w:tcPr>
            <w:tcW w:w="631" w:type="dxa"/>
          </w:tcPr>
          <w:p w14:paraId="170CD3EC">
            <w:pPr>
              <w:spacing w:after="0"/>
              <w:jc w:val="center"/>
              <w:rPr>
                <w:rFonts w:ascii="Times New Roman" w:hAnsi="Times New Roman"/>
                <w:sz w:val="18"/>
                <w:szCs w:val="18"/>
              </w:rPr>
            </w:pPr>
          </w:p>
        </w:tc>
        <w:tc>
          <w:tcPr>
            <w:tcW w:w="627" w:type="dxa"/>
            <w:shd w:val="clear" w:color="auto" w:fill="D9D9D9"/>
          </w:tcPr>
          <w:p w14:paraId="7D5938E6">
            <w:pPr>
              <w:spacing w:after="0"/>
              <w:jc w:val="center"/>
              <w:rPr>
                <w:rFonts w:ascii="Times New Roman" w:hAnsi="Times New Roman"/>
                <w:sz w:val="18"/>
                <w:szCs w:val="18"/>
              </w:rPr>
            </w:pPr>
          </w:p>
        </w:tc>
        <w:tc>
          <w:tcPr>
            <w:tcW w:w="459" w:type="dxa"/>
          </w:tcPr>
          <w:p w14:paraId="5024DE5F">
            <w:pPr>
              <w:spacing w:after="0"/>
              <w:jc w:val="center"/>
              <w:rPr>
                <w:rFonts w:ascii="Times New Roman" w:hAnsi="Times New Roman"/>
                <w:sz w:val="18"/>
                <w:szCs w:val="18"/>
              </w:rPr>
            </w:pPr>
          </w:p>
        </w:tc>
        <w:tc>
          <w:tcPr>
            <w:tcW w:w="546" w:type="dxa"/>
          </w:tcPr>
          <w:p w14:paraId="5818FC7E">
            <w:pPr>
              <w:spacing w:after="0"/>
              <w:jc w:val="center"/>
              <w:rPr>
                <w:rFonts w:ascii="Times New Roman" w:hAnsi="Times New Roman"/>
                <w:sz w:val="18"/>
                <w:szCs w:val="18"/>
              </w:rPr>
            </w:pPr>
          </w:p>
        </w:tc>
        <w:tc>
          <w:tcPr>
            <w:tcW w:w="564" w:type="dxa"/>
          </w:tcPr>
          <w:p w14:paraId="259B36BB">
            <w:pPr>
              <w:spacing w:after="0"/>
              <w:jc w:val="center"/>
              <w:rPr>
                <w:rFonts w:ascii="Times New Roman" w:hAnsi="Times New Roman"/>
                <w:sz w:val="18"/>
                <w:szCs w:val="18"/>
              </w:rPr>
            </w:pPr>
          </w:p>
        </w:tc>
        <w:tc>
          <w:tcPr>
            <w:tcW w:w="564" w:type="dxa"/>
          </w:tcPr>
          <w:p w14:paraId="7FDD1E53">
            <w:pPr>
              <w:spacing w:after="0"/>
              <w:jc w:val="center"/>
              <w:rPr>
                <w:rFonts w:ascii="Times New Roman" w:hAnsi="Times New Roman"/>
                <w:sz w:val="18"/>
                <w:szCs w:val="18"/>
              </w:rPr>
            </w:pPr>
          </w:p>
        </w:tc>
        <w:tc>
          <w:tcPr>
            <w:tcW w:w="564" w:type="dxa"/>
            <w:shd w:val="clear" w:color="auto" w:fill="D9D9D9"/>
          </w:tcPr>
          <w:p w14:paraId="6CC0CEFC">
            <w:pPr>
              <w:spacing w:after="0"/>
              <w:jc w:val="center"/>
              <w:rPr>
                <w:rFonts w:ascii="Times New Roman" w:hAnsi="Times New Roman"/>
                <w:sz w:val="18"/>
                <w:szCs w:val="18"/>
              </w:rPr>
            </w:pPr>
          </w:p>
        </w:tc>
        <w:tc>
          <w:tcPr>
            <w:tcW w:w="627" w:type="dxa"/>
          </w:tcPr>
          <w:p w14:paraId="28E98098">
            <w:pPr>
              <w:spacing w:after="0"/>
              <w:jc w:val="center"/>
              <w:rPr>
                <w:rFonts w:ascii="Times New Roman" w:hAnsi="Times New Roman"/>
                <w:sz w:val="18"/>
                <w:szCs w:val="18"/>
              </w:rPr>
            </w:pPr>
          </w:p>
        </w:tc>
        <w:tc>
          <w:tcPr>
            <w:tcW w:w="627" w:type="dxa"/>
          </w:tcPr>
          <w:p w14:paraId="2B9E08AF">
            <w:pPr>
              <w:spacing w:after="0"/>
              <w:jc w:val="center"/>
              <w:rPr>
                <w:rFonts w:ascii="Times New Roman" w:hAnsi="Times New Roman"/>
                <w:sz w:val="18"/>
                <w:szCs w:val="18"/>
              </w:rPr>
            </w:pPr>
          </w:p>
        </w:tc>
        <w:tc>
          <w:tcPr>
            <w:tcW w:w="627" w:type="dxa"/>
          </w:tcPr>
          <w:p w14:paraId="0B3E5155">
            <w:pPr>
              <w:spacing w:after="0"/>
              <w:jc w:val="center"/>
              <w:rPr>
                <w:rFonts w:ascii="Times New Roman" w:hAnsi="Times New Roman"/>
                <w:sz w:val="18"/>
                <w:szCs w:val="18"/>
              </w:rPr>
            </w:pPr>
          </w:p>
        </w:tc>
        <w:tc>
          <w:tcPr>
            <w:tcW w:w="660" w:type="dxa"/>
          </w:tcPr>
          <w:p w14:paraId="4D8B3068">
            <w:pPr>
              <w:spacing w:after="0"/>
              <w:jc w:val="center"/>
              <w:rPr>
                <w:rFonts w:ascii="Times New Roman" w:hAnsi="Times New Roman"/>
                <w:sz w:val="18"/>
                <w:szCs w:val="18"/>
              </w:rPr>
            </w:pPr>
          </w:p>
        </w:tc>
        <w:tc>
          <w:tcPr>
            <w:tcW w:w="459" w:type="dxa"/>
            <w:shd w:val="clear" w:color="auto" w:fill="D9D9D9"/>
          </w:tcPr>
          <w:p w14:paraId="623CC213">
            <w:pPr>
              <w:spacing w:after="0"/>
              <w:jc w:val="center"/>
              <w:rPr>
                <w:rFonts w:ascii="Times New Roman" w:hAnsi="Times New Roman"/>
                <w:sz w:val="18"/>
                <w:szCs w:val="18"/>
              </w:rPr>
            </w:pPr>
          </w:p>
        </w:tc>
        <w:tc>
          <w:tcPr>
            <w:tcW w:w="627" w:type="dxa"/>
          </w:tcPr>
          <w:p w14:paraId="3D811CEB">
            <w:pPr>
              <w:spacing w:after="0"/>
              <w:jc w:val="center"/>
              <w:rPr>
                <w:rFonts w:ascii="Times New Roman" w:hAnsi="Times New Roman"/>
                <w:sz w:val="18"/>
                <w:szCs w:val="18"/>
              </w:rPr>
            </w:pPr>
          </w:p>
        </w:tc>
        <w:tc>
          <w:tcPr>
            <w:tcW w:w="627" w:type="dxa"/>
          </w:tcPr>
          <w:p w14:paraId="312D93B5">
            <w:pPr>
              <w:spacing w:after="0"/>
              <w:jc w:val="center"/>
              <w:rPr>
                <w:rFonts w:ascii="Times New Roman" w:hAnsi="Times New Roman"/>
                <w:sz w:val="18"/>
                <w:szCs w:val="18"/>
              </w:rPr>
            </w:pPr>
          </w:p>
        </w:tc>
        <w:tc>
          <w:tcPr>
            <w:tcW w:w="627" w:type="dxa"/>
          </w:tcPr>
          <w:p w14:paraId="5B57DB6E">
            <w:pPr>
              <w:spacing w:after="0"/>
              <w:jc w:val="center"/>
              <w:rPr>
                <w:rFonts w:ascii="Times New Roman" w:hAnsi="Times New Roman"/>
                <w:sz w:val="18"/>
                <w:szCs w:val="18"/>
              </w:rPr>
            </w:pPr>
          </w:p>
        </w:tc>
        <w:tc>
          <w:tcPr>
            <w:tcW w:w="660" w:type="dxa"/>
          </w:tcPr>
          <w:p w14:paraId="6A22BB2C">
            <w:pPr>
              <w:spacing w:after="0"/>
              <w:jc w:val="center"/>
              <w:rPr>
                <w:rFonts w:ascii="Times New Roman" w:hAnsi="Times New Roman"/>
                <w:sz w:val="18"/>
                <w:szCs w:val="18"/>
              </w:rPr>
            </w:pPr>
          </w:p>
        </w:tc>
        <w:tc>
          <w:tcPr>
            <w:tcW w:w="459" w:type="dxa"/>
            <w:shd w:val="clear" w:color="auto" w:fill="D9D9D9"/>
          </w:tcPr>
          <w:p w14:paraId="430DE4F4">
            <w:pPr>
              <w:spacing w:after="0"/>
              <w:jc w:val="center"/>
              <w:rPr>
                <w:rFonts w:ascii="Times New Roman" w:hAnsi="Times New Roman"/>
                <w:sz w:val="18"/>
                <w:szCs w:val="18"/>
              </w:rPr>
            </w:pPr>
          </w:p>
        </w:tc>
        <w:tc>
          <w:tcPr>
            <w:tcW w:w="718" w:type="dxa"/>
            <w:shd w:val="clear" w:color="auto" w:fill="D9D9D9"/>
            <w:vAlign w:val="center"/>
          </w:tcPr>
          <w:p w14:paraId="5D81B5B0">
            <w:pPr>
              <w:spacing w:after="0"/>
              <w:jc w:val="center"/>
              <w:rPr>
                <w:rFonts w:ascii="Times New Roman" w:hAnsi="Times New Roman"/>
                <w:sz w:val="18"/>
                <w:szCs w:val="18"/>
              </w:rPr>
            </w:pPr>
          </w:p>
        </w:tc>
      </w:tr>
      <w:tr w14:paraId="43CB0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6" w:type="dxa"/>
          </w:tcPr>
          <w:p w14:paraId="3946AFE6">
            <w:pPr>
              <w:spacing w:after="0"/>
              <w:rPr>
                <w:rFonts w:ascii="Times New Roman" w:hAnsi="Times New Roman"/>
                <w:sz w:val="18"/>
                <w:szCs w:val="18"/>
              </w:rPr>
            </w:pPr>
            <w:r>
              <w:rPr>
                <w:rFonts w:ascii="Times New Roman" w:hAnsi="Times New Roman"/>
                <w:sz w:val="18"/>
                <w:szCs w:val="18"/>
              </w:rPr>
              <w:t>Изобразительное искусство</w:t>
            </w:r>
          </w:p>
        </w:tc>
        <w:tc>
          <w:tcPr>
            <w:tcW w:w="626" w:type="dxa"/>
          </w:tcPr>
          <w:p w14:paraId="3D99FDC5">
            <w:pPr>
              <w:spacing w:after="0"/>
              <w:jc w:val="center"/>
              <w:rPr>
                <w:rFonts w:ascii="Times New Roman" w:hAnsi="Times New Roman"/>
                <w:sz w:val="18"/>
                <w:szCs w:val="18"/>
              </w:rPr>
            </w:pPr>
          </w:p>
        </w:tc>
        <w:tc>
          <w:tcPr>
            <w:tcW w:w="626" w:type="dxa"/>
          </w:tcPr>
          <w:p w14:paraId="38FADD10">
            <w:pPr>
              <w:spacing w:after="0"/>
              <w:jc w:val="center"/>
              <w:rPr>
                <w:rFonts w:ascii="Times New Roman" w:hAnsi="Times New Roman"/>
                <w:sz w:val="18"/>
                <w:szCs w:val="18"/>
              </w:rPr>
            </w:pPr>
          </w:p>
        </w:tc>
        <w:tc>
          <w:tcPr>
            <w:tcW w:w="626" w:type="dxa"/>
          </w:tcPr>
          <w:p w14:paraId="36C7DD23">
            <w:pPr>
              <w:spacing w:after="0"/>
              <w:jc w:val="center"/>
              <w:rPr>
                <w:rFonts w:ascii="Times New Roman" w:hAnsi="Times New Roman"/>
                <w:sz w:val="18"/>
                <w:szCs w:val="18"/>
              </w:rPr>
            </w:pPr>
          </w:p>
        </w:tc>
        <w:tc>
          <w:tcPr>
            <w:tcW w:w="631" w:type="dxa"/>
          </w:tcPr>
          <w:p w14:paraId="036A43EA">
            <w:pPr>
              <w:spacing w:after="0"/>
              <w:jc w:val="center"/>
              <w:rPr>
                <w:rFonts w:ascii="Times New Roman" w:hAnsi="Times New Roman"/>
                <w:sz w:val="18"/>
                <w:szCs w:val="18"/>
              </w:rPr>
            </w:pPr>
          </w:p>
        </w:tc>
        <w:tc>
          <w:tcPr>
            <w:tcW w:w="627" w:type="dxa"/>
            <w:shd w:val="clear" w:color="auto" w:fill="D9D9D9"/>
          </w:tcPr>
          <w:p w14:paraId="1C696340">
            <w:pPr>
              <w:spacing w:after="0"/>
              <w:jc w:val="center"/>
              <w:rPr>
                <w:rFonts w:ascii="Times New Roman" w:hAnsi="Times New Roman"/>
                <w:sz w:val="18"/>
                <w:szCs w:val="18"/>
              </w:rPr>
            </w:pPr>
          </w:p>
        </w:tc>
        <w:tc>
          <w:tcPr>
            <w:tcW w:w="459" w:type="dxa"/>
          </w:tcPr>
          <w:p w14:paraId="1A1D3FFD">
            <w:pPr>
              <w:spacing w:after="0"/>
              <w:jc w:val="center"/>
              <w:rPr>
                <w:rFonts w:ascii="Times New Roman" w:hAnsi="Times New Roman"/>
                <w:sz w:val="18"/>
                <w:szCs w:val="18"/>
              </w:rPr>
            </w:pPr>
          </w:p>
        </w:tc>
        <w:tc>
          <w:tcPr>
            <w:tcW w:w="546" w:type="dxa"/>
          </w:tcPr>
          <w:p w14:paraId="72BD31A7">
            <w:pPr>
              <w:spacing w:after="0"/>
              <w:jc w:val="center"/>
              <w:rPr>
                <w:rFonts w:ascii="Times New Roman" w:hAnsi="Times New Roman"/>
                <w:sz w:val="18"/>
                <w:szCs w:val="18"/>
              </w:rPr>
            </w:pPr>
          </w:p>
        </w:tc>
        <w:tc>
          <w:tcPr>
            <w:tcW w:w="564" w:type="dxa"/>
          </w:tcPr>
          <w:p w14:paraId="211EBE4D">
            <w:pPr>
              <w:spacing w:after="0"/>
              <w:jc w:val="center"/>
              <w:rPr>
                <w:rFonts w:ascii="Times New Roman" w:hAnsi="Times New Roman"/>
                <w:sz w:val="18"/>
                <w:szCs w:val="18"/>
              </w:rPr>
            </w:pPr>
          </w:p>
        </w:tc>
        <w:tc>
          <w:tcPr>
            <w:tcW w:w="564" w:type="dxa"/>
          </w:tcPr>
          <w:p w14:paraId="2540B55E">
            <w:pPr>
              <w:spacing w:after="0"/>
              <w:jc w:val="center"/>
              <w:rPr>
                <w:rFonts w:ascii="Times New Roman" w:hAnsi="Times New Roman"/>
                <w:sz w:val="18"/>
                <w:szCs w:val="18"/>
              </w:rPr>
            </w:pPr>
          </w:p>
        </w:tc>
        <w:tc>
          <w:tcPr>
            <w:tcW w:w="564" w:type="dxa"/>
            <w:shd w:val="clear" w:color="auto" w:fill="D9D9D9"/>
          </w:tcPr>
          <w:p w14:paraId="65BFB042">
            <w:pPr>
              <w:spacing w:after="0"/>
              <w:jc w:val="center"/>
              <w:rPr>
                <w:rFonts w:ascii="Times New Roman" w:hAnsi="Times New Roman"/>
                <w:sz w:val="18"/>
                <w:szCs w:val="18"/>
              </w:rPr>
            </w:pPr>
          </w:p>
        </w:tc>
        <w:tc>
          <w:tcPr>
            <w:tcW w:w="627" w:type="dxa"/>
          </w:tcPr>
          <w:p w14:paraId="297B49C4">
            <w:pPr>
              <w:spacing w:after="0"/>
              <w:jc w:val="center"/>
              <w:rPr>
                <w:rFonts w:ascii="Times New Roman" w:hAnsi="Times New Roman"/>
                <w:sz w:val="18"/>
                <w:szCs w:val="18"/>
              </w:rPr>
            </w:pPr>
          </w:p>
        </w:tc>
        <w:tc>
          <w:tcPr>
            <w:tcW w:w="627" w:type="dxa"/>
          </w:tcPr>
          <w:p w14:paraId="36FB2356">
            <w:pPr>
              <w:spacing w:after="0"/>
              <w:jc w:val="center"/>
              <w:rPr>
                <w:rFonts w:ascii="Times New Roman" w:hAnsi="Times New Roman"/>
                <w:sz w:val="18"/>
                <w:szCs w:val="18"/>
              </w:rPr>
            </w:pPr>
          </w:p>
        </w:tc>
        <w:tc>
          <w:tcPr>
            <w:tcW w:w="627" w:type="dxa"/>
          </w:tcPr>
          <w:p w14:paraId="68F9D283">
            <w:pPr>
              <w:spacing w:after="0"/>
              <w:jc w:val="center"/>
              <w:rPr>
                <w:rFonts w:ascii="Times New Roman" w:hAnsi="Times New Roman"/>
                <w:sz w:val="18"/>
                <w:szCs w:val="18"/>
              </w:rPr>
            </w:pPr>
          </w:p>
        </w:tc>
        <w:tc>
          <w:tcPr>
            <w:tcW w:w="660" w:type="dxa"/>
          </w:tcPr>
          <w:p w14:paraId="14E518BC">
            <w:pPr>
              <w:spacing w:after="0"/>
              <w:jc w:val="center"/>
              <w:rPr>
                <w:rFonts w:ascii="Times New Roman" w:hAnsi="Times New Roman"/>
                <w:sz w:val="18"/>
                <w:szCs w:val="18"/>
              </w:rPr>
            </w:pPr>
          </w:p>
        </w:tc>
        <w:tc>
          <w:tcPr>
            <w:tcW w:w="459" w:type="dxa"/>
            <w:shd w:val="clear" w:color="auto" w:fill="D9D9D9"/>
          </w:tcPr>
          <w:p w14:paraId="5422D59A">
            <w:pPr>
              <w:spacing w:after="0"/>
              <w:jc w:val="center"/>
              <w:rPr>
                <w:rFonts w:ascii="Times New Roman" w:hAnsi="Times New Roman"/>
                <w:sz w:val="18"/>
                <w:szCs w:val="18"/>
              </w:rPr>
            </w:pPr>
          </w:p>
        </w:tc>
        <w:tc>
          <w:tcPr>
            <w:tcW w:w="627" w:type="dxa"/>
          </w:tcPr>
          <w:p w14:paraId="115A1731">
            <w:pPr>
              <w:spacing w:after="0"/>
              <w:jc w:val="center"/>
              <w:rPr>
                <w:rFonts w:ascii="Times New Roman" w:hAnsi="Times New Roman"/>
                <w:sz w:val="18"/>
                <w:szCs w:val="18"/>
              </w:rPr>
            </w:pPr>
          </w:p>
        </w:tc>
        <w:tc>
          <w:tcPr>
            <w:tcW w:w="627" w:type="dxa"/>
          </w:tcPr>
          <w:p w14:paraId="6B4220B9">
            <w:pPr>
              <w:spacing w:after="0"/>
              <w:jc w:val="center"/>
              <w:rPr>
                <w:rFonts w:ascii="Times New Roman" w:hAnsi="Times New Roman"/>
                <w:sz w:val="18"/>
                <w:szCs w:val="18"/>
              </w:rPr>
            </w:pPr>
          </w:p>
        </w:tc>
        <w:tc>
          <w:tcPr>
            <w:tcW w:w="627" w:type="dxa"/>
          </w:tcPr>
          <w:p w14:paraId="5B504A0C">
            <w:pPr>
              <w:spacing w:after="0"/>
              <w:jc w:val="center"/>
              <w:rPr>
                <w:rFonts w:ascii="Times New Roman" w:hAnsi="Times New Roman"/>
                <w:sz w:val="18"/>
                <w:szCs w:val="18"/>
              </w:rPr>
            </w:pPr>
          </w:p>
        </w:tc>
        <w:tc>
          <w:tcPr>
            <w:tcW w:w="660" w:type="dxa"/>
          </w:tcPr>
          <w:p w14:paraId="1D979645">
            <w:pPr>
              <w:spacing w:after="0"/>
              <w:jc w:val="center"/>
              <w:rPr>
                <w:rFonts w:ascii="Times New Roman" w:hAnsi="Times New Roman"/>
                <w:sz w:val="18"/>
                <w:szCs w:val="18"/>
              </w:rPr>
            </w:pPr>
          </w:p>
        </w:tc>
        <w:tc>
          <w:tcPr>
            <w:tcW w:w="459" w:type="dxa"/>
            <w:shd w:val="clear" w:color="auto" w:fill="D9D9D9"/>
          </w:tcPr>
          <w:p w14:paraId="3ABC9B68">
            <w:pPr>
              <w:spacing w:after="0"/>
              <w:jc w:val="center"/>
              <w:rPr>
                <w:rFonts w:ascii="Times New Roman" w:hAnsi="Times New Roman"/>
                <w:sz w:val="18"/>
                <w:szCs w:val="18"/>
              </w:rPr>
            </w:pPr>
          </w:p>
        </w:tc>
        <w:tc>
          <w:tcPr>
            <w:tcW w:w="718" w:type="dxa"/>
            <w:shd w:val="clear" w:color="auto" w:fill="D9D9D9"/>
            <w:vAlign w:val="center"/>
          </w:tcPr>
          <w:p w14:paraId="3E9A48EB">
            <w:pPr>
              <w:spacing w:after="0"/>
              <w:jc w:val="center"/>
              <w:rPr>
                <w:rFonts w:ascii="Times New Roman" w:hAnsi="Times New Roman"/>
                <w:sz w:val="18"/>
                <w:szCs w:val="18"/>
              </w:rPr>
            </w:pPr>
          </w:p>
        </w:tc>
      </w:tr>
      <w:tr w14:paraId="1CE55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6" w:type="dxa"/>
          </w:tcPr>
          <w:p w14:paraId="5081F0E7">
            <w:pPr>
              <w:spacing w:after="0"/>
              <w:rPr>
                <w:rFonts w:ascii="Times New Roman" w:hAnsi="Times New Roman"/>
                <w:sz w:val="18"/>
                <w:szCs w:val="18"/>
              </w:rPr>
            </w:pPr>
            <w:r>
              <w:rPr>
                <w:rFonts w:ascii="Times New Roman" w:hAnsi="Times New Roman"/>
                <w:sz w:val="18"/>
                <w:szCs w:val="18"/>
              </w:rPr>
              <w:t>Музыка</w:t>
            </w:r>
          </w:p>
        </w:tc>
        <w:tc>
          <w:tcPr>
            <w:tcW w:w="626" w:type="dxa"/>
          </w:tcPr>
          <w:p w14:paraId="6BC86278">
            <w:pPr>
              <w:spacing w:after="0"/>
              <w:jc w:val="center"/>
              <w:rPr>
                <w:rFonts w:ascii="Times New Roman" w:hAnsi="Times New Roman"/>
                <w:sz w:val="18"/>
                <w:szCs w:val="18"/>
              </w:rPr>
            </w:pPr>
          </w:p>
        </w:tc>
        <w:tc>
          <w:tcPr>
            <w:tcW w:w="626" w:type="dxa"/>
          </w:tcPr>
          <w:p w14:paraId="3EC22B3F">
            <w:pPr>
              <w:spacing w:after="0"/>
              <w:jc w:val="center"/>
              <w:rPr>
                <w:rFonts w:ascii="Times New Roman" w:hAnsi="Times New Roman"/>
                <w:sz w:val="18"/>
                <w:szCs w:val="18"/>
              </w:rPr>
            </w:pPr>
          </w:p>
        </w:tc>
        <w:tc>
          <w:tcPr>
            <w:tcW w:w="626" w:type="dxa"/>
          </w:tcPr>
          <w:p w14:paraId="11661B9D">
            <w:pPr>
              <w:spacing w:after="0"/>
              <w:jc w:val="center"/>
              <w:rPr>
                <w:rFonts w:ascii="Times New Roman" w:hAnsi="Times New Roman"/>
                <w:sz w:val="18"/>
                <w:szCs w:val="18"/>
              </w:rPr>
            </w:pPr>
          </w:p>
        </w:tc>
        <w:tc>
          <w:tcPr>
            <w:tcW w:w="631" w:type="dxa"/>
          </w:tcPr>
          <w:p w14:paraId="67574866">
            <w:pPr>
              <w:spacing w:after="0"/>
              <w:jc w:val="center"/>
              <w:rPr>
                <w:rFonts w:ascii="Times New Roman" w:hAnsi="Times New Roman"/>
                <w:sz w:val="18"/>
                <w:szCs w:val="18"/>
              </w:rPr>
            </w:pPr>
          </w:p>
        </w:tc>
        <w:tc>
          <w:tcPr>
            <w:tcW w:w="627" w:type="dxa"/>
            <w:shd w:val="clear" w:color="auto" w:fill="D9D9D9"/>
          </w:tcPr>
          <w:p w14:paraId="1945A83D">
            <w:pPr>
              <w:spacing w:after="0"/>
              <w:jc w:val="center"/>
              <w:rPr>
                <w:rFonts w:ascii="Times New Roman" w:hAnsi="Times New Roman"/>
                <w:sz w:val="18"/>
                <w:szCs w:val="18"/>
              </w:rPr>
            </w:pPr>
          </w:p>
        </w:tc>
        <w:tc>
          <w:tcPr>
            <w:tcW w:w="459" w:type="dxa"/>
          </w:tcPr>
          <w:p w14:paraId="1581B13E">
            <w:pPr>
              <w:spacing w:after="0"/>
              <w:jc w:val="center"/>
              <w:rPr>
                <w:rFonts w:ascii="Times New Roman" w:hAnsi="Times New Roman"/>
                <w:sz w:val="18"/>
                <w:szCs w:val="18"/>
              </w:rPr>
            </w:pPr>
          </w:p>
        </w:tc>
        <w:tc>
          <w:tcPr>
            <w:tcW w:w="546" w:type="dxa"/>
          </w:tcPr>
          <w:p w14:paraId="4DB5073C">
            <w:pPr>
              <w:spacing w:after="0"/>
              <w:jc w:val="center"/>
              <w:rPr>
                <w:rFonts w:ascii="Times New Roman" w:hAnsi="Times New Roman"/>
                <w:sz w:val="18"/>
                <w:szCs w:val="18"/>
              </w:rPr>
            </w:pPr>
          </w:p>
        </w:tc>
        <w:tc>
          <w:tcPr>
            <w:tcW w:w="564" w:type="dxa"/>
          </w:tcPr>
          <w:p w14:paraId="3258F5D5">
            <w:pPr>
              <w:spacing w:after="0"/>
              <w:jc w:val="center"/>
              <w:rPr>
                <w:rFonts w:ascii="Times New Roman" w:hAnsi="Times New Roman"/>
                <w:sz w:val="18"/>
                <w:szCs w:val="18"/>
              </w:rPr>
            </w:pPr>
          </w:p>
        </w:tc>
        <w:tc>
          <w:tcPr>
            <w:tcW w:w="564" w:type="dxa"/>
          </w:tcPr>
          <w:p w14:paraId="231F1888">
            <w:pPr>
              <w:spacing w:after="0"/>
              <w:jc w:val="center"/>
              <w:rPr>
                <w:rFonts w:ascii="Times New Roman" w:hAnsi="Times New Roman"/>
                <w:sz w:val="18"/>
                <w:szCs w:val="18"/>
              </w:rPr>
            </w:pPr>
          </w:p>
        </w:tc>
        <w:tc>
          <w:tcPr>
            <w:tcW w:w="564" w:type="dxa"/>
            <w:shd w:val="clear" w:color="auto" w:fill="D9D9D9"/>
          </w:tcPr>
          <w:p w14:paraId="5E5F0ED9">
            <w:pPr>
              <w:spacing w:after="0"/>
              <w:jc w:val="center"/>
              <w:rPr>
                <w:rFonts w:ascii="Times New Roman" w:hAnsi="Times New Roman"/>
                <w:sz w:val="18"/>
                <w:szCs w:val="18"/>
              </w:rPr>
            </w:pPr>
          </w:p>
        </w:tc>
        <w:tc>
          <w:tcPr>
            <w:tcW w:w="627" w:type="dxa"/>
          </w:tcPr>
          <w:p w14:paraId="65F099DE">
            <w:pPr>
              <w:spacing w:after="0"/>
              <w:jc w:val="center"/>
              <w:rPr>
                <w:rFonts w:ascii="Times New Roman" w:hAnsi="Times New Roman"/>
                <w:sz w:val="18"/>
                <w:szCs w:val="18"/>
              </w:rPr>
            </w:pPr>
          </w:p>
        </w:tc>
        <w:tc>
          <w:tcPr>
            <w:tcW w:w="627" w:type="dxa"/>
          </w:tcPr>
          <w:p w14:paraId="45FD5089">
            <w:pPr>
              <w:spacing w:after="0"/>
              <w:jc w:val="center"/>
              <w:rPr>
                <w:rFonts w:ascii="Times New Roman" w:hAnsi="Times New Roman"/>
                <w:sz w:val="18"/>
                <w:szCs w:val="18"/>
              </w:rPr>
            </w:pPr>
          </w:p>
        </w:tc>
        <w:tc>
          <w:tcPr>
            <w:tcW w:w="627" w:type="dxa"/>
          </w:tcPr>
          <w:p w14:paraId="4AE58402">
            <w:pPr>
              <w:spacing w:after="0"/>
              <w:jc w:val="center"/>
              <w:rPr>
                <w:rFonts w:ascii="Times New Roman" w:hAnsi="Times New Roman"/>
                <w:sz w:val="18"/>
                <w:szCs w:val="18"/>
              </w:rPr>
            </w:pPr>
          </w:p>
        </w:tc>
        <w:tc>
          <w:tcPr>
            <w:tcW w:w="660" w:type="dxa"/>
          </w:tcPr>
          <w:p w14:paraId="3C3DF1A3">
            <w:pPr>
              <w:spacing w:after="0"/>
              <w:jc w:val="center"/>
              <w:rPr>
                <w:rFonts w:ascii="Times New Roman" w:hAnsi="Times New Roman"/>
                <w:sz w:val="18"/>
                <w:szCs w:val="18"/>
              </w:rPr>
            </w:pPr>
          </w:p>
        </w:tc>
        <w:tc>
          <w:tcPr>
            <w:tcW w:w="459" w:type="dxa"/>
            <w:shd w:val="clear" w:color="auto" w:fill="D9D9D9"/>
          </w:tcPr>
          <w:p w14:paraId="03C28400">
            <w:pPr>
              <w:spacing w:after="0"/>
              <w:jc w:val="center"/>
              <w:rPr>
                <w:rFonts w:ascii="Times New Roman" w:hAnsi="Times New Roman"/>
                <w:sz w:val="18"/>
                <w:szCs w:val="18"/>
              </w:rPr>
            </w:pPr>
          </w:p>
        </w:tc>
        <w:tc>
          <w:tcPr>
            <w:tcW w:w="627" w:type="dxa"/>
          </w:tcPr>
          <w:p w14:paraId="7CED0A82">
            <w:pPr>
              <w:spacing w:after="0"/>
              <w:jc w:val="center"/>
              <w:rPr>
                <w:rFonts w:ascii="Times New Roman" w:hAnsi="Times New Roman"/>
                <w:sz w:val="18"/>
                <w:szCs w:val="18"/>
              </w:rPr>
            </w:pPr>
          </w:p>
        </w:tc>
        <w:tc>
          <w:tcPr>
            <w:tcW w:w="627" w:type="dxa"/>
          </w:tcPr>
          <w:p w14:paraId="5498130E">
            <w:pPr>
              <w:spacing w:after="0"/>
              <w:jc w:val="center"/>
              <w:rPr>
                <w:rFonts w:ascii="Times New Roman" w:hAnsi="Times New Roman"/>
                <w:sz w:val="18"/>
                <w:szCs w:val="18"/>
              </w:rPr>
            </w:pPr>
          </w:p>
        </w:tc>
        <w:tc>
          <w:tcPr>
            <w:tcW w:w="627" w:type="dxa"/>
          </w:tcPr>
          <w:p w14:paraId="13F237EA">
            <w:pPr>
              <w:spacing w:after="0"/>
              <w:jc w:val="center"/>
              <w:rPr>
                <w:rFonts w:ascii="Times New Roman" w:hAnsi="Times New Roman"/>
                <w:sz w:val="18"/>
                <w:szCs w:val="18"/>
              </w:rPr>
            </w:pPr>
          </w:p>
        </w:tc>
        <w:tc>
          <w:tcPr>
            <w:tcW w:w="660" w:type="dxa"/>
          </w:tcPr>
          <w:p w14:paraId="25271C0F">
            <w:pPr>
              <w:spacing w:after="0"/>
              <w:jc w:val="center"/>
              <w:rPr>
                <w:rFonts w:ascii="Times New Roman" w:hAnsi="Times New Roman"/>
                <w:sz w:val="18"/>
                <w:szCs w:val="18"/>
              </w:rPr>
            </w:pPr>
          </w:p>
        </w:tc>
        <w:tc>
          <w:tcPr>
            <w:tcW w:w="459" w:type="dxa"/>
            <w:shd w:val="clear" w:color="auto" w:fill="D9D9D9"/>
          </w:tcPr>
          <w:p w14:paraId="79319EC4">
            <w:pPr>
              <w:spacing w:after="0"/>
              <w:jc w:val="center"/>
              <w:rPr>
                <w:rFonts w:ascii="Times New Roman" w:hAnsi="Times New Roman"/>
                <w:sz w:val="18"/>
                <w:szCs w:val="18"/>
              </w:rPr>
            </w:pPr>
          </w:p>
        </w:tc>
        <w:tc>
          <w:tcPr>
            <w:tcW w:w="718" w:type="dxa"/>
            <w:shd w:val="clear" w:color="auto" w:fill="D9D9D9"/>
            <w:vAlign w:val="center"/>
          </w:tcPr>
          <w:p w14:paraId="55681540">
            <w:pPr>
              <w:spacing w:after="0"/>
              <w:jc w:val="center"/>
              <w:rPr>
                <w:rFonts w:ascii="Times New Roman" w:hAnsi="Times New Roman"/>
                <w:sz w:val="18"/>
                <w:szCs w:val="18"/>
              </w:rPr>
            </w:pPr>
          </w:p>
        </w:tc>
      </w:tr>
      <w:tr w14:paraId="761EE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6" w:type="dxa"/>
          </w:tcPr>
          <w:p w14:paraId="4ECDF27C">
            <w:pPr>
              <w:spacing w:after="0"/>
              <w:rPr>
                <w:rFonts w:ascii="Times New Roman" w:hAnsi="Times New Roman"/>
                <w:sz w:val="18"/>
                <w:szCs w:val="18"/>
              </w:rPr>
            </w:pPr>
            <w:r>
              <w:rPr>
                <w:rFonts w:ascii="Times New Roman" w:hAnsi="Times New Roman"/>
                <w:sz w:val="18"/>
                <w:szCs w:val="18"/>
              </w:rPr>
              <w:t>Физическая культура</w:t>
            </w:r>
          </w:p>
        </w:tc>
        <w:tc>
          <w:tcPr>
            <w:tcW w:w="626" w:type="dxa"/>
          </w:tcPr>
          <w:p w14:paraId="54E2CBDC">
            <w:pPr>
              <w:spacing w:after="0"/>
              <w:jc w:val="center"/>
              <w:rPr>
                <w:rFonts w:ascii="Times New Roman" w:hAnsi="Times New Roman"/>
                <w:sz w:val="18"/>
                <w:szCs w:val="18"/>
              </w:rPr>
            </w:pPr>
          </w:p>
        </w:tc>
        <w:tc>
          <w:tcPr>
            <w:tcW w:w="626" w:type="dxa"/>
          </w:tcPr>
          <w:p w14:paraId="093D187E">
            <w:pPr>
              <w:spacing w:after="0"/>
              <w:jc w:val="center"/>
              <w:rPr>
                <w:rFonts w:ascii="Times New Roman" w:hAnsi="Times New Roman"/>
                <w:sz w:val="18"/>
                <w:szCs w:val="18"/>
              </w:rPr>
            </w:pPr>
          </w:p>
        </w:tc>
        <w:tc>
          <w:tcPr>
            <w:tcW w:w="626" w:type="dxa"/>
          </w:tcPr>
          <w:p w14:paraId="4203EE75">
            <w:pPr>
              <w:spacing w:after="0"/>
              <w:jc w:val="center"/>
              <w:rPr>
                <w:rFonts w:ascii="Times New Roman" w:hAnsi="Times New Roman"/>
                <w:sz w:val="18"/>
                <w:szCs w:val="18"/>
              </w:rPr>
            </w:pPr>
          </w:p>
        </w:tc>
        <w:tc>
          <w:tcPr>
            <w:tcW w:w="631" w:type="dxa"/>
          </w:tcPr>
          <w:p w14:paraId="24CA76C6">
            <w:pPr>
              <w:spacing w:after="0"/>
              <w:jc w:val="center"/>
              <w:rPr>
                <w:rFonts w:ascii="Times New Roman" w:hAnsi="Times New Roman"/>
                <w:sz w:val="18"/>
                <w:szCs w:val="18"/>
              </w:rPr>
            </w:pPr>
          </w:p>
        </w:tc>
        <w:tc>
          <w:tcPr>
            <w:tcW w:w="627" w:type="dxa"/>
            <w:shd w:val="clear" w:color="auto" w:fill="D9D9D9"/>
          </w:tcPr>
          <w:p w14:paraId="5AD65805">
            <w:pPr>
              <w:spacing w:after="0"/>
              <w:jc w:val="center"/>
              <w:rPr>
                <w:rFonts w:ascii="Times New Roman" w:hAnsi="Times New Roman"/>
                <w:sz w:val="18"/>
                <w:szCs w:val="18"/>
              </w:rPr>
            </w:pPr>
          </w:p>
        </w:tc>
        <w:tc>
          <w:tcPr>
            <w:tcW w:w="459" w:type="dxa"/>
          </w:tcPr>
          <w:p w14:paraId="01298B32">
            <w:pPr>
              <w:spacing w:after="0"/>
              <w:jc w:val="center"/>
              <w:rPr>
                <w:rFonts w:ascii="Times New Roman" w:hAnsi="Times New Roman"/>
                <w:sz w:val="18"/>
                <w:szCs w:val="18"/>
              </w:rPr>
            </w:pPr>
          </w:p>
        </w:tc>
        <w:tc>
          <w:tcPr>
            <w:tcW w:w="546" w:type="dxa"/>
          </w:tcPr>
          <w:p w14:paraId="1BDDA834">
            <w:pPr>
              <w:spacing w:after="0"/>
              <w:jc w:val="center"/>
              <w:rPr>
                <w:rFonts w:ascii="Times New Roman" w:hAnsi="Times New Roman"/>
                <w:sz w:val="18"/>
                <w:szCs w:val="18"/>
              </w:rPr>
            </w:pPr>
          </w:p>
        </w:tc>
        <w:tc>
          <w:tcPr>
            <w:tcW w:w="564" w:type="dxa"/>
          </w:tcPr>
          <w:p w14:paraId="75E62390">
            <w:pPr>
              <w:spacing w:after="0"/>
              <w:jc w:val="center"/>
              <w:rPr>
                <w:rFonts w:ascii="Times New Roman" w:hAnsi="Times New Roman"/>
                <w:sz w:val="18"/>
                <w:szCs w:val="18"/>
              </w:rPr>
            </w:pPr>
          </w:p>
        </w:tc>
        <w:tc>
          <w:tcPr>
            <w:tcW w:w="564" w:type="dxa"/>
          </w:tcPr>
          <w:p w14:paraId="2A6C4B92">
            <w:pPr>
              <w:spacing w:after="0"/>
              <w:jc w:val="center"/>
              <w:rPr>
                <w:rFonts w:ascii="Times New Roman" w:hAnsi="Times New Roman"/>
                <w:sz w:val="18"/>
                <w:szCs w:val="18"/>
              </w:rPr>
            </w:pPr>
          </w:p>
        </w:tc>
        <w:tc>
          <w:tcPr>
            <w:tcW w:w="564" w:type="dxa"/>
            <w:shd w:val="clear" w:color="auto" w:fill="D9D9D9"/>
          </w:tcPr>
          <w:p w14:paraId="0709BC14">
            <w:pPr>
              <w:spacing w:after="0"/>
              <w:jc w:val="center"/>
              <w:rPr>
                <w:rFonts w:ascii="Times New Roman" w:hAnsi="Times New Roman"/>
                <w:sz w:val="18"/>
                <w:szCs w:val="18"/>
              </w:rPr>
            </w:pPr>
          </w:p>
        </w:tc>
        <w:tc>
          <w:tcPr>
            <w:tcW w:w="627" w:type="dxa"/>
          </w:tcPr>
          <w:p w14:paraId="7FB9CEE1">
            <w:pPr>
              <w:spacing w:after="0"/>
              <w:jc w:val="center"/>
              <w:rPr>
                <w:rFonts w:ascii="Times New Roman" w:hAnsi="Times New Roman"/>
                <w:sz w:val="18"/>
                <w:szCs w:val="18"/>
              </w:rPr>
            </w:pPr>
          </w:p>
        </w:tc>
        <w:tc>
          <w:tcPr>
            <w:tcW w:w="627" w:type="dxa"/>
          </w:tcPr>
          <w:p w14:paraId="059526B1">
            <w:pPr>
              <w:spacing w:after="0"/>
              <w:jc w:val="center"/>
              <w:rPr>
                <w:rFonts w:ascii="Times New Roman" w:hAnsi="Times New Roman"/>
                <w:sz w:val="18"/>
                <w:szCs w:val="18"/>
              </w:rPr>
            </w:pPr>
          </w:p>
        </w:tc>
        <w:tc>
          <w:tcPr>
            <w:tcW w:w="627" w:type="dxa"/>
          </w:tcPr>
          <w:p w14:paraId="720D1821">
            <w:pPr>
              <w:spacing w:after="0"/>
              <w:jc w:val="center"/>
              <w:rPr>
                <w:rFonts w:ascii="Times New Roman" w:hAnsi="Times New Roman"/>
                <w:sz w:val="18"/>
                <w:szCs w:val="18"/>
              </w:rPr>
            </w:pPr>
          </w:p>
        </w:tc>
        <w:tc>
          <w:tcPr>
            <w:tcW w:w="660" w:type="dxa"/>
          </w:tcPr>
          <w:p w14:paraId="60B2512C">
            <w:pPr>
              <w:spacing w:after="0"/>
              <w:jc w:val="center"/>
              <w:rPr>
                <w:rFonts w:ascii="Times New Roman" w:hAnsi="Times New Roman"/>
                <w:sz w:val="18"/>
                <w:szCs w:val="18"/>
              </w:rPr>
            </w:pPr>
          </w:p>
        </w:tc>
        <w:tc>
          <w:tcPr>
            <w:tcW w:w="459" w:type="dxa"/>
            <w:shd w:val="clear" w:color="auto" w:fill="D9D9D9"/>
          </w:tcPr>
          <w:p w14:paraId="7D9A81AF">
            <w:pPr>
              <w:spacing w:after="0"/>
              <w:jc w:val="center"/>
              <w:rPr>
                <w:rFonts w:ascii="Times New Roman" w:hAnsi="Times New Roman"/>
                <w:sz w:val="18"/>
                <w:szCs w:val="18"/>
              </w:rPr>
            </w:pPr>
          </w:p>
        </w:tc>
        <w:tc>
          <w:tcPr>
            <w:tcW w:w="627" w:type="dxa"/>
          </w:tcPr>
          <w:p w14:paraId="56E0E209">
            <w:pPr>
              <w:spacing w:after="0"/>
              <w:jc w:val="center"/>
              <w:rPr>
                <w:rFonts w:ascii="Times New Roman" w:hAnsi="Times New Roman"/>
                <w:sz w:val="18"/>
                <w:szCs w:val="18"/>
              </w:rPr>
            </w:pPr>
          </w:p>
        </w:tc>
        <w:tc>
          <w:tcPr>
            <w:tcW w:w="627" w:type="dxa"/>
          </w:tcPr>
          <w:p w14:paraId="77FDADDF">
            <w:pPr>
              <w:spacing w:after="0"/>
              <w:jc w:val="center"/>
              <w:rPr>
                <w:rFonts w:ascii="Times New Roman" w:hAnsi="Times New Roman"/>
                <w:sz w:val="18"/>
                <w:szCs w:val="18"/>
              </w:rPr>
            </w:pPr>
          </w:p>
        </w:tc>
        <w:tc>
          <w:tcPr>
            <w:tcW w:w="627" w:type="dxa"/>
          </w:tcPr>
          <w:p w14:paraId="5D6A6F37">
            <w:pPr>
              <w:spacing w:after="0"/>
              <w:jc w:val="center"/>
              <w:rPr>
                <w:rFonts w:ascii="Times New Roman" w:hAnsi="Times New Roman"/>
                <w:sz w:val="18"/>
                <w:szCs w:val="18"/>
              </w:rPr>
            </w:pPr>
          </w:p>
        </w:tc>
        <w:tc>
          <w:tcPr>
            <w:tcW w:w="660" w:type="dxa"/>
          </w:tcPr>
          <w:p w14:paraId="70F35CA9">
            <w:pPr>
              <w:spacing w:after="0"/>
              <w:jc w:val="center"/>
              <w:rPr>
                <w:rFonts w:ascii="Times New Roman" w:hAnsi="Times New Roman"/>
                <w:sz w:val="18"/>
                <w:szCs w:val="18"/>
              </w:rPr>
            </w:pPr>
          </w:p>
        </w:tc>
        <w:tc>
          <w:tcPr>
            <w:tcW w:w="459" w:type="dxa"/>
            <w:shd w:val="clear" w:color="auto" w:fill="D9D9D9"/>
          </w:tcPr>
          <w:p w14:paraId="1F26667B">
            <w:pPr>
              <w:spacing w:after="0"/>
              <w:jc w:val="center"/>
              <w:rPr>
                <w:rFonts w:ascii="Times New Roman" w:hAnsi="Times New Roman"/>
                <w:sz w:val="18"/>
                <w:szCs w:val="18"/>
              </w:rPr>
            </w:pPr>
          </w:p>
        </w:tc>
        <w:tc>
          <w:tcPr>
            <w:tcW w:w="718" w:type="dxa"/>
            <w:shd w:val="clear" w:color="auto" w:fill="D9D9D9"/>
            <w:vAlign w:val="center"/>
          </w:tcPr>
          <w:p w14:paraId="39146A80">
            <w:pPr>
              <w:spacing w:after="0"/>
              <w:jc w:val="center"/>
              <w:rPr>
                <w:rFonts w:ascii="Times New Roman" w:hAnsi="Times New Roman"/>
                <w:sz w:val="18"/>
                <w:szCs w:val="18"/>
              </w:rPr>
            </w:pPr>
          </w:p>
        </w:tc>
      </w:tr>
      <w:tr w14:paraId="73902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47" w:type="dxa"/>
            <w:gridSpan w:val="22"/>
            <w:shd w:val="clear" w:color="auto" w:fill="F7CAAC"/>
          </w:tcPr>
          <w:p w14:paraId="15CEFB9A">
            <w:pPr>
              <w:spacing w:after="0"/>
              <w:jc w:val="center"/>
              <w:rPr>
                <w:rFonts w:ascii="Times New Roman" w:hAnsi="Times New Roman"/>
                <w:b/>
                <w:sz w:val="24"/>
                <w:szCs w:val="24"/>
              </w:rPr>
            </w:pPr>
            <w:r>
              <w:rPr>
                <w:rFonts w:ascii="Times New Roman" w:hAnsi="Times New Roman"/>
                <w:b/>
                <w:sz w:val="24"/>
                <w:szCs w:val="24"/>
              </w:rPr>
              <w:t>3 классы</w:t>
            </w:r>
          </w:p>
        </w:tc>
      </w:tr>
      <w:tr w14:paraId="1D59F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6" w:type="dxa"/>
          </w:tcPr>
          <w:p w14:paraId="1FC62F51">
            <w:pPr>
              <w:spacing w:after="0"/>
              <w:rPr>
                <w:rFonts w:ascii="Times New Roman" w:hAnsi="Times New Roman"/>
                <w:b/>
                <w:sz w:val="18"/>
                <w:szCs w:val="18"/>
              </w:rPr>
            </w:pPr>
            <w:r>
              <w:rPr>
                <w:rFonts w:ascii="Times New Roman" w:hAnsi="Times New Roman"/>
                <w:sz w:val="18"/>
                <w:szCs w:val="18"/>
              </w:rPr>
              <w:t>Русский язык</w:t>
            </w:r>
          </w:p>
        </w:tc>
        <w:tc>
          <w:tcPr>
            <w:tcW w:w="626" w:type="dxa"/>
            <w:vAlign w:val="center"/>
          </w:tcPr>
          <w:p w14:paraId="4CF876D1">
            <w:pPr>
              <w:spacing w:after="0"/>
              <w:jc w:val="center"/>
              <w:rPr>
                <w:rFonts w:ascii="Times New Roman" w:hAnsi="Times New Roman"/>
                <w:sz w:val="18"/>
                <w:szCs w:val="18"/>
              </w:rPr>
            </w:pPr>
          </w:p>
        </w:tc>
        <w:tc>
          <w:tcPr>
            <w:tcW w:w="626" w:type="dxa"/>
            <w:vAlign w:val="center"/>
          </w:tcPr>
          <w:p w14:paraId="63AFD13D">
            <w:pPr>
              <w:spacing w:after="0"/>
              <w:jc w:val="center"/>
              <w:rPr>
                <w:rFonts w:ascii="Times New Roman" w:hAnsi="Times New Roman"/>
                <w:sz w:val="18"/>
                <w:szCs w:val="18"/>
              </w:rPr>
            </w:pPr>
          </w:p>
        </w:tc>
        <w:tc>
          <w:tcPr>
            <w:tcW w:w="626" w:type="dxa"/>
            <w:vAlign w:val="center"/>
          </w:tcPr>
          <w:p w14:paraId="2EEA0FFB">
            <w:pPr>
              <w:spacing w:after="0"/>
              <w:jc w:val="center"/>
              <w:rPr>
                <w:rFonts w:ascii="Times New Roman" w:hAnsi="Times New Roman"/>
                <w:sz w:val="18"/>
                <w:szCs w:val="18"/>
              </w:rPr>
            </w:pPr>
          </w:p>
        </w:tc>
        <w:tc>
          <w:tcPr>
            <w:tcW w:w="631" w:type="dxa"/>
            <w:vAlign w:val="center"/>
          </w:tcPr>
          <w:p w14:paraId="055591FC">
            <w:pPr>
              <w:spacing w:after="0"/>
              <w:jc w:val="center"/>
              <w:rPr>
                <w:rFonts w:ascii="Times New Roman" w:hAnsi="Times New Roman"/>
                <w:sz w:val="18"/>
                <w:szCs w:val="18"/>
              </w:rPr>
            </w:pPr>
            <w:r>
              <w:rPr>
                <w:rFonts w:ascii="Times New Roman" w:hAnsi="Times New Roman"/>
                <w:sz w:val="18"/>
                <w:szCs w:val="18"/>
              </w:rPr>
              <w:t>1</w:t>
            </w:r>
          </w:p>
        </w:tc>
        <w:tc>
          <w:tcPr>
            <w:tcW w:w="627" w:type="dxa"/>
            <w:shd w:val="clear" w:color="auto" w:fill="D9D9D9"/>
            <w:vAlign w:val="center"/>
          </w:tcPr>
          <w:p w14:paraId="0905926B">
            <w:pPr>
              <w:spacing w:after="0"/>
              <w:jc w:val="center"/>
              <w:rPr>
                <w:rFonts w:ascii="Times New Roman" w:hAnsi="Times New Roman"/>
                <w:sz w:val="18"/>
                <w:szCs w:val="18"/>
              </w:rPr>
            </w:pPr>
            <w:r>
              <w:rPr>
                <w:rFonts w:ascii="Times New Roman" w:hAnsi="Times New Roman"/>
                <w:sz w:val="18"/>
                <w:szCs w:val="18"/>
              </w:rPr>
              <w:t>1</w:t>
            </w:r>
          </w:p>
        </w:tc>
        <w:tc>
          <w:tcPr>
            <w:tcW w:w="459" w:type="dxa"/>
            <w:vAlign w:val="center"/>
          </w:tcPr>
          <w:p w14:paraId="2AADB736">
            <w:pPr>
              <w:spacing w:after="0"/>
              <w:jc w:val="center"/>
              <w:rPr>
                <w:rFonts w:ascii="Times New Roman" w:hAnsi="Times New Roman"/>
                <w:sz w:val="18"/>
                <w:szCs w:val="18"/>
              </w:rPr>
            </w:pPr>
          </w:p>
        </w:tc>
        <w:tc>
          <w:tcPr>
            <w:tcW w:w="546" w:type="dxa"/>
            <w:vAlign w:val="center"/>
          </w:tcPr>
          <w:p w14:paraId="797FF480">
            <w:pPr>
              <w:spacing w:after="0"/>
              <w:jc w:val="center"/>
              <w:rPr>
                <w:rFonts w:ascii="Times New Roman" w:hAnsi="Times New Roman"/>
                <w:sz w:val="18"/>
                <w:szCs w:val="18"/>
              </w:rPr>
            </w:pPr>
          </w:p>
        </w:tc>
        <w:tc>
          <w:tcPr>
            <w:tcW w:w="564" w:type="dxa"/>
            <w:vAlign w:val="center"/>
          </w:tcPr>
          <w:p w14:paraId="44797033">
            <w:pPr>
              <w:spacing w:after="0"/>
              <w:jc w:val="center"/>
              <w:rPr>
                <w:rFonts w:ascii="Times New Roman" w:hAnsi="Times New Roman"/>
                <w:sz w:val="18"/>
                <w:szCs w:val="18"/>
              </w:rPr>
            </w:pPr>
          </w:p>
        </w:tc>
        <w:tc>
          <w:tcPr>
            <w:tcW w:w="564" w:type="dxa"/>
            <w:vAlign w:val="center"/>
          </w:tcPr>
          <w:p w14:paraId="512F111F">
            <w:pPr>
              <w:spacing w:after="0"/>
              <w:jc w:val="center"/>
              <w:rPr>
                <w:rFonts w:ascii="Times New Roman" w:hAnsi="Times New Roman"/>
                <w:sz w:val="18"/>
                <w:szCs w:val="18"/>
              </w:rPr>
            </w:pPr>
            <w:r>
              <w:rPr>
                <w:rFonts w:ascii="Times New Roman" w:hAnsi="Times New Roman"/>
                <w:sz w:val="18"/>
                <w:szCs w:val="18"/>
              </w:rPr>
              <w:t>2</w:t>
            </w:r>
          </w:p>
        </w:tc>
        <w:tc>
          <w:tcPr>
            <w:tcW w:w="564" w:type="dxa"/>
            <w:shd w:val="clear" w:color="auto" w:fill="D9D9D9"/>
            <w:vAlign w:val="center"/>
          </w:tcPr>
          <w:p w14:paraId="70845A90">
            <w:pPr>
              <w:spacing w:after="0"/>
              <w:jc w:val="center"/>
              <w:rPr>
                <w:rFonts w:ascii="Times New Roman" w:hAnsi="Times New Roman"/>
                <w:sz w:val="18"/>
                <w:szCs w:val="18"/>
              </w:rPr>
            </w:pPr>
            <w:r>
              <w:rPr>
                <w:rFonts w:ascii="Times New Roman" w:hAnsi="Times New Roman"/>
                <w:sz w:val="18"/>
                <w:szCs w:val="18"/>
              </w:rPr>
              <w:t>2</w:t>
            </w:r>
          </w:p>
        </w:tc>
        <w:tc>
          <w:tcPr>
            <w:tcW w:w="627" w:type="dxa"/>
            <w:vAlign w:val="center"/>
          </w:tcPr>
          <w:p w14:paraId="1B5DF626">
            <w:pPr>
              <w:spacing w:after="0"/>
              <w:jc w:val="center"/>
              <w:rPr>
                <w:rFonts w:ascii="Times New Roman" w:hAnsi="Times New Roman"/>
                <w:sz w:val="18"/>
                <w:szCs w:val="18"/>
              </w:rPr>
            </w:pPr>
          </w:p>
        </w:tc>
        <w:tc>
          <w:tcPr>
            <w:tcW w:w="627" w:type="dxa"/>
            <w:vAlign w:val="center"/>
          </w:tcPr>
          <w:p w14:paraId="2ABC5917">
            <w:pPr>
              <w:spacing w:after="0"/>
              <w:jc w:val="center"/>
              <w:rPr>
                <w:rFonts w:ascii="Times New Roman" w:hAnsi="Times New Roman"/>
                <w:sz w:val="18"/>
                <w:szCs w:val="18"/>
              </w:rPr>
            </w:pPr>
          </w:p>
        </w:tc>
        <w:tc>
          <w:tcPr>
            <w:tcW w:w="627" w:type="dxa"/>
            <w:vAlign w:val="center"/>
          </w:tcPr>
          <w:p w14:paraId="641F09AB">
            <w:pPr>
              <w:spacing w:after="0"/>
              <w:jc w:val="center"/>
              <w:rPr>
                <w:rFonts w:ascii="Times New Roman" w:hAnsi="Times New Roman"/>
                <w:sz w:val="18"/>
                <w:szCs w:val="18"/>
              </w:rPr>
            </w:pPr>
          </w:p>
        </w:tc>
        <w:tc>
          <w:tcPr>
            <w:tcW w:w="660" w:type="dxa"/>
            <w:vAlign w:val="center"/>
          </w:tcPr>
          <w:p w14:paraId="3636127D">
            <w:pPr>
              <w:spacing w:after="0"/>
              <w:jc w:val="center"/>
              <w:rPr>
                <w:rFonts w:ascii="Times New Roman" w:hAnsi="Times New Roman"/>
                <w:sz w:val="18"/>
                <w:szCs w:val="18"/>
              </w:rPr>
            </w:pPr>
          </w:p>
        </w:tc>
        <w:tc>
          <w:tcPr>
            <w:tcW w:w="459" w:type="dxa"/>
            <w:shd w:val="clear" w:color="auto" w:fill="D9D9D9"/>
            <w:vAlign w:val="center"/>
          </w:tcPr>
          <w:p w14:paraId="10484B59">
            <w:pPr>
              <w:spacing w:after="0"/>
              <w:jc w:val="center"/>
              <w:rPr>
                <w:rFonts w:ascii="Times New Roman" w:hAnsi="Times New Roman"/>
                <w:sz w:val="18"/>
                <w:szCs w:val="18"/>
              </w:rPr>
            </w:pPr>
          </w:p>
        </w:tc>
        <w:tc>
          <w:tcPr>
            <w:tcW w:w="627" w:type="dxa"/>
            <w:vAlign w:val="center"/>
          </w:tcPr>
          <w:p w14:paraId="3E1E68E8">
            <w:pPr>
              <w:spacing w:after="0"/>
              <w:jc w:val="center"/>
              <w:rPr>
                <w:rFonts w:ascii="Times New Roman" w:hAnsi="Times New Roman"/>
                <w:sz w:val="18"/>
                <w:szCs w:val="18"/>
              </w:rPr>
            </w:pPr>
          </w:p>
        </w:tc>
        <w:tc>
          <w:tcPr>
            <w:tcW w:w="627" w:type="dxa"/>
            <w:vAlign w:val="center"/>
          </w:tcPr>
          <w:p w14:paraId="2BE51CB1">
            <w:pPr>
              <w:spacing w:after="0"/>
              <w:jc w:val="center"/>
              <w:rPr>
                <w:rFonts w:ascii="Times New Roman" w:hAnsi="Times New Roman"/>
                <w:sz w:val="18"/>
                <w:szCs w:val="18"/>
              </w:rPr>
            </w:pPr>
          </w:p>
        </w:tc>
        <w:tc>
          <w:tcPr>
            <w:tcW w:w="627" w:type="dxa"/>
            <w:vAlign w:val="center"/>
          </w:tcPr>
          <w:p w14:paraId="48D5912C">
            <w:pPr>
              <w:spacing w:after="0"/>
              <w:jc w:val="center"/>
              <w:rPr>
                <w:rFonts w:ascii="Times New Roman" w:hAnsi="Times New Roman"/>
                <w:sz w:val="18"/>
                <w:szCs w:val="18"/>
              </w:rPr>
            </w:pPr>
          </w:p>
        </w:tc>
        <w:tc>
          <w:tcPr>
            <w:tcW w:w="660" w:type="dxa"/>
            <w:vAlign w:val="center"/>
          </w:tcPr>
          <w:p w14:paraId="5C860408">
            <w:pPr>
              <w:spacing w:after="0"/>
              <w:jc w:val="center"/>
              <w:rPr>
                <w:rFonts w:ascii="Times New Roman" w:hAnsi="Times New Roman"/>
                <w:sz w:val="18"/>
                <w:szCs w:val="18"/>
              </w:rPr>
            </w:pPr>
            <w:r>
              <w:rPr>
                <w:rFonts w:ascii="Times New Roman" w:hAnsi="Times New Roman"/>
                <w:sz w:val="18"/>
                <w:szCs w:val="18"/>
              </w:rPr>
              <w:t>2</w:t>
            </w:r>
          </w:p>
        </w:tc>
        <w:tc>
          <w:tcPr>
            <w:tcW w:w="459" w:type="dxa"/>
            <w:shd w:val="clear" w:color="auto" w:fill="D9D9D9"/>
            <w:vAlign w:val="center"/>
          </w:tcPr>
          <w:p w14:paraId="3AB5F217">
            <w:pPr>
              <w:spacing w:after="0"/>
              <w:jc w:val="center"/>
              <w:rPr>
                <w:rFonts w:ascii="Times New Roman" w:hAnsi="Times New Roman"/>
                <w:sz w:val="18"/>
                <w:szCs w:val="18"/>
              </w:rPr>
            </w:pPr>
            <w:r>
              <w:rPr>
                <w:rFonts w:ascii="Times New Roman" w:hAnsi="Times New Roman"/>
                <w:sz w:val="18"/>
                <w:szCs w:val="18"/>
              </w:rPr>
              <w:t>2</w:t>
            </w:r>
          </w:p>
        </w:tc>
        <w:tc>
          <w:tcPr>
            <w:tcW w:w="718" w:type="dxa"/>
            <w:shd w:val="clear" w:color="auto" w:fill="D9D9D9"/>
            <w:vAlign w:val="center"/>
          </w:tcPr>
          <w:p w14:paraId="3AFF0F8C">
            <w:pPr>
              <w:spacing w:after="0"/>
              <w:jc w:val="center"/>
              <w:rPr>
                <w:rFonts w:ascii="Times New Roman" w:hAnsi="Times New Roman"/>
                <w:sz w:val="18"/>
                <w:szCs w:val="18"/>
              </w:rPr>
            </w:pPr>
            <w:r>
              <w:rPr>
                <w:rFonts w:ascii="Times New Roman" w:hAnsi="Times New Roman"/>
                <w:sz w:val="18"/>
                <w:szCs w:val="18"/>
              </w:rPr>
              <w:t>5</w:t>
            </w:r>
          </w:p>
        </w:tc>
      </w:tr>
      <w:tr w14:paraId="74891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6" w:type="dxa"/>
          </w:tcPr>
          <w:p w14:paraId="425DF47B">
            <w:pPr>
              <w:spacing w:after="0"/>
              <w:rPr>
                <w:rFonts w:ascii="Times New Roman" w:hAnsi="Times New Roman"/>
                <w:b/>
                <w:sz w:val="18"/>
                <w:szCs w:val="18"/>
              </w:rPr>
            </w:pPr>
            <w:r>
              <w:rPr>
                <w:rFonts w:ascii="Times New Roman" w:hAnsi="Times New Roman"/>
                <w:sz w:val="18"/>
                <w:szCs w:val="18"/>
              </w:rPr>
              <w:t>Литературное чтение</w:t>
            </w:r>
          </w:p>
        </w:tc>
        <w:tc>
          <w:tcPr>
            <w:tcW w:w="626" w:type="dxa"/>
            <w:vAlign w:val="center"/>
          </w:tcPr>
          <w:p w14:paraId="34DB181C">
            <w:pPr>
              <w:spacing w:after="0"/>
              <w:jc w:val="center"/>
              <w:rPr>
                <w:rFonts w:ascii="Times New Roman" w:hAnsi="Times New Roman"/>
                <w:sz w:val="18"/>
                <w:szCs w:val="18"/>
              </w:rPr>
            </w:pPr>
          </w:p>
        </w:tc>
        <w:tc>
          <w:tcPr>
            <w:tcW w:w="626" w:type="dxa"/>
            <w:vAlign w:val="center"/>
          </w:tcPr>
          <w:p w14:paraId="462B1EEA">
            <w:pPr>
              <w:spacing w:after="0"/>
              <w:jc w:val="center"/>
              <w:rPr>
                <w:rFonts w:ascii="Times New Roman" w:hAnsi="Times New Roman"/>
                <w:sz w:val="18"/>
                <w:szCs w:val="18"/>
              </w:rPr>
            </w:pPr>
          </w:p>
        </w:tc>
        <w:tc>
          <w:tcPr>
            <w:tcW w:w="626" w:type="dxa"/>
            <w:vAlign w:val="center"/>
          </w:tcPr>
          <w:p w14:paraId="2FD54F24">
            <w:pPr>
              <w:spacing w:after="0"/>
              <w:jc w:val="center"/>
              <w:rPr>
                <w:rFonts w:ascii="Times New Roman" w:hAnsi="Times New Roman"/>
                <w:sz w:val="18"/>
                <w:szCs w:val="18"/>
              </w:rPr>
            </w:pPr>
          </w:p>
        </w:tc>
        <w:tc>
          <w:tcPr>
            <w:tcW w:w="631" w:type="dxa"/>
            <w:vAlign w:val="center"/>
          </w:tcPr>
          <w:p w14:paraId="7261E30E">
            <w:pPr>
              <w:spacing w:after="0"/>
              <w:jc w:val="center"/>
              <w:rPr>
                <w:rFonts w:ascii="Times New Roman" w:hAnsi="Times New Roman"/>
                <w:sz w:val="18"/>
                <w:szCs w:val="18"/>
              </w:rPr>
            </w:pPr>
            <w:r>
              <w:rPr>
                <w:rFonts w:ascii="Times New Roman" w:hAnsi="Times New Roman"/>
                <w:sz w:val="18"/>
                <w:szCs w:val="18"/>
              </w:rPr>
              <w:t>1</w:t>
            </w:r>
          </w:p>
        </w:tc>
        <w:tc>
          <w:tcPr>
            <w:tcW w:w="627" w:type="dxa"/>
            <w:shd w:val="clear" w:color="auto" w:fill="D9D9D9"/>
            <w:vAlign w:val="center"/>
          </w:tcPr>
          <w:p w14:paraId="41632D45">
            <w:pPr>
              <w:spacing w:after="0"/>
              <w:jc w:val="center"/>
              <w:rPr>
                <w:rFonts w:ascii="Times New Roman" w:hAnsi="Times New Roman"/>
                <w:sz w:val="18"/>
                <w:szCs w:val="18"/>
              </w:rPr>
            </w:pPr>
            <w:r>
              <w:rPr>
                <w:rFonts w:ascii="Times New Roman" w:hAnsi="Times New Roman"/>
                <w:sz w:val="18"/>
                <w:szCs w:val="18"/>
              </w:rPr>
              <w:t>1</w:t>
            </w:r>
          </w:p>
        </w:tc>
        <w:tc>
          <w:tcPr>
            <w:tcW w:w="459" w:type="dxa"/>
            <w:vAlign w:val="center"/>
          </w:tcPr>
          <w:p w14:paraId="007C4C32">
            <w:pPr>
              <w:spacing w:after="0"/>
              <w:jc w:val="center"/>
              <w:rPr>
                <w:rFonts w:ascii="Times New Roman" w:hAnsi="Times New Roman"/>
                <w:sz w:val="18"/>
                <w:szCs w:val="18"/>
              </w:rPr>
            </w:pPr>
          </w:p>
        </w:tc>
        <w:tc>
          <w:tcPr>
            <w:tcW w:w="546" w:type="dxa"/>
            <w:vAlign w:val="center"/>
          </w:tcPr>
          <w:p w14:paraId="5865B0CE">
            <w:pPr>
              <w:spacing w:after="0"/>
              <w:jc w:val="center"/>
              <w:rPr>
                <w:rFonts w:ascii="Times New Roman" w:hAnsi="Times New Roman"/>
                <w:sz w:val="18"/>
                <w:szCs w:val="18"/>
              </w:rPr>
            </w:pPr>
          </w:p>
        </w:tc>
        <w:tc>
          <w:tcPr>
            <w:tcW w:w="564" w:type="dxa"/>
            <w:vAlign w:val="center"/>
          </w:tcPr>
          <w:p w14:paraId="0D3A5762">
            <w:pPr>
              <w:spacing w:after="0"/>
              <w:jc w:val="center"/>
              <w:rPr>
                <w:rFonts w:ascii="Times New Roman" w:hAnsi="Times New Roman"/>
                <w:sz w:val="18"/>
                <w:szCs w:val="18"/>
              </w:rPr>
            </w:pPr>
          </w:p>
        </w:tc>
        <w:tc>
          <w:tcPr>
            <w:tcW w:w="564" w:type="dxa"/>
            <w:vAlign w:val="center"/>
          </w:tcPr>
          <w:p w14:paraId="196C01FA">
            <w:pPr>
              <w:spacing w:after="0"/>
              <w:jc w:val="center"/>
              <w:rPr>
                <w:rFonts w:ascii="Times New Roman" w:hAnsi="Times New Roman"/>
                <w:sz w:val="18"/>
                <w:szCs w:val="18"/>
              </w:rPr>
            </w:pPr>
          </w:p>
        </w:tc>
        <w:tc>
          <w:tcPr>
            <w:tcW w:w="564" w:type="dxa"/>
            <w:shd w:val="clear" w:color="auto" w:fill="D9D9D9"/>
            <w:vAlign w:val="center"/>
          </w:tcPr>
          <w:p w14:paraId="184D013F">
            <w:pPr>
              <w:spacing w:after="0"/>
              <w:jc w:val="center"/>
              <w:rPr>
                <w:rFonts w:ascii="Times New Roman" w:hAnsi="Times New Roman"/>
                <w:sz w:val="18"/>
                <w:szCs w:val="18"/>
              </w:rPr>
            </w:pPr>
          </w:p>
        </w:tc>
        <w:tc>
          <w:tcPr>
            <w:tcW w:w="627" w:type="dxa"/>
            <w:vAlign w:val="center"/>
          </w:tcPr>
          <w:p w14:paraId="1468F11A">
            <w:pPr>
              <w:spacing w:after="0"/>
              <w:jc w:val="center"/>
              <w:rPr>
                <w:rFonts w:ascii="Times New Roman" w:hAnsi="Times New Roman"/>
                <w:sz w:val="18"/>
                <w:szCs w:val="18"/>
              </w:rPr>
            </w:pPr>
          </w:p>
        </w:tc>
        <w:tc>
          <w:tcPr>
            <w:tcW w:w="627" w:type="dxa"/>
            <w:vAlign w:val="center"/>
          </w:tcPr>
          <w:p w14:paraId="7A32AEC4">
            <w:pPr>
              <w:spacing w:after="0"/>
              <w:jc w:val="center"/>
              <w:rPr>
                <w:rFonts w:ascii="Times New Roman" w:hAnsi="Times New Roman"/>
                <w:sz w:val="18"/>
                <w:szCs w:val="18"/>
              </w:rPr>
            </w:pPr>
          </w:p>
        </w:tc>
        <w:tc>
          <w:tcPr>
            <w:tcW w:w="627" w:type="dxa"/>
            <w:vAlign w:val="center"/>
          </w:tcPr>
          <w:p w14:paraId="0E15C97E">
            <w:pPr>
              <w:spacing w:after="0"/>
              <w:jc w:val="center"/>
              <w:rPr>
                <w:rFonts w:ascii="Times New Roman" w:hAnsi="Times New Roman"/>
                <w:sz w:val="18"/>
                <w:szCs w:val="18"/>
              </w:rPr>
            </w:pPr>
          </w:p>
        </w:tc>
        <w:tc>
          <w:tcPr>
            <w:tcW w:w="660" w:type="dxa"/>
            <w:vAlign w:val="center"/>
          </w:tcPr>
          <w:p w14:paraId="4E808559">
            <w:pPr>
              <w:spacing w:after="0"/>
              <w:jc w:val="center"/>
              <w:rPr>
                <w:rFonts w:ascii="Times New Roman" w:hAnsi="Times New Roman"/>
                <w:sz w:val="18"/>
                <w:szCs w:val="18"/>
              </w:rPr>
            </w:pPr>
          </w:p>
        </w:tc>
        <w:tc>
          <w:tcPr>
            <w:tcW w:w="459" w:type="dxa"/>
            <w:shd w:val="clear" w:color="auto" w:fill="D9D9D9"/>
            <w:vAlign w:val="center"/>
          </w:tcPr>
          <w:p w14:paraId="7973FC9F">
            <w:pPr>
              <w:spacing w:after="0"/>
              <w:jc w:val="center"/>
              <w:rPr>
                <w:rFonts w:ascii="Times New Roman" w:hAnsi="Times New Roman"/>
                <w:sz w:val="18"/>
                <w:szCs w:val="18"/>
              </w:rPr>
            </w:pPr>
          </w:p>
        </w:tc>
        <w:tc>
          <w:tcPr>
            <w:tcW w:w="627" w:type="dxa"/>
            <w:vAlign w:val="center"/>
          </w:tcPr>
          <w:p w14:paraId="573FFBF1">
            <w:pPr>
              <w:spacing w:after="0"/>
              <w:jc w:val="center"/>
              <w:rPr>
                <w:rFonts w:ascii="Times New Roman" w:hAnsi="Times New Roman"/>
                <w:sz w:val="18"/>
                <w:szCs w:val="18"/>
              </w:rPr>
            </w:pPr>
          </w:p>
        </w:tc>
        <w:tc>
          <w:tcPr>
            <w:tcW w:w="627" w:type="dxa"/>
            <w:vAlign w:val="center"/>
          </w:tcPr>
          <w:p w14:paraId="1D6535FD">
            <w:pPr>
              <w:spacing w:after="0"/>
              <w:jc w:val="center"/>
              <w:rPr>
                <w:rFonts w:ascii="Times New Roman" w:hAnsi="Times New Roman"/>
                <w:sz w:val="18"/>
                <w:szCs w:val="18"/>
              </w:rPr>
            </w:pPr>
          </w:p>
        </w:tc>
        <w:tc>
          <w:tcPr>
            <w:tcW w:w="627" w:type="dxa"/>
            <w:vAlign w:val="center"/>
          </w:tcPr>
          <w:p w14:paraId="07EAA10A">
            <w:pPr>
              <w:spacing w:after="0"/>
              <w:jc w:val="center"/>
              <w:rPr>
                <w:rFonts w:ascii="Times New Roman" w:hAnsi="Times New Roman"/>
                <w:sz w:val="18"/>
                <w:szCs w:val="18"/>
              </w:rPr>
            </w:pPr>
          </w:p>
        </w:tc>
        <w:tc>
          <w:tcPr>
            <w:tcW w:w="660" w:type="dxa"/>
            <w:vAlign w:val="center"/>
          </w:tcPr>
          <w:p w14:paraId="237EFA53">
            <w:pPr>
              <w:spacing w:after="0"/>
              <w:jc w:val="center"/>
              <w:rPr>
                <w:rFonts w:ascii="Times New Roman" w:hAnsi="Times New Roman"/>
                <w:sz w:val="18"/>
                <w:szCs w:val="18"/>
              </w:rPr>
            </w:pPr>
            <w:r>
              <w:rPr>
                <w:rFonts w:ascii="Times New Roman" w:hAnsi="Times New Roman"/>
                <w:sz w:val="18"/>
                <w:szCs w:val="18"/>
              </w:rPr>
              <w:t>1</w:t>
            </w:r>
          </w:p>
        </w:tc>
        <w:tc>
          <w:tcPr>
            <w:tcW w:w="459" w:type="dxa"/>
            <w:shd w:val="clear" w:color="auto" w:fill="D9D9D9"/>
            <w:vAlign w:val="center"/>
          </w:tcPr>
          <w:p w14:paraId="22F9D528">
            <w:pPr>
              <w:spacing w:after="0"/>
              <w:jc w:val="center"/>
              <w:rPr>
                <w:rFonts w:ascii="Times New Roman" w:hAnsi="Times New Roman"/>
                <w:sz w:val="18"/>
                <w:szCs w:val="18"/>
              </w:rPr>
            </w:pPr>
            <w:r>
              <w:rPr>
                <w:rFonts w:ascii="Times New Roman" w:hAnsi="Times New Roman"/>
                <w:sz w:val="18"/>
                <w:szCs w:val="18"/>
              </w:rPr>
              <w:t>1</w:t>
            </w:r>
          </w:p>
        </w:tc>
        <w:tc>
          <w:tcPr>
            <w:tcW w:w="718" w:type="dxa"/>
            <w:shd w:val="clear" w:color="auto" w:fill="D9D9D9"/>
            <w:vAlign w:val="center"/>
          </w:tcPr>
          <w:p w14:paraId="269B6C25">
            <w:pPr>
              <w:spacing w:after="0"/>
              <w:jc w:val="center"/>
              <w:rPr>
                <w:rFonts w:ascii="Times New Roman" w:hAnsi="Times New Roman"/>
                <w:sz w:val="18"/>
                <w:szCs w:val="18"/>
              </w:rPr>
            </w:pPr>
            <w:r>
              <w:rPr>
                <w:rFonts w:ascii="Times New Roman" w:hAnsi="Times New Roman"/>
                <w:sz w:val="18"/>
                <w:szCs w:val="18"/>
              </w:rPr>
              <w:t>2</w:t>
            </w:r>
          </w:p>
        </w:tc>
      </w:tr>
      <w:tr w14:paraId="6C673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6" w:type="dxa"/>
          </w:tcPr>
          <w:p w14:paraId="5935A816">
            <w:pPr>
              <w:spacing w:after="0"/>
              <w:rPr>
                <w:rFonts w:ascii="Times New Roman" w:hAnsi="Times New Roman"/>
                <w:b/>
                <w:sz w:val="18"/>
                <w:szCs w:val="18"/>
              </w:rPr>
            </w:pPr>
            <w:r>
              <w:rPr>
                <w:rFonts w:ascii="Times New Roman" w:hAnsi="Times New Roman"/>
                <w:sz w:val="18"/>
                <w:szCs w:val="18"/>
              </w:rPr>
              <w:t>Математика</w:t>
            </w:r>
          </w:p>
        </w:tc>
        <w:tc>
          <w:tcPr>
            <w:tcW w:w="626" w:type="dxa"/>
            <w:vAlign w:val="center"/>
          </w:tcPr>
          <w:p w14:paraId="40A90130">
            <w:pPr>
              <w:spacing w:after="0"/>
              <w:jc w:val="center"/>
              <w:rPr>
                <w:rFonts w:ascii="Times New Roman" w:hAnsi="Times New Roman"/>
                <w:sz w:val="18"/>
                <w:szCs w:val="18"/>
              </w:rPr>
            </w:pPr>
          </w:p>
        </w:tc>
        <w:tc>
          <w:tcPr>
            <w:tcW w:w="626" w:type="dxa"/>
            <w:vAlign w:val="center"/>
          </w:tcPr>
          <w:p w14:paraId="08A5BBDE">
            <w:pPr>
              <w:spacing w:after="0"/>
              <w:jc w:val="center"/>
              <w:rPr>
                <w:rFonts w:ascii="Times New Roman" w:hAnsi="Times New Roman"/>
                <w:sz w:val="18"/>
                <w:szCs w:val="18"/>
              </w:rPr>
            </w:pPr>
          </w:p>
        </w:tc>
        <w:tc>
          <w:tcPr>
            <w:tcW w:w="626" w:type="dxa"/>
            <w:vAlign w:val="center"/>
          </w:tcPr>
          <w:p w14:paraId="1912626F">
            <w:pPr>
              <w:spacing w:after="0"/>
              <w:jc w:val="center"/>
              <w:rPr>
                <w:rFonts w:ascii="Times New Roman" w:hAnsi="Times New Roman"/>
                <w:sz w:val="18"/>
                <w:szCs w:val="18"/>
              </w:rPr>
            </w:pPr>
          </w:p>
        </w:tc>
        <w:tc>
          <w:tcPr>
            <w:tcW w:w="631" w:type="dxa"/>
            <w:vAlign w:val="center"/>
          </w:tcPr>
          <w:p w14:paraId="1B8798B1">
            <w:pPr>
              <w:spacing w:after="0"/>
              <w:jc w:val="center"/>
              <w:rPr>
                <w:rFonts w:ascii="Times New Roman" w:hAnsi="Times New Roman"/>
                <w:sz w:val="18"/>
                <w:szCs w:val="18"/>
              </w:rPr>
            </w:pPr>
            <w:r>
              <w:rPr>
                <w:rFonts w:ascii="Times New Roman" w:hAnsi="Times New Roman"/>
                <w:sz w:val="18"/>
                <w:szCs w:val="18"/>
              </w:rPr>
              <w:t>1</w:t>
            </w:r>
          </w:p>
        </w:tc>
        <w:tc>
          <w:tcPr>
            <w:tcW w:w="627" w:type="dxa"/>
            <w:shd w:val="clear" w:color="auto" w:fill="D9D9D9"/>
            <w:vAlign w:val="center"/>
          </w:tcPr>
          <w:p w14:paraId="0CE0062D">
            <w:pPr>
              <w:spacing w:after="0"/>
              <w:jc w:val="center"/>
              <w:rPr>
                <w:rFonts w:ascii="Times New Roman" w:hAnsi="Times New Roman"/>
                <w:sz w:val="18"/>
                <w:szCs w:val="18"/>
              </w:rPr>
            </w:pPr>
            <w:r>
              <w:rPr>
                <w:rFonts w:ascii="Times New Roman" w:hAnsi="Times New Roman"/>
                <w:sz w:val="18"/>
                <w:szCs w:val="18"/>
              </w:rPr>
              <w:t>1</w:t>
            </w:r>
          </w:p>
        </w:tc>
        <w:tc>
          <w:tcPr>
            <w:tcW w:w="459" w:type="dxa"/>
            <w:vAlign w:val="center"/>
          </w:tcPr>
          <w:p w14:paraId="467206AD">
            <w:pPr>
              <w:spacing w:after="0"/>
              <w:jc w:val="center"/>
              <w:rPr>
                <w:rFonts w:ascii="Times New Roman" w:hAnsi="Times New Roman"/>
                <w:sz w:val="18"/>
                <w:szCs w:val="18"/>
              </w:rPr>
            </w:pPr>
          </w:p>
        </w:tc>
        <w:tc>
          <w:tcPr>
            <w:tcW w:w="546" w:type="dxa"/>
            <w:vAlign w:val="center"/>
          </w:tcPr>
          <w:p w14:paraId="79543B8C">
            <w:pPr>
              <w:spacing w:after="0"/>
              <w:jc w:val="center"/>
              <w:rPr>
                <w:rFonts w:ascii="Times New Roman" w:hAnsi="Times New Roman"/>
                <w:sz w:val="18"/>
                <w:szCs w:val="18"/>
              </w:rPr>
            </w:pPr>
          </w:p>
        </w:tc>
        <w:tc>
          <w:tcPr>
            <w:tcW w:w="564" w:type="dxa"/>
            <w:vAlign w:val="center"/>
          </w:tcPr>
          <w:p w14:paraId="30C746D4">
            <w:pPr>
              <w:spacing w:after="0"/>
              <w:jc w:val="center"/>
              <w:rPr>
                <w:rFonts w:ascii="Times New Roman" w:hAnsi="Times New Roman"/>
                <w:sz w:val="18"/>
                <w:szCs w:val="18"/>
              </w:rPr>
            </w:pPr>
          </w:p>
        </w:tc>
        <w:tc>
          <w:tcPr>
            <w:tcW w:w="564" w:type="dxa"/>
            <w:vAlign w:val="center"/>
          </w:tcPr>
          <w:p w14:paraId="617F5C08">
            <w:pPr>
              <w:spacing w:after="0"/>
              <w:jc w:val="center"/>
              <w:rPr>
                <w:rFonts w:ascii="Times New Roman" w:hAnsi="Times New Roman"/>
                <w:sz w:val="18"/>
                <w:szCs w:val="18"/>
              </w:rPr>
            </w:pPr>
            <w:r>
              <w:rPr>
                <w:rFonts w:ascii="Times New Roman" w:hAnsi="Times New Roman"/>
                <w:sz w:val="18"/>
                <w:szCs w:val="18"/>
              </w:rPr>
              <w:t>2</w:t>
            </w:r>
          </w:p>
        </w:tc>
        <w:tc>
          <w:tcPr>
            <w:tcW w:w="564" w:type="dxa"/>
            <w:shd w:val="clear" w:color="auto" w:fill="D9D9D9"/>
            <w:vAlign w:val="center"/>
          </w:tcPr>
          <w:p w14:paraId="6D68DDE8">
            <w:pPr>
              <w:spacing w:after="0"/>
              <w:jc w:val="center"/>
              <w:rPr>
                <w:rFonts w:ascii="Times New Roman" w:hAnsi="Times New Roman"/>
                <w:sz w:val="18"/>
                <w:szCs w:val="18"/>
              </w:rPr>
            </w:pPr>
            <w:r>
              <w:rPr>
                <w:rFonts w:ascii="Times New Roman" w:hAnsi="Times New Roman"/>
                <w:sz w:val="18"/>
                <w:szCs w:val="18"/>
              </w:rPr>
              <w:t>2</w:t>
            </w:r>
          </w:p>
        </w:tc>
        <w:tc>
          <w:tcPr>
            <w:tcW w:w="627" w:type="dxa"/>
            <w:vAlign w:val="center"/>
          </w:tcPr>
          <w:p w14:paraId="004F9BE0">
            <w:pPr>
              <w:spacing w:after="0"/>
              <w:jc w:val="center"/>
              <w:rPr>
                <w:rFonts w:ascii="Times New Roman" w:hAnsi="Times New Roman"/>
                <w:sz w:val="18"/>
                <w:szCs w:val="18"/>
              </w:rPr>
            </w:pPr>
          </w:p>
        </w:tc>
        <w:tc>
          <w:tcPr>
            <w:tcW w:w="627" w:type="dxa"/>
            <w:vAlign w:val="center"/>
          </w:tcPr>
          <w:p w14:paraId="3BCEE03C">
            <w:pPr>
              <w:spacing w:after="0"/>
              <w:jc w:val="center"/>
              <w:rPr>
                <w:rFonts w:ascii="Times New Roman" w:hAnsi="Times New Roman"/>
                <w:sz w:val="18"/>
                <w:szCs w:val="18"/>
              </w:rPr>
            </w:pPr>
          </w:p>
        </w:tc>
        <w:tc>
          <w:tcPr>
            <w:tcW w:w="627" w:type="dxa"/>
            <w:vAlign w:val="center"/>
          </w:tcPr>
          <w:p w14:paraId="256E1044">
            <w:pPr>
              <w:spacing w:after="0"/>
              <w:jc w:val="center"/>
              <w:rPr>
                <w:rFonts w:ascii="Times New Roman" w:hAnsi="Times New Roman"/>
                <w:sz w:val="18"/>
                <w:szCs w:val="18"/>
              </w:rPr>
            </w:pPr>
          </w:p>
        </w:tc>
        <w:tc>
          <w:tcPr>
            <w:tcW w:w="660" w:type="dxa"/>
            <w:vAlign w:val="center"/>
          </w:tcPr>
          <w:p w14:paraId="667B3529">
            <w:pPr>
              <w:spacing w:after="0"/>
              <w:jc w:val="center"/>
              <w:rPr>
                <w:rFonts w:ascii="Times New Roman" w:hAnsi="Times New Roman"/>
                <w:sz w:val="18"/>
                <w:szCs w:val="18"/>
              </w:rPr>
            </w:pPr>
            <w:r>
              <w:rPr>
                <w:rFonts w:ascii="Times New Roman" w:hAnsi="Times New Roman"/>
                <w:sz w:val="18"/>
                <w:szCs w:val="18"/>
              </w:rPr>
              <w:t>1</w:t>
            </w:r>
          </w:p>
        </w:tc>
        <w:tc>
          <w:tcPr>
            <w:tcW w:w="459" w:type="dxa"/>
            <w:shd w:val="clear" w:color="auto" w:fill="D9D9D9"/>
            <w:vAlign w:val="center"/>
          </w:tcPr>
          <w:p w14:paraId="2213AEF0">
            <w:pPr>
              <w:spacing w:after="0"/>
              <w:jc w:val="center"/>
              <w:rPr>
                <w:rFonts w:ascii="Times New Roman" w:hAnsi="Times New Roman"/>
                <w:sz w:val="18"/>
                <w:szCs w:val="18"/>
              </w:rPr>
            </w:pPr>
            <w:r>
              <w:rPr>
                <w:rFonts w:ascii="Times New Roman" w:hAnsi="Times New Roman"/>
                <w:sz w:val="18"/>
                <w:szCs w:val="18"/>
              </w:rPr>
              <w:t>1</w:t>
            </w:r>
          </w:p>
        </w:tc>
        <w:tc>
          <w:tcPr>
            <w:tcW w:w="627" w:type="dxa"/>
            <w:vAlign w:val="center"/>
          </w:tcPr>
          <w:p w14:paraId="7766FA78">
            <w:pPr>
              <w:spacing w:after="0"/>
              <w:jc w:val="center"/>
              <w:rPr>
                <w:rFonts w:ascii="Times New Roman" w:hAnsi="Times New Roman"/>
                <w:sz w:val="18"/>
                <w:szCs w:val="18"/>
              </w:rPr>
            </w:pPr>
          </w:p>
        </w:tc>
        <w:tc>
          <w:tcPr>
            <w:tcW w:w="627" w:type="dxa"/>
            <w:vAlign w:val="center"/>
          </w:tcPr>
          <w:p w14:paraId="1EA2857B">
            <w:pPr>
              <w:spacing w:after="0"/>
              <w:jc w:val="center"/>
              <w:rPr>
                <w:rFonts w:ascii="Times New Roman" w:hAnsi="Times New Roman"/>
                <w:sz w:val="18"/>
                <w:szCs w:val="18"/>
              </w:rPr>
            </w:pPr>
          </w:p>
        </w:tc>
        <w:tc>
          <w:tcPr>
            <w:tcW w:w="627" w:type="dxa"/>
            <w:vAlign w:val="center"/>
          </w:tcPr>
          <w:p w14:paraId="4BAE2B14">
            <w:pPr>
              <w:spacing w:after="0"/>
              <w:jc w:val="center"/>
              <w:rPr>
                <w:rFonts w:ascii="Times New Roman" w:hAnsi="Times New Roman"/>
                <w:sz w:val="18"/>
                <w:szCs w:val="18"/>
              </w:rPr>
            </w:pPr>
          </w:p>
        </w:tc>
        <w:tc>
          <w:tcPr>
            <w:tcW w:w="660" w:type="dxa"/>
            <w:vAlign w:val="center"/>
          </w:tcPr>
          <w:p w14:paraId="611829B1">
            <w:pPr>
              <w:spacing w:after="0"/>
              <w:jc w:val="center"/>
              <w:rPr>
                <w:rFonts w:ascii="Times New Roman" w:hAnsi="Times New Roman"/>
                <w:sz w:val="18"/>
                <w:szCs w:val="18"/>
              </w:rPr>
            </w:pPr>
            <w:r>
              <w:rPr>
                <w:rFonts w:ascii="Times New Roman" w:hAnsi="Times New Roman"/>
                <w:sz w:val="18"/>
                <w:szCs w:val="18"/>
              </w:rPr>
              <w:t>1</w:t>
            </w:r>
          </w:p>
        </w:tc>
        <w:tc>
          <w:tcPr>
            <w:tcW w:w="459" w:type="dxa"/>
            <w:shd w:val="clear" w:color="auto" w:fill="D9D9D9"/>
            <w:vAlign w:val="center"/>
          </w:tcPr>
          <w:p w14:paraId="46806549">
            <w:pPr>
              <w:spacing w:after="0"/>
              <w:jc w:val="center"/>
              <w:rPr>
                <w:rFonts w:ascii="Times New Roman" w:hAnsi="Times New Roman"/>
                <w:sz w:val="18"/>
                <w:szCs w:val="18"/>
              </w:rPr>
            </w:pPr>
            <w:r>
              <w:rPr>
                <w:rFonts w:ascii="Times New Roman" w:hAnsi="Times New Roman"/>
                <w:sz w:val="18"/>
                <w:szCs w:val="18"/>
              </w:rPr>
              <w:t>1</w:t>
            </w:r>
          </w:p>
        </w:tc>
        <w:tc>
          <w:tcPr>
            <w:tcW w:w="718" w:type="dxa"/>
            <w:shd w:val="clear" w:color="auto" w:fill="D9D9D9"/>
            <w:vAlign w:val="center"/>
          </w:tcPr>
          <w:p w14:paraId="20649A01">
            <w:pPr>
              <w:spacing w:after="0"/>
              <w:jc w:val="center"/>
              <w:rPr>
                <w:rFonts w:ascii="Times New Roman" w:hAnsi="Times New Roman"/>
                <w:sz w:val="18"/>
                <w:szCs w:val="18"/>
              </w:rPr>
            </w:pPr>
            <w:r>
              <w:rPr>
                <w:rFonts w:ascii="Times New Roman" w:hAnsi="Times New Roman"/>
                <w:sz w:val="18"/>
                <w:szCs w:val="18"/>
              </w:rPr>
              <w:t>4</w:t>
            </w:r>
          </w:p>
        </w:tc>
      </w:tr>
      <w:tr w14:paraId="31AF7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6" w:type="dxa"/>
          </w:tcPr>
          <w:p w14:paraId="2EF9A380">
            <w:pPr>
              <w:spacing w:after="0"/>
              <w:rPr>
                <w:rFonts w:ascii="Times New Roman" w:hAnsi="Times New Roman"/>
                <w:b/>
                <w:sz w:val="18"/>
                <w:szCs w:val="18"/>
              </w:rPr>
            </w:pPr>
            <w:r>
              <w:rPr>
                <w:rFonts w:ascii="Times New Roman" w:hAnsi="Times New Roman"/>
                <w:sz w:val="18"/>
                <w:szCs w:val="18"/>
              </w:rPr>
              <w:t>Окружающий мир</w:t>
            </w:r>
          </w:p>
        </w:tc>
        <w:tc>
          <w:tcPr>
            <w:tcW w:w="626" w:type="dxa"/>
            <w:vAlign w:val="center"/>
          </w:tcPr>
          <w:p w14:paraId="02793BA6">
            <w:pPr>
              <w:spacing w:after="0"/>
              <w:jc w:val="center"/>
              <w:rPr>
                <w:rFonts w:ascii="Times New Roman" w:hAnsi="Times New Roman"/>
                <w:sz w:val="18"/>
                <w:szCs w:val="18"/>
              </w:rPr>
            </w:pPr>
          </w:p>
        </w:tc>
        <w:tc>
          <w:tcPr>
            <w:tcW w:w="626" w:type="dxa"/>
            <w:vAlign w:val="center"/>
          </w:tcPr>
          <w:p w14:paraId="185364EB">
            <w:pPr>
              <w:spacing w:after="0"/>
              <w:jc w:val="center"/>
              <w:rPr>
                <w:rFonts w:ascii="Times New Roman" w:hAnsi="Times New Roman"/>
                <w:sz w:val="18"/>
                <w:szCs w:val="18"/>
              </w:rPr>
            </w:pPr>
          </w:p>
        </w:tc>
        <w:tc>
          <w:tcPr>
            <w:tcW w:w="626" w:type="dxa"/>
            <w:vAlign w:val="center"/>
          </w:tcPr>
          <w:p w14:paraId="7B1B26A6">
            <w:pPr>
              <w:spacing w:after="0"/>
              <w:jc w:val="center"/>
              <w:rPr>
                <w:rFonts w:ascii="Times New Roman" w:hAnsi="Times New Roman"/>
                <w:sz w:val="18"/>
                <w:szCs w:val="18"/>
              </w:rPr>
            </w:pPr>
          </w:p>
        </w:tc>
        <w:tc>
          <w:tcPr>
            <w:tcW w:w="631" w:type="dxa"/>
            <w:vAlign w:val="center"/>
          </w:tcPr>
          <w:p w14:paraId="443C0A58">
            <w:pPr>
              <w:spacing w:after="0"/>
              <w:jc w:val="center"/>
              <w:rPr>
                <w:rFonts w:ascii="Times New Roman" w:hAnsi="Times New Roman"/>
                <w:sz w:val="18"/>
                <w:szCs w:val="18"/>
              </w:rPr>
            </w:pPr>
          </w:p>
        </w:tc>
        <w:tc>
          <w:tcPr>
            <w:tcW w:w="627" w:type="dxa"/>
            <w:shd w:val="clear" w:color="auto" w:fill="D9D9D9"/>
            <w:vAlign w:val="center"/>
          </w:tcPr>
          <w:p w14:paraId="0336BCB4">
            <w:pPr>
              <w:spacing w:after="0"/>
              <w:jc w:val="center"/>
              <w:rPr>
                <w:rFonts w:ascii="Times New Roman" w:hAnsi="Times New Roman"/>
                <w:sz w:val="18"/>
                <w:szCs w:val="18"/>
              </w:rPr>
            </w:pPr>
          </w:p>
        </w:tc>
        <w:tc>
          <w:tcPr>
            <w:tcW w:w="459" w:type="dxa"/>
            <w:vAlign w:val="center"/>
          </w:tcPr>
          <w:p w14:paraId="5F452A97">
            <w:pPr>
              <w:spacing w:after="0"/>
              <w:jc w:val="center"/>
              <w:rPr>
                <w:rFonts w:ascii="Times New Roman" w:hAnsi="Times New Roman"/>
                <w:sz w:val="18"/>
                <w:szCs w:val="18"/>
              </w:rPr>
            </w:pPr>
          </w:p>
        </w:tc>
        <w:tc>
          <w:tcPr>
            <w:tcW w:w="546" w:type="dxa"/>
            <w:vAlign w:val="center"/>
          </w:tcPr>
          <w:p w14:paraId="75AB15EA">
            <w:pPr>
              <w:spacing w:after="0"/>
              <w:jc w:val="center"/>
              <w:rPr>
                <w:rFonts w:ascii="Times New Roman" w:hAnsi="Times New Roman"/>
                <w:sz w:val="18"/>
                <w:szCs w:val="18"/>
              </w:rPr>
            </w:pPr>
          </w:p>
        </w:tc>
        <w:tc>
          <w:tcPr>
            <w:tcW w:w="564" w:type="dxa"/>
            <w:vAlign w:val="center"/>
          </w:tcPr>
          <w:p w14:paraId="03A92BDD">
            <w:pPr>
              <w:spacing w:after="0"/>
              <w:jc w:val="center"/>
              <w:rPr>
                <w:rFonts w:ascii="Times New Roman" w:hAnsi="Times New Roman"/>
                <w:sz w:val="18"/>
                <w:szCs w:val="18"/>
              </w:rPr>
            </w:pPr>
          </w:p>
        </w:tc>
        <w:tc>
          <w:tcPr>
            <w:tcW w:w="564" w:type="dxa"/>
            <w:vAlign w:val="center"/>
          </w:tcPr>
          <w:p w14:paraId="19846426">
            <w:pPr>
              <w:spacing w:after="0"/>
              <w:jc w:val="center"/>
              <w:rPr>
                <w:rFonts w:ascii="Times New Roman" w:hAnsi="Times New Roman"/>
                <w:sz w:val="18"/>
                <w:szCs w:val="18"/>
              </w:rPr>
            </w:pPr>
            <w:r>
              <w:rPr>
                <w:rFonts w:ascii="Times New Roman" w:hAnsi="Times New Roman"/>
                <w:sz w:val="18"/>
                <w:szCs w:val="18"/>
              </w:rPr>
              <w:t>1</w:t>
            </w:r>
          </w:p>
        </w:tc>
        <w:tc>
          <w:tcPr>
            <w:tcW w:w="564" w:type="dxa"/>
            <w:shd w:val="clear" w:color="auto" w:fill="D9D9D9"/>
            <w:vAlign w:val="center"/>
          </w:tcPr>
          <w:p w14:paraId="07E6732B">
            <w:pPr>
              <w:spacing w:after="0"/>
              <w:jc w:val="center"/>
              <w:rPr>
                <w:rFonts w:ascii="Times New Roman" w:hAnsi="Times New Roman"/>
                <w:sz w:val="18"/>
                <w:szCs w:val="18"/>
              </w:rPr>
            </w:pPr>
            <w:r>
              <w:rPr>
                <w:rFonts w:ascii="Times New Roman" w:hAnsi="Times New Roman"/>
                <w:sz w:val="18"/>
                <w:szCs w:val="18"/>
              </w:rPr>
              <w:t>1</w:t>
            </w:r>
          </w:p>
        </w:tc>
        <w:tc>
          <w:tcPr>
            <w:tcW w:w="627" w:type="dxa"/>
            <w:vAlign w:val="center"/>
          </w:tcPr>
          <w:p w14:paraId="337A0C16">
            <w:pPr>
              <w:spacing w:after="0"/>
              <w:jc w:val="center"/>
              <w:rPr>
                <w:rFonts w:ascii="Times New Roman" w:hAnsi="Times New Roman"/>
                <w:sz w:val="18"/>
                <w:szCs w:val="18"/>
              </w:rPr>
            </w:pPr>
          </w:p>
        </w:tc>
        <w:tc>
          <w:tcPr>
            <w:tcW w:w="627" w:type="dxa"/>
            <w:vAlign w:val="center"/>
          </w:tcPr>
          <w:p w14:paraId="53012783">
            <w:pPr>
              <w:spacing w:after="0"/>
              <w:jc w:val="center"/>
              <w:rPr>
                <w:rFonts w:ascii="Times New Roman" w:hAnsi="Times New Roman"/>
                <w:sz w:val="18"/>
                <w:szCs w:val="18"/>
              </w:rPr>
            </w:pPr>
          </w:p>
        </w:tc>
        <w:tc>
          <w:tcPr>
            <w:tcW w:w="627" w:type="dxa"/>
            <w:vAlign w:val="center"/>
          </w:tcPr>
          <w:p w14:paraId="4054EBD6">
            <w:pPr>
              <w:spacing w:after="0"/>
              <w:jc w:val="center"/>
              <w:rPr>
                <w:rFonts w:ascii="Times New Roman" w:hAnsi="Times New Roman"/>
                <w:sz w:val="18"/>
                <w:szCs w:val="18"/>
              </w:rPr>
            </w:pPr>
          </w:p>
        </w:tc>
        <w:tc>
          <w:tcPr>
            <w:tcW w:w="660" w:type="dxa"/>
            <w:vAlign w:val="center"/>
          </w:tcPr>
          <w:p w14:paraId="35FFD633">
            <w:pPr>
              <w:spacing w:after="0"/>
              <w:jc w:val="center"/>
              <w:rPr>
                <w:rFonts w:ascii="Times New Roman" w:hAnsi="Times New Roman"/>
                <w:sz w:val="18"/>
                <w:szCs w:val="18"/>
              </w:rPr>
            </w:pPr>
          </w:p>
        </w:tc>
        <w:tc>
          <w:tcPr>
            <w:tcW w:w="459" w:type="dxa"/>
            <w:shd w:val="clear" w:color="auto" w:fill="D9D9D9"/>
            <w:vAlign w:val="center"/>
          </w:tcPr>
          <w:p w14:paraId="6A7C3E43">
            <w:pPr>
              <w:spacing w:after="0"/>
              <w:jc w:val="center"/>
              <w:rPr>
                <w:rFonts w:ascii="Times New Roman" w:hAnsi="Times New Roman"/>
                <w:sz w:val="18"/>
                <w:szCs w:val="18"/>
              </w:rPr>
            </w:pPr>
          </w:p>
        </w:tc>
        <w:tc>
          <w:tcPr>
            <w:tcW w:w="627" w:type="dxa"/>
            <w:vAlign w:val="center"/>
          </w:tcPr>
          <w:p w14:paraId="438C4B51">
            <w:pPr>
              <w:spacing w:after="0"/>
              <w:jc w:val="center"/>
              <w:rPr>
                <w:rFonts w:ascii="Times New Roman" w:hAnsi="Times New Roman"/>
                <w:sz w:val="18"/>
                <w:szCs w:val="18"/>
              </w:rPr>
            </w:pPr>
          </w:p>
        </w:tc>
        <w:tc>
          <w:tcPr>
            <w:tcW w:w="627" w:type="dxa"/>
            <w:vAlign w:val="center"/>
          </w:tcPr>
          <w:p w14:paraId="7D19A85E">
            <w:pPr>
              <w:spacing w:after="0"/>
              <w:jc w:val="center"/>
              <w:rPr>
                <w:rFonts w:ascii="Times New Roman" w:hAnsi="Times New Roman"/>
                <w:sz w:val="18"/>
                <w:szCs w:val="18"/>
              </w:rPr>
            </w:pPr>
          </w:p>
        </w:tc>
        <w:tc>
          <w:tcPr>
            <w:tcW w:w="627" w:type="dxa"/>
            <w:vAlign w:val="center"/>
          </w:tcPr>
          <w:p w14:paraId="7CF2F7CC">
            <w:pPr>
              <w:spacing w:after="0"/>
              <w:jc w:val="center"/>
              <w:rPr>
                <w:rFonts w:ascii="Times New Roman" w:hAnsi="Times New Roman"/>
                <w:sz w:val="18"/>
                <w:szCs w:val="18"/>
              </w:rPr>
            </w:pPr>
          </w:p>
        </w:tc>
        <w:tc>
          <w:tcPr>
            <w:tcW w:w="660" w:type="dxa"/>
            <w:vAlign w:val="center"/>
          </w:tcPr>
          <w:p w14:paraId="2D5DE972">
            <w:pPr>
              <w:spacing w:after="0"/>
              <w:jc w:val="center"/>
              <w:rPr>
                <w:rFonts w:ascii="Times New Roman" w:hAnsi="Times New Roman"/>
                <w:sz w:val="18"/>
                <w:szCs w:val="18"/>
              </w:rPr>
            </w:pPr>
            <w:r>
              <w:rPr>
                <w:rFonts w:ascii="Times New Roman" w:hAnsi="Times New Roman"/>
                <w:sz w:val="18"/>
                <w:szCs w:val="18"/>
              </w:rPr>
              <w:t>1</w:t>
            </w:r>
          </w:p>
        </w:tc>
        <w:tc>
          <w:tcPr>
            <w:tcW w:w="459" w:type="dxa"/>
            <w:shd w:val="clear" w:color="auto" w:fill="D9D9D9"/>
            <w:vAlign w:val="center"/>
          </w:tcPr>
          <w:p w14:paraId="664A978C">
            <w:pPr>
              <w:spacing w:after="0"/>
              <w:jc w:val="center"/>
              <w:rPr>
                <w:rFonts w:ascii="Times New Roman" w:hAnsi="Times New Roman"/>
                <w:sz w:val="18"/>
                <w:szCs w:val="18"/>
              </w:rPr>
            </w:pPr>
            <w:r>
              <w:rPr>
                <w:rFonts w:ascii="Times New Roman" w:hAnsi="Times New Roman"/>
                <w:sz w:val="18"/>
                <w:szCs w:val="18"/>
              </w:rPr>
              <w:t>1</w:t>
            </w:r>
          </w:p>
        </w:tc>
        <w:tc>
          <w:tcPr>
            <w:tcW w:w="718" w:type="dxa"/>
            <w:shd w:val="clear" w:color="auto" w:fill="D9D9D9"/>
            <w:vAlign w:val="center"/>
          </w:tcPr>
          <w:p w14:paraId="278AB7B6">
            <w:pPr>
              <w:spacing w:after="0"/>
              <w:jc w:val="center"/>
              <w:rPr>
                <w:rFonts w:ascii="Times New Roman" w:hAnsi="Times New Roman"/>
                <w:sz w:val="18"/>
                <w:szCs w:val="18"/>
              </w:rPr>
            </w:pPr>
            <w:r>
              <w:rPr>
                <w:rFonts w:ascii="Times New Roman" w:hAnsi="Times New Roman"/>
                <w:sz w:val="18"/>
                <w:szCs w:val="18"/>
              </w:rPr>
              <w:t>2</w:t>
            </w:r>
          </w:p>
        </w:tc>
      </w:tr>
      <w:tr w14:paraId="757E8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6" w:type="dxa"/>
          </w:tcPr>
          <w:p w14:paraId="16B11D14">
            <w:pPr>
              <w:spacing w:after="0"/>
              <w:rPr>
                <w:rFonts w:ascii="Times New Roman" w:hAnsi="Times New Roman"/>
                <w:sz w:val="18"/>
                <w:szCs w:val="18"/>
              </w:rPr>
            </w:pPr>
            <w:r>
              <w:rPr>
                <w:rFonts w:ascii="Times New Roman" w:hAnsi="Times New Roman"/>
                <w:sz w:val="18"/>
                <w:szCs w:val="18"/>
              </w:rPr>
              <w:t>Технология</w:t>
            </w:r>
          </w:p>
        </w:tc>
        <w:tc>
          <w:tcPr>
            <w:tcW w:w="626" w:type="dxa"/>
            <w:vAlign w:val="center"/>
          </w:tcPr>
          <w:p w14:paraId="25C2B6C6">
            <w:pPr>
              <w:spacing w:after="0"/>
              <w:jc w:val="center"/>
              <w:rPr>
                <w:rFonts w:ascii="Times New Roman" w:hAnsi="Times New Roman"/>
                <w:sz w:val="18"/>
                <w:szCs w:val="18"/>
              </w:rPr>
            </w:pPr>
          </w:p>
        </w:tc>
        <w:tc>
          <w:tcPr>
            <w:tcW w:w="626" w:type="dxa"/>
            <w:vAlign w:val="center"/>
          </w:tcPr>
          <w:p w14:paraId="65362F30">
            <w:pPr>
              <w:spacing w:after="0"/>
              <w:jc w:val="center"/>
              <w:rPr>
                <w:rFonts w:ascii="Times New Roman" w:hAnsi="Times New Roman"/>
                <w:sz w:val="18"/>
                <w:szCs w:val="18"/>
              </w:rPr>
            </w:pPr>
          </w:p>
        </w:tc>
        <w:tc>
          <w:tcPr>
            <w:tcW w:w="626" w:type="dxa"/>
            <w:vAlign w:val="center"/>
          </w:tcPr>
          <w:p w14:paraId="2A98A2DC">
            <w:pPr>
              <w:spacing w:after="0"/>
              <w:jc w:val="center"/>
              <w:rPr>
                <w:rFonts w:ascii="Times New Roman" w:hAnsi="Times New Roman"/>
                <w:sz w:val="18"/>
                <w:szCs w:val="18"/>
              </w:rPr>
            </w:pPr>
          </w:p>
        </w:tc>
        <w:tc>
          <w:tcPr>
            <w:tcW w:w="631" w:type="dxa"/>
            <w:vAlign w:val="center"/>
          </w:tcPr>
          <w:p w14:paraId="2076DE6A">
            <w:pPr>
              <w:spacing w:after="0"/>
              <w:jc w:val="center"/>
              <w:rPr>
                <w:rFonts w:ascii="Times New Roman" w:hAnsi="Times New Roman"/>
                <w:sz w:val="18"/>
                <w:szCs w:val="18"/>
              </w:rPr>
            </w:pPr>
          </w:p>
        </w:tc>
        <w:tc>
          <w:tcPr>
            <w:tcW w:w="627" w:type="dxa"/>
            <w:shd w:val="clear" w:color="auto" w:fill="D9D9D9"/>
            <w:vAlign w:val="center"/>
          </w:tcPr>
          <w:p w14:paraId="399C9F52">
            <w:pPr>
              <w:spacing w:after="0"/>
              <w:jc w:val="center"/>
              <w:rPr>
                <w:rFonts w:ascii="Times New Roman" w:hAnsi="Times New Roman"/>
                <w:sz w:val="18"/>
                <w:szCs w:val="18"/>
              </w:rPr>
            </w:pPr>
          </w:p>
        </w:tc>
        <w:tc>
          <w:tcPr>
            <w:tcW w:w="459" w:type="dxa"/>
            <w:vAlign w:val="center"/>
          </w:tcPr>
          <w:p w14:paraId="7B380117">
            <w:pPr>
              <w:spacing w:after="0"/>
              <w:jc w:val="center"/>
              <w:rPr>
                <w:rFonts w:ascii="Times New Roman" w:hAnsi="Times New Roman"/>
                <w:sz w:val="18"/>
                <w:szCs w:val="18"/>
              </w:rPr>
            </w:pPr>
          </w:p>
        </w:tc>
        <w:tc>
          <w:tcPr>
            <w:tcW w:w="546" w:type="dxa"/>
            <w:vAlign w:val="center"/>
          </w:tcPr>
          <w:p w14:paraId="39CF6EA2">
            <w:pPr>
              <w:spacing w:after="0"/>
              <w:jc w:val="center"/>
              <w:rPr>
                <w:rFonts w:ascii="Times New Roman" w:hAnsi="Times New Roman"/>
                <w:sz w:val="18"/>
                <w:szCs w:val="18"/>
              </w:rPr>
            </w:pPr>
          </w:p>
        </w:tc>
        <w:tc>
          <w:tcPr>
            <w:tcW w:w="564" w:type="dxa"/>
            <w:vAlign w:val="center"/>
          </w:tcPr>
          <w:p w14:paraId="5B61CE0B">
            <w:pPr>
              <w:spacing w:after="0"/>
              <w:jc w:val="center"/>
              <w:rPr>
                <w:rFonts w:ascii="Times New Roman" w:hAnsi="Times New Roman"/>
                <w:sz w:val="18"/>
                <w:szCs w:val="18"/>
              </w:rPr>
            </w:pPr>
          </w:p>
        </w:tc>
        <w:tc>
          <w:tcPr>
            <w:tcW w:w="564" w:type="dxa"/>
            <w:vAlign w:val="center"/>
          </w:tcPr>
          <w:p w14:paraId="50BD1BC4">
            <w:pPr>
              <w:spacing w:after="0"/>
              <w:jc w:val="center"/>
              <w:rPr>
                <w:rFonts w:ascii="Times New Roman" w:hAnsi="Times New Roman"/>
                <w:sz w:val="18"/>
                <w:szCs w:val="18"/>
              </w:rPr>
            </w:pPr>
          </w:p>
        </w:tc>
        <w:tc>
          <w:tcPr>
            <w:tcW w:w="564" w:type="dxa"/>
            <w:shd w:val="clear" w:color="auto" w:fill="D9D9D9"/>
            <w:vAlign w:val="center"/>
          </w:tcPr>
          <w:p w14:paraId="5DDE30E0">
            <w:pPr>
              <w:spacing w:after="0"/>
              <w:jc w:val="center"/>
              <w:rPr>
                <w:rFonts w:ascii="Times New Roman" w:hAnsi="Times New Roman"/>
                <w:sz w:val="18"/>
                <w:szCs w:val="18"/>
              </w:rPr>
            </w:pPr>
          </w:p>
        </w:tc>
        <w:tc>
          <w:tcPr>
            <w:tcW w:w="627" w:type="dxa"/>
            <w:vAlign w:val="center"/>
          </w:tcPr>
          <w:p w14:paraId="3D4C08E4">
            <w:pPr>
              <w:spacing w:after="0"/>
              <w:jc w:val="center"/>
              <w:rPr>
                <w:rFonts w:ascii="Times New Roman" w:hAnsi="Times New Roman"/>
                <w:sz w:val="18"/>
                <w:szCs w:val="18"/>
              </w:rPr>
            </w:pPr>
          </w:p>
        </w:tc>
        <w:tc>
          <w:tcPr>
            <w:tcW w:w="627" w:type="dxa"/>
            <w:vAlign w:val="center"/>
          </w:tcPr>
          <w:p w14:paraId="56F5B981">
            <w:pPr>
              <w:spacing w:after="0"/>
              <w:jc w:val="center"/>
              <w:rPr>
                <w:rFonts w:ascii="Times New Roman" w:hAnsi="Times New Roman"/>
                <w:sz w:val="18"/>
                <w:szCs w:val="18"/>
              </w:rPr>
            </w:pPr>
          </w:p>
        </w:tc>
        <w:tc>
          <w:tcPr>
            <w:tcW w:w="627" w:type="dxa"/>
            <w:vAlign w:val="center"/>
          </w:tcPr>
          <w:p w14:paraId="69444EA8">
            <w:pPr>
              <w:spacing w:after="0"/>
              <w:jc w:val="center"/>
              <w:rPr>
                <w:rFonts w:ascii="Times New Roman" w:hAnsi="Times New Roman"/>
                <w:sz w:val="18"/>
                <w:szCs w:val="18"/>
              </w:rPr>
            </w:pPr>
          </w:p>
        </w:tc>
        <w:tc>
          <w:tcPr>
            <w:tcW w:w="660" w:type="dxa"/>
            <w:vAlign w:val="center"/>
          </w:tcPr>
          <w:p w14:paraId="1AE87FF2">
            <w:pPr>
              <w:spacing w:after="0"/>
              <w:jc w:val="center"/>
              <w:rPr>
                <w:rFonts w:ascii="Times New Roman" w:hAnsi="Times New Roman"/>
                <w:sz w:val="18"/>
                <w:szCs w:val="18"/>
              </w:rPr>
            </w:pPr>
          </w:p>
        </w:tc>
        <w:tc>
          <w:tcPr>
            <w:tcW w:w="459" w:type="dxa"/>
            <w:shd w:val="clear" w:color="auto" w:fill="D9D9D9"/>
            <w:vAlign w:val="center"/>
          </w:tcPr>
          <w:p w14:paraId="0F2FDC81">
            <w:pPr>
              <w:spacing w:after="0"/>
              <w:jc w:val="center"/>
              <w:rPr>
                <w:rFonts w:ascii="Times New Roman" w:hAnsi="Times New Roman"/>
                <w:sz w:val="18"/>
                <w:szCs w:val="18"/>
              </w:rPr>
            </w:pPr>
          </w:p>
        </w:tc>
        <w:tc>
          <w:tcPr>
            <w:tcW w:w="627" w:type="dxa"/>
            <w:vAlign w:val="center"/>
          </w:tcPr>
          <w:p w14:paraId="68B018DD">
            <w:pPr>
              <w:spacing w:after="0"/>
              <w:jc w:val="center"/>
              <w:rPr>
                <w:rFonts w:ascii="Times New Roman" w:hAnsi="Times New Roman"/>
                <w:sz w:val="18"/>
                <w:szCs w:val="18"/>
              </w:rPr>
            </w:pPr>
          </w:p>
        </w:tc>
        <w:tc>
          <w:tcPr>
            <w:tcW w:w="627" w:type="dxa"/>
            <w:vAlign w:val="center"/>
          </w:tcPr>
          <w:p w14:paraId="1A04C45B">
            <w:pPr>
              <w:spacing w:after="0"/>
              <w:jc w:val="center"/>
              <w:rPr>
                <w:rFonts w:ascii="Times New Roman" w:hAnsi="Times New Roman"/>
                <w:sz w:val="18"/>
                <w:szCs w:val="18"/>
              </w:rPr>
            </w:pPr>
          </w:p>
        </w:tc>
        <w:tc>
          <w:tcPr>
            <w:tcW w:w="627" w:type="dxa"/>
            <w:vAlign w:val="center"/>
          </w:tcPr>
          <w:p w14:paraId="53D5A6C6">
            <w:pPr>
              <w:spacing w:after="0"/>
              <w:jc w:val="center"/>
              <w:rPr>
                <w:rFonts w:ascii="Times New Roman" w:hAnsi="Times New Roman"/>
                <w:sz w:val="18"/>
                <w:szCs w:val="18"/>
              </w:rPr>
            </w:pPr>
          </w:p>
        </w:tc>
        <w:tc>
          <w:tcPr>
            <w:tcW w:w="660" w:type="dxa"/>
            <w:vAlign w:val="center"/>
          </w:tcPr>
          <w:p w14:paraId="004828D4">
            <w:pPr>
              <w:spacing w:after="0"/>
              <w:jc w:val="center"/>
              <w:rPr>
                <w:rFonts w:ascii="Times New Roman" w:hAnsi="Times New Roman"/>
                <w:sz w:val="18"/>
                <w:szCs w:val="18"/>
              </w:rPr>
            </w:pPr>
          </w:p>
        </w:tc>
        <w:tc>
          <w:tcPr>
            <w:tcW w:w="459" w:type="dxa"/>
            <w:shd w:val="clear" w:color="auto" w:fill="D9D9D9"/>
            <w:vAlign w:val="center"/>
          </w:tcPr>
          <w:p w14:paraId="48C7089C">
            <w:pPr>
              <w:spacing w:after="0"/>
              <w:jc w:val="center"/>
              <w:rPr>
                <w:rFonts w:ascii="Times New Roman" w:hAnsi="Times New Roman"/>
                <w:sz w:val="18"/>
                <w:szCs w:val="18"/>
              </w:rPr>
            </w:pPr>
          </w:p>
        </w:tc>
        <w:tc>
          <w:tcPr>
            <w:tcW w:w="718" w:type="dxa"/>
            <w:shd w:val="clear" w:color="auto" w:fill="D9D9D9"/>
            <w:vAlign w:val="center"/>
          </w:tcPr>
          <w:p w14:paraId="206D820D">
            <w:pPr>
              <w:spacing w:after="0"/>
              <w:jc w:val="center"/>
              <w:rPr>
                <w:rFonts w:ascii="Times New Roman" w:hAnsi="Times New Roman"/>
                <w:sz w:val="18"/>
                <w:szCs w:val="18"/>
              </w:rPr>
            </w:pPr>
          </w:p>
        </w:tc>
      </w:tr>
      <w:tr w14:paraId="3B65A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6" w:type="dxa"/>
          </w:tcPr>
          <w:p w14:paraId="35A89377">
            <w:pPr>
              <w:spacing w:after="0"/>
              <w:rPr>
                <w:rFonts w:ascii="Times New Roman" w:hAnsi="Times New Roman"/>
                <w:sz w:val="18"/>
                <w:szCs w:val="18"/>
              </w:rPr>
            </w:pPr>
            <w:r>
              <w:rPr>
                <w:rFonts w:ascii="Times New Roman" w:hAnsi="Times New Roman"/>
                <w:sz w:val="18"/>
                <w:szCs w:val="18"/>
              </w:rPr>
              <w:t>Иностранный язык (английский)</w:t>
            </w:r>
          </w:p>
        </w:tc>
        <w:tc>
          <w:tcPr>
            <w:tcW w:w="626" w:type="dxa"/>
            <w:vAlign w:val="center"/>
          </w:tcPr>
          <w:p w14:paraId="05679065">
            <w:pPr>
              <w:spacing w:after="0"/>
              <w:jc w:val="center"/>
              <w:rPr>
                <w:rFonts w:ascii="Times New Roman" w:hAnsi="Times New Roman"/>
                <w:sz w:val="18"/>
                <w:szCs w:val="18"/>
              </w:rPr>
            </w:pPr>
          </w:p>
        </w:tc>
        <w:tc>
          <w:tcPr>
            <w:tcW w:w="626" w:type="dxa"/>
            <w:vAlign w:val="center"/>
          </w:tcPr>
          <w:p w14:paraId="650F08AF">
            <w:pPr>
              <w:spacing w:after="0"/>
              <w:jc w:val="center"/>
              <w:rPr>
                <w:rFonts w:ascii="Times New Roman" w:hAnsi="Times New Roman"/>
                <w:sz w:val="18"/>
                <w:szCs w:val="18"/>
              </w:rPr>
            </w:pPr>
          </w:p>
        </w:tc>
        <w:tc>
          <w:tcPr>
            <w:tcW w:w="626" w:type="dxa"/>
            <w:vAlign w:val="center"/>
          </w:tcPr>
          <w:p w14:paraId="148A686D">
            <w:pPr>
              <w:spacing w:after="0"/>
              <w:jc w:val="center"/>
              <w:rPr>
                <w:rFonts w:ascii="Times New Roman" w:hAnsi="Times New Roman"/>
                <w:sz w:val="18"/>
                <w:szCs w:val="18"/>
              </w:rPr>
            </w:pPr>
          </w:p>
        </w:tc>
        <w:tc>
          <w:tcPr>
            <w:tcW w:w="631" w:type="dxa"/>
            <w:vAlign w:val="center"/>
          </w:tcPr>
          <w:p w14:paraId="06CE61DA">
            <w:pPr>
              <w:spacing w:after="0"/>
              <w:jc w:val="center"/>
              <w:rPr>
                <w:rFonts w:ascii="Times New Roman" w:hAnsi="Times New Roman"/>
                <w:sz w:val="18"/>
                <w:szCs w:val="18"/>
              </w:rPr>
            </w:pPr>
          </w:p>
        </w:tc>
        <w:tc>
          <w:tcPr>
            <w:tcW w:w="627" w:type="dxa"/>
            <w:shd w:val="clear" w:color="auto" w:fill="D9D9D9"/>
            <w:vAlign w:val="center"/>
          </w:tcPr>
          <w:p w14:paraId="4E6BE05F">
            <w:pPr>
              <w:spacing w:after="0"/>
              <w:jc w:val="center"/>
              <w:rPr>
                <w:rFonts w:ascii="Times New Roman" w:hAnsi="Times New Roman"/>
                <w:sz w:val="18"/>
                <w:szCs w:val="18"/>
              </w:rPr>
            </w:pPr>
          </w:p>
        </w:tc>
        <w:tc>
          <w:tcPr>
            <w:tcW w:w="459" w:type="dxa"/>
            <w:vAlign w:val="center"/>
          </w:tcPr>
          <w:p w14:paraId="025DE49B">
            <w:pPr>
              <w:spacing w:after="0"/>
              <w:jc w:val="center"/>
              <w:rPr>
                <w:rFonts w:ascii="Times New Roman" w:hAnsi="Times New Roman"/>
                <w:sz w:val="18"/>
                <w:szCs w:val="18"/>
              </w:rPr>
            </w:pPr>
          </w:p>
        </w:tc>
        <w:tc>
          <w:tcPr>
            <w:tcW w:w="546" w:type="dxa"/>
            <w:vAlign w:val="center"/>
          </w:tcPr>
          <w:p w14:paraId="07C93DE9">
            <w:pPr>
              <w:spacing w:after="0"/>
              <w:jc w:val="center"/>
              <w:rPr>
                <w:rFonts w:ascii="Times New Roman" w:hAnsi="Times New Roman"/>
                <w:sz w:val="18"/>
                <w:szCs w:val="18"/>
              </w:rPr>
            </w:pPr>
          </w:p>
        </w:tc>
        <w:tc>
          <w:tcPr>
            <w:tcW w:w="564" w:type="dxa"/>
            <w:vAlign w:val="center"/>
          </w:tcPr>
          <w:p w14:paraId="287D6613">
            <w:pPr>
              <w:spacing w:after="0"/>
              <w:jc w:val="center"/>
              <w:rPr>
                <w:rFonts w:ascii="Times New Roman" w:hAnsi="Times New Roman"/>
                <w:sz w:val="18"/>
                <w:szCs w:val="18"/>
              </w:rPr>
            </w:pPr>
          </w:p>
        </w:tc>
        <w:tc>
          <w:tcPr>
            <w:tcW w:w="564" w:type="dxa"/>
            <w:vAlign w:val="center"/>
          </w:tcPr>
          <w:p w14:paraId="19C4BC41">
            <w:pPr>
              <w:spacing w:after="0"/>
              <w:jc w:val="center"/>
              <w:rPr>
                <w:rFonts w:ascii="Times New Roman" w:hAnsi="Times New Roman"/>
                <w:sz w:val="18"/>
                <w:szCs w:val="18"/>
              </w:rPr>
            </w:pPr>
            <w:r>
              <w:rPr>
                <w:rFonts w:ascii="Times New Roman" w:hAnsi="Times New Roman"/>
                <w:sz w:val="18"/>
                <w:szCs w:val="18"/>
              </w:rPr>
              <w:t>1</w:t>
            </w:r>
          </w:p>
        </w:tc>
        <w:tc>
          <w:tcPr>
            <w:tcW w:w="564" w:type="dxa"/>
            <w:shd w:val="clear" w:color="auto" w:fill="D9D9D9"/>
            <w:vAlign w:val="center"/>
          </w:tcPr>
          <w:p w14:paraId="68630096">
            <w:pPr>
              <w:spacing w:after="0"/>
              <w:jc w:val="center"/>
              <w:rPr>
                <w:rFonts w:ascii="Times New Roman" w:hAnsi="Times New Roman"/>
                <w:sz w:val="18"/>
                <w:szCs w:val="18"/>
              </w:rPr>
            </w:pPr>
            <w:r>
              <w:rPr>
                <w:rFonts w:ascii="Times New Roman" w:hAnsi="Times New Roman"/>
                <w:sz w:val="18"/>
                <w:szCs w:val="18"/>
              </w:rPr>
              <w:t>1</w:t>
            </w:r>
          </w:p>
        </w:tc>
        <w:tc>
          <w:tcPr>
            <w:tcW w:w="627" w:type="dxa"/>
            <w:vAlign w:val="center"/>
          </w:tcPr>
          <w:p w14:paraId="6D0A8F71">
            <w:pPr>
              <w:spacing w:after="0"/>
              <w:jc w:val="center"/>
              <w:rPr>
                <w:rFonts w:ascii="Times New Roman" w:hAnsi="Times New Roman"/>
                <w:sz w:val="18"/>
                <w:szCs w:val="18"/>
              </w:rPr>
            </w:pPr>
          </w:p>
        </w:tc>
        <w:tc>
          <w:tcPr>
            <w:tcW w:w="627" w:type="dxa"/>
            <w:vAlign w:val="center"/>
          </w:tcPr>
          <w:p w14:paraId="41271FA8">
            <w:pPr>
              <w:spacing w:after="0"/>
              <w:jc w:val="center"/>
              <w:rPr>
                <w:rFonts w:ascii="Times New Roman" w:hAnsi="Times New Roman"/>
                <w:sz w:val="18"/>
                <w:szCs w:val="18"/>
              </w:rPr>
            </w:pPr>
          </w:p>
        </w:tc>
        <w:tc>
          <w:tcPr>
            <w:tcW w:w="627" w:type="dxa"/>
            <w:vAlign w:val="center"/>
          </w:tcPr>
          <w:p w14:paraId="6F06F759">
            <w:pPr>
              <w:spacing w:after="0"/>
              <w:jc w:val="center"/>
              <w:rPr>
                <w:rFonts w:ascii="Times New Roman" w:hAnsi="Times New Roman"/>
                <w:sz w:val="18"/>
                <w:szCs w:val="18"/>
              </w:rPr>
            </w:pPr>
          </w:p>
        </w:tc>
        <w:tc>
          <w:tcPr>
            <w:tcW w:w="660" w:type="dxa"/>
            <w:vAlign w:val="center"/>
          </w:tcPr>
          <w:p w14:paraId="10C0D43C">
            <w:pPr>
              <w:spacing w:after="0"/>
              <w:jc w:val="center"/>
              <w:rPr>
                <w:rFonts w:ascii="Times New Roman" w:hAnsi="Times New Roman"/>
                <w:sz w:val="18"/>
                <w:szCs w:val="18"/>
              </w:rPr>
            </w:pPr>
          </w:p>
        </w:tc>
        <w:tc>
          <w:tcPr>
            <w:tcW w:w="459" w:type="dxa"/>
            <w:shd w:val="clear" w:color="auto" w:fill="D9D9D9"/>
            <w:vAlign w:val="center"/>
          </w:tcPr>
          <w:p w14:paraId="67E4D12B">
            <w:pPr>
              <w:spacing w:after="0"/>
              <w:jc w:val="center"/>
              <w:rPr>
                <w:rFonts w:ascii="Times New Roman" w:hAnsi="Times New Roman"/>
                <w:sz w:val="18"/>
                <w:szCs w:val="18"/>
              </w:rPr>
            </w:pPr>
          </w:p>
        </w:tc>
        <w:tc>
          <w:tcPr>
            <w:tcW w:w="627" w:type="dxa"/>
            <w:vAlign w:val="center"/>
          </w:tcPr>
          <w:p w14:paraId="0220C3B3">
            <w:pPr>
              <w:spacing w:after="0"/>
              <w:jc w:val="center"/>
              <w:rPr>
                <w:rFonts w:ascii="Times New Roman" w:hAnsi="Times New Roman"/>
                <w:sz w:val="18"/>
                <w:szCs w:val="18"/>
              </w:rPr>
            </w:pPr>
          </w:p>
        </w:tc>
        <w:tc>
          <w:tcPr>
            <w:tcW w:w="627" w:type="dxa"/>
            <w:vAlign w:val="center"/>
          </w:tcPr>
          <w:p w14:paraId="2737AB5C">
            <w:pPr>
              <w:spacing w:after="0"/>
              <w:jc w:val="center"/>
              <w:rPr>
                <w:rFonts w:ascii="Times New Roman" w:hAnsi="Times New Roman"/>
                <w:sz w:val="18"/>
                <w:szCs w:val="18"/>
              </w:rPr>
            </w:pPr>
          </w:p>
        </w:tc>
        <w:tc>
          <w:tcPr>
            <w:tcW w:w="627" w:type="dxa"/>
            <w:vAlign w:val="center"/>
          </w:tcPr>
          <w:p w14:paraId="4B2EB928">
            <w:pPr>
              <w:spacing w:after="0"/>
              <w:jc w:val="center"/>
              <w:rPr>
                <w:rFonts w:ascii="Times New Roman" w:hAnsi="Times New Roman"/>
                <w:sz w:val="18"/>
                <w:szCs w:val="18"/>
              </w:rPr>
            </w:pPr>
          </w:p>
        </w:tc>
        <w:tc>
          <w:tcPr>
            <w:tcW w:w="660" w:type="dxa"/>
            <w:vAlign w:val="center"/>
          </w:tcPr>
          <w:p w14:paraId="26B7270E">
            <w:pPr>
              <w:spacing w:after="0"/>
              <w:jc w:val="center"/>
              <w:rPr>
                <w:rFonts w:ascii="Times New Roman" w:hAnsi="Times New Roman"/>
                <w:sz w:val="18"/>
                <w:szCs w:val="18"/>
              </w:rPr>
            </w:pPr>
            <w:r>
              <w:rPr>
                <w:rFonts w:ascii="Times New Roman" w:hAnsi="Times New Roman"/>
                <w:sz w:val="18"/>
                <w:szCs w:val="18"/>
              </w:rPr>
              <w:t>1</w:t>
            </w:r>
          </w:p>
        </w:tc>
        <w:tc>
          <w:tcPr>
            <w:tcW w:w="459" w:type="dxa"/>
            <w:shd w:val="clear" w:color="auto" w:fill="D9D9D9"/>
            <w:vAlign w:val="center"/>
          </w:tcPr>
          <w:p w14:paraId="0BB5F03F">
            <w:pPr>
              <w:spacing w:after="0"/>
              <w:jc w:val="center"/>
              <w:rPr>
                <w:rFonts w:ascii="Times New Roman" w:hAnsi="Times New Roman"/>
                <w:sz w:val="18"/>
                <w:szCs w:val="18"/>
              </w:rPr>
            </w:pPr>
            <w:r>
              <w:rPr>
                <w:rFonts w:ascii="Times New Roman" w:hAnsi="Times New Roman"/>
                <w:sz w:val="18"/>
                <w:szCs w:val="18"/>
              </w:rPr>
              <w:t>1</w:t>
            </w:r>
          </w:p>
        </w:tc>
        <w:tc>
          <w:tcPr>
            <w:tcW w:w="718" w:type="dxa"/>
            <w:shd w:val="clear" w:color="auto" w:fill="D9D9D9"/>
            <w:vAlign w:val="center"/>
          </w:tcPr>
          <w:p w14:paraId="03BCA796">
            <w:pPr>
              <w:spacing w:after="0"/>
              <w:jc w:val="center"/>
              <w:rPr>
                <w:rFonts w:ascii="Times New Roman" w:hAnsi="Times New Roman"/>
                <w:sz w:val="18"/>
                <w:szCs w:val="18"/>
              </w:rPr>
            </w:pPr>
            <w:r>
              <w:rPr>
                <w:rFonts w:ascii="Times New Roman" w:hAnsi="Times New Roman"/>
                <w:sz w:val="18"/>
                <w:szCs w:val="18"/>
              </w:rPr>
              <w:t>2</w:t>
            </w:r>
          </w:p>
        </w:tc>
      </w:tr>
      <w:tr w14:paraId="27B76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6" w:type="dxa"/>
          </w:tcPr>
          <w:p w14:paraId="70DC4704">
            <w:pPr>
              <w:spacing w:after="0"/>
              <w:rPr>
                <w:rFonts w:ascii="Times New Roman" w:hAnsi="Times New Roman"/>
                <w:sz w:val="18"/>
                <w:szCs w:val="18"/>
              </w:rPr>
            </w:pPr>
            <w:r>
              <w:rPr>
                <w:rFonts w:ascii="Times New Roman" w:hAnsi="Times New Roman"/>
                <w:sz w:val="18"/>
                <w:szCs w:val="18"/>
              </w:rPr>
              <w:t>Изобразительное искусство</w:t>
            </w:r>
          </w:p>
        </w:tc>
        <w:tc>
          <w:tcPr>
            <w:tcW w:w="626" w:type="dxa"/>
            <w:vAlign w:val="center"/>
          </w:tcPr>
          <w:p w14:paraId="355ED69E">
            <w:pPr>
              <w:spacing w:after="0"/>
              <w:jc w:val="center"/>
              <w:rPr>
                <w:rFonts w:ascii="Times New Roman" w:hAnsi="Times New Roman"/>
                <w:sz w:val="18"/>
                <w:szCs w:val="18"/>
              </w:rPr>
            </w:pPr>
          </w:p>
        </w:tc>
        <w:tc>
          <w:tcPr>
            <w:tcW w:w="626" w:type="dxa"/>
            <w:vAlign w:val="center"/>
          </w:tcPr>
          <w:p w14:paraId="70D8BC0A">
            <w:pPr>
              <w:spacing w:after="0"/>
              <w:jc w:val="center"/>
              <w:rPr>
                <w:rFonts w:ascii="Times New Roman" w:hAnsi="Times New Roman"/>
                <w:sz w:val="18"/>
                <w:szCs w:val="18"/>
              </w:rPr>
            </w:pPr>
          </w:p>
        </w:tc>
        <w:tc>
          <w:tcPr>
            <w:tcW w:w="626" w:type="dxa"/>
            <w:vAlign w:val="center"/>
          </w:tcPr>
          <w:p w14:paraId="246CBCDD">
            <w:pPr>
              <w:spacing w:after="0"/>
              <w:jc w:val="center"/>
              <w:rPr>
                <w:rFonts w:ascii="Times New Roman" w:hAnsi="Times New Roman"/>
                <w:sz w:val="18"/>
                <w:szCs w:val="18"/>
              </w:rPr>
            </w:pPr>
          </w:p>
        </w:tc>
        <w:tc>
          <w:tcPr>
            <w:tcW w:w="631" w:type="dxa"/>
            <w:vAlign w:val="center"/>
          </w:tcPr>
          <w:p w14:paraId="6636C386">
            <w:pPr>
              <w:spacing w:after="0"/>
              <w:jc w:val="center"/>
              <w:rPr>
                <w:rFonts w:ascii="Times New Roman" w:hAnsi="Times New Roman"/>
                <w:sz w:val="18"/>
                <w:szCs w:val="18"/>
              </w:rPr>
            </w:pPr>
          </w:p>
        </w:tc>
        <w:tc>
          <w:tcPr>
            <w:tcW w:w="627" w:type="dxa"/>
            <w:shd w:val="clear" w:color="auto" w:fill="D9D9D9"/>
            <w:vAlign w:val="center"/>
          </w:tcPr>
          <w:p w14:paraId="7B6D4A96">
            <w:pPr>
              <w:spacing w:after="0"/>
              <w:jc w:val="center"/>
              <w:rPr>
                <w:rFonts w:ascii="Times New Roman" w:hAnsi="Times New Roman"/>
                <w:sz w:val="18"/>
                <w:szCs w:val="18"/>
              </w:rPr>
            </w:pPr>
          </w:p>
        </w:tc>
        <w:tc>
          <w:tcPr>
            <w:tcW w:w="459" w:type="dxa"/>
            <w:vAlign w:val="center"/>
          </w:tcPr>
          <w:p w14:paraId="12BB6B4A">
            <w:pPr>
              <w:spacing w:after="0"/>
              <w:jc w:val="center"/>
              <w:rPr>
                <w:rFonts w:ascii="Times New Roman" w:hAnsi="Times New Roman"/>
                <w:sz w:val="18"/>
                <w:szCs w:val="18"/>
              </w:rPr>
            </w:pPr>
          </w:p>
        </w:tc>
        <w:tc>
          <w:tcPr>
            <w:tcW w:w="546" w:type="dxa"/>
            <w:vAlign w:val="center"/>
          </w:tcPr>
          <w:p w14:paraId="33DC4AAF">
            <w:pPr>
              <w:spacing w:after="0"/>
              <w:jc w:val="center"/>
              <w:rPr>
                <w:rFonts w:ascii="Times New Roman" w:hAnsi="Times New Roman"/>
                <w:sz w:val="18"/>
                <w:szCs w:val="18"/>
              </w:rPr>
            </w:pPr>
          </w:p>
        </w:tc>
        <w:tc>
          <w:tcPr>
            <w:tcW w:w="564" w:type="dxa"/>
            <w:vAlign w:val="center"/>
          </w:tcPr>
          <w:p w14:paraId="2E97E68D">
            <w:pPr>
              <w:spacing w:after="0"/>
              <w:jc w:val="center"/>
              <w:rPr>
                <w:rFonts w:ascii="Times New Roman" w:hAnsi="Times New Roman"/>
                <w:sz w:val="18"/>
                <w:szCs w:val="18"/>
              </w:rPr>
            </w:pPr>
          </w:p>
        </w:tc>
        <w:tc>
          <w:tcPr>
            <w:tcW w:w="564" w:type="dxa"/>
            <w:vAlign w:val="center"/>
          </w:tcPr>
          <w:p w14:paraId="15866C11">
            <w:pPr>
              <w:spacing w:after="0"/>
              <w:jc w:val="center"/>
              <w:rPr>
                <w:rFonts w:ascii="Times New Roman" w:hAnsi="Times New Roman"/>
                <w:sz w:val="18"/>
                <w:szCs w:val="18"/>
              </w:rPr>
            </w:pPr>
          </w:p>
        </w:tc>
        <w:tc>
          <w:tcPr>
            <w:tcW w:w="564" w:type="dxa"/>
            <w:shd w:val="clear" w:color="auto" w:fill="D9D9D9"/>
            <w:vAlign w:val="center"/>
          </w:tcPr>
          <w:p w14:paraId="579DB3A3">
            <w:pPr>
              <w:spacing w:after="0"/>
              <w:jc w:val="center"/>
              <w:rPr>
                <w:rFonts w:ascii="Times New Roman" w:hAnsi="Times New Roman"/>
                <w:sz w:val="18"/>
                <w:szCs w:val="18"/>
              </w:rPr>
            </w:pPr>
          </w:p>
        </w:tc>
        <w:tc>
          <w:tcPr>
            <w:tcW w:w="627" w:type="dxa"/>
            <w:vAlign w:val="center"/>
          </w:tcPr>
          <w:p w14:paraId="25657FF0">
            <w:pPr>
              <w:spacing w:after="0"/>
              <w:jc w:val="center"/>
              <w:rPr>
                <w:rFonts w:ascii="Times New Roman" w:hAnsi="Times New Roman"/>
                <w:sz w:val="18"/>
                <w:szCs w:val="18"/>
              </w:rPr>
            </w:pPr>
          </w:p>
        </w:tc>
        <w:tc>
          <w:tcPr>
            <w:tcW w:w="627" w:type="dxa"/>
            <w:vAlign w:val="center"/>
          </w:tcPr>
          <w:p w14:paraId="3D71DC3A">
            <w:pPr>
              <w:spacing w:after="0"/>
              <w:jc w:val="center"/>
              <w:rPr>
                <w:rFonts w:ascii="Times New Roman" w:hAnsi="Times New Roman"/>
                <w:sz w:val="18"/>
                <w:szCs w:val="18"/>
              </w:rPr>
            </w:pPr>
          </w:p>
        </w:tc>
        <w:tc>
          <w:tcPr>
            <w:tcW w:w="627" w:type="dxa"/>
            <w:vAlign w:val="center"/>
          </w:tcPr>
          <w:p w14:paraId="3EE4516F">
            <w:pPr>
              <w:spacing w:after="0"/>
              <w:jc w:val="center"/>
              <w:rPr>
                <w:rFonts w:ascii="Times New Roman" w:hAnsi="Times New Roman"/>
                <w:sz w:val="18"/>
                <w:szCs w:val="18"/>
              </w:rPr>
            </w:pPr>
          </w:p>
        </w:tc>
        <w:tc>
          <w:tcPr>
            <w:tcW w:w="660" w:type="dxa"/>
            <w:vAlign w:val="center"/>
          </w:tcPr>
          <w:p w14:paraId="3B6B79CC">
            <w:pPr>
              <w:spacing w:after="0"/>
              <w:jc w:val="center"/>
              <w:rPr>
                <w:rFonts w:ascii="Times New Roman" w:hAnsi="Times New Roman"/>
                <w:sz w:val="18"/>
                <w:szCs w:val="18"/>
              </w:rPr>
            </w:pPr>
          </w:p>
        </w:tc>
        <w:tc>
          <w:tcPr>
            <w:tcW w:w="459" w:type="dxa"/>
            <w:shd w:val="clear" w:color="auto" w:fill="D9D9D9"/>
            <w:vAlign w:val="center"/>
          </w:tcPr>
          <w:p w14:paraId="2094D39E">
            <w:pPr>
              <w:spacing w:after="0"/>
              <w:jc w:val="center"/>
              <w:rPr>
                <w:rFonts w:ascii="Times New Roman" w:hAnsi="Times New Roman"/>
                <w:sz w:val="18"/>
                <w:szCs w:val="18"/>
              </w:rPr>
            </w:pPr>
          </w:p>
        </w:tc>
        <w:tc>
          <w:tcPr>
            <w:tcW w:w="627" w:type="dxa"/>
            <w:vAlign w:val="center"/>
          </w:tcPr>
          <w:p w14:paraId="4E0B13F4">
            <w:pPr>
              <w:spacing w:after="0"/>
              <w:jc w:val="center"/>
              <w:rPr>
                <w:rFonts w:ascii="Times New Roman" w:hAnsi="Times New Roman"/>
                <w:sz w:val="18"/>
                <w:szCs w:val="18"/>
              </w:rPr>
            </w:pPr>
          </w:p>
        </w:tc>
        <w:tc>
          <w:tcPr>
            <w:tcW w:w="627" w:type="dxa"/>
            <w:vAlign w:val="center"/>
          </w:tcPr>
          <w:p w14:paraId="70E4A16F">
            <w:pPr>
              <w:spacing w:after="0"/>
              <w:jc w:val="center"/>
              <w:rPr>
                <w:rFonts w:ascii="Times New Roman" w:hAnsi="Times New Roman"/>
                <w:sz w:val="18"/>
                <w:szCs w:val="18"/>
              </w:rPr>
            </w:pPr>
          </w:p>
        </w:tc>
        <w:tc>
          <w:tcPr>
            <w:tcW w:w="627" w:type="dxa"/>
            <w:vAlign w:val="center"/>
          </w:tcPr>
          <w:p w14:paraId="51C8E8EE">
            <w:pPr>
              <w:spacing w:after="0"/>
              <w:jc w:val="center"/>
              <w:rPr>
                <w:rFonts w:ascii="Times New Roman" w:hAnsi="Times New Roman"/>
                <w:sz w:val="18"/>
                <w:szCs w:val="18"/>
              </w:rPr>
            </w:pPr>
          </w:p>
        </w:tc>
        <w:tc>
          <w:tcPr>
            <w:tcW w:w="660" w:type="dxa"/>
            <w:vAlign w:val="center"/>
          </w:tcPr>
          <w:p w14:paraId="78988872">
            <w:pPr>
              <w:spacing w:after="0"/>
              <w:jc w:val="center"/>
              <w:rPr>
                <w:rFonts w:ascii="Times New Roman" w:hAnsi="Times New Roman"/>
                <w:sz w:val="18"/>
                <w:szCs w:val="18"/>
              </w:rPr>
            </w:pPr>
          </w:p>
        </w:tc>
        <w:tc>
          <w:tcPr>
            <w:tcW w:w="459" w:type="dxa"/>
            <w:shd w:val="clear" w:color="auto" w:fill="D9D9D9"/>
            <w:vAlign w:val="center"/>
          </w:tcPr>
          <w:p w14:paraId="16892566">
            <w:pPr>
              <w:spacing w:after="0"/>
              <w:jc w:val="center"/>
              <w:rPr>
                <w:rFonts w:ascii="Times New Roman" w:hAnsi="Times New Roman"/>
                <w:sz w:val="18"/>
                <w:szCs w:val="18"/>
              </w:rPr>
            </w:pPr>
          </w:p>
        </w:tc>
        <w:tc>
          <w:tcPr>
            <w:tcW w:w="718" w:type="dxa"/>
            <w:shd w:val="clear" w:color="auto" w:fill="D9D9D9"/>
            <w:vAlign w:val="center"/>
          </w:tcPr>
          <w:p w14:paraId="12BBCB9C">
            <w:pPr>
              <w:spacing w:after="0"/>
              <w:jc w:val="center"/>
              <w:rPr>
                <w:rFonts w:ascii="Times New Roman" w:hAnsi="Times New Roman"/>
                <w:sz w:val="18"/>
                <w:szCs w:val="18"/>
              </w:rPr>
            </w:pPr>
          </w:p>
        </w:tc>
      </w:tr>
      <w:tr w14:paraId="22467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6" w:type="dxa"/>
          </w:tcPr>
          <w:p w14:paraId="51DEFCB6">
            <w:pPr>
              <w:spacing w:after="0"/>
              <w:rPr>
                <w:rFonts w:ascii="Times New Roman" w:hAnsi="Times New Roman"/>
                <w:sz w:val="18"/>
                <w:szCs w:val="18"/>
              </w:rPr>
            </w:pPr>
            <w:r>
              <w:rPr>
                <w:rFonts w:ascii="Times New Roman" w:hAnsi="Times New Roman"/>
                <w:sz w:val="18"/>
                <w:szCs w:val="18"/>
              </w:rPr>
              <w:t>Музыка</w:t>
            </w:r>
          </w:p>
        </w:tc>
        <w:tc>
          <w:tcPr>
            <w:tcW w:w="626" w:type="dxa"/>
            <w:vAlign w:val="center"/>
          </w:tcPr>
          <w:p w14:paraId="0A963979">
            <w:pPr>
              <w:spacing w:after="0"/>
              <w:jc w:val="center"/>
              <w:rPr>
                <w:rFonts w:ascii="Times New Roman" w:hAnsi="Times New Roman"/>
                <w:sz w:val="18"/>
                <w:szCs w:val="18"/>
              </w:rPr>
            </w:pPr>
          </w:p>
        </w:tc>
        <w:tc>
          <w:tcPr>
            <w:tcW w:w="626" w:type="dxa"/>
            <w:vAlign w:val="center"/>
          </w:tcPr>
          <w:p w14:paraId="046D1232">
            <w:pPr>
              <w:spacing w:after="0"/>
              <w:jc w:val="center"/>
              <w:rPr>
                <w:rFonts w:ascii="Times New Roman" w:hAnsi="Times New Roman"/>
                <w:sz w:val="18"/>
                <w:szCs w:val="18"/>
              </w:rPr>
            </w:pPr>
          </w:p>
        </w:tc>
        <w:tc>
          <w:tcPr>
            <w:tcW w:w="626" w:type="dxa"/>
            <w:vAlign w:val="center"/>
          </w:tcPr>
          <w:p w14:paraId="79CBDC94">
            <w:pPr>
              <w:spacing w:after="0"/>
              <w:jc w:val="center"/>
              <w:rPr>
                <w:rFonts w:ascii="Times New Roman" w:hAnsi="Times New Roman"/>
                <w:sz w:val="18"/>
                <w:szCs w:val="18"/>
              </w:rPr>
            </w:pPr>
          </w:p>
        </w:tc>
        <w:tc>
          <w:tcPr>
            <w:tcW w:w="631" w:type="dxa"/>
            <w:vAlign w:val="center"/>
          </w:tcPr>
          <w:p w14:paraId="38CFD5A7">
            <w:pPr>
              <w:spacing w:after="0"/>
              <w:jc w:val="center"/>
              <w:rPr>
                <w:rFonts w:ascii="Times New Roman" w:hAnsi="Times New Roman"/>
                <w:sz w:val="18"/>
                <w:szCs w:val="18"/>
              </w:rPr>
            </w:pPr>
          </w:p>
        </w:tc>
        <w:tc>
          <w:tcPr>
            <w:tcW w:w="627" w:type="dxa"/>
            <w:shd w:val="clear" w:color="auto" w:fill="D9D9D9"/>
            <w:vAlign w:val="center"/>
          </w:tcPr>
          <w:p w14:paraId="04058216">
            <w:pPr>
              <w:spacing w:after="0"/>
              <w:jc w:val="center"/>
              <w:rPr>
                <w:rFonts w:ascii="Times New Roman" w:hAnsi="Times New Roman"/>
                <w:sz w:val="18"/>
                <w:szCs w:val="18"/>
              </w:rPr>
            </w:pPr>
          </w:p>
        </w:tc>
        <w:tc>
          <w:tcPr>
            <w:tcW w:w="459" w:type="dxa"/>
            <w:vAlign w:val="center"/>
          </w:tcPr>
          <w:p w14:paraId="5D6197B1">
            <w:pPr>
              <w:spacing w:after="0"/>
              <w:jc w:val="center"/>
              <w:rPr>
                <w:rFonts w:ascii="Times New Roman" w:hAnsi="Times New Roman"/>
                <w:sz w:val="18"/>
                <w:szCs w:val="18"/>
              </w:rPr>
            </w:pPr>
          </w:p>
        </w:tc>
        <w:tc>
          <w:tcPr>
            <w:tcW w:w="546" w:type="dxa"/>
            <w:vAlign w:val="center"/>
          </w:tcPr>
          <w:p w14:paraId="10B2DE32">
            <w:pPr>
              <w:spacing w:after="0"/>
              <w:jc w:val="center"/>
              <w:rPr>
                <w:rFonts w:ascii="Times New Roman" w:hAnsi="Times New Roman"/>
                <w:sz w:val="18"/>
                <w:szCs w:val="18"/>
              </w:rPr>
            </w:pPr>
          </w:p>
        </w:tc>
        <w:tc>
          <w:tcPr>
            <w:tcW w:w="564" w:type="dxa"/>
            <w:vAlign w:val="center"/>
          </w:tcPr>
          <w:p w14:paraId="1C5DEBC0">
            <w:pPr>
              <w:spacing w:after="0"/>
              <w:jc w:val="center"/>
              <w:rPr>
                <w:rFonts w:ascii="Times New Roman" w:hAnsi="Times New Roman"/>
                <w:sz w:val="18"/>
                <w:szCs w:val="18"/>
              </w:rPr>
            </w:pPr>
          </w:p>
        </w:tc>
        <w:tc>
          <w:tcPr>
            <w:tcW w:w="564" w:type="dxa"/>
            <w:vAlign w:val="center"/>
          </w:tcPr>
          <w:p w14:paraId="17347E5A">
            <w:pPr>
              <w:spacing w:after="0"/>
              <w:jc w:val="center"/>
              <w:rPr>
                <w:rFonts w:ascii="Times New Roman" w:hAnsi="Times New Roman"/>
                <w:sz w:val="18"/>
                <w:szCs w:val="18"/>
              </w:rPr>
            </w:pPr>
          </w:p>
        </w:tc>
        <w:tc>
          <w:tcPr>
            <w:tcW w:w="564" w:type="dxa"/>
            <w:shd w:val="clear" w:color="auto" w:fill="D9D9D9"/>
            <w:vAlign w:val="center"/>
          </w:tcPr>
          <w:p w14:paraId="53BE4D8B">
            <w:pPr>
              <w:spacing w:after="0"/>
              <w:jc w:val="center"/>
              <w:rPr>
                <w:rFonts w:ascii="Times New Roman" w:hAnsi="Times New Roman"/>
                <w:sz w:val="18"/>
                <w:szCs w:val="18"/>
              </w:rPr>
            </w:pPr>
          </w:p>
        </w:tc>
        <w:tc>
          <w:tcPr>
            <w:tcW w:w="627" w:type="dxa"/>
            <w:vAlign w:val="center"/>
          </w:tcPr>
          <w:p w14:paraId="16E6EECF">
            <w:pPr>
              <w:spacing w:after="0"/>
              <w:jc w:val="center"/>
              <w:rPr>
                <w:rFonts w:ascii="Times New Roman" w:hAnsi="Times New Roman"/>
                <w:sz w:val="18"/>
                <w:szCs w:val="18"/>
              </w:rPr>
            </w:pPr>
          </w:p>
        </w:tc>
        <w:tc>
          <w:tcPr>
            <w:tcW w:w="627" w:type="dxa"/>
            <w:vAlign w:val="center"/>
          </w:tcPr>
          <w:p w14:paraId="51DDEC84">
            <w:pPr>
              <w:spacing w:after="0"/>
              <w:jc w:val="center"/>
              <w:rPr>
                <w:rFonts w:ascii="Times New Roman" w:hAnsi="Times New Roman"/>
                <w:sz w:val="18"/>
                <w:szCs w:val="18"/>
              </w:rPr>
            </w:pPr>
          </w:p>
        </w:tc>
        <w:tc>
          <w:tcPr>
            <w:tcW w:w="627" w:type="dxa"/>
            <w:vAlign w:val="center"/>
          </w:tcPr>
          <w:p w14:paraId="22EB3396">
            <w:pPr>
              <w:spacing w:after="0"/>
              <w:jc w:val="center"/>
              <w:rPr>
                <w:rFonts w:ascii="Times New Roman" w:hAnsi="Times New Roman"/>
                <w:sz w:val="18"/>
                <w:szCs w:val="18"/>
              </w:rPr>
            </w:pPr>
          </w:p>
        </w:tc>
        <w:tc>
          <w:tcPr>
            <w:tcW w:w="660" w:type="dxa"/>
            <w:vAlign w:val="center"/>
          </w:tcPr>
          <w:p w14:paraId="1679A78A">
            <w:pPr>
              <w:spacing w:after="0"/>
              <w:jc w:val="center"/>
              <w:rPr>
                <w:rFonts w:ascii="Times New Roman" w:hAnsi="Times New Roman"/>
                <w:sz w:val="18"/>
                <w:szCs w:val="18"/>
              </w:rPr>
            </w:pPr>
          </w:p>
        </w:tc>
        <w:tc>
          <w:tcPr>
            <w:tcW w:w="459" w:type="dxa"/>
            <w:shd w:val="clear" w:color="auto" w:fill="D9D9D9"/>
            <w:vAlign w:val="center"/>
          </w:tcPr>
          <w:p w14:paraId="23F63851">
            <w:pPr>
              <w:spacing w:after="0"/>
              <w:jc w:val="center"/>
              <w:rPr>
                <w:rFonts w:ascii="Times New Roman" w:hAnsi="Times New Roman"/>
                <w:sz w:val="18"/>
                <w:szCs w:val="18"/>
              </w:rPr>
            </w:pPr>
          </w:p>
        </w:tc>
        <w:tc>
          <w:tcPr>
            <w:tcW w:w="627" w:type="dxa"/>
            <w:vAlign w:val="center"/>
          </w:tcPr>
          <w:p w14:paraId="0690ACEE">
            <w:pPr>
              <w:spacing w:after="0"/>
              <w:jc w:val="center"/>
              <w:rPr>
                <w:rFonts w:ascii="Times New Roman" w:hAnsi="Times New Roman"/>
                <w:sz w:val="18"/>
                <w:szCs w:val="18"/>
              </w:rPr>
            </w:pPr>
          </w:p>
        </w:tc>
        <w:tc>
          <w:tcPr>
            <w:tcW w:w="627" w:type="dxa"/>
            <w:vAlign w:val="center"/>
          </w:tcPr>
          <w:p w14:paraId="74592529">
            <w:pPr>
              <w:spacing w:after="0"/>
              <w:jc w:val="center"/>
              <w:rPr>
                <w:rFonts w:ascii="Times New Roman" w:hAnsi="Times New Roman"/>
                <w:sz w:val="18"/>
                <w:szCs w:val="18"/>
              </w:rPr>
            </w:pPr>
          </w:p>
        </w:tc>
        <w:tc>
          <w:tcPr>
            <w:tcW w:w="627" w:type="dxa"/>
            <w:vAlign w:val="center"/>
          </w:tcPr>
          <w:p w14:paraId="58EDB49D">
            <w:pPr>
              <w:spacing w:after="0"/>
              <w:jc w:val="center"/>
              <w:rPr>
                <w:rFonts w:ascii="Times New Roman" w:hAnsi="Times New Roman"/>
                <w:sz w:val="18"/>
                <w:szCs w:val="18"/>
              </w:rPr>
            </w:pPr>
          </w:p>
        </w:tc>
        <w:tc>
          <w:tcPr>
            <w:tcW w:w="660" w:type="dxa"/>
            <w:vAlign w:val="center"/>
          </w:tcPr>
          <w:p w14:paraId="29CB92D3">
            <w:pPr>
              <w:spacing w:after="0"/>
              <w:jc w:val="center"/>
              <w:rPr>
                <w:rFonts w:ascii="Times New Roman" w:hAnsi="Times New Roman"/>
                <w:sz w:val="18"/>
                <w:szCs w:val="18"/>
              </w:rPr>
            </w:pPr>
          </w:p>
        </w:tc>
        <w:tc>
          <w:tcPr>
            <w:tcW w:w="459" w:type="dxa"/>
            <w:shd w:val="clear" w:color="auto" w:fill="D9D9D9"/>
            <w:vAlign w:val="center"/>
          </w:tcPr>
          <w:p w14:paraId="244821D3">
            <w:pPr>
              <w:spacing w:after="0"/>
              <w:jc w:val="center"/>
              <w:rPr>
                <w:rFonts w:ascii="Times New Roman" w:hAnsi="Times New Roman"/>
                <w:sz w:val="18"/>
                <w:szCs w:val="18"/>
              </w:rPr>
            </w:pPr>
          </w:p>
        </w:tc>
        <w:tc>
          <w:tcPr>
            <w:tcW w:w="718" w:type="dxa"/>
            <w:shd w:val="clear" w:color="auto" w:fill="D9D9D9"/>
            <w:vAlign w:val="center"/>
          </w:tcPr>
          <w:p w14:paraId="6CF4E3F7">
            <w:pPr>
              <w:spacing w:after="0"/>
              <w:jc w:val="center"/>
              <w:rPr>
                <w:rFonts w:ascii="Times New Roman" w:hAnsi="Times New Roman"/>
                <w:sz w:val="18"/>
                <w:szCs w:val="18"/>
              </w:rPr>
            </w:pPr>
          </w:p>
        </w:tc>
      </w:tr>
      <w:tr w14:paraId="2448A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6" w:type="dxa"/>
          </w:tcPr>
          <w:p w14:paraId="5FA7BDF4">
            <w:pPr>
              <w:spacing w:after="0"/>
              <w:rPr>
                <w:rFonts w:ascii="Times New Roman" w:hAnsi="Times New Roman"/>
                <w:sz w:val="18"/>
                <w:szCs w:val="18"/>
              </w:rPr>
            </w:pPr>
            <w:r>
              <w:rPr>
                <w:rFonts w:ascii="Times New Roman" w:hAnsi="Times New Roman"/>
                <w:sz w:val="18"/>
                <w:szCs w:val="18"/>
              </w:rPr>
              <w:t>Физическая культура</w:t>
            </w:r>
          </w:p>
        </w:tc>
        <w:tc>
          <w:tcPr>
            <w:tcW w:w="626" w:type="dxa"/>
            <w:vAlign w:val="center"/>
          </w:tcPr>
          <w:p w14:paraId="52D642E8">
            <w:pPr>
              <w:spacing w:after="0"/>
              <w:jc w:val="center"/>
              <w:rPr>
                <w:rFonts w:ascii="Times New Roman" w:hAnsi="Times New Roman"/>
                <w:sz w:val="18"/>
                <w:szCs w:val="18"/>
              </w:rPr>
            </w:pPr>
          </w:p>
        </w:tc>
        <w:tc>
          <w:tcPr>
            <w:tcW w:w="626" w:type="dxa"/>
            <w:vAlign w:val="center"/>
          </w:tcPr>
          <w:p w14:paraId="73941B54">
            <w:pPr>
              <w:spacing w:after="0"/>
              <w:jc w:val="center"/>
              <w:rPr>
                <w:rFonts w:ascii="Times New Roman" w:hAnsi="Times New Roman"/>
                <w:sz w:val="18"/>
                <w:szCs w:val="18"/>
              </w:rPr>
            </w:pPr>
          </w:p>
        </w:tc>
        <w:tc>
          <w:tcPr>
            <w:tcW w:w="626" w:type="dxa"/>
            <w:vAlign w:val="center"/>
          </w:tcPr>
          <w:p w14:paraId="48F817A1">
            <w:pPr>
              <w:spacing w:after="0"/>
              <w:jc w:val="center"/>
              <w:rPr>
                <w:rFonts w:ascii="Times New Roman" w:hAnsi="Times New Roman"/>
                <w:sz w:val="18"/>
                <w:szCs w:val="18"/>
              </w:rPr>
            </w:pPr>
          </w:p>
        </w:tc>
        <w:tc>
          <w:tcPr>
            <w:tcW w:w="631" w:type="dxa"/>
            <w:vAlign w:val="center"/>
          </w:tcPr>
          <w:p w14:paraId="5E7EA705">
            <w:pPr>
              <w:spacing w:after="0"/>
              <w:jc w:val="center"/>
              <w:rPr>
                <w:rFonts w:ascii="Times New Roman" w:hAnsi="Times New Roman"/>
                <w:sz w:val="18"/>
                <w:szCs w:val="18"/>
              </w:rPr>
            </w:pPr>
          </w:p>
        </w:tc>
        <w:tc>
          <w:tcPr>
            <w:tcW w:w="627" w:type="dxa"/>
            <w:shd w:val="clear" w:color="auto" w:fill="D9D9D9"/>
            <w:vAlign w:val="center"/>
          </w:tcPr>
          <w:p w14:paraId="2C80A245">
            <w:pPr>
              <w:spacing w:after="0"/>
              <w:jc w:val="center"/>
              <w:rPr>
                <w:rFonts w:ascii="Times New Roman" w:hAnsi="Times New Roman"/>
                <w:sz w:val="18"/>
                <w:szCs w:val="18"/>
              </w:rPr>
            </w:pPr>
          </w:p>
        </w:tc>
        <w:tc>
          <w:tcPr>
            <w:tcW w:w="459" w:type="dxa"/>
            <w:vAlign w:val="center"/>
          </w:tcPr>
          <w:p w14:paraId="627B5425">
            <w:pPr>
              <w:spacing w:after="0"/>
              <w:jc w:val="center"/>
              <w:rPr>
                <w:rFonts w:ascii="Times New Roman" w:hAnsi="Times New Roman"/>
                <w:sz w:val="18"/>
                <w:szCs w:val="18"/>
              </w:rPr>
            </w:pPr>
          </w:p>
        </w:tc>
        <w:tc>
          <w:tcPr>
            <w:tcW w:w="546" w:type="dxa"/>
            <w:vAlign w:val="center"/>
          </w:tcPr>
          <w:p w14:paraId="22D1A3C6">
            <w:pPr>
              <w:spacing w:after="0"/>
              <w:jc w:val="center"/>
              <w:rPr>
                <w:rFonts w:ascii="Times New Roman" w:hAnsi="Times New Roman"/>
                <w:sz w:val="18"/>
                <w:szCs w:val="18"/>
              </w:rPr>
            </w:pPr>
          </w:p>
        </w:tc>
        <w:tc>
          <w:tcPr>
            <w:tcW w:w="564" w:type="dxa"/>
            <w:vAlign w:val="center"/>
          </w:tcPr>
          <w:p w14:paraId="5E52426D">
            <w:pPr>
              <w:spacing w:after="0"/>
              <w:jc w:val="center"/>
              <w:rPr>
                <w:rFonts w:ascii="Times New Roman" w:hAnsi="Times New Roman"/>
                <w:sz w:val="18"/>
                <w:szCs w:val="18"/>
              </w:rPr>
            </w:pPr>
          </w:p>
        </w:tc>
        <w:tc>
          <w:tcPr>
            <w:tcW w:w="564" w:type="dxa"/>
            <w:vAlign w:val="center"/>
          </w:tcPr>
          <w:p w14:paraId="732EF5B8">
            <w:pPr>
              <w:spacing w:after="0"/>
              <w:jc w:val="center"/>
              <w:rPr>
                <w:rFonts w:ascii="Times New Roman" w:hAnsi="Times New Roman"/>
                <w:sz w:val="18"/>
                <w:szCs w:val="18"/>
              </w:rPr>
            </w:pPr>
          </w:p>
        </w:tc>
        <w:tc>
          <w:tcPr>
            <w:tcW w:w="564" w:type="dxa"/>
            <w:shd w:val="clear" w:color="auto" w:fill="D9D9D9"/>
            <w:vAlign w:val="center"/>
          </w:tcPr>
          <w:p w14:paraId="7C2FA085">
            <w:pPr>
              <w:spacing w:after="0"/>
              <w:jc w:val="center"/>
              <w:rPr>
                <w:rFonts w:ascii="Times New Roman" w:hAnsi="Times New Roman"/>
                <w:sz w:val="18"/>
                <w:szCs w:val="18"/>
              </w:rPr>
            </w:pPr>
          </w:p>
        </w:tc>
        <w:tc>
          <w:tcPr>
            <w:tcW w:w="627" w:type="dxa"/>
            <w:vAlign w:val="center"/>
          </w:tcPr>
          <w:p w14:paraId="6AD4E284">
            <w:pPr>
              <w:spacing w:after="0"/>
              <w:jc w:val="center"/>
              <w:rPr>
                <w:rFonts w:ascii="Times New Roman" w:hAnsi="Times New Roman"/>
                <w:sz w:val="18"/>
                <w:szCs w:val="18"/>
              </w:rPr>
            </w:pPr>
          </w:p>
        </w:tc>
        <w:tc>
          <w:tcPr>
            <w:tcW w:w="627" w:type="dxa"/>
            <w:vAlign w:val="center"/>
          </w:tcPr>
          <w:p w14:paraId="3042E438">
            <w:pPr>
              <w:spacing w:after="0"/>
              <w:jc w:val="center"/>
              <w:rPr>
                <w:rFonts w:ascii="Times New Roman" w:hAnsi="Times New Roman"/>
                <w:sz w:val="18"/>
                <w:szCs w:val="18"/>
              </w:rPr>
            </w:pPr>
          </w:p>
        </w:tc>
        <w:tc>
          <w:tcPr>
            <w:tcW w:w="627" w:type="dxa"/>
            <w:vAlign w:val="center"/>
          </w:tcPr>
          <w:p w14:paraId="5BE30460">
            <w:pPr>
              <w:spacing w:after="0"/>
              <w:jc w:val="center"/>
              <w:rPr>
                <w:rFonts w:ascii="Times New Roman" w:hAnsi="Times New Roman"/>
                <w:sz w:val="18"/>
                <w:szCs w:val="18"/>
              </w:rPr>
            </w:pPr>
          </w:p>
        </w:tc>
        <w:tc>
          <w:tcPr>
            <w:tcW w:w="660" w:type="dxa"/>
            <w:vAlign w:val="center"/>
          </w:tcPr>
          <w:p w14:paraId="15D1509E">
            <w:pPr>
              <w:spacing w:after="0"/>
              <w:jc w:val="center"/>
              <w:rPr>
                <w:rFonts w:ascii="Times New Roman" w:hAnsi="Times New Roman"/>
                <w:sz w:val="18"/>
                <w:szCs w:val="18"/>
              </w:rPr>
            </w:pPr>
          </w:p>
        </w:tc>
        <w:tc>
          <w:tcPr>
            <w:tcW w:w="459" w:type="dxa"/>
            <w:shd w:val="clear" w:color="auto" w:fill="D9D9D9"/>
            <w:vAlign w:val="center"/>
          </w:tcPr>
          <w:p w14:paraId="48AB0B2A">
            <w:pPr>
              <w:spacing w:after="0"/>
              <w:jc w:val="center"/>
              <w:rPr>
                <w:rFonts w:ascii="Times New Roman" w:hAnsi="Times New Roman"/>
                <w:sz w:val="18"/>
                <w:szCs w:val="18"/>
              </w:rPr>
            </w:pPr>
          </w:p>
        </w:tc>
        <w:tc>
          <w:tcPr>
            <w:tcW w:w="627" w:type="dxa"/>
            <w:vAlign w:val="center"/>
          </w:tcPr>
          <w:p w14:paraId="5BF9D0CC">
            <w:pPr>
              <w:spacing w:after="0"/>
              <w:jc w:val="center"/>
              <w:rPr>
                <w:rFonts w:ascii="Times New Roman" w:hAnsi="Times New Roman"/>
                <w:sz w:val="18"/>
                <w:szCs w:val="18"/>
              </w:rPr>
            </w:pPr>
          </w:p>
        </w:tc>
        <w:tc>
          <w:tcPr>
            <w:tcW w:w="627" w:type="dxa"/>
            <w:vAlign w:val="center"/>
          </w:tcPr>
          <w:p w14:paraId="20CFC9F4">
            <w:pPr>
              <w:spacing w:after="0"/>
              <w:jc w:val="center"/>
              <w:rPr>
                <w:rFonts w:ascii="Times New Roman" w:hAnsi="Times New Roman"/>
                <w:sz w:val="18"/>
                <w:szCs w:val="18"/>
              </w:rPr>
            </w:pPr>
          </w:p>
        </w:tc>
        <w:tc>
          <w:tcPr>
            <w:tcW w:w="627" w:type="dxa"/>
            <w:vAlign w:val="center"/>
          </w:tcPr>
          <w:p w14:paraId="4955258E">
            <w:pPr>
              <w:spacing w:after="0"/>
              <w:jc w:val="center"/>
              <w:rPr>
                <w:rFonts w:ascii="Times New Roman" w:hAnsi="Times New Roman"/>
                <w:sz w:val="18"/>
                <w:szCs w:val="18"/>
              </w:rPr>
            </w:pPr>
          </w:p>
        </w:tc>
        <w:tc>
          <w:tcPr>
            <w:tcW w:w="660" w:type="dxa"/>
            <w:vAlign w:val="center"/>
          </w:tcPr>
          <w:p w14:paraId="741B62C5">
            <w:pPr>
              <w:spacing w:after="0"/>
              <w:jc w:val="center"/>
              <w:rPr>
                <w:rFonts w:ascii="Times New Roman" w:hAnsi="Times New Roman"/>
                <w:sz w:val="18"/>
                <w:szCs w:val="18"/>
              </w:rPr>
            </w:pPr>
          </w:p>
        </w:tc>
        <w:tc>
          <w:tcPr>
            <w:tcW w:w="459" w:type="dxa"/>
            <w:shd w:val="clear" w:color="auto" w:fill="D9D9D9"/>
            <w:vAlign w:val="center"/>
          </w:tcPr>
          <w:p w14:paraId="086A1E15">
            <w:pPr>
              <w:spacing w:after="0"/>
              <w:jc w:val="center"/>
              <w:rPr>
                <w:rFonts w:ascii="Times New Roman" w:hAnsi="Times New Roman"/>
                <w:sz w:val="18"/>
                <w:szCs w:val="18"/>
              </w:rPr>
            </w:pPr>
          </w:p>
        </w:tc>
        <w:tc>
          <w:tcPr>
            <w:tcW w:w="718" w:type="dxa"/>
            <w:shd w:val="clear" w:color="auto" w:fill="D9D9D9"/>
            <w:vAlign w:val="center"/>
          </w:tcPr>
          <w:p w14:paraId="60B8276B">
            <w:pPr>
              <w:spacing w:after="0"/>
              <w:jc w:val="center"/>
              <w:rPr>
                <w:rFonts w:ascii="Times New Roman" w:hAnsi="Times New Roman"/>
                <w:sz w:val="18"/>
                <w:szCs w:val="18"/>
              </w:rPr>
            </w:pPr>
          </w:p>
        </w:tc>
      </w:tr>
      <w:tr w14:paraId="3EB2A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47" w:type="dxa"/>
            <w:gridSpan w:val="22"/>
            <w:shd w:val="clear" w:color="auto" w:fill="F7CAAC"/>
          </w:tcPr>
          <w:p w14:paraId="7079CC43">
            <w:pPr>
              <w:spacing w:after="0"/>
              <w:jc w:val="center"/>
              <w:rPr>
                <w:rFonts w:ascii="Times New Roman" w:hAnsi="Times New Roman"/>
                <w:b/>
                <w:sz w:val="24"/>
                <w:szCs w:val="24"/>
              </w:rPr>
            </w:pPr>
            <w:r>
              <w:rPr>
                <w:rFonts w:ascii="Times New Roman" w:hAnsi="Times New Roman"/>
                <w:b/>
                <w:sz w:val="24"/>
                <w:szCs w:val="24"/>
              </w:rPr>
              <w:t>4 классы</w:t>
            </w:r>
          </w:p>
        </w:tc>
      </w:tr>
      <w:tr w14:paraId="157AD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6" w:type="dxa"/>
          </w:tcPr>
          <w:p w14:paraId="5B04E225">
            <w:pPr>
              <w:spacing w:after="0"/>
              <w:rPr>
                <w:rFonts w:ascii="Times New Roman" w:hAnsi="Times New Roman"/>
                <w:b/>
                <w:sz w:val="18"/>
                <w:szCs w:val="18"/>
              </w:rPr>
            </w:pPr>
            <w:r>
              <w:rPr>
                <w:rFonts w:ascii="Times New Roman" w:hAnsi="Times New Roman"/>
                <w:sz w:val="18"/>
                <w:szCs w:val="18"/>
              </w:rPr>
              <w:t>Русский язык</w:t>
            </w:r>
          </w:p>
        </w:tc>
        <w:tc>
          <w:tcPr>
            <w:tcW w:w="626" w:type="dxa"/>
            <w:vAlign w:val="center"/>
          </w:tcPr>
          <w:p w14:paraId="2186FB69">
            <w:pPr>
              <w:spacing w:after="0"/>
              <w:jc w:val="center"/>
              <w:rPr>
                <w:rFonts w:ascii="Times New Roman" w:hAnsi="Times New Roman"/>
                <w:sz w:val="18"/>
                <w:szCs w:val="18"/>
              </w:rPr>
            </w:pPr>
          </w:p>
        </w:tc>
        <w:tc>
          <w:tcPr>
            <w:tcW w:w="626" w:type="dxa"/>
            <w:vAlign w:val="center"/>
          </w:tcPr>
          <w:p w14:paraId="1ED332D4">
            <w:pPr>
              <w:spacing w:after="0"/>
              <w:jc w:val="center"/>
              <w:rPr>
                <w:rFonts w:ascii="Times New Roman" w:hAnsi="Times New Roman"/>
                <w:sz w:val="18"/>
                <w:szCs w:val="18"/>
              </w:rPr>
            </w:pPr>
          </w:p>
        </w:tc>
        <w:tc>
          <w:tcPr>
            <w:tcW w:w="626" w:type="dxa"/>
            <w:vAlign w:val="center"/>
          </w:tcPr>
          <w:p w14:paraId="50DB93C7">
            <w:pPr>
              <w:spacing w:after="0"/>
              <w:jc w:val="center"/>
              <w:rPr>
                <w:rFonts w:ascii="Times New Roman" w:hAnsi="Times New Roman"/>
                <w:sz w:val="18"/>
                <w:szCs w:val="18"/>
              </w:rPr>
            </w:pPr>
          </w:p>
        </w:tc>
        <w:tc>
          <w:tcPr>
            <w:tcW w:w="631" w:type="dxa"/>
            <w:vAlign w:val="center"/>
          </w:tcPr>
          <w:p w14:paraId="426CC2F7">
            <w:pPr>
              <w:spacing w:after="0"/>
              <w:jc w:val="center"/>
              <w:rPr>
                <w:rFonts w:ascii="Times New Roman" w:hAnsi="Times New Roman"/>
                <w:sz w:val="18"/>
                <w:szCs w:val="18"/>
              </w:rPr>
            </w:pPr>
            <w:r>
              <w:rPr>
                <w:rFonts w:ascii="Times New Roman" w:hAnsi="Times New Roman"/>
                <w:sz w:val="18"/>
                <w:szCs w:val="18"/>
              </w:rPr>
              <w:t>1</w:t>
            </w:r>
          </w:p>
        </w:tc>
        <w:tc>
          <w:tcPr>
            <w:tcW w:w="627" w:type="dxa"/>
            <w:shd w:val="clear" w:color="auto" w:fill="D9D9D9"/>
            <w:vAlign w:val="center"/>
          </w:tcPr>
          <w:p w14:paraId="3FA8B83A">
            <w:pPr>
              <w:spacing w:after="0"/>
              <w:jc w:val="center"/>
              <w:rPr>
                <w:rFonts w:ascii="Times New Roman" w:hAnsi="Times New Roman"/>
                <w:sz w:val="18"/>
                <w:szCs w:val="18"/>
              </w:rPr>
            </w:pPr>
            <w:r>
              <w:rPr>
                <w:rFonts w:ascii="Times New Roman" w:hAnsi="Times New Roman"/>
                <w:sz w:val="18"/>
                <w:szCs w:val="18"/>
              </w:rPr>
              <w:t>1</w:t>
            </w:r>
          </w:p>
        </w:tc>
        <w:tc>
          <w:tcPr>
            <w:tcW w:w="459" w:type="dxa"/>
            <w:vAlign w:val="center"/>
          </w:tcPr>
          <w:p w14:paraId="439203A4">
            <w:pPr>
              <w:spacing w:after="0"/>
              <w:jc w:val="center"/>
              <w:rPr>
                <w:rFonts w:ascii="Times New Roman" w:hAnsi="Times New Roman"/>
                <w:sz w:val="18"/>
                <w:szCs w:val="18"/>
              </w:rPr>
            </w:pPr>
          </w:p>
        </w:tc>
        <w:tc>
          <w:tcPr>
            <w:tcW w:w="546" w:type="dxa"/>
            <w:vAlign w:val="center"/>
          </w:tcPr>
          <w:p w14:paraId="0CCDB2B8">
            <w:pPr>
              <w:spacing w:after="0"/>
              <w:jc w:val="center"/>
              <w:rPr>
                <w:rFonts w:ascii="Times New Roman" w:hAnsi="Times New Roman"/>
                <w:sz w:val="18"/>
                <w:szCs w:val="18"/>
              </w:rPr>
            </w:pPr>
          </w:p>
        </w:tc>
        <w:tc>
          <w:tcPr>
            <w:tcW w:w="564" w:type="dxa"/>
            <w:vAlign w:val="center"/>
          </w:tcPr>
          <w:p w14:paraId="36469919">
            <w:pPr>
              <w:spacing w:after="0"/>
              <w:jc w:val="center"/>
              <w:rPr>
                <w:rFonts w:ascii="Times New Roman" w:hAnsi="Times New Roman"/>
                <w:sz w:val="18"/>
                <w:szCs w:val="18"/>
              </w:rPr>
            </w:pPr>
          </w:p>
        </w:tc>
        <w:tc>
          <w:tcPr>
            <w:tcW w:w="564" w:type="dxa"/>
            <w:vAlign w:val="center"/>
          </w:tcPr>
          <w:p w14:paraId="6635D456">
            <w:pPr>
              <w:spacing w:after="0"/>
              <w:jc w:val="center"/>
              <w:rPr>
                <w:rFonts w:ascii="Times New Roman" w:hAnsi="Times New Roman"/>
                <w:sz w:val="18"/>
                <w:szCs w:val="18"/>
              </w:rPr>
            </w:pPr>
            <w:r>
              <w:rPr>
                <w:rFonts w:ascii="Times New Roman" w:hAnsi="Times New Roman"/>
                <w:sz w:val="18"/>
                <w:szCs w:val="18"/>
              </w:rPr>
              <w:t>1</w:t>
            </w:r>
          </w:p>
        </w:tc>
        <w:tc>
          <w:tcPr>
            <w:tcW w:w="564" w:type="dxa"/>
            <w:shd w:val="clear" w:color="auto" w:fill="D9D9D9"/>
            <w:vAlign w:val="center"/>
          </w:tcPr>
          <w:p w14:paraId="519778C8">
            <w:pPr>
              <w:spacing w:after="0"/>
              <w:jc w:val="center"/>
              <w:rPr>
                <w:rFonts w:ascii="Times New Roman" w:hAnsi="Times New Roman"/>
                <w:sz w:val="18"/>
                <w:szCs w:val="18"/>
              </w:rPr>
            </w:pPr>
            <w:r>
              <w:rPr>
                <w:rFonts w:ascii="Times New Roman" w:hAnsi="Times New Roman"/>
                <w:sz w:val="18"/>
                <w:szCs w:val="18"/>
              </w:rPr>
              <w:t>1</w:t>
            </w:r>
          </w:p>
        </w:tc>
        <w:tc>
          <w:tcPr>
            <w:tcW w:w="627" w:type="dxa"/>
            <w:vAlign w:val="center"/>
          </w:tcPr>
          <w:p w14:paraId="00899D8E">
            <w:pPr>
              <w:spacing w:after="0"/>
              <w:jc w:val="center"/>
              <w:rPr>
                <w:rFonts w:ascii="Times New Roman" w:hAnsi="Times New Roman"/>
                <w:sz w:val="18"/>
                <w:szCs w:val="18"/>
              </w:rPr>
            </w:pPr>
          </w:p>
        </w:tc>
        <w:tc>
          <w:tcPr>
            <w:tcW w:w="627" w:type="dxa"/>
            <w:vAlign w:val="center"/>
          </w:tcPr>
          <w:p w14:paraId="0996DC8F">
            <w:pPr>
              <w:spacing w:after="0"/>
              <w:jc w:val="center"/>
              <w:rPr>
                <w:rFonts w:ascii="Times New Roman" w:hAnsi="Times New Roman"/>
                <w:sz w:val="18"/>
                <w:szCs w:val="18"/>
              </w:rPr>
            </w:pPr>
          </w:p>
        </w:tc>
        <w:tc>
          <w:tcPr>
            <w:tcW w:w="627" w:type="dxa"/>
            <w:vAlign w:val="center"/>
          </w:tcPr>
          <w:p w14:paraId="76E35D1E">
            <w:pPr>
              <w:spacing w:after="0"/>
              <w:jc w:val="center"/>
              <w:rPr>
                <w:rFonts w:ascii="Times New Roman" w:hAnsi="Times New Roman"/>
                <w:sz w:val="18"/>
                <w:szCs w:val="18"/>
              </w:rPr>
            </w:pPr>
          </w:p>
        </w:tc>
        <w:tc>
          <w:tcPr>
            <w:tcW w:w="660" w:type="dxa"/>
            <w:vAlign w:val="center"/>
          </w:tcPr>
          <w:p w14:paraId="247C1E9A">
            <w:pPr>
              <w:spacing w:after="0"/>
              <w:jc w:val="center"/>
              <w:rPr>
                <w:rFonts w:ascii="Times New Roman" w:hAnsi="Times New Roman"/>
                <w:sz w:val="18"/>
                <w:szCs w:val="18"/>
              </w:rPr>
            </w:pPr>
            <w:r>
              <w:rPr>
                <w:rFonts w:ascii="Times New Roman" w:hAnsi="Times New Roman"/>
                <w:sz w:val="18"/>
                <w:szCs w:val="18"/>
              </w:rPr>
              <w:t>1</w:t>
            </w:r>
          </w:p>
        </w:tc>
        <w:tc>
          <w:tcPr>
            <w:tcW w:w="459" w:type="dxa"/>
            <w:shd w:val="clear" w:color="auto" w:fill="D9D9D9"/>
            <w:vAlign w:val="center"/>
          </w:tcPr>
          <w:p w14:paraId="1790D166">
            <w:pPr>
              <w:spacing w:after="0"/>
              <w:jc w:val="center"/>
              <w:rPr>
                <w:rFonts w:ascii="Times New Roman" w:hAnsi="Times New Roman"/>
                <w:sz w:val="18"/>
                <w:szCs w:val="18"/>
              </w:rPr>
            </w:pPr>
            <w:r>
              <w:rPr>
                <w:rFonts w:ascii="Times New Roman" w:hAnsi="Times New Roman"/>
                <w:sz w:val="18"/>
                <w:szCs w:val="18"/>
              </w:rPr>
              <w:t>1</w:t>
            </w:r>
          </w:p>
        </w:tc>
        <w:tc>
          <w:tcPr>
            <w:tcW w:w="627" w:type="dxa"/>
            <w:vAlign w:val="center"/>
          </w:tcPr>
          <w:p w14:paraId="46551EA9">
            <w:pPr>
              <w:spacing w:after="0"/>
              <w:jc w:val="center"/>
              <w:rPr>
                <w:rFonts w:ascii="Times New Roman" w:hAnsi="Times New Roman"/>
                <w:sz w:val="18"/>
                <w:szCs w:val="18"/>
              </w:rPr>
            </w:pPr>
          </w:p>
        </w:tc>
        <w:tc>
          <w:tcPr>
            <w:tcW w:w="627" w:type="dxa"/>
            <w:vAlign w:val="center"/>
          </w:tcPr>
          <w:p w14:paraId="30E888A5">
            <w:pPr>
              <w:spacing w:after="0"/>
              <w:jc w:val="center"/>
              <w:rPr>
                <w:rFonts w:ascii="Times New Roman" w:hAnsi="Times New Roman"/>
                <w:sz w:val="18"/>
                <w:szCs w:val="18"/>
              </w:rPr>
            </w:pPr>
          </w:p>
        </w:tc>
        <w:tc>
          <w:tcPr>
            <w:tcW w:w="627" w:type="dxa"/>
            <w:vAlign w:val="center"/>
          </w:tcPr>
          <w:p w14:paraId="0138CDC7">
            <w:pPr>
              <w:spacing w:after="0"/>
              <w:jc w:val="center"/>
              <w:rPr>
                <w:rFonts w:ascii="Times New Roman" w:hAnsi="Times New Roman"/>
                <w:sz w:val="18"/>
                <w:szCs w:val="18"/>
              </w:rPr>
            </w:pPr>
          </w:p>
        </w:tc>
        <w:tc>
          <w:tcPr>
            <w:tcW w:w="660" w:type="dxa"/>
            <w:vAlign w:val="center"/>
          </w:tcPr>
          <w:p w14:paraId="6B880827">
            <w:pPr>
              <w:spacing w:after="0"/>
              <w:jc w:val="center"/>
              <w:rPr>
                <w:rFonts w:ascii="Times New Roman" w:hAnsi="Times New Roman"/>
                <w:sz w:val="18"/>
                <w:szCs w:val="18"/>
              </w:rPr>
            </w:pPr>
            <w:r>
              <w:rPr>
                <w:rFonts w:ascii="Times New Roman" w:hAnsi="Times New Roman"/>
                <w:sz w:val="18"/>
                <w:szCs w:val="18"/>
              </w:rPr>
              <w:t>2</w:t>
            </w:r>
          </w:p>
        </w:tc>
        <w:tc>
          <w:tcPr>
            <w:tcW w:w="459" w:type="dxa"/>
            <w:shd w:val="clear" w:color="auto" w:fill="D9D9D9"/>
            <w:vAlign w:val="center"/>
          </w:tcPr>
          <w:p w14:paraId="14AFE6BC">
            <w:pPr>
              <w:spacing w:after="0"/>
              <w:jc w:val="center"/>
              <w:rPr>
                <w:rFonts w:ascii="Times New Roman" w:hAnsi="Times New Roman"/>
                <w:sz w:val="18"/>
                <w:szCs w:val="18"/>
              </w:rPr>
            </w:pPr>
            <w:r>
              <w:rPr>
                <w:rFonts w:ascii="Times New Roman" w:hAnsi="Times New Roman"/>
                <w:sz w:val="18"/>
                <w:szCs w:val="18"/>
              </w:rPr>
              <w:t>2</w:t>
            </w:r>
          </w:p>
        </w:tc>
        <w:tc>
          <w:tcPr>
            <w:tcW w:w="718" w:type="dxa"/>
            <w:shd w:val="clear" w:color="auto" w:fill="D9D9D9"/>
            <w:vAlign w:val="center"/>
          </w:tcPr>
          <w:p w14:paraId="217F0705">
            <w:pPr>
              <w:spacing w:after="0"/>
              <w:jc w:val="center"/>
              <w:rPr>
                <w:rFonts w:ascii="Times New Roman" w:hAnsi="Times New Roman"/>
                <w:sz w:val="18"/>
                <w:szCs w:val="18"/>
              </w:rPr>
            </w:pPr>
            <w:r>
              <w:rPr>
                <w:rFonts w:ascii="Times New Roman" w:hAnsi="Times New Roman"/>
                <w:sz w:val="18"/>
                <w:szCs w:val="18"/>
              </w:rPr>
              <w:t>5</w:t>
            </w:r>
          </w:p>
        </w:tc>
      </w:tr>
      <w:tr w14:paraId="0CF06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6" w:type="dxa"/>
          </w:tcPr>
          <w:p w14:paraId="78E637A9">
            <w:pPr>
              <w:spacing w:after="0"/>
              <w:rPr>
                <w:rFonts w:ascii="Times New Roman" w:hAnsi="Times New Roman"/>
                <w:b/>
                <w:sz w:val="18"/>
                <w:szCs w:val="18"/>
              </w:rPr>
            </w:pPr>
            <w:r>
              <w:rPr>
                <w:rFonts w:ascii="Times New Roman" w:hAnsi="Times New Roman"/>
                <w:sz w:val="18"/>
                <w:szCs w:val="18"/>
              </w:rPr>
              <w:t>Литературное чтение</w:t>
            </w:r>
          </w:p>
        </w:tc>
        <w:tc>
          <w:tcPr>
            <w:tcW w:w="626" w:type="dxa"/>
            <w:vAlign w:val="center"/>
          </w:tcPr>
          <w:p w14:paraId="6C0FA66E">
            <w:pPr>
              <w:spacing w:after="0"/>
              <w:jc w:val="center"/>
              <w:rPr>
                <w:rFonts w:ascii="Times New Roman" w:hAnsi="Times New Roman"/>
                <w:sz w:val="18"/>
                <w:szCs w:val="18"/>
              </w:rPr>
            </w:pPr>
          </w:p>
        </w:tc>
        <w:tc>
          <w:tcPr>
            <w:tcW w:w="626" w:type="dxa"/>
            <w:vAlign w:val="center"/>
          </w:tcPr>
          <w:p w14:paraId="333199BF">
            <w:pPr>
              <w:spacing w:after="0"/>
              <w:jc w:val="center"/>
              <w:rPr>
                <w:rFonts w:ascii="Times New Roman" w:hAnsi="Times New Roman"/>
                <w:sz w:val="18"/>
                <w:szCs w:val="18"/>
              </w:rPr>
            </w:pPr>
          </w:p>
        </w:tc>
        <w:tc>
          <w:tcPr>
            <w:tcW w:w="626" w:type="dxa"/>
            <w:vAlign w:val="center"/>
          </w:tcPr>
          <w:p w14:paraId="42A60BE7">
            <w:pPr>
              <w:spacing w:after="0"/>
              <w:jc w:val="center"/>
              <w:rPr>
                <w:rFonts w:ascii="Times New Roman" w:hAnsi="Times New Roman"/>
                <w:sz w:val="18"/>
                <w:szCs w:val="18"/>
              </w:rPr>
            </w:pPr>
          </w:p>
        </w:tc>
        <w:tc>
          <w:tcPr>
            <w:tcW w:w="631" w:type="dxa"/>
            <w:vAlign w:val="center"/>
          </w:tcPr>
          <w:p w14:paraId="37FED347">
            <w:pPr>
              <w:spacing w:after="0"/>
              <w:jc w:val="center"/>
              <w:rPr>
                <w:rFonts w:ascii="Times New Roman" w:hAnsi="Times New Roman"/>
                <w:sz w:val="18"/>
                <w:szCs w:val="18"/>
              </w:rPr>
            </w:pPr>
            <w:r>
              <w:rPr>
                <w:rFonts w:ascii="Times New Roman" w:hAnsi="Times New Roman"/>
                <w:sz w:val="18"/>
                <w:szCs w:val="18"/>
              </w:rPr>
              <w:t>1</w:t>
            </w:r>
          </w:p>
        </w:tc>
        <w:tc>
          <w:tcPr>
            <w:tcW w:w="627" w:type="dxa"/>
            <w:shd w:val="clear" w:color="auto" w:fill="D9D9D9"/>
            <w:vAlign w:val="center"/>
          </w:tcPr>
          <w:p w14:paraId="6AAF1518">
            <w:pPr>
              <w:spacing w:after="0"/>
              <w:jc w:val="center"/>
              <w:rPr>
                <w:rFonts w:ascii="Times New Roman" w:hAnsi="Times New Roman"/>
                <w:sz w:val="18"/>
                <w:szCs w:val="18"/>
              </w:rPr>
            </w:pPr>
            <w:r>
              <w:rPr>
                <w:rFonts w:ascii="Times New Roman" w:hAnsi="Times New Roman"/>
                <w:sz w:val="18"/>
                <w:szCs w:val="18"/>
              </w:rPr>
              <w:t>1</w:t>
            </w:r>
          </w:p>
        </w:tc>
        <w:tc>
          <w:tcPr>
            <w:tcW w:w="459" w:type="dxa"/>
            <w:vAlign w:val="center"/>
          </w:tcPr>
          <w:p w14:paraId="3509C282">
            <w:pPr>
              <w:spacing w:after="0"/>
              <w:jc w:val="center"/>
              <w:rPr>
                <w:rFonts w:ascii="Times New Roman" w:hAnsi="Times New Roman"/>
                <w:sz w:val="18"/>
                <w:szCs w:val="18"/>
              </w:rPr>
            </w:pPr>
          </w:p>
        </w:tc>
        <w:tc>
          <w:tcPr>
            <w:tcW w:w="546" w:type="dxa"/>
            <w:vAlign w:val="center"/>
          </w:tcPr>
          <w:p w14:paraId="4D4BBD83">
            <w:pPr>
              <w:spacing w:after="0"/>
              <w:jc w:val="center"/>
              <w:rPr>
                <w:rFonts w:ascii="Times New Roman" w:hAnsi="Times New Roman"/>
                <w:sz w:val="18"/>
                <w:szCs w:val="18"/>
              </w:rPr>
            </w:pPr>
          </w:p>
        </w:tc>
        <w:tc>
          <w:tcPr>
            <w:tcW w:w="564" w:type="dxa"/>
            <w:vAlign w:val="center"/>
          </w:tcPr>
          <w:p w14:paraId="649D6A24">
            <w:pPr>
              <w:spacing w:after="0"/>
              <w:jc w:val="center"/>
              <w:rPr>
                <w:rFonts w:ascii="Times New Roman" w:hAnsi="Times New Roman"/>
                <w:sz w:val="18"/>
                <w:szCs w:val="18"/>
              </w:rPr>
            </w:pPr>
          </w:p>
        </w:tc>
        <w:tc>
          <w:tcPr>
            <w:tcW w:w="564" w:type="dxa"/>
            <w:vAlign w:val="center"/>
          </w:tcPr>
          <w:p w14:paraId="4578B163">
            <w:pPr>
              <w:spacing w:after="0"/>
              <w:jc w:val="center"/>
              <w:rPr>
                <w:rFonts w:ascii="Times New Roman" w:hAnsi="Times New Roman"/>
                <w:sz w:val="18"/>
                <w:szCs w:val="18"/>
              </w:rPr>
            </w:pPr>
          </w:p>
        </w:tc>
        <w:tc>
          <w:tcPr>
            <w:tcW w:w="564" w:type="dxa"/>
            <w:shd w:val="clear" w:color="auto" w:fill="D9D9D9"/>
            <w:vAlign w:val="center"/>
          </w:tcPr>
          <w:p w14:paraId="38BA9600">
            <w:pPr>
              <w:spacing w:after="0"/>
              <w:jc w:val="center"/>
              <w:rPr>
                <w:rFonts w:ascii="Times New Roman" w:hAnsi="Times New Roman"/>
                <w:sz w:val="18"/>
                <w:szCs w:val="18"/>
              </w:rPr>
            </w:pPr>
          </w:p>
        </w:tc>
        <w:tc>
          <w:tcPr>
            <w:tcW w:w="627" w:type="dxa"/>
            <w:vAlign w:val="center"/>
          </w:tcPr>
          <w:p w14:paraId="3F205213">
            <w:pPr>
              <w:spacing w:after="0"/>
              <w:jc w:val="center"/>
              <w:rPr>
                <w:rFonts w:ascii="Times New Roman" w:hAnsi="Times New Roman"/>
                <w:sz w:val="18"/>
                <w:szCs w:val="18"/>
              </w:rPr>
            </w:pPr>
          </w:p>
        </w:tc>
        <w:tc>
          <w:tcPr>
            <w:tcW w:w="627" w:type="dxa"/>
            <w:vAlign w:val="center"/>
          </w:tcPr>
          <w:p w14:paraId="5F3F59B5">
            <w:pPr>
              <w:spacing w:after="0"/>
              <w:jc w:val="center"/>
              <w:rPr>
                <w:rFonts w:ascii="Times New Roman" w:hAnsi="Times New Roman"/>
                <w:sz w:val="18"/>
                <w:szCs w:val="18"/>
              </w:rPr>
            </w:pPr>
          </w:p>
        </w:tc>
        <w:tc>
          <w:tcPr>
            <w:tcW w:w="627" w:type="dxa"/>
            <w:vAlign w:val="center"/>
          </w:tcPr>
          <w:p w14:paraId="3009A628">
            <w:pPr>
              <w:spacing w:after="0"/>
              <w:jc w:val="center"/>
              <w:rPr>
                <w:rFonts w:ascii="Times New Roman" w:hAnsi="Times New Roman"/>
                <w:sz w:val="18"/>
                <w:szCs w:val="18"/>
              </w:rPr>
            </w:pPr>
          </w:p>
        </w:tc>
        <w:tc>
          <w:tcPr>
            <w:tcW w:w="660" w:type="dxa"/>
            <w:vAlign w:val="center"/>
          </w:tcPr>
          <w:p w14:paraId="5528E647">
            <w:pPr>
              <w:spacing w:after="0"/>
              <w:jc w:val="center"/>
              <w:rPr>
                <w:rFonts w:ascii="Times New Roman" w:hAnsi="Times New Roman"/>
                <w:sz w:val="18"/>
                <w:szCs w:val="18"/>
              </w:rPr>
            </w:pPr>
          </w:p>
        </w:tc>
        <w:tc>
          <w:tcPr>
            <w:tcW w:w="459" w:type="dxa"/>
            <w:shd w:val="clear" w:color="auto" w:fill="D9D9D9"/>
            <w:vAlign w:val="center"/>
          </w:tcPr>
          <w:p w14:paraId="6D71E2F8">
            <w:pPr>
              <w:spacing w:after="0"/>
              <w:jc w:val="center"/>
              <w:rPr>
                <w:rFonts w:ascii="Times New Roman" w:hAnsi="Times New Roman"/>
                <w:sz w:val="18"/>
                <w:szCs w:val="18"/>
              </w:rPr>
            </w:pPr>
          </w:p>
        </w:tc>
        <w:tc>
          <w:tcPr>
            <w:tcW w:w="627" w:type="dxa"/>
            <w:vAlign w:val="center"/>
          </w:tcPr>
          <w:p w14:paraId="66082C14">
            <w:pPr>
              <w:spacing w:after="0"/>
              <w:jc w:val="center"/>
              <w:rPr>
                <w:rFonts w:ascii="Times New Roman" w:hAnsi="Times New Roman"/>
                <w:sz w:val="18"/>
                <w:szCs w:val="18"/>
              </w:rPr>
            </w:pPr>
          </w:p>
        </w:tc>
        <w:tc>
          <w:tcPr>
            <w:tcW w:w="627" w:type="dxa"/>
            <w:vAlign w:val="center"/>
          </w:tcPr>
          <w:p w14:paraId="252F369F">
            <w:pPr>
              <w:spacing w:after="0"/>
              <w:jc w:val="center"/>
              <w:rPr>
                <w:rFonts w:ascii="Times New Roman" w:hAnsi="Times New Roman"/>
                <w:sz w:val="18"/>
                <w:szCs w:val="18"/>
              </w:rPr>
            </w:pPr>
          </w:p>
        </w:tc>
        <w:tc>
          <w:tcPr>
            <w:tcW w:w="627" w:type="dxa"/>
            <w:vAlign w:val="center"/>
          </w:tcPr>
          <w:p w14:paraId="14B95A98">
            <w:pPr>
              <w:spacing w:after="0"/>
              <w:jc w:val="center"/>
              <w:rPr>
                <w:rFonts w:ascii="Times New Roman" w:hAnsi="Times New Roman"/>
                <w:sz w:val="18"/>
                <w:szCs w:val="18"/>
              </w:rPr>
            </w:pPr>
          </w:p>
        </w:tc>
        <w:tc>
          <w:tcPr>
            <w:tcW w:w="660" w:type="dxa"/>
            <w:vAlign w:val="center"/>
          </w:tcPr>
          <w:p w14:paraId="7C62E91E">
            <w:pPr>
              <w:spacing w:after="0"/>
              <w:jc w:val="center"/>
              <w:rPr>
                <w:rFonts w:ascii="Times New Roman" w:hAnsi="Times New Roman"/>
                <w:sz w:val="18"/>
                <w:szCs w:val="18"/>
              </w:rPr>
            </w:pPr>
          </w:p>
        </w:tc>
        <w:tc>
          <w:tcPr>
            <w:tcW w:w="459" w:type="dxa"/>
            <w:shd w:val="clear" w:color="auto" w:fill="D9D9D9"/>
            <w:vAlign w:val="center"/>
          </w:tcPr>
          <w:p w14:paraId="1F7D5A0F">
            <w:pPr>
              <w:spacing w:after="0"/>
              <w:jc w:val="center"/>
              <w:rPr>
                <w:rFonts w:ascii="Times New Roman" w:hAnsi="Times New Roman"/>
                <w:sz w:val="18"/>
                <w:szCs w:val="18"/>
              </w:rPr>
            </w:pPr>
          </w:p>
        </w:tc>
        <w:tc>
          <w:tcPr>
            <w:tcW w:w="718" w:type="dxa"/>
            <w:shd w:val="clear" w:color="auto" w:fill="D9D9D9"/>
            <w:vAlign w:val="center"/>
          </w:tcPr>
          <w:p w14:paraId="372AC6FC">
            <w:pPr>
              <w:spacing w:after="0"/>
              <w:jc w:val="center"/>
              <w:rPr>
                <w:rFonts w:ascii="Times New Roman" w:hAnsi="Times New Roman"/>
                <w:sz w:val="18"/>
                <w:szCs w:val="18"/>
              </w:rPr>
            </w:pPr>
            <w:r>
              <w:rPr>
                <w:rFonts w:ascii="Times New Roman" w:hAnsi="Times New Roman"/>
                <w:sz w:val="18"/>
                <w:szCs w:val="18"/>
              </w:rPr>
              <w:t>1</w:t>
            </w:r>
          </w:p>
        </w:tc>
      </w:tr>
      <w:tr w14:paraId="6C39C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6" w:type="dxa"/>
          </w:tcPr>
          <w:p w14:paraId="1782EF38">
            <w:pPr>
              <w:spacing w:after="0"/>
              <w:rPr>
                <w:rFonts w:ascii="Times New Roman" w:hAnsi="Times New Roman"/>
                <w:b/>
                <w:sz w:val="18"/>
                <w:szCs w:val="18"/>
              </w:rPr>
            </w:pPr>
            <w:r>
              <w:rPr>
                <w:rFonts w:ascii="Times New Roman" w:hAnsi="Times New Roman"/>
                <w:sz w:val="18"/>
                <w:szCs w:val="18"/>
              </w:rPr>
              <w:t>Математика</w:t>
            </w:r>
          </w:p>
        </w:tc>
        <w:tc>
          <w:tcPr>
            <w:tcW w:w="626" w:type="dxa"/>
            <w:vAlign w:val="center"/>
          </w:tcPr>
          <w:p w14:paraId="7B4F3AF4">
            <w:pPr>
              <w:spacing w:after="0"/>
              <w:jc w:val="center"/>
              <w:rPr>
                <w:rFonts w:ascii="Times New Roman" w:hAnsi="Times New Roman"/>
                <w:sz w:val="18"/>
                <w:szCs w:val="18"/>
              </w:rPr>
            </w:pPr>
          </w:p>
        </w:tc>
        <w:tc>
          <w:tcPr>
            <w:tcW w:w="626" w:type="dxa"/>
            <w:vAlign w:val="center"/>
          </w:tcPr>
          <w:p w14:paraId="52E1C612">
            <w:pPr>
              <w:spacing w:after="0"/>
              <w:jc w:val="center"/>
              <w:rPr>
                <w:rFonts w:ascii="Times New Roman" w:hAnsi="Times New Roman"/>
                <w:sz w:val="18"/>
                <w:szCs w:val="18"/>
              </w:rPr>
            </w:pPr>
          </w:p>
        </w:tc>
        <w:tc>
          <w:tcPr>
            <w:tcW w:w="626" w:type="dxa"/>
            <w:vAlign w:val="center"/>
          </w:tcPr>
          <w:p w14:paraId="516E5900">
            <w:pPr>
              <w:spacing w:after="0"/>
              <w:jc w:val="center"/>
              <w:rPr>
                <w:rFonts w:ascii="Times New Roman" w:hAnsi="Times New Roman"/>
                <w:sz w:val="18"/>
                <w:szCs w:val="18"/>
              </w:rPr>
            </w:pPr>
          </w:p>
        </w:tc>
        <w:tc>
          <w:tcPr>
            <w:tcW w:w="631" w:type="dxa"/>
            <w:vAlign w:val="center"/>
          </w:tcPr>
          <w:p w14:paraId="1FCB0DEA">
            <w:pPr>
              <w:spacing w:after="0"/>
              <w:jc w:val="center"/>
              <w:rPr>
                <w:rFonts w:ascii="Times New Roman" w:hAnsi="Times New Roman"/>
                <w:sz w:val="18"/>
                <w:szCs w:val="18"/>
              </w:rPr>
            </w:pPr>
            <w:r>
              <w:rPr>
                <w:rFonts w:ascii="Times New Roman" w:hAnsi="Times New Roman"/>
                <w:sz w:val="18"/>
                <w:szCs w:val="18"/>
              </w:rPr>
              <w:t>1</w:t>
            </w:r>
          </w:p>
        </w:tc>
        <w:tc>
          <w:tcPr>
            <w:tcW w:w="627" w:type="dxa"/>
            <w:shd w:val="clear" w:color="auto" w:fill="D9D9D9"/>
            <w:vAlign w:val="center"/>
          </w:tcPr>
          <w:p w14:paraId="07B41B46">
            <w:pPr>
              <w:spacing w:after="0"/>
              <w:jc w:val="center"/>
              <w:rPr>
                <w:rFonts w:ascii="Times New Roman" w:hAnsi="Times New Roman"/>
                <w:sz w:val="18"/>
                <w:szCs w:val="18"/>
              </w:rPr>
            </w:pPr>
            <w:r>
              <w:rPr>
                <w:rFonts w:ascii="Times New Roman" w:hAnsi="Times New Roman"/>
                <w:sz w:val="18"/>
                <w:szCs w:val="18"/>
              </w:rPr>
              <w:t>1</w:t>
            </w:r>
          </w:p>
        </w:tc>
        <w:tc>
          <w:tcPr>
            <w:tcW w:w="459" w:type="dxa"/>
            <w:vAlign w:val="center"/>
          </w:tcPr>
          <w:p w14:paraId="6999DB68">
            <w:pPr>
              <w:spacing w:after="0"/>
              <w:jc w:val="center"/>
              <w:rPr>
                <w:rFonts w:ascii="Times New Roman" w:hAnsi="Times New Roman"/>
                <w:sz w:val="18"/>
                <w:szCs w:val="18"/>
              </w:rPr>
            </w:pPr>
          </w:p>
        </w:tc>
        <w:tc>
          <w:tcPr>
            <w:tcW w:w="546" w:type="dxa"/>
            <w:vAlign w:val="center"/>
          </w:tcPr>
          <w:p w14:paraId="5ECAEAF7">
            <w:pPr>
              <w:spacing w:after="0"/>
              <w:jc w:val="center"/>
              <w:rPr>
                <w:rFonts w:ascii="Times New Roman" w:hAnsi="Times New Roman"/>
                <w:sz w:val="18"/>
                <w:szCs w:val="18"/>
              </w:rPr>
            </w:pPr>
          </w:p>
        </w:tc>
        <w:tc>
          <w:tcPr>
            <w:tcW w:w="564" w:type="dxa"/>
            <w:vAlign w:val="center"/>
          </w:tcPr>
          <w:p w14:paraId="4A67CB3D">
            <w:pPr>
              <w:spacing w:after="0"/>
              <w:jc w:val="center"/>
              <w:rPr>
                <w:rFonts w:ascii="Times New Roman" w:hAnsi="Times New Roman"/>
                <w:sz w:val="18"/>
                <w:szCs w:val="18"/>
              </w:rPr>
            </w:pPr>
          </w:p>
        </w:tc>
        <w:tc>
          <w:tcPr>
            <w:tcW w:w="564" w:type="dxa"/>
            <w:vAlign w:val="center"/>
          </w:tcPr>
          <w:p w14:paraId="4356E2B7">
            <w:pPr>
              <w:spacing w:after="0"/>
              <w:jc w:val="center"/>
              <w:rPr>
                <w:rFonts w:ascii="Times New Roman" w:hAnsi="Times New Roman"/>
                <w:sz w:val="18"/>
                <w:szCs w:val="18"/>
              </w:rPr>
            </w:pPr>
            <w:r>
              <w:rPr>
                <w:rFonts w:ascii="Times New Roman" w:hAnsi="Times New Roman"/>
                <w:sz w:val="18"/>
                <w:szCs w:val="18"/>
              </w:rPr>
              <w:t>1</w:t>
            </w:r>
          </w:p>
        </w:tc>
        <w:tc>
          <w:tcPr>
            <w:tcW w:w="564" w:type="dxa"/>
            <w:shd w:val="clear" w:color="auto" w:fill="D9D9D9"/>
            <w:vAlign w:val="center"/>
          </w:tcPr>
          <w:p w14:paraId="12753B21">
            <w:pPr>
              <w:spacing w:after="0"/>
              <w:jc w:val="center"/>
              <w:rPr>
                <w:rFonts w:ascii="Times New Roman" w:hAnsi="Times New Roman"/>
                <w:sz w:val="18"/>
                <w:szCs w:val="18"/>
              </w:rPr>
            </w:pPr>
            <w:r>
              <w:rPr>
                <w:rFonts w:ascii="Times New Roman" w:hAnsi="Times New Roman"/>
                <w:sz w:val="18"/>
                <w:szCs w:val="18"/>
              </w:rPr>
              <w:t>1</w:t>
            </w:r>
          </w:p>
        </w:tc>
        <w:tc>
          <w:tcPr>
            <w:tcW w:w="627" w:type="dxa"/>
            <w:vAlign w:val="center"/>
          </w:tcPr>
          <w:p w14:paraId="7F5A3B8D">
            <w:pPr>
              <w:spacing w:after="0"/>
              <w:jc w:val="center"/>
              <w:rPr>
                <w:rFonts w:ascii="Times New Roman" w:hAnsi="Times New Roman"/>
                <w:sz w:val="18"/>
                <w:szCs w:val="18"/>
              </w:rPr>
            </w:pPr>
          </w:p>
        </w:tc>
        <w:tc>
          <w:tcPr>
            <w:tcW w:w="627" w:type="dxa"/>
            <w:vAlign w:val="center"/>
          </w:tcPr>
          <w:p w14:paraId="6C03F9E6">
            <w:pPr>
              <w:spacing w:after="0"/>
              <w:jc w:val="center"/>
              <w:rPr>
                <w:rFonts w:ascii="Times New Roman" w:hAnsi="Times New Roman"/>
                <w:sz w:val="18"/>
                <w:szCs w:val="18"/>
              </w:rPr>
            </w:pPr>
          </w:p>
        </w:tc>
        <w:tc>
          <w:tcPr>
            <w:tcW w:w="627" w:type="dxa"/>
            <w:vAlign w:val="center"/>
          </w:tcPr>
          <w:p w14:paraId="0547FF6F">
            <w:pPr>
              <w:spacing w:after="0"/>
              <w:jc w:val="center"/>
              <w:rPr>
                <w:rFonts w:ascii="Times New Roman" w:hAnsi="Times New Roman"/>
                <w:sz w:val="18"/>
                <w:szCs w:val="18"/>
              </w:rPr>
            </w:pPr>
          </w:p>
        </w:tc>
        <w:tc>
          <w:tcPr>
            <w:tcW w:w="660" w:type="dxa"/>
            <w:vAlign w:val="center"/>
          </w:tcPr>
          <w:p w14:paraId="688CB725">
            <w:pPr>
              <w:spacing w:after="0"/>
              <w:jc w:val="center"/>
              <w:rPr>
                <w:rFonts w:ascii="Times New Roman" w:hAnsi="Times New Roman"/>
                <w:sz w:val="18"/>
                <w:szCs w:val="18"/>
              </w:rPr>
            </w:pPr>
            <w:r>
              <w:rPr>
                <w:rFonts w:ascii="Times New Roman" w:hAnsi="Times New Roman"/>
                <w:sz w:val="18"/>
                <w:szCs w:val="18"/>
              </w:rPr>
              <w:t>1</w:t>
            </w:r>
          </w:p>
        </w:tc>
        <w:tc>
          <w:tcPr>
            <w:tcW w:w="459" w:type="dxa"/>
            <w:shd w:val="clear" w:color="auto" w:fill="D9D9D9"/>
            <w:vAlign w:val="center"/>
          </w:tcPr>
          <w:p w14:paraId="05A50823">
            <w:pPr>
              <w:spacing w:after="0"/>
              <w:jc w:val="center"/>
              <w:rPr>
                <w:rFonts w:ascii="Times New Roman" w:hAnsi="Times New Roman"/>
                <w:sz w:val="18"/>
                <w:szCs w:val="18"/>
              </w:rPr>
            </w:pPr>
            <w:r>
              <w:rPr>
                <w:rFonts w:ascii="Times New Roman" w:hAnsi="Times New Roman"/>
                <w:sz w:val="18"/>
                <w:szCs w:val="18"/>
              </w:rPr>
              <w:t>1</w:t>
            </w:r>
          </w:p>
        </w:tc>
        <w:tc>
          <w:tcPr>
            <w:tcW w:w="627" w:type="dxa"/>
            <w:vAlign w:val="center"/>
          </w:tcPr>
          <w:p w14:paraId="4707291F">
            <w:pPr>
              <w:spacing w:after="0"/>
              <w:jc w:val="center"/>
              <w:rPr>
                <w:rFonts w:ascii="Times New Roman" w:hAnsi="Times New Roman"/>
                <w:sz w:val="18"/>
                <w:szCs w:val="18"/>
              </w:rPr>
            </w:pPr>
          </w:p>
        </w:tc>
        <w:tc>
          <w:tcPr>
            <w:tcW w:w="627" w:type="dxa"/>
            <w:vAlign w:val="center"/>
          </w:tcPr>
          <w:p w14:paraId="6AA60A06">
            <w:pPr>
              <w:spacing w:after="0"/>
              <w:jc w:val="center"/>
              <w:rPr>
                <w:rFonts w:ascii="Times New Roman" w:hAnsi="Times New Roman"/>
                <w:sz w:val="18"/>
                <w:szCs w:val="18"/>
              </w:rPr>
            </w:pPr>
          </w:p>
        </w:tc>
        <w:tc>
          <w:tcPr>
            <w:tcW w:w="627" w:type="dxa"/>
            <w:vAlign w:val="center"/>
          </w:tcPr>
          <w:p w14:paraId="6A4CDC74">
            <w:pPr>
              <w:spacing w:after="0"/>
              <w:jc w:val="center"/>
              <w:rPr>
                <w:rFonts w:ascii="Times New Roman" w:hAnsi="Times New Roman"/>
                <w:sz w:val="18"/>
                <w:szCs w:val="18"/>
              </w:rPr>
            </w:pPr>
          </w:p>
        </w:tc>
        <w:tc>
          <w:tcPr>
            <w:tcW w:w="660" w:type="dxa"/>
            <w:vAlign w:val="center"/>
          </w:tcPr>
          <w:p w14:paraId="2E9FF684">
            <w:pPr>
              <w:spacing w:after="0"/>
              <w:jc w:val="center"/>
              <w:rPr>
                <w:rFonts w:ascii="Times New Roman" w:hAnsi="Times New Roman"/>
                <w:sz w:val="18"/>
                <w:szCs w:val="18"/>
              </w:rPr>
            </w:pPr>
            <w:r>
              <w:rPr>
                <w:rFonts w:ascii="Times New Roman" w:hAnsi="Times New Roman"/>
                <w:sz w:val="18"/>
                <w:szCs w:val="18"/>
              </w:rPr>
              <w:t>2</w:t>
            </w:r>
          </w:p>
        </w:tc>
        <w:tc>
          <w:tcPr>
            <w:tcW w:w="459" w:type="dxa"/>
            <w:shd w:val="clear" w:color="auto" w:fill="D9D9D9"/>
            <w:vAlign w:val="center"/>
          </w:tcPr>
          <w:p w14:paraId="598B10EA">
            <w:pPr>
              <w:spacing w:after="0"/>
              <w:jc w:val="center"/>
              <w:rPr>
                <w:rFonts w:ascii="Times New Roman" w:hAnsi="Times New Roman"/>
                <w:sz w:val="18"/>
                <w:szCs w:val="18"/>
              </w:rPr>
            </w:pPr>
            <w:r>
              <w:rPr>
                <w:rFonts w:ascii="Times New Roman" w:hAnsi="Times New Roman"/>
                <w:sz w:val="18"/>
                <w:szCs w:val="18"/>
              </w:rPr>
              <w:t>2</w:t>
            </w:r>
          </w:p>
        </w:tc>
        <w:tc>
          <w:tcPr>
            <w:tcW w:w="718" w:type="dxa"/>
            <w:shd w:val="clear" w:color="auto" w:fill="D9D9D9"/>
            <w:vAlign w:val="center"/>
          </w:tcPr>
          <w:p w14:paraId="6E3F410B">
            <w:pPr>
              <w:spacing w:after="0"/>
              <w:jc w:val="center"/>
              <w:rPr>
                <w:rFonts w:ascii="Times New Roman" w:hAnsi="Times New Roman"/>
                <w:sz w:val="18"/>
                <w:szCs w:val="18"/>
              </w:rPr>
            </w:pPr>
            <w:r>
              <w:rPr>
                <w:rFonts w:ascii="Times New Roman" w:hAnsi="Times New Roman"/>
                <w:sz w:val="18"/>
                <w:szCs w:val="18"/>
              </w:rPr>
              <w:t>5</w:t>
            </w:r>
          </w:p>
        </w:tc>
      </w:tr>
      <w:tr w14:paraId="05F0B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6" w:type="dxa"/>
          </w:tcPr>
          <w:p w14:paraId="11D70452">
            <w:pPr>
              <w:spacing w:after="0"/>
              <w:rPr>
                <w:rFonts w:ascii="Times New Roman" w:hAnsi="Times New Roman"/>
                <w:b/>
                <w:sz w:val="18"/>
                <w:szCs w:val="18"/>
              </w:rPr>
            </w:pPr>
            <w:r>
              <w:rPr>
                <w:rFonts w:ascii="Times New Roman" w:hAnsi="Times New Roman"/>
                <w:sz w:val="18"/>
                <w:szCs w:val="18"/>
              </w:rPr>
              <w:t>Окружающий мир</w:t>
            </w:r>
          </w:p>
        </w:tc>
        <w:tc>
          <w:tcPr>
            <w:tcW w:w="626" w:type="dxa"/>
            <w:vAlign w:val="center"/>
          </w:tcPr>
          <w:p w14:paraId="6217388D">
            <w:pPr>
              <w:spacing w:after="0"/>
              <w:jc w:val="center"/>
              <w:rPr>
                <w:rFonts w:ascii="Times New Roman" w:hAnsi="Times New Roman"/>
                <w:sz w:val="18"/>
                <w:szCs w:val="18"/>
              </w:rPr>
            </w:pPr>
          </w:p>
        </w:tc>
        <w:tc>
          <w:tcPr>
            <w:tcW w:w="626" w:type="dxa"/>
            <w:vAlign w:val="center"/>
          </w:tcPr>
          <w:p w14:paraId="18617F33">
            <w:pPr>
              <w:spacing w:after="0"/>
              <w:jc w:val="center"/>
              <w:rPr>
                <w:rFonts w:ascii="Times New Roman" w:hAnsi="Times New Roman"/>
                <w:sz w:val="18"/>
                <w:szCs w:val="18"/>
              </w:rPr>
            </w:pPr>
          </w:p>
        </w:tc>
        <w:tc>
          <w:tcPr>
            <w:tcW w:w="626" w:type="dxa"/>
            <w:vAlign w:val="center"/>
          </w:tcPr>
          <w:p w14:paraId="17CE7425">
            <w:pPr>
              <w:spacing w:after="0"/>
              <w:jc w:val="center"/>
              <w:rPr>
                <w:rFonts w:ascii="Times New Roman" w:hAnsi="Times New Roman"/>
                <w:sz w:val="18"/>
                <w:szCs w:val="18"/>
              </w:rPr>
            </w:pPr>
          </w:p>
        </w:tc>
        <w:tc>
          <w:tcPr>
            <w:tcW w:w="631" w:type="dxa"/>
            <w:vAlign w:val="center"/>
          </w:tcPr>
          <w:p w14:paraId="311D5F27">
            <w:pPr>
              <w:spacing w:after="0"/>
              <w:jc w:val="center"/>
              <w:rPr>
                <w:rFonts w:ascii="Times New Roman" w:hAnsi="Times New Roman"/>
                <w:sz w:val="18"/>
                <w:szCs w:val="18"/>
              </w:rPr>
            </w:pPr>
          </w:p>
        </w:tc>
        <w:tc>
          <w:tcPr>
            <w:tcW w:w="627" w:type="dxa"/>
            <w:shd w:val="clear" w:color="auto" w:fill="D9D9D9"/>
            <w:vAlign w:val="center"/>
          </w:tcPr>
          <w:p w14:paraId="7B41D338">
            <w:pPr>
              <w:spacing w:after="0"/>
              <w:jc w:val="center"/>
              <w:rPr>
                <w:rFonts w:ascii="Times New Roman" w:hAnsi="Times New Roman"/>
                <w:sz w:val="18"/>
                <w:szCs w:val="18"/>
              </w:rPr>
            </w:pPr>
          </w:p>
        </w:tc>
        <w:tc>
          <w:tcPr>
            <w:tcW w:w="459" w:type="dxa"/>
            <w:vAlign w:val="center"/>
          </w:tcPr>
          <w:p w14:paraId="4872E13C">
            <w:pPr>
              <w:spacing w:after="0"/>
              <w:jc w:val="center"/>
              <w:rPr>
                <w:rFonts w:ascii="Times New Roman" w:hAnsi="Times New Roman"/>
                <w:sz w:val="18"/>
                <w:szCs w:val="18"/>
              </w:rPr>
            </w:pPr>
          </w:p>
        </w:tc>
        <w:tc>
          <w:tcPr>
            <w:tcW w:w="546" w:type="dxa"/>
            <w:vAlign w:val="center"/>
          </w:tcPr>
          <w:p w14:paraId="5531BBE1">
            <w:pPr>
              <w:spacing w:after="0"/>
              <w:jc w:val="center"/>
              <w:rPr>
                <w:rFonts w:ascii="Times New Roman" w:hAnsi="Times New Roman"/>
                <w:sz w:val="18"/>
                <w:szCs w:val="18"/>
              </w:rPr>
            </w:pPr>
          </w:p>
        </w:tc>
        <w:tc>
          <w:tcPr>
            <w:tcW w:w="564" w:type="dxa"/>
            <w:vAlign w:val="center"/>
          </w:tcPr>
          <w:p w14:paraId="39047867">
            <w:pPr>
              <w:spacing w:after="0"/>
              <w:jc w:val="center"/>
              <w:rPr>
                <w:rFonts w:ascii="Times New Roman" w:hAnsi="Times New Roman"/>
                <w:sz w:val="18"/>
                <w:szCs w:val="18"/>
              </w:rPr>
            </w:pPr>
          </w:p>
        </w:tc>
        <w:tc>
          <w:tcPr>
            <w:tcW w:w="564" w:type="dxa"/>
            <w:vAlign w:val="center"/>
          </w:tcPr>
          <w:p w14:paraId="5116F052">
            <w:pPr>
              <w:spacing w:after="0"/>
              <w:jc w:val="center"/>
              <w:rPr>
                <w:rFonts w:ascii="Times New Roman" w:hAnsi="Times New Roman"/>
                <w:sz w:val="18"/>
                <w:szCs w:val="18"/>
              </w:rPr>
            </w:pPr>
            <w:r>
              <w:rPr>
                <w:rFonts w:ascii="Times New Roman" w:hAnsi="Times New Roman"/>
                <w:sz w:val="18"/>
                <w:szCs w:val="18"/>
              </w:rPr>
              <w:t>1</w:t>
            </w:r>
          </w:p>
        </w:tc>
        <w:tc>
          <w:tcPr>
            <w:tcW w:w="564" w:type="dxa"/>
            <w:shd w:val="clear" w:color="auto" w:fill="D9D9D9"/>
            <w:vAlign w:val="center"/>
          </w:tcPr>
          <w:p w14:paraId="7F4C6C68">
            <w:pPr>
              <w:spacing w:after="0"/>
              <w:jc w:val="center"/>
              <w:rPr>
                <w:rFonts w:ascii="Times New Roman" w:hAnsi="Times New Roman"/>
                <w:sz w:val="18"/>
                <w:szCs w:val="18"/>
              </w:rPr>
            </w:pPr>
            <w:r>
              <w:rPr>
                <w:rFonts w:ascii="Times New Roman" w:hAnsi="Times New Roman"/>
                <w:sz w:val="18"/>
                <w:szCs w:val="18"/>
              </w:rPr>
              <w:t>1</w:t>
            </w:r>
          </w:p>
        </w:tc>
        <w:tc>
          <w:tcPr>
            <w:tcW w:w="627" w:type="dxa"/>
            <w:vAlign w:val="center"/>
          </w:tcPr>
          <w:p w14:paraId="49BF494F">
            <w:pPr>
              <w:spacing w:after="0"/>
              <w:jc w:val="center"/>
              <w:rPr>
                <w:rFonts w:ascii="Times New Roman" w:hAnsi="Times New Roman"/>
                <w:sz w:val="18"/>
                <w:szCs w:val="18"/>
              </w:rPr>
            </w:pPr>
          </w:p>
        </w:tc>
        <w:tc>
          <w:tcPr>
            <w:tcW w:w="627" w:type="dxa"/>
            <w:vAlign w:val="center"/>
          </w:tcPr>
          <w:p w14:paraId="27049B1C">
            <w:pPr>
              <w:spacing w:after="0"/>
              <w:jc w:val="center"/>
              <w:rPr>
                <w:rFonts w:ascii="Times New Roman" w:hAnsi="Times New Roman"/>
                <w:sz w:val="18"/>
                <w:szCs w:val="18"/>
              </w:rPr>
            </w:pPr>
          </w:p>
        </w:tc>
        <w:tc>
          <w:tcPr>
            <w:tcW w:w="627" w:type="dxa"/>
            <w:vAlign w:val="center"/>
          </w:tcPr>
          <w:p w14:paraId="4E7D3B52">
            <w:pPr>
              <w:spacing w:after="0"/>
              <w:jc w:val="center"/>
              <w:rPr>
                <w:rFonts w:ascii="Times New Roman" w:hAnsi="Times New Roman"/>
                <w:sz w:val="18"/>
                <w:szCs w:val="18"/>
              </w:rPr>
            </w:pPr>
          </w:p>
        </w:tc>
        <w:tc>
          <w:tcPr>
            <w:tcW w:w="660" w:type="dxa"/>
            <w:vAlign w:val="center"/>
          </w:tcPr>
          <w:p w14:paraId="1B10D356">
            <w:pPr>
              <w:spacing w:after="0"/>
              <w:jc w:val="center"/>
              <w:rPr>
                <w:rFonts w:ascii="Times New Roman" w:hAnsi="Times New Roman"/>
                <w:sz w:val="18"/>
                <w:szCs w:val="18"/>
              </w:rPr>
            </w:pPr>
          </w:p>
        </w:tc>
        <w:tc>
          <w:tcPr>
            <w:tcW w:w="459" w:type="dxa"/>
            <w:shd w:val="clear" w:color="auto" w:fill="D9D9D9"/>
            <w:vAlign w:val="center"/>
          </w:tcPr>
          <w:p w14:paraId="7E27D4C7">
            <w:pPr>
              <w:spacing w:after="0"/>
              <w:jc w:val="center"/>
              <w:rPr>
                <w:rFonts w:ascii="Times New Roman" w:hAnsi="Times New Roman"/>
                <w:sz w:val="18"/>
                <w:szCs w:val="18"/>
              </w:rPr>
            </w:pPr>
          </w:p>
        </w:tc>
        <w:tc>
          <w:tcPr>
            <w:tcW w:w="627" w:type="dxa"/>
            <w:vAlign w:val="center"/>
          </w:tcPr>
          <w:p w14:paraId="4675A3A9">
            <w:pPr>
              <w:spacing w:after="0"/>
              <w:jc w:val="center"/>
              <w:rPr>
                <w:rFonts w:ascii="Times New Roman" w:hAnsi="Times New Roman"/>
                <w:sz w:val="18"/>
                <w:szCs w:val="18"/>
              </w:rPr>
            </w:pPr>
          </w:p>
        </w:tc>
        <w:tc>
          <w:tcPr>
            <w:tcW w:w="627" w:type="dxa"/>
            <w:vAlign w:val="center"/>
          </w:tcPr>
          <w:p w14:paraId="2ED27773">
            <w:pPr>
              <w:spacing w:after="0"/>
              <w:jc w:val="center"/>
              <w:rPr>
                <w:rFonts w:ascii="Times New Roman" w:hAnsi="Times New Roman"/>
                <w:sz w:val="18"/>
                <w:szCs w:val="18"/>
              </w:rPr>
            </w:pPr>
          </w:p>
        </w:tc>
        <w:tc>
          <w:tcPr>
            <w:tcW w:w="627" w:type="dxa"/>
            <w:vAlign w:val="center"/>
          </w:tcPr>
          <w:p w14:paraId="173DA99B">
            <w:pPr>
              <w:spacing w:after="0"/>
              <w:jc w:val="center"/>
              <w:rPr>
                <w:rFonts w:ascii="Times New Roman" w:hAnsi="Times New Roman"/>
                <w:sz w:val="18"/>
                <w:szCs w:val="18"/>
              </w:rPr>
            </w:pPr>
          </w:p>
        </w:tc>
        <w:tc>
          <w:tcPr>
            <w:tcW w:w="660" w:type="dxa"/>
            <w:vAlign w:val="center"/>
          </w:tcPr>
          <w:p w14:paraId="2869E120">
            <w:pPr>
              <w:spacing w:after="0"/>
              <w:jc w:val="center"/>
              <w:rPr>
                <w:rFonts w:ascii="Times New Roman" w:hAnsi="Times New Roman"/>
                <w:sz w:val="18"/>
                <w:szCs w:val="18"/>
              </w:rPr>
            </w:pPr>
          </w:p>
        </w:tc>
        <w:tc>
          <w:tcPr>
            <w:tcW w:w="459" w:type="dxa"/>
            <w:shd w:val="clear" w:color="auto" w:fill="D9D9D9"/>
            <w:vAlign w:val="center"/>
          </w:tcPr>
          <w:p w14:paraId="0F13034D">
            <w:pPr>
              <w:spacing w:after="0"/>
              <w:jc w:val="center"/>
              <w:rPr>
                <w:rFonts w:ascii="Times New Roman" w:hAnsi="Times New Roman"/>
                <w:sz w:val="18"/>
                <w:szCs w:val="18"/>
              </w:rPr>
            </w:pPr>
          </w:p>
        </w:tc>
        <w:tc>
          <w:tcPr>
            <w:tcW w:w="718" w:type="dxa"/>
            <w:shd w:val="clear" w:color="auto" w:fill="D9D9D9"/>
            <w:vAlign w:val="center"/>
          </w:tcPr>
          <w:p w14:paraId="1D910DFF">
            <w:pPr>
              <w:spacing w:after="0"/>
              <w:jc w:val="center"/>
              <w:rPr>
                <w:rFonts w:ascii="Times New Roman" w:hAnsi="Times New Roman"/>
                <w:sz w:val="18"/>
                <w:szCs w:val="18"/>
              </w:rPr>
            </w:pPr>
            <w:r>
              <w:rPr>
                <w:rFonts w:ascii="Times New Roman" w:hAnsi="Times New Roman"/>
                <w:sz w:val="18"/>
                <w:szCs w:val="18"/>
              </w:rPr>
              <w:t>1</w:t>
            </w:r>
          </w:p>
        </w:tc>
      </w:tr>
      <w:tr w14:paraId="6DF5A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6" w:type="dxa"/>
          </w:tcPr>
          <w:p w14:paraId="4BC41A78">
            <w:pPr>
              <w:spacing w:after="0"/>
              <w:rPr>
                <w:rFonts w:ascii="Times New Roman" w:hAnsi="Times New Roman"/>
                <w:sz w:val="18"/>
                <w:szCs w:val="18"/>
              </w:rPr>
            </w:pPr>
            <w:r>
              <w:rPr>
                <w:rFonts w:ascii="Times New Roman" w:hAnsi="Times New Roman"/>
                <w:sz w:val="18"/>
                <w:szCs w:val="18"/>
              </w:rPr>
              <w:t>Технология</w:t>
            </w:r>
          </w:p>
        </w:tc>
        <w:tc>
          <w:tcPr>
            <w:tcW w:w="626" w:type="dxa"/>
            <w:vAlign w:val="center"/>
          </w:tcPr>
          <w:p w14:paraId="0D4773E7">
            <w:pPr>
              <w:spacing w:after="0"/>
              <w:jc w:val="center"/>
              <w:rPr>
                <w:rFonts w:ascii="Times New Roman" w:hAnsi="Times New Roman"/>
                <w:sz w:val="18"/>
                <w:szCs w:val="18"/>
              </w:rPr>
            </w:pPr>
          </w:p>
        </w:tc>
        <w:tc>
          <w:tcPr>
            <w:tcW w:w="626" w:type="dxa"/>
            <w:vAlign w:val="center"/>
          </w:tcPr>
          <w:p w14:paraId="07F1442D">
            <w:pPr>
              <w:spacing w:after="0"/>
              <w:jc w:val="center"/>
              <w:rPr>
                <w:rFonts w:ascii="Times New Roman" w:hAnsi="Times New Roman"/>
                <w:sz w:val="18"/>
                <w:szCs w:val="18"/>
              </w:rPr>
            </w:pPr>
          </w:p>
        </w:tc>
        <w:tc>
          <w:tcPr>
            <w:tcW w:w="626" w:type="dxa"/>
            <w:vAlign w:val="center"/>
          </w:tcPr>
          <w:p w14:paraId="152D5C6D">
            <w:pPr>
              <w:spacing w:after="0"/>
              <w:jc w:val="center"/>
              <w:rPr>
                <w:rFonts w:ascii="Times New Roman" w:hAnsi="Times New Roman"/>
                <w:sz w:val="18"/>
                <w:szCs w:val="18"/>
              </w:rPr>
            </w:pPr>
          </w:p>
        </w:tc>
        <w:tc>
          <w:tcPr>
            <w:tcW w:w="631" w:type="dxa"/>
            <w:vAlign w:val="center"/>
          </w:tcPr>
          <w:p w14:paraId="3876112B">
            <w:pPr>
              <w:spacing w:after="0"/>
              <w:jc w:val="center"/>
              <w:rPr>
                <w:rFonts w:ascii="Times New Roman" w:hAnsi="Times New Roman"/>
                <w:sz w:val="18"/>
                <w:szCs w:val="18"/>
              </w:rPr>
            </w:pPr>
          </w:p>
        </w:tc>
        <w:tc>
          <w:tcPr>
            <w:tcW w:w="627" w:type="dxa"/>
            <w:shd w:val="clear" w:color="auto" w:fill="D9D9D9"/>
            <w:vAlign w:val="center"/>
          </w:tcPr>
          <w:p w14:paraId="432E9C3A">
            <w:pPr>
              <w:spacing w:after="0"/>
              <w:jc w:val="center"/>
              <w:rPr>
                <w:rFonts w:ascii="Times New Roman" w:hAnsi="Times New Roman"/>
                <w:sz w:val="18"/>
                <w:szCs w:val="18"/>
              </w:rPr>
            </w:pPr>
          </w:p>
        </w:tc>
        <w:tc>
          <w:tcPr>
            <w:tcW w:w="459" w:type="dxa"/>
            <w:vAlign w:val="center"/>
          </w:tcPr>
          <w:p w14:paraId="25FE5935">
            <w:pPr>
              <w:spacing w:after="0"/>
              <w:jc w:val="center"/>
              <w:rPr>
                <w:rFonts w:ascii="Times New Roman" w:hAnsi="Times New Roman"/>
                <w:sz w:val="18"/>
                <w:szCs w:val="18"/>
              </w:rPr>
            </w:pPr>
          </w:p>
        </w:tc>
        <w:tc>
          <w:tcPr>
            <w:tcW w:w="546" w:type="dxa"/>
            <w:vAlign w:val="center"/>
          </w:tcPr>
          <w:p w14:paraId="4D12DE81">
            <w:pPr>
              <w:spacing w:after="0"/>
              <w:jc w:val="center"/>
              <w:rPr>
                <w:rFonts w:ascii="Times New Roman" w:hAnsi="Times New Roman"/>
                <w:sz w:val="18"/>
                <w:szCs w:val="18"/>
              </w:rPr>
            </w:pPr>
          </w:p>
        </w:tc>
        <w:tc>
          <w:tcPr>
            <w:tcW w:w="564" w:type="dxa"/>
            <w:vAlign w:val="center"/>
          </w:tcPr>
          <w:p w14:paraId="675D0E70">
            <w:pPr>
              <w:spacing w:after="0"/>
              <w:jc w:val="center"/>
              <w:rPr>
                <w:rFonts w:ascii="Times New Roman" w:hAnsi="Times New Roman"/>
                <w:sz w:val="18"/>
                <w:szCs w:val="18"/>
              </w:rPr>
            </w:pPr>
          </w:p>
        </w:tc>
        <w:tc>
          <w:tcPr>
            <w:tcW w:w="564" w:type="dxa"/>
            <w:vAlign w:val="center"/>
          </w:tcPr>
          <w:p w14:paraId="67F0D14D">
            <w:pPr>
              <w:spacing w:after="0"/>
              <w:jc w:val="center"/>
              <w:rPr>
                <w:rFonts w:ascii="Times New Roman" w:hAnsi="Times New Roman"/>
                <w:sz w:val="18"/>
                <w:szCs w:val="18"/>
              </w:rPr>
            </w:pPr>
          </w:p>
        </w:tc>
        <w:tc>
          <w:tcPr>
            <w:tcW w:w="564" w:type="dxa"/>
            <w:shd w:val="clear" w:color="auto" w:fill="D9D9D9"/>
            <w:vAlign w:val="center"/>
          </w:tcPr>
          <w:p w14:paraId="37E477CB">
            <w:pPr>
              <w:spacing w:after="0"/>
              <w:jc w:val="center"/>
              <w:rPr>
                <w:rFonts w:ascii="Times New Roman" w:hAnsi="Times New Roman"/>
                <w:sz w:val="18"/>
                <w:szCs w:val="18"/>
              </w:rPr>
            </w:pPr>
          </w:p>
        </w:tc>
        <w:tc>
          <w:tcPr>
            <w:tcW w:w="627" w:type="dxa"/>
            <w:vAlign w:val="center"/>
          </w:tcPr>
          <w:p w14:paraId="338AFF05">
            <w:pPr>
              <w:spacing w:after="0"/>
              <w:jc w:val="center"/>
              <w:rPr>
                <w:rFonts w:ascii="Times New Roman" w:hAnsi="Times New Roman"/>
                <w:sz w:val="18"/>
                <w:szCs w:val="18"/>
              </w:rPr>
            </w:pPr>
          </w:p>
        </w:tc>
        <w:tc>
          <w:tcPr>
            <w:tcW w:w="627" w:type="dxa"/>
            <w:vAlign w:val="center"/>
          </w:tcPr>
          <w:p w14:paraId="22A0F3CD">
            <w:pPr>
              <w:spacing w:after="0"/>
              <w:jc w:val="center"/>
              <w:rPr>
                <w:rFonts w:ascii="Times New Roman" w:hAnsi="Times New Roman"/>
                <w:sz w:val="18"/>
                <w:szCs w:val="18"/>
              </w:rPr>
            </w:pPr>
          </w:p>
        </w:tc>
        <w:tc>
          <w:tcPr>
            <w:tcW w:w="627" w:type="dxa"/>
            <w:vAlign w:val="center"/>
          </w:tcPr>
          <w:p w14:paraId="28ED3AF4">
            <w:pPr>
              <w:spacing w:after="0"/>
              <w:jc w:val="center"/>
              <w:rPr>
                <w:rFonts w:ascii="Times New Roman" w:hAnsi="Times New Roman"/>
                <w:sz w:val="18"/>
                <w:szCs w:val="18"/>
              </w:rPr>
            </w:pPr>
          </w:p>
        </w:tc>
        <w:tc>
          <w:tcPr>
            <w:tcW w:w="660" w:type="dxa"/>
            <w:vAlign w:val="center"/>
          </w:tcPr>
          <w:p w14:paraId="7A57D00D">
            <w:pPr>
              <w:spacing w:after="0"/>
              <w:jc w:val="center"/>
              <w:rPr>
                <w:rFonts w:ascii="Times New Roman" w:hAnsi="Times New Roman"/>
                <w:sz w:val="18"/>
                <w:szCs w:val="18"/>
              </w:rPr>
            </w:pPr>
          </w:p>
        </w:tc>
        <w:tc>
          <w:tcPr>
            <w:tcW w:w="459" w:type="dxa"/>
            <w:shd w:val="clear" w:color="auto" w:fill="D9D9D9"/>
            <w:vAlign w:val="center"/>
          </w:tcPr>
          <w:p w14:paraId="156BAFCB">
            <w:pPr>
              <w:spacing w:after="0"/>
              <w:jc w:val="center"/>
              <w:rPr>
                <w:rFonts w:ascii="Times New Roman" w:hAnsi="Times New Roman"/>
                <w:sz w:val="18"/>
                <w:szCs w:val="18"/>
              </w:rPr>
            </w:pPr>
          </w:p>
        </w:tc>
        <w:tc>
          <w:tcPr>
            <w:tcW w:w="627" w:type="dxa"/>
            <w:vAlign w:val="center"/>
          </w:tcPr>
          <w:p w14:paraId="08775A3A">
            <w:pPr>
              <w:spacing w:after="0"/>
              <w:jc w:val="center"/>
              <w:rPr>
                <w:rFonts w:ascii="Times New Roman" w:hAnsi="Times New Roman"/>
                <w:sz w:val="18"/>
                <w:szCs w:val="18"/>
              </w:rPr>
            </w:pPr>
          </w:p>
        </w:tc>
        <w:tc>
          <w:tcPr>
            <w:tcW w:w="627" w:type="dxa"/>
            <w:vAlign w:val="center"/>
          </w:tcPr>
          <w:p w14:paraId="1CB1D2B0">
            <w:pPr>
              <w:spacing w:after="0"/>
              <w:jc w:val="center"/>
              <w:rPr>
                <w:rFonts w:ascii="Times New Roman" w:hAnsi="Times New Roman"/>
                <w:sz w:val="18"/>
                <w:szCs w:val="18"/>
              </w:rPr>
            </w:pPr>
          </w:p>
        </w:tc>
        <w:tc>
          <w:tcPr>
            <w:tcW w:w="627" w:type="dxa"/>
            <w:vAlign w:val="center"/>
          </w:tcPr>
          <w:p w14:paraId="7F8101D4">
            <w:pPr>
              <w:spacing w:after="0"/>
              <w:jc w:val="center"/>
              <w:rPr>
                <w:rFonts w:ascii="Times New Roman" w:hAnsi="Times New Roman"/>
                <w:sz w:val="18"/>
                <w:szCs w:val="18"/>
              </w:rPr>
            </w:pPr>
          </w:p>
        </w:tc>
        <w:tc>
          <w:tcPr>
            <w:tcW w:w="660" w:type="dxa"/>
            <w:vAlign w:val="center"/>
          </w:tcPr>
          <w:p w14:paraId="026E2FB3">
            <w:pPr>
              <w:spacing w:after="0"/>
              <w:jc w:val="center"/>
              <w:rPr>
                <w:rFonts w:ascii="Times New Roman" w:hAnsi="Times New Roman"/>
                <w:sz w:val="18"/>
                <w:szCs w:val="18"/>
              </w:rPr>
            </w:pPr>
          </w:p>
        </w:tc>
        <w:tc>
          <w:tcPr>
            <w:tcW w:w="459" w:type="dxa"/>
            <w:shd w:val="clear" w:color="auto" w:fill="D9D9D9"/>
            <w:vAlign w:val="center"/>
          </w:tcPr>
          <w:p w14:paraId="76698F34">
            <w:pPr>
              <w:spacing w:after="0"/>
              <w:jc w:val="center"/>
              <w:rPr>
                <w:rFonts w:ascii="Times New Roman" w:hAnsi="Times New Roman"/>
                <w:sz w:val="18"/>
                <w:szCs w:val="18"/>
              </w:rPr>
            </w:pPr>
          </w:p>
        </w:tc>
        <w:tc>
          <w:tcPr>
            <w:tcW w:w="718" w:type="dxa"/>
            <w:shd w:val="clear" w:color="auto" w:fill="D9D9D9"/>
            <w:vAlign w:val="center"/>
          </w:tcPr>
          <w:p w14:paraId="1EFF7A5A">
            <w:pPr>
              <w:spacing w:after="0"/>
              <w:jc w:val="center"/>
              <w:rPr>
                <w:rFonts w:ascii="Times New Roman" w:hAnsi="Times New Roman"/>
                <w:sz w:val="18"/>
                <w:szCs w:val="18"/>
              </w:rPr>
            </w:pPr>
          </w:p>
        </w:tc>
      </w:tr>
      <w:tr w14:paraId="74DCF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6" w:type="dxa"/>
          </w:tcPr>
          <w:p w14:paraId="52FBFF77">
            <w:pPr>
              <w:spacing w:after="0"/>
              <w:rPr>
                <w:rFonts w:ascii="Times New Roman" w:hAnsi="Times New Roman"/>
                <w:sz w:val="18"/>
                <w:szCs w:val="18"/>
              </w:rPr>
            </w:pPr>
            <w:r>
              <w:rPr>
                <w:rFonts w:ascii="Times New Roman" w:hAnsi="Times New Roman"/>
                <w:sz w:val="18"/>
                <w:szCs w:val="18"/>
              </w:rPr>
              <w:t>Иностранный язык (английский)</w:t>
            </w:r>
          </w:p>
        </w:tc>
        <w:tc>
          <w:tcPr>
            <w:tcW w:w="626" w:type="dxa"/>
            <w:vAlign w:val="center"/>
          </w:tcPr>
          <w:p w14:paraId="19A78899">
            <w:pPr>
              <w:spacing w:after="0"/>
              <w:jc w:val="center"/>
              <w:rPr>
                <w:rFonts w:ascii="Times New Roman" w:hAnsi="Times New Roman"/>
                <w:sz w:val="18"/>
                <w:szCs w:val="18"/>
              </w:rPr>
            </w:pPr>
          </w:p>
        </w:tc>
        <w:tc>
          <w:tcPr>
            <w:tcW w:w="626" w:type="dxa"/>
            <w:vAlign w:val="center"/>
          </w:tcPr>
          <w:p w14:paraId="099E88E6">
            <w:pPr>
              <w:spacing w:after="0"/>
              <w:jc w:val="center"/>
              <w:rPr>
                <w:rFonts w:ascii="Times New Roman" w:hAnsi="Times New Roman"/>
                <w:sz w:val="18"/>
                <w:szCs w:val="18"/>
              </w:rPr>
            </w:pPr>
          </w:p>
        </w:tc>
        <w:tc>
          <w:tcPr>
            <w:tcW w:w="626" w:type="dxa"/>
            <w:vAlign w:val="center"/>
          </w:tcPr>
          <w:p w14:paraId="403CA6A6">
            <w:pPr>
              <w:spacing w:after="0"/>
              <w:jc w:val="center"/>
              <w:rPr>
                <w:rFonts w:ascii="Times New Roman" w:hAnsi="Times New Roman"/>
                <w:sz w:val="18"/>
                <w:szCs w:val="18"/>
              </w:rPr>
            </w:pPr>
          </w:p>
        </w:tc>
        <w:tc>
          <w:tcPr>
            <w:tcW w:w="631" w:type="dxa"/>
            <w:vAlign w:val="center"/>
          </w:tcPr>
          <w:p w14:paraId="1E20925F">
            <w:pPr>
              <w:spacing w:after="0"/>
              <w:jc w:val="center"/>
              <w:rPr>
                <w:rFonts w:ascii="Times New Roman" w:hAnsi="Times New Roman"/>
                <w:sz w:val="18"/>
                <w:szCs w:val="18"/>
              </w:rPr>
            </w:pPr>
          </w:p>
        </w:tc>
        <w:tc>
          <w:tcPr>
            <w:tcW w:w="627" w:type="dxa"/>
            <w:shd w:val="clear" w:color="auto" w:fill="D9D9D9"/>
            <w:vAlign w:val="center"/>
          </w:tcPr>
          <w:p w14:paraId="5B9A40F4">
            <w:pPr>
              <w:spacing w:after="0"/>
              <w:jc w:val="center"/>
              <w:rPr>
                <w:rFonts w:ascii="Times New Roman" w:hAnsi="Times New Roman"/>
                <w:sz w:val="18"/>
                <w:szCs w:val="18"/>
              </w:rPr>
            </w:pPr>
          </w:p>
        </w:tc>
        <w:tc>
          <w:tcPr>
            <w:tcW w:w="459" w:type="dxa"/>
            <w:vAlign w:val="center"/>
          </w:tcPr>
          <w:p w14:paraId="703EC85D">
            <w:pPr>
              <w:spacing w:after="0"/>
              <w:jc w:val="center"/>
              <w:rPr>
                <w:rFonts w:ascii="Times New Roman" w:hAnsi="Times New Roman"/>
                <w:sz w:val="18"/>
                <w:szCs w:val="18"/>
              </w:rPr>
            </w:pPr>
          </w:p>
        </w:tc>
        <w:tc>
          <w:tcPr>
            <w:tcW w:w="546" w:type="dxa"/>
            <w:vAlign w:val="center"/>
          </w:tcPr>
          <w:p w14:paraId="284D91C5">
            <w:pPr>
              <w:spacing w:after="0"/>
              <w:jc w:val="center"/>
              <w:rPr>
                <w:rFonts w:ascii="Times New Roman" w:hAnsi="Times New Roman"/>
                <w:sz w:val="18"/>
                <w:szCs w:val="18"/>
              </w:rPr>
            </w:pPr>
          </w:p>
        </w:tc>
        <w:tc>
          <w:tcPr>
            <w:tcW w:w="564" w:type="dxa"/>
            <w:vAlign w:val="center"/>
          </w:tcPr>
          <w:p w14:paraId="55DCEDEB">
            <w:pPr>
              <w:spacing w:after="0"/>
              <w:jc w:val="center"/>
              <w:rPr>
                <w:rFonts w:ascii="Times New Roman" w:hAnsi="Times New Roman"/>
                <w:sz w:val="18"/>
                <w:szCs w:val="18"/>
              </w:rPr>
            </w:pPr>
          </w:p>
        </w:tc>
        <w:tc>
          <w:tcPr>
            <w:tcW w:w="564" w:type="dxa"/>
            <w:vAlign w:val="center"/>
          </w:tcPr>
          <w:p w14:paraId="2FAC4E12">
            <w:pPr>
              <w:spacing w:after="0"/>
              <w:jc w:val="center"/>
              <w:rPr>
                <w:rFonts w:ascii="Times New Roman" w:hAnsi="Times New Roman"/>
                <w:sz w:val="18"/>
                <w:szCs w:val="18"/>
              </w:rPr>
            </w:pPr>
            <w:r>
              <w:rPr>
                <w:rFonts w:ascii="Times New Roman" w:hAnsi="Times New Roman"/>
                <w:sz w:val="18"/>
                <w:szCs w:val="18"/>
              </w:rPr>
              <w:t>1</w:t>
            </w:r>
          </w:p>
        </w:tc>
        <w:tc>
          <w:tcPr>
            <w:tcW w:w="564" w:type="dxa"/>
            <w:shd w:val="clear" w:color="auto" w:fill="D9D9D9"/>
            <w:vAlign w:val="center"/>
          </w:tcPr>
          <w:p w14:paraId="5E9AF4BF">
            <w:pPr>
              <w:spacing w:after="0"/>
              <w:jc w:val="center"/>
              <w:rPr>
                <w:rFonts w:ascii="Times New Roman" w:hAnsi="Times New Roman"/>
                <w:sz w:val="18"/>
                <w:szCs w:val="18"/>
              </w:rPr>
            </w:pPr>
            <w:r>
              <w:rPr>
                <w:rFonts w:ascii="Times New Roman" w:hAnsi="Times New Roman"/>
                <w:sz w:val="18"/>
                <w:szCs w:val="18"/>
              </w:rPr>
              <w:t>1</w:t>
            </w:r>
          </w:p>
        </w:tc>
        <w:tc>
          <w:tcPr>
            <w:tcW w:w="627" w:type="dxa"/>
            <w:vAlign w:val="center"/>
          </w:tcPr>
          <w:p w14:paraId="0CE1796D">
            <w:pPr>
              <w:spacing w:after="0"/>
              <w:jc w:val="center"/>
              <w:rPr>
                <w:rFonts w:ascii="Times New Roman" w:hAnsi="Times New Roman"/>
                <w:sz w:val="18"/>
                <w:szCs w:val="18"/>
              </w:rPr>
            </w:pPr>
          </w:p>
        </w:tc>
        <w:tc>
          <w:tcPr>
            <w:tcW w:w="627" w:type="dxa"/>
            <w:vAlign w:val="center"/>
          </w:tcPr>
          <w:p w14:paraId="31485DD2">
            <w:pPr>
              <w:spacing w:after="0"/>
              <w:jc w:val="center"/>
              <w:rPr>
                <w:rFonts w:ascii="Times New Roman" w:hAnsi="Times New Roman"/>
                <w:sz w:val="18"/>
                <w:szCs w:val="18"/>
              </w:rPr>
            </w:pPr>
          </w:p>
        </w:tc>
        <w:tc>
          <w:tcPr>
            <w:tcW w:w="627" w:type="dxa"/>
            <w:vAlign w:val="center"/>
          </w:tcPr>
          <w:p w14:paraId="0A3757CF">
            <w:pPr>
              <w:spacing w:after="0"/>
              <w:jc w:val="center"/>
              <w:rPr>
                <w:rFonts w:ascii="Times New Roman" w:hAnsi="Times New Roman"/>
                <w:sz w:val="18"/>
                <w:szCs w:val="18"/>
              </w:rPr>
            </w:pPr>
          </w:p>
        </w:tc>
        <w:tc>
          <w:tcPr>
            <w:tcW w:w="660" w:type="dxa"/>
            <w:vAlign w:val="center"/>
          </w:tcPr>
          <w:p w14:paraId="75026575">
            <w:pPr>
              <w:spacing w:after="0"/>
              <w:jc w:val="center"/>
              <w:rPr>
                <w:rFonts w:ascii="Times New Roman" w:hAnsi="Times New Roman"/>
                <w:sz w:val="18"/>
                <w:szCs w:val="18"/>
              </w:rPr>
            </w:pPr>
          </w:p>
        </w:tc>
        <w:tc>
          <w:tcPr>
            <w:tcW w:w="459" w:type="dxa"/>
            <w:shd w:val="clear" w:color="auto" w:fill="D9D9D9"/>
            <w:vAlign w:val="center"/>
          </w:tcPr>
          <w:p w14:paraId="5B0A7D33">
            <w:pPr>
              <w:spacing w:after="0"/>
              <w:jc w:val="center"/>
              <w:rPr>
                <w:rFonts w:ascii="Times New Roman" w:hAnsi="Times New Roman"/>
                <w:sz w:val="18"/>
                <w:szCs w:val="18"/>
              </w:rPr>
            </w:pPr>
          </w:p>
        </w:tc>
        <w:tc>
          <w:tcPr>
            <w:tcW w:w="627" w:type="dxa"/>
            <w:vAlign w:val="center"/>
          </w:tcPr>
          <w:p w14:paraId="778F0C8F">
            <w:pPr>
              <w:spacing w:after="0"/>
              <w:jc w:val="center"/>
              <w:rPr>
                <w:rFonts w:ascii="Times New Roman" w:hAnsi="Times New Roman"/>
                <w:sz w:val="18"/>
                <w:szCs w:val="18"/>
              </w:rPr>
            </w:pPr>
          </w:p>
        </w:tc>
        <w:tc>
          <w:tcPr>
            <w:tcW w:w="627" w:type="dxa"/>
            <w:vAlign w:val="center"/>
          </w:tcPr>
          <w:p w14:paraId="617E748B">
            <w:pPr>
              <w:spacing w:after="0"/>
              <w:jc w:val="center"/>
              <w:rPr>
                <w:rFonts w:ascii="Times New Roman" w:hAnsi="Times New Roman"/>
                <w:sz w:val="18"/>
                <w:szCs w:val="18"/>
              </w:rPr>
            </w:pPr>
          </w:p>
        </w:tc>
        <w:tc>
          <w:tcPr>
            <w:tcW w:w="627" w:type="dxa"/>
            <w:vAlign w:val="center"/>
          </w:tcPr>
          <w:p w14:paraId="1C6888D5">
            <w:pPr>
              <w:spacing w:after="0"/>
              <w:jc w:val="center"/>
              <w:rPr>
                <w:rFonts w:ascii="Times New Roman" w:hAnsi="Times New Roman"/>
                <w:sz w:val="18"/>
                <w:szCs w:val="18"/>
              </w:rPr>
            </w:pPr>
          </w:p>
        </w:tc>
        <w:tc>
          <w:tcPr>
            <w:tcW w:w="660" w:type="dxa"/>
            <w:vAlign w:val="center"/>
          </w:tcPr>
          <w:p w14:paraId="21E9D0A1">
            <w:pPr>
              <w:spacing w:after="0"/>
              <w:jc w:val="center"/>
              <w:rPr>
                <w:rFonts w:ascii="Times New Roman" w:hAnsi="Times New Roman"/>
                <w:sz w:val="18"/>
                <w:szCs w:val="18"/>
              </w:rPr>
            </w:pPr>
            <w:r>
              <w:rPr>
                <w:rFonts w:ascii="Times New Roman" w:hAnsi="Times New Roman"/>
                <w:sz w:val="18"/>
                <w:szCs w:val="18"/>
              </w:rPr>
              <w:t>1</w:t>
            </w:r>
          </w:p>
        </w:tc>
        <w:tc>
          <w:tcPr>
            <w:tcW w:w="459" w:type="dxa"/>
            <w:shd w:val="clear" w:color="auto" w:fill="D9D9D9"/>
            <w:vAlign w:val="center"/>
          </w:tcPr>
          <w:p w14:paraId="40462F60">
            <w:pPr>
              <w:spacing w:after="0"/>
              <w:jc w:val="center"/>
              <w:rPr>
                <w:rFonts w:ascii="Times New Roman" w:hAnsi="Times New Roman"/>
                <w:sz w:val="18"/>
                <w:szCs w:val="18"/>
              </w:rPr>
            </w:pPr>
            <w:r>
              <w:rPr>
                <w:rFonts w:ascii="Times New Roman" w:hAnsi="Times New Roman"/>
                <w:sz w:val="18"/>
                <w:szCs w:val="18"/>
              </w:rPr>
              <w:t>1</w:t>
            </w:r>
          </w:p>
        </w:tc>
        <w:tc>
          <w:tcPr>
            <w:tcW w:w="718" w:type="dxa"/>
            <w:shd w:val="clear" w:color="auto" w:fill="D9D9D9"/>
            <w:vAlign w:val="center"/>
          </w:tcPr>
          <w:p w14:paraId="438115CA">
            <w:pPr>
              <w:spacing w:after="0"/>
              <w:jc w:val="center"/>
              <w:rPr>
                <w:rFonts w:ascii="Times New Roman" w:hAnsi="Times New Roman"/>
                <w:sz w:val="18"/>
                <w:szCs w:val="18"/>
              </w:rPr>
            </w:pPr>
            <w:r>
              <w:rPr>
                <w:rFonts w:ascii="Times New Roman" w:hAnsi="Times New Roman"/>
                <w:sz w:val="18"/>
                <w:szCs w:val="18"/>
              </w:rPr>
              <w:t>2</w:t>
            </w:r>
          </w:p>
        </w:tc>
      </w:tr>
      <w:tr w14:paraId="281E3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6" w:type="dxa"/>
          </w:tcPr>
          <w:p w14:paraId="42E14618">
            <w:pPr>
              <w:spacing w:after="0"/>
              <w:rPr>
                <w:rFonts w:ascii="Times New Roman" w:hAnsi="Times New Roman"/>
                <w:sz w:val="18"/>
                <w:szCs w:val="18"/>
              </w:rPr>
            </w:pPr>
            <w:r>
              <w:rPr>
                <w:rFonts w:ascii="Times New Roman" w:hAnsi="Times New Roman"/>
                <w:sz w:val="18"/>
                <w:szCs w:val="18"/>
              </w:rPr>
              <w:t xml:space="preserve">ОРКСЭ </w:t>
            </w:r>
          </w:p>
        </w:tc>
        <w:tc>
          <w:tcPr>
            <w:tcW w:w="626" w:type="dxa"/>
            <w:vAlign w:val="center"/>
          </w:tcPr>
          <w:p w14:paraId="4DB11594">
            <w:pPr>
              <w:spacing w:after="0"/>
              <w:jc w:val="center"/>
              <w:rPr>
                <w:rFonts w:ascii="Times New Roman" w:hAnsi="Times New Roman"/>
                <w:sz w:val="18"/>
                <w:szCs w:val="18"/>
              </w:rPr>
            </w:pPr>
          </w:p>
        </w:tc>
        <w:tc>
          <w:tcPr>
            <w:tcW w:w="626" w:type="dxa"/>
            <w:vAlign w:val="center"/>
          </w:tcPr>
          <w:p w14:paraId="111FAA22">
            <w:pPr>
              <w:spacing w:after="0"/>
              <w:jc w:val="center"/>
              <w:rPr>
                <w:rFonts w:ascii="Times New Roman" w:hAnsi="Times New Roman"/>
                <w:sz w:val="18"/>
                <w:szCs w:val="18"/>
              </w:rPr>
            </w:pPr>
          </w:p>
        </w:tc>
        <w:tc>
          <w:tcPr>
            <w:tcW w:w="626" w:type="dxa"/>
            <w:vAlign w:val="center"/>
          </w:tcPr>
          <w:p w14:paraId="3F13777E">
            <w:pPr>
              <w:spacing w:after="0"/>
              <w:jc w:val="center"/>
              <w:rPr>
                <w:rFonts w:ascii="Times New Roman" w:hAnsi="Times New Roman"/>
                <w:sz w:val="18"/>
                <w:szCs w:val="18"/>
              </w:rPr>
            </w:pPr>
          </w:p>
        </w:tc>
        <w:tc>
          <w:tcPr>
            <w:tcW w:w="631" w:type="dxa"/>
            <w:vAlign w:val="center"/>
          </w:tcPr>
          <w:p w14:paraId="74609578">
            <w:pPr>
              <w:spacing w:after="0"/>
              <w:jc w:val="center"/>
              <w:rPr>
                <w:rFonts w:ascii="Times New Roman" w:hAnsi="Times New Roman"/>
                <w:sz w:val="18"/>
                <w:szCs w:val="18"/>
              </w:rPr>
            </w:pPr>
          </w:p>
        </w:tc>
        <w:tc>
          <w:tcPr>
            <w:tcW w:w="627" w:type="dxa"/>
            <w:shd w:val="clear" w:color="auto" w:fill="D9D9D9"/>
            <w:vAlign w:val="center"/>
          </w:tcPr>
          <w:p w14:paraId="6FE6D95C">
            <w:pPr>
              <w:spacing w:after="0"/>
              <w:jc w:val="center"/>
              <w:rPr>
                <w:rFonts w:ascii="Times New Roman" w:hAnsi="Times New Roman"/>
                <w:sz w:val="18"/>
                <w:szCs w:val="18"/>
              </w:rPr>
            </w:pPr>
          </w:p>
        </w:tc>
        <w:tc>
          <w:tcPr>
            <w:tcW w:w="459" w:type="dxa"/>
            <w:vAlign w:val="center"/>
          </w:tcPr>
          <w:p w14:paraId="080836A9">
            <w:pPr>
              <w:spacing w:after="0"/>
              <w:jc w:val="center"/>
              <w:rPr>
                <w:rFonts w:ascii="Times New Roman" w:hAnsi="Times New Roman"/>
                <w:sz w:val="18"/>
                <w:szCs w:val="18"/>
              </w:rPr>
            </w:pPr>
          </w:p>
        </w:tc>
        <w:tc>
          <w:tcPr>
            <w:tcW w:w="546" w:type="dxa"/>
            <w:vAlign w:val="center"/>
          </w:tcPr>
          <w:p w14:paraId="2397815F">
            <w:pPr>
              <w:spacing w:after="0"/>
              <w:jc w:val="center"/>
              <w:rPr>
                <w:rFonts w:ascii="Times New Roman" w:hAnsi="Times New Roman"/>
                <w:sz w:val="18"/>
                <w:szCs w:val="18"/>
              </w:rPr>
            </w:pPr>
          </w:p>
        </w:tc>
        <w:tc>
          <w:tcPr>
            <w:tcW w:w="564" w:type="dxa"/>
            <w:vAlign w:val="center"/>
          </w:tcPr>
          <w:p w14:paraId="1AFA9E28">
            <w:pPr>
              <w:spacing w:after="0"/>
              <w:jc w:val="center"/>
              <w:rPr>
                <w:rFonts w:ascii="Times New Roman" w:hAnsi="Times New Roman"/>
                <w:sz w:val="18"/>
                <w:szCs w:val="18"/>
              </w:rPr>
            </w:pPr>
          </w:p>
        </w:tc>
        <w:tc>
          <w:tcPr>
            <w:tcW w:w="564" w:type="dxa"/>
            <w:vAlign w:val="center"/>
          </w:tcPr>
          <w:p w14:paraId="53CB6037">
            <w:pPr>
              <w:spacing w:after="0"/>
              <w:jc w:val="center"/>
              <w:rPr>
                <w:rFonts w:ascii="Times New Roman" w:hAnsi="Times New Roman"/>
                <w:sz w:val="18"/>
                <w:szCs w:val="18"/>
              </w:rPr>
            </w:pPr>
          </w:p>
        </w:tc>
        <w:tc>
          <w:tcPr>
            <w:tcW w:w="564" w:type="dxa"/>
            <w:shd w:val="clear" w:color="auto" w:fill="D9D9D9"/>
            <w:vAlign w:val="center"/>
          </w:tcPr>
          <w:p w14:paraId="7D20E1A4">
            <w:pPr>
              <w:spacing w:after="0"/>
              <w:jc w:val="center"/>
              <w:rPr>
                <w:rFonts w:ascii="Times New Roman" w:hAnsi="Times New Roman"/>
                <w:sz w:val="18"/>
                <w:szCs w:val="18"/>
              </w:rPr>
            </w:pPr>
          </w:p>
        </w:tc>
        <w:tc>
          <w:tcPr>
            <w:tcW w:w="627" w:type="dxa"/>
            <w:vAlign w:val="center"/>
          </w:tcPr>
          <w:p w14:paraId="3F4BC722">
            <w:pPr>
              <w:spacing w:after="0"/>
              <w:jc w:val="center"/>
              <w:rPr>
                <w:rFonts w:ascii="Times New Roman" w:hAnsi="Times New Roman"/>
                <w:sz w:val="18"/>
                <w:szCs w:val="18"/>
              </w:rPr>
            </w:pPr>
          </w:p>
        </w:tc>
        <w:tc>
          <w:tcPr>
            <w:tcW w:w="627" w:type="dxa"/>
            <w:vAlign w:val="center"/>
          </w:tcPr>
          <w:p w14:paraId="3EEC8C86">
            <w:pPr>
              <w:spacing w:after="0"/>
              <w:jc w:val="center"/>
              <w:rPr>
                <w:rFonts w:ascii="Times New Roman" w:hAnsi="Times New Roman"/>
                <w:sz w:val="18"/>
                <w:szCs w:val="18"/>
              </w:rPr>
            </w:pPr>
          </w:p>
        </w:tc>
        <w:tc>
          <w:tcPr>
            <w:tcW w:w="627" w:type="dxa"/>
            <w:vAlign w:val="center"/>
          </w:tcPr>
          <w:p w14:paraId="332BD103">
            <w:pPr>
              <w:spacing w:after="0"/>
              <w:jc w:val="center"/>
              <w:rPr>
                <w:rFonts w:ascii="Times New Roman" w:hAnsi="Times New Roman"/>
                <w:sz w:val="18"/>
                <w:szCs w:val="18"/>
              </w:rPr>
            </w:pPr>
          </w:p>
        </w:tc>
        <w:tc>
          <w:tcPr>
            <w:tcW w:w="660" w:type="dxa"/>
            <w:vAlign w:val="center"/>
          </w:tcPr>
          <w:p w14:paraId="38D2FBFB">
            <w:pPr>
              <w:spacing w:after="0"/>
              <w:jc w:val="center"/>
              <w:rPr>
                <w:rFonts w:ascii="Times New Roman" w:hAnsi="Times New Roman"/>
                <w:sz w:val="18"/>
                <w:szCs w:val="18"/>
              </w:rPr>
            </w:pPr>
          </w:p>
        </w:tc>
        <w:tc>
          <w:tcPr>
            <w:tcW w:w="459" w:type="dxa"/>
            <w:shd w:val="clear" w:color="auto" w:fill="D9D9D9"/>
            <w:vAlign w:val="center"/>
          </w:tcPr>
          <w:p w14:paraId="06A96469">
            <w:pPr>
              <w:spacing w:after="0"/>
              <w:jc w:val="center"/>
              <w:rPr>
                <w:rFonts w:ascii="Times New Roman" w:hAnsi="Times New Roman"/>
                <w:sz w:val="18"/>
                <w:szCs w:val="18"/>
              </w:rPr>
            </w:pPr>
          </w:p>
        </w:tc>
        <w:tc>
          <w:tcPr>
            <w:tcW w:w="627" w:type="dxa"/>
            <w:vAlign w:val="center"/>
          </w:tcPr>
          <w:p w14:paraId="6E8BCC49">
            <w:pPr>
              <w:spacing w:after="0"/>
              <w:jc w:val="center"/>
              <w:rPr>
                <w:rFonts w:ascii="Times New Roman" w:hAnsi="Times New Roman"/>
                <w:sz w:val="18"/>
                <w:szCs w:val="18"/>
              </w:rPr>
            </w:pPr>
          </w:p>
        </w:tc>
        <w:tc>
          <w:tcPr>
            <w:tcW w:w="627" w:type="dxa"/>
            <w:vAlign w:val="center"/>
          </w:tcPr>
          <w:p w14:paraId="3CDCFFAA">
            <w:pPr>
              <w:spacing w:after="0"/>
              <w:jc w:val="center"/>
              <w:rPr>
                <w:rFonts w:ascii="Times New Roman" w:hAnsi="Times New Roman"/>
                <w:sz w:val="18"/>
                <w:szCs w:val="18"/>
              </w:rPr>
            </w:pPr>
          </w:p>
        </w:tc>
        <w:tc>
          <w:tcPr>
            <w:tcW w:w="627" w:type="dxa"/>
            <w:vAlign w:val="center"/>
          </w:tcPr>
          <w:p w14:paraId="7A5FEB76">
            <w:pPr>
              <w:spacing w:after="0"/>
              <w:jc w:val="center"/>
              <w:rPr>
                <w:rFonts w:ascii="Times New Roman" w:hAnsi="Times New Roman"/>
                <w:sz w:val="18"/>
                <w:szCs w:val="18"/>
              </w:rPr>
            </w:pPr>
          </w:p>
        </w:tc>
        <w:tc>
          <w:tcPr>
            <w:tcW w:w="660" w:type="dxa"/>
            <w:vAlign w:val="center"/>
          </w:tcPr>
          <w:p w14:paraId="746DDC92">
            <w:pPr>
              <w:spacing w:after="0"/>
              <w:jc w:val="center"/>
              <w:rPr>
                <w:rFonts w:ascii="Times New Roman" w:hAnsi="Times New Roman"/>
                <w:sz w:val="18"/>
                <w:szCs w:val="18"/>
              </w:rPr>
            </w:pPr>
          </w:p>
        </w:tc>
        <w:tc>
          <w:tcPr>
            <w:tcW w:w="459" w:type="dxa"/>
            <w:shd w:val="clear" w:color="auto" w:fill="D9D9D9"/>
            <w:vAlign w:val="center"/>
          </w:tcPr>
          <w:p w14:paraId="60E4AAA7">
            <w:pPr>
              <w:spacing w:after="0"/>
              <w:jc w:val="center"/>
              <w:rPr>
                <w:rFonts w:ascii="Times New Roman" w:hAnsi="Times New Roman"/>
                <w:sz w:val="18"/>
                <w:szCs w:val="18"/>
              </w:rPr>
            </w:pPr>
          </w:p>
        </w:tc>
        <w:tc>
          <w:tcPr>
            <w:tcW w:w="718" w:type="dxa"/>
            <w:shd w:val="clear" w:color="auto" w:fill="D9D9D9"/>
            <w:vAlign w:val="center"/>
          </w:tcPr>
          <w:p w14:paraId="21CA6305">
            <w:pPr>
              <w:spacing w:after="0"/>
              <w:jc w:val="center"/>
              <w:rPr>
                <w:rFonts w:ascii="Times New Roman" w:hAnsi="Times New Roman"/>
                <w:sz w:val="18"/>
                <w:szCs w:val="18"/>
              </w:rPr>
            </w:pPr>
          </w:p>
        </w:tc>
      </w:tr>
      <w:tr w14:paraId="2EE32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6" w:type="dxa"/>
          </w:tcPr>
          <w:p w14:paraId="265DDD13">
            <w:pPr>
              <w:spacing w:after="0"/>
              <w:rPr>
                <w:rFonts w:ascii="Times New Roman" w:hAnsi="Times New Roman"/>
                <w:sz w:val="18"/>
                <w:szCs w:val="18"/>
              </w:rPr>
            </w:pPr>
            <w:r>
              <w:rPr>
                <w:rFonts w:ascii="Times New Roman" w:hAnsi="Times New Roman"/>
                <w:sz w:val="18"/>
                <w:szCs w:val="18"/>
              </w:rPr>
              <w:t>Изобразительное искусство</w:t>
            </w:r>
          </w:p>
        </w:tc>
        <w:tc>
          <w:tcPr>
            <w:tcW w:w="626" w:type="dxa"/>
            <w:vAlign w:val="center"/>
          </w:tcPr>
          <w:p w14:paraId="54A9A7E0">
            <w:pPr>
              <w:spacing w:after="0"/>
              <w:jc w:val="center"/>
              <w:rPr>
                <w:rFonts w:ascii="Times New Roman" w:hAnsi="Times New Roman"/>
                <w:sz w:val="18"/>
                <w:szCs w:val="18"/>
              </w:rPr>
            </w:pPr>
          </w:p>
        </w:tc>
        <w:tc>
          <w:tcPr>
            <w:tcW w:w="626" w:type="dxa"/>
            <w:vAlign w:val="center"/>
          </w:tcPr>
          <w:p w14:paraId="31D237F6">
            <w:pPr>
              <w:spacing w:after="0"/>
              <w:jc w:val="center"/>
              <w:rPr>
                <w:rFonts w:ascii="Times New Roman" w:hAnsi="Times New Roman"/>
                <w:sz w:val="18"/>
                <w:szCs w:val="18"/>
              </w:rPr>
            </w:pPr>
          </w:p>
        </w:tc>
        <w:tc>
          <w:tcPr>
            <w:tcW w:w="626" w:type="dxa"/>
            <w:vAlign w:val="center"/>
          </w:tcPr>
          <w:p w14:paraId="42046D64">
            <w:pPr>
              <w:spacing w:after="0"/>
              <w:jc w:val="center"/>
              <w:rPr>
                <w:rFonts w:ascii="Times New Roman" w:hAnsi="Times New Roman"/>
                <w:sz w:val="18"/>
                <w:szCs w:val="18"/>
              </w:rPr>
            </w:pPr>
          </w:p>
        </w:tc>
        <w:tc>
          <w:tcPr>
            <w:tcW w:w="631" w:type="dxa"/>
            <w:vAlign w:val="center"/>
          </w:tcPr>
          <w:p w14:paraId="7BE98D8C">
            <w:pPr>
              <w:spacing w:after="0"/>
              <w:jc w:val="center"/>
              <w:rPr>
                <w:rFonts w:ascii="Times New Roman" w:hAnsi="Times New Roman"/>
                <w:sz w:val="18"/>
                <w:szCs w:val="18"/>
              </w:rPr>
            </w:pPr>
          </w:p>
        </w:tc>
        <w:tc>
          <w:tcPr>
            <w:tcW w:w="627" w:type="dxa"/>
            <w:shd w:val="clear" w:color="auto" w:fill="D9D9D9"/>
            <w:vAlign w:val="center"/>
          </w:tcPr>
          <w:p w14:paraId="4E0F1F35">
            <w:pPr>
              <w:spacing w:after="0"/>
              <w:jc w:val="center"/>
              <w:rPr>
                <w:rFonts w:ascii="Times New Roman" w:hAnsi="Times New Roman"/>
                <w:sz w:val="18"/>
                <w:szCs w:val="18"/>
              </w:rPr>
            </w:pPr>
          </w:p>
        </w:tc>
        <w:tc>
          <w:tcPr>
            <w:tcW w:w="459" w:type="dxa"/>
            <w:vAlign w:val="center"/>
          </w:tcPr>
          <w:p w14:paraId="23248058">
            <w:pPr>
              <w:spacing w:after="0"/>
              <w:jc w:val="center"/>
              <w:rPr>
                <w:rFonts w:ascii="Times New Roman" w:hAnsi="Times New Roman"/>
                <w:sz w:val="18"/>
                <w:szCs w:val="18"/>
              </w:rPr>
            </w:pPr>
          </w:p>
        </w:tc>
        <w:tc>
          <w:tcPr>
            <w:tcW w:w="546" w:type="dxa"/>
            <w:vAlign w:val="center"/>
          </w:tcPr>
          <w:p w14:paraId="198AAE3B">
            <w:pPr>
              <w:spacing w:after="0"/>
              <w:jc w:val="center"/>
              <w:rPr>
                <w:rFonts w:ascii="Times New Roman" w:hAnsi="Times New Roman"/>
                <w:sz w:val="18"/>
                <w:szCs w:val="18"/>
              </w:rPr>
            </w:pPr>
          </w:p>
        </w:tc>
        <w:tc>
          <w:tcPr>
            <w:tcW w:w="564" w:type="dxa"/>
            <w:vAlign w:val="center"/>
          </w:tcPr>
          <w:p w14:paraId="3E813E28">
            <w:pPr>
              <w:spacing w:after="0"/>
              <w:jc w:val="center"/>
              <w:rPr>
                <w:rFonts w:ascii="Times New Roman" w:hAnsi="Times New Roman"/>
                <w:sz w:val="18"/>
                <w:szCs w:val="18"/>
              </w:rPr>
            </w:pPr>
          </w:p>
        </w:tc>
        <w:tc>
          <w:tcPr>
            <w:tcW w:w="564" w:type="dxa"/>
            <w:vAlign w:val="center"/>
          </w:tcPr>
          <w:p w14:paraId="5A2AC22C">
            <w:pPr>
              <w:spacing w:after="0"/>
              <w:jc w:val="center"/>
              <w:rPr>
                <w:rFonts w:ascii="Times New Roman" w:hAnsi="Times New Roman"/>
                <w:sz w:val="18"/>
                <w:szCs w:val="18"/>
              </w:rPr>
            </w:pPr>
          </w:p>
        </w:tc>
        <w:tc>
          <w:tcPr>
            <w:tcW w:w="564" w:type="dxa"/>
            <w:shd w:val="clear" w:color="auto" w:fill="D9D9D9"/>
            <w:vAlign w:val="center"/>
          </w:tcPr>
          <w:p w14:paraId="34752813">
            <w:pPr>
              <w:spacing w:after="0"/>
              <w:jc w:val="center"/>
              <w:rPr>
                <w:rFonts w:ascii="Times New Roman" w:hAnsi="Times New Roman"/>
                <w:sz w:val="18"/>
                <w:szCs w:val="18"/>
              </w:rPr>
            </w:pPr>
          </w:p>
        </w:tc>
        <w:tc>
          <w:tcPr>
            <w:tcW w:w="627" w:type="dxa"/>
            <w:vAlign w:val="center"/>
          </w:tcPr>
          <w:p w14:paraId="7786BEA8">
            <w:pPr>
              <w:spacing w:after="0"/>
              <w:jc w:val="center"/>
              <w:rPr>
                <w:rFonts w:ascii="Times New Roman" w:hAnsi="Times New Roman"/>
                <w:sz w:val="18"/>
                <w:szCs w:val="18"/>
              </w:rPr>
            </w:pPr>
          </w:p>
        </w:tc>
        <w:tc>
          <w:tcPr>
            <w:tcW w:w="627" w:type="dxa"/>
            <w:vAlign w:val="center"/>
          </w:tcPr>
          <w:p w14:paraId="02D75ED8">
            <w:pPr>
              <w:spacing w:after="0"/>
              <w:jc w:val="center"/>
              <w:rPr>
                <w:rFonts w:ascii="Times New Roman" w:hAnsi="Times New Roman"/>
                <w:sz w:val="18"/>
                <w:szCs w:val="18"/>
              </w:rPr>
            </w:pPr>
          </w:p>
        </w:tc>
        <w:tc>
          <w:tcPr>
            <w:tcW w:w="627" w:type="dxa"/>
            <w:vAlign w:val="center"/>
          </w:tcPr>
          <w:p w14:paraId="30D03976">
            <w:pPr>
              <w:spacing w:after="0"/>
              <w:jc w:val="center"/>
              <w:rPr>
                <w:rFonts w:ascii="Times New Roman" w:hAnsi="Times New Roman"/>
                <w:sz w:val="18"/>
                <w:szCs w:val="18"/>
              </w:rPr>
            </w:pPr>
          </w:p>
        </w:tc>
        <w:tc>
          <w:tcPr>
            <w:tcW w:w="660" w:type="dxa"/>
            <w:vAlign w:val="center"/>
          </w:tcPr>
          <w:p w14:paraId="187E77ED">
            <w:pPr>
              <w:spacing w:after="0"/>
              <w:jc w:val="center"/>
              <w:rPr>
                <w:rFonts w:ascii="Times New Roman" w:hAnsi="Times New Roman"/>
                <w:sz w:val="18"/>
                <w:szCs w:val="18"/>
              </w:rPr>
            </w:pPr>
          </w:p>
        </w:tc>
        <w:tc>
          <w:tcPr>
            <w:tcW w:w="459" w:type="dxa"/>
            <w:shd w:val="clear" w:color="auto" w:fill="D9D9D9"/>
            <w:vAlign w:val="center"/>
          </w:tcPr>
          <w:p w14:paraId="58CCC2DD">
            <w:pPr>
              <w:spacing w:after="0"/>
              <w:jc w:val="center"/>
              <w:rPr>
                <w:rFonts w:ascii="Times New Roman" w:hAnsi="Times New Roman"/>
                <w:sz w:val="18"/>
                <w:szCs w:val="18"/>
              </w:rPr>
            </w:pPr>
          </w:p>
        </w:tc>
        <w:tc>
          <w:tcPr>
            <w:tcW w:w="627" w:type="dxa"/>
            <w:vAlign w:val="center"/>
          </w:tcPr>
          <w:p w14:paraId="08D8DAB2">
            <w:pPr>
              <w:spacing w:after="0"/>
              <w:jc w:val="center"/>
              <w:rPr>
                <w:rFonts w:ascii="Times New Roman" w:hAnsi="Times New Roman"/>
                <w:sz w:val="18"/>
                <w:szCs w:val="18"/>
              </w:rPr>
            </w:pPr>
          </w:p>
        </w:tc>
        <w:tc>
          <w:tcPr>
            <w:tcW w:w="627" w:type="dxa"/>
            <w:vAlign w:val="center"/>
          </w:tcPr>
          <w:p w14:paraId="17CC98E5">
            <w:pPr>
              <w:spacing w:after="0"/>
              <w:jc w:val="center"/>
              <w:rPr>
                <w:rFonts w:ascii="Times New Roman" w:hAnsi="Times New Roman"/>
                <w:sz w:val="18"/>
                <w:szCs w:val="18"/>
              </w:rPr>
            </w:pPr>
          </w:p>
        </w:tc>
        <w:tc>
          <w:tcPr>
            <w:tcW w:w="627" w:type="dxa"/>
            <w:vAlign w:val="center"/>
          </w:tcPr>
          <w:p w14:paraId="61664CC5">
            <w:pPr>
              <w:spacing w:after="0"/>
              <w:jc w:val="center"/>
              <w:rPr>
                <w:rFonts w:ascii="Times New Roman" w:hAnsi="Times New Roman"/>
                <w:sz w:val="18"/>
                <w:szCs w:val="18"/>
              </w:rPr>
            </w:pPr>
          </w:p>
        </w:tc>
        <w:tc>
          <w:tcPr>
            <w:tcW w:w="660" w:type="dxa"/>
            <w:vAlign w:val="center"/>
          </w:tcPr>
          <w:p w14:paraId="0675E8DE">
            <w:pPr>
              <w:spacing w:after="0"/>
              <w:jc w:val="center"/>
              <w:rPr>
                <w:rFonts w:ascii="Times New Roman" w:hAnsi="Times New Roman"/>
                <w:sz w:val="18"/>
                <w:szCs w:val="18"/>
              </w:rPr>
            </w:pPr>
          </w:p>
        </w:tc>
        <w:tc>
          <w:tcPr>
            <w:tcW w:w="459" w:type="dxa"/>
            <w:shd w:val="clear" w:color="auto" w:fill="D9D9D9"/>
            <w:vAlign w:val="center"/>
          </w:tcPr>
          <w:p w14:paraId="15322E07">
            <w:pPr>
              <w:spacing w:after="0"/>
              <w:jc w:val="center"/>
              <w:rPr>
                <w:rFonts w:ascii="Times New Roman" w:hAnsi="Times New Roman"/>
                <w:sz w:val="18"/>
                <w:szCs w:val="18"/>
              </w:rPr>
            </w:pPr>
          </w:p>
        </w:tc>
        <w:tc>
          <w:tcPr>
            <w:tcW w:w="718" w:type="dxa"/>
            <w:shd w:val="clear" w:color="auto" w:fill="D9D9D9"/>
            <w:vAlign w:val="center"/>
          </w:tcPr>
          <w:p w14:paraId="2E9B69D2">
            <w:pPr>
              <w:spacing w:after="0"/>
              <w:jc w:val="center"/>
              <w:rPr>
                <w:rFonts w:ascii="Times New Roman" w:hAnsi="Times New Roman"/>
                <w:sz w:val="18"/>
                <w:szCs w:val="18"/>
              </w:rPr>
            </w:pPr>
          </w:p>
        </w:tc>
      </w:tr>
      <w:tr w14:paraId="0947D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6" w:type="dxa"/>
          </w:tcPr>
          <w:p w14:paraId="3F410154">
            <w:pPr>
              <w:spacing w:after="0"/>
              <w:rPr>
                <w:rFonts w:ascii="Times New Roman" w:hAnsi="Times New Roman"/>
                <w:sz w:val="18"/>
                <w:szCs w:val="18"/>
              </w:rPr>
            </w:pPr>
            <w:r>
              <w:rPr>
                <w:rFonts w:ascii="Times New Roman" w:hAnsi="Times New Roman"/>
                <w:sz w:val="18"/>
                <w:szCs w:val="18"/>
              </w:rPr>
              <w:t>Музыка</w:t>
            </w:r>
          </w:p>
        </w:tc>
        <w:tc>
          <w:tcPr>
            <w:tcW w:w="626" w:type="dxa"/>
            <w:vAlign w:val="center"/>
          </w:tcPr>
          <w:p w14:paraId="701929E4">
            <w:pPr>
              <w:spacing w:after="0"/>
              <w:jc w:val="center"/>
              <w:rPr>
                <w:rFonts w:ascii="Times New Roman" w:hAnsi="Times New Roman"/>
                <w:sz w:val="18"/>
                <w:szCs w:val="18"/>
              </w:rPr>
            </w:pPr>
          </w:p>
        </w:tc>
        <w:tc>
          <w:tcPr>
            <w:tcW w:w="626" w:type="dxa"/>
            <w:vAlign w:val="center"/>
          </w:tcPr>
          <w:p w14:paraId="78FA9ED2">
            <w:pPr>
              <w:spacing w:after="0"/>
              <w:jc w:val="center"/>
              <w:rPr>
                <w:rFonts w:ascii="Times New Roman" w:hAnsi="Times New Roman"/>
                <w:sz w:val="18"/>
                <w:szCs w:val="18"/>
              </w:rPr>
            </w:pPr>
          </w:p>
        </w:tc>
        <w:tc>
          <w:tcPr>
            <w:tcW w:w="626" w:type="dxa"/>
            <w:vAlign w:val="center"/>
          </w:tcPr>
          <w:p w14:paraId="2F73BF90">
            <w:pPr>
              <w:spacing w:after="0"/>
              <w:jc w:val="center"/>
              <w:rPr>
                <w:rFonts w:ascii="Times New Roman" w:hAnsi="Times New Roman"/>
                <w:sz w:val="18"/>
                <w:szCs w:val="18"/>
              </w:rPr>
            </w:pPr>
          </w:p>
        </w:tc>
        <w:tc>
          <w:tcPr>
            <w:tcW w:w="631" w:type="dxa"/>
            <w:vAlign w:val="center"/>
          </w:tcPr>
          <w:p w14:paraId="1CF34E32">
            <w:pPr>
              <w:spacing w:after="0"/>
              <w:jc w:val="center"/>
              <w:rPr>
                <w:rFonts w:ascii="Times New Roman" w:hAnsi="Times New Roman"/>
                <w:sz w:val="18"/>
                <w:szCs w:val="18"/>
              </w:rPr>
            </w:pPr>
          </w:p>
        </w:tc>
        <w:tc>
          <w:tcPr>
            <w:tcW w:w="627" w:type="dxa"/>
            <w:shd w:val="clear" w:color="auto" w:fill="D9D9D9"/>
            <w:vAlign w:val="center"/>
          </w:tcPr>
          <w:p w14:paraId="567CD263">
            <w:pPr>
              <w:spacing w:after="0"/>
              <w:jc w:val="center"/>
              <w:rPr>
                <w:rFonts w:ascii="Times New Roman" w:hAnsi="Times New Roman"/>
                <w:sz w:val="18"/>
                <w:szCs w:val="18"/>
              </w:rPr>
            </w:pPr>
          </w:p>
        </w:tc>
        <w:tc>
          <w:tcPr>
            <w:tcW w:w="459" w:type="dxa"/>
            <w:vAlign w:val="center"/>
          </w:tcPr>
          <w:p w14:paraId="00DDAF87">
            <w:pPr>
              <w:spacing w:after="0"/>
              <w:jc w:val="center"/>
              <w:rPr>
                <w:rFonts w:ascii="Times New Roman" w:hAnsi="Times New Roman"/>
                <w:sz w:val="18"/>
                <w:szCs w:val="18"/>
              </w:rPr>
            </w:pPr>
          </w:p>
        </w:tc>
        <w:tc>
          <w:tcPr>
            <w:tcW w:w="546" w:type="dxa"/>
            <w:vAlign w:val="center"/>
          </w:tcPr>
          <w:p w14:paraId="3E0FD184">
            <w:pPr>
              <w:spacing w:after="0"/>
              <w:jc w:val="center"/>
              <w:rPr>
                <w:rFonts w:ascii="Times New Roman" w:hAnsi="Times New Roman"/>
                <w:sz w:val="18"/>
                <w:szCs w:val="18"/>
              </w:rPr>
            </w:pPr>
          </w:p>
        </w:tc>
        <w:tc>
          <w:tcPr>
            <w:tcW w:w="564" w:type="dxa"/>
            <w:vAlign w:val="center"/>
          </w:tcPr>
          <w:p w14:paraId="31EA62F0">
            <w:pPr>
              <w:spacing w:after="0"/>
              <w:jc w:val="center"/>
              <w:rPr>
                <w:rFonts w:ascii="Times New Roman" w:hAnsi="Times New Roman"/>
                <w:sz w:val="18"/>
                <w:szCs w:val="18"/>
              </w:rPr>
            </w:pPr>
          </w:p>
        </w:tc>
        <w:tc>
          <w:tcPr>
            <w:tcW w:w="564" w:type="dxa"/>
            <w:vAlign w:val="center"/>
          </w:tcPr>
          <w:p w14:paraId="766FB055">
            <w:pPr>
              <w:spacing w:after="0"/>
              <w:jc w:val="center"/>
              <w:rPr>
                <w:rFonts w:ascii="Times New Roman" w:hAnsi="Times New Roman"/>
                <w:sz w:val="18"/>
                <w:szCs w:val="18"/>
              </w:rPr>
            </w:pPr>
          </w:p>
        </w:tc>
        <w:tc>
          <w:tcPr>
            <w:tcW w:w="564" w:type="dxa"/>
            <w:shd w:val="clear" w:color="auto" w:fill="D9D9D9"/>
            <w:vAlign w:val="center"/>
          </w:tcPr>
          <w:p w14:paraId="0F1BA5C7">
            <w:pPr>
              <w:spacing w:after="0"/>
              <w:jc w:val="center"/>
              <w:rPr>
                <w:rFonts w:ascii="Times New Roman" w:hAnsi="Times New Roman"/>
                <w:sz w:val="18"/>
                <w:szCs w:val="18"/>
              </w:rPr>
            </w:pPr>
          </w:p>
        </w:tc>
        <w:tc>
          <w:tcPr>
            <w:tcW w:w="627" w:type="dxa"/>
            <w:vAlign w:val="center"/>
          </w:tcPr>
          <w:p w14:paraId="72F50E5D">
            <w:pPr>
              <w:spacing w:after="0"/>
              <w:jc w:val="center"/>
              <w:rPr>
                <w:rFonts w:ascii="Times New Roman" w:hAnsi="Times New Roman"/>
                <w:sz w:val="18"/>
                <w:szCs w:val="18"/>
              </w:rPr>
            </w:pPr>
          </w:p>
        </w:tc>
        <w:tc>
          <w:tcPr>
            <w:tcW w:w="627" w:type="dxa"/>
            <w:vAlign w:val="center"/>
          </w:tcPr>
          <w:p w14:paraId="387E3906">
            <w:pPr>
              <w:spacing w:after="0"/>
              <w:jc w:val="center"/>
              <w:rPr>
                <w:rFonts w:ascii="Times New Roman" w:hAnsi="Times New Roman"/>
                <w:sz w:val="18"/>
                <w:szCs w:val="18"/>
              </w:rPr>
            </w:pPr>
          </w:p>
        </w:tc>
        <w:tc>
          <w:tcPr>
            <w:tcW w:w="627" w:type="dxa"/>
            <w:vAlign w:val="center"/>
          </w:tcPr>
          <w:p w14:paraId="16075E85">
            <w:pPr>
              <w:spacing w:after="0"/>
              <w:jc w:val="center"/>
              <w:rPr>
                <w:rFonts w:ascii="Times New Roman" w:hAnsi="Times New Roman"/>
                <w:sz w:val="18"/>
                <w:szCs w:val="18"/>
              </w:rPr>
            </w:pPr>
          </w:p>
        </w:tc>
        <w:tc>
          <w:tcPr>
            <w:tcW w:w="660" w:type="dxa"/>
            <w:vAlign w:val="center"/>
          </w:tcPr>
          <w:p w14:paraId="08EBAD9E">
            <w:pPr>
              <w:spacing w:after="0"/>
              <w:jc w:val="center"/>
              <w:rPr>
                <w:rFonts w:ascii="Times New Roman" w:hAnsi="Times New Roman"/>
                <w:sz w:val="18"/>
                <w:szCs w:val="18"/>
              </w:rPr>
            </w:pPr>
          </w:p>
        </w:tc>
        <w:tc>
          <w:tcPr>
            <w:tcW w:w="459" w:type="dxa"/>
            <w:shd w:val="clear" w:color="auto" w:fill="D9D9D9"/>
            <w:vAlign w:val="center"/>
          </w:tcPr>
          <w:p w14:paraId="52DDED6F">
            <w:pPr>
              <w:spacing w:after="0"/>
              <w:jc w:val="center"/>
              <w:rPr>
                <w:rFonts w:ascii="Times New Roman" w:hAnsi="Times New Roman"/>
                <w:sz w:val="18"/>
                <w:szCs w:val="18"/>
              </w:rPr>
            </w:pPr>
          </w:p>
        </w:tc>
        <w:tc>
          <w:tcPr>
            <w:tcW w:w="627" w:type="dxa"/>
            <w:vAlign w:val="center"/>
          </w:tcPr>
          <w:p w14:paraId="4C7E3565">
            <w:pPr>
              <w:spacing w:after="0"/>
              <w:jc w:val="center"/>
              <w:rPr>
                <w:rFonts w:ascii="Times New Roman" w:hAnsi="Times New Roman"/>
                <w:sz w:val="18"/>
                <w:szCs w:val="18"/>
              </w:rPr>
            </w:pPr>
          </w:p>
        </w:tc>
        <w:tc>
          <w:tcPr>
            <w:tcW w:w="627" w:type="dxa"/>
            <w:vAlign w:val="center"/>
          </w:tcPr>
          <w:p w14:paraId="1486C524">
            <w:pPr>
              <w:spacing w:after="0"/>
              <w:jc w:val="center"/>
              <w:rPr>
                <w:rFonts w:ascii="Times New Roman" w:hAnsi="Times New Roman"/>
                <w:sz w:val="18"/>
                <w:szCs w:val="18"/>
              </w:rPr>
            </w:pPr>
          </w:p>
        </w:tc>
        <w:tc>
          <w:tcPr>
            <w:tcW w:w="627" w:type="dxa"/>
            <w:vAlign w:val="center"/>
          </w:tcPr>
          <w:p w14:paraId="62676498">
            <w:pPr>
              <w:spacing w:after="0"/>
              <w:jc w:val="center"/>
              <w:rPr>
                <w:rFonts w:ascii="Times New Roman" w:hAnsi="Times New Roman"/>
                <w:sz w:val="18"/>
                <w:szCs w:val="18"/>
              </w:rPr>
            </w:pPr>
          </w:p>
        </w:tc>
        <w:tc>
          <w:tcPr>
            <w:tcW w:w="660" w:type="dxa"/>
            <w:vAlign w:val="center"/>
          </w:tcPr>
          <w:p w14:paraId="362824B3">
            <w:pPr>
              <w:spacing w:after="0"/>
              <w:jc w:val="center"/>
              <w:rPr>
                <w:rFonts w:ascii="Times New Roman" w:hAnsi="Times New Roman"/>
                <w:sz w:val="18"/>
                <w:szCs w:val="18"/>
              </w:rPr>
            </w:pPr>
          </w:p>
        </w:tc>
        <w:tc>
          <w:tcPr>
            <w:tcW w:w="459" w:type="dxa"/>
            <w:shd w:val="clear" w:color="auto" w:fill="D9D9D9"/>
            <w:vAlign w:val="center"/>
          </w:tcPr>
          <w:p w14:paraId="6B12DA56">
            <w:pPr>
              <w:spacing w:after="0"/>
              <w:jc w:val="center"/>
              <w:rPr>
                <w:rFonts w:ascii="Times New Roman" w:hAnsi="Times New Roman"/>
                <w:sz w:val="18"/>
                <w:szCs w:val="18"/>
              </w:rPr>
            </w:pPr>
          </w:p>
        </w:tc>
        <w:tc>
          <w:tcPr>
            <w:tcW w:w="718" w:type="dxa"/>
            <w:shd w:val="clear" w:color="auto" w:fill="D9D9D9"/>
            <w:vAlign w:val="center"/>
          </w:tcPr>
          <w:p w14:paraId="1AE25C45">
            <w:pPr>
              <w:spacing w:after="0"/>
              <w:jc w:val="center"/>
              <w:rPr>
                <w:rFonts w:ascii="Times New Roman" w:hAnsi="Times New Roman"/>
                <w:sz w:val="18"/>
                <w:szCs w:val="18"/>
              </w:rPr>
            </w:pPr>
          </w:p>
        </w:tc>
      </w:tr>
      <w:tr w14:paraId="6DD96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6" w:type="dxa"/>
          </w:tcPr>
          <w:p w14:paraId="4A90AB5C">
            <w:pPr>
              <w:spacing w:after="0"/>
              <w:rPr>
                <w:rFonts w:ascii="Times New Roman" w:hAnsi="Times New Roman"/>
                <w:sz w:val="18"/>
                <w:szCs w:val="18"/>
              </w:rPr>
            </w:pPr>
            <w:r>
              <w:rPr>
                <w:rFonts w:ascii="Times New Roman" w:hAnsi="Times New Roman"/>
                <w:sz w:val="18"/>
                <w:szCs w:val="18"/>
              </w:rPr>
              <w:t>Физическая культура</w:t>
            </w:r>
          </w:p>
        </w:tc>
        <w:tc>
          <w:tcPr>
            <w:tcW w:w="626" w:type="dxa"/>
            <w:vAlign w:val="center"/>
          </w:tcPr>
          <w:p w14:paraId="133514C3">
            <w:pPr>
              <w:spacing w:after="0"/>
              <w:jc w:val="center"/>
              <w:rPr>
                <w:rFonts w:ascii="Times New Roman" w:hAnsi="Times New Roman"/>
                <w:sz w:val="18"/>
                <w:szCs w:val="18"/>
              </w:rPr>
            </w:pPr>
          </w:p>
        </w:tc>
        <w:tc>
          <w:tcPr>
            <w:tcW w:w="626" w:type="dxa"/>
            <w:vAlign w:val="center"/>
          </w:tcPr>
          <w:p w14:paraId="5A5AD0D7">
            <w:pPr>
              <w:spacing w:after="0"/>
              <w:jc w:val="center"/>
              <w:rPr>
                <w:rFonts w:ascii="Times New Roman" w:hAnsi="Times New Roman"/>
                <w:sz w:val="18"/>
                <w:szCs w:val="18"/>
              </w:rPr>
            </w:pPr>
          </w:p>
        </w:tc>
        <w:tc>
          <w:tcPr>
            <w:tcW w:w="626" w:type="dxa"/>
            <w:vAlign w:val="center"/>
          </w:tcPr>
          <w:p w14:paraId="2A7D71B1">
            <w:pPr>
              <w:spacing w:after="0"/>
              <w:jc w:val="center"/>
              <w:rPr>
                <w:rFonts w:ascii="Times New Roman" w:hAnsi="Times New Roman"/>
                <w:sz w:val="18"/>
                <w:szCs w:val="18"/>
              </w:rPr>
            </w:pPr>
          </w:p>
        </w:tc>
        <w:tc>
          <w:tcPr>
            <w:tcW w:w="631" w:type="dxa"/>
            <w:vAlign w:val="center"/>
          </w:tcPr>
          <w:p w14:paraId="48F731EA">
            <w:pPr>
              <w:spacing w:after="0"/>
              <w:jc w:val="center"/>
              <w:rPr>
                <w:rFonts w:ascii="Times New Roman" w:hAnsi="Times New Roman"/>
                <w:sz w:val="18"/>
                <w:szCs w:val="18"/>
              </w:rPr>
            </w:pPr>
          </w:p>
        </w:tc>
        <w:tc>
          <w:tcPr>
            <w:tcW w:w="627" w:type="dxa"/>
            <w:shd w:val="clear" w:color="auto" w:fill="D9D9D9"/>
            <w:vAlign w:val="center"/>
          </w:tcPr>
          <w:p w14:paraId="461052F1">
            <w:pPr>
              <w:spacing w:after="0"/>
              <w:jc w:val="center"/>
              <w:rPr>
                <w:rFonts w:ascii="Times New Roman" w:hAnsi="Times New Roman"/>
                <w:sz w:val="18"/>
                <w:szCs w:val="18"/>
              </w:rPr>
            </w:pPr>
          </w:p>
        </w:tc>
        <w:tc>
          <w:tcPr>
            <w:tcW w:w="459" w:type="dxa"/>
            <w:vAlign w:val="center"/>
          </w:tcPr>
          <w:p w14:paraId="09EC06B9">
            <w:pPr>
              <w:spacing w:after="0"/>
              <w:jc w:val="center"/>
              <w:rPr>
                <w:rFonts w:ascii="Times New Roman" w:hAnsi="Times New Roman"/>
                <w:sz w:val="18"/>
                <w:szCs w:val="18"/>
              </w:rPr>
            </w:pPr>
          </w:p>
        </w:tc>
        <w:tc>
          <w:tcPr>
            <w:tcW w:w="546" w:type="dxa"/>
            <w:vAlign w:val="center"/>
          </w:tcPr>
          <w:p w14:paraId="2C7290CB">
            <w:pPr>
              <w:spacing w:after="0"/>
              <w:jc w:val="center"/>
              <w:rPr>
                <w:rFonts w:ascii="Times New Roman" w:hAnsi="Times New Roman"/>
                <w:sz w:val="18"/>
                <w:szCs w:val="18"/>
              </w:rPr>
            </w:pPr>
          </w:p>
        </w:tc>
        <w:tc>
          <w:tcPr>
            <w:tcW w:w="564" w:type="dxa"/>
            <w:vAlign w:val="center"/>
          </w:tcPr>
          <w:p w14:paraId="06FA4394">
            <w:pPr>
              <w:spacing w:after="0"/>
              <w:jc w:val="center"/>
              <w:rPr>
                <w:rFonts w:ascii="Times New Roman" w:hAnsi="Times New Roman"/>
                <w:sz w:val="18"/>
                <w:szCs w:val="18"/>
              </w:rPr>
            </w:pPr>
          </w:p>
        </w:tc>
        <w:tc>
          <w:tcPr>
            <w:tcW w:w="564" w:type="dxa"/>
            <w:vAlign w:val="center"/>
          </w:tcPr>
          <w:p w14:paraId="15773128">
            <w:pPr>
              <w:spacing w:after="0"/>
              <w:jc w:val="center"/>
              <w:rPr>
                <w:rFonts w:ascii="Times New Roman" w:hAnsi="Times New Roman"/>
                <w:sz w:val="18"/>
                <w:szCs w:val="18"/>
              </w:rPr>
            </w:pPr>
          </w:p>
        </w:tc>
        <w:tc>
          <w:tcPr>
            <w:tcW w:w="564" w:type="dxa"/>
            <w:shd w:val="clear" w:color="auto" w:fill="D9D9D9"/>
            <w:vAlign w:val="center"/>
          </w:tcPr>
          <w:p w14:paraId="20C6C87B">
            <w:pPr>
              <w:spacing w:after="0"/>
              <w:jc w:val="center"/>
              <w:rPr>
                <w:rFonts w:ascii="Times New Roman" w:hAnsi="Times New Roman"/>
                <w:sz w:val="18"/>
                <w:szCs w:val="18"/>
              </w:rPr>
            </w:pPr>
          </w:p>
        </w:tc>
        <w:tc>
          <w:tcPr>
            <w:tcW w:w="627" w:type="dxa"/>
            <w:vAlign w:val="center"/>
          </w:tcPr>
          <w:p w14:paraId="407A2AC8">
            <w:pPr>
              <w:spacing w:after="0"/>
              <w:jc w:val="center"/>
              <w:rPr>
                <w:rFonts w:ascii="Times New Roman" w:hAnsi="Times New Roman"/>
                <w:sz w:val="18"/>
                <w:szCs w:val="18"/>
              </w:rPr>
            </w:pPr>
          </w:p>
        </w:tc>
        <w:tc>
          <w:tcPr>
            <w:tcW w:w="627" w:type="dxa"/>
            <w:vAlign w:val="center"/>
          </w:tcPr>
          <w:p w14:paraId="4AE108B8">
            <w:pPr>
              <w:spacing w:after="0"/>
              <w:jc w:val="center"/>
              <w:rPr>
                <w:rFonts w:ascii="Times New Roman" w:hAnsi="Times New Roman"/>
                <w:sz w:val="18"/>
                <w:szCs w:val="18"/>
              </w:rPr>
            </w:pPr>
          </w:p>
        </w:tc>
        <w:tc>
          <w:tcPr>
            <w:tcW w:w="627" w:type="dxa"/>
            <w:vAlign w:val="center"/>
          </w:tcPr>
          <w:p w14:paraId="1A2CEDEB">
            <w:pPr>
              <w:spacing w:after="0"/>
              <w:jc w:val="center"/>
              <w:rPr>
                <w:rFonts w:ascii="Times New Roman" w:hAnsi="Times New Roman"/>
                <w:sz w:val="18"/>
                <w:szCs w:val="18"/>
              </w:rPr>
            </w:pPr>
          </w:p>
        </w:tc>
        <w:tc>
          <w:tcPr>
            <w:tcW w:w="660" w:type="dxa"/>
            <w:vAlign w:val="center"/>
          </w:tcPr>
          <w:p w14:paraId="07CDD50D">
            <w:pPr>
              <w:spacing w:after="0"/>
              <w:jc w:val="center"/>
              <w:rPr>
                <w:rFonts w:ascii="Times New Roman" w:hAnsi="Times New Roman"/>
                <w:sz w:val="18"/>
                <w:szCs w:val="18"/>
              </w:rPr>
            </w:pPr>
          </w:p>
        </w:tc>
        <w:tc>
          <w:tcPr>
            <w:tcW w:w="459" w:type="dxa"/>
            <w:shd w:val="clear" w:color="auto" w:fill="D9D9D9"/>
            <w:vAlign w:val="center"/>
          </w:tcPr>
          <w:p w14:paraId="2EB16633">
            <w:pPr>
              <w:spacing w:after="0"/>
              <w:jc w:val="center"/>
              <w:rPr>
                <w:rFonts w:ascii="Times New Roman" w:hAnsi="Times New Roman"/>
                <w:sz w:val="18"/>
                <w:szCs w:val="18"/>
              </w:rPr>
            </w:pPr>
          </w:p>
        </w:tc>
        <w:tc>
          <w:tcPr>
            <w:tcW w:w="627" w:type="dxa"/>
            <w:vAlign w:val="center"/>
          </w:tcPr>
          <w:p w14:paraId="71061ADA">
            <w:pPr>
              <w:spacing w:after="0"/>
              <w:jc w:val="center"/>
              <w:rPr>
                <w:rFonts w:ascii="Times New Roman" w:hAnsi="Times New Roman"/>
                <w:sz w:val="18"/>
                <w:szCs w:val="18"/>
              </w:rPr>
            </w:pPr>
          </w:p>
        </w:tc>
        <w:tc>
          <w:tcPr>
            <w:tcW w:w="627" w:type="dxa"/>
            <w:vAlign w:val="center"/>
          </w:tcPr>
          <w:p w14:paraId="79D6A633">
            <w:pPr>
              <w:spacing w:after="0"/>
              <w:jc w:val="center"/>
              <w:rPr>
                <w:rFonts w:ascii="Times New Roman" w:hAnsi="Times New Roman"/>
                <w:sz w:val="18"/>
                <w:szCs w:val="18"/>
              </w:rPr>
            </w:pPr>
          </w:p>
        </w:tc>
        <w:tc>
          <w:tcPr>
            <w:tcW w:w="627" w:type="dxa"/>
            <w:vAlign w:val="center"/>
          </w:tcPr>
          <w:p w14:paraId="35B41462">
            <w:pPr>
              <w:spacing w:after="0"/>
              <w:jc w:val="center"/>
              <w:rPr>
                <w:rFonts w:ascii="Times New Roman" w:hAnsi="Times New Roman"/>
                <w:sz w:val="18"/>
                <w:szCs w:val="18"/>
              </w:rPr>
            </w:pPr>
          </w:p>
        </w:tc>
        <w:tc>
          <w:tcPr>
            <w:tcW w:w="660" w:type="dxa"/>
            <w:vAlign w:val="center"/>
          </w:tcPr>
          <w:p w14:paraId="07EBA878">
            <w:pPr>
              <w:spacing w:after="0"/>
              <w:jc w:val="center"/>
              <w:rPr>
                <w:rFonts w:ascii="Times New Roman" w:hAnsi="Times New Roman"/>
                <w:sz w:val="18"/>
                <w:szCs w:val="18"/>
              </w:rPr>
            </w:pPr>
          </w:p>
        </w:tc>
        <w:tc>
          <w:tcPr>
            <w:tcW w:w="459" w:type="dxa"/>
            <w:shd w:val="clear" w:color="auto" w:fill="D9D9D9"/>
            <w:vAlign w:val="center"/>
          </w:tcPr>
          <w:p w14:paraId="480B27C0">
            <w:pPr>
              <w:spacing w:after="0"/>
              <w:jc w:val="center"/>
              <w:rPr>
                <w:rFonts w:ascii="Times New Roman" w:hAnsi="Times New Roman"/>
                <w:sz w:val="18"/>
                <w:szCs w:val="18"/>
              </w:rPr>
            </w:pPr>
          </w:p>
        </w:tc>
        <w:tc>
          <w:tcPr>
            <w:tcW w:w="718" w:type="dxa"/>
            <w:shd w:val="clear" w:color="auto" w:fill="D9D9D9"/>
            <w:vAlign w:val="center"/>
          </w:tcPr>
          <w:p w14:paraId="4A44C908">
            <w:pPr>
              <w:spacing w:after="0"/>
              <w:jc w:val="center"/>
              <w:rPr>
                <w:rFonts w:ascii="Times New Roman" w:hAnsi="Times New Roman"/>
                <w:sz w:val="18"/>
                <w:szCs w:val="18"/>
              </w:rPr>
            </w:pPr>
          </w:p>
        </w:tc>
      </w:tr>
    </w:tbl>
    <w:p w14:paraId="7A46AEA1">
      <w:pPr>
        <w:widowControl w:val="0"/>
        <w:autoSpaceDE w:val="0"/>
        <w:autoSpaceDN w:val="0"/>
        <w:adjustRightInd w:val="0"/>
        <w:spacing w:after="0"/>
        <w:jc w:val="center"/>
        <w:rPr>
          <w:rFonts w:ascii="Times New Roman" w:hAnsi="Times New Roman"/>
          <w:b/>
          <w:i/>
          <w:sz w:val="24"/>
          <w:szCs w:val="24"/>
        </w:rPr>
      </w:pPr>
    </w:p>
    <w:p w14:paraId="52EAB254">
      <w:pPr>
        <w:spacing w:after="0"/>
        <w:rPr>
          <w:rFonts w:ascii="Times New Roman" w:hAnsi="Times New Roman"/>
          <w:b/>
          <w:i/>
          <w:sz w:val="24"/>
          <w:szCs w:val="24"/>
        </w:rPr>
      </w:pPr>
    </w:p>
    <w:p w14:paraId="5E6E9969">
      <w:pPr>
        <w:spacing w:after="0"/>
        <w:rPr>
          <w:rFonts w:ascii="Times New Roman" w:hAnsi="Times New Roman"/>
          <w:b/>
          <w:i/>
          <w:sz w:val="24"/>
          <w:szCs w:val="24"/>
        </w:rPr>
      </w:pPr>
    </w:p>
    <w:p w14:paraId="0B498E77">
      <w:pPr>
        <w:spacing w:after="0"/>
        <w:rPr>
          <w:rFonts w:ascii="Times New Roman" w:hAnsi="Times New Roman"/>
          <w:b/>
          <w:i/>
          <w:sz w:val="24"/>
          <w:szCs w:val="24"/>
        </w:rPr>
      </w:pPr>
    </w:p>
    <w:p w14:paraId="54538EAE">
      <w:pPr>
        <w:spacing w:after="0"/>
        <w:rPr>
          <w:rFonts w:ascii="Times New Roman" w:hAnsi="Times New Roman"/>
          <w:b/>
          <w:i/>
          <w:sz w:val="24"/>
          <w:szCs w:val="24"/>
        </w:rPr>
      </w:pPr>
    </w:p>
    <w:p w14:paraId="45B38B89">
      <w:pPr>
        <w:spacing w:after="0"/>
        <w:rPr>
          <w:rFonts w:ascii="Times New Roman" w:hAnsi="Times New Roman"/>
          <w:b/>
          <w:i/>
          <w:sz w:val="24"/>
          <w:szCs w:val="24"/>
        </w:rPr>
      </w:pPr>
    </w:p>
    <w:p w14:paraId="178A77F3">
      <w:pPr>
        <w:rPr>
          <w:rFonts w:ascii="Times New Roman" w:hAnsi="Times New Roman"/>
          <w:b/>
          <w:sz w:val="32"/>
          <w:szCs w:val="32"/>
        </w:rPr>
      </w:pPr>
    </w:p>
    <w:p w14:paraId="6D38C20A">
      <w:pPr>
        <w:rPr>
          <w:rFonts w:ascii="Times New Roman" w:hAnsi="Times New Roman"/>
          <w:b/>
          <w:sz w:val="32"/>
          <w:szCs w:val="32"/>
        </w:rPr>
      </w:pPr>
    </w:p>
    <w:p w14:paraId="200E7B0D">
      <w:pPr>
        <w:rPr>
          <w:rFonts w:ascii="Times New Roman" w:hAnsi="Times New Roman"/>
          <w:b/>
          <w:sz w:val="32"/>
          <w:szCs w:val="32"/>
        </w:rPr>
      </w:pPr>
    </w:p>
    <w:p w14:paraId="657EF1BD">
      <w:pPr>
        <w:widowControl w:val="0"/>
        <w:autoSpaceDE w:val="0"/>
        <w:autoSpaceDN w:val="0"/>
        <w:adjustRightInd w:val="0"/>
        <w:spacing w:after="0"/>
        <w:jc w:val="center"/>
        <w:rPr>
          <w:rFonts w:ascii="Times New Roman" w:hAnsi="Times New Roman"/>
          <w:b/>
          <w:sz w:val="32"/>
          <w:szCs w:val="32"/>
        </w:rPr>
      </w:pPr>
    </w:p>
    <w:p w14:paraId="0A670BB4">
      <w:pPr>
        <w:widowControl w:val="0"/>
        <w:autoSpaceDE w:val="0"/>
        <w:autoSpaceDN w:val="0"/>
        <w:adjustRightInd w:val="0"/>
        <w:spacing w:after="0"/>
        <w:jc w:val="center"/>
        <w:rPr>
          <w:rFonts w:ascii="Times New Roman" w:hAnsi="Times New Roman"/>
          <w:b/>
          <w:sz w:val="32"/>
          <w:szCs w:val="32"/>
        </w:rPr>
      </w:pPr>
      <w:r>
        <w:rPr>
          <w:rFonts w:ascii="Times New Roman" w:hAnsi="Times New Roman"/>
          <w:b/>
          <w:sz w:val="32"/>
          <w:szCs w:val="32"/>
        </w:rPr>
        <w:t>ЕДИНЫЙ ГРАФИК ОЦЕНОЧНЫХ ПРОЦЕДУР</w:t>
      </w:r>
    </w:p>
    <w:p w14:paraId="3671CB59">
      <w:pPr>
        <w:widowControl w:val="0"/>
        <w:autoSpaceDE w:val="0"/>
        <w:autoSpaceDN w:val="0"/>
        <w:adjustRightInd w:val="0"/>
        <w:spacing w:after="0"/>
        <w:jc w:val="center"/>
        <w:rPr>
          <w:rFonts w:ascii="Times New Roman" w:hAnsi="Times New Roman"/>
          <w:b/>
          <w:sz w:val="32"/>
          <w:szCs w:val="32"/>
        </w:rPr>
      </w:pPr>
      <w:r>
        <w:rPr>
          <w:rFonts w:ascii="Times New Roman" w:hAnsi="Times New Roman"/>
          <w:b/>
          <w:sz w:val="32"/>
          <w:szCs w:val="32"/>
        </w:rPr>
        <w:t>на II полугодие 2024/2025 учебного года</w:t>
      </w:r>
    </w:p>
    <w:p w14:paraId="02A77DDC">
      <w:pPr>
        <w:widowControl w:val="0"/>
        <w:autoSpaceDE w:val="0"/>
        <w:autoSpaceDN w:val="0"/>
        <w:adjustRightInd w:val="0"/>
        <w:spacing w:after="0"/>
        <w:jc w:val="center"/>
        <w:rPr>
          <w:rFonts w:ascii="Times New Roman" w:hAnsi="Times New Roman"/>
          <w:sz w:val="24"/>
          <w:szCs w:val="24"/>
        </w:rPr>
      </w:pPr>
    </w:p>
    <w:p w14:paraId="6B4DF596">
      <w:pPr>
        <w:widowControl w:val="0"/>
        <w:autoSpaceDE w:val="0"/>
        <w:autoSpaceDN w:val="0"/>
        <w:adjustRightInd w:val="0"/>
        <w:spacing w:after="0"/>
        <w:jc w:val="center"/>
        <w:rPr>
          <w:rFonts w:ascii="Times New Roman" w:hAnsi="Times New Roman"/>
          <w:sz w:val="24"/>
          <w:szCs w:val="24"/>
        </w:rPr>
      </w:pPr>
      <w:r>
        <w:rPr>
          <w:rFonts w:ascii="Times New Roman" w:hAnsi="Times New Roman"/>
          <w:b/>
          <w:i/>
          <w:sz w:val="24"/>
          <w:szCs w:val="24"/>
        </w:rPr>
        <w:t>НАЧАЛЬНОЕ ОБЩЕЕ ОБРАЗОВАНИЕ:</w:t>
      </w:r>
    </w:p>
    <w:tbl>
      <w:tblPr>
        <w:tblStyle w:val="12"/>
        <w:tblW w:w="15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484"/>
        <w:gridCol w:w="486"/>
        <w:gridCol w:w="487"/>
        <w:gridCol w:w="487"/>
        <w:gridCol w:w="487"/>
        <w:gridCol w:w="487"/>
        <w:gridCol w:w="487"/>
        <w:gridCol w:w="487"/>
        <w:gridCol w:w="487"/>
        <w:gridCol w:w="487"/>
        <w:gridCol w:w="487"/>
        <w:gridCol w:w="34"/>
        <w:gridCol w:w="453"/>
        <w:gridCol w:w="25"/>
        <w:gridCol w:w="20"/>
        <w:gridCol w:w="442"/>
        <w:gridCol w:w="487"/>
        <w:gridCol w:w="487"/>
        <w:gridCol w:w="487"/>
        <w:gridCol w:w="487"/>
        <w:gridCol w:w="487"/>
        <w:gridCol w:w="487"/>
        <w:gridCol w:w="487"/>
        <w:gridCol w:w="487"/>
        <w:gridCol w:w="487"/>
        <w:gridCol w:w="487"/>
        <w:gridCol w:w="487"/>
        <w:gridCol w:w="392"/>
        <w:gridCol w:w="24"/>
        <w:gridCol w:w="403"/>
        <w:gridCol w:w="22"/>
        <w:gridCol w:w="545"/>
        <w:gridCol w:w="22"/>
        <w:gridCol w:w="644"/>
        <w:gridCol w:w="634"/>
      </w:tblGrid>
      <w:tr w14:paraId="62352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6" w:hRule="atLeast"/>
          <w:tblHeader/>
          <w:jc w:val="center"/>
        </w:trPr>
        <w:tc>
          <w:tcPr>
            <w:tcW w:w="1529" w:type="dxa"/>
          </w:tcPr>
          <w:p w14:paraId="592543CA">
            <w:pPr>
              <w:spacing w:after="0"/>
              <w:jc w:val="center"/>
              <w:rPr>
                <w:rFonts w:ascii="Times New Roman" w:hAnsi="Times New Roman"/>
                <w:b/>
                <w:sz w:val="20"/>
                <w:szCs w:val="20"/>
              </w:rPr>
            </w:pPr>
            <w:r>
              <w:rPr>
                <w:rFonts w:ascii="Times New Roman" w:hAnsi="Times New Roman"/>
                <w:b/>
                <w:sz w:val="20"/>
                <w:szCs w:val="20"/>
              </w:rPr>
              <w:t>Период проведения оценочной процедуры</w:t>
            </w:r>
          </w:p>
        </w:tc>
        <w:tc>
          <w:tcPr>
            <w:tcW w:w="2431" w:type="dxa"/>
            <w:gridSpan w:val="5"/>
            <w:vAlign w:val="center"/>
          </w:tcPr>
          <w:p w14:paraId="13E384F0">
            <w:pPr>
              <w:spacing w:after="0"/>
              <w:jc w:val="center"/>
              <w:rPr>
                <w:rFonts w:ascii="Times New Roman" w:hAnsi="Times New Roman"/>
                <w:b/>
                <w:sz w:val="20"/>
                <w:szCs w:val="20"/>
              </w:rPr>
            </w:pPr>
            <w:r>
              <w:rPr>
                <w:rFonts w:ascii="Times New Roman" w:hAnsi="Times New Roman"/>
                <w:b/>
                <w:sz w:val="20"/>
                <w:szCs w:val="20"/>
              </w:rPr>
              <w:t>Январь</w:t>
            </w:r>
          </w:p>
        </w:tc>
        <w:tc>
          <w:tcPr>
            <w:tcW w:w="2435" w:type="dxa"/>
            <w:gridSpan w:val="5"/>
            <w:vAlign w:val="center"/>
          </w:tcPr>
          <w:p w14:paraId="51A2BEBE">
            <w:pPr>
              <w:spacing w:after="0"/>
              <w:jc w:val="center"/>
              <w:rPr>
                <w:rFonts w:ascii="Times New Roman" w:hAnsi="Times New Roman"/>
                <w:b/>
                <w:sz w:val="20"/>
                <w:szCs w:val="20"/>
              </w:rPr>
            </w:pPr>
            <w:r>
              <w:rPr>
                <w:rFonts w:ascii="Times New Roman" w:hAnsi="Times New Roman"/>
                <w:b/>
                <w:sz w:val="20"/>
                <w:szCs w:val="20"/>
              </w:rPr>
              <w:t>Февраль</w:t>
            </w:r>
          </w:p>
        </w:tc>
        <w:tc>
          <w:tcPr>
            <w:tcW w:w="2435" w:type="dxa"/>
            <w:gridSpan w:val="8"/>
            <w:vAlign w:val="center"/>
          </w:tcPr>
          <w:p w14:paraId="3CCFF77D">
            <w:pPr>
              <w:spacing w:after="0"/>
              <w:jc w:val="center"/>
              <w:rPr>
                <w:rFonts w:ascii="Times New Roman" w:hAnsi="Times New Roman"/>
                <w:b/>
                <w:sz w:val="20"/>
                <w:szCs w:val="20"/>
              </w:rPr>
            </w:pPr>
            <w:r>
              <w:rPr>
                <w:rFonts w:ascii="Times New Roman" w:hAnsi="Times New Roman"/>
                <w:b/>
                <w:sz w:val="20"/>
                <w:szCs w:val="20"/>
              </w:rPr>
              <w:t>Март</w:t>
            </w:r>
          </w:p>
        </w:tc>
        <w:tc>
          <w:tcPr>
            <w:tcW w:w="2435" w:type="dxa"/>
            <w:gridSpan w:val="5"/>
            <w:vAlign w:val="center"/>
          </w:tcPr>
          <w:p w14:paraId="4AB018A8">
            <w:pPr>
              <w:spacing w:after="0"/>
              <w:jc w:val="center"/>
              <w:rPr>
                <w:rFonts w:ascii="Times New Roman" w:hAnsi="Times New Roman"/>
                <w:b/>
                <w:sz w:val="20"/>
                <w:szCs w:val="20"/>
              </w:rPr>
            </w:pPr>
            <w:r>
              <w:rPr>
                <w:rFonts w:ascii="Times New Roman" w:hAnsi="Times New Roman"/>
                <w:b/>
                <w:sz w:val="20"/>
                <w:szCs w:val="20"/>
              </w:rPr>
              <w:t>Апрель</w:t>
            </w:r>
          </w:p>
        </w:tc>
        <w:tc>
          <w:tcPr>
            <w:tcW w:w="2340" w:type="dxa"/>
            <w:gridSpan w:val="5"/>
            <w:vAlign w:val="center"/>
          </w:tcPr>
          <w:p w14:paraId="3BBC1DB1">
            <w:pPr>
              <w:spacing w:after="0"/>
              <w:jc w:val="center"/>
              <w:rPr>
                <w:rFonts w:ascii="Times New Roman" w:hAnsi="Times New Roman"/>
                <w:b/>
                <w:sz w:val="20"/>
                <w:szCs w:val="20"/>
              </w:rPr>
            </w:pPr>
            <w:r>
              <w:rPr>
                <w:rFonts w:ascii="Times New Roman" w:hAnsi="Times New Roman"/>
                <w:b/>
                <w:sz w:val="20"/>
                <w:szCs w:val="20"/>
              </w:rPr>
              <w:t>Май</w:t>
            </w:r>
          </w:p>
        </w:tc>
        <w:tc>
          <w:tcPr>
            <w:tcW w:w="427" w:type="dxa"/>
            <w:gridSpan w:val="2"/>
            <w:shd w:val="clear" w:color="auto" w:fill="D9D9D9"/>
            <w:textDirection w:val="btLr"/>
            <w:vAlign w:val="center"/>
          </w:tcPr>
          <w:p w14:paraId="5CAD6A12">
            <w:pPr>
              <w:spacing w:after="0"/>
              <w:ind w:left="113" w:right="113"/>
              <w:jc w:val="center"/>
              <w:rPr>
                <w:rFonts w:ascii="Times New Roman" w:hAnsi="Times New Roman"/>
                <w:b/>
                <w:sz w:val="20"/>
                <w:szCs w:val="20"/>
              </w:rPr>
            </w:pPr>
            <w:r>
              <w:rPr>
                <w:rFonts w:ascii="Times New Roman" w:hAnsi="Times New Roman"/>
                <w:b/>
                <w:sz w:val="20"/>
                <w:szCs w:val="20"/>
              </w:rPr>
              <w:t xml:space="preserve">Всего </w:t>
            </w:r>
          </w:p>
        </w:tc>
        <w:tc>
          <w:tcPr>
            <w:tcW w:w="1867" w:type="dxa"/>
            <w:gridSpan w:val="5"/>
            <w:shd w:val="clear" w:color="auto" w:fill="A8D08D"/>
            <w:vAlign w:val="center"/>
          </w:tcPr>
          <w:p w14:paraId="30D3E8AD">
            <w:pPr>
              <w:spacing w:after="0"/>
              <w:jc w:val="center"/>
              <w:rPr>
                <w:rFonts w:ascii="Times New Roman" w:hAnsi="Times New Roman"/>
                <w:b/>
                <w:sz w:val="20"/>
                <w:szCs w:val="20"/>
              </w:rPr>
            </w:pPr>
            <w:r>
              <w:rPr>
                <w:rFonts w:ascii="Times New Roman" w:hAnsi="Times New Roman"/>
                <w:b/>
                <w:sz w:val="20"/>
                <w:szCs w:val="20"/>
              </w:rPr>
              <w:t>Всего</w:t>
            </w:r>
          </w:p>
          <w:p w14:paraId="44A97BD5">
            <w:pPr>
              <w:spacing w:after="0"/>
              <w:jc w:val="center"/>
              <w:rPr>
                <w:rFonts w:ascii="Times New Roman" w:hAnsi="Times New Roman"/>
                <w:b/>
                <w:sz w:val="20"/>
                <w:szCs w:val="20"/>
              </w:rPr>
            </w:pPr>
            <w:r>
              <w:rPr>
                <w:rFonts w:ascii="Times New Roman" w:hAnsi="Times New Roman"/>
                <w:b/>
                <w:sz w:val="20"/>
                <w:szCs w:val="20"/>
              </w:rPr>
              <w:t>2024-2025 уч. год</w:t>
            </w:r>
          </w:p>
        </w:tc>
      </w:tr>
      <w:tr w14:paraId="25FC0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8" w:hRule="atLeast"/>
          <w:jc w:val="center"/>
        </w:trPr>
        <w:tc>
          <w:tcPr>
            <w:tcW w:w="1529" w:type="dxa"/>
          </w:tcPr>
          <w:p w14:paraId="02DF5C84">
            <w:pPr>
              <w:spacing w:after="0"/>
              <w:jc w:val="center"/>
              <w:rPr>
                <w:rFonts w:ascii="Times New Roman" w:hAnsi="Times New Roman"/>
                <w:b/>
                <w:sz w:val="28"/>
                <w:szCs w:val="28"/>
              </w:rPr>
            </w:pPr>
          </w:p>
        </w:tc>
        <w:tc>
          <w:tcPr>
            <w:tcW w:w="484" w:type="dxa"/>
            <w:textDirection w:val="btLr"/>
            <w:vAlign w:val="center"/>
          </w:tcPr>
          <w:p w14:paraId="3A28E67C">
            <w:pPr>
              <w:spacing w:after="0"/>
              <w:ind w:left="113" w:right="113"/>
              <w:jc w:val="center"/>
              <w:rPr>
                <w:rFonts w:ascii="Times New Roman" w:hAnsi="Times New Roman"/>
                <w:sz w:val="20"/>
                <w:szCs w:val="20"/>
              </w:rPr>
            </w:pPr>
            <w:r>
              <w:rPr>
                <w:rFonts w:ascii="Times New Roman" w:hAnsi="Times New Roman"/>
                <w:sz w:val="20"/>
                <w:szCs w:val="20"/>
              </w:rPr>
              <w:t>Федеральные оценочные процедуры</w:t>
            </w:r>
          </w:p>
        </w:tc>
        <w:tc>
          <w:tcPr>
            <w:tcW w:w="486" w:type="dxa"/>
            <w:textDirection w:val="btLr"/>
            <w:vAlign w:val="center"/>
          </w:tcPr>
          <w:p w14:paraId="2FCBC4B6">
            <w:pPr>
              <w:spacing w:after="0"/>
              <w:ind w:left="113" w:right="113"/>
              <w:jc w:val="center"/>
              <w:rPr>
                <w:rFonts w:ascii="Times New Roman" w:hAnsi="Times New Roman"/>
                <w:b/>
                <w:sz w:val="28"/>
                <w:szCs w:val="28"/>
              </w:rPr>
            </w:pPr>
            <w:r>
              <w:rPr>
                <w:rFonts w:ascii="Times New Roman" w:hAnsi="Times New Roman"/>
                <w:sz w:val="20"/>
                <w:szCs w:val="20"/>
              </w:rPr>
              <w:t>Региональные  оценочные процедуры</w:t>
            </w:r>
          </w:p>
        </w:tc>
        <w:tc>
          <w:tcPr>
            <w:tcW w:w="487" w:type="dxa"/>
            <w:textDirection w:val="btLr"/>
            <w:vAlign w:val="center"/>
          </w:tcPr>
          <w:p w14:paraId="776C59C6">
            <w:pPr>
              <w:spacing w:after="0"/>
              <w:ind w:left="113" w:right="113"/>
              <w:jc w:val="center"/>
              <w:rPr>
                <w:rFonts w:ascii="Times New Roman" w:hAnsi="Times New Roman"/>
                <w:b/>
                <w:sz w:val="28"/>
                <w:szCs w:val="28"/>
              </w:rPr>
            </w:pPr>
            <w:r>
              <w:rPr>
                <w:rFonts w:ascii="Times New Roman" w:hAnsi="Times New Roman"/>
                <w:sz w:val="20"/>
                <w:szCs w:val="20"/>
              </w:rPr>
              <w:t>Муниципальные   оценочные процедуры</w:t>
            </w:r>
          </w:p>
        </w:tc>
        <w:tc>
          <w:tcPr>
            <w:tcW w:w="487" w:type="dxa"/>
            <w:textDirection w:val="btLr"/>
            <w:vAlign w:val="center"/>
          </w:tcPr>
          <w:p w14:paraId="1E49EAFA">
            <w:pPr>
              <w:spacing w:after="0"/>
              <w:ind w:left="113" w:right="113"/>
              <w:jc w:val="center"/>
              <w:rPr>
                <w:rFonts w:ascii="Times New Roman" w:hAnsi="Times New Roman"/>
                <w:sz w:val="20"/>
                <w:szCs w:val="20"/>
                <w:lang w:val="ru-RU"/>
              </w:rPr>
            </w:pPr>
            <w:r>
              <w:rPr>
                <w:rFonts w:ascii="Times New Roman" w:hAnsi="Times New Roman"/>
                <w:sz w:val="20"/>
                <w:szCs w:val="20"/>
                <w:lang w:val="ru-RU"/>
              </w:rPr>
              <w:t>Оценочные процедуры по инициативе ОО</w:t>
            </w:r>
          </w:p>
        </w:tc>
        <w:tc>
          <w:tcPr>
            <w:tcW w:w="487" w:type="dxa"/>
            <w:shd w:val="clear" w:color="auto" w:fill="D9D9D9"/>
            <w:textDirection w:val="btLr"/>
            <w:vAlign w:val="center"/>
          </w:tcPr>
          <w:p w14:paraId="4C2BD84D">
            <w:pPr>
              <w:spacing w:after="0"/>
              <w:ind w:left="113" w:right="113"/>
              <w:jc w:val="center"/>
              <w:rPr>
                <w:rFonts w:ascii="Times New Roman" w:hAnsi="Times New Roman"/>
                <w:sz w:val="20"/>
                <w:szCs w:val="20"/>
              </w:rPr>
            </w:pPr>
            <w:r>
              <w:rPr>
                <w:rFonts w:ascii="Times New Roman" w:hAnsi="Times New Roman"/>
                <w:sz w:val="20"/>
                <w:szCs w:val="20"/>
              </w:rPr>
              <w:t xml:space="preserve">Всего </w:t>
            </w:r>
          </w:p>
        </w:tc>
        <w:tc>
          <w:tcPr>
            <w:tcW w:w="487" w:type="dxa"/>
            <w:textDirection w:val="btLr"/>
            <w:vAlign w:val="center"/>
          </w:tcPr>
          <w:p w14:paraId="338CB76A">
            <w:pPr>
              <w:spacing w:after="0"/>
              <w:ind w:left="113" w:right="113"/>
              <w:jc w:val="center"/>
              <w:rPr>
                <w:rFonts w:ascii="Times New Roman" w:hAnsi="Times New Roman"/>
                <w:b/>
                <w:sz w:val="28"/>
                <w:szCs w:val="28"/>
              </w:rPr>
            </w:pPr>
            <w:r>
              <w:rPr>
                <w:rFonts w:ascii="Times New Roman" w:hAnsi="Times New Roman"/>
                <w:sz w:val="20"/>
                <w:szCs w:val="20"/>
              </w:rPr>
              <w:t>Федеральные оценочные процедуры</w:t>
            </w:r>
          </w:p>
        </w:tc>
        <w:tc>
          <w:tcPr>
            <w:tcW w:w="487" w:type="dxa"/>
            <w:textDirection w:val="btLr"/>
            <w:vAlign w:val="center"/>
          </w:tcPr>
          <w:p w14:paraId="583B9AE3">
            <w:pPr>
              <w:spacing w:after="0"/>
              <w:ind w:left="113" w:right="113"/>
              <w:jc w:val="center"/>
              <w:rPr>
                <w:rFonts w:ascii="Times New Roman" w:hAnsi="Times New Roman"/>
                <w:b/>
                <w:sz w:val="28"/>
                <w:szCs w:val="28"/>
              </w:rPr>
            </w:pPr>
            <w:r>
              <w:rPr>
                <w:rFonts w:ascii="Times New Roman" w:hAnsi="Times New Roman"/>
                <w:sz w:val="20"/>
                <w:szCs w:val="20"/>
              </w:rPr>
              <w:t>Региональные  оценочные процедуры</w:t>
            </w:r>
          </w:p>
        </w:tc>
        <w:tc>
          <w:tcPr>
            <w:tcW w:w="487" w:type="dxa"/>
            <w:textDirection w:val="btLr"/>
            <w:vAlign w:val="center"/>
          </w:tcPr>
          <w:p w14:paraId="3255AA36">
            <w:pPr>
              <w:spacing w:after="0"/>
              <w:ind w:left="113" w:right="113"/>
              <w:jc w:val="center"/>
              <w:rPr>
                <w:rFonts w:ascii="Times New Roman" w:hAnsi="Times New Roman"/>
                <w:b/>
                <w:sz w:val="28"/>
                <w:szCs w:val="28"/>
              </w:rPr>
            </w:pPr>
            <w:r>
              <w:rPr>
                <w:rFonts w:ascii="Times New Roman" w:hAnsi="Times New Roman"/>
                <w:sz w:val="20"/>
                <w:szCs w:val="20"/>
              </w:rPr>
              <w:t>Муниципальные   оценочные процедуры</w:t>
            </w:r>
          </w:p>
        </w:tc>
        <w:tc>
          <w:tcPr>
            <w:tcW w:w="487" w:type="dxa"/>
            <w:textDirection w:val="btLr"/>
            <w:vAlign w:val="center"/>
          </w:tcPr>
          <w:p w14:paraId="6D4781A0">
            <w:pPr>
              <w:spacing w:after="0"/>
              <w:ind w:left="113" w:right="113"/>
              <w:jc w:val="center"/>
              <w:rPr>
                <w:rFonts w:ascii="Times New Roman" w:hAnsi="Times New Roman"/>
                <w:sz w:val="20"/>
                <w:szCs w:val="20"/>
                <w:lang w:val="ru-RU"/>
              </w:rPr>
            </w:pPr>
            <w:r>
              <w:rPr>
                <w:rFonts w:ascii="Times New Roman" w:hAnsi="Times New Roman"/>
                <w:sz w:val="20"/>
                <w:szCs w:val="20"/>
                <w:lang w:val="ru-RU"/>
              </w:rPr>
              <w:t>Оценочные процедуры по инициативе ОО</w:t>
            </w:r>
          </w:p>
        </w:tc>
        <w:tc>
          <w:tcPr>
            <w:tcW w:w="487" w:type="dxa"/>
            <w:shd w:val="clear" w:color="auto" w:fill="D9D9D9"/>
            <w:textDirection w:val="btLr"/>
            <w:vAlign w:val="center"/>
          </w:tcPr>
          <w:p w14:paraId="4498375E">
            <w:pPr>
              <w:spacing w:after="0"/>
              <w:ind w:left="113" w:right="113"/>
              <w:jc w:val="center"/>
              <w:rPr>
                <w:rFonts w:ascii="Times New Roman" w:hAnsi="Times New Roman"/>
                <w:b/>
                <w:sz w:val="28"/>
                <w:szCs w:val="28"/>
              </w:rPr>
            </w:pPr>
            <w:r>
              <w:rPr>
                <w:rFonts w:ascii="Times New Roman" w:hAnsi="Times New Roman"/>
                <w:sz w:val="20"/>
                <w:szCs w:val="20"/>
              </w:rPr>
              <w:t>Всего</w:t>
            </w:r>
          </w:p>
        </w:tc>
        <w:tc>
          <w:tcPr>
            <w:tcW w:w="487" w:type="dxa"/>
            <w:textDirection w:val="btLr"/>
            <w:vAlign w:val="center"/>
          </w:tcPr>
          <w:p w14:paraId="00A4EBAF">
            <w:pPr>
              <w:spacing w:after="0"/>
              <w:ind w:left="113" w:right="113"/>
              <w:jc w:val="center"/>
              <w:rPr>
                <w:rFonts w:ascii="Times New Roman" w:hAnsi="Times New Roman"/>
                <w:b/>
                <w:sz w:val="28"/>
                <w:szCs w:val="28"/>
              </w:rPr>
            </w:pPr>
            <w:r>
              <w:rPr>
                <w:rFonts w:ascii="Times New Roman" w:hAnsi="Times New Roman"/>
                <w:sz w:val="20"/>
                <w:szCs w:val="20"/>
              </w:rPr>
              <w:t>Федеральные оценочные процедуры</w:t>
            </w:r>
          </w:p>
        </w:tc>
        <w:tc>
          <w:tcPr>
            <w:tcW w:w="487" w:type="dxa"/>
            <w:gridSpan w:val="2"/>
            <w:textDirection w:val="btLr"/>
            <w:vAlign w:val="center"/>
          </w:tcPr>
          <w:p w14:paraId="23A3515D">
            <w:pPr>
              <w:spacing w:after="0"/>
              <w:ind w:left="113" w:right="113"/>
              <w:jc w:val="center"/>
              <w:rPr>
                <w:rFonts w:ascii="Times New Roman" w:hAnsi="Times New Roman"/>
                <w:b/>
                <w:sz w:val="28"/>
                <w:szCs w:val="28"/>
              </w:rPr>
            </w:pPr>
            <w:r>
              <w:rPr>
                <w:rFonts w:ascii="Times New Roman" w:hAnsi="Times New Roman"/>
                <w:sz w:val="20"/>
                <w:szCs w:val="20"/>
              </w:rPr>
              <w:t>Региональные  оценочные процедуры</w:t>
            </w:r>
          </w:p>
        </w:tc>
        <w:tc>
          <w:tcPr>
            <w:tcW w:w="487" w:type="dxa"/>
            <w:gridSpan w:val="3"/>
            <w:textDirection w:val="btLr"/>
            <w:vAlign w:val="center"/>
          </w:tcPr>
          <w:p w14:paraId="0433B6F6">
            <w:pPr>
              <w:spacing w:after="0"/>
              <w:ind w:left="113" w:right="113"/>
              <w:jc w:val="center"/>
              <w:rPr>
                <w:rFonts w:ascii="Times New Roman" w:hAnsi="Times New Roman"/>
                <w:b/>
                <w:sz w:val="28"/>
                <w:szCs w:val="28"/>
              </w:rPr>
            </w:pPr>
            <w:r>
              <w:rPr>
                <w:rFonts w:ascii="Times New Roman" w:hAnsi="Times New Roman"/>
                <w:sz w:val="20"/>
                <w:szCs w:val="20"/>
              </w:rPr>
              <w:t>Муниципальные   оценочные процедуры</w:t>
            </w:r>
          </w:p>
        </w:tc>
        <w:tc>
          <w:tcPr>
            <w:tcW w:w="487" w:type="dxa"/>
            <w:textDirection w:val="btLr"/>
            <w:vAlign w:val="center"/>
          </w:tcPr>
          <w:p w14:paraId="3BC69A16">
            <w:pPr>
              <w:spacing w:after="0"/>
              <w:ind w:left="113" w:right="113"/>
              <w:jc w:val="center"/>
              <w:rPr>
                <w:rFonts w:ascii="Times New Roman" w:hAnsi="Times New Roman"/>
                <w:sz w:val="20"/>
                <w:szCs w:val="20"/>
                <w:lang w:val="ru-RU"/>
              </w:rPr>
            </w:pPr>
            <w:r>
              <w:rPr>
                <w:rFonts w:ascii="Times New Roman" w:hAnsi="Times New Roman"/>
                <w:sz w:val="20"/>
                <w:szCs w:val="20"/>
                <w:lang w:val="ru-RU"/>
              </w:rPr>
              <w:t>Оценочные процедуры по инициативе ОО</w:t>
            </w:r>
          </w:p>
        </w:tc>
        <w:tc>
          <w:tcPr>
            <w:tcW w:w="487" w:type="dxa"/>
            <w:shd w:val="clear" w:color="auto" w:fill="D9D9D9"/>
            <w:textDirection w:val="btLr"/>
            <w:vAlign w:val="center"/>
          </w:tcPr>
          <w:p w14:paraId="257AA51E">
            <w:pPr>
              <w:spacing w:after="0"/>
              <w:ind w:left="113" w:right="113"/>
              <w:jc w:val="center"/>
              <w:rPr>
                <w:rFonts w:ascii="Times New Roman" w:hAnsi="Times New Roman"/>
                <w:b/>
                <w:sz w:val="28"/>
                <w:szCs w:val="28"/>
              </w:rPr>
            </w:pPr>
            <w:r>
              <w:rPr>
                <w:rFonts w:ascii="Times New Roman" w:hAnsi="Times New Roman"/>
                <w:sz w:val="20"/>
                <w:szCs w:val="20"/>
              </w:rPr>
              <w:t>Всего</w:t>
            </w:r>
          </w:p>
        </w:tc>
        <w:tc>
          <w:tcPr>
            <w:tcW w:w="487" w:type="dxa"/>
            <w:textDirection w:val="btLr"/>
            <w:vAlign w:val="center"/>
          </w:tcPr>
          <w:p w14:paraId="3C4BCF3B">
            <w:pPr>
              <w:spacing w:after="0"/>
              <w:ind w:left="113" w:right="113"/>
              <w:jc w:val="center"/>
              <w:rPr>
                <w:rFonts w:ascii="Times New Roman" w:hAnsi="Times New Roman"/>
                <w:b/>
                <w:sz w:val="28"/>
                <w:szCs w:val="28"/>
              </w:rPr>
            </w:pPr>
            <w:r>
              <w:rPr>
                <w:rFonts w:ascii="Times New Roman" w:hAnsi="Times New Roman"/>
                <w:sz w:val="20"/>
                <w:szCs w:val="20"/>
              </w:rPr>
              <w:t>Федеральные оценочные процедуры</w:t>
            </w:r>
          </w:p>
        </w:tc>
        <w:tc>
          <w:tcPr>
            <w:tcW w:w="487" w:type="dxa"/>
            <w:textDirection w:val="btLr"/>
            <w:vAlign w:val="center"/>
          </w:tcPr>
          <w:p w14:paraId="0A3B0011">
            <w:pPr>
              <w:spacing w:after="0"/>
              <w:ind w:left="113" w:right="113"/>
              <w:jc w:val="center"/>
              <w:rPr>
                <w:rFonts w:ascii="Times New Roman" w:hAnsi="Times New Roman"/>
                <w:b/>
                <w:sz w:val="28"/>
                <w:szCs w:val="28"/>
              </w:rPr>
            </w:pPr>
            <w:r>
              <w:rPr>
                <w:rFonts w:ascii="Times New Roman" w:hAnsi="Times New Roman"/>
                <w:sz w:val="20"/>
                <w:szCs w:val="20"/>
              </w:rPr>
              <w:t>Региональные  оценочные процедуры</w:t>
            </w:r>
          </w:p>
        </w:tc>
        <w:tc>
          <w:tcPr>
            <w:tcW w:w="487" w:type="dxa"/>
            <w:textDirection w:val="btLr"/>
            <w:vAlign w:val="center"/>
          </w:tcPr>
          <w:p w14:paraId="0086182A">
            <w:pPr>
              <w:spacing w:after="0"/>
              <w:ind w:left="113" w:right="113"/>
              <w:jc w:val="center"/>
              <w:rPr>
                <w:rFonts w:ascii="Times New Roman" w:hAnsi="Times New Roman"/>
                <w:b/>
                <w:sz w:val="28"/>
                <w:szCs w:val="28"/>
              </w:rPr>
            </w:pPr>
            <w:r>
              <w:rPr>
                <w:rFonts w:ascii="Times New Roman" w:hAnsi="Times New Roman"/>
                <w:sz w:val="20"/>
                <w:szCs w:val="20"/>
              </w:rPr>
              <w:t>Муниципальные   оценочные процедуры</w:t>
            </w:r>
          </w:p>
        </w:tc>
        <w:tc>
          <w:tcPr>
            <w:tcW w:w="487" w:type="dxa"/>
            <w:textDirection w:val="btLr"/>
            <w:vAlign w:val="center"/>
          </w:tcPr>
          <w:p w14:paraId="659F8D5F">
            <w:pPr>
              <w:spacing w:after="0"/>
              <w:ind w:left="113" w:right="113"/>
              <w:jc w:val="center"/>
              <w:rPr>
                <w:rFonts w:ascii="Times New Roman" w:hAnsi="Times New Roman"/>
                <w:sz w:val="20"/>
                <w:szCs w:val="20"/>
                <w:lang w:val="ru-RU"/>
              </w:rPr>
            </w:pPr>
            <w:r>
              <w:rPr>
                <w:rFonts w:ascii="Times New Roman" w:hAnsi="Times New Roman"/>
                <w:sz w:val="20"/>
                <w:szCs w:val="20"/>
                <w:lang w:val="ru-RU"/>
              </w:rPr>
              <w:t>Оценочные процедуры по инициативе ОО</w:t>
            </w:r>
          </w:p>
        </w:tc>
        <w:tc>
          <w:tcPr>
            <w:tcW w:w="487" w:type="dxa"/>
            <w:shd w:val="clear" w:color="auto" w:fill="D9D9D9"/>
            <w:textDirection w:val="btLr"/>
            <w:vAlign w:val="center"/>
          </w:tcPr>
          <w:p w14:paraId="3FA80FF5">
            <w:pPr>
              <w:spacing w:after="0"/>
              <w:ind w:left="113" w:right="113"/>
              <w:jc w:val="center"/>
              <w:rPr>
                <w:rFonts w:ascii="Times New Roman" w:hAnsi="Times New Roman"/>
                <w:b/>
                <w:sz w:val="28"/>
                <w:szCs w:val="28"/>
              </w:rPr>
            </w:pPr>
            <w:r>
              <w:rPr>
                <w:rFonts w:ascii="Times New Roman" w:hAnsi="Times New Roman"/>
                <w:sz w:val="20"/>
                <w:szCs w:val="20"/>
              </w:rPr>
              <w:t>Всего</w:t>
            </w:r>
          </w:p>
        </w:tc>
        <w:tc>
          <w:tcPr>
            <w:tcW w:w="487" w:type="dxa"/>
            <w:textDirection w:val="btLr"/>
            <w:vAlign w:val="center"/>
          </w:tcPr>
          <w:p w14:paraId="295E345E">
            <w:pPr>
              <w:spacing w:after="0"/>
              <w:ind w:left="113" w:right="113"/>
              <w:jc w:val="center"/>
              <w:rPr>
                <w:rFonts w:ascii="Times New Roman" w:hAnsi="Times New Roman"/>
                <w:b/>
                <w:sz w:val="28"/>
                <w:szCs w:val="28"/>
              </w:rPr>
            </w:pPr>
            <w:r>
              <w:rPr>
                <w:rFonts w:ascii="Times New Roman" w:hAnsi="Times New Roman"/>
                <w:sz w:val="20"/>
                <w:szCs w:val="20"/>
              </w:rPr>
              <w:t>Федеральные оценочные процедуры</w:t>
            </w:r>
          </w:p>
        </w:tc>
        <w:tc>
          <w:tcPr>
            <w:tcW w:w="487" w:type="dxa"/>
            <w:textDirection w:val="btLr"/>
            <w:vAlign w:val="center"/>
          </w:tcPr>
          <w:p w14:paraId="400B4E81">
            <w:pPr>
              <w:spacing w:after="0"/>
              <w:ind w:left="113" w:right="113"/>
              <w:jc w:val="center"/>
              <w:rPr>
                <w:rFonts w:ascii="Times New Roman" w:hAnsi="Times New Roman"/>
                <w:b/>
                <w:sz w:val="28"/>
                <w:szCs w:val="28"/>
              </w:rPr>
            </w:pPr>
            <w:r>
              <w:rPr>
                <w:rFonts w:ascii="Times New Roman" w:hAnsi="Times New Roman"/>
                <w:sz w:val="20"/>
                <w:szCs w:val="20"/>
              </w:rPr>
              <w:t>Региональные  оценочные процедуры</w:t>
            </w:r>
          </w:p>
        </w:tc>
        <w:tc>
          <w:tcPr>
            <w:tcW w:w="487" w:type="dxa"/>
            <w:textDirection w:val="btLr"/>
            <w:vAlign w:val="center"/>
          </w:tcPr>
          <w:p w14:paraId="040ACA8A">
            <w:pPr>
              <w:spacing w:after="0"/>
              <w:ind w:left="113" w:right="113"/>
              <w:jc w:val="center"/>
              <w:rPr>
                <w:rFonts w:ascii="Times New Roman" w:hAnsi="Times New Roman"/>
                <w:b/>
                <w:sz w:val="28"/>
                <w:szCs w:val="28"/>
              </w:rPr>
            </w:pPr>
            <w:r>
              <w:rPr>
                <w:rFonts w:ascii="Times New Roman" w:hAnsi="Times New Roman"/>
                <w:sz w:val="20"/>
                <w:szCs w:val="20"/>
              </w:rPr>
              <w:t>Муниципальные   оценочные процедуры</w:t>
            </w:r>
          </w:p>
        </w:tc>
        <w:tc>
          <w:tcPr>
            <w:tcW w:w="487" w:type="dxa"/>
            <w:textDirection w:val="btLr"/>
            <w:vAlign w:val="center"/>
          </w:tcPr>
          <w:p w14:paraId="74EE43CB">
            <w:pPr>
              <w:spacing w:after="0"/>
              <w:ind w:left="113" w:right="113"/>
              <w:jc w:val="center"/>
              <w:rPr>
                <w:rFonts w:ascii="Times New Roman" w:hAnsi="Times New Roman"/>
                <w:sz w:val="20"/>
                <w:szCs w:val="20"/>
                <w:lang w:val="ru-RU"/>
              </w:rPr>
            </w:pPr>
            <w:r>
              <w:rPr>
                <w:rFonts w:ascii="Times New Roman" w:hAnsi="Times New Roman"/>
                <w:sz w:val="20"/>
                <w:szCs w:val="20"/>
                <w:lang w:val="ru-RU"/>
              </w:rPr>
              <w:t>Оценочные процедуры по инициативе ОО</w:t>
            </w:r>
          </w:p>
        </w:tc>
        <w:tc>
          <w:tcPr>
            <w:tcW w:w="392" w:type="dxa"/>
            <w:shd w:val="clear" w:color="auto" w:fill="D9D9D9"/>
            <w:textDirection w:val="btLr"/>
            <w:vAlign w:val="center"/>
          </w:tcPr>
          <w:p w14:paraId="388A45F7">
            <w:pPr>
              <w:spacing w:after="0"/>
              <w:ind w:left="113" w:right="113"/>
              <w:jc w:val="center"/>
              <w:rPr>
                <w:rFonts w:ascii="Times New Roman" w:hAnsi="Times New Roman"/>
                <w:b/>
                <w:sz w:val="28"/>
                <w:szCs w:val="28"/>
              </w:rPr>
            </w:pPr>
            <w:r>
              <w:rPr>
                <w:rFonts w:ascii="Times New Roman" w:hAnsi="Times New Roman"/>
                <w:sz w:val="20"/>
                <w:szCs w:val="20"/>
              </w:rPr>
              <w:t>Всего</w:t>
            </w:r>
          </w:p>
        </w:tc>
        <w:tc>
          <w:tcPr>
            <w:tcW w:w="427" w:type="dxa"/>
            <w:gridSpan w:val="2"/>
            <w:shd w:val="clear" w:color="auto" w:fill="D9D9D9"/>
            <w:textDirection w:val="btLr"/>
            <w:vAlign w:val="center"/>
          </w:tcPr>
          <w:p w14:paraId="01EC5E76">
            <w:pPr>
              <w:spacing w:after="0"/>
              <w:ind w:left="113" w:right="113"/>
              <w:jc w:val="center"/>
              <w:rPr>
                <w:rFonts w:ascii="Times New Roman" w:hAnsi="Times New Roman"/>
                <w:b/>
                <w:sz w:val="28"/>
                <w:szCs w:val="28"/>
                <w:lang w:val="ru-RU"/>
              </w:rPr>
            </w:pPr>
            <w:r>
              <w:rPr>
                <w:rFonts w:ascii="Times New Roman" w:hAnsi="Times New Roman"/>
                <w:sz w:val="20"/>
                <w:szCs w:val="20"/>
                <w:lang w:val="ru-RU"/>
              </w:rPr>
              <w:t xml:space="preserve">Во  </w:t>
            </w:r>
            <w:r>
              <w:rPr>
                <w:rFonts w:ascii="Times New Roman" w:hAnsi="Times New Roman"/>
                <w:sz w:val="20"/>
                <w:szCs w:val="20"/>
              </w:rPr>
              <w:t>II</w:t>
            </w:r>
            <w:r>
              <w:rPr>
                <w:rFonts w:ascii="Times New Roman" w:hAnsi="Times New Roman"/>
                <w:sz w:val="20"/>
                <w:szCs w:val="20"/>
                <w:lang w:val="ru-RU"/>
              </w:rPr>
              <w:t xml:space="preserve"> полугодии 2024-2025 учебного года</w:t>
            </w:r>
          </w:p>
        </w:tc>
        <w:tc>
          <w:tcPr>
            <w:tcW w:w="567" w:type="dxa"/>
            <w:gridSpan w:val="2"/>
            <w:shd w:val="clear" w:color="auto" w:fill="C5E0B3"/>
            <w:textDirection w:val="btLr"/>
            <w:vAlign w:val="center"/>
          </w:tcPr>
          <w:p w14:paraId="615784B9">
            <w:pPr>
              <w:spacing w:after="0"/>
              <w:ind w:left="113" w:right="113"/>
              <w:jc w:val="center"/>
              <w:rPr>
                <w:rFonts w:ascii="Times New Roman" w:hAnsi="Times New Roman"/>
                <w:b/>
                <w:sz w:val="20"/>
                <w:szCs w:val="20"/>
                <w:lang w:val="ru-RU"/>
              </w:rPr>
            </w:pPr>
            <w:r>
              <w:rPr>
                <w:rFonts w:ascii="Times New Roman" w:hAnsi="Times New Roman"/>
                <w:b/>
                <w:sz w:val="20"/>
                <w:szCs w:val="20"/>
                <w:lang w:val="ru-RU"/>
              </w:rPr>
              <w:t xml:space="preserve"> Всего оценочных процедур за 2024-2025 учебный год</w:t>
            </w:r>
          </w:p>
        </w:tc>
        <w:tc>
          <w:tcPr>
            <w:tcW w:w="666" w:type="dxa"/>
            <w:gridSpan w:val="2"/>
            <w:shd w:val="clear" w:color="auto" w:fill="C5E0B3"/>
            <w:textDirection w:val="btLr"/>
            <w:vAlign w:val="center"/>
          </w:tcPr>
          <w:p w14:paraId="1F60F6E6">
            <w:pPr>
              <w:spacing w:after="0"/>
              <w:ind w:left="113" w:right="113"/>
              <w:jc w:val="center"/>
              <w:rPr>
                <w:rFonts w:ascii="Times New Roman" w:hAnsi="Times New Roman"/>
                <w:b/>
                <w:sz w:val="20"/>
                <w:szCs w:val="20"/>
                <w:lang w:val="ru-RU"/>
              </w:rPr>
            </w:pPr>
            <w:r>
              <w:rPr>
                <w:rFonts w:ascii="Times New Roman" w:hAnsi="Times New Roman"/>
                <w:b/>
                <w:sz w:val="20"/>
                <w:szCs w:val="20"/>
                <w:lang w:val="ru-RU"/>
              </w:rPr>
              <w:t>Кол-во часов по учебному плану</w:t>
            </w:r>
          </w:p>
        </w:tc>
        <w:tc>
          <w:tcPr>
            <w:tcW w:w="634" w:type="dxa"/>
            <w:shd w:val="clear" w:color="auto" w:fill="C5E0B3"/>
            <w:textDirection w:val="btLr"/>
            <w:vAlign w:val="center"/>
          </w:tcPr>
          <w:p w14:paraId="043EB58B">
            <w:pPr>
              <w:spacing w:after="0"/>
              <w:ind w:left="113" w:right="113"/>
              <w:jc w:val="center"/>
              <w:rPr>
                <w:rFonts w:ascii="Times New Roman" w:hAnsi="Times New Roman"/>
                <w:b/>
                <w:sz w:val="20"/>
                <w:szCs w:val="20"/>
                <w:vertAlign w:val="superscript"/>
                <w:lang w:val="ru-RU"/>
              </w:rPr>
            </w:pPr>
            <w:r>
              <w:rPr>
                <w:rFonts w:ascii="Times New Roman" w:hAnsi="Times New Roman"/>
                <w:b/>
                <w:sz w:val="20"/>
                <w:szCs w:val="20"/>
                <w:lang w:val="ru-RU"/>
              </w:rPr>
              <w:t>% соотношение кол-ва оценочных процедур к кол-ву часов УП</w:t>
            </w:r>
            <w:r>
              <w:rPr>
                <w:rFonts w:ascii="Times New Roman" w:hAnsi="Times New Roman"/>
                <w:b/>
                <w:sz w:val="20"/>
                <w:szCs w:val="20"/>
                <w:vertAlign w:val="superscript"/>
                <w:lang w:val="ru-RU"/>
              </w:rPr>
              <w:t>*</w:t>
            </w:r>
          </w:p>
        </w:tc>
      </w:tr>
      <w:tr w14:paraId="56AA6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99" w:type="dxa"/>
            <w:gridSpan w:val="36"/>
            <w:shd w:val="clear" w:color="auto" w:fill="C5E0B3"/>
          </w:tcPr>
          <w:p w14:paraId="16308943">
            <w:pPr>
              <w:spacing w:after="0"/>
              <w:jc w:val="center"/>
              <w:rPr>
                <w:rFonts w:ascii="Times New Roman" w:hAnsi="Times New Roman"/>
                <w:b/>
                <w:sz w:val="24"/>
                <w:szCs w:val="24"/>
              </w:rPr>
            </w:pPr>
            <w:r>
              <w:rPr>
                <w:rFonts w:ascii="Times New Roman" w:hAnsi="Times New Roman"/>
                <w:b/>
                <w:sz w:val="24"/>
                <w:szCs w:val="24"/>
              </w:rPr>
              <w:t>1 классы</w:t>
            </w:r>
          </w:p>
        </w:tc>
      </w:tr>
      <w:tr w14:paraId="16D0D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tcPr>
          <w:p w14:paraId="168ACD04">
            <w:pPr>
              <w:spacing w:after="0"/>
              <w:rPr>
                <w:rFonts w:ascii="Times New Roman" w:hAnsi="Times New Roman"/>
                <w:b/>
                <w:sz w:val="18"/>
                <w:szCs w:val="18"/>
              </w:rPr>
            </w:pPr>
            <w:r>
              <w:rPr>
                <w:rFonts w:ascii="Times New Roman" w:hAnsi="Times New Roman"/>
                <w:sz w:val="18"/>
                <w:szCs w:val="18"/>
              </w:rPr>
              <w:t>Русский язык</w:t>
            </w:r>
          </w:p>
        </w:tc>
        <w:tc>
          <w:tcPr>
            <w:tcW w:w="484" w:type="dxa"/>
            <w:vAlign w:val="center"/>
          </w:tcPr>
          <w:p w14:paraId="6E38DE9D">
            <w:pPr>
              <w:spacing w:after="0"/>
              <w:jc w:val="center"/>
              <w:rPr>
                <w:rFonts w:ascii="Times New Roman" w:hAnsi="Times New Roman"/>
                <w:sz w:val="18"/>
                <w:szCs w:val="18"/>
              </w:rPr>
            </w:pPr>
          </w:p>
        </w:tc>
        <w:tc>
          <w:tcPr>
            <w:tcW w:w="486" w:type="dxa"/>
            <w:vAlign w:val="center"/>
          </w:tcPr>
          <w:p w14:paraId="5411DA70">
            <w:pPr>
              <w:spacing w:after="0"/>
              <w:jc w:val="center"/>
              <w:rPr>
                <w:rFonts w:ascii="Times New Roman" w:hAnsi="Times New Roman"/>
                <w:sz w:val="18"/>
                <w:szCs w:val="18"/>
              </w:rPr>
            </w:pPr>
          </w:p>
        </w:tc>
        <w:tc>
          <w:tcPr>
            <w:tcW w:w="487" w:type="dxa"/>
            <w:vAlign w:val="center"/>
          </w:tcPr>
          <w:p w14:paraId="0F78E937">
            <w:pPr>
              <w:spacing w:after="0"/>
              <w:jc w:val="center"/>
              <w:rPr>
                <w:rFonts w:ascii="Times New Roman" w:hAnsi="Times New Roman"/>
                <w:sz w:val="18"/>
                <w:szCs w:val="18"/>
              </w:rPr>
            </w:pPr>
          </w:p>
        </w:tc>
        <w:tc>
          <w:tcPr>
            <w:tcW w:w="487" w:type="dxa"/>
            <w:vAlign w:val="center"/>
          </w:tcPr>
          <w:p w14:paraId="0C9C1DED">
            <w:pPr>
              <w:spacing w:after="0"/>
              <w:jc w:val="center"/>
              <w:rPr>
                <w:rFonts w:ascii="Times New Roman" w:hAnsi="Times New Roman"/>
                <w:sz w:val="18"/>
                <w:szCs w:val="18"/>
              </w:rPr>
            </w:pPr>
          </w:p>
        </w:tc>
        <w:tc>
          <w:tcPr>
            <w:tcW w:w="487" w:type="dxa"/>
            <w:shd w:val="clear" w:color="auto" w:fill="D9D9D9"/>
            <w:vAlign w:val="center"/>
          </w:tcPr>
          <w:p w14:paraId="29B7727F">
            <w:pPr>
              <w:spacing w:after="0"/>
              <w:jc w:val="center"/>
              <w:rPr>
                <w:rFonts w:ascii="Times New Roman" w:hAnsi="Times New Roman"/>
                <w:sz w:val="18"/>
                <w:szCs w:val="18"/>
              </w:rPr>
            </w:pPr>
          </w:p>
        </w:tc>
        <w:tc>
          <w:tcPr>
            <w:tcW w:w="487" w:type="dxa"/>
            <w:vAlign w:val="center"/>
          </w:tcPr>
          <w:p w14:paraId="5A416D66">
            <w:pPr>
              <w:spacing w:after="0"/>
              <w:jc w:val="center"/>
              <w:rPr>
                <w:rFonts w:ascii="Times New Roman" w:hAnsi="Times New Roman"/>
                <w:sz w:val="18"/>
                <w:szCs w:val="18"/>
              </w:rPr>
            </w:pPr>
          </w:p>
        </w:tc>
        <w:tc>
          <w:tcPr>
            <w:tcW w:w="487" w:type="dxa"/>
            <w:vAlign w:val="center"/>
          </w:tcPr>
          <w:p w14:paraId="7E69163A">
            <w:pPr>
              <w:spacing w:after="0"/>
              <w:jc w:val="center"/>
              <w:rPr>
                <w:rFonts w:ascii="Times New Roman" w:hAnsi="Times New Roman"/>
                <w:sz w:val="18"/>
                <w:szCs w:val="18"/>
              </w:rPr>
            </w:pPr>
          </w:p>
        </w:tc>
        <w:tc>
          <w:tcPr>
            <w:tcW w:w="487" w:type="dxa"/>
            <w:vAlign w:val="center"/>
          </w:tcPr>
          <w:p w14:paraId="0AC1395A">
            <w:pPr>
              <w:spacing w:after="0"/>
              <w:jc w:val="center"/>
              <w:rPr>
                <w:rFonts w:ascii="Times New Roman" w:hAnsi="Times New Roman"/>
                <w:sz w:val="18"/>
                <w:szCs w:val="18"/>
              </w:rPr>
            </w:pPr>
          </w:p>
        </w:tc>
        <w:tc>
          <w:tcPr>
            <w:tcW w:w="487" w:type="dxa"/>
            <w:vAlign w:val="center"/>
          </w:tcPr>
          <w:p w14:paraId="1096D0B3">
            <w:pPr>
              <w:spacing w:after="0"/>
              <w:jc w:val="center"/>
              <w:rPr>
                <w:rFonts w:ascii="Times New Roman" w:hAnsi="Times New Roman"/>
                <w:sz w:val="18"/>
                <w:szCs w:val="18"/>
              </w:rPr>
            </w:pPr>
          </w:p>
        </w:tc>
        <w:tc>
          <w:tcPr>
            <w:tcW w:w="487" w:type="dxa"/>
            <w:shd w:val="clear" w:color="auto" w:fill="D9D9D9"/>
            <w:vAlign w:val="center"/>
          </w:tcPr>
          <w:p w14:paraId="3AB6BB0C">
            <w:pPr>
              <w:spacing w:after="0"/>
              <w:jc w:val="center"/>
              <w:rPr>
                <w:rFonts w:ascii="Times New Roman" w:hAnsi="Times New Roman"/>
                <w:sz w:val="18"/>
                <w:szCs w:val="18"/>
              </w:rPr>
            </w:pPr>
          </w:p>
        </w:tc>
        <w:tc>
          <w:tcPr>
            <w:tcW w:w="487" w:type="dxa"/>
            <w:vAlign w:val="center"/>
          </w:tcPr>
          <w:p w14:paraId="77EB061D">
            <w:pPr>
              <w:spacing w:after="0"/>
              <w:jc w:val="center"/>
              <w:rPr>
                <w:rFonts w:ascii="Times New Roman" w:hAnsi="Times New Roman"/>
                <w:sz w:val="18"/>
                <w:szCs w:val="18"/>
              </w:rPr>
            </w:pPr>
          </w:p>
        </w:tc>
        <w:tc>
          <w:tcPr>
            <w:tcW w:w="487" w:type="dxa"/>
            <w:gridSpan w:val="2"/>
            <w:vAlign w:val="center"/>
          </w:tcPr>
          <w:p w14:paraId="711C5BB7">
            <w:pPr>
              <w:spacing w:after="0"/>
              <w:jc w:val="center"/>
              <w:rPr>
                <w:rFonts w:ascii="Times New Roman" w:hAnsi="Times New Roman"/>
                <w:sz w:val="18"/>
                <w:szCs w:val="18"/>
              </w:rPr>
            </w:pPr>
          </w:p>
        </w:tc>
        <w:tc>
          <w:tcPr>
            <w:tcW w:w="487" w:type="dxa"/>
            <w:gridSpan w:val="3"/>
            <w:vAlign w:val="center"/>
          </w:tcPr>
          <w:p w14:paraId="20CF98EA">
            <w:pPr>
              <w:spacing w:after="0"/>
              <w:jc w:val="center"/>
              <w:rPr>
                <w:rFonts w:ascii="Times New Roman" w:hAnsi="Times New Roman"/>
                <w:sz w:val="18"/>
                <w:szCs w:val="18"/>
              </w:rPr>
            </w:pPr>
          </w:p>
        </w:tc>
        <w:tc>
          <w:tcPr>
            <w:tcW w:w="487" w:type="dxa"/>
            <w:vAlign w:val="center"/>
          </w:tcPr>
          <w:p w14:paraId="75A842A5">
            <w:pPr>
              <w:spacing w:after="0"/>
              <w:jc w:val="center"/>
              <w:rPr>
                <w:rFonts w:ascii="Times New Roman" w:hAnsi="Times New Roman"/>
                <w:sz w:val="18"/>
                <w:szCs w:val="18"/>
              </w:rPr>
            </w:pPr>
          </w:p>
        </w:tc>
        <w:tc>
          <w:tcPr>
            <w:tcW w:w="487" w:type="dxa"/>
            <w:shd w:val="clear" w:color="auto" w:fill="D9D9D9"/>
            <w:vAlign w:val="center"/>
          </w:tcPr>
          <w:p w14:paraId="261CCFC1">
            <w:pPr>
              <w:spacing w:after="0"/>
              <w:jc w:val="center"/>
              <w:rPr>
                <w:rFonts w:ascii="Times New Roman" w:hAnsi="Times New Roman"/>
                <w:sz w:val="18"/>
                <w:szCs w:val="18"/>
              </w:rPr>
            </w:pPr>
          </w:p>
        </w:tc>
        <w:tc>
          <w:tcPr>
            <w:tcW w:w="487" w:type="dxa"/>
            <w:vAlign w:val="center"/>
          </w:tcPr>
          <w:p w14:paraId="7ACDCE21">
            <w:pPr>
              <w:spacing w:after="0"/>
              <w:jc w:val="center"/>
              <w:rPr>
                <w:rFonts w:ascii="Times New Roman" w:hAnsi="Times New Roman"/>
                <w:sz w:val="18"/>
                <w:szCs w:val="18"/>
              </w:rPr>
            </w:pPr>
          </w:p>
        </w:tc>
        <w:tc>
          <w:tcPr>
            <w:tcW w:w="487" w:type="dxa"/>
            <w:vAlign w:val="center"/>
          </w:tcPr>
          <w:p w14:paraId="76F976C4">
            <w:pPr>
              <w:spacing w:after="0"/>
              <w:jc w:val="center"/>
              <w:rPr>
                <w:rFonts w:ascii="Times New Roman" w:hAnsi="Times New Roman"/>
                <w:sz w:val="18"/>
                <w:szCs w:val="18"/>
              </w:rPr>
            </w:pPr>
          </w:p>
        </w:tc>
        <w:tc>
          <w:tcPr>
            <w:tcW w:w="487" w:type="dxa"/>
            <w:vAlign w:val="center"/>
          </w:tcPr>
          <w:p w14:paraId="098F746D">
            <w:pPr>
              <w:spacing w:after="0"/>
              <w:jc w:val="center"/>
              <w:rPr>
                <w:rFonts w:ascii="Times New Roman" w:hAnsi="Times New Roman"/>
                <w:sz w:val="18"/>
                <w:szCs w:val="18"/>
              </w:rPr>
            </w:pPr>
          </w:p>
        </w:tc>
        <w:tc>
          <w:tcPr>
            <w:tcW w:w="487" w:type="dxa"/>
            <w:vAlign w:val="center"/>
          </w:tcPr>
          <w:p w14:paraId="2F0883DD">
            <w:pPr>
              <w:spacing w:after="0"/>
              <w:jc w:val="center"/>
              <w:rPr>
                <w:rFonts w:ascii="Times New Roman" w:hAnsi="Times New Roman"/>
                <w:sz w:val="18"/>
                <w:szCs w:val="18"/>
              </w:rPr>
            </w:pPr>
          </w:p>
        </w:tc>
        <w:tc>
          <w:tcPr>
            <w:tcW w:w="487" w:type="dxa"/>
            <w:shd w:val="clear" w:color="auto" w:fill="D9D9D9"/>
            <w:vAlign w:val="center"/>
          </w:tcPr>
          <w:p w14:paraId="355A41B0">
            <w:pPr>
              <w:spacing w:after="0"/>
              <w:jc w:val="center"/>
              <w:rPr>
                <w:rFonts w:ascii="Times New Roman" w:hAnsi="Times New Roman"/>
                <w:sz w:val="18"/>
                <w:szCs w:val="18"/>
              </w:rPr>
            </w:pPr>
          </w:p>
        </w:tc>
        <w:tc>
          <w:tcPr>
            <w:tcW w:w="487" w:type="dxa"/>
            <w:vAlign w:val="center"/>
          </w:tcPr>
          <w:p w14:paraId="58CB7FF3">
            <w:pPr>
              <w:spacing w:after="0"/>
              <w:jc w:val="center"/>
              <w:rPr>
                <w:rFonts w:ascii="Times New Roman" w:hAnsi="Times New Roman"/>
                <w:sz w:val="18"/>
                <w:szCs w:val="18"/>
              </w:rPr>
            </w:pPr>
          </w:p>
        </w:tc>
        <w:tc>
          <w:tcPr>
            <w:tcW w:w="487" w:type="dxa"/>
            <w:vAlign w:val="center"/>
          </w:tcPr>
          <w:p w14:paraId="7A09E72C">
            <w:pPr>
              <w:spacing w:after="0"/>
              <w:jc w:val="center"/>
              <w:rPr>
                <w:rFonts w:ascii="Times New Roman" w:hAnsi="Times New Roman"/>
                <w:sz w:val="18"/>
                <w:szCs w:val="18"/>
              </w:rPr>
            </w:pPr>
          </w:p>
        </w:tc>
        <w:tc>
          <w:tcPr>
            <w:tcW w:w="487" w:type="dxa"/>
            <w:vAlign w:val="center"/>
          </w:tcPr>
          <w:p w14:paraId="6ED92B6E">
            <w:pPr>
              <w:spacing w:after="0"/>
              <w:jc w:val="center"/>
              <w:rPr>
                <w:rFonts w:ascii="Times New Roman" w:hAnsi="Times New Roman"/>
                <w:sz w:val="18"/>
                <w:szCs w:val="18"/>
              </w:rPr>
            </w:pPr>
          </w:p>
        </w:tc>
        <w:tc>
          <w:tcPr>
            <w:tcW w:w="487" w:type="dxa"/>
            <w:vAlign w:val="center"/>
          </w:tcPr>
          <w:p w14:paraId="2078AAB8">
            <w:pPr>
              <w:spacing w:after="0"/>
              <w:jc w:val="center"/>
              <w:rPr>
                <w:rFonts w:ascii="Times New Roman" w:hAnsi="Times New Roman"/>
                <w:sz w:val="28"/>
                <w:szCs w:val="28"/>
                <w:vertAlign w:val="superscript"/>
              </w:rPr>
            </w:pPr>
            <w:r>
              <w:rPr>
                <w:rFonts w:ascii="Times New Roman" w:hAnsi="Times New Roman"/>
                <w:sz w:val="28"/>
                <w:szCs w:val="28"/>
                <w:vertAlign w:val="superscript"/>
              </w:rPr>
              <w:t>1</w:t>
            </w:r>
          </w:p>
        </w:tc>
        <w:tc>
          <w:tcPr>
            <w:tcW w:w="392" w:type="dxa"/>
            <w:shd w:val="clear" w:color="auto" w:fill="D9D9D9"/>
            <w:vAlign w:val="center"/>
          </w:tcPr>
          <w:p w14:paraId="6A84E80E">
            <w:pPr>
              <w:spacing w:after="0"/>
              <w:jc w:val="center"/>
              <w:rPr>
                <w:rFonts w:ascii="Times New Roman" w:hAnsi="Times New Roman"/>
                <w:sz w:val="18"/>
                <w:szCs w:val="18"/>
              </w:rPr>
            </w:pPr>
            <w:r>
              <w:rPr>
                <w:rFonts w:ascii="Times New Roman" w:hAnsi="Times New Roman"/>
                <w:sz w:val="18"/>
                <w:szCs w:val="18"/>
              </w:rPr>
              <w:t>1</w:t>
            </w:r>
          </w:p>
        </w:tc>
        <w:tc>
          <w:tcPr>
            <w:tcW w:w="427" w:type="dxa"/>
            <w:gridSpan w:val="2"/>
            <w:shd w:val="clear" w:color="auto" w:fill="D9D9D9"/>
            <w:vAlign w:val="center"/>
          </w:tcPr>
          <w:p w14:paraId="46243F6A">
            <w:pPr>
              <w:spacing w:after="0"/>
              <w:jc w:val="center"/>
              <w:rPr>
                <w:rFonts w:ascii="Times New Roman" w:hAnsi="Times New Roman"/>
                <w:sz w:val="18"/>
                <w:szCs w:val="18"/>
              </w:rPr>
            </w:pPr>
            <w:r>
              <w:rPr>
                <w:rFonts w:ascii="Times New Roman" w:hAnsi="Times New Roman"/>
                <w:sz w:val="18"/>
                <w:szCs w:val="18"/>
              </w:rPr>
              <w:t>1</w:t>
            </w:r>
          </w:p>
        </w:tc>
        <w:tc>
          <w:tcPr>
            <w:tcW w:w="567" w:type="dxa"/>
            <w:gridSpan w:val="2"/>
            <w:shd w:val="clear" w:color="auto" w:fill="C5E0B3"/>
            <w:vAlign w:val="center"/>
          </w:tcPr>
          <w:p w14:paraId="1A0C119F">
            <w:pPr>
              <w:spacing w:after="0"/>
              <w:jc w:val="center"/>
              <w:rPr>
                <w:rFonts w:ascii="Times New Roman" w:hAnsi="Times New Roman"/>
                <w:b/>
                <w:sz w:val="18"/>
                <w:szCs w:val="18"/>
              </w:rPr>
            </w:pPr>
            <w:r>
              <w:rPr>
                <w:rFonts w:ascii="Times New Roman" w:hAnsi="Times New Roman"/>
                <w:b/>
                <w:sz w:val="18"/>
                <w:szCs w:val="18"/>
              </w:rPr>
              <w:t>2</w:t>
            </w:r>
          </w:p>
        </w:tc>
        <w:tc>
          <w:tcPr>
            <w:tcW w:w="666" w:type="dxa"/>
            <w:gridSpan w:val="2"/>
            <w:shd w:val="clear" w:color="auto" w:fill="C5E0B3"/>
            <w:vAlign w:val="center"/>
          </w:tcPr>
          <w:p w14:paraId="162FF42F">
            <w:pPr>
              <w:spacing w:after="0"/>
              <w:jc w:val="center"/>
              <w:rPr>
                <w:rFonts w:ascii="Times New Roman" w:hAnsi="Times New Roman"/>
                <w:b/>
                <w:sz w:val="18"/>
                <w:szCs w:val="18"/>
              </w:rPr>
            </w:pPr>
            <w:r>
              <w:rPr>
                <w:rFonts w:ascii="Times New Roman" w:hAnsi="Times New Roman"/>
                <w:b/>
                <w:sz w:val="18"/>
                <w:szCs w:val="18"/>
              </w:rPr>
              <w:t>165</w:t>
            </w:r>
          </w:p>
        </w:tc>
        <w:tc>
          <w:tcPr>
            <w:tcW w:w="634" w:type="dxa"/>
            <w:shd w:val="clear" w:color="auto" w:fill="C5E0B3"/>
            <w:vAlign w:val="center"/>
          </w:tcPr>
          <w:p w14:paraId="09A725FD">
            <w:pPr>
              <w:spacing w:after="0"/>
              <w:jc w:val="center"/>
              <w:rPr>
                <w:rFonts w:ascii="Times New Roman" w:hAnsi="Times New Roman"/>
                <w:b/>
                <w:sz w:val="18"/>
                <w:szCs w:val="18"/>
              </w:rPr>
            </w:pPr>
            <w:r>
              <w:rPr>
                <w:rFonts w:ascii="Times New Roman" w:hAnsi="Times New Roman"/>
                <w:b/>
                <w:sz w:val="18"/>
                <w:szCs w:val="18"/>
              </w:rPr>
              <w:t>1</w:t>
            </w:r>
          </w:p>
        </w:tc>
      </w:tr>
      <w:tr w14:paraId="644CE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tcPr>
          <w:p w14:paraId="0FB1A6A5">
            <w:pPr>
              <w:spacing w:after="0"/>
              <w:rPr>
                <w:rFonts w:ascii="Times New Roman" w:hAnsi="Times New Roman"/>
                <w:b/>
                <w:sz w:val="18"/>
                <w:szCs w:val="18"/>
              </w:rPr>
            </w:pPr>
            <w:r>
              <w:rPr>
                <w:rFonts w:ascii="Times New Roman" w:hAnsi="Times New Roman"/>
                <w:sz w:val="18"/>
                <w:szCs w:val="18"/>
              </w:rPr>
              <w:t>Литературное чтение</w:t>
            </w:r>
          </w:p>
        </w:tc>
        <w:tc>
          <w:tcPr>
            <w:tcW w:w="484" w:type="dxa"/>
            <w:vAlign w:val="center"/>
          </w:tcPr>
          <w:p w14:paraId="1C842A46">
            <w:pPr>
              <w:spacing w:after="0"/>
              <w:jc w:val="center"/>
              <w:rPr>
                <w:rFonts w:ascii="Times New Roman" w:hAnsi="Times New Roman"/>
                <w:sz w:val="18"/>
                <w:szCs w:val="18"/>
              </w:rPr>
            </w:pPr>
          </w:p>
        </w:tc>
        <w:tc>
          <w:tcPr>
            <w:tcW w:w="486" w:type="dxa"/>
            <w:vAlign w:val="center"/>
          </w:tcPr>
          <w:p w14:paraId="679A8C3A">
            <w:pPr>
              <w:spacing w:after="0"/>
              <w:jc w:val="center"/>
              <w:rPr>
                <w:rFonts w:ascii="Times New Roman" w:hAnsi="Times New Roman"/>
                <w:sz w:val="18"/>
                <w:szCs w:val="18"/>
              </w:rPr>
            </w:pPr>
          </w:p>
        </w:tc>
        <w:tc>
          <w:tcPr>
            <w:tcW w:w="487" w:type="dxa"/>
            <w:vAlign w:val="center"/>
          </w:tcPr>
          <w:p w14:paraId="7B647710">
            <w:pPr>
              <w:spacing w:after="0"/>
              <w:jc w:val="center"/>
              <w:rPr>
                <w:rFonts w:ascii="Times New Roman" w:hAnsi="Times New Roman"/>
                <w:sz w:val="18"/>
                <w:szCs w:val="18"/>
              </w:rPr>
            </w:pPr>
          </w:p>
        </w:tc>
        <w:tc>
          <w:tcPr>
            <w:tcW w:w="487" w:type="dxa"/>
            <w:vAlign w:val="center"/>
          </w:tcPr>
          <w:p w14:paraId="721184BA">
            <w:pPr>
              <w:spacing w:after="0"/>
              <w:jc w:val="center"/>
              <w:rPr>
                <w:rFonts w:ascii="Times New Roman" w:hAnsi="Times New Roman"/>
                <w:sz w:val="18"/>
                <w:szCs w:val="18"/>
              </w:rPr>
            </w:pPr>
          </w:p>
        </w:tc>
        <w:tc>
          <w:tcPr>
            <w:tcW w:w="487" w:type="dxa"/>
            <w:shd w:val="clear" w:color="auto" w:fill="D9D9D9"/>
            <w:vAlign w:val="center"/>
          </w:tcPr>
          <w:p w14:paraId="37C6D928">
            <w:pPr>
              <w:spacing w:after="0"/>
              <w:jc w:val="center"/>
              <w:rPr>
                <w:rFonts w:ascii="Times New Roman" w:hAnsi="Times New Roman"/>
                <w:sz w:val="18"/>
                <w:szCs w:val="18"/>
              </w:rPr>
            </w:pPr>
          </w:p>
        </w:tc>
        <w:tc>
          <w:tcPr>
            <w:tcW w:w="487" w:type="dxa"/>
            <w:vAlign w:val="center"/>
          </w:tcPr>
          <w:p w14:paraId="0E9365A6">
            <w:pPr>
              <w:spacing w:after="0"/>
              <w:jc w:val="center"/>
              <w:rPr>
                <w:rFonts w:ascii="Times New Roman" w:hAnsi="Times New Roman"/>
                <w:sz w:val="18"/>
                <w:szCs w:val="18"/>
              </w:rPr>
            </w:pPr>
          </w:p>
        </w:tc>
        <w:tc>
          <w:tcPr>
            <w:tcW w:w="487" w:type="dxa"/>
            <w:vAlign w:val="center"/>
          </w:tcPr>
          <w:p w14:paraId="70AB26F6">
            <w:pPr>
              <w:spacing w:after="0"/>
              <w:jc w:val="center"/>
              <w:rPr>
                <w:rFonts w:ascii="Times New Roman" w:hAnsi="Times New Roman"/>
                <w:sz w:val="18"/>
                <w:szCs w:val="18"/>
              </w:rPr>
            </w:pPr>
          </w:p>
        </w:tc>
        <w:tc>
          <w:tcPr>
            <w:tcW w:w="487" w:type="dxa"/>
            <w:vAlign w:val="center"/>
          </w:tcPr>
          <w:p w14:paraId="52564B22">
            <w:pPr>
              <w:spacing w:after="0"/>
              <w:jc w:val="center"/>
              <w:rPr>
                <w:rFonts w:ascii="Times New Roman" w:hAnsi="Times New Roman"/>
                <w:sz w:val="18"/>
                <w:szCs w:val="18"/>
              </w:rPr>
            </w:pPr>
          </w:p>
        </w:tc>
        <w:tc>
          <w:tcPr>
            <w:tcW w:w="487" w:type="dxa"/>
            <w:vAlign w:val="center"/>
          </w:tcPr>
          <w:p w14:paraId="567F320A">
            <w:pPr>
              <w:spacing w:after="0"/>
              <w:jc w:val="center"/>
              <w:rPr>
                <w:rFonts w:ascii="Times New Roman" w:hAnsi="Times New Roman"/>
                <w:sz w:val="18"/>
                <w:szCs w:val="18"/>
              </w:rPr>
            </w:pPr>
          </w:p>
        </w:tc>
        <w:tc>
          <w:tcPr>
            <w:tcW w:w="487" w:type="dxa"/>
            <w:shd w:val="clear" w:color="auto" w:fill="D9D9D9"/>
            <w:vAlign w:val="center"/>
          </w:tcPr>
          <w:p w14:paraId="4CF070D0">
            <w:pPr>
              <w:spacing w:after="0"/>
              <w:jc w:val="center"/>
              <w:rPr>
                <w:rFonts w:ascii="Times New Roman" w:hAnsi="Times New Roman"/>
                <w:sz w:val="18"/>
                <w:szCs w:val="18"/>
              </w:rPr>
            </w:pPr>
          </w:p>
        </w:tc>
        <w:tc>
          <w:tcPr>
            <w:tcW w:w="487" w:type="dxa"/>
            <w:vAlign w:val="center"/>
          </w:tcPr>
          <w:p w14:paraId="7ED4A57E">
            <w:pPr>
              <w:spacing w:after="0"/>
              <w:jc w:val="center"/>
              <w:rPr>
                <w:rFonts w:ascii="Times New Roman" w:hAnsi="Times New Roman"/>
                <w:sz w:val="18"/>
                <w:szCs w:val="18"/>
              </w:rPr>
            </w:pPr>
          </w:p>
        </w:tc>
        <w:tc>
          <w:tcPr>
            <w:tcW w:w="487" w:type="dxa"/>
            <w:gridSpan w:val="2"/>
            <w:vAlign w:val="center"/>
          </w:tcPr>
          <w:p w14:paraId="516BF4E0">
            <w:pPr>
              <w:spacing w:after="0"/>
              <w:jc w:val="center"/>
              <w:rPr>
                <w:rFonts w:ascii="Times New Roman" w:hAnsi="Times New Roman"/>
                <w:sz w:val="18"/>
                <w:szCs w:val="18"/>
              </w:rPr>
            </w:pPr>
          </w:p>
        </w:tc>
        <w:tc>
          <w:tcPr>
            <w:tcW w:w="487" w:type="dxa"/>
            <w:gridSpan w:val="3"/>
            <w:vAlign w:val="center"/>
          </w:tcPr>
          <w:p w14:paraId="15B9FD8C">
            <w:pPr>
              <w:spacing w:after="0"/>
              <w:jc w:val="center"/>
              <w:rPr>
                <w:rFonts w:ascii="Times New Roman" w:hAnsi="Times New Roman"/>
                <w:sz w:val="18"/>
                <w:szCs w:val="18"/>
              </w:rPr>
            </w:pPr>
          </w:p>
        </w:tc>
        <w:tc>
          <w:tcPr>
            <w:tcW w:w="487" w:type="dxa"/>
            <w:vAlign w:val="center"/>
          </w:tcPr>
          <w:p w14:paraId="11E93B81">
            <w:pPr>
              <w:spacing w:after="0"/>
              <w:jc w:val="center"/>
              <w:rPr>
                <w:rFonts w:ascii="Times New Roman" w:hAnsi="Times New Roman"/>
                <w:sz w:val="18"/>
                <w:szCs w:val="18"/>
              </w:rPr>
            </w:pPr>
          </w:p>
        </w:tc>
        <w:tc>
          <w:tcPr>
            <w:tcW w:w="487" w:type="dxa"/>
            <w:shd w:val="clear" w:color="auto" w:fill="D9D9D9"/>
            <w:vAlign w:val="center"/>
          </w:tcPr>
          <w:p w14:paraId="3DF0B7A6">
            <w:pPr>
              <w:spacing w:after="0"/>
              <w:jc w:val="center"/>
              <w:rPr>
                <w:rFonts w:ascii="Times New Roman" w:hAnsi="Times New Roman"/>
                <w:sz w:val="18"/>
                <w:szCs w:val="18"/>
              </w:rPr>
            </w:pPr>
          </w:p>
        </w:tc>
        <w:tc>
          <w:tcPr>
            <w:tcW w:w="487" w:type="dxa"/>
            <w:vAlign w:val="center"/>
          </w:tcPr>
          <w:p w14:paraId="683A178F">
            <w:pPr>
              <w:spacing w:after="0"/>
              <w:jc w:val="center"/>
              <w:rPr>
                <w:rFonts w:ascii="Times New Roman" w:hAnsi="Times New Roman"/>
                <w:sz w:val="18"/>
                <w:szCs w:val="18"/>
              </w:rPr>
            </w:pPr>
          </w:p>
        </w:tc>
        <w:tc>
          <w:tcPr>
            <w:tcW w:w="487" w:type="dxa"/>
            <w:vAlign w:val="center"/>
          </w:tcPr>
          <w:p w14:paraId="5877D57B">
            <w:pPr>
              <w:spacing w:after="0"/>
              <w:jc w:val="center"/>
              <w:rPr>
                <w:rFonts w:ascii="Times New Roman" w:hAnsi="Times New Roman"/>
                <w:sz w:val="18"/>
                <w:szCs w:val="18"/>
              </w:rPr>
            </w:pPr>
          </w:p>
        </w:tc>
        <w:tc>
          <w:tcPr>
            <w:tcW w:w="487" w:type="dxa"/>
            <w:vAlign w:val="center"/>
          </w:tcPr>
          <w:p w14:paraId="0BEFE1A3">
            <w:pPr>
              <w:spacing w:after="0"/>
              <w:jc w:val="center"/>
              <w:rPr>
                <w:rFonts w:ascii="Times New Roman" w:hAnsi="Times New Roman"/>
                <w:sz w:val="18"/>
                <w:szCs w:val="18"/>
              </w:rPr>
            </w:pPr>
          </w:p>
        </w:tc>
        <w:tc>
          <w:tcPr>
            <w:tcW w:w="487" w:type="dxa"/>
            <w:vAlign w:val="center"/>
          </w:tcPr>
          <w:p w14:paraId="7063175F">
            <w:pPr>
              <w:spacing w:after="0"/>
              <w:jc w:val="center"/>
              <w:rPr>
                <w:rFonts w:ascii="Times New Roman" w:hAnsi="Times New Roman"/>
                <w:sz w:val="18"/>
                <w:szCs w:val="18"/>
              </w:rPr>
            </w:pPr>
          </w:p>
        </w:tc>
        <w:tc>
          <w:tcPr>
            <w:tcW w:w="487" w:type="dxa"/>
            <w:shd w:val="clear" w:color="auto" w:fill="D9D9D9"/>
            <w:vAlign w:val="center"/>
          </w:tcPr>
          <w:p w14:paraId="2BC63E58">
            <w:pPr>
              <w:spacing w:after="0"/>
              <w:jc w:val="center"/>
              <w:rPr>
                <w:rFonts w:ascii="Times New Roman" w:hAnsi="Times New Roman"/>
                <w:sz w:val="18"/>
                <w:szCs w:val="18"/>
              </w:rPr>
            </w:pPr>
          </w:p>
        </w:tc>
        <w:tc>
          <w:tcPr>
            <w:tcW w:w="487" w:type="dxa"/>
            <w:vAlign w:val="center"/>
          </w:tcPr>
          <w:p w14:paraId="43D093BD">
            <w:pPr>
              <w:spacing w:after="0"/>
              <w:jc w:val="center"/>
              <w:rPr>
                <w:rFonts w:ascii="Times New Roman" w:hAnsi="Times New Roman"/>
                <w:sz w:val="18"/>
                <w:szCs w:val="18"/>
              </w:rPr>
            </w:pPr>
          </w:p>
        </w:tc>
        <w:tc>
          <w:tcPr>
            <w:tcW w:w="487" w:type="dxa"/>
            <w:vAlign w:val="center"/>
          </w:tcPr>
          <w:p w14:paraId="4824405D">
            <w:pPr>
              <w:spacing w:after="0"/>
              <w:jc w:val="center"/>
              <w:rPr>
                <w:rFonts w:ascii="Times New Roman" w:hAnsi="Times New Roman"/>
                <w:sz w:val="18"/>
                <w:szCs w:val="18"/>
              </w:rPr>
            </w:pPr>
          </w:p>
        </w:tc>
        <w:tc>
          <w:tcPr>
            <w:tcW w:w="487" w:type="dxa"/>
            <w:vAlign w:val="center"/>
          </w:tcPr>
          <w:p w14:paraId="15BC1D04">
            <w:pPr>
              <w:spacing w:after="0"/>
              <w:jc w:val="center"/>
              <w:rPr>
                <w:rFonts w:ascii="Times New Roman" w:hAnsi="Times New Roman"/>
                <w:sz w:val="18"/>
                <w:szCs w:val="18"/>
              </w:rPr>
            </w:pPr>
          </w:p>
        </w:tc>
        <w:tc>
          <w:tcPr>
            <w:tcW w:w="487" w:type="dxa"/>
            <w:vAlign w:val="center"/>
          </w:tcPr>
          <w:p w14:paraId="3AD37021">
            <w:pPr>
              <w:spacing w:after="0"/>
              <w:jc w:val="center"/>
              <w:rPr>
                <w:rFonts w:ascii="Times New Roman" w:hAnsi="Times New Roman"/>
                <w:sz w:val="18"/>
                <w:szCs w:val="18"/>
              </w:rPr>
            </w:pPr>
            <w:r>
              <w:rPr>
                <w:rFonts w:ascii="Times New Roman" w:hAnsi="Times New Roman"/>
                <w:sz w:val="18"/>
                <w:szCs w:val="18"/>
              </w:rPr>
              <w:t>1</w:t>
            </w:r>
          </w:p>
        </w:tc>
        <w:tc>
          <w:tcPr>
            <w:tcW w:w="392" w:type="dxa"/>
            <w:shd w:val="clear" w:color="auto" w:fill="D9D9D9"/>
            <w:vAlign w:val="center"/>
          </w:tcPr>
          <w:p w14:paraId="5B3C6C8F">
            <w:pPr>
              <w:spacing w:after="0"/>
              <w:jc w:val="center"/>
              <w:rPr>
                <w:rFonts w:ascii="Times New Roman" w:hAnsi="Times New Roman"/>
                <w:sz w:val="18"/>
                <w:szCs w:val="18"/>
              </w:rPr>
            </w:pPr>
            <w:r>
              <w:rPr>
                <w:rFonts w:ascii="Times New Roman" w:hAnsi="Times New Roman"/>
                <w:sz w:val="18"/>
                <w:szCs w:val="18"/>
              </w:rPr>
              <w:t>1</w:t>
            </w:r>
          </w:p>
        </w:tc>
        <w:tc>
          <w:tcPr>
            <w:tcW w:w="427" w:type="dxa"/>
            <w:gridSpan w:val="2"/>
            <w:shd w:val="clear" w:color="auto" w:fill="D9D9D9"/>
            <w:vAlign w:val="center"/>
          </w:tcPr>
          <w:p w14:paraId="37A67E61">
            <w:pPr>
              <w:spacing w:after="0"/>
              <w:jc w:val="center"/>
              <w:rPr>
                <w:rFonts w:ascii="Times New Roman" w:hAnsi="Times New Roman"/>
                <w:sz w:val="18"/>
                <w:szCs w:val="18"/>
              </w:rPr>
            </w:pPr>
            <w:r>
              <w:rPr>
                <w:rFonts w:ascii="Times New Roman" w:hAnsi="Times New Roman"/>
                <w:sz w:val="18"/>
                <w:szCs w:val="18"/>
              </w:rPr>
              <w:t>1</w:t>
            </w:r>
          </w:p>
        </w:tc>
        <w:tc>
          <w:tcPr>
            <w:tcW w:w="567" w:type="dxa"/>
            <w:gridSpan w:val="2"/>
            <w:shd w:val="clear" w:color="auto" w:fill="C5E0B3"/>
            <w:vAlign w:val="center"/>
          </w:tcPr>
          <w:p w14:paraId="0BCDEADC">
            <w:pPr>
              <w:spacing w:after="0"/>
              <w:jc w:val="center"/>
              <w:rPr>
                <w:rFonts w:ascii="Times New Roman" w:hAnsi="Times New Roman"/>
                <w:b/>
                <w:sz w:val="18"/>
                <w:szCs w:val="18"/>
              </w:rPr>
            </w:pPr>
            <w:r>
              <w:rPr>
                <w:rFonts w:ascii="Times New Roman" w:hAnsi="Times New Roman"/>
                <w:b/>
                <w:sz w:val="18"/>
                <w:szCs w:val="18"/>
              </w:rPr>
              <w:t>2</w:t>
            </w:r>
          </w:p>
        </w:tc>
        <w:tc>
          <w:tcPr>
            <w:tcW w:w="666" w:type="dxa"/>
            <w:gridSpan w:val="2"/>
            <w:shd w:val="clear" w:color="auto" w:fill="C5E0B3"/>
            <w:vAlign w:val="center"/>
          </w:tcPr>
          <w:p w14:paraId="5FBF6AF7">
            <w:pPr>
              <w:spacing w:after="0"/>
              <w:jc w:val="center"/>
              <w:rPr>
                <w:rFonts w:ascii="Times New Roman" w:hAnsi="Times New Roman"/>
                <w:b/>
                <w:sz w:val="18"/>
                <w:szCs w:val="18"/>
              </w:rPr>
            </w:pPr>
            <w:r>
              <w:rPr>
                <w:rFonts w:ascii="Times New Roman" w:hAnsi="Times New Roman"/>
                <w:b/>
                <w:sz w:val="18"/>
                <w:szCs w:val="18"/>
              </w:rPr>
              <w:t>132</w:t>
            </w:r>
          </w:p>
        </w:tc>
        <w:tc>
          <w:tcPr>
            <w:tcW w:w="634" w:type="dxa"/>
            <w:shd w:val="clear" w:color="auto" w:fill="C5E0B3"/>
            <w:vAlign w:val="center"/>
          </w:tcPr>
          <w:p w14:paraId="7A582CA4">
            <w:pPr>
              <w:spacing w:after="0"/>
              <w:jc w:val="center"/>
              <w:rPr>
                <w:rFonts w:ascii="Times New Roman" w:hAnsi="Times New Roman"/>
                <w:b/>
                <w:sz w:val="18"/>
                <w:szCs w:val="18"/>
              </w:rPr>
            </w:pPr>
            <w:r>
              <w:rPr>
                <w:rFonts w:ascii="Times New Roman" w:hAnsi="Times New Roman"/>
                <w:b/>
                <w:sz w:val="18"/>
                <w:szCs w:val="18"/>
              </w:rPr>
              <w:t>1,5</w:t>
            </w:r>
          </w:p>
        </w:tc>
      </w:tr>
      <w:tr w14:paraId="39B55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tcPr>
          <w:p w14:paraId="1415C2BB">
            <w:pPr>
              <w:spacing w:after="0"/>
              <w:rPr>
                <w:rFonts w:ascii="Times New Roman" w:hAnsi="Times New Roman"/>
                <w:b/>
                <w:sz w:val="18"/>
                <w:szCs w:val="18"/>
              </w:rPr>
            </w:pPr>
            <w:r>
              <w:rPr>
                <w:rFonts w:ascii="Times New Roman" w:hAnsi="Times New Roman"/>
                <w:sz w:val="18"/>
                <w:szCs w:val="18"/>
              </w:rPr>
              <w:t>Математика</w:t>
            </w:r>
          </w:p>
        </w:tc>
        <w:tc>
          <w:tcPr>
            <w:tcW w:w="484" w:type="dxa"/>
            <w:vAlign w:val="center"/>
          </w:tcPr>
          <w:p w14:paraId="3474F174">
            <w:pPr>
              <w:spacing w:after="0"/>
              <w:jc w:val="center"/>
              <w:rPr>
                <w:rFonts w:ascii="Times New Roman" w:hAnsi="Times New Roman"/>
                <w:sz w:val="18"/>
                <w:szCs w:val="18"/>
              </w:rPr>
            </w:pPr>
          </w:p>
        </w:tc>
        <w:tc>
          <w:tcPr>
            <w:tcW w:w="486" w:type="dxa"/>
            <w:vAlign w:val="center"/>
          </w:tcPr>
          <w:p w14:paraId="3724CC27">
            <w:pPr>
              <w:spacing w:after="0"/>
              <w:jc w:val="center"/>
              <w:rPr>
                <w:rFonts w:ascii="Times New Roman" w:hAnsi="Times New Roman"/>
                <w:sz w:val="18"/>
                <w:szCs w:val="18"/>
              </w:rPr>
            </w:pPr>
          </w:p>
        </w:tc>
        <w:tc>
          <w:tcPr>
            <w:tcW w:w="487" w:type="dxa"/>
            <w:vAlign w:val="center"/>
          </w:tcPr>
          <w:p w14:paraId="00F05F18">
            <w:pPr>
              <w:spacing w:after="0"/>
              <w:jc w:val="center"/>
              <w:rPr>
                <w:rFonts w:ascii="Times New Roman" w:hAnsi="Times New Roman"/>
                <w:sz w:val="18"/>
                <w:szCs w:val="18"/>
              </w:rPr>
            </w:pPr>
          </w:p>
        </w:tc>
        <w:tc>
          <w:tcPr>
            <w:tcW w:w="487" w:type="dxa"/>
            <w:vAlign w:val="center"/>
          </w:tcPr>
          <w:p w14:paraId="73A6955D">
            <w:pPr>
              <w:spacing w:after="0"/>
              <w:jc w:val="center"/>
              <w:rPr>
                <w:rFonts w:ascii="Times New Roman" w:hAnsi="Times New Roman"/>
                <w:sz w:val="18"/>
                <w:szCs w:val="18"/>
              </w:rPr>
            </w:pPr>
          </w:p>
        </w:tc>
        <w:tc>
          <w:tcPr>
            <w:tcW w:w="487" w:type="dxa"/>
            <w:shd w:val="clear" w:color="auto" w:fill="D9D9D9"/>
            <w:vAlign w:val="center"/>
          </w:tcPr>
          <w:p w14:paraId="7F26717A">
            <w:pPr>
              <w:spacing w:after="0"/>
              <w:jc w:val="center"/>
              <w:rPr>
                <w:rFonts w:ascii="Times New Roman" w:hAnsi="Times New Roman"/>
                <w:sz w:val="18"/>
                <w:szCs w:val="18"/>
              </w:rPr>
            </w:pPr>
          </w:p>
        </w:tc>
        <w:tc>
          <w:tcPr>
            <w:tcW w:w="487" w:type="dxa"/>
            <w:vAlign w:val="center"/>
          </w:tcPr>
          <w:p w14:paraId="4CCA445B">
            <w:pPr>
              <w:spacing w:after="0"/>
              <w:jc w:val="center"/>
              <w:rPr>
                <w:rFonts w:ascii="Times New Roman" w:hAnsi="Times New Roman"/>
                <w:sz w:val="18"/>
                <w:szCs w:val="18"/>
              </w:rPr>
            </w:pPr>
          </w:p>
        </w:tc>
        <w:tc>
          <w:tcPr>
            <w:tcW w:w="487" w:type="dxa"/>
            <w:vAlign w:val="center"/>
          </w:tcPr>
          <w:p w14:paraId="043752D6">
            <w:pPr>
              <w:spacing w:after="0"/>
              <w:jc w:val="center"/>
              <w:rPr>
                <w:rFonts w:ascii="Times New Roman" w:hAnsi="Times New Roman"/>
                <w:sz w:val="18"/>
                <w:szCs w:val="18"/>
              </w:rPr>
            </w:pPr>
          </w:p>
        </w:tc>
        <w:tc>
          <w:tcPr>
            <w:tcW w:w="487" w:type="dxa"/>
            <w:vAlign w:val="center"/>
          </w:tcPr>
          <w:p w14:paraId="1E0800D6">
            <w:pPr>
              <w:spacing w:after="0"/>
              <w:jc w:val="center"/>
              <w:rPr>
                <w:rFonts w:ascii="Times New Roman" w:hAnsi="Times New Roman"/>
                <w:sz w:val="18"/>
                <w:szCs w:val="18"/>
              </w:rPr>
            </w:pPr>
          </w:p>
        </w:tc>
        <w:tc>
          <w:tcPr>
            <w:tcW w:w="487" w:type="dxa"/>
            <w:vAlign w:val="center"/>
          </w:tcPr>
          <w:p w14:paraId="34D7BEFE">
            <w:pPr>
              <w:spacing w:after="0"/>
              <w:jc w:val="center"/>
              <w:rPr>
                <w:rFonts w:ascii="Times New Roman" w:hAnsi="Times New Roman"/>
                <w:sz w:val="18"/>
                <w:szCs w:val="18"/>
              </w:rPr>
            </w:pPr>
          </w:p>
        </w:tc>
        <w:tc>
          <w:tcPr>
            <w:tcW w:w="487" w:type="dxa"/>
            <w:shd w:val="clear" w:color="auto" w:fill="D9D9D9"/>
            <w:vAlign w:val="center"/>
          </w:tcPr>
          <w:p w14:paraId="4A4A96BE">
            <w:pPr>
              <w:spacing w:after="0"/>
              <w:jc w:val="center"/>
              <w:rPr>
                <w:rFonts w:ascii="Times New Roman" w:hAnsi="Times New Roman"/>
                <w:sz w:val="18"/>
                <w:szCs w:val="18"/>
              </w:rPr>
            </w:pPr>
          </w:p>
        </w:tc>
        <w:tc>
          <w:tcPr>
            <w:tcW w:w="487" w:type="dxa"/>
            <w:vAlign w:val="center"/>
          </w:tcPr>
          <w:p w14:paraId="62462A3D">
            <w:pPr>
              <w:spacing w:after="0"/>
              <w:jc w:val="center"/>
              <w:rPr>
                <w:rFonts w:ascii="Times New Roman" w:hAnsi="Times New Roman"/>
                <w:sz w:val="18"/>
                <w:szCs w:val="18"/>
              </w:rPr>
            </w:pPr>
          </w:p>
        </w:tc>
        <w:tc>
          <w:tcPr>
            <w:tcW w:w="487" w:type="dxa"/>
            <w:gridSpan w:val="2"/>
            <w:vAlign w:val="center"/>
          </w:tcPr>
          <w:p w14:paraId="7B617097">
            <w:pPr>
              <w:spacing w:after="0"/>
              <w:jc w:val="center"/>
              <w:rPr>
                <w:rFonts w:ascii="Times New Roman" w:hAnsi="Times New Roman"/>
                <w:sz w:val="18"/>
                <w:szCs w:val="18"/>
              </w:rPr>
            </w:pPr>
          </w:p>
        </w:tc>
        <w:tc>
          <w:tcPr>
            <w:tcW w:w="487" w:type="dxa"/>
            <w:gridSpan w:val="3"/>
            <w:vAlign w:val="center"/>
          </w:tcPr>
          <w:p w14:paraId="12370171">
            <w:pPr>
              <w:spacing w:after="0"/>
              <w:jc w:val="center"/>
              <w:rPr>
                <w:rFonts w:ascii="Times New Roman" w:hAnsi="Times New Roman"/>
                <w:sz w:val="18"/>
                <w:szCs w:val="18"/>
              </w:rPr>
            </w:pPr>
          </w:p>
        </w:tc>
        <w:tc>
          <w:tcPr>
            <w:tcW w:w="487" w:type="dxa"/>
            <w:vAlign w:val="center"/>
          </w:tcPr>
          <w:p w14:paraId="28286A44">
            <w:pPr>
              <w:spacing w:after="0"/>
              <w:jc w:val="center"/>
              <w:rPr>
                <w:rFonts w:ascii="Times New Roman" w:hAnsi="Times New Roman"/>
                <w:sz w:val="18"/>
                <w:szCs w:val="18"/>
              </w:rPr>
            </w:pPr>
          </w:p>
        </w:tc>
        <w:tc>
          <w:tcPr>
            <w:tcW w:w="487" w:type="dxa"/>
            <w:shd w:val="clear" w:color="auto" w:fill="D9D9D9"/>
            <w:vAlign w:val="center"/>
          </w:tcPr>
          <w:p w14:paraId="19A98985">
            <w:pPr>
              <w:spacing w:after="0"/>
              <w:jc w:val="center"/>
              <w:rPr>
                <w:rFonts w:ascii="Times New Roman" w:hAnsi="Times New Roman"/>
                <w:sz w:val="18"/>
                <w:szCs w:val="18"/>
              </w:rPr>
            </w:pPr>
          </w:p>
        </w:tc>
        <w:tc>
          <w:tcPr>
            <w:tcW w:w="487" w:type="dxa"/>
            <w:vAlign w:val="center"/>
          </w:tcPr>
          <w:p w14:paraId="24574A01">
            <w:pPr>
              <w:spacing w:after="0"/>
              <w:jc w:val="center"/>
              <w:rPr>
                <w:rFonts w:ascii="Times New Roman" w:hAnsi="Times New Roman"/>
                <w:sz w:val="18"/>
                <w:szCs w:val="18"/>
              </w:rPr>
            </w:pPr>
          </w:p>
        </w:tc>
        <w:tc>
          <w:tcPr>
            <w:tcW w:w="487" w:type="dxa"/>
            <w:vAlign w:val="center"/>
          </w:tcPr>
          <w:p w14:paraId="1B09D5F4">
            <w:pPr>
              <w:spacing w:after="0"/>
              <w:jc w:val="center"/>
              <w:rPr>
                <w:rFonts w:ascii="Times New Roman" w:hAnsi="Times New Roman"/>
                <w:sz w:val="18"/>
                <w:szCs w:val="18"/>
              </w:rPr>
            </w:pPr>
          </w:p>
        </w:tc>
        <w:tc>
          <w:tcPr>
            <w:tcW w:w="487" w:type="dxa"/>
            <w:vAlign w:val="center"/>
          </w:tcPr>
          <w:p w14:paraId="3C7714B2">
            <w:pPr>
              <w:spacing w:after="0"/>
              <w:jc w:val="center"/>
              <w:rPr>
                <w:rFonts w:ascii="Times New Roman" w:hAnsi="Times New Roman"/>
                <w:sz w:val="18"/>
                <w:szCs w:val="18"/>
              </w:rPr>
            </w:pPr>
          </w:p>
        </w:tc>
        <w:tc>
          <w:tcPr>
            <w:tcW w:w="487" w:type="dxa"/>
            <w:vAlign w:val="center"/>
          </w:tcPr>
          <w:p w14:paraId="20A38039">
            <w:pPr>
              <w:spacing w:after="0"/>
              <w:jc w:val="center"/>
              <w:rPr>
                <w:rFonts w:ascii="Times New Roman" w:hAnsi="Times New Roman"/>
                <w:sz w:val="18"/>
                <w:szCs w:val="18"/>
              </w:rPr>
            </w:pPr>
          </w:p>
        </w:tc>
        <w:tc>
          <w:tcPr>
            <w:tcW w:w="487" w:type="dxa"/>
            <w:shd w:val="clear" w:color="auto" w:fill="D9D9D9"/>
            <w:vAlign w:val="center"/>
          </w:tcPr>
          <w:p w14:paraId="1AE3233E">
            <w:pPr>
              <w:spacing w:after="0"/>
              <w:jc w:val="center"/>
              <w:rPr>
                <w:rFonts w:ascii="Times New Roman" w:hAnsi="Times New Roman"/>
                <w:sz w:val="18"/>
                <w:szCs w:val="18"/>
              </w:rPr>
            </w:pPr>
          </w:p>
        </w:tc>
        <w:tc>
          <w:tcPr>
            <w:tcW w:w="487" w:type="dxa"/>
            <w:vAlign w:val="center"/>
          </w:tcPr>
          <w:p w14:paraId="0C04B427">
            <w:pPr>
              <w:spacing w:after="0"/>
              <w:jc w:val="center"/>
              <w:rPr>
                <w:rFonts w:ascii="Times New Roman" w:hAnsi="Times New Roman"/>
                <w:sz w:val="18"/>
                <w:szCs w:val="18"/>
              </w:rPr>
            </w:pPr>
          </w:p>
        </w:tc>
        <w:tc>
          <w:tcPr>
            <w:tcW w:w="487" w:type="dxa"/>
            <w:vAlign w:val="center"/>
          </w:tcPr>
          <w:p w14:paraId="0F4D099A">
            <w:pPr>
              <w:spacing w:after="0"/>
              <w:jc w:val="center"/>
              <w:rPr>
                <w:rFonts w:ascii="Times New Roman" w:hAnsi="Times New Roman"/>
                <w:sz w:val="18"/>
                <w:szCs w:val="18"/>
              </w:rPr>
            </w:pPr>
          </w:p>
        </w:tc>
        <w:tc>
          <w:tcPr>
            <w:tcW w:w="487" w:type="dxa"/>
            <w:vAlign w:val="center"/>
          </w:tcPr>
          <w:p w14:paraId="307EC5D7">
            <w:pPr>
              <w:spacing w:after="0"/>
              <w:jc w:val="center"/>
              <w:rPr>
                <w:rFonts w:ascii="Times New Roman" w:hAnsi="Times New Roman"/>
                <w:sz w:val="18"/>
                <w:szCs w:val="18"/>
              </w:rPr>
            </w:pPr>
          </w:p>
        </w:tc>
        <w:tc>
          <w:tcPr>
            <w:tcW w:w="487" w:type="dxa"/>
            <w:vAlign w:val="center"/>
          </w:tcPr>
          <w:p w14:paraId="75486E7D">
            <w:pPr>
              <w:spacing w:after="0"/>
              <w:jc w:val="center"/>
              <w:rPr>
                <w:rFonts w:ascii="Times New Roman" w:hAnsi="Times New Roman"/>
                <w:sz w:val="18"/>
                <w:szCs w:val="18"/>
              </w:rPr>
            </w:pPr>
            <w:r>
              <w:rPr>
                <w:rFonts w:ascii="Times New Roman" w:hAnsi="Times New Roman"/>
                <w:sz w:val="18"/>
                <w:szCs w:val="18"/>
              </w:rPr>
              <w:t>1</w:t>
            </w:r>
          </w:p>
        </w:tc>
        <w:tc>
          <w:tcPr>
            <w:tcW w:w="392" w:type="dxa"/>
            <w:shd w:val="clear" w:color="auto" w:fill="D9D9D9"/>
            <w:vAlign w:val="center"/>
          </w:tcPr>
          <w:p w14:paraId="4A5D9888">
            <w:pPr>
              <w:spacing w:after="0"/>
              <w:jc w:val="center"/>
              <w:rPr>
                <w:rFonts w:ascii="Times New Roman" w:hAnsi="Times New Roman"/>
                <w:sz w:val="18"/>
                <w:szCs w:val="18"/>
              </w:rPr>
            </w:pPr>
            <w:r>
              <w:rPr>
                <w:rFonts w:ascii="Times New Roman" w:hAnsi="Times New Roman"/>
                <w:sz w:val="18"/>
                <w:szCs w:val="18"/>
              </w:rPr>
              <w:t>1</w:t>
            </w:r>
          </w:p>
        </w:tc>
        <w:tc>
          <w:tcPr>
            <w:tcW w:w="427" w:type="dxa"/>
            <w:gridSpan w:val="2"/>
            <w:shd w:val="clear" w:color="auto" w:fill="D9D9D9"/>
            <w:vAlign w:val="center"/>
          </w:tcPr>
          <w:p w14:paraId="08C92C63">
            <w:pPr>
              <w:spacing w:after="0"/>
              <w:jc w:val="center"/>
              <w:rPr>
                <w:rFonts w:ascii="Times New Roman" w:hAnsi="Times New Roman"/>
                <w:sz w:val="18"/>
                <w:szCs w:val="18"/>
              </w:rPr>
            </w:pPr>
            <w:r>
              <w:rPr>
                <w:rFonts w:ascii="Times New Roman" w:hAnsi="Times New Roman"/>
                <w:sz w:val="18"/>
                <w:szCs w:val="18"/>
              </w:rPr>
              <w:t>1</w:t>
            </w:r>
          </w:p>
        </w:tc>
        <w:tc>
          <w:tcPr>
            <w:tcW w:w="567" w:type="dxa"/>
            <w:gridSpan w:val="2"/>
            <w:shd w:val="clear" w:color="auto" w:fill="C5E0B3"/>
            <w:vAlign w:val="center"/>
          </w:tcPr>
          <w:p w14:paraId="6BEB3E6C">
            <w:pPr>
              <w:spacing w:after="0"/>
              <w:jc w:val="center"/>
              <w:rPr>
                <w:rFonts w:ascii="Times New Roman" w:hAnsi="Times New Roman"/>
                <w:b/>
                <w:sz w:val="18"/>
                <w:szCs w:val="18"/>
              </w:rPr>
            </w:pPr>
            <w:r>
              <w:rPr>
                <w:rFonts w:ascii="Times New Roman" w:hAnsi="Times New Roman"/>
                <w:b/>
                <w:sz w:val="18"/>
                <w:szCs w:val="18"/>
              </w:rPr>
              <w:t>2</w:t>
            </w:r>
          </w:p>
        </w:tc>
        <w:tc>
          <w:tcPr>
            <w:tcW w:w="666" w:type="dxa"/>
            <w:gridSpan w:val="2"/>
            <w:shd w:val="clear" w:color="auto" w:fill="C5E0B3"/>
            <w:vAlign w:val="center"/>
          </w:tcPr>
          <w:p w14:paraId="1656574E">
            <w:pPr>
              <w:spacing w:after="0"/>
              <w:jc w:val="center"/>
              <w:rPr>
                <w:rFonts w:ascii="Times New Roman" w:hAnsi="Times New Roman"/>
                <w:b/>
                <w:sz w:val="18"/>
                <w:szCs w:val="18"/>
              </w:rPr>
            </w:pPr>
            <w:r>
              <w:rPr>
                <w:rFonts w:ascii="Times New Roman" w:hAnsi="Times New Roman"/>
                <w:b/>
                <w:sz w:val="18"/>
                <w:szCs w:val="18"/>
              </w:rPr>
              <w:t>132</w:t>
            </w:r>
          </w:p>
        </w:tc>
        <w:tc>
          <w:tcPr>
            <w:tcW w:w="634" w:type="dxa"/>
            <w:shd w:val="clear" w:color="auto" w:fill="C5E0B3"/>
            <w:vAlign w:val="center"/>
          </w:tcPr>
          <w:p w14:paraId="2B2F6CBA">
            <w:pPr>
              <w:spacing w:after="0"/>
              <w:jc w:val="center"/>
              <w:rPr>
                <w:rFonts w:ascii="Times New Roman" w:hAnsi="Times New Roman"/>
                <w:b/>
                <w:sz w:val="18"/>
                <w:szCs w:val="18"/>
              </w:rPr>
            </w:pPr>
            <w:r>
              <w:rPr>
                <w:rFonts w:ascii="Times New Roman" w:hAnsi="Times New Roman"/>
                <w:b/>
                <w:sz w:val="18"/>
                <w:szCs w:val="18"/>
              </w:rPr>
              <w:t>1,5</w:t>
            </w:r>
          </w:p>
        </w:tc>
      </w:tr>
      <w:tr w14:paraId="1401F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tcPr>
          <w:p w14:paraId="1DEC0A29">
            <w:pPr>
              <w:spacing w:after="0"/>
              <w:rPr>
                <w:rFonts w:ascii="Times New Roman" w:hAnsi="Times New Roman"/>
                <w:b/>
                <w:sz w:val="18"/>
                <w:szCs w:val="18"/>
              </w:rPr>
            </w:pPr>
            <w:r>
              <w:rPr>
                <w:rFonts w:ascii="Times New Roman" w:hAnsi="Times New Roman"/>
                <w:sz w:val="18"/>
                <w:szCs w:val="18"/>
              </w:rPr>
              <w:t>Окружающий мир</w:t>
            </w:r>
          </w:p>
        </w:tc>
        <w:tc>
          <w:tcPr>
            <w:tcW w:w="484" w:type="dxa"/>
            <w:vAlign w:val="center"/>
          </w:tcPr>
          <w:p w14:paraId="79FA5497">
            <w:pPr>
              <w:spacing w:after="0"/>
              <w:jc w:val="center"/>
              <w:rPr>
                <w:rFonts w:ascii="Times New Roman" w:hAnsi="Times New Roman"/>
                <w:sz w:val="18"/>
                <w:szCs w:val="18"/>
              </w:rPr>
            </w:pPr>
          </w:p>
        </w:tc>
        <w:tc>
          <w:tcPr>
            <w:tcW w:w="486" w:type="dxa"/>
            <w:vAlign w:val="center"/>
          </w:tcPr>
          <w:p w14:paraId="4AE7A91C">
            <w:pPr>
              <w:spacing w:after="0"/>
              <w:jc w:val="center"/>
              <w:rPr>
                <w:rFonts w:ascii="Times New Roman" w:hAnsi="Times New Roman"/>
                <w:sz w:val="18"/>
                <w:szCs w:val="18"/>
              </w:rPr>
            </w:pPr>
          </w:p>
        </w:tc>
        <w:tc>
          <w:tcPr>
            <w:tcW w:w="487" w:type="dxa"/>
            <w:vAlign w:val="center"/>
          </w:tcPr>
          <w:p w14:paraId="28C72571">
            <w:pPr>
              <w:spacing w:after="0"/>
              <w:jc w:val="center"/>
              <w:rPr>
                <w:rFonts w:ascii="Times New Roman" w:hAnsi="Times New Roman"/>
                <w:sz w:val="18"/>
                <w:szCs w:val="18"/>
              </w:rPr>
            </w:pPr>
          </w:p>
        </w:tc>
        <w:tc>
          <w:tcPr>
            <w:tcW w:w="487" w:type="dxa"/>
            <w:vAlign w:val="center"/>
          </w:tcPr>
          <w:p w14:paraId="38878276">
            <w:pPr>
              <w:spacing w:after="0"/>
              <w:jc w:val="center"/>
              <w:rPr>
                <w:rFonts w:ascii="Times New Roman" w:hAnsi="Times New Roman"/>
                <w:sz w:val="18"/>
                <w:szCs w:val="18"/>
              </w:rPr>
            </w:pPr>
          </w:p>
        </w:tc>
        <w:tc>
          <w:tcPr>
            <w:tcW w:w="487" w:type="dxa"/>
            <w:shd w:val="clear" w:color="auto" w:fill="D9D9D9"/>
            <w:vAlign w:val="center"/>
          </w:tcPr>
          <w:p w14:paraId="6D54E50F">
            <w:pPr>
              <w:spacing w:after="0"/>
              <w:jc w:val="center"/>
              <w:rPr>
                <w:rFonts w:ascii="Times New Roman" w:hAnsi="Times New Roman"/>
                <w:sz w:val="18"/>
                <w:szCs w:val="18"/>
              </w:rPr>
            </w:pPr>
          </w:p>
        </w:tc>
        <w:tc>
          <w:tcPr>
            <w:tcW w:w="487" w:type="dxa"/>
            <w:vAlign w:val="center"/>
          </w:tcPr>
          <w:p w14:paraId="051853EC">
            <w:pPr>
              <w:spacing w:after="0"/>
              <w:jc w:val="center"/>
              <w:rPr>
                <w:rFonts w:ascii="Times New Roman" w:hAnsi="Times New Roman"/>
                <w:sz w:val="18"/>
                <w:szCs w:val="18"/>
              </w:rPr>
            </w:pPr>
          </w:p>
        </w:tc>
        <w:tc>
          <w:tcPr>
            <w:tcW w:w="487" w:type="dxa"/>
            <w:vAlign w:val="center"/>
          </w:tcPr>
          <w:p w14:paraId="6F558F33">
            <w:pPr>
              <w:spacing w:after="0"/>
              <w:jc w:val="center"/>
              <w:rPr>
                <w:rFonts w:ascii="Times New Roman" w:hAnsi="Times New Roman"/>
                <w:sz w:val="18"/>
                <w:szCs w:val="18"/>
              </w:rPr>
            </w:pPr>
          </w:p>
        </w:tc>
        <w:tc>
          <w:tcPr>
            <w:tcW w:w="487" w:type="dxa"/>
            <w:vAlign w:val="center"/>
          </w:tcPr>
          <w:p w14:paraId="02D87CA5">
            <w:pPr>
              <w:spacing w:after="0"/>
              <w:jc w:val="center"/>
              <w:rPr>
                <w:rFonts w:ascii="Times New Roman" w:hAnsi="Times New Roman"/>
                <w:sz w:val="18"/>
                <w:szCs w:val="18"/>
              </w:rPr>
            </w:pPr>
          </w:p>
        </w:tc>
        <w:tc>
          <w:tcPr>
            <w:tcW w:w="487" w:type="dxa"/>
            <w:vAlign w:val="center"/>
          </w:tcPr>
          <w:p w14:paraId="34015B01">
            <w:pPr>
              <w:spacing w:after="0"/>
              <w:jc w:val="center"/>
              <w:rPr>
                <w:rFonts w:ascii="Times New Roman" w:hAnsi="Times New Roman"/>
                <w:sz w:val="18"/>
                <w:szCs w:val="18"/>
              </w:rPr>
            </w:pPr>
          </w:p>
        </w:tc>
        <w:tc>
          <w:tcPr>
            <w:tcW w:w="487" w:type="dxa"/>
            <w:shd w:val="clear" w:color="auto" w:fill="D9D9D9"/>
            <w:vAlign w:val="center"/>
          </w:tcPr>
          <w:p w14:paraId="2B3034C3">
            <w:pPr>
              <w:spacing w:after="0"/>
              <w:jc w:val="center"/>
              <w:rPr>
                <w:rFonts w:ascii="Times New Roman" w:hAnsi="Times New Roman"/>
                <w:sz w:val="18"/>
                <w:szCs w:val="18"/>
              </w:rPr>
            </w:pPr>
          </w:p>
        </w:tc>
        <w:tc>
          <w:tcPr>
            <w:tcW w:w="487" w:type="dxa"/>
            <w:vAlign w:val="center"/>
          </w:tcPr>
          <w:p w14:paraId="04120D7C">
            <w:pPr>
              <w:spacing w:after="0"/>
              <w:jc w:val="center"/>
              <w:rPr>
                <w:rFonts w:ascii="Times New Roman" w:hAnsi="Times New Roman"/>
                <w:sz w:val="18"/>
                <w:szCs w:val="18"/>
              </w:rPr>
            </w:pPr>
          </w:p>
        </w:tc>
        <w:tc>
          <w:tcPr>
            <w:tcW w:w="487" w:type="dxa"/>
            <w:gridSpan w:val="2"/>
            <w:vAlign w:val="center"/>
          </w:tcPr>
          <w:p w14:paraId="08CBFEA3">
            <w:pPr>
              <w:spacing w:after="0"/>
              <w:jc w:val="center"/>
              <w:rPr>
                <w:rFonts w:ascii="Times New Roman" w:hAnsi="Times New Roman"/>
                <w:sz w:val="18"/>
                <w:szCs w:val="18"/>
              </w:rPr>
            </w:pPr>
          </w:p>
        </w:tc>
        <w:tc>
          <w:tcPr>
            <w:tcW w:w="487" w:type="dxa"/>
            <w:gridSpan w:val="3"/>
            <w:vAlign w:val="center"/>
          </w:tcPr>
          <w:p w14:paraId="2813B89D">
            <w:pPr>
              <w:spacing w:after="0"/>
              <w:jc w:val="center"/>
              <w:rPr>
                <w:rFonts w:ascii="Times New Roman" w:hAnsi="Times New Roman"/>
                <w:sz w:val="18"/>
                <w:szCs w:val="18"/>
              </w:rPr>
            </w:pPr>
          </w:p>
        </w:tc>
        <w:tc>
          <w:tcPr>
            <w:tcW w:w="487" w:type="dxa"/>
            <w:vAlign w:val="center"/>
          </w:tcPr>
          <w:p w14:paraId="7384FDD0">
            <w:pPr>
              <w:spacing w:after="0"/>
              <w:jc w:val="center"/>
              <w:rPr>
                <w:rFonts w:ascii="Times New Roman" w:hAnsi="Times New Roman"/>
                <w:sz w:val="18"/>
                <w:szCs w:val="18"/>
              </w:rPr>
            </w:pPr>
          </w:p>
        </w:tc>
        <w:tc>
          <w:tcPr>
            <w:tcW w:w="487" w:type="dxa"/>
            <w:shd w:val="clear" w:color="auto" w:fill="D9D9D9"/>
            <w:vAlign w:val="center"/>
          </w:tcPr>
          <w:p w14:paraId="76BD4D09">
            <w:pPr>
              <w:spacing w:after="0"/>
              <w:jc w:val="center"/>
              <w:rPr>
                <w:rFonts w:ascii="Times New Roman" w:hAnsi="Times New Roman"/>
                <w:sz w:val="18"/>
                <w:szCs w:val="18"/>
              </w:rPr>
            </w:pPr>
          </w:p>
        </w:tc>
        <w:tc>
          <w:tcPr>
            <w:tcW w:w="487" w:type="dxa"/>
            <w:vAlign w:val="center"/>
          </w:tcPr>
          <w:p w14:paraId="1AD99748">
            <w:pPr>
              <w:spacing w:after="0"/>
              <w:jc w:val="center"/>
              <w:rPr>
                <w:rFonts w:ascii="Times New Roman" w:hAnsi="Times New Roman"/>
                <w:sz w:val="18"/>
                <w:szCs w:val="18"/>
              </w:rPr>
            </w:pPr>
          </w:p>
        </w:tc>
        <w:tc>
          <w:tcPr>
            <w:tcW w:w="487" w:type="dxa"/>
            <w:vAlign w:val="center"/>
          </w:tcPr>
          <w:p w14:paraId="75B6EB6B">
            <w:pPr>
              <w:spacing w:after="0"/>
              <w:jc w:val="center"/>
              <w:rPr>
                <w:rFonts w:ascii="Times New Roman" w:hAnsi="Times New Roman"/>
                <w:sz w:val="18"/>
                <w:szCs w:val="18"/>
              </w:rPr>
            </w:pPr>
          </w:p>
        </w:tc>
        <w:tc>
          <w:tcPr>
            <w:tcW w:w="487" w:type="dxa"/>
            <w:vAlign w:val="center"/>
          </w:tcPr>
          <w:p w14:paraId="51763314">
            <w:pPr>
              <w:spacing w:after="0"/>
              <w:jc w:val="center"/>
              <w:rPr>
                <w:rFonts w:ascii="Times New Roman" w:hAnsi="Times New Roman"/>
                <w:sz w:val="18"/>
                <w:szCs w:val="18"/>
              </w:rPr>
            </w:pPr>
          </w:p>
        </w:tc>
        <w:tc>
          <w:tcPr>
            <w:tcW w:w="487" w:type="dxa"/>
            <w:vAlign w:val="center"/>
          </w:tcPr>
          <w:p w14:paraId="1A887444">
            <w:pPr>
              <w:spacing w:after="0"/>
              <w:jc w:val="center"/>
              <w:rPr>
                <w:rFonts w:ascii="Times New Roman" w:hAnsi="Times New Roman"/>
                <w:sz w:val="18"/>
                <w:szCs w:val="18"/>
              </w:rPr>
            </w:pPr>
          </w:p>
        </w:tc>
        <w:tc>
          <w:tcPr>
            <w:tcW w:w="487" w:type="dxa"/>
            <w:shd w:val="clear" w:color="auto" w:fill="D9D9D9"/>
            <w:vAlign w:val="center"/>
          </w:tcPr>
          <w:p w14:paraId="4BEBDDB0">
            <w:pPr>
              <w:spacing w:after="0"/>
              <w:jc w:val="center"/>
              <w:rPr>
                <w:rFonts w:ascii="Times New Roman" w:hAnsi="Times New Roman"/>
                <w:sz w:val="18"/>
                <w:szCs w:val="18"/>
              </w:rPr>
            </w:pPr>
          </w:p>
        </w:tc>
        <w:tc>
          <w:tcPr>
            <w:tcW w:w="487" w:type="dxa"/>
            <w:vAlign w:val="center"/>
          </w:tcPr>
          <w:p w14:paraId="3BCBED7E">
            <w:pPr>
              <w:spacing w:after="0"/>
              <w:jc w:val="center"/>
              <w:rPr>
                <w:rFonts w:ascii="Times New Roman" w:hAnsi="Times New Roman"/>
                <w:sz w:val="18"/>
                <w:szCs w:val="18"/>
              </w:rPr>
            </w:pPr>
          </w:p>
        </w:tc>
        <w:tc>
          <w:tcPr>
            <w:tcW w:w="487" w:type="dxa"/>
            <w:vAlign w:val="center"/>
          </w:tcPr>
          <w:p w14:paraId="4BEF76F6">
            <w:pPr>
              <w:spacing w:after="0"/>
              <w:jc w:val="center"/>
              <w:rPr>
                <w:rFonts w:ascii="Times New Roman" w:hAnsi="Times New Roman"/>
                <w:sz w:val="18"/>
                <w:szCs w:val="18"/>
              </w:rPr>
            </w:pPr>
          </w:p>
        </w:tc>
        <w:tc>
          <w:tcPr>
            <w:tcW w:w="487" w:type="dxa"/>
            <w:vAlign w:val="center"/>
          </w:tcPr>
          <w:p w14:paraId="4DF53588">
            <w:pPr>
              <w:spacing w:after="0"/>
              <w:jc w:val="center"/>
              <w:rPr>
                <w:rFonts w:ascii="Times New Roman" w:hAnsi="Times New Roman"/>
                <w:sz w:val="18"/>
                <w:szCs w:val="18"/>
              </w:rPr>
            </w:pPr>
          </w:p>
        </w:tc>
        <w:tc>
          <w:tcPr>
            <w:tcW w:w="487" w:type="dxa"/>
            <w:vAlign w:val="center"/>
          </w:tcPr>
          <w:p w14:paraId="77054715">
            <w:pPr>
              <w:spacing w:after="0"/>
              <w:jc w:val="center"/>
              <w:rPr>
                <w:rFonts w:ascii="Times New Roman" w:hAnsi="Times New Roman"/>
                <w:sz w:val="18"/>
                <w:szCs w:val="18"/>
              </w:rPr>
            </w:pPr>
          </w:p>
        </w:tc>
        <w:tc>
          <w:tcPr>
            <w:tcW w:w="392" w:type="dxa"/>
            <w:shd w:val="clear" w:color="auto" w:fill="D9D9D9"/>
            <w:vAlign w:val="center"/>
          </w:tcPr>
          <w:p w14:paraId="28D8537A">
            <w:pPr>
              <w:spacing w:after="0"/>
              <w:jc w:val="center"/>
              <w:rPr>
                <w:rFonts w:ascii="Times New Roman" w:hAnsi="Times New Roman"/>
                <w:sz w:val="18"/>
                <w:szCs w:val="18"/>
              </w:rPr>
            </w:pPr>
          </w:p>
        </w:tc>
        <w:tc>
          <w:tcPr>
            <w:tcW w:w="427" w:type="dxa"/>
            <w:gridSpan w:val="2"/>
            <w:shd w:val="clear" w:color="auto" w:fill="D9D9D9"/>
            <w:vAlign w:val="center"/>
          </w:tcPr>
          <w:p w14:paraId="7FBE5622">
            <w:pPr>
              <w:spacing w:after="0"/>
              <w:jc w:val="center"/>
              <w:rPr>
                <w:rFonts w:ascii="Times New Roman" w:hAnsi="Times New Roman"/>
                <w:sz w:val="18"/>
                <w:szCs w:val="18"/>
              </w:rPr>
            </w:pPr>
          </w:p>
        </w:tc>
        <w:tc>
          <w:tcPr>
            <w:tcW w:w="567" w:type="dxa"/>
            <w:gridSpan w:val="2"/>
            <w:shd w:val="clear" w:color="auto" w:fill="C5E0B3"/>
            <w:vAlign w:val="center"/>
          </w:tcPr>
          <w:p w14:paraId="5DA31061">
            <w:pPr>
              <w:spacing w:after="0"/>
              <w:jc w:val="center"/>
              <w:rPr>
                <w:rFonts w:ascii="Times New Roman" w:hAnsi="Times New Roman"/>
                <w:b/>
                <w:sz w:val="18"/>
                <w:szCs w:val="18"/>
              </w:rPr>
            </w:pPr>
          </w:p>
        </w:tc>
        <w:tc>
          <w:tcPr>
            <w:tcW w:w="666" w:type="dxa"/>
            <w:gridSpan w:val="2"/>
            <w:shd w:val="clear" w:color="auto" w:fill="C5E0B3"/>
            <w:vAlign w:val="center"/>
          </w:tcPr>
          <w:p w14:paraId="436BD041">
            <w:pPr>
              <w:spacing w:after="0"/>
              <w:jc w:val="center"/>
              <w:rPr>
                <w:rFonts w:ascii="Times New Roman" w:hAnsi="Times New Roman"/>
                <w:b/>
                <w:sz w:val="18"/>
                <w:szCs w:val="18"/>
              </w:rPr>
            </w:pPr>
            <w:r>
              <w:rPr>
                <w:rFonts w:ascii="Times New Roman" w:hAnsi="Times New Roman"/>
                <w:b/>
                <w:sz w:val="18"/>
                <w:szCs w:val="18"/>
              </w:rPr>
              <w:t>66</w:t>
            </w:r>
          </w:p>
        </w:tc>
        <w:tc>
          <w:tcPr>
            <w:tcW w:w="634" w:type="dxa"/>
            <w:shd w:val="clear" w:color="auto" w:fill="C5E0B3"/>
            <w:vAlign w:val="center"/>
          </w:tcPr>
          <w:p w14:paraId="36CCCBE8">
            <w:pPr>
              <w:spacing w:after="0"/>
              <w:jc w:val="center"/>
              <w:rPr>
                <w:rFonts w:ascii="Times New Roman" w:hAnsi="Times New Roman"/>
                <w:b/>
                <w:sz w:val="18"/>
                <w:szCs w:val="18"/>
              </w:rPr>
            </w:pPr>
          </w:p>
        </w:tc>
      </w:tr>
      <w:tr w14:paraId="4FBF2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tcPr>
          <w:p w14:paraId="05B69AEE">
            <w:pPr>
              <w:spacing w:after="0"/>
              <w:rPr>
                <w:rFonts w:ascii="Times New Roman" w:hAnsi="Times New Roman"/>
                <w:sz w:val="18"/>
                <w:szCs w:val="18"/>
              </w:rPr>
            </w:pPr>
            <w:r>
              <w:rPr>
                <w:rFonts w:ascii="Times New Roman" w:hAnsi="Times New Roman"/>
                <w:sz w:val="18"/>
                <w:szCs w:val="18"/>
              </w:rPr>
              <w:t>Технология</w:t>
            </w:r>
          </w:p>
        </w:tc>
        <w:tc>
          <w:tcPr>
            <w:tcW w:w="484" w:type="dxa"/>
            <w:vAlign w:val="center"/>
          </w:tcPr>
          <w:p w14:paraId="7BD18EC9">
            <w:pPr>
              <w:spacing w:after="0"/>
              <w:jc w:val="center"/>
              <w:rPr>
                <w:rFonts w:ascii="Times New Roman" w:hAnsi="Times New Roman"/>
                <w:sz w:val="18"/>
                <w:szCs w:val="18"/>
              </w:rPr>
            </w:pPr>
          </w:p>
        </w:tc>
        <w:tc>
          <w:tcPr>
            <w:tcW w:w="486" w:type="dxa"/>
            <w:vAlign w:val="center"/>
          </w:tcPr>
          <w:p w14:paraId="18A999F5">
            <w:pPr>
              <w:spacing w:after="0"/>
              <w:jc w:val="center"/>
              <w:rPr>
                <w:rFonts w:ascii="Times New Roman" w:hAnsi="Times New Roman"/>
                <w:sz w:val="18"/>
                <w:szCs w:val="18"/>
              </w:rPr>
            </w:pPr>
          </w:p>
        </w:tc>
        <w:tc>
          <w:tcPr>
            <w:tcW w:w="487" w:type="dxa"/>
            <w:vAlign w:val="center"/>
          </w:tcPr>
          <w:p w14:paraId="25126C5D">
            <w:pPr>
              <w:spacing w:after="0"/>
              <w:jc w:val="center"/>
              <w:rPr>
                <w:rFonts w:ascii="Times New Roman" w:hAnsi="Times New Roman"/>
                <w:sz w:val="18"/>
                <w:szCs w:val="18"/>
              </w:rPr>
            </w:pPr>
          </w:p>
        </w:tc>
        <w:tc>
          <w:tcPr>
            <w:tcW w:w="487" w:type="dxa"/>
            <w:vAlign w:val="center"/>
          </w:tcPr>
          <w:p w14:paraId="057F71CD">
            <w:pPr>
              <w:spacing w:after="0"/>
              <w:jc w:val="center"/>
              <w:rPr>
                <w:rFonts w:ascii="Times New Roman" w:hAnsi="Times New Roman"/>
                <w:sz w:val="18"/>
                <w:szCs w:val="18"/>
              </w:rPr>
            </w:pPr>
          </w:p>
        </w:tc>
        <w:tc>
          <w:tcPr>
            <w:tcW w:w="487" w:type="dxa"/>
            <w:shd w:val="clear" w:color="auto" w:fill="D9D9D9"/>
            <w:vAlign w:val="center"/>
          </w:tcPr>
          <w:p w14:paraId="58A30153">
            <w:pPr>
              <w:spacing w:after="0"/>
              <w:jc w:val="center"/>
              <w:rPr>
                <w:rFonts w:ascii="Times New Roman" w:hAnsi="Times New Roman"/>
                <w:sz w:val="18"/>
                <w:szCs w:val="18"/>
              </w:rPr>
            </w:pPr>
          </w:p>
        </w:tc>
        <w:tc>
          <w:tcPr>
            <w:tcW w:w="487" w:type="dxa"/>
            <w:vAlign w:val="center"/>
          </w:tcPr>
          <w:p w14:paraId="09AF9F71">
            <w:pPr>
              <w:spacing w:after="0"/>
              <w:jc w:val="center"/>
              <w:rPr>
                <w:rFonts w:ascii="Times New Roman" w:hAnsi="Times New Roman"/>
                <w:sz w:val="18"/>
                <w:szCs w:val="18"/>
              </w:rPr>
            </w:pPr>
          </w:p>
        </w:tc>
        <w:tc>
          <w:tcPr>
            <w:tcW w:w="487" w:type="dxa"/>
            <w:vAlign w:val="center"/>
          </w:tcPr>
          <w:p w14:paraId="0C645960">
            <w:pPr>
              <w:spacing w:after="0"/>
              <w:jc w:val="center"/>
              <w:rPr>
                <w:rFonts w:ascii="Times New Roman" w:hAnsi="Times New Roman"/>
                <w:sz w:val="18"/>
                <w:szCs w:val="18"/>
              </w:rPr>
            </w:pPr>
          </w:p>
        </w:tc>
        <w:tc>
          <w:tcPr>
            <w:tcW w:w="487" w:type="dxa"/>
            <w:vAlign w:val="center"/>
          </w:tcPr>
          <w:p w14:paraId="65135B3E">
            <w:pPr>
              <w:spacing w:after="0"/>
              <w:jc w:val="center"/>
              <w:rPr>
                <w:rFonts w:ascii="Times New Roman" w:hAnsi="Times New Roman"/>
                <w:sz w:val="18"/>
                <w:szCs w:val="18"/>
              </w:rPr>
            </w:pPr>
          </w:p>
        </w:tc>
        <w:tc>
          <w:tcPr>
            <w:tcW w:w="487" w:type="dxa"/>
            <w:vAlign w:val="center"/>
          </w:tcPr>
          <w:p w14:paraId="59647C42">
            <w:pPr>
              <w:spacing w:after="0"/>
              <w:jc w:val="center"/>
              <w:rPr>
                <w:rFonts w:ascii="Times New Roman" w:hAnsi="Times New Roman"/>
                <w:sz w:val="18"/>
                <w:szCs w:val="18"/>
              </w:rPr>
            </w:pPr>
          </w:p>
        </w:tc>
        <w:tc>
          <w:tcPr>
            <w:tcW w:w="487" w:type="dxa"/>
            <w:shd w:val="clear" w:color="auto" w:fill="D9D9D9"/>
            <w:vAlign w:val="center"/>
          </w:tcPr>
          <w:p w14:paraId="439F7ACD">
            <w:pPr>
              <w:spacing w:after="0"/>
              <w:jc w:val="center"/>
              <w:rPr>
                <w:rFonts w:ascii="Times New Roman" w:hAnsi="Times New Roman"/>
                <w:sz w:val="18"/>
                <w:szCs w:val="18"/>
              </w:rPr>
            </w:pPr>
          </w:p>
        </w:tc>
        <w:tc>
          <w:tcPr>
            <w:tcW w:w="487" w:type="dxa"/>
            <w:vAlign w:val="center"/>
          </w:tcPr>
          <w:p w14:paraId="0B17656F">
            <w:pPr>
              <w:spacing w:after="0"/>
              <w:jc w:val="center"/>
              <w:rPr>
                <w:rFonts w:ascii="Times New Roman" w:hAnsi="Times New Roman"/>
                <w:sz w:val="18"/>
                <w:szCs w:val="18"/>
              </w:rPr>
            </w:pPr>
          </w:p>
        </w:tc>
        <w:tc>
          <w:tcPr>
            <w:tcW w:w="487" w:type="dxa"/>
            <w:gridSpan w:val="2"/>
            <w:vAlign w:val="center"/>
          </w:tcPr>
          <w:p w14:paraId="3B6B7573">
            <w:pPr>
              <w:spacing w:after="0"/>
              <w:jc w:val="center"/>
              <w:rPr>
                <w:rFonts w:ascii="Times New Roman" w:hAnsi="Times New Roman"/>
                <w:sz w:val="18"/>
                <w:szCs w:val="18"/>
              </w:rPr>
            </w:pPr>
          </w:p>
        </w:tc>
        <w:tc>
          <w:tcPr>
            <w:tcW w:w="487" w:type="dxa"/>
            <w:gridSpan w:val="3"/>
            <w:vAlign w:val="center"/>
          </w:tcPr>
          <w:p w14:paraId="1453FDF1">
            <w:pPr>
              <w:spacing w:after="0"/>
              <w:jc w:val="center"/>
              <w:rPr>
                <w:rFonts w:ascii="Times New Roman" w:hAnsi="Times New Roman"/>
                <w:sz w:val="18"/>
                <w:szCs w:val="18"/>
              </w:rPr>
            </w:pPr>
          </w:p>
        </w:tc>
        <w:tc>
          <w:tcPr>
            <w:tcW w:w="487" w:type="dxa"/>
            <w:vAlign w:val="center"/>
          </w:tcPr>
          <w:p w14:paraId="707BDE4A">
            <w:pPr>
              <w:spacing w:after="0"/>
              <w:jc w:val="center"/>
              <w:rPr>
                <w:rFonts w:ascii="Times New Roman" w:hAnsi="Times New Roman"/>
                <w:sz w:val="18"/>
                <w:szCs w:val="18"/>
              </w:rPr>
            </w:pPr>
          </w:p>
        </w:tc>
        <w:tc>
          <w:tcPr>
            <w:tcW w:w="487" w:type="dxa"/>
            <w:shd w:val="clear" w:color="auto" w:fill="D9D9D9"/>
            <w:vAlign w:val="center"/>
          </w:tcPr>
          <w:p w14:paraId="3914172D">
            <w:pPr>
              <w:spacing w:after="0"/>
              <w:jc w:val="center"/>
              <w:rPr>
                <w:rFonts w:ascii="Times New Roman" w:hAnsi="Times New Roman"/>
                <w:sz w:val="18"/>
                <w:szCs w:val="18"/>
              </w:rPr>
            </w:pPr>
          </w:p>
        </w:tc>
        <w:tc>
          <w:tcPr>
            <w:tcW w:w="487" w:type="dxa"/>
            <w:vAlign w:val="center"/>
          </w:tcPr>
          <w:p w14:paraId="6CD90A5B">
            <w:pPr>
              <w:spacing w:after="0"/>
              <w:jc w:val="center"/>
              <w:rPr>
                <w:rFonts w:ascii="Times New Roman" w:hAnsi="Times New Roman"/>
                <w:sz w:val="18"/>
                <w:szCs w:val="18"/>
              </w:rPr>
            </w:pPr>
          </w:p>
        </w:tc>
        <w:tc>
          <w:tcPr>
            <w:tcW w:w="487" w:type="dxa"/>
            <w:vAlign w:val="center"/>
          </w:tcPr>
          <w:p w14:paraId="59F21A4E">
            <w:pPr>
              <w:spacing w:after="0"/>
              <w:jc w:val="center"/>
              <w:rPr>
                <w:rFonts w:ascii="Times New Roman" w:hAnsi="Times New Roman"/>
                <w:sz w:val="18"/>
                <w:szCs w:val="18"/>
              </w:rPr>
            </w:pPr>
          </w:p>
        </w:tc>
        <w:tc>
          <w:tcPr>
            <w:tcW w:w="487" w:type="dxa"/>
            <w:vAlign w:val="center"/>
          </w:tcPr>
          <w:p w14:paraId="035F8466">
            <w:pPr>
              <w:spacing w:after="0"/>
              <w:jc w:val="center"/>
              <w:rPr>
                <w:rFonts w:ascii="Times New Roman" w:hAnsi="Times New Roman"/>
                <w:sz w:val="18"/>
                <w:szCs w:val="18"/>
              </w:rPr>
            </w:pPr>
          </w:p>
        </w:tc>
        <w:tc>
          <w:tcPr>
            <w:tcW w:w="487" w:type="dxa"/>
            <w:vAlign w:val="center"/>
          </w:tcPr>
          <w:p w14:paraId="62C54FD6">
            <w:pPr>
              <w:spacing w:after="0"/>
              <w:jc w:val="center"/>
              <w:rPr>
                <w:rFonts w:ascii="Times New Roman" w:hAnsi="Times New Roman"/>
                <w:sz w:val="18"/>
                <w:szCs w:val="18"/>
              </w:rPr>
            </w:pPr>
          </w:p>
        </w:tc>
        <w:tc>
          <w:tcPr>
            <w:tcW w:w="487" w:type="dxa"/>
            <w:shd w:val="clear" w:color="auto" w:fill="D9D9D9"/>
            <w:vAlign w:val="center"/>
          </w:tcPr>
          <w:p w14:paraId="7D1CBD23">
            <w:pPr>
              <w:spacing w:after="0"/>
              <w:jc w:val="center"/>
              <w:rPr>
                <w:rFonts w:ascii="Times New Roman" w:hAnsi="Times New Roman"/>
                <w:sz w:val="18"/>
                <w:szCs w:val="18"/>
              </w:rPr>
            </w:pPr>
          </w:p>
        </w:tc>
        <w:tc>
          <w:tcPr>
            <w:tcW w:w="487" w:type="dxa"/>
            <w:vAlign w:val="center"/>
          </w:tcPr>
          <w:p w14:paraId="1BBE5FF8">
            <w:pPr>
              <w:spacing w:after="0"/>
              <w:jc w:val="center"/>
              <w:rPr>
                <w:rFonts w:ascii="Times New Roman" w:hAnsi="Times New Roman"/>
                <w:sz w:val="18"/>
                <w:szCs w:val="18"/>
              </w:rPr>
            </w:pPr>
          </w:p>
        </w:tc>
        <w:tc>
          <w:tcPr>
            <w:tcW w:w="487" w:type="dxa"/>
            <w:vAlign w:val="center"/>
          </w:tcPr>
          <w:p w14:paraId="346C565C">
            <w:pPr>
              <w:spacing w:after="0"/>
              <w:jc w:val="center"/>
              <w:rPr>
                <w:rFonts w:ascii="Times New Roman" w:hAnsi="Times New Roman"/>
                <w:sz w:val="18"/>
                <w:szCs w:val="18"/>
              </w:rPr>
            </w:pPr>
          </w:p>
        </w:tc>
        <w:tc>
          <w:tcPr>
            <w:tcW w:w="487" w:type="dxa"/>
            <w:vAlign w:val="center"/>
          </w:tcPr>
          <w:p w14:paraId="69EF1FC0">
            <w:pPr>
              <w:spacing w:after="0"/>
              <w:jc w:val="center"/>
              <w:rPr>
                <w:rFonts w:ascii="Times New Roman" w:hAnsi="Times New Roman"/>
                <w:sz w:val="18"/>
                <w:szCs w:val="18"/>
              </w:rPr>
            </w:pPr>
          </w:p>
        </w:tc>
        <w:tc>
          <w:tcPr>
            <w:tcW w:w="487" w:type="dxa"/>
            <w:vAlign w:val="center"/>
          </w:tcPr>
          <w:p w14:paraId="4364C4C5">
            <w:pPr>
              <w:spacing w:after="0"/>
              <w:jc w:val="center"/>
              <w:rPr>
                <w:rFonts w:ascii="Times New Roman" w:hAnsi="Times New Roman"/>
                <w:sz w:val="18"/>
                <w:szCs w:val="18"/>
              </w:rPr>
            </w:pPr>
          </w:p>
        </w:tc>
        <w:tc>
          <w:tcPr>
            <w:tcW w:w="392" w:type="dxa"/>
            <w:shd w:val="clear" w:color="auto" w:fill="D9D9D9"/>
            <w:vAlign w:val="center"/>
          </w:tcPr>
          <w:p w14:paraId="13142072">
            <w:pPr>
              <w:spacing w:after="0"/>
              <w:jc w:val="center"/>
              <w:rPr>
                <w:rFonts w:ascii="Times New Roman" w:hAnsi="Times New Roman"/>
                <w:sz w:val="18"/>
                <w:szCs w:val="18"/>
              </w:rPr>
            </w:pPr>
          </w:p>
        </w:tc>
        <w:tc>
          <w:tcPr>
            <w:tcW w:w="427" w:type="dxa"/>
            <w:gridSpan w:val="2"/>
            <w:shd w:val="clear" w:color="auto" w:fill="D9D9D9"/>
            <w:vAlign w:val="center"/>
          </w:tcPr>
          <w:p w14:paraId="1BC0B546">
            <w:pPr>
              <w:spacing w:after="0"/>
              <w:jc w:val="center"/>
              <w:rPr>
                <w:rFonts w:ascii="Times New Roman" w:hAnsi="Times New Roman"/>
                <w:sz w:val="18"/>
                <w:szCs w:val="18"/>
              </w:rPr>
            </w:pPr>
          </w:p>
        </w:tc>
        <w:tc>
          <w:tcPr>
            <w:tcW w:w="567" w:type="dxa"/>
            <w:gridSpan w:val="2"/>
            <w:shd w:val="clear" w:color="auto" w:fill="C5E0B3"/>
            <w:vAlign w:val="center"/>
          </w:tcPr>
          <w:p w14:paraId="389B88E4">
            <w:pPr>
              <w:spacing w:after="0"/>
              <w:jc w:val="center"/>
              <w:rPr>
                <w:rFonts w:ascii="Times New Roman" w:hAnsi="Times New Roman"/>
                <w:b/>
                <w:sz w:val="18"/>
                <w:szCs w:val="18"/>
              </w:rPr>
            </w:pPr>
          </w:p>
        </w:tc>
        <w:tc>
          <w:tcPr>
            <w:tcW w:w="666" w:type="dxa"/>
            <w:gridSpan w:val="2"/>
            <w:shd w:val="clear" w:color="auto" w:fill="C5E0B3"/>
            <w:vAlign w:val="center"/>
          </w:tcPr>
          <w:p w14:paraId="679AE6DA">
            <w:pPr>
              <w:spacing w:after="0"/>
              <w:jc w:val="center"/>
              <w:rPr>
                <w:rFonts w:ascii="Times New Roman" w:hAnsi="Times New Roman"/>
                <w:b/>
                <w:sz w:val="18"/>
                <w:szCs w:val="18"/>
              </w:rPr>
            </w:pPr>
            <w:r>
              <w:rPr>
                <w:rFonts w:ascii="Times New Roman" w:hAnsi="Times New Roman"/>
                <w:b/>
                <w:sz w:val="18"/>
                <w:szCs w:val="18"/>
              </w:rPr>
              <w:t>33</w:t>
            </w:r>
          </w:p>
        </w:tc>
        <w:tc>
          <w:tcPr>
            <w:tcW w:w="634" w:type="dxa"/>
            <w:shd w:val="clear" w:color="auto" w:fill="C5E0B3"/>
            <w:vAlign w:val="center"/>
          </w:tcPr>
          <w:p w14:paraId="2E817820">
            <w:pPr>
              <w:spacing w:after="0"/>
              <w:jc w:val="center"/>
              <w:rPr>
                <w:rFonts w:ascii="Times New Roman" w:hAnsi="Times New Roman"/>
                <w:b/>
                <w:sz w:val="18"/>
                <w:szCs w:val="18"/>
              </w:rPr>
            </w:pPr>
          </w:p>
        </w:tc>
      </w:tr>
      <w:tr w14:paraId="60653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tcPr>
          <w:p w14:paraId="46EA15F5">
            <w:pPr>
              <w:spacing w:after="0"/>
              <w:rPr>
                <w:rFonts w:ascii="Times New Roman" w:hAnsi="Times New Roman"/>
                <w:sz w:val="18"/>
                <w:szCs w:val="18"/>
              </w:rPr>
            </w:pPr>
            <w:r>
              <w:rPr>
                <w:rFonts w:ascii="Times New Roman" w:hAnsi="Times New Roman"/>
                <w:sz w:val="18"/>
                <w:szCs w:val="18"/>
              </w:rPr>
              <w:t>Изобразительное искусство</w:t>
            </w:r>
          </w:p>
        </w:tc>
        <w:tc>
          <w:tcPr>
            <w:tcW w:w="484" w:type="dxa"/>
            <w:vAlign w:val="center"/>
          </w:tcPr>
          <w:p w14:paraId="7BE41F70">
            <w:pPr>
              <w:spacing w:after="0"/>
              <w:jc w:val="center"/>
              <w:rPr>
                <w:rFonts w:ascii="Times New Roman" w:hAnsi="Times New Roman"/>
                <w:sz w:val="18"/>
                <w:szCs w:val="18"/>
              </w:rPr>
            </w:pPr>
          </w:p>
        </w:tc>
        <w:tc>
          <w:tcPr>
            <w:tcW w:w="486" w:type="dxa"/>
            <w:vAlign w:val="center"/>
          </w:tcPr>
          <w:p w14:paraId="3B52444D">
            <w:pPr>
              <w:spacing w:after="0"/>
              <w:jc w:val="center"/>
              <w:rPr>
                <w:rFonts w:ascii="Times New Roman" w:hAnsi="Times New Roman"/>
                <w:sz w:val="18"/>
                <w:szCs w:val="18"/>
              </w:rPr>
            </w:pPr>
          </w:p>
        </w:tc>
        <w:tc>
          <w:tcPr>
            <w:tcW w:w="487" w:type="dxa"/>
            <w:vAlign w:val="center"/>
          </w:tcPr>
          <w:p w14:paraId="3E115056">
            <w:pPr>
              <w:spacing w:after="0"/>
              <w:jc w:val="center"/>
              <w:rPr>
                <w:rFonts w:ascii="Times New Roman" w:hAnsi="Times New Roman"/>
                <w:sz w:val="18"/>
                <w:szCs w:val="18"/>
              </w:rPr>
            </w:pPr>
          </w:p>
        </w:tc>
        <w:tc>
          <w:tcPr>
            <w:tcW w:w="487" w:type="dxa"/>
            <w:vAlign w:val="center"/>
          </w:tcPr>
          <w:p w14:paraId="4C725DBF">
            <w:pPr>
              <w:spacing w:after="0"/>
              <w:jc w:val="center"/>
              <w:rPr>
                <w:rFonts w:ascii="Times New Roman" w:hAnsi="Times New Roman"/>
                <w:sz w:val="18"/>
                <w:szCs w:val="18"/>
              </w:rPr>
            </w:pPr>
          </w:p>
        </w:tc>
        <w:tc>
          <w:tcPr>
            <w:tcW w:w="487" w:type="dxa"/>
            <w:shd w:val="clear" w:color="auto" w:fill="D9D9D9"/>
            <w:vAlign w:val="center"/>
          </w:tcPr>
          <w:p w14:paraId="2F628BB5">
            <w:pPr>
              <w:spacing w:after="0"/>
              <w:jc w:val="center"/>
              <w:rPr>
                <w:rFonts w:ascii="Times New Roman" w:hAnsi="Times New Roman"/>
                <w:sz w:val="18"/>
                <w:szCs w:val="18"/>
              </w:rPr>
            </w:pPr>
          </w:p>
        </w:tc>
        <w:tc>
          <w:tcPr>
            <w:tcW w:w="487" w:type="dxa"/>
            <w:vAlign w:val="center"/>
          </w:tcPr>
          <w:p w14:paraId="70E3B21C">
            <w:pPr>
              <w:spacing w:after="0"/>
              <w:jc w:val="center"/>
              <w:rPr>
                <w:rFonts w:ascii="Times New Roman" w:hAnsi="Times New Roman"/>
                <w:sz w:val="18"/>
                <w:szCs w:val="18"/>
              </w:rPr>
            </w:pPr>
          </w:p>
        </w:tc>
        <w:tc>
          <w:tcPr>
            <w:tcW w:w="487" w:type="dxa"/>
            <w:vAlign w:val="center"/>
          </w:tcPr>
          <w:p w14:paraId="5C3596AF">
            <w:pPr>
              <w:spacing w:after="0"/>
              <w:jc w:val="center"/>
              <w:rPr>
                <w:rFonts w:ascii="Times New Roman" w:hAnsi="Times New Roman"/>
                <w:sz w:val="18"/>
                <w:szCs w:val="18"/>
              </w:rPr>
            </w:pPr>
          </w:p>
        </w:tc>
        <w:tc>
          <w:tcPr>
            <w:tcW w:w="487" w:type="dxa"/>
            <w:vAlign w:val="center"/>
          </w:tcPr>
          <w:p w14:paraId="652D23A0">
            <w:pPr>
              <w:spacing w:after="0"/>
              <w:jc w:val="center"/>
              <w:rPr>
                <w:rFonts w:ascii="Times New Roman" w:hAnsi="Times New Roman"/>
                <w:sz w:val="18"/>
                <w:szCs w:val="18"/>
              </w:rPr>
            </w:pPr>
          </w:p>
        </w:tc>
        <w:tc>
          <w:tcPr>
            <w:tcW w:w="487" w:type="dxa"/>
            <w:vAlign w:val="center"/>
          </w:tcPr>
          <w:p w14:paraId="59A908E9">
            <w:pPr>
              <w:spacing w:after="0"/>
              <w:jc w:val="center"/>
              <w:rPr>
                <w:rFonts w:ascii="Times New Roman" w:hAnsi="Times New Roman"/>
                <w:sz w:val="18"/>
                <w:szCs w:val="18"/>
              </w:rPr>
            </w:pPr>
          </w:p>
        </w:tc>
        <w:tc>
          <w:tcPr>
            <w:tcW w:w="487" w:type="dxa"/>
            <w:shd w:val="clear" w:color="auto" w:fill="D9D9D9"/>
            <w:vAlign w:val="center"/>
          </w:tcPr>
          <w:p w14:paraId="65298964">
            <w:pPr>
              <w:spacing w:after="0"/>
              <w:jc w:val="center"/>
              <w:rPr>
                <w:rFonts w:ascii="Times New Roman" w:hAnsi="Times New Roman"/>
                <w:sz w:val="18"/>
                <w:szCs w:val="18"/>
              </w:rPr>
            </w:pPr>
          </w:p>
        </w:tc>
        <w:tc>
          <w:tcPr>
            <w:tcW w:w="487" w:type="dxa"/>
            <w:vAlign w:val="center"/>
          </w:tcPr>
          <w:p w14:paraId="766CC72B">
            <w:pPr>
              <w:spacing w:after="0"/>
              <w:jc w:val="center"/>
              <w:rPr>
                <w:rFonts w:ascii="Times New Roman" w:hAnsi="Times New Roman"/>
                <w:sz w:val="18"/>
                <w:szCs w:val="18"/>
              </w:rPr>
            </w:pPr>
          </w:p>
        </w:tc>
        <w:tc>
          <w:tcPr>
            <w:tcW w:w="487" w:type="dxa"/>
            <w:gridSpan w:val="2"/>
            <w:vAlign w:val="center"/>
          </w:tcPr>
          <w:p w14:paraId="6EBBFA67">
            <w:pPr>
              <w:spacing w:after="0"/>
              <w:jc w:val="center"/>
              <w:rPr>
                <w:rFonts w:ascii="Times New Roman" w:hAnsi="Times New Roman"/>
                <w:sz w:val="18"/>
                <w:szCs w:val="18"/>
              </w:rPr>
            </w:pPr>
          </w:p>
        </w:tc>
        <w:tc>
          <w:tcPr>
            <w:tcW w:w="487" w:type="dxa"/>
            <w:gridSpan w:val="3"/>
            <w:vAlign w:val="center"/>
          </w:tcPr>
          <w:p w14:paraId="7EE954D1">
            <w:pPr>
              <w:spacing w:after="0"/>
              <w:jc w:val="center"/>
              <w:rPr>
                <w:rFonts w:ascii="Times New Roman" w:hAnsi="Times New Roman"/>
                <w:sz w:val="18"/>
                <w:szCs w:val="18"/>
              </w:rPr>
            </w:pPr>
          </w:p>
        </w:tc>
        <w:tc>
          <w:tcPr>
            <w:tcW w:w="487" w:type="dxa"/>
            <w:vAlign w:val="center"/>
          </w:tcPr>
          <w:p w14:paraId="1CD5D594">
            <w:pPr>
              <w:spacing w:after="0"/>
              <w:jc w:val="center"/>
              <w:rPr>
                <w:rFonts w:ascii="Times New Roman" w:hAnsi="Times New Roman"/>
                <w:sz w:val="18"/>
                <w:szCs w:val="18"/>
              </w:rPr>
            </w:pPr>
          </w:p>
        </w:tc>
        <w:tc>
          <w:tcPr>
            <w:tcW w:w="487" w:type="dxa"/>
            <w:shd w:val="clear" w:color="auto" w:fill="D9D9D9"/>
            <w:vAlign w:val="center"/>
          </w:tcPr>
          <w:p w14:paraId="026008A3">
            <w:pPr>
              <w:spacing w:after="0"/>
              <w:jc w:val="center"/>
              <w:rPr>
                <w:rFonts w:ascii="Times New Roman" w:hAnsi="Times New Roman"/>
                <w:sz w:val="18"/>
                <w:szCs w:val="18"/>
              </w:rPr>
            </w:pPr>
          </w:p>
        </w:tc>
        <w:tc>
          <w:tcPr>
            <w:tcW w:w="487" w:type="dxa"/>
            <w:vAlign w:val="center"/>
          </w:tcPr>
          <w:p w14:paraId="3212A7FD">
            <w:pPr>
              <w:spacing w:after="0"/>
              <w:jc w:val="center"/>
              <w:rPr>
                <w:rFonts w:ascii="Times New Roman" w:hAnsi="Times New Roman"/>
                <w:sz w:val="18"/>
                <w:szCs w:val="18"/>
              </w:rPr>
            </w:pPr>
          </w:p>
        </w:tc>
        <w:tc>
          <w:tcPr>
            <w:tcW w:w="487" w:type="dxa"/>
            <w:vAlign w:val="center"/>
          </w:tcPr>
          <w:p w14:paraId="308855B2">
            <w:pPr>
              <w:spacing w:after="0"/>
              <w:jc w:val="center"/>
              <w:rPr>
                <w:rFonts w:ascii="Times New Roman" w:hAnsi="Times New Roman"/>
                <w:sz w:val="18"/>
                <w:szCs w:val="18"/>
              </w:rPr>
            </w:pPr>
          </w:p>
        </w:tc>
        <w:tc>
          <w:tcPr>
            <w:tcW w:w="487" w:type="dxa"/>
            <w:vAlign w:val="center"/>
          </w:tcPr>
          <w:p w14:paraId="40ADB7D5">
            <w:pPr>
              <w:spacing w:after="0"/>
              <w:jc w:val="center"/>
              <w:rPr>
                <w:rFonts w:ascii="Times New Roman" w:hAnsi="Times New Roman"/>
                <w:sz w:val="18"/>
                <w:szCs w:val="18"/>
              </w:rPr>
            </w:pPr>
          </w:p>
        </w:tc>
        <w:tc>
          <w:tcPr>
            <w:tcW w:w="487" w:type="dxa"/>
            <w:vAlign w:val="center"/>
          </w:tcPr>
          <w:p w14:paraId="438BAAFA">
            <w:pPr>
              <w:spacing w:after="0"/>
              <w:jc w:val="center"/>
              <w:rPr>
                <w:rFonts w:ascii="Times New Roman" w:hAnsi="Times New Roman"/>
                <w:sz w:val="18"/>
                <w:szCs w:val="18"/>
              </w:rPr>
            </w:pPr>
          </w:p>
        </w:tc>
        <w:tc>
          <w:tcPr>
            <w:tcW w:w="487" w:type="dxa"/>
            <w:shd w:val="clear" w:color="auto" w:fill="D9D9D9"/>
            <w:vAlign w:val="center"/>
          </w:tcPr>
          <w:p w14:paraId="3B48C17A">
            <w:pPr>
              <w:spacing w:after="0"/>
              <w:jc w:val="center"/>
              <w:rPr>
                <w:rFonts w:ascii="Times New Roman" w:hAnsi="Times New Roman"/>
                <w:sz w:val="18"/>
                <w:szCs w:val="18"/>
              </w:rPr>
            </w:pPr>
          </w:p>
        </w:tc>
        <w:tc>
          <w:tcPr>
            <w:tcW w:w="487" w:type="dxa"/>
            <w:vAlign w:val="center"/>
          </w:tcPr>
          <w:p w14:paraId="388AC84B">
            <w:pPr>
              <w:spacing w:after="0"/>
              <w:jc w:val="center"/>
              <w:rPr>
                <w:rFonts w:ascii="Times New Roman" w:hAnsi="Times New Roman"/>
                <w:sz w:val="18"/>
                <w:szCs w:val="18"/>
              </w:rPr>
            </w:pPr>
          </w:p>
        </w:tc>
        <w:tc>
          <w:tcPr>
            <w:tcW w:w="487" w:type="dxa"/>
            <w:vAlign w:val="center"/>
          </w:tcPr>
          <w:p w14:paraId="1B9B3063">
            <w:pPr>
              <w:spacing w:after="0"/>
              <w:jc w:val="center"/>
              <w:rPr>
                <w:rFonts w:ascii="Times New Roman" w:hAnsi="Times New Roman"/>
                <w:sz w:val="18"/>
                <w:szCs w:val="18"/>
              </w:rPr>
            </w:pPr>
          </w:p>
        </w:tc>
        <w:tc>
          <w:tcPr>
            <w:tcW w:w="487" w:type="dxa"/>
            <w:vAlign w:val="center"/>
          </w:tcPr>
          <w:p w14:paraId="0ABF8C51">
            <w:pPr>
              <w:spacing w:after="0"/>
              <w:jc w:val="center"/>
              <w:rPr>
                <w:rFonts w:ascii="Times New Roman" w:hAnsi="Times New Roman"/>
                <w:sz w:val="18"/>
                <w:szCs w:val="18"/>
              </w:rPr>
            </w:pPr>
          </w:p>
        </w:tc>
        <w:tc>
          <w:tcPr>
            <w:tcW w:w="487" w:type="dxa"/>
            <w:vAlign w:val="center"/>
          </w:tcPr>
          <w:p w14:paraId="00A27440">
            <w:pPr>
              <w:spacing w:after="0"/>
              <w:jc w:val="center"/>
              <w:rPr>
                <w:rFonts w:ascii="Times New Roman" w:hAnsi="Times New Roman"/>
                <w:sz w:val="18"/>
                <w:szCs w:val="18"/>
              </w:rPr>
            </w:pPr>
          </w:p>
        </w:tc>
        <w:tc>
          <w:tcPr>
            <w:tcW w:w="392" w:type="dxa"/>
            <w:shd w:val="clear" w:color="auto" w:fill="D9D9D9"/>
            <w:vAlign w:val="center"/>
          </w:tcPr>
          <w:p w14:paraId="3EB0F131">
            <w:pPr>
              <w:spacing w:after="0"/>
              <w:jc w:val="center"/>
              <w:rPr>
                <w:rFonts w:ascii="Times New Roman" w:hAnsi="Times New Roman"/>
                <w:sz w:val="18"/>
                <w:szCs w:val="18"/>
              </w:rPr>
            </w:pPr>
          </w:p>
        </w:tc>
        <w:tc>
          <w:tcPr>
            <w:tcW w:w="427" w:type="dxa"/>
            <w:gridSpan w:val="2"/>
            <w:shd w:val="clear" w:color="auto" w:fill="D9D9D9"/>
            <w:vAlign w:val="center"/>
          </w:tcPr>
          <w:p w14:paraId="04C929A1">
            <w:pPr>
              <w:spacing w:after="0"/>
              <w:jc w:val="center"/>
              <w:rPr>
                <w:rFonts w:ascii="Times New Roman" w:hAnsi="Times New Roman"/>
                <w:sz w:val="18"/>
                <w:szCs w:val="18"/>
              </w:rPr>
            </w:pPr>
          </w:p>
        </w:tc>
        <w:tc>
          <w:tcPr>
            <w:tcW w:w="567" w:type="dxa"/>
            <w:gridSpan w:val="2"/>
            <w:shd w:val="clear" w:color="auto" w:fill="C5E0B3"/>
            <w:vAlign w:val="center"/>
          </w:tcPr>
          <w:p w14:paraId="327D18A0">
            <w:pPr>
              <w:spacing w:after="0"/>
              <w:jc w:val="center"/>
              <w:rPr>
                <w:rFonts w:ascii="Times New Roman" w:hAnsi="Times New Roman"/>
                <w:b/>
                <w:sz w:val="18"/>
                <w:szCs w:val="18"/>
              </w:rPr>
            </w:pPr>
          </w:p>
        </w:tc>
        <w:tc>
          <w:tcPr>
            <w:tcW w:w="666" w:type="dxa"/>
            <w:gridSpan w:val="2"/>
            <w:shd w:val="clear" w:color="auto" w:fill="C5E0B3"/>
            <w:vAlign w:val="center"/>
          </w:tcPr>
          <w:p w14:paraId="6459EB3C">
            <w:pPr>
              <w:spacing w:after="0"/>
              <w:jc w:val="center"/>
              <w:rPr>
                <w:rFonts w:ascii="Times New Roman" w:hAnsi="Times New Roman"/>
                <w:b/>
                <w:sz w:val="18"/>
                <w:szCs w:val="18"/>
              </w:rPr>
            </w:pPr>
            <w:r>
              <w:rPr>
                <w:rFonts w:ascii="Times New Roman" w:hAnsi="Times New Roman"/>
                <w:b/>
                <w:sz w:val="18"/>
                <w:szCs w:val="18"/>
              </w:rPr>
              <w:t>33</w:t>
            </w:r>
          </w:p>
        </w:tc>
        <w:tc>
          <w:tcPr>
            <w:tcW w:w="634" w:type="dxa"/>
            <w:shd w:val="clear" w:color="auto" w:fill="C5E0B3"/>
            <w:vAlign w:val="center"/>
          </w:tcPr>
          <w:p w14:paraId="3C7E5228">
            <w:pPr>
              <w:spacing w:after="0"/>
              <w:jc w:val="center"/>
              <w:rPr>
                <w:rFonts w:ascii="Times New Roman" w:hAnsi="Times New Roman"/>
                <w:b/>
                <w:sz w:val="18"/>
                <w:szCs w:val="18"/>
              </w:rPr>
            </w:pPr>
          </w:p>
        </w:tc>
      </w:tr>
      <w:tr w14:paraId="13720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tcPr>
          <w:p w14:paraId="75367B80">
            <w:pPr>
              <w:spacing w:after="0"/>
              <w:rPr>
                <w:rFonts w:ascii="Times New Roman" w:hAnsi="Times New Roman"/>
                <w:sz w:val="18"/>
                <w:szCs w:val="18"/>
              </w:rPr>
            </w:pPr>
            <w:r>
              <w:rPr>
                <w:rFonts w:ascii="Times New Roman" w:hAnsi="Times New Roman"/>
                <w:sz w:val="18"/>
                <w:szCs w:val="18"/>
              </w:rPr>
              <w:t>Музыка</w:t>
            </w:r>
          </w:p>
        </w:tc>
        <w:tc>
          <w:tcPr>
            <w:tcW w:w="484" w:type="dxa"/>
            <w:vAlign w:val="center"/>
          </w:tcPr>
          <w:p w14:paraId="4BDEAD08">
            <w:pPr>
              <w:spacing w:after="0"/>
              <w:jc w:val="center"/>
              <w:rPr>
                <w:rFonts w:ascii="Times New Roman" w:hAnsi="Times New Roman"/>
                <w:sz w:val="18"/>
                <w:szCs w:val="18"/>
              </w:rPr>
            </w:pPr>
          </w:p>
        </w:tc>
        <w:tc>
          <w:tcPr>
            <w:tcW w:w="486" w:type="dxa"/>
            <w:vAlign w:val="center"/>
          </w:tcPr>
          <w:p w14:paraId="3F5D17F6">
            <w:pPr>
              <w:spacing w:after="0"/>
              <w:jc w:val="center"/>
              <w:rPr>
                <w:rFonts w:ascii="Times New Roman" w:hAnsi="Times New Roman"/>
                <w:sz w:val="18"/>
                <w:szCs w:val="18"/>
              </w:rPr>
            </w:pPr>
          </w:p>
        </w:tc>
        <w:tc>
          <w:tcPr>
            <w:tcW w:w="487" w:type="dxa"/>
            <w:vAlign w:val="center"/>
          </w:tcPr>
          <w:p w14:paraId="1A09B65F">
            <w:pPr>
              <w:spacing w:after="0"/>
              <w:jc w:val="center"/>
              <w:rPr>
                <w:rFonts w:ascii="Times New Roman" w:hAnsi="Times New Roman"/>
                <w:sz w:val="18"/>
                <w:szCs w:val="18"/>
              </w:rPr>
            </w:pPr>
          </w:p>
        </w:tc>
        <w:tc>
          <w:tcPr>
            <w:tcW w:w="487" w:type="dxa"/>
            <w:vAlign w:val="center"/>
          </w:tcPr>
          <w:p w14:paraId="2A1E7754">
            <w:pPr>
              <w:spacing w:after="0"/>
              <w:jc w:val="center"/>
              <w:rPr>
                <w:rFonts w:ascii="Times New Roman" w:hAnsi="Times New Roman"/>
                <w:sz w:val="18"/>
                <w:szCs w:val="18"/>
              </w:rPr>
            </w:pPr>
          </w:p>
        </w:tc>
        <w:tc>
          <w:tcPr>
            <w:tcW w:w="487" w:type="dxa"/>
            <w:shd w:val="clear" w:color="auto" w:fill="D9D9D9"/>
            <w:vAlign w:val="center"/>
          </w:tcPr>
          <w:p w14:paraId="2222362D">
            <w:pPr>
              <w:spacing w:after="0"/>
              <w:jc w:val="center"/>
              <w:rPr>
                <w:rFonts w:ascii="Times New Roman" w:hAnsi="Times New Roman"/>
                <w:sz w:val="18"/>
                <w:szCs w:val="18"/>
              </w:rPr>
            </w:pPr>
          </w:p>
        </w:tc>
        <w:tc>
          <w:tcPr>
            <w:tcW w:w="487" w:type="dxa"/>
            <w:vAlign w:val="center"/>
          </w:tcPr>
          <w:p w14:paraId="15AFF6F8">
            <w:pPr>
              <w:spacing w:after="0"/>
              <w:jc w:val="center"/>
              <w:rPr>
                <w:rFonts w:ascii="Times New Roman" w:hAnsi="Times New Roman"/>
                <w:sz w:val="18"/>
                <w:szCs w:val="18"/>
              </w:rPr>
            </w:pPr>
          </w:p>
        </w:tc>
        <w:tc>
          <w:tcPr>
            <w:tcW w:w="487" w:type="dxa"/>
            <w:vAlign w:val="center"/>
          </w:tcPr>
          <w:p w14:paraId="760DBAD1">
            <w:pPr>
              <w:spacing w:after="0"/>
              <w:jc w:val="center"/>
              <w:rPr>
                <w:rFonts w:ascii="Times New Roman" w:hAnsi="Times New Roman"/>
                <w:sz w:val="18"/>
                <w:szCs w:val="18"/>
              </w:rPr>
            </w:pPr>
          </w:p>
        </w:tc>
        <w:tc>
          <w:tcPr>
            <w:tcW w:w="487" w:type="dxa"/>
            <w:vAlign w:val="center"/>
          </w:tcPr>
          <w:p w14:paraId="613E8ADD">
            <w:pPr>
              <w:spacing w:after="0"/>
              <w:jc w:val="center"/>
              <w:rPr>
                <w:rFonts w:ascii="Times New Roman" w:hAnsi="Times New Roman"/>
                <w:sz w:val="18"/>
                <w:szCs w:val="18"/>
              </w:rPr>
            </w:pPr>
          </w:p>
        </w:tc>
        <w:tc>
          <w:tcPr>
            <w:tcW w:w="487" w:type="dxa"/>
            <w:vAlign w:val="center"/>
          </w:tcPr>
          <w:p w14:paraId="57BCE192">
            <w:pPr>
              <w:spacing w:after="0"/>
              <w:jc w:val="center"/>
              <w:rPr>
                <w:rFonts w:ascii="Times New Roman" w:hAnsi="Times New Roman"/>
                <w:sz w:val="18"/>
                <w:szCs w:val="18"/>
              </w:rPr>
            </w:pPr>
          </w:p>
        </w:tc>
        <w:tc>
          <w:tcPr>
            <w:tcW w:w="487" w:type="dxa"/>
            <w:shd w:val="clear" w:color="auto" w:fill="D9D9D9"/>
            <w:vAlign w:val="center"/>
          </w:tcPr>
          <w:p w14:paraId="07844527">
            <w:pPr>
              <w:spacing w:after="0"/>
              <w:jc w:val="center"/>
              <w:rPr>
                <w:rFonts w:ascii="Times New Roman" w:hAnsi="Times New Roman"/>
                <w:sz w:val="18"/>
                <w:szCs w:val="18"/>
              </w:rPr>
            </w:pPr>
          </w:p>
        </w:tc>
        <w:tc>
          <w:tcPr>
            <w:tcW w:w="487" w:type="dxa"/>
            <w:vAlign w:val="center"/>
          </w:tcPr>
          <w:p w14:paraId="5B9D2B34">
            <w:pPr>
              <w:spacing w:after="0"/>
              <w:jc w:val="center"/>
              <w:rPr>
                <w:rFonts w:ascii="Times New Roman" w:hAnsi="Times New Roman"/>
                <w:sz w:val="18"/>
                <w:szCs w:val="18"/>
              </w:rPr>
            </w:pPr>
          </w:p>
        </w:tc>
        <w:tc>
          <w:tcPr>
            <w:tcW w:w="487" w:type="dxa"/>
            <w:gridSpan w:val="2"/>
            <w:vAlign w:val="center"/>
          </w:tcPr>
          <w:p w14:paraId="36D98FCA">
            <w:pPr>
              <w:spacing w:after="0"/>
              <w:jc w:val="center"/>
              <w:rPr>
                <w:rFonts w:ascii="Times New Roman" w:hAnsi="Times New Roman"/>
                <w:sz w:val="18"/>
                <w:szCs w:val="18"/>
              </w:rPr>
            </w:pPr>
          </w:p>
        </w:tc>
        <w:tc>
          <w:tcPr>
            <w:tcW w:w="487" w:type="dxa"/>
            <w:gridSpan w:val="3"/>
            <w:vAlign w:val="center"/>
          </w:tcPr>
          <w:p w14:paraId="03D7E686">
            <w:pPr>
              <w:spacing w:after="0"/>
              <w:jc w:val="center"/>
              <w:rPr>
                <w:rFonts w:ascii="Times New Roman" w:hAnsi="Times New Roman"/>
                <w:sz w:val="18"/>
                <w:szCs w:val="18"/>
              </w:rPr>
            </w:pPr>
          </w:p>
        </w:tc>
        <w:tc>
          <w:tcPr>
            <w:tcW w:w="487" w:type="dxa"/>
            <w:vAlign w:val="center"/>
          </w:tcPr>
          <w:p w14:paraId="5159416E">
            <w:pPr>
              <w:spacing w:after="0"/>
              <w:jc w:val="center"/>
              <w:rPr>
                <w:rFonts w:ascii="Times New Roman" w:hAnsi="Times New Roman"/>
                <w:sz w:val="18"/>
                <w:szCs w:val="18"/>
              </w:rPr>
            </w:pPr>
          </w:p>
        </w:tc>
        <w:tc>
          <w:tcPr>
            <w:tcW w:w="487" w:type="dxa"/>
            <w:shd w:val="clear" w:color="auto" w:fill="D9D9D9"/>
            <w:vAlign w:val="center"/>
          </w:tcPr>
          <w:p w14:paraId="625455FE">
            <w:pPr>
              <w:spacing w:after="0"/>
              <w:jc w:val="center"/>
              <w:rPr>
                <w:rFonts w:ascii="Times New Roman" w:hAnsi="Times New Roman"/>
                <w:sz w:val="18"/>
                <w:szCs w:val="18"/>
              </w:rPr>
            </w:pPr>
          </w:p>
        </w:tc>
        <w:tc>
          <w:tcPr>
            <w:tcW w:w="487" w:type="dxa"/>
            <w:vAlign w:val="center"/>
          </w:tcPr>
          <w:p w14:paraId="5DB7DA25">
            <w:pPr>
              <w:spacing w:after="0"/>
              <w:jc w:val="center"/>
              <w:rPr>
                <w:rFonts w:ascii="Times New Roman" w:hAnsi="Times New Roman"/>
                <w:sz w:val="18"/>
                <w:szCs w:val="18"/>
              </w:rPr>
            </w:pPr>
          </w:p>
        </w:tc>
        <w:tc>
          <w:tcPr>
            <w:tcW w:w="487" w:type="dxa"/>
            <w:vAlign w:val="center"/>
          </w:tcPr>
          <w:p w14:paraId="5C45452E">
            <w:pPr>
              <w:spacing w:after="0"/>
              <w:jc w:val="center"/>
              <w:rPr>
                <w:rFonts w:ascii="Times New Roman" w:hAnsi="Times New Roman"/>
                <w:sz w:val="18"/>
                <w:szCs w:val="18"/>
              </w:rPr>
            </w:pPr>
          </w:p>
        </w:tc>
        <w:tc>
          <w:tcPr>
            <w:tcW w:w="487" w:type="dxa"/>
            <w:vAlign w:val="center"/>
          </w:tcPr>
          <w:p w14:paraId="798CBB2D">
            <w:pPr>
              <w:spacing w:after="0"/>
              <w:jc w:val="center"/>
              <w:rPr>
                <w:rFonts w:ascii="Times New Roman" w:hAnsi="Times New Roman"/>
                <w:sz w:val="18"/>
                <w:szCs w:val="18"/>
              </w:rPr>
            </w:pPr>
          </w:p>
        </w:tc>
        <w:tc>
          <w:tcPr>
            <w:tcW w:w="487" w:type="dxa"/>
            <w:vAlign w:val="center"/>
          </w:tcPr>
          <w:p w14:paraId="6A5BDF0F">
            <w:pPr>
              <w:spacing w:after="0"/>
              <w:jc w:val="center"/>
              <w:rPr>
                <w:rFonts w:ascii="Times New Roman" w:hAnsi="Times New Roman"/>
                <w:sz w:val="18"/>
                <w:szCs w:val="18"/>
              </w:rPr>
            </w:pPr>
          </w:p>
        </w:tc>
        <w:tc>
          <w:tcPr>
            <w:tcW w:w="487" w:type="dxa"/>
            <w:shd w:val="clear" w:color="auto" w:fill="D9D9D9"/>
            <w:vAlign w:val="center"/>
          </w:tcPr>
          <w:p w14:paraId="63FD6C1C">
            <w:pPr>
              <w:spacing w:after="0"/>
              <w:jc w:val="center"/>
              <w:rPr>
                <w:rFonts w:ascii="Times New Roman" w:hAnsi="Times New Roman"/>
                <w:sz w:val="18"/>
                <w:szCs w:val="18"/>
              </w:rPr>
            </w:pPr>
          </w:p>
        </w:tc>
        <w:tc>
          <w:tcPr>
            <w:tcW w:w="487" w:type="dxa"/>
            <w:vAlign w:val="center"/>
          </w:tcPr>
          <w:p w14:paraId="7231EA57">
            <w:pPr>
              <w:spacing w:after="0"/>
              <w:jc w:val="center"/>
              <w:rPr>
                <w:rFonts w:ascii="Times New Roman" w:hAnsi="Times New Roman"/>
                <w:sz w:val="18"/>
                <w:szCs w:val="18"/>
              </w:rPr>
            </w:pPr>
          </w:p>
        </w:tc>
        <w:tc>
          <w:tcPr>
            <w:tcW w:w="487" w:type="dxa"/>
            <w:vAlign w:val="center"/>
          </w:tcPr>
          <w:p w14:paraId="032614A1">
            <w:pPr>
              <w:spacing w:after="0"/>
              <w:jc w:val="center"/>
              <w:rPr>
                <w:rFonts w:ascii="Times New Roman" w:hAnsi="Times New Roman"/>
                <w:sz w:val="18"/>
                <w:szCs w:val="18"/>
              </w:rPr>
            </w:pPr>
          </w:p>
        </w:tc>
        <w:tc>
          <w:tcPr>
            <w:tcW w:w="487" w:type="dxa"/>
            <w:vAlign w:val="center"/>
          </w:tcPr>
          <w:p w14:paraId="7100AAB3">
            <w:pPr>
              <w:spacing w:after="0"/>
              <w:jc w:val="center"/>
              <w:rPr>
                <w:rFonts w:ascii="Times New Roman" w:hAnsi="Times New Roman"/>
                <w:sz w:val="18"/>
                <w:szCs w:val="18"/>
              </w:rPr>
            </w:pPr>
          </w:p>
        </w:tc>
        <w:tc>
          <w:tcPr>
            <w:tcW w:w="487" w:type="dxa"/>
            <w:vAlign w:val="center"/>
          </w:tcPr>
          <w:p w14:paraId="5C816792">
            <w:pPr>
              <w:spacing w:after="0"/>
              <w:jc w:val="center"/>
              <w:rPr>
                <w:rFonts w:ascii="Times New Roman" w:hAnsi="Times New Roman"/>
                <w:sz w:val="18"/>
                <w:szCs w:val="18"/>
              </w:rPr>
            </w:pPr>
          </w:p>
        </w:tc>
        <w:tc>
          <w:tcPr>
            <w:tcW w:w="392" w:type="dxa"/>
            <w:shd w:val="clear" w:color="auto" w:fill="D9D9D9"/>
            <w:vAlign w:val="center"/>
          </w:tcPr>
          <w:p w14:paraId="56EE5F0A">
            <w:pPr>
              <w:spacing w:after="0"/>
              <w:jc w:val="center"/>
              <w:rPr>
                <w:rFonts w:ascii="Times New Roman" w:hAnsi="Times New Roman"/>
                <w:sz w:val="18"/>
                <w:szCs w:val="18"/>
              </w:rPr>
            </w:pPr>
          </w:p>
        </w:tc>
        <w:tc>
          <w:tcPr>
            <w:tcW w:w="427" w:type="dxa"/>
            <w:gridSpan w:val="2"/>
            <w:shd w:val="clear" w:color="auto" w:fill="D9D9D9"/>
            <w:vAlign w:val="center"/>
          </w:tcPr>
          <w:p w14:paraId="2581B543">
            <w:pPr>
              <w:spacing w:after="0"/>
              <w:jc w:val="center"/>
              <w:rPr>
                <w:rFonts w:ascii="Times New Roman" w:hAnsi="Times New Roman"/>
                <w:sz w:val="18"/>
                <w:szCs w:val="18"/>
              </w:rPr>
            </w:pPr>
          </w:p>
        </w:tc>
        <w:tc>
          <w:tcPr>
            <w:tcW w:w="567" w:type="dxa"/>
            <w:gridSpan w:val="2"/>
            <w:shd w:val="clear" w:color="auto" w:fill="C5E0B3"/>
            <w:vAlign w:val="center"/>
          </w:tcPr>
          <w:p w14:paraId="3A157364">
            <w:pPr>
              <w:spacing w:after="0"/>
              <w:jc w:val="center"/>
              <w:rPr>
                <w:rFonts w:ascii="Times New Roman" w:hAnsi="Times New Roman"/>
                <w:b/>
                <w:sz w:val="18"/>
                <w:szCs w:val="18"/>
              </w:rPr>
            </w:pPr>
          </w:p>
        </w:tc>
        <w:tc>
          <w:tcPr>
            <w:tcW w:w="666" w:type="dxa"/>
            <w:gridSpan w:val="2"/>
            <w:shd w:val="clear" w:color="auto" w:fill="C5E0B3"/>
            <w:vAlign w:val="center"/>
          </w:tcPr>
          <w:p w14:paraId="0DE5084B">
            <w:pPr>
              <w:spacing w:after="0"/>
              <w:jc w:val="center"/>
              <w:rPr>
                <w:rFonts w:ascii="Times New Roman" w:hAnsi="Times New Roman"/>
                <w:b/>
                <w:sz w:val="18"/>
                <w:szCs w:val="18"/>
              </w:rPr>
            </w:pPr>
            <w:r>
              <w:rPr>
                <w:rFonts w:ascii="Times New Roman" w:hAnsi="Times New Roman"/>
                <w:b/>
                <w:sz w:val="18"/>
                <w:szCs w:val="18"/>
              </w:rPr>
              <w:t>33</w:t>
            </w:r>
          </w:p>
        </w:tc>
        <w:tc>
          <w:tcPr>
            <w:tcW w:w="634" w:type="dxa"/>
            <w:shd w:val="clear" w:color="auto" w:fill="C5E0B3"/>
            <w:vAlign w:val="center"/>
          </w:tcPr>
          <w:p w14:paraId="3CC75CEF">
            <w:pPr>
              <w:spacing w:after="0"/>
              <w:jc w:val="center"/>
              <w:rPr>
                <w:rFonts w:ascii="Times New Roman" w:hAnsi="Times New Roman"/>
                <w:b/>
                <w:sz w:val="18"/>
                <w:szCs w:val="18"/>
              </w:rPr>
            </w:pPr>
          </w:p>
        </w:tc>
      </w:tr>
      <w:tr w14:paraId="35E06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tcPr>
          <w:p w14:paraId="55145E35">
            <w:pPr>
              <w:spacing w:after="0"/>
              <w:rPr>
                <w:rFonts w:ascii="Times New Roman" w:hAnsi="Times New Roman"/>
                <w:sz w:val="18"/>
                <w:szCs w:val="18"/>
              </w:rPr>
            </w:pPr>
            <w:r>
              <w:rPr>
                <w:rFonts w:ascii="Times New Roman" w:hAnsi="Times New Roman"/>
                <w:sz w:val="18"/>
                <w:szCs w:val="18"/>
              </w:rPr>
              <w:t>Физическая культура</w:t>
            </w:r>
          </w:p>
        </w:tc>
        <w:tc>
          <w:tcPr>
            <w:tcW w:w="484" w:type="dxa"/>
            <w:vAlign w:val="center"/>
          </w:tcPr>
          <w:p w14:paraId="14315088">
            <w:pPr>
              <w:spacing w:after="0"/>
              <w:jc w:val="center"/>
              <w:rPr>
                <w:rFonts w:ascii="Times New Roman" w:hAnsi="Times New Roman"/>
                <w:sz w:val="18"/>
                <w:szCs w:val="18"/>
              </w:rPr>
            </w:pPr>
          </w:p>
        </w:tc>
        <w:tc>
          <w:tcPr>
            <w:tcW w:w="486" w:type="dxa"/>
            <w:vAlign w:val="center"/>
          </w:tcPr>
          <w:p w14:paraId="5E7F4C1C">
            <w:pPr>
              <w:spacing w:after="0"/>
              <w:jc w:val="center"/>
              <w:rPr>
                <w:rFonts w:ascii="Times New Roman" w:hAnsi="Times New Roman"/>
                <w:sz w:val="18"/>
                <w:szCs w:val="18"/>
              </w:rPr>
            </w:pPr>
          </w:p>
        </w:tc>
        <w:tc>
          <w:tcPr>
            <w:tcW w:w="487" w:type="dxa"/>
            <w:vAlign w:val="center"/>
          </w:tcPr>
          <w:p w14:paraId="7ADFC205">
            <w:pPr>
              <w:spacing w:after="0"/>
              <w:jc w:val="center"/>
              <w:rPr>
                <w:rFonts w:ascii="Times New Roman" w:hAnsi="Times New Roman"/>
                <w:sz w:val="18"/>
                <w:szCs w:val="18"/>
              </w:rPr>
            </w:pPr>
          </w:p>
        </w:tc>
        <w:tc>
          <w:tcPr>
            <w:tcW w:w="487" w:type="dxa"/>
            <w:vAlign w:val="center"/>
          </w:tcPr>
          <w:p w14:paraId="0256DE51">
            <w:pPr>
              <w:spacing w:after="0"/>
              <w:jc w:val="center"/>
              <w:rPr>
                <w:rFonts w:ascii="Times New Roman" w:hAnsi="Times New Roman"/>
                <w:sz w:val="18"/>
                <w:szCs w:val="18"/>
              </w:rPr>
            </w:pPr>
          </w:p>
        </w:tc>
        <w:tc>
          <w:tcPr>
            <w:tcW w:w="487" w:type="dxa"/>
            <w:shd w:val="clear" w:color="auto" w:fill="D9D9D9"/>
            <w:vAlign w:val="center"/>
          </w:tcPr>
          <w:p w14:paraId="6AF876E8">
            <w:pPr>
              <w:spacing w:after="0"/>
              <w:jc w:val="center"/>
              <w:rPr>
                <w:rFonts w:ascii="Times New Roman" w:hAnsi="Times New Roman"/>
                <w:sz w:val="18"/>
                <w:szCs w:val="18"/>
              </w:rPr>
            </w:pPr>
          </w:p>
        </w:tc>
        <w:tc>
          <w:tcPr>
            <w:tcW w:w="487" w:type="dxa"/>
            <w:vAlign w:val="center"/>
          </w:tcPr>
          <w:p w14:paraId="443E9E11">
            <w:pPr>
              <w:spacing w:after="0"/>
              <w:jc w:val="center"/>
              <w:rPr>
                <w:rFonts w:ascii="Times New Roman" w:hAnsi="Times New Roman"/>
                <w:sz w:val="18"/>
                <w:szCs w:val="18"/>
              </w:rPr>
            </w:pPr>
          </w:p>
        </w:tc>
        <w:tc>
          <w:tcPr>
            <w:tcW w:w="487" w:type="dxa"/>
            <w:vAlign w:val="center"/>
          </w:tcPr>
          <w:p w14:paraId="3C64122E">
            <w:pPr>
              <w:spacing w:after="0"/>
              <w:jc w:val="center"/>
              <w:rPr>
                <w:rFonts w:ascii="Times New Roman" w:hAnsi="Times New Roman"/>
                <w:sz w:val="18"/>
                <w:szCs w:val="18"/>
              </w:rPr>
            </w:pPr>
          </w:p>
        </w:tc>
        <w:tc>
          <w:tcPr>
            <w:tcW w:w="487" w:type="dxa"/>
            <w:vAlign w:val="center"/>
          </w:tcPr>
          <w:p w14:paraId="41520732">
            <w:pPr>
              <w:spacing w:after="0"/>
              <w:jc w:val="center"/>
              <w:rPr>
                <w:rFonts w:ascii="Times New Roman" w:hAnsi="Times New Roman"/>
                <w:sz w:val="18"/>
                <w:szCs w:val="18"/>
              </w:rPr>
            </w:pPr>
          </w:p>
        </w:tc>
        <w:tc>
          <w:tcPr>
            <w:tcW w:w="487" w:type="dxa"/>
            <w:vAlign w:val="center"/>
          </w:tcPr>
          <w:p w14:paraId="33E9F9C4">
            <w:pPr>
              <w:spacing w:after="0"/>
              <w:jc w:val="center"/>
              <w:rPr>
                <w:rFonts w:ascii="Times New Roman" w:hAnsi="Times New Roman"/>
                <w:sz w:val="18"/>
                <w:szCs w:val="18"/>
              </w:rPr>
            </w:pPr>
          </w:p>
        </w:tc>
        <w:tc>
          <w:tcPr>
            <w:tcW w:w="487" w:type="dxa"/>
            <w:shd w:val="clear" w:color="auto" w:fill="D9D9D9"/>
            <w:vAlign w:val="center"/>
          </w:tcPr>
          <w:p w14:paraId="58647327">
            <w:pPr>
              <w:spacing w:after="0"/>
              <w:jc w:val="center"/>
              <w:rPr>
                <w:rFonts w:ascii="Times New Roman" w:hAnsi="Times New Roman"/>
                <w:sz w:val="18"/>
                <w:szCs w:val="18"/>
              </w:rPr>
            </w:pPr>
          </w:p>
        </w:tc>
        <w:tc>
          <w:tcPr>
            <w:tcW w:w="487" w:type="dxa"/>
            <w:vAlign w:val="center"/>
          </w:tcPr>
          <w:p w14:paraId="764CF078">
            <w:pPr>
              <w:spacing w:after="0"/>
              <w:jc w:val="center"/>
              <w:rPr>
                <w:rFonts w:ascii="Times New Roman" w:hAnsi="Times New Roman"/>
                <w:sz w:val="18"/>
                <w:szCs w:val="18"/>
              </w:rPr>
            </w:pPr>
          </w:p>
        </w:tc>
        <w:tc>
          <w:tcPr>
            <w:tcW w:w="487" w:type="dxa"/>
            <w:gridSpan w:val="2"/>
            <w:vAlign w:val="center"/>
          </w:tcPr>
          <w:p w14:paraId="0A9E8FED">
            <w:pPr>
              <w:spacing w:after="0"/>
              <w:jc w:val="center"/>
              <w:rPr>
                <w:rFonts w:ascii="Times New Roman" w:hAnsi="Times New Roman"/>
                <w:sz w:val="18"/>
                <w:szCs w:val="18"/>
              </w:rPr>
            </w:pPr>
          </w:p>
        </w:tc>
        <w:tc>
          <w:tcPr>
            <w:tcW w:w="487" w:type="dxa"/>
            <w:gridSpan w:val="3"/>
            <w:vAlign w:val="center"/>
          </w:tcPr>
          <w:p w14:paraId="2CAF2394">
            <w:pPr>
              <w:spacing w:after="0"/>
              <w:jc w:val="center"/>
              <w:rPr>
                <w:rFonts w:ascii="Times New Roman" w:hAnsi="Times New Roman"/>
                <w:sz w:val="18"/>
                <w:szCs w:val="18"/>
              </w:rPr>
            </w:pPr>
          </w:p>
        </w:tc>
        <w:tc>
          <w:tcPr>
            <w:tcW w:w="487" w:type="dxa"/>
            <w:vAlign w:val="center"/>
          </w:tcPr>
          <w:p w14:paraId="7E1D772F">
            <w:pPr>
              <w:spacing w:after="0"/>
              <w:jc w:val="center"/>
              <w:rPr>
                <w:rFonts w:ascii="Times New Roman" w:hAnsi="Times New Roman"/>
                <w:sz w:val="18"/>
                <w:szCs w:val="18"/>
              </w:rPr>
            </w:pPr>
          </w:p>
        </w:tc>
        <w:tc>
          <w:tcPr>
            <w:tcW w:w="487" w:type="dxa"/>
            <w:shd w:val="clear" w:color="auto" w:fill="D9D9D9"/>
            <w:vAlign w:val="center"/>
          </w:tcPr>
          <w:p w14:paraId="0FDDBAAE">
            <w:pPr>
              <w:spacing w:after="0"/>
              <w:jc w:val="center"/>
              <w:rPr>
                <w:rFonts w:ascii="Times New Roman" w:hAnsi="Times New Roman"/>
                <w:sz w:val="18"/>
                <w:szCs w:val="18"/>
              </w:rPr>
            </w:pPr>
          </w:p>
        </w:tc>
        <w:tc>
          <w:tcPr>
            <w:tcW w:w="487" w:type="dxa"/>
            <w:vAlign w:val="center"/>
          </w:tcPr>
          <w:p w14:paraId="756C16F5">
            <w:pPr>
              <w:spacing w:after="0"/>
              <w:jc w:val="center"/>
              <w:rPr>
                <w:rFonts w:ascii="Times New Roman" w:hAnsi="Times New Roman"/>
                <w:sz w:val="18"/>
                <w:szCs w:val="18"/>
              </w:rPr>
            </w:pPr>
          </w:p>
        </w:tc>
        <w:tc>
          <w:tcPr>
            <w:tcW w:w="487" w:type="dxa"/>
            <w:vAlign w:val="center"/>
          </w:tcPr>
          <w:p w14:paraId="6C0D0BDD">
            <w:pPr>
              <w:spacing w:after="0"/>
              <w:jc w:val="center"/>
              <w:rPr>
                <w:rFonts w:ascii="Times New Roman" w:hAnsi="Times New Roman"/>
                <w:sz w:val="18"/>
                <w:szCs w:val="18"/>
              </w:rPr>
            </w:pPr>
          </w:p>
        </w:tc>
        <w:tc>
          <w:tcPr>
            <w:tcW w:w="487" w:type="dxa"/>
            <w:vAlign w:val="center"/>
          </w:tcPr>
          <w:p w14:paraId="1A931F6D">
            <w:pPr>
              <w:spacing w:after="0"/>
              <w:jc w:val="center"/>
              <w:rPr>
                <w:rFonts w:ascii="Times New Roman" w:hAnsi="Times New Roman"/>
                <w:sz w:val="18"/>
                <w:szCs w:val="18"/>
              </w:rPr>
            </w:pPr>
          </w:p>
        </w:tc>
        <w:tc>
          <w:tcPr>
            <w:tcW w:w="487" w:type="dxa"/>
            <w:vAlign w:val="center"/>
          </w:tcPr>
          <w:p w14:paraId="04B9FC1D">
            <w:pPr>
              <w:spacing w:after="0"/>
              <w:jc w:val="center"/>
              <w:rPr>
                <w:rFonts w:ascii="Times New Roman" w:hAnsi="Times New Roman"/>
                <w:sz w:val="18"/>
                <w:szCs w:val="18"/>
              </w:rPr>
            </w:pPr>
          </w:p>
        </w:tc>
        <w:tc>
          <w:tcPr>
            <w:tcW w:w="487" w:type="dxa"/>
            <w:shd w:val="clear" w:color="auto" w:fill="D9D9D9"/>
            <w:vAlign w:val="center"/>
          </w:tcPr>
          <w:p w14:paraId="5CF0AC8D">
            <w:pPr>
              <w:spacing w:after="0"/>
              <w:jc w:val="center"/>
              <w:rPr>
                <w:rFonts w:ascii="Times New Roman" w:hAnsi="Times New Roman"/>
                <w:sz w:val="18"/>
                <w:szCs w:val="18"/>
              </w:rPr>
            </w:pPr>
          </w:p>
        </w:tc>
        <w:tc>
          <w:tcPr>
            <w:tcW w:w="487" w:type="dxa"/>
            <w:vAlign w:val="center"/>
          </w:tcPr>
          <w:p w14:paraId="5A4E5458">
            <w:pPr>
              <w:spacing w:after="0"/>
              <w:jc w:val="center"/>
              <w:rPr>
                <w:rFonts w:ascii="Times New Roman" w:hAnsi="Times New Roman"/>
                <w:sz w:val="18"/>
                <w:szCs w:val="18"/>
              </w:rPr>
            </w:pPr>
          </w:p>
        </w:tc>
        <w:tc>
          <w:tcPr>
            <w:tcW w:w="487" w:type="dxa"/>
            <w:vAlign w:val="center"/>
          </w:tcPr>
          <w:p w14:paraId="359E246A">
            <w:pPr>
              <w:spacing w:after="0"/>
              <w:jc w:val="center"/>
              <w:rPr>
                <w:rFonts w:ascii="Times New Roman" w:hAnsi="Times New Roman"/>
                <w:sz w:val="18"/>
                <w:szCs w:val="18"/>
              </w:rPr>
            </w:pPr>
          </w:p>
        </w:tc>
        <w:tc>
          <w:tcPr>
            <w:tcW w:w="487" w:type="dxa"/>
            <w:vAlign w:val="center"/>
          </w:tcPr>
          <w:p w14:paraId="2BFF2B2E">
            <w:pPr>
              <w:spacing w:after="0"/>
              <w:jc w:val="center"/>
              <w:rPr>
                <w:rFonts w:ascii="Times New Roman" w:hAnsi="Times New Roman"/>
                <w:sz w:val="18"/>
                <w:szCs w:val="18"/>
              </w:rPr>
            </w:pPr>
          </w:p>
        </w:tc>
        <w:tc>
          <w:tcPr>
            <w:tcW w:w="487" w:type="dxa"/>
            <w:vAlign w:val="center"/>
          </w:tcPr>
          <w:p w14:paraId="0DD05802">
            <w:pPr>
              <w:spacing w:after="0"/>
              <w:jc w:val="center"/>
              <w:rPr>
                <w:rFonts w:ascii="Times New Roman" w:hAnsi="Times New Roman"/>
                <w:sz w:val="18"/>
                <w:szCs w:val="18"/>
              </w:rPr>
            </w:pPr>
          </w:p>
        </w:tc>
        <w:tc>
          <w:tcPr>
            <w:tcW w:w="392" w:type="dxa"/>
            <w:shd w:val="clear" w:color="auto" w:fill="D9D9D9"/>
            <w:vAlign w:val="center"/>
          </w:tcPr>
          <w:p w14:paraId="17A7D71E">
            <w:pPr>
              <w:spacing w:after="0"/>
              <w:jc w:val="center"/>
              <w:rPr>
                <w:rFonts w:ascii="Times New Roman" w:hAnsi="Times New Roman"/>
                <w:sz w:val="18"/>
                <w:szCs w:val="18"/>
              </w:rPr>
            </w:pPr>
          </w:p>
        </w:tc>
        <w:tc>
          <w:tcPr>
            <w:tcW w:w="427" w:type="dxa"/>
            <w:gridSpan w:val="2"/>
            <w:shd w:val="clear" w:color="auto" w:fill="D9D9D9"/>
            <w:vAlign w:val="center"/>
          </w:tcPr>
          <w:p w14:paraId="31CB511C">
            <w:pPr>
              <w:spacing w:after="0"/>
              <w:jc w:val="center"/>
              <w:rPr>
                <w:rFonts w:ascii="Times New Roman" w:hAnsi="Times New Roman"/>
                <w:sz w:val="18"/>
                <w:szCs w:val="18"/>
              </w:rPr>
            </w:pPr>
          </w:p>
        </w:tc>
        <w:tc>
          <w:tcPr>
            <w:tcW w:w="567" w:type="dxa"/>
            <w:gridSpan w:val="2"/>
            <w:shd w:val="clear" w:color="auto" w:fill="C5E0B3"/>
            <w:vAlign w:val="center"/>
          </w:tcPr>
          <w:p w14:paraId="66E07ACF">
            <w:pPr>
              <w:spacing w:after="0"/>
              <w:jc w:val="center"/>
              <w:rPr>
                <w:rFonts w:ascii="Times New Roman" w:hAnsi="Times New Roman"/>
                <w:b/>
                <w:sz w:val="18"/>
                <w:szCs w:val="18"/>
              </w:rPr>
            </w:pPr>
          </w:p>
        </w:tc>
        <w:tc>
          <w:tcPr>
            <w:tcW w:w="666" w:type="dxa"/>
            <w:gridSpan w:val="2"/>
            <w:shd w:val="clear" w:color="auto" w:fill="C5E0B3"/>
            <w:vAlign w:val="center"/>
          </w:tcPr>
          <w:p w14:paraId="4618B41A">
            <w:pPr>
              <w:spacing w:after="0"/>
              <w:jc w:val="center"/>
              <w:rPr>
                <w:rFonts w:ascii="Times New Roman" w:hAnsi="Times New Roman"/>
                <w:b/>
                <w:sz w:val="18"/>
                <w:szCs w:val="18"/>
              </w:rPr>
            </w:pPr>
            <w:r>
              <w:rPr>
                <w:rFonts w:ascii="Times New Roman" w:hAnsi="Times New Roman"/>
                <w:b/>
                <w:sz w:val="18"/>
                <w:szCs w:val="18"/>
              </w:rPr>
              <w:t>66</w:t>
            </w:r>
          </w:p>
        </w:tc>
        <w:tc>
          <w:tcPr>
            <w:tcW w:w="634" w:type="dxa"/>
            <w:shd w:val="clear" w:color="auto" w:fill="C5E0B3"/>
            <w:vAlign w:val="center"/>
          </w:tcPr>
          <w:p w14:paraId="6C7F115D">
            <w:pPr>
              <w:spacing w:after="0"/>
              <w:jc w:val="center"/>
              <w:rPr>
                <w:rFonts w:ascii="Times New Roman" w:hAnsi="Times New Roman"/>
                <w:b/>
                <w:sz w:val="18"/>
                <w:szCs w:val="18"/>
              </w:rPr>
            </w:pPr>
          </w:p>
        </w:tc>
      </w:tr>
      <w:tr w14:paraId="6F49C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32" w:type="dxa"/>
            <w:gridSpan w:val="31"/>
          </w:tcPr>
          <w:p w14:paraId="7A865403">
            <w:pPr>
              <w:spacing w:after="0"/>
              <w:rPr>
                <w:rFonts w:ascii="Times New Roman" w:hAnsi="Times New Roman"/>
                <w:b/>
                <w:sz w:val="18"/>
                <w:szCs w:val="18"/>
              </w:rPr>
            </w:pPr>
          </w:p>
          <w:p w14:paraId="0A2D39B3">
            <w:pPr>
              <w:spacing w:after="0"/>
              <w:rPr>
                <w:rFonts w:ascii="Times New Roman" w:hAnsi="Times New Roman"/>
                <w:b/>
                <w:sz w:val="18"/>
                <w:szCs w:val="18"/>
              </w:rPr>
            </w:pPr>
            <w:r>
              <w:rPr>
                <w:rFonts w:ascii="Times New Roman" w:hAnsi="Times New Roman"/>
                <w:b/>
                <w:sz w:val="18"/>
                <w:szCs w:val="18"/>
              </w:rPr>
              <w:t>ИТОГО ЗА УЧЕБНЫЙ ГОД</w:t>
            </w:r>
          </w:p>
          <w:p w14:paraId="3B60C607">
            <w:pPr>
              <w:spacing w:after="0"/>
              <w:jc w:val="center"/>
              <w:rPr>
                <w:rFonts w:ascii="Times New Roman" w:hAnsi="Times New Roman"/>
                <w:sz w:val="18"/>
                <w:szCs w:val="18"/>
              </w:rPr>
            </w:pPr>
          </w:p>
        </w:tc>
        <w:tc>
          <w:tcPr>
            <w:tcW w:w="567" w:type="dxa"/>
            <w:gridSpan w:val="2"/>
            <w:shd w:val="clear" w:color="auto" w:fill="C5E0B3"/>
            <w:vAlign w:val="center"/>
          </w:tcPr>
          <w:p w14:paraId="4179C620">
            <w:pPr>
              <w:spacing w:after="0"/>
              <w:jc w:val="center"/>
              <w:rPr>
                <w:rFonts w:ascii="Times New Roman" w:hAnsi="Times New Roman"/>
                <w:b/>
                <w:sz w:val="18"/>
                <w:szCs w:val="18"/>
              </w:rPr>
            </w:pPr>
            <w:r>
              <w:rPr>
                <w:rFonts w:ascii="Times New Roman" w:hAnsi="Times New Roman"/>
                <w:b/>
                <w:sz w:val="18"/>
                <w:szCs w:val="18"/>
              </w:rPr>
              <w:t>6</w:t>
            </w:r>
          </w:p>
        </w:tc>
        <w:tc>
          <w:tcPr>
            <w:tcW w:w="666" w:type="dxa"/>
            <w:gridSpan w:val="2"/>
            <w:shd w:val="clear" w:color="auto" w:fill="C5E0B3"/>
            <w:vAlign w:val="center"/>
          </w:tcPr>
          <w:p w14:paraId="4034AB9D">
            <w:pPr>
              <w:spacing w:after="0"/>
              <w:jc w:val="center"/>
              <w:rPr>
                <w:rFonts w:ascii="Times New Roman" w:hAnsi="Times New Roman"/>
                <w:b/>
                <w:sz w:val="18"/>
                <w:szCs w:val="18"/>
              </w:rPr>
            </w:pPr>
            <w:r>
              <w:rPr>
                <w:rFonts w:ascii="Times New Roman" w:hAnsi="Times New Roman"/>
                <w:b/>
                <w:sz w:val="18"/>
                <w:szCs w:val="18"/>
              </w:rPr>
              <w:t>693</w:t>
            </w:r>
          </w:p>
        </w:tc>
        <w:tc>
          <w:tcPr>
            <w:tcW w:w="634" w:type="dxa"/>
            <w:shd w:val="clear" w:color="auto" w:fill="C5E0B3"/>
            <w:vAlign w:val="center"/>
          </w:tcPr>
          <w:p w14:paraId="0D29D12C">
            <w:pPr>
              <w:spacing w:after="0"/>
              <w:jc w:val="center"/>
              <w:rPr>
                <w:rFonts w:ascii="Times New Roman" w:hAnsi="Times New Roman"/>
                <w:b/>
                <w:sz w:val="18"/>
                <w:szCs w:val="18"/>
              </w:rPr>
            </w:pPr>
            <w:r>
              <w:rPr>
                <w:rFonts w:ascii="Times New Roman" w:hAnsi="Times New Roman"/>
                <w:b/>
                <w:sz w:val="18"/>
                <w:szCs w:val="18"/>
              </w:rPr>
              <w:t>1</w:t>
            </w:r>
          </w:p>
        </w:tc>
      </w:tr>
      <w:tr w14:paraId="29EA7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99" w:type="dxa"/>
            <w:gridSpan w:val="36"/>
            <w:shd w:val="clear" w:color="auto" w:fill="C5E0B3"/>
          </w:tcPr>
          <w:p w14:paraId="65B039A8">
            <w:pPr>
              <w:spacing w:after="0"/>
              <w:jc w:val="center"/>
              <w:rPr>
                <w:rFonts w:ascii="Times New Roman" w:hAnsi="Times New Roman"/>
                <w:b/>
                <w:sz w:val="24"/>
                <w:szCs w:val="24"/>
              </w:rPr>
            </w:pPr>
            <w:r>
              <w:rPr>
                <w:rFonts w:ascii="Times New Roman" w:hAnsi="Times New Roman"/>
                <w:b/>
                <w:sz w:val="24"/>
                <w:szCs w:val="24"/>
              </w:rPr>
              <w:t>2 классы</w:t>
            </w:r>
          </w:p>
        </w:tc>
      </w:tr>
      <w:tr w14:paraId="2B904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tcPr>
          <w:p w14:paraId="591FC201">
            <w:pPr>
              <w:spacing w:after="0"/>
              <w:rPr>
                <w:rFonts w:ascii="Times New Roman" w:hAnsi="Times New Roman"/>
                <w:b/>
                <w:sz w:val="18"/>
                <w:szCs w:val="18"/>
              </w:rPr>
            </w:pPr>
            <w:r>
              <w:rPr>
                <w:rFonts w:ascii="Times New Roman" w:hAnsi="Times New Roman"/>
                <w:sz w:val="18"/>
                <w:szCs w:val="18"/>
              </w:rPr>
              <w:t>Русский язык</w:t>
            </w:r>
          </w:p>
        </w:tc>
        <w:tc>
          <w:tcPr>
            <w:tcW w:w="484" w:type="dxa"/>
          </w:tcPr>
          <w:p w14:paraId="64EEC00E">
            <w:pPr>
              <w:spacing w:after="0"/>
              <w:jc w:val="center"/>
              <w:rPr>
                <w:rFonts w:ascii="Times New Roman" w:hAnsi="Times New Roman"/>
                <w:sz w:val="18"/>
                <w:szCs w:val="18"/>
              </w:rPr>
            </w:pPr>
          </w:p>
        </w:tc>
        <w:tc>
          <w:tcPr>
            <w:tcW w:w="486" w:type="dxa"/>
          </w:tcPr>
          <w:p w14:paraId="3DC6CC6B">
            <w:pPr>
              <w:spacing w:after="0"/>
              <w:jc w:val="center"/>
              <w:rPr>
                <w:rFonts w:ascii="Times New Roman" w:hAnsi="Times New Roman"/>
                <w:sz w:val="18"/>
                <w:szCs w:val="18"/>
              </w:rPr>
            </w:pPr>
          </w:p>
        </w:tc>
        <w:tc>
          <w:tcPr>
            <w:tcW w:w="487" w:type="dxa"/>
          </w:tcPr>
          <w:p w14:paraId="17AF8571">
            <w:pPr>
              <w:spacing w:after="0"/>
              <w:jc w:val="center"/>
              <w:rPr>
                <w:rFonts w:ascii="Times New Roman" w:hAnsi="Times New Roman"/>
                <w:sz w:val="18"/>
                <w:szCs w:val="18"/>
              </w:rPr>
            </w:pPr>
          </w:p>
        </w:tc>
        <w:tc>
          <w:tcPr>
            <w:tcW w:w="487" w:type="dxa"/>
            <w:vAlign w:val="center"/>
          </w:tcPr>
          <w:p w14:paraId="15844FB2">
            <w:pPr>
              <w:spacing w:after="0"/>
              <w:jc w:val="center"/>
              <w:rPr>
                <w:rFonts w:ascii="Times New Roman" w:hAnsi="Times New Roman"/>
                <w:sz w:val="18"/>
                <w:szCs w:val="18"/>
              </w:rPr>
            </w:pPr>
          </w:p>
        </w:tc>
        <w:tc>
          <w:tcPr>
            <w:tcW w:w="487" w:type="dxa"/>
            <w:shd w:val="clear" w:color="auto" w:fill="D9D9D9"/>
            <w:vAlign w:val="center"/>
          </w:tcPr>
          <w:p w14:paraId="7A21302E">
            <w:pPr>
              <w:spacing w:after="0"/>
              <w:jc w:val="center"/>
              <w:rPr>
                <w:rFonts w:ascii="Times New Roman" w:hAnsi="Times New Roman"/>
                <w:sz w:val="18"/>
                <w:szCs w:val="18"/>
              </w:rPr>
            </w:pPr>
          </w:p>
        </w:tc>
        <w:tc>
          <w:tcPr>
            <w:tcW w:w="487" w:type="dxa"/>
            <w:vAlign w:val="center"/>
          </w:tcPr>
          <w:p w14:paraId="0E33C61A">
            <w:pPr>
              <w:spacing w:after="0"/>
              <w:jc w:val="center"/>
              <w:rPr>
                <w:rFonts w:ascii="Times New Roman" w:hAnsi="Times New Roman"/>
                <w:sz w:val="18"/>
                <w:szCs w:val="18"/>
              </w:rPr>
            </w:pPr>
          </w:p>
        </w:tc>
        <w:tc>
          <w:tcPr>
            <w:tcW w:w="487" w:type="dxa"/>
            <w:vAlign w:val="center"/>
          </w:tcPr>
          <w:p w14:paraId="11D95092">
            <w:pPr>
              <w:spacing w:after="0"/>
              <w:jc w:val="center"/>
              <w:rPr>
                <w:rFonts w:ascii="Times New Roman" w:hAnsi="Times New Roman"/>
                <w:sz w:val="18"/>
                <w:szCs w:val="18"/>
              </w:rPr>
            </w:pPr>
          </w:p>
        </w:tc>
        <w:tc>
          <w:tcPr>
            <w:tcW w:w="487" w:type="dxa"/>
            <w:vAlign w:val="center"/>
          </w:tcPr>
          <w:p w14:paraId="1EE9FC46">
            <w:pPr>
              <w:spacing w:after="0"/>
              <w:jc w:val="center"/>
              <w:rPr>
                <w:rFonts w:ascii="Times New Roman" w:hAnsi="Times New Roman"/>
                <w:sz w:val="18"/>
                <w:szCs w:val="18"/>
              </w:rPr>
            </w:pPr>
          </w:p>
        </w:tc>
        <w:tc>
          <w:tcPr>
            <w:tcW w:w="487" w:type="dxa"/>
            <w:vAlign w:val="center"/>
          </w:tcPr>
          <w:p w14:paraId="354EB81C">
            <w:pPr>
              <w:spacing w:after="0"/>
              <w:jc w:val="center"/>
              <w:rPr>
                <w:rFonts w:ascii="Times New Roman" w:hAnsi="Times New Roman"/>
                <w:sz w:val="18"/>
                <w:szCs w:val="18"/>
              </w:rPr>
            </w:pPr>
          </w:p>
        </w:tc>
        <w:tc>
          <w:tcPr>
            <w:tcW w:w="487" w:type="dxa"/>
            <w:shd w:val="clear" w:color="auto" w:fill="D9D9D9"/>
            <w:vAlign w:val="center"/>
          </w:tcPr>
          <w:p w14:paraId="10B853DC">
            <w:pPr>
              <w:spacing w:after="0"/>
              <w:jc w:val="center"/>
              <w:rPr>
                <w:rFonts w:ascii="Times New Roman" w:hAnsi="Times New Roman"/>
                <w:sz w:val="18"/>
                <w:szCs w:val="18"/>
              </w:rPr>
            </w:pPr>
          </w:p>
        </w:tc>
        <w:tc>
          <w:tcPr>
            <w:tcW w:w="521" w:type="dxa"/>
            <w:gridSpan w:val="2"/>
            <w:vAlign w:val="center"/>
          </w:tcPr>
          <w:p w14:paraId="5AD9440B">
            <w:pPr>
              <w:spacing w:after="0"/>
              <w:jc w:val="center"/>
              <w:rPr>
                <w:rFonts w:ascii="Times New Roman" w:hAnsi="Times New Roman"/>
                <w:sz w:val="18"/>
                <w:szCs w:val="18"/>
              </w:rPr>
            </w:pPr>
          </w:p>
        </w:tc>
        <w:tc>
          <w:tcPr>
            <w:tcW w:w="478" w:type="dxa"/>
            <w:gridSpan w:val="2"/>
            <w:vAlign w:val="center"/>
          </w:tcPr>
          <w:p w14:paraId="23255BFD">
            <w:pPr>
              <w:spacing w:after="0"/>
              <w:jc w:val="center"/>
              <w:rPr>
                <w:rFonts w:ascii="Times New Roman" w:hAnsi="Times New Roman"/>
                <w:sz w:val="18"/>
                <w:szCs w:val="18"/>
              </w:rPr>
            </w:pPr>
          </w:p>
        </w:tc>
        <w:tc>
          <w:tcPr>
            <w:tcW w:w="462" w:type="dxa"/>
            <w:gridSpan w:val="2"/>
            <w:vAlign w:val="center"/>
          </w:tcPr>
          <w:p w14:paraId="7A50F8F3">
            <w:pPr>
              <w:spacing w:after="0"/>
              <w:jc w:val="center"/>
              <w:rPr>
                <w:rFonts w:ascii="Times New Roman" w:hAnsi="Times New Roman"/>
                <w:sz w:val="18"/>
                <w:szCs w:val="18"/>
              </w:rPr>
            </w:pPr>
          </w:p>
        </w:tc>
        <w:tc>
          <w:tcPr>
            <w:tcW w:w="487" w:type="dxa"/>
            <w:vAlign w:val="center"/>
          </w:tcPr>
          <w:p w14:paraId="46516154">
            <w:pPr>
              <w:spacing w:after="0"/>
              <w:jc w:val="center"/>
              <w:rPr>
                <w:rFonts w:ascii="Times New Roman" w:hAnsi="Times New Roman"/>
                <w:sz w:val="18"/>
                <w:szCs w:val="18"/>
              </w:rPr>
            </w:pPr>
            <w:r>
              <w:rPr>
                <w:rFonts w:ascii="Times New Roman" w:hAnsi="Times New Roman"/>
                <w:sz w:val="18"/>
                <w:szCs w:val="18"/>
              </w:rPr>
              <w:t>1</w:t>
            </w:r>
          </w:p>
        </w:tc>
        <w:tc>
          <w:tcPr>
            <w:tcW w:w="487" w:type="dxa"/>
            <w:shd w:val="clear" w:color="auto" w:fill="D9D9D9"/>
            <w:vAlign w:val="center"/>
          </w:tcPr>
          <w:p w14:paraId="2532BFD8">
            <w:pPr>
              <w:spacing w:after="0"/>
              <w:jc w:val="center"/>
              <w:rPr>
                <w:rFonts w:ascii="Times New Roman" w:hAnsi="Times New Roman"/>
                <w:sz w:val="18"/>
                <w:szCs w:val="18"/>
              </w:rPr>
            </w:pPr>
            <w:r>
              <w:rPr>
                <w:rFonts w:ascii="Times New Roman" w:hAnsi="Times New Roman"/>
                <w:sz w:val="18"/>
                <w:szCs w:val="18"/>
              </w:rPr>
              <w:t>1</w:t>
            </w:r>
          </w:p>
        </w:tc>
        <w:tc>
          <w:tcPr>
            <w:tcW w:w="487" w:type="dxa"/>
            <w:vAlign w:val="center"/>
          </w:tcPr>
          <w:p w14:paraId="3C40AFA5">
            <w:pPr>
              <w:spacing w:after="0"/>
              <w:jc w:val="center"/>
              <w:rPr>
                <w:rFonts w:ascii="Times New Roman" w:hAnsi="Times New Roman"/>
                <w:sz w:val="18"/>
                <w:szCs w:val="18"/>
              </w:rPr>
            </w:pPr>
          </w:p>
        </w:tc>
        <w:tc>
          <w:tcPr>
            <w:tcW w:w="487" w:type="dxa"/>
            <w:vAlign w:val="center"/>
          </w:tcPr>
          <w:p w14:paraId="4712A315">
            <w:pPr>
              <w:spacing w:after="0"/>
              <w:jc w:val="center"/>
              <w:rPr>
                <w:rFonts w:ascii="Times New Roman" w:hAnsi="Times New Roman"/>
                <w:sz w:val="18"/>
                <w:szCs w:val="18"/>
              </w:rPr>
            </w:pPr>
          </w:p>
        </w:tc>
        <w:tc>
          <w:tcPr>
            <w:tcW w:w="487" w:type="dxa"/>
            <w:vAlign w:val="center"/>
          </w:tcPr>
          <w:p w14:paraId="36297C94">
            <w:pPr>
              <w:spacing w:after="0"/>
              <w:jc w:val="center"/>
              <w:rPr>
                <w:rFonts w:ascii="Times New Roman" w:hAnsi="Times New Roman"/>
                <w:sz w:val="18"/>
                <w:szCs w:val="18"/>
              </w:rPr>
            </w:pPr>
          </w:p>
        </w:tc>
        <w:tc>
          <w:tcPr>
            <w:tcW w:w="487" w:type="dxa"/>
            <w:vAlign w:val="center"/>
          </w:tcPr>
          <w:p w14:paraId="7D774813">
            <w:pPr>
              <w:spacing w:after="0"/>
              <w:jc w:val="center"/>
              <w:rPr>
                <w:rFonts w:ascii="Times New Roman" w:hAnsi="Times New Roman"/>
                <w:sz w:val="18"/>
                <w:szCs w:val="18"/>
              </w:rPr>
            </w:pPr>
            <w:r>
              <w:rPr>
                <w:rFonts w:ascii="Times New Roman" w:hAnsi="Times New Roman"/>
                <w:sz w:val="18"/>
                <w:szCs w:val="18"/>
              </w:rPr>
              <w:t>1</w:t>
            </w:r>
          </w:p>
        </w:tc>
        <w:tc>
          <w:tcPr>
            <w:tcW w:w="487" w:type="dxa"/>
            <w:shd w:val="clear" w:color="auto" w:fill="D9D9D9"/>
            <w:vAlign w:val="center"/>
          </w:tcPr>
          <w:p w14:paraId="2771B46A">
            <w:pPr>
              <w:spacing w:after="0"/>
              <w:jc w:val="center"/>
              <w:rPr>
                <w:rFonts w:ascii="Times New Roman" w:hAnsi="Times New Roman"/>
                <w:sz w:val="18"/>
                <w:szCs w:val="18"/>
              </w:rPr>
            </w:pPr>
            <w:r>
              <w:rPr>
                <w:rFonts w:ascii="Times New Roman" w:hAnsi="Times New Roman"/>
                <w:sz w:val="18"/>
                <w:szCs w:val="18"/>
              </w:rPr>
              <w:t>1</w:t>
            </w:r>
          </w:p>
        </w:tc>
        <w:tc>
          <w:tcPr>
            <w:tcW w:w="487" w:type="dxa"/>
            <w:vAlign w:val="center"/>
          </w:tcPr>
          <w:p w14:paraId="3D58721E">
            <w:pPr>
              <w:spacing w:after="0"/>
              <w:jc w:val="center"/>
              <w:rPr>
                <w:rFonts w:ascii="Times New Roman" w:hAnsi="Times New Roman"/>
                <w:sz w:val="18"/>
                <w:szCs w:val="18"/>
              </w:rPr>
            </w:pPr>
          </w:p>
        </w:tc>
        <w:tc>
          <w:tcPr>
            <w:tcW w:w="487" w:type="dxa"/>
            <w:vAlign w:val="center"/>
          </w:tcPr>
          <w:p w14:paraId="2907B372">
            <w:pPr>
              <w:spacing w:after="0"/>
              <w:jc w:val="center"/>
              <w:rPr>
                <w:rFonts w:ascii="Times New Roman" w:hAnsi="Times New Roman"/>
                <w:sz w:val="18"/>
                <w:szCs w:val="18"/>
              </w:rPr>
            </w:pPr>
          </w:p>
        </w:tc>
        <w:tc>
          <w:tcPr>
            <w:tcW w:w="487" w:type="dxa"/>
            <w:vAlign w:val="center"/>
          </w:tcPr>
          <w:p w14:paraId="08C77C55">
            <w:pPr>
              <w:spacing w:after="0"/>
              <w:jc w:val="center"/>
              <w:rPr>
                <w:rFonts w:ascii="Times New Roman" w:hAnsi="Times New Roman"/>
                <w:sz w:val="18"/>
                <w:szCs w:val="18"/>
              </w:rPr>
            </w:pPr>
          </w:p>
        </w:tc>
        <w:tc>
          <w:tcPr>
            <w:tcW w:w="487" w:type="dxa"/>
            <w:vAlign w:val="center"/>
          </w:tcPr>
          <w:p w14:paraId="4D3F67D5">
            <w:pPr>
              <w:spacing w:after="0"/>
              <w:jc w:val="center"/>
              <w:rPr>
                <w:rFonts w:ascii="Times New Roman" w:hAnsi="Times New Roman"/>
                <w:sz w:val="18"/>
                <w:szCs w:val="18"/>
              </w:rPr>
            </w:pPr>
            <w:r>
              <w:rPr>
                <w:rFonts w:ascii="Times New Roman" w:hAnsi="Times New Roman"/>
                <w:sz w:val="18"/>
                <w:szCs w:val="18"/>
              </w:rPr>
              <w:t>1</w:t>
            </w:r>
          </w:p>
        </w:tc>
        <w:tc>
          <w:tcPr>
            <w:tcW w:w="416" w:type="dxa"/>
            <w:gridSpan w:val="2"/>
            <w:shd w:val="clear" w:color="auto" w:fill="D9D9D9"/>
            <w:vAlign w:val="center"/>
          </w:tcPr>
          <w:p w14:paraId="077FBECD">
            <w:pPr>
              <w:spacing w:after="0"/>
              <w:jc w:val="center"/>
              <w:rPr>
                <w:rFonts w:ascii="Times New Roman" w:hAnsi="Times New Roman"/>
                <w:sz w:val="18"/>
                <w:szCs w:val="18"/>
              </w:rPr>
            </w:pPr>
            <w:r>
              <w:rPr>
                <w:rFonts w:ascii="Times New Roman" w:hAnsi="Times New Roman"/>
                <w:sz w:val="18"/>
                <w:szCs w:val="18"/>
              </w:rPr>
              <w:t>1</w:t>
            </w:r>
          </w:p>
        </w:tc>
        <w:tc>
          <w:tcPr>
            <w:tcW w:w="425" w:type="dxa"/>
            <w:gridSpan w:val="2"/>
            <w:shd w:val="clear" w:color="auto" w:fill="D9D9D9"/>
            <w:vAlign w:val="center"/>
          </w:tcPr>
          <w:p w14:paraId="0177EBE3">
            <w:pPr>
              <w:spacing w:after="0"/>
              <w:jc w:val="center"/>
              <w:rPr>
                <w:rFonts w:ascii="Times New Roman" w:hAnsi="Times New Roman"/>
                <w:sz w:val="18"/>
                <w:szCs w:val="18"/>
              </w:rPr>
            </w:pPr>
            <w:r>
              <w:rPr>
                <w:rFonts w:ascii="Times New Roman" w:hAnsi="Times New Roman"/>
                <w:sz w:val="18"/>
                <w:szCs w:val="18"/>
              </w:rPr>
              <w:t>3</w:t>
            </w:r>
          </w:p>
        </w:tc>
        <w:tc>
          <w:tcPr>
            <w:tcW w:w="567" w:type="dxa"/>
            <w:gridSpan w:val="2"/>
            <w:shd w:val="clear" w:color="auto" w:fill="C5E0B3"/>
            <w:vAlign w:val="center"/>
          </w:tcPr>
          <w:p w14:paraId="44B33AEB">
            <w:pPr>
              <w:spacing w:after="0"/>
              <w:jc w:val="center"/>
              <w:rPr>
                <w:rFonts w:ascii="Times New Roman" w:hAnsi="Times New Roman"/>
                <w:b/>
                <w:sz w:val="18"/>
                <w:szCs w:val="18"/>
              </w:rPr>
            </w:pPr>
            <w:r>
              <w:rPr>
                <w:rFonts w:ascii="Times New Roman" w:hAnsi="Times New Roman"/>
                <w:b/>
                <w:sz w:val="18"/>
                <w:szCs w:val="18"/>
              </w:rPr>
              <w:t>6</w:t>
            </w:r>
          </w:p>
        </w:tc>
        <w:tc>
          <w:tcPr>
            <w:tcW w:w="644" w:type="dxa"/>
            <w:shd w:val="clear" w:color="auto" w:fill="C5E0B3"/>
            <w:vAlign w:val="center"/>
          </w:tcPr>
          <w:p w14:paraId="2F91CBA4">
            <w:pPr>
              <w:spacing w:after="0"/>
              <w:jc w:val="center"/>
              <w:rPr>
                <w:rFonts w:ascii="Times New Roman" w:hAnsi="Times New Roman"/>
                <w:b/>
                <w:sz w:val="18"/>
                <w:szCs w:val="18"/>
              </w:rPr>
            </w:pPr>
            <w:r>
              <w:rPr>
                <w:rFonts w:ascii="Times New Roman" w:hAnsi="Times New Roman"/>
                <w:b/>
                <w:sz w:val="18"/>
                <w:szCs w:val="18"/>
              </w:rPr>
              <w:t>170</w:t>
            </w:r>
          </w:p>
        </w:tc>
        <w:tc>
          <w:tcPr>
            <w:tcW w:w="634" w:type="dxa"/>
            <w:shd w:val="clear" w:color="auto" w:fill="C5E0B3"/>
            <w:vAlign w:val="center"/>
          </w:tcPr>
          <w:p w14:paraId="02892F2F">
            <w:pPr>
              <w:spacing w:after="0"/>
              <w:jc w:val="center"/>
              <w:rPr>
                <w:rFonts w:ascii="Times New Roman" w:hAnsi="Times New Roman"/>
                <w:b/>
                <w:sz w:val="18"/>
                <w:szCs w:val="18"/>
              </w:rPr>
            </w:pPr>
            <w:r>
              <w:rPr>
                <w:rFonts w:ascii="Times New Roman" w:hAnsi="Times New Roman"/>
                <w:b/>
                <w:sz w:val="18"/>
                <w:szCs w:val="18"/>
              </w:rPr>
              <w:t>3,5</w:t>
            </w:r>
          </w:p>
        </w:tc>
      </w:tr>
      <w:tr w14:paraId="2B1FD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tcPr>
          <w:p w14:paraId="7011F943">
            <w:pPr>
              <w:spacing w:after="0"/>
              <w:rPr>
                <w:rFonts w:ascii="Times New Roman" w:hAnsi="Times New Roman"/>
                <w:b/>
                <w:sz w:val="18"/>
                <w:szCs w:val="18"/>
              </w:rPr>
            </w:pPr>
            <w:r>
              <w:rPr>
                <w:rFonts w:ascii="Times New Roman" w:hAnsi="Times New Roman"/>
                <w:sz w:val="18"/>
                <w:szCs w:val="18"/>
              </w:rPr>
              <w:t>Литературное чтение</w:t>
            </w:r>
          </w:p>
        </w:tc>
        <w:tc>
          <w:tcPr>
            <w:tcW w:w="484" w:type="dxa"/>
          </w:tcPr>
          <w:p w14:paraId="2E31696A">
            <w:pPr>
              <w:spacing w:after="0"/>
              <w:jc w:val="center"/>
              <w:rPr>
                <w:rFonts w:ascii="Times New Roman" w:hAnsi="Times New Roman"/>
                <w:sz w:val="18"/>
                <w:szCs w:val="18"/>
              </w:rPr>
            </w:pPr>
          </w:p>
        </w:tc>
        <w:tc>
          <w:tcPr>
            <w:tcW w:w="486" w:type="dxa"/>
          </w:tcPr>
          <w:p w14:paraId="080C5501">
            <w:pPr>
              <w:spacing w:after="0"/>
              <w:jc w:val="center"/>
              <w:rPr>
                <w:rFonts w:ascii="Times New Roman" w:hAnsi="Times New Roman"/>
                <w:sz w:val="18"/>
                <w:szCs w:val="18"/>
              </w:rPr>
            </w:pPr>
          </w:p>
        </w:tc>
        <w:tc>
          <w:tcPr>
            <w:tcW w:w="487" w:type="dxa"/>
          </w:tcPr>
          <w:p w14:paraId="4D6C5D25">
            <w:pPr>
              <w:spacing w:after="0"/>
              <w:jc w:val="center"/>
              <w:rPr>
                <w:rFonts w:ascii="Times New Roman" w:hAnsi="Times New Roman"/>
                <w:sz w:val="18"/>
                <w:szCs w:val="18"/>
              </w:rPr>
            </w:pPr>
          </w:p>
        </w:tc>
        <w:tc>
          <w:tcPr>
            <w:tcW w:w="487" w:type="dxa"/>
            <w:vAlign w:val="center"/>
          </w:tcPr>
          <w:p w14:paraId="3F90B7C0">
            <w:pPr>
              <w:spacing w:after="0"/>
              <w:jc w:val="center"/>
              <w:rPr>
                <w:rFonts w:ascii="Times New Roman" w:hAnsi="Times New Roman"/>
                <w:sz w:val="18"/>
                <w:szCs w:val="18"/>
              </w:rPr>
            </w:pPr>
          </w:p>
        </w:tc>
        <w:tc>
          <w:tcPr>
            <w:tcW w:w="487" w:type="dxa"/>
            <w:shd w:val="clear" w:color="auto" w:fill="D9D9D9"/>
            <w:vAlign w:val="center"/>
          </w:tcPr>
          <w:p w14:paraId="24C8C1A0">
            <w:pPr>
              <w:spacing w:after="0"/>
              <w:jc w:val="center"/>
              <w:rPr>
                <w:rFonts w:ascii="Times New Roman" w:hAnsi="Times New Roman"/>
                <w:sz w:val="18"/>
                <w:szCs w:val="18"/>
              </w:rPr>
            </w:pPr>
          </w:p>
        </w:tc>
        <w:tc>
          <w:tcPr>
            <w:tcW w:w="487" w:type="dxa"/>
            <w:vAlign w:val="center"/>
          </w:tcPr>
          <w:p w14:paraId="01D25DA2">
            <w:pPr>
              <w:spacing w:after="0"/>
              <w:jc w:val="center"/>
              <w:rPr>
                <w:rFonts w:ascii="Times New Roman" w:hAnsi="Times New Roman"/>
                <w:sz w:val="18"/>
                <w:szCs w:val="18"/>
              </w:rPr>
            </w:pPr>
          </w:p>
        </w:tc>
        <w:tc>
          <w:tcPr>
            <w:tcW w:w="487" w:type="dxa"/>
            <w:vAlign w:val="center"/>
          </w:tcPr>
          <w:p w14:paraId="594BFD17">
            <w:pPr>
              <w:spacing w:after="0"/>
              <w:jc w:val="center"/>
              <w:rPr>
                <w:rFonts w:ascii="Times New Roman" w:hAnsi="Times New Roman"/>
                <w:sz w:val="18"/>
                <w:szCs w:val="18"/>
              </w:rPr>
            </w:pPr>
          </w:p>
        </w:tc>
        <w:tc>
          <w:tcPr>
            <w:tcW w:w="487" w:type="dxa"/>
            <w:vAlign w:val="center"/>
          </w:tcPr>
          <w:p w14:paraId="1B284B8E">
            <w:pPr>
              <w:spacing w:after="0"/>
              <w:jc w:val="center"/>
              <w:rPr>
                <w:rFonts w:ascii="Times New Roman" w:hAnsi="Times New Roman"/>
                <w:sz w:val="18"/>
                <w:szCs w:val="18"/>
              </w:rPr>
            </w:pPr>
          </w:p>
        </w:tc>
        <w:tc>
          <w:tcPr>
            <w:tcW w:w="487" w:type="dxa"/>
            <w:vAlign w:val="center"/>
          </w:tcPr>
          <w:p w14:paraId="5F5476BE">
            <w:pPr>
              <w:spacing w:after="0"/>
              <w:jc w:val="center"/>
              <w:rPr>
                <w:rFonts w:ascii="Times New Roman" w:hAnsi="Times New Roman"/>
                <w:sz w:val="18"/>
                <w:szCs w:val="18"/>
              </w:rPr>
            </w:pPr>
          </w:p>
        </w:tc>
        <w:tc>
          <w:tcPr>
            <w:tcW w:w="487" w:type="dxa"/>
            <w:shd w:val="clear" w:color="auto" w:fill="D9D9D9"/>
            <w:vAlign w:val="center"/>
          </w:tcPr>
          <w:p w14:paraId="3AB4E05E">
            <w:pPr>
              <w:spacing w:after="0"/>
              <w:jc w:val="center"/>
              <w:rPr>
                <w:rFonts w:ascii="Times New Roman" w:hAnsi="Times New Roman"/>
                <w:sz w:val="18"/>
                <w:szCs w:val="18"/>
              </w:rPr>
            </w:pPr>
          </w:p>
        </w:tc>
        <w:tc>
          <w:tcPr>
            <w:tcW w:w="521" w:type="dxa"/>
            <w:gridSpan w:val="2"/>
            <w:vAlign w:val="center"/>
          </w:tcPr>
          <w:p w14:paraId="58A598EE">
            <w:pPr>
              <w:spacing w:after="0"/>
              <w:jc w:val="center"/>
              <w:rPr>
                <w:rFonts w:ascii="Times New Roman" w:hAnsi="Times New Roman"/>
                <w:sz w:val="18"/>
                <w:szCs w:val="18"/>
              </w:rPr>
            </w:pPr>
          </w:p>
        </w:tc>
        <w:tc>
          <w:tcPr>
            <w:tcW w:w="478" w:type="dxa"/>
            <w:gridSpan w:val="2"/>
            <w:vAlign w:val="center"/>
          </w:tcPr>
          <w:p w14:paraId="15E31989">
            <w:pPr>
              <w:spacing w:after="0"/>
              <w:jc w:val="center"/>
              <w:rPr>
                <w:rFonts w:ascii="Times New Roman" w:hAnsi="Times New Roman"/>
                <w:sz w:val="18"/>
                <w:szCs w:val="18"/>
              </w:rPr>
            </w:pPr>
          </w:p>
        </w:tc>
        <w:tc>
          <w:tcPr>
            <w:tcW w:w="462" w:type="dxa"/>
            <w:gridSpan w:val="2"/>
            <w:vAlign w:val="center"/>
          </w:tcPr>
          <w:p w14:paraId="65A174F1">
            <w:pPr>
              <w:spacing w:after="0"/>
              <w:jc w:val="center"/>
              <w:rPr>
                <w:rFonts w:ascii="Times New Roman" w:hAnsi="Times New Roman"/>
                <w:sz w:val="18"/>
                <w:szCs w:val="18"/>
              </w:rPr>
            </w:pPr>
          </w:p>
        </w:tc>
        <w:tc>
          <w:tcPr>
            <w:tcW w:w="487" w:type="dxa"/>
            <w:vAlign w:val="center"/>
          </w:tcPr>
          <w:p w14:paraId="5DCD5F43">
            <w:pPr>
              <w:spacing w:after="0"/>
              <w:jc w:val="center"/>
              <w:rPr>
                <w:rFonts w:ascii="Times New Roman" w:hAnsi="Times New Roman"/>
                <w:sz w:val="18"/>
                <w:szCs w:val="18"/>
              </w:rPr>
            </w:pPr>
            <w:r>
              <w:rPr>
                <w:rFonts w:ascii="Times New Roman" w:hAnsi="Times New Roman"/>
                <w:sz w:val="18"/>
                <w:szCs w:val="18"/>
              </w:rPr>
              <w:t>1</w:t>
            </w:r>
          </w:p>
        </w:tc>
        <w:tc>
          <w:tcPr>
            <w:tcW w:w="487" w:type="dxa"/>
            <w:shd w:val="clear" w:color="auto" w:fill="D9D9D9"/>
            <w:vAlign w:val="center"/>
          </w:tcPr>
          <w:p w14:paraId="02B28BCB">
            <w:pPr>
              <w:spacing w:after="0"/>
              <w:jc w:val="center"/>
              <w:rPr>
                <w:rFonts w:ascii="Times New Roman" w:hAnsi="Times New Roman"/>
                <w:sz w:val="18"/>
                <w:szCs w:val="18"/>
              </w:rPr>
            </w:pPr>
            <w:r>
              <w:rPr>
                <w:rFonts w:ascii="Times New Roman" w:hAnsi="Times New Roman"/>
                <w:sz w:val="18"/>
                <w:szCs w:val="18"/>
              </w:rPr>
              <w:t>1</w:t>
            </w:r>
          </w:p>
        </w:tc>
        <w:tc>
          <w:tcPr>
            <w:tcW w:w="487" w:type="dxa"/>
            <w:vAlign w:val="center"/>
          </w:tcPr>
          <w:p w14:paraId="59B5AD1D">
            <w:pPr>
              <w:spacing w:after="0"/>
              <w:jc w:val="center"/>
              <w:rPr>
                <w:rFonts w:ascii="Times New Roman" w:hAnsi="Times New Roman"/>
                <w:sz w:val="18"/>
                <w:szCs w:val="18"/>
              </w:rPr>
            </w:pPr>
          </w:p>
        </w:tc>
        <w:tc>
          <w:tcPr>
            <w:tcW w:w="487" w:type="dxa"/>
            <w:vAlign w:val="center"/>
          </w:tcPr>
          <w:p w14:paraId="3B4501FE">
            <w:pPr>
              <w:spacing w:after="0"/>
              <w:jc w:val="center"/>
              <w:rPr>
                <w:rFonts w:ascii="Times New Roman" w:hAnsi="Times New Roman"/>
                <w:sz w:val="18"/>
                <w:szCs w:val="18"/>
              </w:rPr>
            </w:pPr>
          </w:p>
        </w:tc>
        <w:tc>
          <w:tcPr>
            <w:tcW w:w="487" w:type="dxa"/>
            <w:vAlign w:val="center"/>
          </w:tcPr>
          <w:p w14:paraId="2D9EDCF4">
            <w:pPr>
              <w:spacing w:after="0"/>
              <w:jc w:val="center"/>
              <w:rPr>
                <w:rFonts w:ascii="Times New Roman" w:hAnsi="Times New Roman"/>
                <w:sz w:val="18"/>
                <w:szCs w:val="18"/>
              </w:rPr>
            </w:pPr>
          </w:p>
        </w:tc>
        <w:tc>
          <w:tcPr>
            <w:tcW w:w="487" w:type="dxa"/>
            <w:vAlign w:val="center"/>
          </w:tcPr>
          <w:p w14:paraId="473BD9E9">
            <w:pPr>
              <w:spacing w:after="0"/>
              <w:jc w:val="center"/>
              <w:rPr>
                <w:rFonts w:ascii="Times New Roman" w:hAnsi="Times New Roman"/>
                <w:sz w:val="18"/>
                <w:szCs w:val="18"/>
              </w:rPr>
            </w:pPr>
            <w:r>
              <w:rPr>
                <w:rFonts w:ascii="Times New Roman" w:hAnsi="Times New Roman"/>
                <w:sz w:val="18"/>
                <w:szCs w:val="18"/>
              </w:rPr>
              <w:t>1</w:t>
            </w:r>
          </w:p>
        </w:tc>
        <w:tc>
          <w:tcPr>
            <w:tcW w:w="487" w:type="dxa"/>
            <w:shd w:val="clear" w:color="auto" w:fill="D9D9D9"/>
            <w:vAlign w:val="center"/>
          </w:tcPr>
          <w:p w14:paraId="180F0170">
            <w:pPr>
              <w:spacing w:after="0"/>
              <w:jc w:val="center"/>
              <w:rPr>
                <w:rFonts w:ascii="Times New Roman" w:hAnsi="Times New Roman"/>
                <w:sz w:val="18"/>
                <w:szCs w:val="18"/>
              </w:rPr>
            </w:pPr>
            <w:r>
              <w:rPr>
                <w:rFonts w:ascii="Times New Roman" w:hAnsi="Times New Roman"/>
                <w:sz w:val="18"/>
                <w:szCs w:val="18"/>
              </w:rPr>
              <w:t>1</w:t>
            </w:r>
          </w:p>
        </w:tc>
        <w:tc>
          <w:tcPr>
            <w:tcW w:w="487" w:type="dxa"/>
            <w:vAlign w:val="center"/>
          </w:tcPr>
          <w:p w14:paraId="2691F830">
            <w:pPr>
              <w:spacing w:after="0"/>
              <w:jc w:val="center"/>
              <w:rPr>
                <w:rFonts w:ascii="Times New Roman" w:hAnsi="Times New Roman"/>
                <w:sz w:val="18"/>
                <w:szCs w:val="18"/>
              </w:rPr>
            </w:pPr>
          </w:p>
        </w:tc>
        <w:tc>
          <w:tcPr>
            <w:tcW w:w="487" w:type="dxa"/>
            <w:vAlign w:val="center"/>
          </w:tcPr>
          <w:p w14:paraId="2EB21C44">
            <w:pPr>
              <w:spacing w:after="0"/>
              <w:jc w:val="center"/>
              <w:rPr>
                <w:rFonts w:ascii="Times New Roman" w:hAnsi="Times New Roman"/>
                <w:sz w:val="18"/>
                <w:szCs w:val="18"/>
              </w:rPr>
            </w:pPr>
          </w:p>
        </w:tc>
        <w:tc>
          <w:tcPr>
            <w:tcW w:w="487" w:type="dxa"/>
            <w:vAlign w:val="center"/>
          </w:tcPr>
          <w:p w14:paraId="2908CAE6">
            <w:pPr>
              <w:spacing w:after="0"/>
              <w:jc w:val="center"/>
              <w:rPr>
                <w:rFonts w:ascii="Times New Roman" w:hAnsi="Times New Roman"/>
                <w:sz w:val="18"/>
                <w:szCs w:val="18"/>
              </w:rPr>
            </w:pPr>
          </w:p>
        </w:tc>
        <w:tc>
          <w:tcPr>
            <w:tcW w:w="487" w:type="dxa"/>
            <w:vAlign w:val="center"/>
          </w:tcPr>
          <w:p w14:paraId="412128D4">
            <w:pPr>
              <w:spacing w:after="0"/>
              <w:jc w:val="center"/>
              <w:rPr>
                <w:rFonts w:ascii="Times New Roman" w:hAnsi="Times New Roman"/>
                <w:sz w:val="18"/>
                <w:szCs w:val="18"/>
              </w:rPr>
            </w:pPr>
            <w:r>
              <w:rPr>
                <w:rFonts w:ascii="Times New Roman" w:hAnsi="Times New Roman"/>
                <w:sz w:val="18"/>
                <w:szCs w:val="18"/>
              </w:rPr>
              <w:t>1</w:t>
            </w:r>
          </w:p>
        </w:tc>
        <w:tc>
          <w:tcPr>
            <w:tcW w:w="416" w:type="dxa"/>
            <w:gridSpan w:val="2"/>
            <w:shd w:val="clear" w:color="auto" w:fill="D9D9D9"/>
            <w:vAlign w:val="center"/>
          </w:tcPr>
          <w:p w14:paraId="169ABB63">
            <w:pPr>
              <w:spacing w:after="0"/>
              <w:jc w:val="center"/>
              <w:rPr>
                <w:rFonts w:ascii="Times New Roman" w:hAnsi="Times New Roman"/>
                <w:sz w:val="18"/>
                <w:szCs w:val="18"/>
              </w:rPr>
            </w:pPr>
            <w:r>
              <w:rPr>
                <w:rFonts w:ascii="Times New Roman" w:hAnsi="Times New Roman"/>
                <w:sz w:val="18"/>
                <w:szCs w:val="18"/>
              </w:rPr>
              <w:t>1</w:t>
            </w:r>
          </w:p>
        </w:tc>
        <w:tc>
          <w:tcPr>
            <w:tcW w:w="425" w:type="dxa"/>
            <w:gridSpan w:val="2"/>
            <w:shd w:val="clear" w:color="auto" w:fill="D9D9D9"/>
            <w:vAlign w:val="center"/>
          </w:tcPr>
          <w:p w14:paraId="0A3D3F42">
            <w:pPr>
              <w:spacing w:after="0"/>
              <w:jc w:val="center"/>
              <w:rPr>
                <w:rFonts w:ascii="Times New Roman" w:hAnsi="Times New Roman"/>
                <w:sz w:val="18"/>
                <w:szCs w:val="18"/>
              </w:rPr>
            </w:pPr>
            <w:r>
              <w:rPr>
                <w:rFonts w:ascii="Times New Roman" w:hAnsi="Times New Roman"/>
                <w:sz w:val="18"/>
                <w:szCs w:val="18"/>
              </w:rPr>
              <w:t>3</w:t>
            </w:r>
          </w:p>
        </w:tc>
        <w:tc>
          <w:tcPr>
            <w:tcW w:w="567" w:type="dxa"/>
            <w:gridSpan w:val="2"/>
            <w:shd w:val="clear" w:color="auto" w:fill="C5E0B3"/>
            <w:vAlign w:val="center"/>
          </w:tcPr>
          <w:p w14:paraId="7807E02B">
            <w:pPr>
              <w:spacing w:after="0"/>
              <w:jc w:val="center"/>
              <w:rPr>
                <w:rFonts w:ascii="Times New Roman" w:hAnsi="Times New Roman"/>
                <w:b/>
                <w:sz w:val="18"/>
                <w:szCs w:val="18"/>
              </w:rPr>
            </w:pPr>
            <w:r>
              <w:rPr>
                <w:rFonts w:ascii="Times New Roman" w:hAnsi="Times New Roman"/>
                <w:b/>
                <w:sz w:val="18"/>
                <w:szCs w:val="18"/>
              </w:rPr>
              <w:t>5</w:t>
            </w:r>
          </w:p>
        </w:tc>
        <w:tc>
          <w:tcPr>
            <w:tcW w:w="644" w:type="dxa"/>
            <w:shd w:val="clear" w:color="auto" w:fill="C5E0B3"/>
            <w:vAlign w:val="center"/>
          </w:tcPr>
          <w:p w14:paraId="771B3949">
            <w:pPr>
              <w:spacing w:after="0"/>
              <w:jc w:val="center"/>
              <w:rPr>
                <w:rFonts w:ascii="Times New Roman" w:hAnsi="Times New Roman"/>
                <w:b/>
                <w:sz w:val="18"/>
                <w:szCs w:val="18"/>
              </w:rPr>
            </w:pPr>
            <w:r>
              <w:rPr>
                <w:rFonts w:ascii="Times New Roman" w:hAnsi="Times New Roman"/>
                <w:b/>
                <w:sz w:val="18"/>
                <w:szCs w:val="18"/>
              </w:rPr>
              <w:t>136</w:t>
            </w:r>
          </w:p>
        </w:tc>
        <w:tc>
          <w:tcPr>
            <w:tcW w:w="634" w:type="dxa"/>
            <w:shd w:val="clear" w:color="auto" w:fill="C5E0B3"/>
            <w:vAlign w:val="center"/>
          </w:tcPr>
          <w:p w14:paraId="607D20DE">
            <w:pPr>
              <w:spacing w:after="0"/>
              <w:jc w:val="center"/>
              <w:rPr>
                <w:rFonts w:ascii="Times New Roman" w:hAnsi="Times New Roman"/>
                <w:b/>
                <w:sz w:val="18"/>
                <w:szCs w:val="18"/>
              </w:rPr>
            </w:pPr>
            <w:r>
              <w:rPr>
                <w:rFonts w:ascii="Times New Roman" w:hAnsi="Times New Roman"/>
                <w:b/>
                <w:sz w:val="18"/>
                <w:szCs w:val="18"/>
              </w:rPr>
              <w:t>4</w:t>
            </w:r>
          </w:p>
        </w:tc>
      </w:tr>
      <w:tr w14:paraId="1D2FE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tcPr>
          <w:p w14:paraId="15B545D7">
            <w:pPr>
              <w:spacing w:after="0"/>
              <w:rPr>
                <w:rFonts w:ascii="Times New Roman" w:hAnsi="Times New Roman"/>
                <w:b/>
                <w:sz w:val="18"/>
                <w:szCs w:val="18"/>
              </w:rPr>
            </w:pPr>
            <w:r>
              <w:rPr>
                <w:rFonts w:ascii="Times New Roman" w:hAnsi="Times New Roman"/>
                <w:sz w:val="18"/>
                <w:szCs w:val="18"/>
              </w:rPr>
              <w:t>Математика</w:t>
            </w:r>
          </w:p>
        </w:tc>
        <w:tc>
          <w:tcPr>
            <w:tcW w:w="484" w:type="dxa"/>
          </w:tcPr>
          <w:p w14:paraId="6C2ECBCB">
            <w:pPr>
              <w:spacing w:after="0"/>
              <w:jc w:val="center"/>
              <w:rPr>
                <w:rFonts w:ascii="Times New Roman" w:hAnsi="Times New Roman"/>
                <w:sz w:val="18"/>
                <w:szCs w:val="18"/>
              </w:rPr>
            </w:pPr>
          </w:p>
        </w:tc>
        <w:tc>
          <w:tcPr>
            <w:tcW w:w="486" w:type="dxa"/>
          </w:tcPr>
          <w:p w14:paraId="546729CD">
            <w:pPr>
              <w:spacing w:after="0"/>
              <w:jc w:val="center"/>
              <w:rPr>
                <w:rFonts w:ascii="Times New Roman" w:hAnsi="Times New Roman"/>
                <w:sz w:val="18"/>
                <w:szCs w:val="18"/>
              </w:rPr>
            </w:pPr>
          </w:p>
        </w:tc>
        <w:tc>
          <w:tcPr>
            <w:tcW w:w="487" w:type="dxa"/>
          </w:tcPr>
          <w:p w14:paraId="0837A4CC">
            <w:pPr>
              <w:spacing w:after="0"/>
              <w:jc w:val="center"/>
              <w:rPr>
                <w:rFonts w:ascii="Times New Roman" w:hAnsi="Times New Roman"/>
                <w:sz w:val="18"/>
                <w:szCs w:val="18"/>
              </w:rPr>
            </w:pPr>
          </w:p>
        </w:tc>
        <w:tc>
          <w:tcPr>
            <w:tcW w:w="487" w:type="dxa"/>
            <w:vAlign w:val="center"/>
          </w:tcPr>
          <w:p w14:paraId="4528CF7F">
            <w:pPr>
              <w:spacing w:after="0"/>
              <w:jc w:val="center"/>
              <w:rPr>
                <w:rFonts w:ascii="Times New Roman" w:hAnsi="Times New Roman"/>
                <w:sz w:val="18"/>
                <w:szCs w:val="18"/>
              </w:rPr>
            </w:pPr>
          </w:p>
        </w:tc>
        <w:tc>
          <w:tcPr>
            <w:tcW w:w="487" w:type="dxa"/>
            <w:shd w:val="clear" w:color="auto" w:fill="D9D9D9"/>
            <w:vAlign w:val="center"/>
          </w:tcPr>
          <w:p w14:paraId="0161F462">
            <w:pPr>
              <w:spacing w:after="0"/>
              <w:jc w:val="center"/>
              <w:rPr>
                <w:rFonts w:ascii="Times New Roman" w:hAnsi="Times New Roman"/>
                <w:sz w:val="18"/>
                <w:szCs w:val="18"/>
              </w:rPr>
            </w:pPr>
          </w:p>
        </w:tc>
        <w:tc>
          <w:tcPr>
            <w:tcW w:w="487" w:type="dxa"/>
            <w:vAlign w:val="center"/>
          </w:tcPr>
          <w:p w14:paraId="41136FA4">
            <w:pPr>
              <w:spacing w:after="0"/>
              <w:jc w:val="center"/>
              <w:rPr>
                <w:rFonts w:ascii="Times New Roman" w:hAnsi="Times New Roman"/>
                <w:sz w:val="18"/>
                <w:szCs w:val="18"/>
              </w:rPr>
            </w:pPr>
          </w:p>
        </w:tc>
        <w:tc>
          <w:tcPr>
            <w:tcW w:w="487" w:type="dxa"/>
            <w:vAlign w:val="center"/>
          </w:tcPr>
          <w:p w14:paraId="238326C2">
            <w:pPr>
              <w:spacing w:after="0"/>
              <w:jc w:val="center"/>
              <w:rPr>
                <w:rFonts w:ascii="Times New Roman" w:hAnsi="Times New Roman"/>
                <w:sz w:val="18"/>
                <w:szCs w:val="18"/>
              </w:rPr>
            </w:pPr>
          </w:p>
        </w:tc>
        <w:tc>
          <w:tcPr>
            <w:tcW w:w="487" w:type="dxa"/>
            <w:vAlign w:val="center"/>
          </w:tcPr>
          <w:p w14:paraId="71B10E20">
            <w:pPr>
              <w:spacing w:after="0"/>
              <w:jc w:val="center"/>
              <w:rPr>
                <w:rFonts w:ascii="Times New Roman" w:hAnsi="Times New Roman"/>
                <w:sz w:val="18"/>
                <w:szCs w:val="18"/>
              </w:rPr>
            </w:pPr>
          </w:p>
        </w:tc>
        <w:tc>
          <w:tcPr>
            <w:tcW w:w="487" w:type="dxa"/>
            <w:vAlign w:val="center"/>
          </w:tcPr>
          <w:p w14:paraId="0430BE29">
            <w:pPr>
              <w:spacing w:after="0"/>
              <w:jc w:val="center"/>
              <w:rPr>
                <w:rFonts w:ascii="Times New Roman" w:hAnsi="Times New Roman"/>
                <w:sz w:val="18"/>
                <w:szCs w:val="18"/>
              </w:rPr>
            </w:pPr>
          </w:p>
        </w:tc>
        <w:tc>
          <w:tcPr>
            <w:tcW w:w="487" w:type="dxa"/>
            <w:shd w:val="clear" w:color="auto" w:fill="D9D9D9"/>
            <w:vAlign w:val="center"/>
          </w:tcPr>
          <w:p w14:paraId="42D44B3C">
            <w:pPr>
              <w:spacing w:after="0"/>
              <w:jc w:val="center"/>
              <w:rPr>
                <w:rFonts w:ascii="Times New Roman" w:hAnsi="Times New Roman"/>
                <w:sz w:val="18"/>
                <w:szCs w:val="18"/>
              </w:rPr>
            </w:pPr>
          </w:p>
        </w:tc>
        <w:tc>
          <w:tcPr>
            <w:tcW w:w="521" w:type="dxa"/>
            <w:gridSpan w:val="2"/>
            <w:vAlign w:val="center"/>
          </w:tcPr>
          <w:p w14:paraId="118A1A90">
            <w:pPr>
              <w:spacing w:after="0"/>
              <w:jc w:val="center"/>
              <w:rPr>
                <w:rFonts w:ascii="Times New Roman" w:hAnsi="Times New Roman"/>
                <w:sz w:val="18"/>
                <w:szCs w:val="18"/>
              </w:rPr>
            </w:pPr>
          </w:p>
        </w:tc>
        <w:tc>
          <w:tcPr>
            <w:tcW w:w="478" w:type="dxa"/>
            <w:gridSpan w:val="2"/>
            <w:vAlign w:val="center"/>
          </w:tcPr>
          <w:p w14:paraId="060EE9EC">
            <w:pPr>
              <w:spacing w:after="0"/>
              <w:jc w:val="center"/>
              <w:rPr>
                <w:rFonts w:ascii="Times New Roman" w:hAnsi="Times New Roman"/>
                <w:sz w:val="18"/>
                <w:szCs w:val="18"/>
              </w:rPr>
            </w:pPr>
          </w:p>
        </w:tc>
        <w:tc>
          <w:tcPr>
            <w:tcW w:w="462" w:type="dxa"/>
            <w:gridSpan w:val="2"/>
            <w:vAlign w:val="center"/>
          </w:tcPr>
          <w:p w14:paraId="53FF188B">
            <w:pPr>
              <w:spacing w:after="0"/>
              <w:jc w:val="center"/>
              <w:rPr>
                <w:rFonts w:ascii="Times New Roman" w:hAnsi="Times New Roman"/>
                <w:sz w:val="18"/>
                <w:szCs w:val="18"/>
              </w:rPr>
            </w:pPr>
          </w:p>
        </w:tc>
        <w:tc>
          <w:tcPr>
            <w:tcW w:w="487" w:type="dxa"/>
            <w:vAlign w:val="center"/>
          </w:tcPr>
          <w:p w14:paraId="6DFB3D94">
            <w:pPr>
              <w:spacing w:after="0"/>
              <w:jc w:val="center"/>
              <w:rPr>
                <w:rFonts w:ascii="Times New Roman" w:hAnsi="Times New Roman"/>
                <w:sz w:val="18"/>
                <w:szCs w:val="18"/>
              </w:rPr>
            </w:pPr>
            <w:r>
              <w:rPr>
                <w:rFonts w:ascii="Times New Roman" w:hAnsi="Times New Roman"/>
                <w:sz w:val="18"/>
                <w:szCs w:val="18"/>
              </w:rPr>
              <w:t>1</w:t>
            </w:r>
          </w:p>
        </w:tc>
        <w:tc>
          <w:tcPr>
            <w:tcW w:w="487" w:type="dxa"/>
            <w:shd w:val="clear" w:color="auto" w:fill="D9D9D9"/>
            <w:vAlign w:val="center"/>
          </w:tcPr>
          <w:p w14:paraId="0B12626A">
            <w:pPr>
              <w:spacing w:after="0"/>
              <w:jc w:val="center"/>
              <w:rPr>
                <w:rFonts w:ascii="Times New Roman" w:hAnsi="Times New Roman"/>
                <w:sz w:val="18"/>
                <w:szCs w:val="18"/>
              </w:rPr>
            </w:pPr>
            <w:r>
              <w:rPr>
                <w:rFonts w:ascii="Times New Roman" w:hAnsi="Times New Roman"/>
                <w:sz w:val="18"/>
                <w:szCs w:val="18"/>
              </w:rPr>
              <w:t>1</w:t>
            </w:r>
          </w:p>
        </w:tc>
        <w:tc>
          <w:tcPr>
            <w:tcW w:w="487" w:type="dxa"/>
            <w:vAlign w:val="center"/>
          </w:tcPr>
          <w:p w14:paraId="5D3505DA">
            <w:pPr>
              <w:spacing w:after="0"/>
              <w:jc w:val="center"/>
              <w:rPr>
                <w:rFonts w:ascii="Times New Roman" w:hAnsi="Times New Roman"/>
                <w:sz w:val="18"/>
                <w:szCs w:val="18"/>
              </w:rPr>
            </w:pPr>
          </w:p>
        </w:tc>
        <w:tc>
          <w:tcPr>
            <w:tcW w:w="487" w:type="dxa"/>
            <w:vAlign w:val="center"/>
          </w:tcPr>
          <w:p w14:paraId="09E4031B">
            <w:pPr>
              <w:spacing w:after="0"/>
              <w:jc w:val="center"/>
              <w:rPr>
                <w:rFonts w:ascii="Times New Roman" w:hAnsi="Times New Roman"/>
                <w:sz w:val="18"/>
                <w:szCs w:val="18"/>
              </w:rPr>
            </w:pPr>
          </w:p>
        </w:tc>
        <w:tc>
          <w:tcPr>
            <w:tcW w:w="487" w:type="dxa"/>
            <w:vAlign w:val="center"/>
          </w:tcPr>
          <w:p w14:paraId="6C9A840E">
            <w:pPr>
              <w:spacing w:after="0"/>
              <w:jc w:val="center"/>
              <w:rPr>
                <w:rFonts w:ascii="Times New Roman" w:hAnsi="Times New Roman"/>
                <w:sz w:val="18"/>
                <w:szCs w:val="18"/>
              </w:rPr>
            </w:pPr>
          </w:p>
        </w:tc>
        <w:tc>
          <w:tcPr>
            <w:tcW w:w="487" w:type="dxa"/>
            <w:vAlign w:val="center"/>
          </w:tcPr>
          <w:p w14:paraId="33167F43">
            <w:pPr>
              <w:spacing w:after="0"/>
              <w:jc w:val="center"/>
              <w:rPr>
                <w:rFonts w:ascii="Times New Roman" w:hAnsi="Times New Roman"/>
                <w:sz w:val="18"/>
                <w:szCs w:val="18"/>
              </w:rPr>
            </w:pPr>
            <w:r>
              <w:rPr>
                <w:rFonts w:ascii="Times New Roman" w:hAnsi="Times New Roman"/>
                <w:sz w:val="18"/>
                <w:szCs w:val="18"/>
              </w:rPr>
              <w:t>1</w:t>
            </w:r>
          </w:p>
        </w:tc>
        <w:tc>
          <w:tcPr>
            <w:tcW w:w="487" w:type="dxa"/>
            <w:shd w:val="clear" w:color="auto" w:fill="D9D9D9"/>
            <w:vAlign w:val="center"/>
          </w:tcPr>
          <w:p w14:paraId="0F4AC496">
            <w:pPr>
              <w:spacing w:after="0"/>
              <w:jc w:val="center"/>
              <w:rPr>
                <w:rFonts w:ascii="Times New Roman" w:hAnsi="Times New Roman"/>
                <w:sz w:val="18"/>
                <w:szCs w:val="18"/>
              </w:rPr>
            </w:pPr>
            <w:r>
              <w:rPr>
                <w:rFonts w:ascii="Times New Roman" w:hAnsi="Times New Roman"/>
                <w:sz w:val="18"/>
                <w:szCs w:val="18"/>
              </w:rPr>
              <w:t>1</w:t>
            </w:r>
          </w:p>
        </w:tc>
        <w:tc>
          <w:tcPr>
            <w:tcW w:w="487" w:type="dxa"/>
            <w:vAlign w:val="center"/>
          </w:tcPr>
          <w:p w14:paraId="7B64E5B6">
            <w:pPr>
              <w:spacing w:after="0"/>
              <w:jc w:val="center"/>
              <w:rPr>
                <w:rFonts w:ascii="Times New Roman" w:hAnsi="Times New Roman"/>
                <w:sz w:val="18"/>
                <w:szCs w:val="18"/>
              </w:rPr>
            </w:pPr>
          </w:p>
        </w:tc>
        <w:tc>
          <w:tcPr>
            <w:tcW w:w="487" w:type="dxa"/>
            <w:vAlign w:val="center"/>
          </w:tcPr>
          <w:p w14:paraId="61682980">
            <w:pPr>
              <w:spacing w:after="0"/>
              <w:jc w:val="center"/>
              <w:rPr>
                <w:rFonts w:ascii="Times New Roman" w:hAnsi="Times New Roman"/>
                <w:sz w:val="18"/>
                <w:szCs w:val="18"/>
              </w:rPr>
            </w:pPr>
          </w:p>
        </w:tc>
        <w:tc>
          <w:tcPr>
            <w:tcW w:w="487" w:type="dxa"/>
            <w:vAlign w:val="center"/>
          </w:tcPr>
          <w:p w14:paraId="52C6F7C5">
            <w:pPr>
              <w:spacing w:after="0"/>
              <w:jc w:val="center"/>
              <w:rPr>
                <w:rFonts w:ascii="Times New Roman" w:hAnsi="Times New Roman"/>
                <w:sz w:val="18"/>
                <w:szCs w:val="18"/>
              </w:rPr>
            </w:pPr>
          </w:p>
        </w:tc>
        <w:tc>
          <w:tcPr>
            <w:tcW w:w="487" w:type="dxa"/>
            <w:vAlign w:val="center"/>
          </w:tcPr>
          <w:p w14:paraId="31C70B1E">
            <w:pPr>
              <w:spacing w:after="0"/>
              <w:jc w:val="center"/>
              <w:rPr>
                <w:rFonts w:ascii="Times New Roman" w:hAnsi="Times New Roman"/>
                <w:sz w:val="18"/>
                <w:szCs w:val="18"/>
              </w:rPr>
            </w:pPr>
            <w:r>
              <w:rPr>
                <w:rFonts w:ascii="Times New Roman" w:hAnsi="Times New Roman"/>
                <w:sz w:val="18"/>
                <w:szCs w:val="18"/>
              </w:rPr>
              <w:t>1</w:t>
            </w:r>
          </w:p>
        </w:tc>
        <w:tc>
          <w:tcPr>
            <w:tcW w:w="416" w:type="dxa"/>
            <w:gridSpan w:val="2"/>
            <w:shd w:val="clear" w:color="auto" w:fill="D9D9D9"/>
            <w:vAlign w:val="center"/>
          </w:tcPr>
          <w:p w14:paraId="7B2B3AD7">
            <w:pPr>
              <w:spacing w:after="0"/>
              <w:jc w:val="center"/>
              <w:rPr>
                <w:rFonts w:ascii="Times New Roman" w:hAnsi="Times New Roman"/>
                <w:sz w:val="18"/>
                <w:szCs w:val="18"/>
              </w:rPr>
            </w:pPr>
            <w:r>
              <w:rPr>
                <w:rFonts w:ascii="Times New Roman" w:hAnsi="Times New Roman"/>
                <w:sz w:val="18"/>
                <w:szCs w:val="18"/>
              </w:rPr>
              <w:t>1</w:t>
            </w:r>
          </w:p>
        </w:tc>
        <w:tc>
          <w:tcPr>
            <w:tcW w:w="425" w:type="dxa"/>
            <w:gridSpan w:val="2"/>
            <w:shd w:val="clear" w:color="auto" w:fill="D9D9D9"/>
            <w:vAlign w:val="center"/>
          </w:tcPr>
          <w:p w14:paraId="78BEF395">
            <w:pPr>
              <w:spacing w:after="0"/>
              <w:jc w:val="center"/>
              <w:rPr>
                <w:rFonts w:ascii="Times New Roman" w:hAnsi="Times New Roman"/>
                <w:sz w:val="18"/>
                <w:szCs w:val="18"/>
              </w:rPr>
            </w:pPr>
            <w:r>
              <w:rPr>
                <w:rFonts w:ascii="Times New Roman" w:hAnsi="Times New Roman"/>
                <w:sz w:val="18"/>
                <w:szCs w:val="18"/>
              </w:rPr>
              <w:t>3</w:t>
            </w:r>
          </w:p>
        </w:tc>
        <w:tc>
          <w:tcPr>
            <w:tcW w:w="567" w:type="dxa"/>
            <w:gridSpan w:val="2"/>
            <w:shd w:val="clear" w:color="auto" w:fill="C5E0B3"/>
            <w:vAlign w:val="center"/>
          </w:tcPr>
          <w:p w14:paraId="16CE8111">
            <w:pPr>
              <w:spacing w:after="0"/>
              <w:jc w:val="center"/>
              <w:rPr>
                <w:rFonts w:ascii="Times New Roman" w:hAnsi="Times New Roman"/>
                <w:b/>
                <w:sz w:val="18"/>
                <w:szCs w:val="18"/>
              </w:rPr>
            </w:pPr>
            <w:r>
              <w:rPr>
                <w:rFonts w:ascii="Times New Roman" w:hAnsi="Times New Roman"/>
                <w:b/>
                <w:sz w:val="18"/>
                <w:szCs w:val="18"/>
              </w:rPr>
              <w:t>6</w:t>
            </w:r>
          </w:p>
        </w:tc>
        <w:tc>
          <w:tcPr>
            <w:tcW w:w="644" w:type="dxa"/>
            <w:shd w:val="clear" w:color="auto" w:fill="C5E0B3"/>
            <w:vAlign w:val="center"/>
          </w:tcPr>
          <w:p w14:paraId="6FEDA49D">
            <w:pPr>
              <w:spacing w:after="0"/>
              <w:jc w:val="center"/>
              <w:rPr>
                <w:rFonts w:ascii="Times New Roman" w:hAnsi="Times New Roman"/>
                <w:b/>
                <w:sz w:val="18"/>
                <w:szCs w:val="18"/>
              </w:rPr>
            </w:pPr>
            <w:r>
              <w:rPr>
                <w:rFonts w:ascii="Times New Roman" w:hAnsi="Times New Roman"/>
                <w:b/>
                <w:sz w:val="18"/>
                <w:szCs w:val="18"/>
              </w:rPr>
              <w:t>136</w:t>
            </w:r>
          </w:p>
        </w:tc>
        <w:tc>
          <w:tcPr>
            <w:tcW w:w="634" w:type="dxa"/>
            <w:shd w:val="clear" w:color="auto" w:fill="C5E0B3"/>
            <w:vAlign w:val="center"/>
          </w:tcPr>
          <w:p w14:paraId="60332570">
            <w:pPr>
              <w:spacing w:after="0"/>
              <w:jc w:val="center"/>
              <w:rPr>
                <w:rFonts w:ascii="Times New Roman" w:hAnsi="Times New Roman"/>
                <w:b/>
                <w:sz w:val="18"/>
                <w:szCs w:val="18"/>
              </w:rPr>
            </w:pPr>
            <w:r>
              <w:rPr>
                <w:rFonts w:ascii="Times New Roman" w:hAnsi="Times New Roman"/>
                <w:b/>
                <w:sz w:val="18"/>
                <w:szCs w:val="18"/>
              </w:rPr>
              <w:t>4</w:t>
            </w:r>
          </w:p>
        </w:tc>
      </w:tr>
      <w:tr w14:paraId="33006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tcPr>
          <w:p w14:paraId="26940D77">
            <w:pPr>
              <w:spacing w:after="0"/>
              <w:rPr>
                <w:rFonts w:ascii="Times New Roman" w:hAnsi="Times New Roman"/>
                <w:b/>
                <w:sz w:val="18"/>
                <w:szCs w:val="18"/>
              </w:rPr>
            </w:pPr>
            <w:r>
              <w:rPr>
                <w:rFonts w:ascii="Times New Roman" w:hAnsi="Times New Roman"/>
                <w:sz w:val="18"/>
                <w:szCs w:val="18"/>
              </w:rPr>
              <w:t>Окружающий мир</w:t>
            </w:r>
          </w:p>
        </w:tc>
        <w:tc>
          <w:tcPr>
            <w:tcW w:w="484" w:type="dxa"/>
          </w:tcPr>
          <w:p w14:paraId="63990329">
            <w:pPr>
              <w:spacing w:after="0"/>
              <w:jc w:val="center"/>
              <w:rPr>
                <w:rFonts w:ascii="Times New Roman" w:hAnsi="Times New Roman"/>
                <w:sz w:val="18"/>
                <w:szCs w:val="18"/>
              </w:rPr>
            </w:pPr>
          </w:p>
        </w:tc>
        <w:tc>
          <w:tcPr>
            <w:tcW w:w="486" w:type="dxa"/>
          </w:tcPr>
          <w:p w14:paraId="1EF4D064">
            <w:pPr>
              <w:spacing w:after="0"/>
              <w:jc w:val="center"/>
              <w:rPr>
                <w:rFonts w:ascii="Times New Roman" w:hAnsi="Times New Roman"/>
                <w:sz w:val="18"/>
                <w:szCs w:val="18"/>
              </w:rPr>
            </w:pPr>
          </w:p>
        </w:tc>
        <w:tc>
          <w:tcPr>
            <w:tcW w:w="487" w:type="dxa"/>
          </w:tcPr>
          <w:p w14:paraId="251BA401">
            <w:pPr>
              <w:spacing w:after="0"/>
              <w:jc w:val="center"/>
              <w:rPr>
                <w:rFonts w:ascii="Times New Roman" w:hAnsi="Times New Roman"/>
                <w:sz w:val="18"/>
                <w:szCs w:val="18"/>
              </w:rPr>
            </w:pPr>
          </w:p>
        </w:tc>
        <w:tc>
          <w:tcPr>
            <w:tcW w:w="487" w:type="dxa"/>
            <w:vAlign w:val="center"/>
          </w:tcPr>
          <w:p w14:paraId="4FEDB425">
            <w:pPr>
              <w:spacing w:after="0"/>
              <w:jc w:val="center"/>
              <w:rPr>
                <w:rFonts w:ascii="Times New Roman" w:hAnsi="Times New Roman"/>
                <w:sz w:val="18"/>
                <w:szCs w:val="18"/>
              </w:rPr>
            </w:pPr>
          </w:p>
        </w:tc>
        <w:tc>
          <w:tcPr>
            <w:tcW w:w="487" w:type="dxa"/>
            <w:shd w:val="clear" w:color="auto" w:fill="D9D9D9"/>
            <w:vAlign w:val="center"/>
          </w:tcPr>
          <w:p w14:paraId="047DFDB8">
            <w:pPr>
              <w:spacing w:after="0"/>
              <w:jc w:val="center"/>
              <w:rPr>
                <w:rFonts w:ascii="Times New Roman" w:hAnsi="Times New Roman"/>
                <w:sz w:val="18"/>
                <w:szCs w:val="18"/>
              </w:rPr>
            </w:pPr>
          </w:p>
        </w:tc>
        <w:tc>
          <w:tcPr>
            <w:tcW w:w="487" w:type="dxa"/>
            <w:vAlign w:val="center"/>
          </w:tcPr>
          <w:p w14:paraId="38638C65">
            <w:pPr>
              <w:spacing w:after="0"/>
              <w:jc w:val="center"/>
              <w:rPr>
                <w:rFonts w:ascii="Times New Roman" w:hAnsi="Times New Roman"/>
                <w:sz w:val="18"/>
                <w:szCs w:val="18"/>
              </w:rPr>
            </w:pPr>
          </w:p>
        </w:tc>
        <w:tc>
          <w:tcPr>
            <w:tcW w:w="487" w:type="dxa"/>
            <w:vAlign w:val="center"/>
          </w:tcPr>
          <w:p w14:paraId="26B9C203">
            <w:pPr>
              <w:spacing w:after="0"/>
              <w:jc w:val="center"/>
              <w:rPr>
                <w:rFonts w:ascii="Times New Roman" w:hAnsi="Times New Roman"/>
                <w:sz w:val="18"/>
                <w:szCs w:val="18"/>
              </w:rPr>
            </w:pPr>
          </w:p>
        </w:tc>
        <w:tc>
          <w:tcPr>
            <w:tcW w:w="487" w:type="dxa"/>
            <w:vAlign w:val="center"/>
          </w:tcPr>
          <w:p w14:paraId="63812F1C">
            <w:pPr>
              <w:spacing w:after="0"/>
              <w:jc w:val="center"/>
              <w:rPr>
                <w:rFonts w:ascii="Times New Roman" w:hAnsi="Times New Roman"/>
                <w:sz w:val="18"/>
                <w:szCs w:val="18"/>
              </w:rPr>
            </w:pPr>
          </w:p>
        </w:tc>
        <w:tc>
          <w:tcPr>
            <w:tcW w:w="487" w:type="dxa"/>
            <w:vAlign w:val="center"/>
          </w:tcPr>
          <w:p w14:paraId="02B1E2CC">
            <w:pPr>
              <w:spacing w:after="0"/>
              <w:jc w:val="center"/>
              <w:rPr>
                <w:rFonts w:ascii="Times New Roman" w:hAnsi="Times New Roman"/>
                <w:sz w:val="18"/>
                <w:szCs w:val="18"/>
              </w:rPr>
            </w:pPr>
          </w:p>
        </w:tc>
        <w:tc>
          <w:tcPr>
            <w:tcW w:w="487" w:type="dxa"/>
            <w:shd w:val="clear" w:color="auto" w:fill="D9D9D9"/>
            <w:vAlign w:val="center"/>
          </w:tcPr>
          <w:p w14:paraId="240BA9A6">
            <w:pPr>
              <w:spacing w:after="0"/>
              <w:jc w:val="center"/>
              <w:rPr>
                <w:rFonts w:ascii="Times New Roman" w:hAnsi="Times New Roman"/>
                <w:sz w:val="18"/>
                <w:szCs w:val="18"/>
              </w:rPr>
            </w:pPr>
          </w:p>
        </w:tc>
        <w:tc>
          <w:tcPr>
            <w:tcW w:w="521" w:type="dxa"/>
            <w:gridSpan w:val="2"/>
            <w:vAlign w:val="center"/>
          </w:tcPr>
          <w:p w14:paraId="0A8B5CAC">
            <w:pPr>
              <w:spacing w:after="0"/>
              <w:jc w:val="center"/>
              <w:rPr>
                <w:rFonts w:ascii="Times New Roman" w:hAnsi="Times New Roman"/>
                <w:sz w:val="18"/>
                <w:szCs w:val="18"/>
              </w:rPr>
            </w:pPr>
          </w:p>
        </w:tc>
        <w:tc>
          <w:tcPr>
            <w:tcW w:w="478" w:type="dxa"/>
            <w:gridSpan w:val="2"/>
            <w:vAlign w:val="center"/>
          </w:tcPr>
          <w:p w14:paraId="2B72D631">
            <w:pPr>
              <w:spacing w:after="0"/>
              <w:jc w:val="center"/>
              <w:rPr>
                <w:rFonts w:ascii="Times New Roman" w:hAnsi="Times New Roman"/>
                <w:sz w:val="18"/>
                <w:szCs w:val="18"/>
              </w:rPr>
            </w:pPr>
          </w:p>
        </w:tc>
        <w:tc>
          <w:tcPr>
            <w:tcW w:w="462" w:type="dxa"/>
            <w:gridSpan w:val="2"/>
            <w:vAlign w:val="center"/>
          </w:tcPr>
          <w:p w14:paraId="5B3F0EFA">
            <w:pPr>
              <w:spacing w:after="0"/>
              <w:jc w:val="center"/>
              <w:rPr>
                <w:rFonts w:ascii="Times New Roman" w:hAnsi="Times New Roman"/>
                <w:sz w:val="18"/>
                <w:szCs w:val="18"/>
              </w:rPr>
            </w:pPr>
          </w:p>
        </w:tc>
        <w:tc>
          <w:tcPr>
            <w:tcW w:w="487" w:type="dxa"/>
            <w:vAlign w:val="center"/>
          </w:tcPr>
          <w:p w14:paraId="0F28B6A7">
            <w:pPr>
              <w:spacing w:after="0"/>
              <w:jc w:val="center"/>
              <w:rPr>
                <w:rFonts w:ascii="Times New Roman" w:hAnsi="Times New Roman"/>
                <w:sz w:val="18"/>
                <w:szCs w:val="18"/>
              </w:rPr>
            </w:pPr>
            <w:r>
              <w:rPr>
                <w:rFonts w:ascii="Times New Roman" w:hAnsi="Times New Roman"/>
                <w:sz w:val="18"/>
                <w:szCs w:val="18"/>
              </w:rPr>
              <w:t>1</w:t>
            </w:r>
          </w:p>
        </w:tc>
        <w:tc>
          <w:tcPr>
            <w:tcW w:w="487" w:type="dxa"/>
            <w:shd w:val="clear" w:color="auto" w:fill="D9D9D9"/>
            <w:vAlign w:val="center"/>
          </w:tcPr>
          <w:p w14:paraId="13261EB4">
            <w:pPr>
              <w:spacing w:after="0"/>
              <w:jc w:val="center"/>
              <w:rPr>
                <w:rFonts w:ascii="Times New Roman" w:hAnsi="Times New Roman"/>
                <w:sz w:val="18"/>
                <w:szCs w:val="18"/>
              </w:rPr>
            </w:pPr>
            <w:r>
              <w:rPr>
                <w:rFonts w:ascii="Times New Roman" w:hAnsi="Times New Roman"/>
                <w:sz w:val="18"/>
                <w:szCs w:val="18"/>
              </w:rPr>
              <w:t>1</w:t>
            </w:r>
          </w:p>
        </w:tc>
        <w:tc>
          <w:tcPr>
            <w:tcW w:w="487" w:type="dxa"/>
            <w:vAlign w:val="center"/>
          </w:tcPr>
          <w:p w14:paraId="61F66686">
            <w:pPr>
              <w:spacing w:after="0"/>
              <w:jc w:val="center"/>
              <w:rPr>
                <w:rFonts w:ascii="Times New Roman" w:hAnsi="Times New Roman"/>
                <w:sz w:val="18"/>
                <w:szCs w:val="18"/>
              </w:rPr>
            </w:pPr>
          </w:p>
        </w:tc>
        <w:tc>
          <w:tcPr>
            <w:tcW w:w="487" w:type="dxa"/>
            <w:vAlign w:val="center"/>
          </w:tcPr>
          <w:p w14:paraId="523D1E34">
            <w:pPr>
              <w:spacing w:after="0"/>
              <w:jc w:val="center"/>
              <w:rPr>
                <w:rFonts w:ascii="Times New Roman" w:hAnsi="Times New Roman"/>
                <w:sz w:val="18"/>
                <w:szCs w:val="18"/>
              </w:rPr>
            </w:pPr>
          </w:p>
        </w:tc>
        <w:tc>
          <w:tcPr>
            <w:tcW w:w="487" w:type="dxa"/>
            <w:vAlign w:val="center"/>
          </w:tcPr>
          <w:p w14:paraId="4ED4A8D9">
            <w:pPr>
              <w:spacing w:after="0"/>
              <w:jc w:val="center"/>
              <w:rPr>
                <w:rFonts w:ascii="Times New Roman" w:hAnsi="Times New Roman"/>
                <w:sz w:val="18"/>
                <w:szCs w:val="18"/>
              </w:rPr>
            </w:pPr>
          </w:p>
        </w:tc>
        <w:tc>
          <w:tcPr>
            <w:tcW w:w="487" w:type="dxa"/>
            <w:vAlign w:val="center"/>
          </w:tcPr>
          <w:p w14:paraId="3FA07531">
            <w:pPr>
              <w:spacing w:after="0"/>
              <w:jc w:val="center"/>
              <w:rPr>
                <w:rFonts w:ascii="Times New Roman" w:hAnsi="Times New Roman"/>
                <w:sz w:val="18"/>
                <w:szCs w:val="18"/>
              </w:rPr>
            </w:pPr>
            <w:r>
              <w:rPr>
                <w:rFonts w:ascii="Times New Roman" w:hAnsi="Times New Roman"/>
                <w:sz w:val="18"/>
                <w:szCs w:val="18"/>
              </w:rPr>
              <w:t>1</w:t>
            </w:r>
          </w:p>
        </w:tc>
        <w:tc>
          <w:tcPr>
            <w:tcW w:w="487" w:type="dxa"/>
            <w:shd w:val="clear" w:color="auto" w:fill="D9D9D9"/>
            <w:vAlign w:val="center"/>
          </w:tcPr>
          <w:p w14:paraId="4B1A9F67">
            <w:pPr>
              <w:spacing w:after="0"/>
              <w:jc w:val="center"/>
              <w:rPr>
                <w:rFonts w:ascii="Times New Roman" w:hAnsi="Times New Roman"/>
                <w:sz w:val="18"/>
                <w:szCs w:val="18"/>
              </w:rPr>
            </w:pPr>
            <w:r>
              <w:rPr>
                <w:rFonts w:ascii="Times New Roman" w:hAnsi="Times New Roman"/>
                <w:sz w:val="18"/>
                <w:szCs w:val="18"/>
              </w:rPr>
              <w:t>1</w:t>
            </w:r>
          </w:p>
        </w:tc>
        <w:tc>
          <w:tcPr>
            <w:tcW w:w="487" w:type="dxa"/>
            <w:vAlign w:val="center"/>
          </w:tcPr>
          <w:p w14:paraId="5ACB3282">
            <w:pPr>
              <w:spacing w:after="0"/>
              <w:jc w:val="center"/>
              <w:rPr>
                <w:rFonts w:ascii="Times New Roman" w:hAnsi="Times New Roman"/>
                <w:sz w:val="18"/>
                <w:szCs w:val="18"/>
              </w:rPr>
            </w:pPr>
          </w:p>
        </w:tc>
        <w:tc>
          <w:tcPr>
            <w:tcW w:w="487" w:type="dxa"/>
            <w:vAlign w:val="center"/>
          </w:tcPr>
          <w:p w14:paraId="11FF0862">
            <w:pPr>
              <w:spacing w:after="0"/>
              <w:jc w:val="center"/>
              <w:rPr>
                <w:rFonts w:ascii="Times New Roman" w:hAnsi="Times New Roman"/>
                <w:sz w:val="18"/>
                <w:szCs w:val="18"/>
              </w:rPr>
            </w:pPr>
          </w:p>
        </w:tc>
        <w:tc>
          <w:tcPr>
            <w:tcW w:w="487" w:type="dxa"/>
            <w:vAlign w:val="center"/>
          </w:tcPr>
          <w:p w14:paraId="12A15DB1">
            <w:pPr>
              <w:spacing w:after="0"/>
              <w:jc w:val="center"/>
              <w:rPr>
                <w:rFonts w:ascii="Times New Roman" w:hAnsi="Times New Roman"/>
                <w:sz w:val="18"/>
                <w:szCs w:val="18"/>
              </w:rPr>
            </w:pPr>
          </w:p>
        </w:tc>
        <w:tc>
          <w:tcPr>
            <w:tcW w:w="487" w:type="dxa"/>
            <w:vAlign w:val="center"/>
          </w:tcPr>
          <w:p w14:paraId="6B568BA4">
            <w:pPr>
              <w:spacing w:after="0"/>
              <w:jc w:val="center"/>
              <w:rPr>
                <w:rFonts w:ascii="Times New Roman" w:hAnsi="Times New Roman"/>
                <w:sz w:val="18"/>
                <w:szCs w:val="18"/>
              </w:rPr>
            </w:pPr>
            <w:r>
              <w:rPr>
                <w:rFonts w:ascii="Times New Roman" w:hAnsi="Times New Roman"/>
                <w:sz w:val="18"/>
                <w:szCs w:val="18"/>
              </w:rPr>
              <w:t>1</w:t>
            </w:r>
          </w:p>
        </w:tc>
        <w:tc>
          <w:tcPr>
            <w:tcW w:w="416" w:type="dxa"/>
            <w:gridSpan w:val="2"/>
            <w:shd w:val="clear" w:color="auto" w:fill="D9D9D9"/>
            <w:vAlign w:val="center"/>
          </w:tcPr>
          <w:p w14:paraId="7A11C0CA">
            <w:pPr>
              <w:spacing w:after="0"/>
              <w:jc w:val="center"/>
              <w:rPr>
                <w:rFonts w:ascii="Times New Roman" w:hAnsi="Times New Roman"/>
                <w:sz w:val="18"/>
                <w:szCs w:val="18"/>
              </w:rPr>
            </w:pPr>
            <w:r>
              <w:rPr>
                <w:rFonts w:ascii="Times New Roman" w:hAnsi="Times New Roman"/>
                <w:sz w:val="18"/>
                <w:szCs w:val="18"/>
              </w:rPr>
              <w:t>1</w:t>
            </w:r>
          </w:p>
        </w:tc>
        <w:tc>
          <w:tcPr>
            <w:tcW w:w="425" w:type="dxa"/>
            <w:gridSpan w:val="2"/>
            <w:shd w:val="clear" w:color="auto" w:fill="D9D9D9"/>
            <w:vAlign w:val="center"/>
          </w:tcPr>
          <w:p w14:paraId="6B3E27A6">
            <w:pPr>
              <w:spacing w:after="0"/>
              <w:jc w:val="center"/>
              <w:rPr>
                <w:rFonts w:ascii="Times New Roman" w:hAnsi="Times New Roman"/>
                <w:sz w:val="18"/>
                <w:szCs w:val="18"/>
              </w:rPr>
            </w:pPr>
            <w:r>
              <w:rPr>
                <w:rFonts w:ascii="Times New Roman" w:hAnsi="Times New Roman"/>
                <w:sz w:val="18"/>
                <w:szCs w:val="18"/>
              </w:rPr>
              <w:t>3</w:t>
            </w:r>
          </w:p>
        </w:tc>
        <w:tc>
          <w:tcPr>
            <w:tcW w:w="567" w:type="dxa"/>
            <w:gridSpan w:val="2"/>
            <w:shd w:val="clear" w:color="auto" w:fill="C5E0B3"/>
            <w:vAlign w:val="center"/>
          </w:tcPr>
          <w:p w14:paraId="6FA6DA28">
            <w:pPr>
              <w:spacing w:after="0"/>
              <w:jc w:val="center"/>
              <w:rPr>
                <w:rFonts w:ascii="Times New Roman" w:hAnsi="Times New Roman"/>
                <w:b/>
                <w:sz w:val="18"/>
                <w:szCs w:val="18"/>
              </w:rPr>
            </w:pPr>
            <w:r>
              <w:rPr>
                <w:rFonts w:ascii="Times New Roman" w:hAnsi="Times New Roman"/>
                <w:b/>
                <w:sz w:val="18"/>
                <w:szCs w:val="18"/>
              </w:rPr>
              <w:t>5</w:t>
            </w:r>
          </w:p>
        </w:tc>
        <w:tc>
          <w:tcPr>
            <w:tcW w:w="644" w:type="dxa"/>
            <w:shd w:val="clear" w:color="auto" w:fill="C5E0B3"/>
            <w:vAlign w:val="center"/>
          </w:tcPr>
          <w:p w14:paraId="2C4393C1">
            <w:pPr>
              <w:spacing w:after="0"/>
              <w:jc w:val="center"/>
              <w:rPr>
                <w:rFonts w:ascii="Times New Roman" w:hAnsi="Times New Roman"/>
                <w:b/>
                <w:sz w:val="18"/>
                <w:szCs w:val="18"/>
              </w:rPr>
            </w:pPr>
            <w:r>
              <w:rPr>
                <w:rFonts w:ascii="Times New Roman" w:hAnsi="Times New Roman"/>
                <w:b/>
                <w:sz w:val="18"/>
                <w:szCs w:val="18"/>
              </w:rPr>
              <w:t>68</w:t>
            </w:r>
          </w:p>
        </w:tc>
        <w:tc>
          <w:tcPr>
            <w:tcW w:w="634" w:type="dxa"/>
            <w:shd w:val="clear" w:color="auto" w:fill="C5E0B3"/>
            <w:vAlign w:val="center"/>
          </w:tcPr>
          <w:p w14:paraId="02466F3B">
            <w:pPr>
              <w:spacing w:after="0"/>
              <w:jc w:val="center"/>
              <w:rPr>
                <w:rFonts w:ascii="Times New Roman" w:hAnsi="Times New Roman"/>
                <w:b/>
                <w:sz w:val="18"/>
                <w:szCs w:val="18"/>
              </w:rPr>
            </w:pPr>
            <w:r>
              <w:rPr>
                <w:rFonts w:ascii="Times New Roman" w:hAnsi="Times New Roman"/>
                <w:b/>
                <w:sz w:val="18"/>
                <w:szCs w:val="18"/>
              </w:rPr>
              <w:t>7</w:t>
            </w:r>
          </w:p>
        </w:tc>
      </w:tr>
      <w:tr w14:paraId="65C32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tcPr>
          <w:p w14:paraId="7A586812">
            <w:pPr>
              <w:spacing w:after="0"/>
              <w:rPr>
                <w:rFonts w:ascii="Times New Roman" w:hAnsi="Times New Roman"/>
                <w:sz w:val="18"/>
                <w:szCs w:val="18"/>
              </w:rPr>
            </w:pPr>
            <w:r>
              <w:rPr>
                <w:rFonts w:ascii="Times New Roman" w:hAnsi="Times New Roman"/>
                <w:sz w:val="18"/>
                <w:szCs w:val="18"/>
              </w:rPr>
              <w:t>Иностранный язык (английский)</w:t>
            </w:r>
          </w:p>
        </w:tc>
        <w:tc>
          <w:tcPr>
            <w:tcW w:w="484" w:type="dxa"/>
          </w:tcPr>
          <w:p w14:paraId="7E3DA93C">
            <w:pPr>
              <w:spacing w:after="0"/>
              <w:jc w:val="center"/>
              <w:rPr>
                <w:rFonts w:ascii="Times New Roman" w:hAnsi="Times New Roman"/>
                <w:sz w:val="18"/>
                <w:szCs w:val="18"/>
              </w:rPr>
            </w:pPr>
          </w:p>
        </w:tc>
        <w:tc>
          <w:tcPr>
            <w:tcW w:w="486" w:type="dxa"/>
          </w:tcPr>
          <w:p w14:paraId="422F11EA">
            <w:pPr>
              <w:spacing w:after="0"/>
              <w:jc w:val="center"/>
              <w:rPr>
                <w:rFonts w:ascii="Times New Roman" w:hAnsi="Times New Roman"/>
                <w:sz w:val="18"/>
                <w:szCs w:val="18"/>
              </w:rPr>
            </w:pPr>
          </w:p>
        </w:tc>
        <w:tc>
          <w:tcPr>
            <w:tcW w:w="487" w:type="dxa"/>
          </w:tcPr>
          <w:p w14:paraId="2EEC975D">
            <w:pPr>
              <w:spacing w:after="0"/>
              <w:jc w:val="center"/>
              <w:rPr>
                <w:rFonts w:ascii="Times New Roman" w:hAnsi="Times New Roman"/>
                <w:sz w:val="18"/>
                <w:szCs w:val="18"/>
              </w:rPr>
            </w:pPr>
          </w:p>
        </w:tc>
        <w:tc>
          <w:tcPr>
            <w:tcW w:w="487" w:type="dxa"/>
            <w:vAlign w:val="center"/>
          </w:tcPr>
          <w:p w14:paraId="5CEFEC86">
            <w:pPr>
              <w:spacing w:after="0"/>
              <w:jc w:val="center"/>
              <w:rPr>
                <w:rFonts w:ascii="Times New Roman" w:hAnsi="Times New Roman"/>
                <w:sz w:val="18"/>
                <w:szCs w:val="18"/>
              </w:rPr>
            </w:pPr>
            <w:r>
              <w:rPr>
                <w:rFonts w:ascii="Times New Roman" w:hAnsi="Times New Roman"/>
                <w:sz w:val="18"/>
                <w:szCs w:val="18"/>
              </w:rPr>
              <w:t>1</w:t>
            </w:r>
          </w:p>
        </w:tc>
        <w:tc>
          <w:tcPr>
            <w:tcW w:w="487" w:type="dxa"/>
            <w:shd w:val="clear" w:color="auto" w:fill="D9D9D9"/>
            <w:vAlign w:val="center"/>
          </w:tcPr>
          <w:p w14:paraId="659A30D2">
            <w:pPr>
              <w:spacing w:after="0"/>
              <w:jc w:val="center"/>
              <w:rPr>
                <w:rFonts w:ascii="Times New Roman" w:hAnsi="Times New Roman"/>
                <w:sz w:val="18"/>
                <w:szCs w:val="18"/>
              </w:rPr>
            </w:pPr>
            <w:r>
              <w:rPr>
                <w:rFonts w:ascii="Times New Roman" w:hAnsi="Times New Roman"/>
                <w:sz w:val="18"/>
                <w:szCs w:val="18"/>
              </w:rPr>
              <w:t>1</w:t>
            </w:r>
          </w:p>
        </w:tc>
        <w:tc>
          <w:tcPr>
            <w:tcW w:w="487" w:type="dxa"/>
            <w:vAlign w:val="center"/>
          </w:tcPr>
          <w:p w14:paraId="24C048E5">
            <w:pPr>
              <w:spacing w:after="0"/>
              <w:jc w:val="center"/>
              <w:rPr>
                <w:rFonts w:ascii="Times New Roman" w:hAnsi="Times New Roman"/>
                <w:sz w:val="18"/>
                <w:szCs w:val="18"/>
              </w:rPr>
            </w:pPr>
          </w:p>
        </w:tc>
        <w:tc>
          <w:tcPr>
            <w:tcW w:w="487" w:type="dxa"/>
            <w:vAlign w:val="center"/>
          </w:tcPr>
          <w:p w14:paraId="4E3843B8">
            <w:pPr>
              <w:spacing w:after="0"/>
              <w:jc w:val="center"/>
              <w:rPr>
                <w:rFonts w:ascii="Times New Roman" w:hAnsi="Times New Roman"/>
                <w:sz w:val="18"/>
                <w:szCs w:val="18"/>
              </w:rPr>
            </w:pPr>
          </w:p>
        </w:tc>
        <w:tc>
          <w:tcPr>
            <w:tcW w:w="487" w:type="dxa"/>
            <w:vAlign w:val="center"/>
          </w:tcPr>
          <w:p w14:paraId="41823395">
            <w:pPr>
              <w:spacing w:after="0"/>
              <w:jc w:val="center"/>
              <w:rPr>
                <w:rFonts w:ascii="Times New Roman" w:hAnsi="Times New Roman"/>
                <w:sz w:val="18"/>
                <w:szCs w:val="18"/>
              </w:rPr>
            </w:pPr>
          </w:p>
        </w:tc>
        <w:tc>
          <w:tcPr>
            <w:tcW w:w="487" w:type="dxa"/>
            <w:vAlign w:val="center"/>
          </w:tcPr>
          <w:p w14:paraId="4FA5768F">
            <w:pPr>
              <w:spacing w:after="0"/>
              <w:jc w:val="center"/>
              <w:rPr>
                <w:rFonts w:ascii="Times New Roman" w:hAnsi="Times New Roman"/>
                <w:sz w:val="18"/>
                <w:szCs w:val="18"/>
              </w:rPr>
            </w:pPr>
          </w:p>
        </w:tc>
        <w:tc>
          <w:tcPr>
            <w:tcW w:w="487" w:type="dxa"/>
            <w:shd w:val="clear" w:color="auto" w:fill="D9D9D9"/>
            <w:vAlign w:val="center"/>
          </w:tcPr>
          <w:p w14:paraId="20857CF2">
            <w:pPr>
              <w:spacing w:after="0"/>
              <w:jc w:val="center"/>
              <w:rPr>
                <w:rFonts w:ascii="Times New Roman" w:hAnsi="Times New Roman"/>
                <w:sz w:val="18"/>
                <w:szCs w:val="18"/>
              </w:rPr>
            </w:pPr>
          </w:p>
        </w:tc>
        <w:tc>
          <w:tcPr>
            <w:tcW w:w="521" w:type="dxa"/>
            <w:gridSpan w:val="2"/>
            <w:vAlign w:val="center"/>
          </w:tcPr>
          <w:p w14:paraId="1CC3CB03">
            <w:pPr>
              <w:spacing w:after="0"/>
              <w:jc w:val="center"/>
              <w:rPr>
                <w:rFonts w:ascii="Times New Roman" w:hAnsi="Times New Roman"/>
                <w:sz w:val="18"/>
                <w:szCs w:val="18"/>
              </w:rPr>
            </w:pPr>
          </w:p>
        </w:tc>
        <w:tc>
          <w:tcPr>
            <w:tcW w:w="478" w:type="dxa"/>
            <w:gridSpan w:val="2"/>
            <w:vAlign w:val="center"/>
          </w:tcPr>
          <w:p w14:paraId="5AB84DA7">
            <w:pPr>
              <w:spacing w:after="0"/>
              <w:jc w:val="center"/>
              <w:rPr>
                <w:rFonts w:ascii="Times New Roman" w:hAnsi="Times New Roman"/>
                <w:sz w:val="18"/>
                <w:szCs w:val="18"/>
              </w:rPr>
            </w:pPr>
          </w:p>
        </w:tc>
        <w:tc>
          <w:tcPr>
            <w:tcW w:w="462" w:type="dxa"/>
            <w:gridSpan w:val="2"/>
            <w:vAlign w:val="center"/>
          </w:tcPr>
          <w:p w14:paraId="0A39C4C7">
            <w:pPr>
              <w:spacing w:after="0"/>
              <w:jc w:val="center"/>
              <w:rPr>
                <w:rFonts w:ascii="Times New Roman" w:hAnsi="Times New Roman"/>
                <w:sz w:val="18"/>
                <w:szCs w:val="18"/>
              </w:rPr>
            </w:pPr>
          </w:p>
        </w:tc>
        <w:tc>
          <w:tcPr>
            <w:tcW w:w="487" w:type="dxa"/>
            <w:vAlign w:val="center"/>
          </w:tcPr>
          <w:p w14:paraId="70617E94">
            <w:pPr>
              <w:spacing w:after="0"/>
              <w:jc w:val="center"/>
              <w:rPr>
                <w:rFonts w:ascii="Times New Roman" w:hAnsi="Times New Roman"/>
                <w:sz w:val="18"/>
                <w:szCs w:val="18"/>
              </w:rPr>
            </w:pPr>
          </w:p>
        </w:tc>
        <w:tc>
          <w:tcPr>
            <w:tcW w:w="487" w:type="dxa"/>
            <w:shd w:val="clear" w:color="auto" w:fill="D9D9D9"/>
            <w:vAlign w:val="center"/>
          </w:tcPr>
          <w:p w14:paraId="2A3358F5">
            <w:pPr>
              <w:spacing w:after="0"/>
              <w:jc w:val="center"/>
              <w:rPr>
                <w:rFonts w:ascii="Times New Roman" w:hAnsi="Times New Roman"/>
                <w:sz w:val="18"/>
                <w:szCs w:val="18"/>
              </w:rPr>
            </w:pPr>
          </w:p>
        </w:tc>
        <w:tc>
          <w:tcPr>
            <w:tcW w:w="487" w:type="dxa"/>
            <w:vAlign w:val="center"/>
          </w:tcPr>
          <w:p w14:paraId="2DD5FFED">
            <w:pPr>
              <w:spacing w:after="0"/>
              <w:jc w:val="center"/>
              <w:rPr>
                <w:rFonts w:ascii="Times New Roman" w:hAnsi="Times New Roman"/>
                <w:sz w:val="18"/>
                <w:szCs w:val="18"/>
              </w:rPr>
            </w:pPr>
          </w:p>
        </w:tc>
        <w:tc>
          <w:tcPr>
            <w:tcW w:w="487" w:type="dxa"/>
            <w:vAlign w:val="center"/>
          </w:tcPr>
          <w:p w14:paraId="11DBACA0">
            <w:pPr>
              <w:spacing w:after="0"/>
              <w:jc w:val="center"/>
              <w:rPr>
                <w:rFonts w:ascii="Times New Roman" w:hAnsi="Times New Roman"/>
                <w:sz w:val="18"/>
                <w:szCs w:val="18"/>
              </w:rPr>
            </w:pPr>
          </w:p>
        </w:tc>
        <w:tc>
          <w:tcPr>
            <w:tcW w:w="487" w:type="dxa"/>
            <w:vAlign w:val="center"/>
          </w:tcPr>
          <w:p w14:paraId="7DFEA3D8">
            <w:pPr>
              <w:spacing w:after="0"/>
              <w:jc w:val="center"/>
              <w:rPr>
                <w:rFonts w:ascii="Times New Roman" w:hAnsi="Times New Roman"/>
                <w:sz w:val="18"/>
                <w:szCs w:val="18"/>
              </w:rPr>
            </w:pPr>
          </w:p>
        </w:tc>
        <w:tc>
          <w:tcPr>
            <w:tcW w:w="487" w:type="dxa"/>
            <w:vAlign w:val="center"/>
          </w:tcPr>
          <w:p w14:paraId="3000BE0A">
            <w:pPr>
              <w:spacing w:after="0"/>
              <w:jc w:val="center"/>
              <w:rPr>
                <w:rFonts w:ascii="Times New Roman" w:hAnsi="Times New Roman"/>
                <w:sz w:val="18"/>
                <w:szCs w:val="18"/>
              </w:rPr>
            </w:pPr>
          </w:p>
        </w:tc>
        <w:tc>
          <w:tcPr>
            <w:tcW w:w="487" w:type="dxa"/>
            <w:shd w:val="clear" w:color="auto" w:fill="D9D9D9"/>
            <w:vAlign w:val="center"/>
          </w:tcPr>
          <w:p w14:paraId="79135096">
            <w:pPr>
              <w:spacing w:after="0"/>
              <w:jc w:val="center"/>
              <w:rPr>
                <w:rFonts w:ascii="Times New Roman" w:hAnsi="Times New Roman"/>
                <w:sz w:val="18"/>
                <w:szCs w:val="18"/>
              </w:rPr>
            </w:pPr>
          </w:p>
        </w:tc>
        <w:tc>
          <w:tcPr>
            <w:tcW w:w="487" w:type="dxa"/>
            <w:vAlign w:val="center"/>
          </w:tcPr>
          <w:p w14:paraId="6103B9DF">
            <w:pPr>
              <w:spacing w:after="0"/>
              <w:jc w:val="center"/>
              <w:rPr>
                <w:rFonts w:ascii="Times New Roman" w:hAnsi="Times New Roman"/>
                <w:sz w:val="18"/>
                <w:szCs w:val="18"/>
              </w:rPr>
            </w:pPr>
          </w:p>
        </w:tc>
        <w:tc>
          <w:tcPr>
            <w:tcW w:w="487" w:type="dxa"/>
            <w:vAlign w:val="center"/>
          </w:tcPr>
          <w:p w14:paraId="3A01E86C">
            <w:pPr>
              <w:spacing w:after="0"/>
              <w:jc w:val="center"/>
              <w:rPr>
                <w:rFonts w:ascii="Times New Roman" w:hAnsi="Times New Roman"/>
                <w:sz w:val="18"/>
                <w:szCs w:val="18"/>
              </w:rPr>
            </w:pPr>
          </w:p>
        </w:tc>
        <w:tc>
          <w:tcPr>
            <w:tcW w:w="487" w:type="dxa"/>
            <w:vAlign w:val="center"/>
          </w:tcPr>
          <w:p w14:paraId="7643F0AF">
            <w:pPr>
              <w:spacing w:after="0"/>
              <w:jc w:val="center"/>
              <w:rPr>
                <w:rFonts w:ascii="Times New Roman" w:hAnsi="Times New Roman"/>
                <w:sz w:val="18"/>
                <w:szCs w:val="18"/>
              </w:rPr>
            </w:pPr>
          </w:p>
        </w:tc>
        <w:tc>
          <w:tcPr>
            <w:tcW w:w="487" w:type="dxa"/>
            <w:vAlign w:val="center"/>
          </w:tcPr>
          <w:p w14:paraId="34A8E853">
            <w:pPr>
              <w:spacing w:after="0"/>
              <w:jc w:val="center"/>
              <w:rPr>
                <w:rFonts w:ascii="Times New Roman" w:hAnsi="Times New Roman"/>
                <w:sz w:val="18"/>
                <w:szCs w:val="18"/>
              </w:rPr>
            </w:pPr>
            <w:r>
              <w:rPr>
                <w:rFonts w:ascii="Times New Roman" w:hAnsi="Times New Roman"/>
                <w:sz w:val="18"/>
                <w:szCs w:val="18"/>
              </w:rPr>
              <w:t>1</w:t>
            </w:r>
          </w:p>
        </w:tc>
        <w:tc>
          <w:tcPr>
            <w:tcW w:w="416" w:type="dxa"/>
            <w:gridSpan w:val="2"/>
            <w:shd w:val="clear" w:color="auto" w:fill="D9D9D9"/>
            <w:vAlign w:val="center"/>
          </w:tcPr>
          <w:p w14:paraId="2A4F6D5C">
            <w:pPr>
              <w:spacing w:after="0"/>
              <w:jc w:val="center"/>
              <w:rPr>
                <w:rFonts w:ascii="Times New Roman" w:hAnsi="Times New Roman"/>
                <w:sz w:val="18"/>
                <w:szCs w:val="18"/>
              </w:rPr>
            </w:pPr>
            <w:r>
              <w:rPr>
                <w:rFonts w:ascii="Times New Roman" w:hAnsi="Times New Roman"/>
                <w:sz w:val="18"/>
                <w:szCs w:val="18"/>
              </w:rPr>
              <w:t>1</w:t>
            </w:r>
          </w:p>
        </w:tc>
        <w:tc>
          <w:tcPr>
            <w:tcW w:w="425" w:type="dxa"/>
            <w:gridSpan w:val="2"/>
            <w:shd w:val="clear" w:color="auto" w:fill="D9D9D9"/>
            <w:vAlign w:val="center"/>
          </w:tcPr>
          <w:p w14:paraId="7E8DA41E">
            <w:pPr>
              <w:spacing w:after="0"/>
              <w:jc w:val="center"/>
              <w:rPr>
                <w:rFonts w:ascii="Times New Roman" w:hAnsi="Times New Roman"/>
                <w:sz w:val="18"/>
                <w:szCs w:val="18"/>
              </w:rPr>
            </w:pPr>
            <w:r>
              <w:rPr>
                <w:rFonts w:ascii="Times New Roman" w:hAnsi="Times New Roman"/>
                <w:sz w:val="18"/>
                <w:szCs w:val="18"/>
              </w:rPr>
              <w:t>2</w:t>
            </w:r>
          </w:p>
        </w:tc>
        <w:tc>
          <w:tcPr>
            <w:tcW w:w="567" w:type="dxa"/>
            <w:gridSpan w:val="2"/>
            <w:shd w:val="clear" w:color="auto" w:fill="C5E0B3"/>
            <w:vAlign w:val="center"/>
          </w:tcPr>
          <w:p w14:paraId="1DFFECB0">
            <w:pPr>
              <w:spacing w:after="0"/>
              <w:jc w:val="center"/>
              <w:rPr>
                <w:rFonts w:ascii="Times New Roman" w:hAnsi="Times New Roman"/>
                <w:b/>
                <w:sz w:val="18"/>
                <w:szCs w:val="18"/>
              </w:rPr>
            </w:pPr>
            <w:r>
              <w:rPr>
                <w:rFonts w:ascii="Times New Roman" w:hAnsi="Times New Roman"/>
                <w:b/>
                <w:sz w:val="18"/>
                <w:szCs w:val="18"/>
              </w:rPr>
              <w:t>2</w:t>
            </w:r>
          </w:p>
        </w:tc>
        <w:tc>
          <w:tcPr>
            <w:tcW w:w="644" w:type="dxa"/>
            <w:shd w:val="clear" w:color="auto" w:fill="C5E0B3"/>
            <w:vAlign w:val="center"/>
          </w:tcPr>
          <w:p w14:paraId="11B22557">
            <w:pPr>
              <w:spacing w:after="0"/>
              <w:jc w:val="center"/>
              <w:rPr>
                <w:rFonts w:ascii="Times New Roman" w:hAnsi="Times New Roman"/>
                <w:b/>
                <w:sz w:val="18"/>
                <w:szCs w:val="18"/>
              </w:rPr>
            </w:pPr>
            <w:r>
              <w:rPr>
                <w:rFonts w:ascii="Times New Roman" w:hAnsi="Times New Roman"/>
                <w:b/>
                <w:sz w:val="18"/>
                <w:szCs w:val="18"/>
              </w:rPr>
              <w:t>68</w:t>
            </w:r>
          </w:p>
        </w:tc>
        <w:tc>
          <w:tcPr>
            <w:tcW w:w="634" w:type="dxa"/>
            <w:shd w:val="clear" w:color="auto" w:fill="C5E0B3"/>
            <w:vAlign w:val="center"/>
          </w:tcPr>
          <w:p w14:paraId="01D569EA">
            <w:pPr>
              <w:spacing w:after="0"/>
              <w:jc w:val="center"/>
              <w:rPr>
                <w:rFonts w:ascii="Times New Roman" w:hAnsi="Times New Roman"/>
                <w:b/>
                <w:sz w:val="18"/>
                <w:szCs w:val="18"/>
              </w:rPr>
            </w:pPr>
            <w:r>
              <w:rPr>
                <w:rFonts w:ascii="Times New Roman" w:hAnsi="Times New Roman"/>
                <w:b/>
                <w:sz w:val="18"/>
                <w:szCs w:val="18"/>
              </w:rPr>
              <w:t>3</w:t>
            </w:r>
          </w:p>
        </w:tc>
      </w:tr>
      <w:tr w14:paraId="0F1BB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tcPr>
          <w:p w14:paraId="714CF24F">
            <w:pPr>
              <w:spacing w:after="0"/>
              <w:rPr>
                <w:rFonts w:ascii="Times New Roman" w:hAnsi="Times New Roman"/>
                <w:sz w:val="18"/>
                <w:szCs w:val="18"/>
              </w:rPr>
            </w:pPr>
            <w:r>
              <w:rPr>
                <w:rFonts w:ascii="Times New Roman" w:hAnsi="Times New Roman"/>
                <w:sz w:val="18"/>
                <w:szCs w:val="18"/>
              </w:rPr>
              <w:t>Технология</w:t>
            </w:r>
          </w:p>
        </w:tc>
        <w:tc>
          <w:tcPr>
            <w:tcW w:w="484" w:type="dxa"/>
          </w:tcPr>
          <w:p w14:paraId="1CF1F883">
            <w:pPr>
              <w:spacing w:after="0"/>
              <w:jc w:val="center"/>
              <w:rPr>
                <w:rFonts w:ascii="Times New Roman" w:hAnsi="Times New Roman"/>
                <w:sz w:val="18"/>
                <w:szCs w:val="18"/>
              </w:rPr>
            </w:pPr>
          </w:p>
        </w:tc>
        <w:tc>
          <w:tcPr>
            <w:tcW w:w="486" w:type="dxa"/>
          </w:tcPr>
          <w:p w14:paraId="40E94AE2">
            <w:pPr>
              <w:spacing w:after="0"/>
              <w:jc w:val="center"/>
              <w:rPr>
                <w:rFonts w:ascii="Times New Roman" w:hAnsi="Times New Roman"/>
                <w:sz w:val="18"/>
                <w:szCs w:val="18"/>
              </w:rPr>
            </w:pPr>
          </w:p>
        </w:tc>
        <w:tc>
          <w:tcPr>
            <w:tcW w:w="487" w:type="dxa"/>
          </w:tcPr>
          <w:p w14:paraId="05AC1AF4">
            <w:pPr>
              <w:spacing w:after="0"/>
              <w:jc w:val="center"/>
              <w:rPr>
                <w:rFonts w:ascii="Times New Roman" w:hAnsi="Times New Roman"/>
                <w:sz w:val="18"/>
                <w:szCs w:val="18"/>
              </w:rPr>
            </w:pPr>
          </w:p>
        </w:tc>
        <w:tc>
          <w:tcPr>
            <w:tcW w:w="487" w:type="dxa"/>
          </w:tcPr>
          <w:p w14:paraId="18948390">
            <w:pPr>
              <w:spacing w:after="0"/>
              <w:jc w:val="center"/>
              <w:rPr>
                <w:rFonts w:ascii="Times New Roman" w:hAnsi="Times New Roman"/>
                <w:sz w:val="18"/>
                <w:szCs w:val="18"/>
              </w:rPr>
            </w:pPr>
          </w:p>
        </w:tc>
        <w:tc>
          <w:tcPr>
            <w:tcW w:w="487" w:type="dxa"/>
            <w:shd w:val="clear" w:color="auto" w:fill="D9D9D9"/>
          </w:tcPr>
          <w:p w14:paraId="185F45E3">
            <w:pPr>
              <w:spacing w:after="0"/>
              <w:jc w:val="center"/>
              <w:rPr>
                <w:rFonts w:ascii="Times New Roman" w:hAnsi="Times New Roman"/>
                <w:sz w:val="18"/>
                <w:szCs w:val="18"/>
              </w:rPr>
            </w:pPr>
          </w:p>
        </w:tc>
        <w:tc>
          <w:tcPr>
            <w:tcW w:w="487" w:type="dxa"/>
          </w:tcPr>
          <w:p w14:paraId="3E0C63A5">
            <w:pPr>
              <w:spacing w:after="0"/>
              <w:jc w:val="center"/>
              <w:rPr>
                <w:rFonts w:ascii="Times New Roman" w:hAnsi="Times New Roman"/>
                <w:sz w:val="18"/>
                <w:szCs w:val="18"/>
              </w:rPr>
            </w:pPr>
          </w:p>
        </w:tc>
        <w:tc>
          <w:tcPr>
            <w:tcW w:w="487" w:type="dxa"/>
          </w:tcPr>
          <w:p w14:paraId="70159419">
            <w:pPr>
              <w:spacing w:after="0"/>
              <w:jc w:val="center"/>
              <w:rPr>
                <w:rFonts w:ascii="Times New Roman" w:hAnsi="Times New Roman"/>
                <w:sz w:val="18"/>
                <w:szCs w:val="18"/>
              </w:rPr>
            </w:pPr>
          </w:p>
        </w:tc>
        <w:tc>
          <w:tcPr>
            <w:tcW w:w="487" w:type="dxa"/>
          </w:tcPr>
          <w:p w14:paraId="350B288E">
            <w:pPr>
              <w:spacing w:after="0"/>
              <w:jc w:val="center"/>
              <w:rPr>
                <w:rFonts w:ascii="Times New Roman" w:hAnsi="Times New Roman"/>
                <w:sz w:val="18"/>
                <w:szCs w:val="18"/>
              </w:rPr>
            </w:pPr>
          </w:p>
        </w:tc>
        <w:tc>
          <w:tcPr>
            <w:tcW w:w="487" w:type="dxa"/>
          </w:tcPr>
          <w:p w14:paraId="589E306E">
            <w:pPr>
              <w:spacing w:after="0"/>
              <w:jc w:val="center"/>
              <w:rPr>
                <w:rFonts w:ascii="Times New Roman" w:hAnsi="Times New Roman"/>
                <w:sz w:val="18"/>
                <w:szCs w:val="18"/>
              </w:rPr>
            </w:pPr>
          </w:p>
        </w:tc>
        <w:tc>
          <w:tcPr>
            <w:tcW w:w="487" w:type="dxa"/>
            <w:shd w:val="clear" w:color="auto" w:fill="D9D9D9"/>
          </w:tcPr>
          <w:p w14:paraId="56888D6E">
            <w:pPr>
              <w:spacing w:after="0"/>
              <w:jc w:val="center"/>
              <w:rPr>
                <w:rFonts w:ascii="Times New Roman" w:hAnsi="Times New Roman"/>
                <w:sz w:val="18"/>
                <w:szCs w:val="18"/>
              </w:rPr>
            </w:pPr>
          </w:p>
        </w:tc>
        <w:tc>
          <w:tcPr>
            <w:tcW w:w="521" w:type="dxa"/>
            <w:gridSpan w:val="2"/>
            <w:vAlign w:val="center"/>
          </w:tcPr>
          <w:p w14:paraId="13EDFBA9">
            <w:pPr>
              <w:spacing w:after="0"/>
              <w:jc w:val="center"/>
              <w:rPr>
                <w:rFonts w:ascii="Times New Roman" w:hAnsi="Times New Roman"/>
                <w:sz w:val="18"/>
                <w:szCs w:val="18"/>
              </w:rPr>
            </w:pPr>
          </w:p>
        </w:tc>
        <w:tc>
          <w:tcPr>
            <w:tcW w:w="478" w:type="dxa"/>
            <w:gridSpan w:val="2"/>
            <w:vAlign w:val="center"/>
          </w:tcPr>
          <w:p w14:paraId="368448BA">
            <w:pPr>
              <w:spacing w:after="0"/>
              <w:jc w:val="center"/>
              <w:rPr>
                <w:rFonts w:ascii="Times New Roman" w:hAnsi="Times New Roman"/>
                <w:sz w:val="18"/>
                <w:szCs w:val="18"/>
              </w:rPr>
            </w:pPr>
          </w:p>
        </w:tc>
        <w:tc>
          <w:tcPr>
            <w:tcW w:w="462" w:type="dxa"/>
            <w:gridSpan w:val="2"/>
            <w:vAlign w:val="center"/>
          </w:tcPr>
          <w:p w14:paraId="23559FE2">
            <w:pPr>
              <w:spacing w:after="0"/>
              <w:jc w:val="center"/>
              <w:rPr>
                <w:rFonts w:ascii="Times New Roman" w:hAnsi="Times New Roman"/>
                <w:sz w:val="18"/>
                <w:szCs w:val="18"/>
              </w:rPr>
            </w:pPr>
          </w:p>
        </w:tc>
        <w:tc>
          <w:tcPr>
            <w:tcW w:w="487" w:type="dxa"/>
            <w:vAlign w:val="center"/>
          </w:tcPr>
          <w:p w14:paraId="7B1D5759">
            <w:pPr>
              <w:spacing w:after="0"/>
              <w:jc w:val="center"/>
              <w:rPr>
                <w:rFonts w:ascii="Times New Roman" w:hAnsi="Times New Roman"/>
                <w:sz w:val="18"/>
                <w:szCs w:val="18"/>
              </w:rPr>
            </w:pPr>
          </w:p>
        </w:tc>
        <w:tc>
          <w:tcPr>
            <w:tcW w:w="487" w:type="dxa"/>
            <w:shd w:val="clear" w:color="auto" w:fill="D9D9D9"/>
            <w:vAlign w:val="center"/>
          </w:tcPr>
          <w:p w14:paraId="387AECE1">
            <w:pPr>
              <w:spacing w:after="0"/>
              <w:jc w:val="center"/>
              <w:rPr>
                <w:rFonts w:ascii="Times New Roman" w:hAnsi="Times New Roman"/>
                <w:sz w:val="18"/>
                <w:szCs w:val="18"/>
              </w:rPr>
            </w:pPr>
          </w:p>
        </w:tc>
        <w:tc>
          <w:tcPr>
            <w:tcW w:w="487" w:type="dxa"/>
          </w:tcPr>
          <w:p w14:paraId="160DAE95">
            <w:pPr>
              <w:spacing w:after="0"/>
              <w:jc w:val="center"/>
              <w:rPr>
                <w:rFonts w:ascii="Times New Roman" w:hAnsi="Times New Roman"/>
                <w:sz w:val="18"/>
                <w:szCs w:val="18"/>
              </w:rPr>
            </w:pPr>
          </w:p>
        </w:tc>
        <w:tc>
          <w:tcPr>
            <w:tcW w:w="487" w:type="dxa"/>
          </w:tcPr>
          <w:p w14:paraId="43093E47">
            <w:pPr>
              <w:spacing w:after="0"/>
              <w:jc w:val="center"/>
              <w:rPr>
                <w:rFonts w:ascii="Times New Roman" w:hAnsi="Times New Roman"/>
                <w:sz w:val="18"/>
                <w:szCs w:val="18"/>
              </w:rPr>
            </w:pPr>
          </w:p>
        </w:tc>
        <w:tc>
          <w:tcPr>
            <w:tcW w:w="487" w:type="dxa"/>
          </w:tcPr>
          <w:p w14:paraId="62A28D69">
            <w:pPr>
              <w:spacing w:after="0"/>
              <w:jc w:val="center"/>
              <w:rPr>
                <w:rFonts w:ascii="Times New Roman" w:hAnsi="Times New Roman"/>
                <w:sz w:val="18"/>
                <w:szCs w:val="18"/>
              </w:rPr>
            </w:pPr>
          </w:p>
        </w:tc>
        <w:tc>
          <w:tcPr>
            <w:tcW w:w="487" w:type="dxa"/>
          </w:tcPr>
          <w:p w14:paraId="2B924CF8">
            <w:pPr>
              <w:spacing w:after="0"/>
              <w:jc w:val="center"/>
              <w:rPr>
                <w:rFonts w:ascii="Times New Roman" w:hAnsi="Times New Roman"/>
                <w:sz w:val="18"/>
                <w:szCs w:val="18"/>
              </w:rPr>
            </w:pPr>
          </w:p>
        </w:tc>
        <w:tc>
          <w:tcPr>
            <w:tcW w:w="487" w:type="dxa"/>
            <w:shd w:val="clear" w:color="auto" w:fill="D9D9D9"/>
          </w:tcPr>
          <w:p w14:paraId="50E7A884">
            <w:pPr>
              <w:spacing w:after="0"/>
              <w:jc w:val="center"/>
              <w:rPr>
                <w:rFonts w:ascii="Times New Roman" w:hAnsi="Times New Roman"/>
                <w:sz w:val="18"/>
                <w:szCs w:val="18"/>
              </w:rPr>
            </w:pPr>
          </w:p>
        </w:tc>
        <w:tc>
          <w:tcPr>
            <w:tcW w:w="487" w:type="dxa"/>
          </w:tcPr>
          <w:p w14:paraId="02E151BA">
            <w:pPr>
              <w:spacing w:after="0"/>
              <w:jc w:val="center"/>
              <w:rPr>
                <w:rFonts w:ascii="Times New Roman" w:hAnsi="Times New Roman"/>
                <w:sz w:val="18"/>
                <w:szCs w:val="18"/>
              </w:rPr>
            </w:pPr>
          </w:p>
        </w:tc>
        <w:tc>
          <w:tcPr>
            <w:tcW w:w="487" w:type="dxa"/>
          </w:tcPr>
          <w:p w14:paraId="31A2E1E6">
            <w:pPr>
              <w:spacing w:after="0"/>
              <w:jc w:val="center"/>
              <w:rPr>
                <w:rFonts w:ascii="Times New Roman" w:hAnsi="Times New Roman"/>
                <w:sz w:val="18"/>
                <w:szCs w:val="18"/>
              </w:rPr>
            </w:pPr>
          </w:p>
        </w:tc>
        <w:tc>
          <w:tcPr>
            <w:tcW w:w="487" w:type="dxa"/>
          </w:tcPr>
          <w:p w14:paraId="5EAF9B15">
            <w:pPr>
              <w:spacing w:after="0"/>
              <w:jc w:val="center"/>
              <w:rPr>
                <w:rFonts w:ascii="Times New Roman" w:hAnsi="Times New Roman"/>
                <w:sz w:val="18"/>
                <w:szCs w:val="18"/>
              </w:rPr>
            </w:pPr>
          </w:p>
        </w:tc>
        <w:tc>
          <w:tcPr>
            <w:tcW w:w="487" w:type="dxa"/>
          </w:tcPr>
          <w:p w14:paraId="594368EA">
            <w:pPr>
              <w:spacing w:after="0"/>
              <w:jc w:val="center"/>
              <w:rPr>
                <w:rFonts w:ascii="Times New Roman" w:hAnsi="Times New Roman"/>
                <w:sz w:val="18"/>
                <w:szCs w:val="18"/>
              </w:rPr>
            </w:pPr>
          </w:p>
        </w:tc>
        <w:tc>
          <w:tcPr>
            <w:tcW w:w="416" w:type="dxa"/>
            <w:gridSpan w:val="2"/>
            <w:shd w:val="clear" w:color="auto" w:fill="D9D9D9"/>
          </w:tcPr>
          <w:p w14:paraId="138A0B01">
            <w:pPr>
              <w:spacing w:after="0"/>
              <w:jc w:val="center"/>
              <w:rPr>
                <w:rFonts w:ascii="Times New Roman" w:hAnsi="Times New Roman"/>
                <w:sz w:val="18"/>
                <w:szCs w:val="18"/>
              </w:rPr>
            </w:pPr>
          </w:p>
        </w:tc>
        <w:tc>
          <w:tcPr>
            <w:tcW w:w="425" w:type="dxa"/>
            <w:gridSpan w:val="2"/>
            <w:shd w:val="clear" w:color="auto" w:fill="D9D9D9"/>
          </w:tcPr>
          <w:p w14:paraId="60BBF44C">
            <w:pPr>
              <w:spacing w:after="0"/>
              <w:jc w:val="center"/>
              <w:rPr>
                <w:rFonts w:ascii="Times New Roman" w:hAnsi="Times New Roman"/>
                <w:sz w:val="18"/>
                <w:szCs w:val="18"/>
              </w:rPr>
            </w:pPr>
          </w:p>
        </w:tc>
        <w:tc>
          <w:tcPr>
            <w:tcW w:w="567" w:type="dxa"/>
            <w:gridSpan w:val="2"/>
            <w:shd w:val="clear" w:color="auto" w:fill="C5E0B3"/>
            <w:vAlign w:val="center"/>
          </w:tcPr>
          <w:p w14:paraId="4654D8E6">
            <w:pPr>
              <w:spacing w:after="0"/>
              <w:jc w:val="center"/>
              <w:rPr>
                <w:rFonts w:ascii="Times New Roman" w:hAnsi="Times New Roman"/>
                <w:b/>
                <w:sz w:val="18"/>
                <w:szCs w:val="18"/>
              </w:rPr>
            </w:pPr>
          </w:p>
        </w:tc>
        <w:tc>
          <w:tcPr>
            <w:tcW w:w="644" w:type="dxa"/>
            <w:shd w:val="clear" w:color="auto" w:fill="C5E0B3"/>
            <w:vAlign w:val="center"/>
          </w:tcPr>
          <w:p w14:paraId="2AF033FA">
            <w:pPr>
              <w:spacing w:after="0"/>
              <w:jc w:val="center"/>
              <w:rPr>
                <w:rFonts w:ascii="Times New Roman" w:hAnsi="Times New Roman"/>
                <w:b/>
                <w:sz w:val="18"/>
                <w:szCs w:val="18"/>
              </w:rPr>
            </w:pPr>
            <w:r>
              <w:rPr>
                <w:rFonts w:ascii="Times New Roman" w:hAnsi="Times New Roman"/>
                <w:b/>
                <w:sz w:val="18"/>
                <w:szCs w:val="18"/>
              </w:rPr>
              <w:t>34</w:t>
            </w:r>
          </w:p>
        </w:tc>
        <w:tc>
          <w:tcPr>
            <w:tcW w:w="634" w:type="dxa"/>
            <w:shd w:val="clear" w:color="auto" w:fill="C5E0B3"/>
            <w:vAlign w:val="center"/>
          </w:tcPr>
          <w:p w14:paraId="48F747FA">
            <w:pPr>
              <w:spacing w:after="0"/>
              <w:jc w:val="center"/>
              <w:rPr>
                <w:rFonts w:ascii="Times New Roman" w:hAnsi="Times New Roman"/>
                <w:b/>
                <w:sz w:val="18"/>
                <w:szCs w:val="18"/>
              </w:rPr>
            </w:pPr>
          </w:p>
        </w:tc>
      </w:tr>
      <w:tr w14:paraId="02AEB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tcPr>
          <w:p w14:paraId="14755407">
            <w:pPr>
              <w:spacing w:after="0"/>
              <w:rPr>
                <w:rFonts w:ascii="Times New Roman" w:hAnsi="Times New Roman"/>
                <w:sz w:val="18"/>
                <w:szCs w:val="18"/>
              </w:rPr>
            </w:pPr>
            <w:r>
              <w:rPr>
                <w:rFonts w:ascii="Times New Roman" w:hAnsi="Times New Roman"/>
                <w:sz w:val="18"/>
                <w:szCs w:val="18"/>
              </w:rPr>
              <w:t>Изобразительное искусство</w:t>
            </w:r>
          </w:p>
        </w:tc>
        <w:tc>
          <w:tcPr>
            <w:tcW w:w="484" w:type="dxa"/>
          </w:tcPr>
          <w:p w14:paraId="56310AD6">
            <w:pPr>
              <w:spacing w:after="0"/>
              <w:jc w:val="center"/>
              <w:rPr>
                <w:rFonts w:ascii="Times New Roman" w:hAnsi="Times New Roman"/>
                <w:sz w:val="18"/>
                <w:szCs w:val="18"/>
              </w:rPr>
            </w:pPr>
          </w:p>
        </w:tc>
        <w:tc>
          <w:tcPr>
            <w:tcW w:w="486" w:type="dxa"/>
          </w:tcPr>
          <w:p w14:paraId="576F73FB">
            <w:pPr>
              <w:spacing w:after="0"/>
              <w:jc w:val="center"/>
              <w:rPr>
                <w:rFonts w:ascii="Times New Roman" w:hAnsi="Times New Roman"/>
                <w:sz w:val="18"/>
                <w:szCs w:val="18"/>
              </w:rPr>
            </w:pPr>
          </w:p>
        </w:tc>
        <w:tc>
          <w:tcPr>
            <w:tcW w:w="487" w:type="dxa"/>
          </w:tcPr>
          <w:p w14:paraId="18BAB80A">
            <w:pPr>
              <w:spacing w:after="0"/>
              <w:jc w:val="center"/>
              <w:rPr>
                <w:rFonts w:ascii="Times New Roman" w:hAnsi="Times New Roman"/>
                <w:sz w:val="18"/>
                <w:szCs w:val="18"/>
              </w:rPr>
            </w:pPr>
          </w:p>
        </w:tc>
        <w:tc>
          <w:tcPr>
            <w:tcW w:w="487" w:type="dxa"/>
          </w:tcPr>
          <w:p w14:paraId="25BD92C2">
            <w:pPr>
              <w:spacing w:after="0"/>
              <w:jc w:val="center"/>
              <w:rPr>
                <w:rFonts w:ascii="Times New Roman" w:hAnsi="Times New Roman"/>
                <w:sz w:val="18"/>
                <w:szCs w:val="18"/>
              </w:rPr>
            </w:pPr>
          </w:p>
        </w:tc>
        <w:tc>
          <w:tcPr>
            <w:tcW w:w="487" w:type="dxa"/>
            <w:shd w:val="clear" w:color="auto" w:fill="D9D9D9"/>
          </w:tcPr>
          <w:p w14:paraId="4DD8D7B3">
            <w:pPr>
              <w:spacing w:after="0"/>
              <w:jc w:val="center"/>
              <w:rPr>
                <w:rFonts w:ascii="Times New Roman" w:hAnsi="Times New Roman"/>
                <w:sz w:val="18"/>
                <w:szCs w:val="18"/>
              </w:rPr>
            </w:pPr>
          </w:p>
        </w:tc>
        <w:tc>
          <w:tcPr>
            <w:tcW w:w="487" w:type="dxa"/>
          </w:tcPr>
          <w:p w14:paraId="30CF761F">
            <w:pPr>
              <w:spacing w:after="0"/>
              <w:jc w:val="center"/>
              <w:rPr>
                <w:rFonts w:ascii="Times New Roman" w:hAnsi="Times New Roman"/>
                <w:sz w:val="18"/>
                <w:szCs w:val="18"/>
              </w:rPr>
            </w:pPr>
          </w:p>
        </w:tc>
        <w:tc>
          <w:tcPr>
            <w:tcW w:w="487" w:type="dxa"/>
          </w:tcPr>
          <w:p w14:paraId="6FFE06F9">
            <w:pPr>
              <w:spacing w:after="0"/>
              <w:jc w:val="center"/>
              <w:rPr>
                <w:rFonts w:ascii="Times New Roman" w:hAnsi="Times New Roman"/>
                <w:sz w:val="18"/>
                <w:szCs w:val="18"/>
              </w:rPr>
            </w:pPr>
          </w:p>
        </w:tc>
        <w:tc>
          <w:tcPr>
            <w:tcW w:w="487" w:type="dxa"/>
          </w:tcPr>
          <w:p w14:paraId="5B5CCDB1">
            <w:pPr>
              <w:spacing w:after="0"/>
              <w:jc w:val="center"/>
              <w:rPr>
                <w:rFonts w:ascii="Times New Roman" w:hAnsi="Times New Roman"/>
                <w:sz w:val="18"/>
                <w:szCs w:val="18"/>
              </w:rPr>
            </w:pPr>
          </w:p>
        </w:tc>
        <w:tc>
          <w:tcPr>
            <w:tcW w:w="487" w:type="dxa"/>
          </w:tcPr>
          <w:p w14:paraId="14979FEC">
            <w:pPr>
              <w:spacing w:after="0"/>
              <w:jc w:val="center"/>
              <w:rPr>
                <w:rFonts w:ascii="Times New Roman" w:hAnsi="Times New Roman"/>
                <w:sz w:val="18"/>
                <w:szCs w:val="18"/>
              </w:rPr>
            </w:pPr>
          </w:p>
        </w:tc>
        <w:tc>
          <w:tcPr>
            <w:tcW w:w="487" w:type="dxa"/>
            <w:shd w:val="clear" w:color="auto" w:fill="D9D9D9"/>
          </w:tcPr>
          <w:p w14:paraId="509319BA">
            <w:pPr>
              <w:spacing w:after="0"/>
              <w:jc w:val="center"/>
              <w:rPr>
                <w:rFonts w:ascii="Times New Roman" w:hAnsi="Times New Roman"/>
                <w:sz w:val="18"/>
                <w:szCs w:val="18"/>
              </w:rPr>
            </w:pPr>
          </w:p>
        </w:tc>
        <w:tc>
          <w:tcPr>
            <w:tcW w:w="521" w:type="dxa"/>
            <w:gridSpan w:val="2"/>
            <w:vAlign w:val="center"/>
          </w:tcPr>
          <w:p w14:paraId="0CD48A3C">
            <w:pPr>
              <w:spacing w:after="0"/>
              <w:jc w:val="center"/>
              <w:rPr>
                <w:rFonts w:ascii="Times New Roman" w:hAnsi="Times New Roman"/>
                <w:sz w:val="18"/>
                <w:szCs w:val="18"/>
              </w:rPr>
            </w:pPr>
          </w:p>
        </w:tc>
        <w:tc>
          <w:tcPr>
            <w:tcW w:w="478" w:type="dxa"/>
            <w:gridSpan w:val="2"/>
            <w:vAlign w:val="center"/>
          </w:tcPr>
          <w:p w14:paraId="23CC498D">
            <w:pPr>
              <w:spacing w:after="0"/>
              <w:jc w:val="center"/>
              <w:rPr>
                <w:rFonts w:ascii="Times New Roman" w:hAnsi="Times New Roman"/>
                <w:sz w:val="18"/>
                <w:szCs w:val="18"/>
              </w:rPr>
            </w:pPr>
          </w:p>
        </w:tc>
        <w:tc>
          <w:tcPr>
            <w:tcW w:w="462" w:type="dxa"/>
            <w:gridSpan w:val="2"/>
            <w:vAlign w:val="center"/>
          </w:tcPr>
          <w:p w14:paraId="1A044842">
            <w:pPr>
              <w:spacing w:after="0"/>
              <w:jc w:val="center"/>
              <w:rPr>
                <w:rFonts w:ascii="Times New Roman" w:hAnsi="Times New Roman"/>
                <w:sz w:val="18"/>
                <w:szCs w:val="18"/>
              </w:rPr>
            </w:pPr>
          </w:p>
        </w:tc>
        <w:tc>
          <w:tcPr>
            <w:tcW w:w="487" w:type="dxa"/>
            <w:vAlign w:val="center"/>
          </w:tcPr>
          <w:p w14:paraId="434DC2F5">
            <w:pPr>
              <w:spacing w:after="0"/>
              <w:jc w:val="center"/>
              <w:rPr>
                <w:rFonts w:ascii="Times New Roman" w:hAnsi="Times New Roman"/>
                <w:sz w:val="18"/>
                <w:szCs w:val="18"/>
              </w:rPr>
            </w:pPr>
          </w:p>
        </w:tc>
        <w:tc>
          <w:tcPr>
            <w:tcW w:w="487" w:type="dxa"/>
            <w:shd w:val="clear" w:color="auto" w:fill="D9D9D9"/>
            <w:vAlign w:val="center"/>
          </w:tcPr>
          <w:p w14:paraId="506D8988">
            <w:pPr>
              <w:spacing w:after="0"/>
              <w:jc w:val="center"/>
              <w:rPr>
                <w:rFonts w:ascii="Times New Roman" w:hAnsi="Times New Roman"/>
                <w:sz w:val="18"/>
                <w:szCs w:val="18"/>
              </w:rPr>
            </w:pPr>
          </w:p>
        </w:tc>
        <w:tc>
          <w:tcPr>
            <w:tcW w:w="487" w:type="dxa"/>
          </w:tcPr>
          <w:p w14:paraId="0F5B1408">
            <w:pPr>
              <w:spacing w:after="0"/>
              <w:jc w:val="center"/>
              <w:rPr>
                <w:rFonts w:ascii="Times New Roman" w:hAnsi="Times New Roman"/>
                <w:sz w:val="18"/>
                <w:szCs w:val="18"/>
              </w:rPr>
            </w:pPr>
          </w:p>
        </w:tc>
        <w:tc>
          <w:tcPr>
            <w:tcW w:w="487" w:type="dxa"/>
          </w:tcPr>
          <w:p w14:paraId="14AF748B">
            <w:pPr>
              <w:spacing w:after="0"/>
              <w:jc w:val="center"/>
              <w:rPr>
                <w:rFonts w:ascii="Times New Roman" w:hAnsi="Times New Roman"/>
                <w:sz w:val="18"/>
                <w:szCs w:val="18"/>
              </w:rPr>
            </w:pPr>
          </w:p>
        </w:tc>
        <w:tc>
          <w:tcPr>
            <w:tcW w:w="487" w:type="dxa"/>
          </w:tcPr>
          <w:p w14:paraId="60FB2BB6">
            <w:pPr>
              <w:spacing w:after="0"/>
              <w:jc w:val="center"/>
              <w:rPr>
                <w:rFonts w:ascii="Times New Roman" w:hAnsi="Times New Roman"/>
                <w:sz w:val="18"/>
                <w:szCs w:val="18"/>
              </w:rPr>
            </w:pPr>
          </w:p>
        </w:tc>
        <w:tc>
          <w:tcPr>
            <w:tcW w:w="487" w:type="dxa"/>
          </w:tcPr>
          <w:p w14:paraId="3E713918">
            <w:pPr>
              <w:spacing w:after="0"/>
              <w:jc w:val="center"/>
              <w:rPr>
                <w:rFonts w:ascii="Times New Roman" w:hAnsi="Times New Roman"/>
                <w:sz w:val="18"/>
                <w:szCs w:val="18"/>
              </w:rPr>
            </w:pPr>
          </w:p>
        </w:tc>
        <w:tc>
          <w:tcPr>
            <w:tcW w:w="487" w:type="dxa"/>
            <w:shd w:val="clear" w:color="auto" w:fill="D9D9D9"/>
          </w:tcPr>
          <w:p w14:paraId="384FF19F">
            <w:pPr>
              <w:spacing w:after="0"/>
              <w:jc w:val="center"/>
              <w:rPr>
                <w:rFonts w:ascii="Times New Roman" w:hAnsi="Times New Roman"/>
                <w:sz w:val="18"/>
                <w:szCs w:val="18"/>
              </w:rPr>
            </w:pPr>
          </w:p>
        </w:tc>
        <w:tc>
          <w:tcPr>
            <w:tcW w:w="487" w:type="dxa"/>
          </w:tcPr>
          <w:p w14:paraId="2168BAEC">
            <w:pPr>
              <w:spacing w:after="0"/>
              <w:jc w:val="center"/>
              <w:rPr>
                <w:rFonts w:ascii="Times New Roman" w:hAnsi="Times New Roman"/>
                <w:sz w:val="18"/>
                <w:szCs w:val="18"/>
              </w:rPr>
            </w:pPr>
          </w:p>
        </w:tc>
        <w:tc>
          <w:tcPr>
            <w:tcW w:w="487" w:type="dxa"/>
          </w:tcPr>
          <w:p w14:paraId="372C5AA2">
            <w:pPr>
              <w:spacing w:after="0"/>
              <w:jc w:val="center"/>
              <w:rPr>
                <w:rFonts w:ascii="Times New Roman" w:hAnsi="Times New Roman"/>
                <w:sz w:val="18"/>
                <w:szCs w:val="18"/>
              </w:rPr>
            </w:pPr>
          </w:p>
        </w:tc>
        <w:tc>
          <w:tcPr>
            <w:tcW w:w="487" w:type="dxa"/>
          </w:tcPr>
          <w:p w14:paraId="7CC3AC70">
            <w:pPr>
              <w:spacing w:after="0"/>
              <w:jc w:val="center"/>
              <w:rPr>
                <w:rFonts w:ascii="Times New Roman" w:hAnsi="Times New Roman"/>
                <w:sz w:val="18"/>
                <w:szCs w:val="18"/>
              </w:rPr>
            </w:pPr>
          </w:p>
        </w:tc>
        <w:tc>
          <w:tcPr>
            <w:tcW w:w="487" w:type="dxa"/>
          </w:tcPr>
          <w:p w14:paraId="7257C3DF">
            <w:pPr>
              <w:spacing w:after="0"/>
              <w:jc w:val="center"/>
              <w:rPr>
                <w:rFonts w:ascii="Times New Roman" w:hAnsi="Times New Roman"/>
                <w:sz w:val="18"/>
                <w:szCs w:val="18"/>
              </w:rPr>
            </w:pPr>
          </w:p>
        </w:tc>
        <w:tc>
          <w:tcPr>
            <w:tcW w:w="416" w:type="dxa"/>
            <w:gridSpan w:val="2"/>
            <w:shd w:val="clear" w:color="auto" w:fill="D9D9D9"/>
          </w:tcPr>
          <w:p w14:paraId="5C2AA877">
            <w:pPr>
              <w:spacing w:after="0"/>
              <w:jc w:val="center"/>
              <w:rPr>
                <w:rFonts w:ascii="Times New Roman" w:hAnsi="Times New Roman"/>
                <w:sz w:val="18"/>
                <w:szCs w:val="18"/>
              </w:rPr>
            </w:pPr>
          </w:p>
        </w:tc>
        <w:tc>
          <w:tcPr>
            <w:tcW w:w="425" w:type="dxa"/>
            <w:gridSpan w:val="2"/>
            <w:shd w:val="clear" w:color="auto" w:fill="D9D9D9"/>
          </w:tcPr>
          <w:p w14:paraId="6A2D142F">
            <w:pPr>
              <w:spacing w:after="0"/>
              <w:jc w:val="center"/>
              <w:rPr>
                <w:rFonts w:ascii="Times New Roman" w:hAnsi="Times New Roman"/>
                <w:sz w:val="18"/>
                <w:szCs w:val="18"/>
              </w:rPr>
            </w:pPr>
          </w:p>
        </w:tc>
        <w:tc>
          <w:tcPr>
            <w:tcW w:w="567" w:type="dxa"/>
            <w:gridSpan w:val="2"/>
            <w:shd w:val="clear" w:color="auto" w:fill="C5E0B3"/>
            <w:vAlign w:val="center"/>
          </w:tcPr>
          <w:p w14:paraId="2BDBA051">
            <w:pPr>
              <w:spacing w:after="0"/>
              <w:jc w:val="center"/>
              <w:rPr>
                <w:rFonts w:ascii="Times New Roman" w:hAnsi="Times New Roman"/>
                <w:b/>
                <w:sz w:val="18"/>
                <w:szCs w:val="18"/>
              </w:rPr>
            </w:pPr>
          </w:p>
        </w:tc>
        <w:tc>
          <w:tcPr>
            <w:tcW w:w="644" w:type="dxa"/>
            <w:shd w:val="clear" w:color="auto" w:fill="C5E0B3"/>
            <w:vAlign w:val="center"/>
          </w:tcPr>
          <w:p w14:paraId="0AF93C88">
            <w:pPr>
              <w:spacing w:after="0"/>
              <w:jc w:val="center"/>
              <w:rPr>
                <w:rFonts w:ascii="Times New Roman" w:hAnsi="Times New Roman"/>
                <w:b/>
                <w:sz w:val="18"/>
                <w:szCs w:val="18"/>
              </w:rPr>
            </w:pPr>
            <w:r>
              <w:rPr>
                <w:rFonts w:ascii="Times New Roman" w:hAnsi="Times New Roman"/>
                <w:b/>
                <w:sz w:val="18"/>
                <w:szCs w:val="18"/>
              </w:rPr>
              <w:t>34</w:t>
            </w:r>
          </w:p>
        </w:tc>
        <w:tc>
          <w:tcPr>
            <w:tcW w:w="634" w:type="dxa"/>
            <w:shd w:val="clear" w:color="auto" w:fill="C5E0B3"/>
            <w:vAlign w:val="center"/>
          </w:tcPr>
          <w:p w14:paraId="45C6EC63">
            <w:pPr>
              <w:spacing w:after="0"/>
              <w:jc w:val="center"/>
              <w:rPr>
                <w:rFonts w:ascii="Times New Roman" w:hAnsi="Times New Roman"/>
                <w:b/>
                <w:sz w:val="18"/>
                <w:szCs w:val="18"/>
              </w:rPr>
            </w:pPr>
          </w:p>
        </w:tc>
      </w:tr>
      <w:tr w14:paraId="36DD0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tcPr>
          <w:p w14:paraId="3F45A5C4">
            <w:pPr>
              <w:spacing w:after="0"/>
              <w:rPr>
                <w:rFonts w:ascii="Times New Roman" w:hAnsi="Times New Roman"/>
                <w:sz w:val="18"/>
                <w:szCs w:val="18"/>
              </w:rPr>
            </w:pPr>
            <w:r>
              <w:rPr>
                <w:rFonts w:ascii="Times New Roman" w:hAnsi="Times New Roman"/>
                <w:sz w:val="18"/>
                <w:szCs w:val="18"/>
              </w:rPr>
              <w:t>Музыка</w:t>
            </w:r>
          </w:p>
        </w:tc>
        <w:tc>
          <w:tcPr>
            <w:tcW w:w="484" w:type="dxa"/>
          </w:tcPr>
          <w:p w14:paraId="7ED38F85">
            <w:pPr>
              <w:spacing w:after="0"/>
              <w:jc w:val="center"/>
              <w:rPr>
                <w:rFonts w:ascii="Times New Roman" w:hAnsi="Times New Roman"/>
                <w:sz w:val="18"/>
                <w:szCs w:val="18"/>
              </w:rPr>
            </w:pPr>
          </w:p>
        </w:tc>
        <w:tc>
          <w:tcPr>
            <w:tcW w:w="486" w:type="dxa"/>
          </w:tcPr>
          <w:p w14:paraId="6C23B02C">
            <w:pPr>
              <w:spacing w:after="0"/>
              <w:jc w:val="center"/>
              <w:rPr>
                <w:rFonts w:ascii="Times New Roman" w:hAnsi="Times New Roman"/>
                <w:sz w:val="18"/>
                <w:szCs w:val="18"/>
              </w:rPr>
            </w:pPr>
          </w:p>
        </w:tc>
        <w:tc>
          <w:tcPr>
            <w:tcW w:w="487" w:type="dxa"/>
          </w:tcPr>
          <w:p w14:paraId="78DC134C">
            <w:pPr>
              <w:spacing w:after="0"/>
              <w:jc w:val="center"/>
              <w:rPr>
                <w:rFonts w:ascii="Times New Roman" w:hAnsi="Times New Roman"/>
                <w:sz w:val="18"/>
                <w:szCs w:val="18"/>
              </w:rPr>
            </w:pPr>
          </w:p>
        </w:tc>
        <w:tc>
          <w:tcPr>
            <w:tcW w:w="487" w:type="dxa"/>
          </w:tcPr>
          <w:p w14:paraId="520A3FC4">
            <w:pPr>
              <w:spacing w:after="0"/>
              <w:jc w:val="center"/>
              <w:rPr>
                <w:rFonts w:ascii="Times New Roman" w:hAnsi="Times New Roman"/>
                <w:sz w:val="18"/>
                <w:szCs w:val="18"/>
              </w:rPr>
            </w:pPr>
          </w:p>
        </w:tc>
        <w:tc>
          <w:tcPr>
            <w:tcW w:w="487" w:type="dxa"/>
            <w:shd w:val="clear" w:color="auto" w:fill="D9D9D9"/>
          </w:tcPr>
          <w:p w14:paraId="780A0539">
            <w:pPr>
              <w:spacing w:after="0"/>
              <w:jc w:val="center"/>
              <w:rPr>
                <w:rFonts w:ascii="Times New Roman" w:hAnsi="Times New Roman"/>
                <w:sz w:val="18"/>
                <w:szCs w:val="18"/>
              </w:rPr>
            </w:pPr>
          </w:p>
        </w:tc>
        <w:tc>
          <w:tcPr>
            <w:tcW w:w="487" w:type="dxa"/>
          </w:tcPr>
          <w:p w14:paraId="5D023142">
            <w:pPr>
              <w:spacing w:after="0"/>
              <w:jc w:val="center"/>
              <w:rPr>
                <w:rFonts w:ascii="Times New Roman" w:hAnsi="Times New Roman"/>
                <w:sz w:val="18"/>
                <w:szCs w:val="18"/>
              </w:rPr>
            </w:pPr>
          </w:p>
        </w:tc>
        <w:tc>
          <w:tcPr>
            <w:tcW w:w="487" w:type="dxa"/>
          </w:tcPr>
          <w:p w14:paraId="26233B2C">
            <w:pPr>
              <w:spacing w:after="0"/>
              <w:jc w:val="center"/>
              <w:rPr>
                <w:rFonts w:ascii="Times New Roman" w:hAnsi="Times New Roman"/>
                <w:sz w:val="18"/>
                <w:szCs w:val="18"/>
              </w:rPr>
            </w:pPr>
          </w:p>
        </w:tc>
        <w:tc>
          <w:tcPr>
            <w:tcW w:w="487" w:type="dxa"/>
          </w:tcPr>
          <w:p w14:paraId="6552AB5C">
            <w:pPr>
              <w:spacing w:after="0"/>
              <w:jc w:val="center"/>
              <w:rPr>
                <w:rFonts w:ascii="Times New Roman" w:hAnsi="Times New Roman"/>
                <w:sz w:val="18"/>
                <w:szCs w:val="18"/>
              </w:rPr>
            </w:pPr>
          </w:p>
        </w:tc>
        <w:tc>
          <w:tcPr>
            <w:tcW w:w="487" w:type="dxa"/>
          </w:tcPr>
          <w:p w14:paraId="5FE8B94F">
            <w:pPr>
              <w:spacing w:after="0"/>
              <w:jc w:val="center"/>
              <w:rPr>
                <w:rFonts w:ascii="Times New Roman" w:hAnsi="Times New Roman"/>
                <w:sz w:val="18"/>
                <w:szCs w:val="18"/>
              </w:rPr>
            </w:pPr>
          </w:p>
        </w:tc>
        <w:tc>
          <w:tcPr>
            <w:tcW w:w="487" w:type="dxa"/>
            <w:shd w:val="clear" w:color="auto" w:fill="D9D9D9"/>
          </w:tcPr>
          <w:p w14:paraId="00C2C498">
            <w:pPr>
              <w:spacing w:after="0"/>
              <w:jc w:val="center"/>
              <w:rPr>
                <w:rFonts w:ascii="Times New Roman" w:hAnsi="Times New Roman"/>
                <w:sz w:val="18"/>
                <w:szCs w:val="18"/>
              </w:rPr>
            </w:pPr>
          </w:p>
        </w:tc>
        <w:tc>
          <w:tcPr>
            <w:tcW w:w="521" w:type="dxa"/>
            <w:gridSpan w:val="2"/>
            <w:vAlign w:val="center"/>
          </w:tcPr>
          <w:p w14:paraId="5F6A5DC8">
            <w:pPr>
              <w:spacing w:after="0"/>
              <w:jc w:val="center"/>
              <w:rPr>
                <w:rFonts w:ascii="Times New Roman" w:hAnsi="Times New Roman"/>
                <w:sz w:val="18"/>
                <w:szCs w:val="18"/>
              </w:rPr>
            </w:pPr>
          </w:p>
        </w:tc>
        <w:tc>
          <w:tcPr>
            <w:tcW w:w="478" w:type="dxa"/>
            <w:gridSpan w:val="2"/>
            <w:vAlign w:val="center"/>
          </w:tcPr>
          <w:p w14:paraId="07DDE1C4">
            <w:pPr>
              <w:spacing w:after="0"/>
              <w:jc w:val="center"/>
              <w:rPr>
                <w:rFonts w:ascii="Times New Roman" w:hAnsi="Times New Roman"/>
                <w:sz w:val="18"/>
                <w:szCs w:val="18"/>
              </w:rPr>
            </w:pPr>
          </w:p>
        </w:tc>
        <w:tc>
          <w:tcPr>
            <w:tcW w:w="462" w:type="dxa"/>
            <w:gridSpan w:val="2"/>
            <w:vAlign w:val="center"/>
          </w:tcPr>
          <w:p w14:paraId="3DC60E8F">
            <w:pPr>
              <w:spacing w:after="0"/>
              <w:jc w:val="center"/>
              <w:rPr>
                <w:rFonts w:ascii="Times New Roman" w:hAnsi="Times New Roman"/>
                <w:sz w:val="18"/>
                <w:szCs w:val="18"/>
              </w:rPr>
            </w:pPr>
          </w:p>
        </w:tc>
        <w:tc>
          <w:tcPr>
            <w:tcW w:w="487" w:type="dxa"/>
            <w:vAlign w:val="center"/>
          </w:tcPr>
          <w:p w14:paraId="16D8AEC8">
            <w:pPr>
              <w:spacing w:after="0"/>
              <w:jc w:val="center"/>
              <w:rPr>
                <w:rFonts w:ascii="Times New Roman" w:hAnsi="Times New Roman"/>
                <w:sz w:val="18"/>
                <w:szCs w:val="18"/>
              </w:rPr>
            </w:pPr>
          </w:p>
        </w:tc>
        <w:tc>
          <w:tcPr>
            <w:tcW w:w="487" w:type="dxa"/>
            <w:shd w:val="clear" w:color="auto" w:fill="D9D9D9"/>
            <w:vAlign w:val="center"/>
          </w:tcPr>
          <w:p w14:paraId="327216BD">
            <w:pPr>
              <w:spacing w:after="0"/>
              <w:jc w:val="center"/>
              <w:rPr>
                <w:rFonts w:ascii="Times New Roman" w:hAnsi="Times New Roman"/>
                <w:sz w:val="18"/>
                <w:szCs w:val="18"/>
              </w:rPr>
            </w:pPr>
          </w:p>
        </w:tc>
        <w:tc>
          <w:tcPr>
            <w:tcW w:w="487" w:type="dxa"/>
          </w:tcPr>
          <w:p w14:paraId="3A04C323">
            <w:pPr>
              <w:spacing w:after="0"/>
              <w:jc w:val="center"/>
              <w:rPr>
                <w:rFonts w:ascii="Times New Roman" w:hAnsi="Times New Roman"/>
                <w:sz w:val="18"/>
                <w:szCs w:val="18"/>
              </w:rPr>
            </w:pPr>
          </w:p>
        </w:tc>
        <w:tc>
          <w:tcPr>
            <w:tcW w:w="487" w:type="dxa"/>
          </w:tcPr>
          <w:p w14:paraId="3C530FD4">
            <w:pPr>
              <w:spacing w:after="0"/>
              <w:jc w:val="center"/>
              <w:rPr>
                <w:rFonts w:ascii="Times New Roman" w:hAnsi="Times New Roman"/>
                <w:sz w:val="18"/>
                <w:szCs w:val="18"/>
              </w:rPr>
            </w:pPr>
          </w:p>
        </w:tc>
        <w:tc>
          <w:tcPr>
            <w:tcW w:w="487" w:type="dxa"/>
          </w:tcPr>
          <w:p w14:paraId="2D87620D">
            <w:pPr>
              <w:spacing w:after="0"/>
              <w:jc w:val="center"/>
              <w:rPr>
                <w:rFonts w:ascii="Times New Roman" w:hAnsi="Times New Roman"/>
                <w:sz w:val="18"/>
                <w:szCs w:val="18"/>
              </w:rPr>
            </w:pPr>
          </w:p>
        </w:tc>
        <w:tc>
          <w:tcPr>
            <w:tcW w:w="487" w:type="dxa"/>
          </w:tcPr>
          <w:p w14:paraId="077CFB5B">
            <w:pPr>
              <w:spacing w:after="0"/>
              <w:jc w:val="center"/>
              <w:rPr>
                <w:rFonts w:ascii="Times New Roman" w:hAnsi="Times New Roman"/>
                <w:sz w:val="18"/>
                <w:szCs w:val="18"/>
              </w:rPr>
            </w:pPr>
          </w:p>
        </w:tc>
        <w:tc>
          <w:tcPr>
            <w:tcW w:w="487" w:type="dxa"/>
            <w:shd w:val="clear" w:color="auto" w:fill="D9D9D9"/>
          </w:tcPr>
          <w:p w14:paraId="38CF565F">
            <w:pPr>
              <w:spacing w:after="0"/>
              <w:jc w:val="center"/>
              <w:rPr>
                <w:rFonts w:ascii="Times New Roman" w:hAnsi="Times New Roman"/>
                <w:sz w:val="18"/>
                <w:szCs w:val="18"/>
              </w:rPr>
            </w:pPr>
          </w:p>
        </w:tc>
        <w:tc>
          <w:tcPr>
            <w:tcW w:w="487" w:type="dxa"/>
          </w:tcPr>
          <w:p w14:paraId="4B881755">
            <w:pPr>
              <w:spacing w:after="0"/>
              <w:jc w:val="center"/>
              <w:rPr>
                <w:rFonts w:ascii="Times New Roman" w:hAnsi="Times New Roman"/>
                <w:sz w:val="18"/>
                <w:szCs w:val="18"/>
              </w:rPr>
            </w:pPr>
          </w:p>
        </w:tc>
        <w:tc>
          <w:tcPr>
            <w:tcW w:w="487" w:type="dxa"/>
          </w:tcPr>
          <w:p w14:paraId="36F4ED39">
            <w:pPr>
              <w:spacing w:after="0"/>
              <w:jc w:val="center"/>
              <w:rPr>
                <w:rFonts w:ascii="Times New Roman" w:hAnsi="Times New Roman"/>
                <w:sz w:val="18"/>
                <w:szCs w:val="18"/>
              </w:rPr>
            </w:pPr>
          </w:p>
        </w:tc>
        <w:tc>
          <w:tcPr>
            <w:tcW w:w="487" w:type="dxa"/>
          </w:tcPr>
          <w:p w14:paraId="2458B46D">
            <w:pPr>
              <w:spacing w:after="0"/>
              <w:jc w:val="center"/>
              <w:rPr>
                <w:rFonts w:ascii="Times New Roman" w:hAnsi="Times New Roman"/>
                <w:sz w:val="18"/>
                <w:szCs w:val="18"/>
              </w:rPr>
            </w:pPr>
          </w:p>
        </w:tc>
        <w:tc>
          <w:tcPr>
            <w:tcW w:w="487" w:type="dxa"/>
          </w:tcPr>
          <w:p w14:paraId="08FF18A5">
            <w:pPr>
              <w:spacing w:after="0"/>
              <w:jc w:val="center"/>
              <w:rPr>
                <w:rFonts w:ascii="Times New Roman" w:hAnsi="Times New Roman"/>
                <w:sz w:val="18"/>
                <w:szCs w:val="18"/>
              </w:rPr>
            </w:pPr>
          </w:p>
        </w:tc>
        <w:tc>
          <w:tcPr>
            <w:tcW w:w="416" w:type="dxa"/>
            <w:gridSpan w:val="2"/>
            <w:shd w:val="clear" w:color="auto" w:fill="D9D9D9"/>
          </w:tcPr>
          <w:p w14:paraId="2959E476">
            <w:pPr>
              <w:spacing w:after="0"/>
              <w:jc w:val="center"/>
              <w:rPr>
                <w:rFonts w:ascii="Times New Roman" w:hAnsi="Times New Roman"/>
                <w:sz w:val="18"/>
                <w:szCs w:val="18"/>
              </w:rPr>
            </w:pPr>
          </w:p>
        </w:tc>
        <w:tc>
          <w:tcPr>
            <w:tcW w:w="425" w:type="dxa"/>
            <w:gridSpan w:val="2"/>
            <w:shd w:val="clear" w:color="auto" w:fill="D9D9D9"/>
          </w:tcPr>
          <w:p w14:paraId="44C1F0B4">
            <w:pPr>
              <w:spacing w:after="0"/>
              <w:jc w:val="center"/>
              <w:rPr>
                <w:rFonts w:ascii="Times New Roman" w:hAnsi="Times New Roman"/>
                <w:sz w:val="18"/>
                <w:szCs w:val="18"/>
              </w:rPr>
            </w:pPr>
          </w:p>
        </w:tc>
        <w:tc>
          <w:tcPr>
            <w:tcW w:w="567" w:type="dxa"/>
            <w:gridSpan w:val="2"/>
            <w:shd w:val="clear" w:color="auto" w:fill="C5E0B3"/>
            <w:vAlign w:val="center"/>
          </w:tcPr>
          <w:p w14:paraId="653B26A8">
            <w:pPr>
              <w:spacing w:after="0"/>
              <w:jc w:val="center"/>
              <w:rPr>
                <w:rFonts w:ascii="Times New Roman" w:hAnsi="Times New Roman"/>
                <w:b/>
                <w:sz w:val="18"/>
                <w:szCs w:val="18"/>
              </w:rPr>
            </w:pPr>
          </w:p>
        </w:tc>
        <w:tc>
          <w:tcPr>
            <w:tcW w:w="644" w:type="dxa"/>
            <w:shd w:val="clear" w:color="auto" w:fill="C5E0B3"/>
            <w:vAlign w:val="center"/>
          </w:tcPr>
          <w:p w14:paraId="2EE2E735">
            <w:pPr>
              <w:spacing w:after="0"/>
              <w:jc w:val="center"/>
              <w:rPr>
                <w:rFonts w:ascii="Times New Roman" w:hAnsi="Times New Roman"/>
                <w:b/>
                <w:sz w:val="18"/>
                <w:szCs w:val="18"/>
              </w:rPr>
            </w:pPr>
            <w:r>
              <w:rPr>
                <w:rFonts w:ascii="Times New Roman" w:hAnsi="Times New Roman"/>
                <w:b/>
                <w:sz w:val="18"/>
                <w:szCs w:val="18"/>
              </w:rPr>
              <w:t>34</w:t>
            </w:r>
          </w:p>
        </w:tc>
        <w:tc>
          <w:tcPr>
            <w:tcW w:w="634" w:type="dxa"/>
            <w:shd w:val="clear" w:color="auto" w:fill="C5E0B3"/>
            <w:vAlign w:val="center"/>
          </w:tcPr>
          <w:p w14:paraId="0468DFBE">
            <w:pPr>
              <w:spacing w:after="0"/>
              <w:jc w:val="center"/>
              <w:rPr>
                <w:rFonts w:ascii="Times New Roman" w:hAnsi="Times New Roman"/>
                <w:b/>
                <w:sz w:val="18"/>
                <w:szCs w:val="18"/>
              </w:rPr>
            </w:pPr>
          </w:p>
        </w:tc>
      </w:tr>
      <w:tr w14:paraId="1D88E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tcPr>
          <w:p w14:paraId="36FE01BA">
            <w:pPr>
              <w:spacing w:after="0"/>
              <w:rPr>
                <w:rFonts w:ascii="Times New Roman" w:hAnsi="Times New Roman"/>
                <w:sz w:val="18"/>
                <w:szCs w:val="18"/>
              </w:rPr>
            </w:pPr>
            <w:r>
              <w:rPr>
                <w:rFonts w:ascii="Times New Roman" w:hAnsi="Times New Roman"/>
                <w:sz w:val="18"/>
                <w:szCs w:val="18"/>
              </w:rPr>
              <w:t>Физическая культура</w:t>
            </w:r>
          </w:p>
        </w:tc>
        <w:tc>
          <w:tcPr>
            <w:tcW w:w="484" w:type="dxa"/>
          </w:tcPr>
          <w:p w14:paraId="1C0ACAD0">
            <w:pPr>
              <w:spacing w:after="0"/>
              <w:jc w:val="center"/>
              <w:rPr>
                <w:rFonts w:ascii="Times New Roman" w:hAnsi="Times New Roman"/>
                <w:sz w:val="18"/>
                <w:szCs w:val="18"/>
              </w:rPr>
            </w:pPr>
          </w:p>
        </w:tc>
        <w:tc>
          <w:tcPr>
            <w:tcW w:w="486" w:type="dxa"/>
          </w:tcPr>
          <w:p w14:paraId="6E7188BF">
            <w:pPr>
              <w:spacing w:after="0"/>
              <w:jc w:val="center"/>
              <w:rPr>
                <w:rFonts w:ascii="Times New Roman" w:hAnsi="Times New Roman"/>
                <w:sz w:val="18"/>
                <w:szCs w:val="18"/>
              </w:rPr>
            </w:pPr>
          </w:p>
        </w:tc>
        <w:tc>
          <w:tcPr>
            <w:tcW w:w="487" w:type="dxa"/>
          </w:tcPr>
          <w:p w14:paraId="29638688">
            <w:pPr>
              <w:spacing w:after="0"/>
              <w:jc w:val="center"/>
              <w:rPr>
                <w:rFonts w:ascii="Times New Roman" w:hAnsi="Times New Roman"/>
                <w:sz w:val="18"/>
                <w:szCs w:val="18"/>
              </w:rPr>
            </w:pPr>
          </w:p>
        </w:tc>
        <w:tc>
          <w:tcPr>
            <w:tcW w:w="487" w:type="dxa"/>
          </w:tcPr>
          <w:p w14:paraId="7BF21738">
            <w:pPr>
              <w:spacing w:after="0"/>
              <w:jc w:val="center"/>
              <w:rPr>
                <w:rFonts w:ascii="Times New Roman" w:hAnsi="Times New Roman"/>
                <w:sz w:val="18"/>
                <w:szCs w:val="18"/>
              </w:rPr>
            </w:pPr>
          </w:p>
        </w:tc>
        <w:tc>
          <w:tcPr>
            <w:tcW w:w="487" w:type="dxa"/>
            <w:shd w:val="clear" w:color="auto" w:fill="D9D9D9"/>
          </w:tcPr>
          <w:p w14:paraId="601CC4B8">
            <w:pPr>
              <w:spacing w:after="0"/>
              <w:jc w:val="center"/>
              <w:rPr>
                <w:rFonts w:ascii="Times New Roman" w:hAnsi="Times New Roman"/>
                <w:sz w:val="18"/>
                <w:szCs w:val="18"/>
              </w:rPr>
            </w:pPr>
          </w:p>
        </w:tc>
        <w:tc>
          <w:tcPr>
            <w:tcW w:w="487" w:type="dxa"/>
          </w:tcPr>
          <w:p w14:paraId="1D7AE2EE">
            <w:pPr>
              <w:spacing w:after="0"/>
              <w:jc w:val="center"/>
              <w:rPr>
                <w:rFonts w:ascii="Times New Roman" w:hAnsi="Times New Roman"/>
                <w:sz w:val="18"/>
                <w:szCs w:val="18"/>
              </w:rPr>
            </w:pPr>
          </w:p>
        </w:tc>
        <w:tc>
          <w:tcPr>
            <w:tcW w:w="487" w:type="dxa"/>
          </w:tcPr>
          <w:p w14:paraId="68A6E9CE">
            <w:pPr>
              <w:spacing w:after="0"/>
              <w:jc w:val="center"/>
              <w:rPr>
                <w:rFonts w:ascii="Times New Roman" w:hAnsi="Times New Roman"/>
                <w:sz w:val="18"/>
                <w:szCs w:val="18"/>
              </w:rPr>
            </w:pPr>
          </w:p>
        </w:tc>
        <w:tc>
          <w:tcPr>
            <w:tcW w:w="487" w:type="dxa"/>
          </w:tcPr>
          <w:p w14:paraId="3BEAF538">
            <w:pPr>
              <w:spacing w:after="0"/>
              <w:jc w:val="center"/>
              <w:rPr>
                <w:rFonts w:ascii="Times New Roman" w:hAnsi="Times New Roman"/>
                <w:sz w:val="18"/>
                <w:szCs w:val="18"/>
              </w:rPr>
            </w:pPr>
          </w:p>
        </w:tc>
        <w:tc>
          <w:tcPr>
            <w:tcW w:w="487" w:type="dxa"/>
          </w:tcPr>
          <w:p w14:paraId="21E46360">
            <w:pPr>
              <w:spacing w:after="0"/>
              <w:jc w:val="center"/>
              <w:rPr>
                <w:rFonts w:ascii="Times New Roman" w:hAnsi="Times New Roman"/>
                <w:sz w:val="18"/>
                <w:szCs w:val="18"/>
              </w:rPr>
            </w:pPr>
          </w:p>
        </w:tc>
        <w:tc>
          <w:tcPr>
            <w:tcW w:w="487" w:type="dxa"/>
            <w:shd w:val="clear" w:color="auto" w:fill="D9D9D9"/>
          </w:tcPr>
          <w:p w14:paraId="4D7BE280">
            <w:pPr>
              <w:spacing w:after="0"/>
              <w:jc w:val="center"/>
              <w:rPr>
                <w:rFonts w:ascii="Times New Roman" w:hAnsi="Times New Roman"/>
                <w:sz w:val="18"/>
                <w:szCs w:val="18"/>
              </w:rPr>
            </w:pPr>
          </w:p>
        </w:tc>
        <w:tc>
          <w:tcPr>
            <w:tcW w:w="521" w:type="dxa"/>
            <w:gridSpan w:val="2"/>
            <w:vAlign w:val="center"/>
          </w:tcPr>
          <w:p w14:paraId="54CA934E">
            <w:pPr>
              <w:spacing w:after="0"/>
              <w:jc w:val="center"/>
              <w:rPr>
                <w:rFonts w:ascii="Times New Roman" w:hAnsi="Times New Roman"/>
                <w:sz w:val="18"/>
                <w:szCs w:val="18"/>
              </w:rPr>
            </w:pPr>
          </w:p>
        </w:tc>
        <w:tc>
          <w:tcPr>
            <w:tcW w:w="478" w:type="dxa"/>
            <w:gridSpan w:val="2"/>
            <w:vAlign w:val="center"/>
          </w:tcPr>
          <w:p w14:paraId="153AC41C">
            <w:pPr>
              <w:spacing w:after="0"/>
              <w:jc w:val="center"/>
              <w:rPr>
                <w:rFonts w:ascii="Times New Roman" w:hAnsi="Times New Roman"/>
                <w:sz w:val="18"/>
                <w:szCs w:val="18"/>
              </w:rPr>
            </w:pPr>
          </w:p>
        </w:tc>
        <w:tc>
          <w:tcPr>
            <w:tcW w:w="462" w:type="dxa"/>
            <w:gridSpan w:val="2"/>
            <w:vAlign w:val="center"/>
          </w:tcPr>
          <w:p w14:paraId="7CACD73A">
            <w:pPr>
              <w:spacing w:after="0"/>
              <w:jc w:val="center"/>
              <w:rPr>
                <w:rFonts w:ascii="Times New Roman" w:hAnsi="Times New Roman"/>
                <w:sz w:val="18"/>
                <w:szCs w:val="18"/>
              </w:rPr>
            </w:pPr>
          </w:p>
        </w:tc>
        <w:tc>
          <w:tcPr>
            <w:tcW w:w="487" w:type="dxa"/>
            <w:vAlign w:val="center"/>
          </w:tcPr>
          <w:p w14:paraId="6B9D6698">
            <w:pPr>
              <w:spacing w:after="0"/>
              <w:jc w:val="center"/>
              <w:rPr>
                <w:rFonts w:ascii="Times New Roman" w:hAnsi="Times New Roman"/>
                <w:sz w:val="18"/>
                <w:szCs w:val="18"/>
              </w:rPr>
            </w:pPr>
          </w:p>
        </w:tc>
        <w:tc>
          <w:tcPr>
            <w:tcW w:w="487" w:type="dxa"/>
            <w:shd w:val="clear" w:color="auto" w:fill="D9D9D9"/>
            <w:vAlign w:val="center"/>
          </w:tcPr>
          <w:p w14:paraId="1EBDCF6E">
            <w:pPr>
              <w:spacing w:after="0"/>
              <w:jc w:val="center"/>
              <w:rPr>
                <w:rFonts w:ascii="Times New Roman" w:hAnsi="Times New Roman"/>
                <w:sz w:val="18"/>
                <w:szCs w:val="18"/>
              </w:rPr>
            </w:pPr>
          </w:p>
        </w:tc>
        <w:tc>
          <w:tcPr>
            <w:tcW w:w="487" w:type="dxa"/>
          </w:tcPr>
          <w:p w14:paraId="245894FD">
            <w:pPr>
              <w:spacing w:after="0"/>
              <w:jc w:val="center"/>
              <w:rPr>
                <w:rFonts w:ascii="Times New Roman" w:hAnsi="Times New Roman"/>
                <w:sz w:val="18"/>
                <w:szCs w:val="18"/>
              </w:rPr>
            </w:pPr>
          </w:p>
        </w:tc>
        <w:tc>
          <w:tcPr>
            <w:tcW w:w="487" w:type="dxa"/>
          </w:tcPr>
          <w:p w14:paraId="3937565D">
            <w:pPr>
              <w:spacing w:after="0"/>
              <w:jc w:val="center"/>
              <w:rPr>
                <w:rFonts w:ascii="Times New Roman" w:hAnsi="Times New Roman"/>
                <w:sz w:val="18"/>
                <w:szCs w:val="18"/>
              </w:rPr>
            </w:pPr>
          </w:p>
        </w:tc>
        <w:tc>
          <w:tcPr>
            <w:tcW w:w="487" w:type="dxa"/>
          </w:tcPr>
          <w:p w14:paraId="60555ED2">
            <w:pPr>
              <w:spacing w:after="0"/>
              <w:jc w:val="center"/>
              <w:rPr>
                <w:rFonts w:ascii="Times New Roman" w:hAnsi="Times New Roman"/>
                <w:sz w:val="18"/>
                <w:szCs w:val="18"/>
              </w:rPr>
            </w:pPr>
          </w:p>
        </w:tc>
        <w:tc>
          <w:tcPr>
            <w:tcW w:w="487" w:type="dxa"/>
          </w:tcPr>
          <w:p w14:paraId="3E9F2C6D">
            <w:pPr>
              <w:spacing w:after="0"/>
              <w:jc w:val="center"/>
              <w:rPr>
                <w:rFonts w:ascii="Times New Roman" w:hAnsi="Times New Roman"/>
                <w:sz w:val="18"/>
                <w:szCs w:val="18"/>
              </w:rPr>
            </w:pPr>
          </w:p>
        </w:tc>
        <w:tc>
          <w:tcPr>
            <w:tcW w:w="487" w:type="dxa"/>
            <w:shd w:val="clear" w:color="auto" w:fill="D9D9D9"/>
          </w:tcPr>
          <w:p w14:paraId="01943C2F">
            <w:pPr>
              <w:spacing w:after="0"/>
              <w:jc w:val="center"/>
              <w:rPr>
                <w:rFonts w:ascii="Times New Roman" w:hAnsi="Times New Roman"/>
                <w:sz w:val="18"/>
                <w:szCs w:val="18"/>
              </w:rPr>
            </w:pPr>
          </w:p>
        </w:tc>
        <w:tc>
          <w:tcPr>
            <w:tcW w:w="487" w:type="dxa"/>
          </w:tcPr>
          <w:p w14:paraId="2F945C20">
            <w:pPr>
              <w:spacing w:after="0"/>
              <w:jc w:val="center"/>
              <w:rPr>
                <w:rFonts w:ascii="Times New Roman" w:hAnsi="Times New Roman"/>
                <w:sz w:val="18"/>
                <w:szCs w:val="18"/>
              </w:rPr>
            </w:pPr>
          </w:p>
        </w:tc>
        <w:tc>
          <w:tcPr>
            <w:tcW w:w="487" w:type="dxa"/>
          </w:tcPr>
          <w:p w14:paraId="2653C92D">
            <w:pPr>
              <w:spacing w:after="0"/>
              <w:jc w:val="center"/>
              <w:rPr>
                <w:rFonts w:ascii="Times New Roman" w:hAnsi="Times New Roman"/>
                <w:sz w:val="18"/>
                <w:szCs w:val="18"/>
              </w:rPr>
            </w:pPr>
          </w:p>
        </w:tc>
        <w:tc>
          <w:tcPr>
            <w:tcW w:w="487" w:type="dxa"/>
          </w:tcPr>
          <w:p w14:paraId="1E23A9C8">
            <w:pPr>
              <w:spacing w:after="0"/>
              <w:jc w:val="center"/>
              <w:rPr>
                <w:rFonts w:ascii="Times New Roman" w:hAnsi="Times New Roman"/>
                <w:sz w:val="18"/>
                <w:szCs w:val="18"/>
              </w:rPr>
            </w:pPr>
          </w:p>
        </w:tc>
        <w:tc>
          <w:tcPr>
            <w:tcW w:w="487" w:type="dxa"/>
          </w:tcPr>
          <w:p w14:paraId="27E67C3F">
            <w:pPr>
              <w:spacing w:after="0"/>
              <w:jc w:val="center"/>
              <w:rPr>
                <w:rFonts w:ascii="Times New Roman" w:hAnsi="Times New Roman"/>
                <w:sz w:val="18"/>
                <w:szCs w:val="18"/>
              </w:rPr>
            </w:pPr>
          </w:p>
        </w:tc>
        <w:tc>
          <w:tcPr>
            <w:tcW w:w="416" w:type="dxa"/>
            <w:gridSpan w:val="2"/>
            <w:shd w:val="clear" w:color="auto" w:fill="D9D9D9"/>
          </w:tcPr>
          <w:p w14:paraId="702DA1F3">
            <w:pPr>
              <w:spacing w:after="0"/>
              <w:jc w:val="center"/>
              <w:rPr>
                <w:rFonts w:ascii="Times New Roman" w:hAnsi="Times New Roman"/>
                <w:sz w:val="18"/>
                <w:szCs w:val="18"/>
              </w:rPr>
            </w:pPr>
          </w:p>
        </w:tc>
        <w:tc>
          <w:tcPr>
            <w:tcW w:w="425" w:type="dxa"/>
            <w:gridSpan w:val="2"/>
            <w:shd w:val="clear" w:color="auto" w:fill="D9D9D9"/>
          </w:tcPr>
          <w:p w14:paraId="7A0851AE">
            <w:pPr>
              <w:spacing w:after="0"/>
              <w:jc w:val="center"/>
              <w:rPr>
                <w:rFonts w:ascii="Times New Roman" w:hAnsi="Times New Roman"/>
                <w:sz w:val="18"/>
                <w:szCs w:val="18"/>
              </w:rPr>
            </w:pPr>
          </w:p>
        </w:tc>
        <w:tc>
          <w:tcPr>
            <w:tcW w:w="567" w:type="dxa"/>
            <w:gridSpan w:val="2"/>
            <w:shd w:val="clear" w:color="auto" w:fill="C5E0B3"/>
            <w:vAlign w:val="center"/>
          </w:tcPr>
          <w:p w14:paraId="1AFE2EE5">
            <w:pPr>
              <w:spacing w:after="0"/>
              <w:jc w:val="center"/>
              <w:rPr>
                <w:rFonts w:ascii="Times New Roman" w:hAnsi="Times New Roman"/>
                <w:b/>
                <w:sz w:val="18"/>
                <w:szCs w:val="18"/>
              </w:rPr>
            </w:pPr>
          </w:p>
        </w:tc>
        <w:tc>
          <w:tcPr>
            <w:tcW w:w="644" w:type="dxa"/>
            <w:shd w:val="clear" w:color="auto" w:fill="C5E0B3"/>
            <w:vAlign w:val="center"/>
          </w:tcPr>
          <w:p w14:paraId="7AB1BDE5">
            <w:pPr>
              <w:spacing w:after="0"/>
              <w:jc w:val="center"/>
              <w:rPr>
                <w:rFonts w:ascii="Times New Roman" w:hAnsi="Times New Roman"/>
                <w:b/>
                <w:sz w:val="18"/>
                <w:szCs w:val="18"/>
              </w:rPr>
            </w:pPr>
            <w:r>
              <w:rPr>
                <w:rFonts w:ascii="Times New Roman" w:hAnsi="Times New Roman"/>
                <w:b/>
                <w:sz w:val="18"/>
                <w:szCs w:val="18"/>
              </w:rPr>
              <w:t>68</w:t>
            </w:r>
          </w:p>
        </w:tc>
        <w:tc>
          <w:tcPr>
            <w:tcW w:w="634" w:type="dxa"/>
            <w:shd w:val="clear" w:color="auto" w:fill="C5E0B3"/>
            <w:vAlign w:val="center"/>
          </w:tcPr>
          <w:p w14:paraId="43304627">
            <w:pPr>
              <w:spacing w:after="0"/>
              <w:jc w:val="center"/>
              <w:rPr>
                <w:rFonts w:ascii="Times New Roman" w:hAnsi="Times New Roman"/>
                <w:b/>
                <w:sz w:val="18"/>
                <w:szCs w:val="18"/>
              </w:rPr>
            </w:pPr>
          </w:p>
        </w:tc>
      </w:tr>
      <w:tr w14:paraId="13688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4" w:type="dxa"/>
            <w:gridSpan w:val="32"/>
          </w:tcPr>
          <w:p w14:paraId="7772990F">
            <w:pPr>
              <w:spacing w:after="0"/>
              <w:rPr>
                <w:rFonts w:ascii="Times New Roman" w:hAnsi="Times New Roman"/>
                <w:b/>
                <w:sz w:val="18"/>
                <w:szCs w:val="18"/>
              </w:rPr>
            </w:pPr>
          </w:p>
          <w:p w14:paraId="61BB33AF">
            <w:pPr>
              <w:spacing w:after="0"/>
              <w:rPr>
                <w:rFonts w:ascii="Times New Roman" w:hAnsi="Times New Roman"/>
                <w:b/>
                <w:sz w:val="18"/>
                <w:szCs w:val="18"/>
              </w:rPr>
            </w:pPr>
            <w:r>
              <w:rPr>
                <w:rFonts w:ascii="Times New Roman" w:hAnsi="Times New Roman"/>
                <w:b/>
                <w:sz w:val="18"/>
                <w:szCs w:val="18"/>
              </w:rPr>
              <w:t>ИТОГО ЗА УЧЕБНЫЙ ГОД</w:t>
            </w:r>
          </w:p>
          <w:p w14:paraId="3A5CAA22">
            <w:pPr>
              <w:spacing w:after="0"/>
              <w:jc w:val="center"/>
              <w:rPr>
                <w:rFonts w:ascii="Times New Roman" w:hAnsi="Times New Roman"/>
                <w:sz w:val="18"/>
                <w:szCs w:val="18"/>
              </w:rPr>
            </w:pPr>
          </w:p>
        </w:tc>
        <w:tc>
          <w:tcPr>
            <w:tcW w:w="567" w:type="dxa"/>
            <w:gridSpan w:val="2"/>
            <w:shd w:val="clear" w:color="auto" w:fill="C5E0B3"/>
            <w:vAlign w:val="center"/>
          </w:tcPr>
          <w:p w14:paraId="4EF38856">
            <w:pPr>
              <w:spacing w:after="0"/>
              <w:jc w:val="center"/>
              <w:rPr>
                <w:rFonts w:ascii="Times New Roman" w:hAnsi="Times New Roman"/>
                <w:b/>
                <w:sz w:val="18"/>
                <w:szCs w:val="18"/>
              </w:rPr>
            </w:pPr>
            <w:r>
              <w:rPr>
                <w:rFonts w:ascii="Times New Roman" w:hAnsi="Times New Roman"/>
                <w:b/>
                <w:sz w:val="18"/>
                <w:szCs w:val="18"/>
              </w:rPr>
              <w:t>24</w:t>
            </w:r>
          </w:p>
        </w:tc>
        <w:tc>
          <w:tcPr>
            <w:tcW w:w="644" w:type="dxa"/>
            <w:shd w:val="clear" w:color="auto" w:fill="C5E0B3"/>
            <w:vAlign w:val="center"/>
          </w:tcPr>
          <w:p w14:paraId="07C484F7">
            <w:pPr>
              <w:spacing w:after="0"/>
              <w:jc w:val="center"/>
              <w:rPr>
                <w:rFonts w:ascii="Times New Roman" w:hAnsi="Times New Roman"/>
                <w:b/>
                <w:sz w:val="18"/>
                <w:szCs w:val="18"/>
              </w:rPr>
            </w:pPr>
            <w:r>
              <w:rPr>
                <w:rFonts w:ascii="Times New Roman" w:hAnsi="Times New Roman"/>
                <w:b/>
                <w:sz w:val="18"/>
                <w:szCs w:val="18"/>
              </w:rPr>
              <w:t>782</w:t>
            </w:r>
          </w:p>
        </w:tc>
        <w:tc>
          <w:tcPr>
            <w:tcW w:w="634" w:type="dxa"/>
            <w:shd w:val="clear" w:color="auto" w:fill="C5E0B3"/>
            <w:vAlign w:val="center"/>
          </w:tcPr>
          <w:p w14:paraId="1CD4101A">
            <w:pPr>
              <w:spacing w:after="0"/>
              <w:jc w:val="center"/>
              <w:rPr>
                <w:rFonts w:ascii="Times New Roman" w:hAnsi="Times New Roman"/>
                <w:b/>
                <w:sz w:val="18"/>
                <w:szCs w:val="18"/>
              </w:rPr>
            </w:pPr>
            <w:r>
              <w:rPr>
                <w:rFonts w:ascii="Times New Roman" w:hAnsi="Times New Roman"/>
                <w:b/>
                <w:sz w:val="18"/>
                <w:szCs w:val="18"/>
              </w:rPr>
              <w:t>3</w:t>
            </w:r>
          </w:p>
        </w:tc>
      </w:tr>
      <w:tr w14:paraId="731B4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99" w:type="dxa"/>
            <w:gridSpan w:val="36"/>
            <w:shd w:val="clear" w:color="auto" w:fill="C5E0B3"/>
          </w:tcPr>
          <w:p w14:paraId="3D4C352D">
            <w:pPr>
              <w:spacing w:after="0"/>
              <w:jc w:val="center"/>
              <w:rPr>
                <w:rFonts w:ascii="Times New Roman" w:hAnsi="Times New Roman"/>
                <w:b/>
                <w:sz w:val="24"/>
                <w:szCs w:val="24"/>
              </w:rPr>
            </w:pPr>
            <w:r>
              <w:rPr>
                <w:rFonts w:ascii="Times New Roman" w:hAnsi="Times New Roman"/>
                <w:b/>
                <w:sz w:val="24"/>
                <w:szCs w:val="24"/>
              </w:rPr>
              <w:t>3 классы</w:t>
            </w:r>
          </w:p>
        </w:tc>
      </w:tr>
      <w:tr w14:paraId="40B99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tcPr>
          <w:p w14:paraId="3E3B6EE3">
            <w:pPr>
              <w:spacing w:after="0"/>
              <w:rPr>
                <w:rFonts w:ascii="Times New Roman" w:hAnsi="Times New Roman"/>
                <w:b/>
                <w:sz w:val="18"/>
                <w:szCs w:val="18"/>
              </w:rPr>
            </w:pPr>
            <w:r>
              <w:rPr>
                <w:rFonts w:ascii="Times New Roman" w:hAnsi="Times New Roman"/>
                <w:sz w:val="18"/>
                <w:szCs w:val="18"/>
              </w:rPr>
              <w:t>Русский язык</w:t>
            </w:r>
          </w:p>
        </w:tc>
        <w:tc>
          <w:tcPr>
            <w:tcW w:w="484" w:type="dxa"/>
            <w:vAlign w:val="center"/>
          </w:tcPr>
          <w:p w14:paraId="7A38C2B9">
            <w:pPr>
              <w:spacing w:after="0"/>
              <w:jc w:val="center"/>
              <w:rPr>
                <w:rFonts w:ascii="Times New Roman" w:hAnsi="Times New Roman"/>
                <w:sz w:val="18"/>
                <w:szCs w:val="18"/>
              </w:rPr>
            </w:pPr>
          </w:p>
        </w:tc>
        <w:tc>
          <w:tcPr>
            <w:tcW w:w="486" w:type="dxa"/>
            <w:vAlign w:val="center"/>
          </w:tcPr>
          <w:p w14:paraId="4AFAA950">
            <w:pPr>
              <w:spacing w:after="0"/>
              <w:jc w:val="center"/>
              <w:rPr>
                <w:rFonts w:ascii="Times New Roman" w:hAnsi="Times New Roman"/>
                <w:sz w:val="18"/>
                <w:szCs w:val="18"/>
              </w:rPr>
            </w:pPr>
          </w:p>
        </w:tc>
        <w:tc>
          <w:tcPr>
            <w:tcW w:w="487" w:type="dxa"/>
            <w:vAlign w:val="center"/>
          </w:tcPr>
          <w:p w14:paraId="1D4983DE">
            <w:pPr>
              <w:spacing w:after="0"/>
              <w:jc w:val="center"/>
              <w:rPr>
                <w:rFonts w:ascii="Times New Roman" w:hAnsi="Times New Roman"/>
                <w:sz w:val="18"/>
                <w:szCs w:val="18"/>
              </w:rPr>
            </w:pPr>
          </w:p>
        </w:tc>
        <w:tc>
          <w:tcPr>
            <w:tcW w:w="487" w:type="dxa"/>
            <w:vAlign w:val="center"/>
          </w:tcPr>
          <w:p w14:paraId="24130F3B">
            <w:pPr>
              <w:spacing w:after="0"/>
              <w:jc w:val="center"/>
              <w:rPr>
                <w:rFonts w:ascii="Times New Roman" w:hAnsi="Times New Roman"/>
                <w:sz w:val="18"/>
                <w:szCs w:val="18"/>
              </w:rPr>
            </w:pPr>
            <w:r>
              <w:rPr>
                <w:rFonts w:ascii="Times New Roman" w:hAnsi="Times New Roman"/>
                <w:sz w:val="18"/>
                <w:szCs w:val="18"/>
              </w:rPr>
              <w:t>1</w:t>
            </w:r>
          </w:p>
        </w:tc>
        <w:tc>
          <w:tcPr>
            <w:tcW w:w="487" w:type="dxa"/>
            <w:shd w:val="clear" w:color="auto" w:fill="D9D9D9"/>
            <w:vAlign w:val="center"/>
          </w:tcPr>
          <w:p w14:paraId="08649F70">
            <w:pPr>
              <w:spacing w:after="0"/>
              <w:jc w:val="center"/>
              <w:rPr>
                <w:rFonts w:ascii="Times New Roman" w:hAnsi="Times New Roman"/>
                <w:sz w:val="18"/>
                <w:szCs w:val="18"/>
              </w:rPr>
            </w:pPr>
            <w:r>
              <w:rPr>
                <w:rFonts w:ascii="Times New Roman" w:hAnsi="Times New Roman"/>
                <w:sz w:val="18"/>
                <w:szCs w:val="18"/>
              </w:rPr>
              <w:t>1</w:t>
            </w:r>
          </w:p>
        </w:tc>
        <w:tc>
          <w:tcPr>
            <w:tcW w:w="487" w:type="dxa"/>
            <w:vAlign w:val="center"/>
          </w:tcPr>
          <w:p w14:paraId="3C3B996F">
            <w:pPr>
              <w:spacing w:after="0"/>
              <w:jc w:val="center"/>
              <w:rPr>
                <w:rFonts w:ascii="Times New Roman" w:hAnsi="Times New Roman"/>
                <w:sz w:val="18"/>
                <w:szCs w:val="18"/>
              </w:rPr>
            </w:pPr>
          </w:p>
        </w:tc>
        <w:tc>
          <w:tcPr>
            <w:tcW w:w="487" w:type="dxa"/>
            <w:vAlign w:val="center"/>
          </w:tcPr>
          <w:p w14:paraId="13C0D8C1">
            <w:pPr>
              <w:spacing w:after="0"/>
              <w:jc w:val="center"/>
              <w:rPr>
                <w:rFonts w:ascii="Times New Roman" w:hAnsi="Times New Roman"/>
                <w:sz w:val="18"/>
                <w:szCs w:val="18"/>
              </w:rPr>
            </w:pPr>
          </w:p>
        </w:tc>
        <w:tc>
          <w:tcPr>
            <w:tcW w:w="487" w:type="dxa"/>
            <w:vAlign w:val="center"/>
          </w:tcPr>
          <w:p w14:paraId="37C59DAB">
            <w:pPr>
              <w:spacing w:after="0"/>
              <w:jc w:val="center"/>
              <w:rPr>
                <w:rFonts w:ascii="Times New Roman" w:hAnsi="Times New Roman"/>
                <w:sz w:val="18"/>
                <w:szCs w:val="18"/>
              </w:rPr>
            </w:pPr>
          </w:p>
        </w:tc>
        <w:tc>
          <w:tcPr>
            <w:tcW w:w="487" w:type="dxa"/>
            <w:vAlign w:val="center"/>
          </w:tcPr>
          <w:p w14:paraId="39573124">
            <w:pPr>
              <w:spacing w:after="0"/>
              <w:jc w:val="center"/>
              <w:rPr>
                <w:rFonts w:ascii="Times New Roman" w:hAnsi="Times New Roman"/>
                <w:sz w:val="18"/>
                <w:szCs w:val="18"/>
              </w:rPr>
            </w:pPr>
            <w:r>
              <w:rPr>
                <w:rFonts w:ascii="Times New Roman" w:hAnsi="Times New Roman"/>
                <w:sz w:val="18"/>
                <w:szCs w:val="18"/>
              </w:rPr>
              <w:t>1</w:t>
            </w:r>
          </w:p>
        </w:tc>
        <w:tc>
          <w:tcPr>
            <w:tcW w:w="487" w:type="dxa"/>
            <w:shd w:val="clear" w:color="auto" w:fill="D9D9D9"/>
            <w:vAlign w:val="center"/>
          </w:tcPr>
          <w:p w14:paraId="2ABA2235">
            <w:pPr>
              <w:spacing w:after="0"/>
              <w:jc w:val="center"/>
              <w:rPr>
                <w:rFonts w:ascii="Times New Roman" w:hAnsi="Times New Roman"/>
                <w:sz w:val="18"/>
                <w:szCs w:val="18"/>
              </w:rPr>
            </w:pPr>
            <w:r>
              <w:rPr>
                <w:rFonts w:ascii="Times New Roman" w:hAnsi="Times New Roman"/>
                <w:sz w:val="18"/>
                <w:szCs w:val="18"/>
              </w:rPr>
              <w:t>1</w:t>
            </w:r>
          </w:p>
        </w:tc>
        <w:tc>
          <w:tcPr>
            <w:tcW w:w="521" w:type="dxa"/>
            <w:gridSpan w:val="2"/>
            <w:vAlign w:val="center"/>
          </w:tcPr>
          <w:p w14:paraId="668F04E4">
            <w:pPr>
              <w:spacing w:after="0"/>
              <w:jc w:val="center"/>
              <w:rPr>
                <w:rFonts w:ascii="Times New Roman" w:hAnsi="Times New Roman"/>
                <w:sz w:val="18"/>
                <w:szCs w:val="18"/>
              </w:rPr>
            </w:pPr>
          </w:p>
        </w:tc>
        <w:tc>
          <w:tcPr>
            <w:tcW w:w="498" w:type="dxa"/>
            <w:gridSpan w:val="3"/>
            <w:vAlign w:val="center"/>
          </w:tcPr>
          <w:p w14:paraId="68BAEE10">
            <w:pPr>
              <w:spacing w:after="0"/>
              <w:jc w:val="center"/>
              <w:rPr>
                <w:rFonts w:ascii="Times New Roman" w:hAnsi="Times New Roman"/>
                <w:sz w:val="18"/>
                <w:szCs w:val="18"/>
              </w:rPr>
            </w:pPr>
          </w:p>
        </w:tc>
        <w:tc>
          <w:tcPr>
            <w:tcW w:w="442" w:type="dxa"/>
            <w:vAlign w:val="center"/>
          </w:tcPr>
          <w:p w14:paraId="7A566B79">
            <w:pPr>
              <w:spacing w:after="0"/>
              <w:jc w:val="center"/>
              <w:rPr>
                <w:rFonts w:ascii="Times New Roman" w:hAnsi="Times New Roman"/>
                <w:sz w:val="18"/>
                <w:szCs w:val="18"/>
              </w:rPr>
            </w:pPr>
          </w:p>
        </w:tc>
        <w:tc>
          <w:tcPr>
            <w:tcW w:w="487" w:type="dxa"/>
            <w:vAlign w:val="center"/>
          </w:tcPr>
          <w:p w14:paraId="3A2F1185">
            <w:pPr>
              <w:spacing w:after="0"/>
              <w:jc w:val="center"/>
              <w:rPr>
                <w:rFonts w:ascii="Times New Roman" w:hAnsi="Times New Roman"/>
                <w:sz w:val="18"/>
                <w:szCs w:val="18"/>
              </w:rPr>
            </w:pPr>
            <w:r>
              <w:rPr>
                <w:rFonts w:ascii="Times New Roman" w:hAnsi="Times New Roman"/>
                <w:sz w:val="18"/>
                <w:szCs w:val="18"/>
              </w:rPr>
              <w:t>1</w:t>
            </w:r>
          </w:p>
        </w:tc>
        <w:tc>
          <w:tcPr>
            <w:tcW w:w="487" w:type="dxa"/>
            <w:shd w:val="clear" w:color="auto" w:fill="D9D9D9"/>
            <w:vAlign w:val="center"/>
          </w:tcPr>
          <w:p w14:paraId="3735339C">
            <w:pPr>
              <w:spacing w:after="0"/>
              <w:jc w:val="center"/>
              <w:rPr>
                <w:rFonts w:ascii="Times New Roman" w:hAnsi="Times New Roman"/>
                <w:sz w:val="18"/>
                <w:szCs w:val="18"/>
              </w:rPr>
            </w:pPr>
            <w:r>
              <w:rPr>
                <w:rFonts w:ascii="Times New Roman" w:hAnsi="Times New Roman"/>
                <w:sz w:val="18"/>
                <w:szCs w:val="18"/>
              </w:rPr>
              <w:t>1</w:t>
            </w:r>
          </w:p>
        </w:tc>
        <w:tc>
          <w:tcPr>
            <w:tcW w:w="487" w:type="dxa"/>
            <w:vAlign w:val="center"/>
          </w:tcPr>
          <w:p w14:paraId="0DC513C9">
            <w:pPr>
              <w:spacing w:after="0"/>
              <w:jc w:val="center"/>
              <w:rPr>
                <w:rFonts w:ascii="Times New Roman" w:hAnsi="Times New Roman"/>
                <w:sz w:val="18"/>
                <w:szCs w:val="18"/>
              </w:rPr>
            </w:pPr>
          </w:p>
        </w:tc>
        <w:tc>
          <w:tcPr>
            <w:tcW w:w="487" w:type="dxa"/>
            <w:vAlign w:val="center"/>
          </w:tcPr>
          <w:p w14:paraId="318CA0F8">
            <w:pPr>
              <w:spacing w:after="0"/>
              <w:jc w:val="center"/>
              <w:rPr>
                <w:rFonts w:ascii="Times New Roman" w:hAnsi="Times New Roman"/>
                <w:sz w:val="18"/>
                <w:szCs w:val="18"/>
              </w:rPr>
            </w:pPr>
          </w:p>
        </w:tc>
        <w:tc>
          <w:tcPr>
            <w:tcW w:w="487" w:type="dxa"/>
            <w:vAlign w:val="center"/>
          </w:tcPr>
          <w:p w14:paraId="5DFD0CEB">
            <w:pPr>
              <w:spacing w:after="0"/>
              <w:jc w:val="center"/>
              <w:rPr>
                <w:rFonts w:ascii="Times New Roman" w:hAnsi="Times New Roman"/>
                <w:sz w:val="18"/>
                <w:szCs w:val="18"/>
              </w:rPr>
            </w:pPr>
          </w:p>
        </w:tc>
        <w:tc>
          <w:tcPr>
            <w:tcW w:w="487" w:type="dxa"/>
            <w:vAlign w:val="center"/>
          </w:tcPr>
          <w:p w14:paraId="1FC898DB">
            <w:pPr>
              <w:spacing w:after="0"/>
              <w:jc w:val="center"/>
              <w:rPr>
                <w:rFonts w:ascii="Times New Roman" w:hAnsi="Times New Roman"/>
                <w:sz w:val="18"/>
                <w:szCs w:val="18"/>
              </w:rPr>
            </w:pPr>
            <w:r>
              <w:rPr>
                <w:rFonts w:ascii="Times New Roman" w:hAnsi="Times New Roman"/>
                <w:sz w:val="18"/>
                <w:szCs w:val="18"/>
              </w:rPr>
              <w:t>1</w:t>
            </w:r>
          </w:p>
        </w:tc>
        <w:tc>
          <w:tcPr>
            <w:tcW w:w="487" w:type="dxa"/>
            <w:shd w:val="clear" w:color="auto" w:fill="D9D9D9"/>
            <w:vAlign w:val="center"/>
          </w:tcPr>
          <w:p w14:paraId="3B069C74">
            <w:pPr>
              <w:spacing w:after="0"/>
              <w:jc w:val="center"/>
              <w:rPr>
                <w:rFonts w:ascii="Times New Roman" w:hAnsi="Times New Roman"/>
                <w:sz w:val="18"/>
                <w:szCs w:val="18"/>
              </w:rPr>
            </w:pPr>
            <w:r>
              <w:rPr>
                <w:rFonts w:ascii="Times New Roman" w:hAnsi="Times New Roman"/>
                <w:sz w:val="18"/>
                <w:szCs w:val="18"/>
              </w:rPr>
              <w:t>1</w:t>
            </w:r>
          </w:p>
        </w:tc>
        <w:tc>
          <w:tcPr>
            <w:tcW w:w="487" w:type="dxa"/>
            <w:vAlign w:val="center"/>
          </w:tcPr>
          <w:p w14:paraId="446E9300">
            <w:pPr>
              <w:spacing w:after="0"/>
              <w:jc w:val="center"/>
              <w:rPr>
                <w:rFonts w:ascii="Times New Roman" w:hAnsi="Times New Roman"/>
                <w:sz w:val="18"/>
                <w:szCs w:val="18"/>
              </w:rPr>
            </w:pPr>
          </w:p>
        </w:tc>
        <w:tc>
          <w:tcPr>
            <w:tcW w:w="487" w:type="dxa"/>
            <w:vAlign w:val="center"/>
          </w:tcPr>
          <w:p w14:paraId="25808F72">
            <w:pPr>
              <w:spacing w:after="0"/>
              <w:jc w:val="center"/>
              <w:rPr>
                <w:rFonts w:ascii="Times New Roman" w:hAnsi="Times New Roman"/>
                <w:sz w:val="18"/>
                <w:szCs w:val="18"/>
              </w:rPr>
            </w:pPr>
          </w:p>
        </w:tc>
        <w:tc>
          <w:tcPr>
            <w:tcW w:w="487" w:type="dxa"/>
            <w:vAlign w:val="center"/>
          </w:tcPr>
          <w:p w14:paraId="503A8EC6">
            <w:pPr>
              <w:spacing w:after="0"/>
              <w:jc w:val="center"/>
              <w:rPr>
                <w:rFonts w:ascii="Times New Roman" w:hAnsi="Times New Roman"/>
                <w:sz w:val="18"/>
                <w:szCs w:val="18"/>
              </w:rPr>
            </w:pPr>
          </w:p>
        </w:tc>
        <w:tc>
          <w:tcPr>
            <w:tcW w:w="487" w:type="dxa"/>
            <w:vAlign w:val="center"/>
          </w:tcPr>
          <w:p w14:paraId="46FC9CCF">
            <w:pPr>
              <w:spacing w:after="0"/>
              <w:jc w:val="center"/>
              <w:rPr>
                <w:rFonts w:ascii="Times New Roman" w:hAnsi="Times New Roman"/>
                <w:sz w:val="18"/>
                <w:szCs w:val="18"/>
              </w:rPr>
            </w:pPr>
            <w:r>
              <w:rPr>
                <w:rFonts w:ascii="Times New Roman" w:hAnsi="Times New Roman"/>
                <w:sz w:val="18"/>
                <w:szCs w:val="18"/>
              </w:rPr>
              <w:t>1</w:t>
            </w:r>
          </w:p>
        </w:tc>
        <w:tc>
          <w:tcPr>
            <w:tcW w:w="392" w:type="dxa"/>
            <w:shd w:val="clear" w:color="auto" w:fill="D9D9D9"/>
            <w:vAlign w:val="center"/>
          </w:tcPr>
          <w:p w14:paraId="27AB1B1A">
            <w:pPr>
              <w:spacing w:after="0"/>
              <w:jc w:val="center"/>
              <w:rPr>
                <w:rFonts w:ascii="Times New Roman" w:hAnsi="Times New Roman"/>
                <w:sz w:val="18"/>
                <w:szCs w:val="18"/>
              </w:rPr>
            </w:pPr>
            <w:r>
              <w:rPr>
                <w:rFonts w:ascii="Times New Roman" w:hAnsi="Times New Roman"/>
                <w:sz w:val="18"/>
                <w:szCs w:val="18"/>
              </w:rPr>
              <w:t>1</w:t>
            </w:r>
          </w:p>
        </w:tc>
        <w:tc>
          <w:tcPr>
            <w:tcW w:w="427" w:type="dxa"/>
            <w:gridSpan w:val="2"/>
            <w:shd w:val="clear" w:color="auto" w:fill="D9D9D9"/>
            <w:vAlign w:val="center"/>
          </w:tcPr>
          <w:p w14:paraId="3F2F0BD4">
            <w:pPr>
              <w:spacing w:after="0"/>
              <w:jc w:val="center"/>
              <w:rPr>
                <w:rFonts w:ascii="Times New Roman" w:hAnsi="Times New Roman"/>
                <w:sz w:val="18"/>
                <w:szCs w:val="18"/>
              </w:rPr>
            </w:pPr>
            <w:r>
              <w:rPr>
                <w:rFonts w:ascii="Times New Roman" w:hAnsi="Times New Roman"/>
                <w:sz w:val="18"/>
                <w:szCs w:val="18"/>
              </w:rPr>
              <w:t>5</w:t>
            </w:r>
          </w:p>
        </w:tc>
        <w:tc>
          <w:tcPr>
            <w:tcW w:w="567" w:type="dxa"/>
            <w:gridSpan w:val="2"/>
            <w:shd w:val="clear" w:color="auto" w:fill="C5E0B3"/>
            <w:vAlign w:val="center"/>
          </w:tcPr>
          <w:p w14:paraId="362BAA8C">
            <w:pPr>
              <w:spacing w:after="0"/>
              <w:jc w:val="center"/>
              <w:rPr>
                <w:rFonts w:ascii="Times New Roman" w:hAnsi="Times New Roman"/>
                <w:b/>
                <w:sz w:val="18"/>
                <w:szCs w:val="18"/>
              </w:rPr>
            </w:pPr>
            <w:r>
              <w:rPr>
                <w:rFonts w:ascii="Times New Roman" w:hAnsi="Times New Roman"/>
                <w:b/>
                <w:sz w:val="18"/>
                <w:szCs w:val="18"/>
              </w:rPr>
              <w:t>10</w:t>
            </w:r>
          </w:p>
        </w:tc>
        <w:tc>
          <w:tcPr>
            <w:tcW w:w="666" w:type="dxa"/>
            <w:gridSpan w:val="2"/>
            <w:shd w:val="clear" w:color="auto" w:fill="C5E0B3"/>
            <w:vAlign w:val="center"/>
          </w:tcPr>
          <w:p w14:paraId="67AD7744">
            <w:pPr>
              <w:spacing w:after="0"/>
              <w:jc w:val="center"/>
              <w:rPr>
                <w:rFonts w:ascii="Times New Roman" w:hAnsi="Times New Roman"/>
                <w:b/>
                <w:sz w:val="18"/>
                <w:szCs w:val="18"/>
              </w:rPr>
            </w:pPr>
            <w:r>
              <w:rPr>
                <w:rFonts w:ascii="Times New Roman" w:hAnsi="Times New Roman"/>
                <w:b/>
                <w:sz w:val="18"/>
                <w:szCs w:val="18"/>
              </w:rPr>
              <w:t>170</w:t>
            </w:r>
          </w:p>
        </w:tc>
        <w:tc>
          <w:tcPr>
            <w:tcW w:w="634" w:type="dxa"/>
            <w:shd w:val="clear" w:color="auto" w:fill="C5E0B3"/>
            <w:vAlign w:val="center"/>
          </w:tcPr>
          <w:p w14:paraId="713643A3">
            <w:pPr>
              <w:spacing w:after="0"/>
              <w:jc w:val="center"/>
              <w:rPr>
                <w:rFonts w:ascii="Times New Roman" w:hAnsi="Times New Roman"/>
                <w:b/>
                <w:sz w:val="18"/>
                <w:szCs w:val="18"/>
              </w:rPr>
            </w:pPr>
            <w:r>
              <w:rPr>
                <w:rFonts w:ascii="Times New Roman" w:hAnsi="Times New Roman"/>
                <w:b/>
                <w:sz w:val="18"/>
                <w:szCs w:val="18"/>
              </w:rPr>
              <w:t>6</w:t>
            </w:r>
          </w:p>
        </w:tc>
      </w:tr>
      <w:tr w14:paraId="08212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tcPr>
          <w:p w14:paraId="67896B5B">
            <w:pPr>
              <w:spacing w:after="0"/>
              <w:rPr>
                <w:rFonts w:ascii="Times New Roman" w:hAnsi="Times New Roman"/>
                <w:b/>
                <w:sz w:val="18"/>
                <w:szCs w:val="18"/>
              </w:rPr>
            </w:pPr>
            <w:r>
              <w:rPr>
                <w:rFonts w:ascii="Times New Roman" w:hAnsi="Times New Roman"/>
                <w:sz w:val="18"/>
                <w:szCs w:val="18"/>
              </w:rPr>
              <w:t>Литературное чтение</w:t>
            </w:r>
          </w:p>
        </w:tc>
        <w:tc>
          <w:tcPr>
            <w:tcW w:w="484" w:type="dxa"/>
            <w:vAlign w:val="center"/>
          </w:tcPr>
          <w:p w14:paraId="2590662E">
            <w:pPr>
              <w:spacing w:after="0"/>
              <w:jc w:val="center"/>
              <w:rPr>
                <w:rFonts w:ascii="Times New Roman" w:hAnsi="Times New Roman"/>
                <w:sz w:val="18"/>
                <w:szCs w:val="18"/>
              </w:rPr>
            </w:pPr>
          </w:p>
        </w:tc>
        <w:tc>
          <w:tcPr>
            <w:tcW w:w="486" w:type="dxa"/>
            <w:vAlign w:val="center"/>
          </w:tcPr>
          <w:p w14:paraId="15610716">
            <w:pPr>
              <w:spacing w:after="0"/>
              <w:jc w:val="center"/>
              <w:rPr>
                <w:rFonts w:ascii="Times New Roman" w:hAnsi="Times New Roman"/>
                <w:sz w:val="18"/>
                <w:szCs w:val="18"/>
              </w:rPr>
            </w:pPr>
          </w:p>
        </w:tc>
        <w:tc>
          <w:tcPr>
            <w:tcW w:w="487" w:type="dxa"/>
            <w:vAlign w:val="center"/>
          </w:tcPr>
          <w:p w14:paraId="5DC3BB6B">
            <w:pPr>
              <w:spacing w:after="0"/>
              <w:jc w:val="center"/>
              <w:rPr>
                <w:rFonts w:ascii="Times New Roman" w:hAnsi="Times New Roman"/>
                <w:sz w:val="18"/>
                <w:szCs w:val="18"/>
              </w:rPr>
            </w:pPr>
          </w:p>
        </w:tc>
        <w:tc>
          <w:tcPr>
            <w:tcW w:w="487" w:type="dxa"/>
            <w:vAlign w:val="center"/>
          </w:tcPr>
          <w:p w14:paraId="07623F7A">
            <w:pPr>
              <w:spacing w:after="0"/>
              <w:jc w:val="center"/>
              <w:rPr>
                <w:rFonts w:ascii="Times New Roman" w:hAnsi="Times New Roman"/>
                <w:sz w:val="18"/>
                <w:szCs w:val="18"/>
              </w:rPr>
            </w:pPr>
          </w:p>
        </w:tc>
        <w:tc>
          <w:tcPr>
            <w:tcW w:w="487" w:type="dxa"/>
            <w:shd w:val="clear" w:color="auto" w:fill="D9D9D9"/>
            <w:vAlign w:val="center"/>
          </w:tcPr>
          <w:p w14:paraId="7B862832">
            <w:pPr>
              <w:spacing w:after="0"/>
              <w:jc w:val="center"/>
              <w:rPr>
                <w:rFonts w:ascii="Times New Roman" w:hAnsi="Times New Roman"/>
                <w:sz w:val="18"/>
                <w:szCs w:val="18"/>
              </w:rPr>
            </w:pPr>
          </w:p>
        </w:tc>
        <w:tc>
          <w:tcPr>
            <w:tcW w:w="487" w:type="dxa"/>
            <w:vAlign w:val="center"/>
          </w:tcPr>
          <w:p w14:paraId="5085F578">
            <w:pPr>
              <w:spacing w:after="0"/>
              <w:jc w:val="center"/>
              <w:rPr>
                <w:rFonts w:ascii="Times New Roman" w:hAnsi="Times New Roman"/>
                <w:sz w:val="18"/>
                <w:szCs w:val="18"/>
              </w:rPr>
            </w:pPr>
          </w:p>
        </w:tc>
        <w:tc>
          <w:tcPr>
            <w:tcW w:w="487" w:type="dxa"/>
            <w:vAlign w:val="center"/>
          </w:tcPr>
          <w:p w14:paraId="2D037440">
            <w:pPr>
              <w:spacing w:after="0"/>
              <w:jc w:val="center"/>
              <w:rPr>
                <w:rFonts w:ascii="Times New Roman" w:hAnsi="Times New Roman"/>
                <w:sz w:val="18"/>
                <w:szCs w:val="18"/>
              </w:rPr>
            </w:pPr>
          </w:p>
        </w:tc>
        <w:tc>
          <w:tcPr>
            <w:tcW w:w="487" w:type="dxa"/>
            <w:vAlign w:val="center"/>
          </w:tcPr>
          <w:p w14:paraId="25CAA8BE">
            <w:pPr>
              <w:spacing w:after="0"/>
              <w:jc w:val="center"/>
              <w:rPr>
                <w:rFonts w:ascii="Times New Roman" w:hAnsi="Times New Roman"/>
                <w:sz w:val="18"/>
                <w:szCs w:val="18"/>
              </w:rPr>
            </w:pPr>
          </w:p>
        </w:tc>
        <w:tc>
          <w:tcPr>
            <w:tcW w:w="487" w:type="dxa"/>
            <w:vAlign w:val="center"/>
          </w:tcPr>
          <w:p w14:paraId="48F642F2">
            <w:pPr>
              <w:spacing w:after="0"/>
              <w:jc w:val="center"/>
              <w:rPr>
                <w:rFonts w:ascii="Times New Roman" w:hAnsi="Times New Roman"/>
                <w:sz w:val="18"/>
                <w:szCs w:val="18"/>
              </w:rPr>
            </w:pPr>
          </w:p>
        </w:tc>
        <w:tc>
          <w:tcPr>
            <w:tcW w:w="487" w:type="dxa"/>
            <w:shd w:val="clear" w:color="auto" w:fill="D9D9D9"/>
            <w:vAlign w:val="center"/>
          </w:tcPr>
          <w:p w14:paraId="4CAD0A9F">
            <w:pPr>
              <w:spacing w:after="0"/>
              <w:jc w:val="center"/>
              <w:rPr>
                <w:rFonts w:ascii="Times New Roman" w:hAnsi="Times New Roman"/>
                <w:sz w:val="18"/>
                <w:szCs w:val="18"/>
              </w:rPr>
            </w:pPr>
          </w:p>
        </w:tc>
        <w:tc>
          <w:tcPr>
            <w:tcW w:w="521" w:type="dxa"/>
            <w:gridSpan w:val="2"/>
            <w:vAlign w:val="center"/>
          </w:tcPr>
          <w:p w14:paraId="02B11620">
            <w:pPr>
              <w:spacing w:after="0"/>
              <w:jc w:val="center"/>
              <w:rPr>
                <w:rFonts w:ascii="Times New Roman" w:hAnsi="Times New Roman"/>
                <w:sz w:val="18"/>
                <w:szCs w:val="18"/>
              </w:rPr>
            </w:pPr>
          </w:p>
        </w:tc>
        <w:tc>
          <w:tcPr>
            <w:tcW w:w="498" w:type="dxa"/>
            <w:gridSpan w:val="3"/>
            <w:vAlign w:val="center"/>
          </w:tcPr>
          <w:p w14:paraId="4980F43F">
            <w:pPr>
              <w:spacing w:after="0"/>
              <w:jc w:val="center"/>
              <w:rPr>
                <w:rFonts w:ascii="Times New Roman" w:hAnsi="Times New Roman"/>
                <w:sz w:val="18"/>
                <w:szCs w:val="18"/>
              </w:rPr>
            </w:pPr>
          </w:p>
        </w:tc>
        <w:tc>
          <w:tcPr>
            <w:tcW w:w="442" w:type="dxa"/>
            <w:vAlign w:val="center"/>
          </w:tcPr>
          <w:p w14:paraId="2DAAFC43">
            <w:pPr>
              <w:spacing w:after="0"/>
              <w:jc w:val="center"/>
              <w:rPr>
                <w:rFonts w:ascii="Times New Roman" w:hAnsi="Times New Roman"/>
                <w:sz w:val="18"/>
                <w:szCs w:val="18"/>
              </w:rPr>
            </w:pPr>
          </w:p>
        </w:tc>
        <w:tc>
          <w:tcPr>
            <w:tcW w:w="487" w:type="dxa"/>
            <w:vAlign w:val="center"/>
          </w:tcPr>
          <w:p w14:paraId="5C3A580A">
            <w:pPr>
              <w:spacing w:after="0"/>
              <w:jc w:val="center"/>
              <w:rPr>
                <w:rFonts w:ascii="Times New Roman" w:hAnsi="Times New Roman"/>
                <w:sz w:val="18"/>
                <w:szCs w:val="18"/>
              </w:rPr>
            </w:pPr>
          </w:p>
        </w:tc>
        <w:tc>
          <w:tcPr>
            <w:tcW w:w="487" w:type="dxa"/>
            <w:shd w:val="clear" w:color="auto" w:fill="D9D9D9"/>
            <w:vAlign w:val="center"/>
          </w:tcPr>
          <w:p w14:paraId="10A93309">
            <w:pPr>
              <w:spacing w:after="0"/>
              <w:jc w:val="center"/>
              <w:rPr>
                <w:rFonts w:ascii="Times New Roman" w:hAnsi="Times New Roman"/>
                <w:sz w:val="18"/>
                <w:szCs w:val="18"/>
              </w:rPr>
            </w:pPr>
          </w:p>
        </w:tc>
        <w:tc>
          <w:tcPr>
            <w:tcW w:w="487" w:type="dxa"/>
            <w:vAlign w:val="center"/>
          </w:tcPr>
          <w:p w14:paraId="6B9E5944">
            <w:pPr>
              <w:spacing w:after="0"/>
              <w:jc w:val="center"/>
              <w:rPr>
                <w:rFonts w:ascii="Times New Roman" w:hAnsi="Times New Roman"/>
                <w:sz w:val="18"/>
                <w:szCs w:val="18"/>
              </w:rPr>
            </w:pPr>
          </w:p>
        </w:tc>
        <w:tc>
          <w:tcPr>
            <w:tcW w:w="487" w:type="dxa"/>
            <w:vAlign w:val="center"/>
          </w:tcPr>
          <w:p w14:paraId="4AA95280">
            <w:pPr>
              <w:spacing w:after="0"/>
              <w:jc w:val="center"/>
              <w:rPr>
                <w:rFonts w:ascii="Times New Roman" w:hAnsi="Times New Roman"/>
                <w:sz w:val="18"/>
                <w:szCs w:val="18"/>
              </w:rPr>
            </w:pPr>
          </w:p>
        </w:tc>
        <w:tc>
          <w:tcPr>
            <w:tcW w:w="487" w:type="dxa"/>
            <w:vAlign w:val="center"/>
          </w:tcPr>
          <w:p w14:paraId="538B65C0">
            <w:pPr>
              <w:spacing w:after="0"/>
              <w:jc w:val="center"/>
              <w:rPr>
                <w:rFonts w:ascii="Times New Roman" w:hAnsi="Times New Roman"/>
                <w:sz w:val="18"/>
                <w:szCs w:val="18"/>
              </w:rPr>
            </w:pPr>
          </w:p>
        </w:tc>
        <w:tc>
          <w:tcPr>
            <w:tcW w:w="487" w:type="dxa"/>
            <w:vAlign w:val="center"/>
          </w:tcPr>
          <w:p w14:paraId="6A355D53">
            <w:pPr>
              <w:spacing w:after="0"/>
              <w:jc w:val="center"/>
              <w:rPr>
                <w:rFonts w:ascii="Times New Roman" w:hAnsi="Times New Roman"/>
                <w:sz w:val="18"/>
                <w:szCs w:val="18"/>
              </w:rPr>
            </w:pPr>
          </w:p>
        </w:tc>
        <w:tc>
          <w:tcPr>
            <w:tcW w:w="487" w:type="dxa"/>
            <w:shd w:val="clear" w:color="auto" w:fill="D9D9D9"/>
            <w:vAlign w:val="center"/>
          </w:tcPr>
          <w:p w14:paraId="237D317B">
            <w:pPr>
              <w:spacing w:after="0"/>
              <w:jc w:val="center"/>
              <w:rPr>
                <w:rFonts w:ascii="Times New Roman" w:hAnsi="Times New Roman"/>
                <w:sz w:val="18"/>
                <w:szCs w:val="18"/>
              </w:rPr>
            </w:pPr>
          </w:p>
        </w:tc>
        <w:tc>
          <w:tcPr>
            <w:tcW w:w="487" w:type="dxa"/>
            <w:vAlign w:val="center"/>
          </w:tcPr>
          <w:p w14:paraId="0443DD17">
            <w:pPr>
              <w:spacing w:after="0"/>
              <w:jc w:val="center"/>
              <w:rPr>
                <w:rFonts w:ascii="Times New Roman" w:hAnsi="Times New Roman"/>
                <w:sz w:val="18"/>
                <w:szCs w:val="18"/>
              </w:rPr>
            </w:pPr>
          </w:p>
        </w:tc>
        <w:tc>
          <w:tcPr>
            <w:tcW w:w="487" w:type="dxa"/>
            <w:vAlign w:val="center"/>
          </w:tcPr>
          <w:p w14:paraId="60DDED8A">
            <w:pPr>
              <w:spacing w:after="0"/>
              <w:jc w:val="center"/>
              <w:rPr>
                <w:rFonts w:ascii="Times New Roman" w:hAnsi="Times New Roman"/>
                <w:sz w:val="18"/>
                <w:szCs w:val="18"/>
              </w:rPr>
            </w:pPr>
          </w:p>
        </w:tc>
        <w:tc>
          <w:tcPr>
            <w:tcW w:w="487" w:type="dxa"/>
            <w:vAlign w:val="center"/>
          </w:tcPr>
          <w:p w14:paraId="1BD7C554">
            <w:pPr>
              <w:spacing w:after="0"/>
              <w:jc w:val="center"/>
              <w:rPr>
                <w:rFonts w:ascii="Times New Roman" w:hAnsi="Times New Roman"/>
                <w:sz w:val="18"/>
                <w:szCs w:val="18"/>
              </w:rPr>
            </w:pPr>
          </w:p>
        </w:tc>
        <w:tc>
          <w:tcPr>
            <w:tcW w:w="487" w:type="dxa"/>
            <w:vAlign w:val="center"/>
          </w:tcPr>
          <w:p w14:paraId="786181E0">
            <w:pPr>
              <w:spacing w:after="0"/>
              <w:rPr>
                <w:rFonts w:ascii="Times New Roman" w:hAnsi="Times New Roman"/>
                <w:sz w:val="18"/>
                <w:szCs w:val="18"/>
              </w:rPr>
            </w:pPr>
            <w:r>
              <w:rPr>
                <w:rFonts w:ascii="Times New Roman" w:hAnsi="Times New Roman"/>
                <w:sz w:val="18"/>
                <w:szCs w:val="18"/>
              </w:rPr>
              <w:t>2</w:t>
            </w:r>
          </w:p>
        </w:tc>
        <w:tc>
          <w:tcPr>
            <w:tcW w:w="392" w:type="dxa"/>
            <w:shd w:val="clear" w:color="auto" w:fill="D9D9D9"/>
            <w:vAlign w:val="center"/>
          </w:tcPr>
          <w:p w14:paraId="0D8F42C7">
            <w:pPr>
              <w:spacing w:after="0"/>
              <w:jc w:val="center"/>
              <w:rPr>
                <w:rFonts w:ascii="Times New Roman" w:hAnsi="Times New Roman"/>
                <w:sz w:val="18"/>
                <w:szCs w:val="18"/>
              </w:rPr>
            </w:pPr>
            <w:r>
              <w:rPr>
                <w:rFonts w:ascii="Times New Roman" w:hAnsi="Times New Roman"/>
                <w:sz w:val="18"/>
                <w:szCs w:val="18"/>
              </w:rPr>
              <w:t>2</w:t>
            </w:r>
          </w:p>
        </w:tc>
        <w:tc>
          <w:tcPr>
            <w:tcW w:w="427" w:type="dxa"/>
            <w:gridSpan w:val="2"/>
            <w:shd w:val="clear" w:color="auto" w:fill="D9D9D9"/>
            <w:vAlign w:val="center"/>
          </w:tcPr>
          <w:p w14:paraId="263A73B2">
            <w:pPr>
              <w:spacing w:after="0"/>
              <w:jc w:val="center"/>
              <w:rPr>
                <w:rFonts w:ascii="Times New Roman" w:hAnsi="Times New Roman"/>
                <w:sz w:val="18"/>
                <w:szCs w:val="18"/>
              </w:rPr>
            </w:pPr>
            <w:r>
              <w:rPr>
                <w:rFonts w:ascii="Times New Roman" w:hAnsi="Times New Roman"/>
                <w:sz w:val="18"/>
                <w:szCs w:val="18"/>
              </w:rPr>
              <w:t>2</w:t>
            </w:r>
          </w:p>
        </w:tc>
        <w:tc>
          <w:tcPr>
            <w:tcW w:w="567" w:type="dxa"/>
            <w:gridSpan w:val="2"/>
            <w:shd w:val="clear" w:color="auto" w:fill="C5E0B3"/>
            <w:vAlign w:val="center"/>
          </w:tcPr>
          <w:p w14:paraId="408DA5FF">
            <w:pPr>
              <w:spacing w:after="0"/>
              <w:jc w:val="center"/>
              <w:rPr>
                <w:rFonts w:ascii="Times New Roman" w:hAnsi="Times New Roman"/>
                <w:b/>
                <w:sz w:val="18"/>
                <w:szCs w:val="18"/>
              </w:rPr>
            </w:pPr>
            <w:r>
              <w:rPr>
                <w:rFonts w:ascii="Times New Roman" w:hAnsi="Times New Roman"/>
                <w:b/>
                <w:sz w:val="18"/>
                <w:szCs w:val="18"/>
              </w:rPr>
              <w:t>4</w:t>
            </w:r>
          </w:p>
        </w:tc>
        <w:tc>
          <w:tcPr>
            <w:tcW w:w="666" w:type="dxa"/>
            <w:gridSpan w:val="2"/>
            <w:shd w:val="clear" w:color="auto" w:fill="C5E0B3"/>
            <w:vAlign w:val="center"/>
          </w:tcPr>
          <w:p w14:paraId="26E2140C">
            <w:pPr>
              <w:spacing w:after="0"/>
              <w:jc w:val="center"/>
              <w:rPr>
                <w:rFonts w:ascii="Times New Roman" w:hAnsi="Times New Roman"/>
                <w:b/>
                <w:sz w:val="18"/>
                <w:szCs w:val="18"/>
              </w:rPr>
            </w:pPr>
            <w:r>
              <w:rPr>
                <w:rFonts w:ascii="Times New Roman" w:hAnsi="Times New Roman"/>
                <w:b/>
                <w:sz w:val="18"/>
                <w:szCs w:val="18"/>
              </w:rPr>
              <w:t>136</w:t>
            </w:r>
          </w:p>
        </w:tc>
        <w:tc>
          <w:tcPr>
            <w:tcW w:w="634" w:type="dxa"/>
            <w:shd w:val="clear" w:color="auto" w:fill="C5E0B3"/>
            <w:vAlign w:val="center"/>
          </w:tcPr>
          <w:p w14:paraId="4A7D6A14">
            <w:pPr>
              <w:spacing w:after="0"/>
              <w:jc w:val="center"/>
              <w:rPr>
                <w:rFonts w:ascii="Times New Roman" w:hAnsi="Times New Roman"/>
                <w:b/>
                <w:sz w:val="18"/>
                <w:szCs w:val="18"/>
              </w:rPr>
            </w:pPr>
            <w:r>
              <w:rPr>
                <w:rFonts w:ascii="Times New Roman" w:hAnsi="Times New Roman"/>
                <w:b/>
                <w:sz w:val="18"/>
                <w:szCs w:val="18"/>
              </w:rPr>
              <w:t>3</w:t>
            </w:r>
          </w:p>
        </w:tc>
      </w:tr>
      <w:tr w14:paraId="65685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tcPr>
          <w:p w14:paraId="58655B1C">
            <w:pPr>
              <w:spacing w:after="0"/>
              <w:rPr>
                <w:rFonts w:ascii="Times New Roman" w:hAnsi="Times New Roman"/>
                <w:b/>
                <w:sz w:val="18"/>
                <w:szCs w:val="18"/>
              </w:rPr>
            </w:pPr>
            <w:r>
              <w:rPr>
                <w:rFonts w:ascii="Times New Roman" w:hAnsi="Times New Roman"/>
                <w:sz w:val="18"/>
                <w:szCs w:val="18"/>
              </w:rPr>
              <w:t>Математика</w:t>
            </w:r>
          </w:p>
        </w:tc>
        <w:tc>
          <w:tcPr>
            <w:tcW w:w="484" w:type="dxa"/>
            <w:vAlign w:val="center"/>
          </w:tcPr>
          <w:p w14:paraId="68F03EF2">
            <w:pPr>
              <w:spacing w:after="0"/>
              <w:jc w:val="center"/>
              <w:rPr>
                <w:rFonts w:ascii="Times New Roman" w:hAnsi="Times New Roman"/>
                <w:sz w:val="18"/>
                <w:szCs w:val="18"/>
              </w:rPr>
            </w:pPr>
          </w:p>
        </w:tc>
        <w:tc>
          <w:tcPr>
            <w:tcW w:w="486" w:type="dxa"/>
            <w:vAlign w:val="center"/>
          </w:tcPr>
          <w:p w14:paraId="2BEE7407">
            <w:pPr>
              <w:spacing w:after="0"/>
              <w:jc w:val="center"/>
              <w:rPr>
                <w:rFonts w:ascii="Times New Roman" w:hAnsi="Times New Roman"/>
                <w:sz w:val="18"/>
                <w:szCs w:val="18"/>
              </w:rPr>
            </w:pPr>
          </w:p>
        </w:tc>
        <w:tc>
          <w:tcPr>
            <w:tcW w:w="487" w:type="dxa"/>
            <w:vAlign w:val="center"/>
          </w:tcPr>
          <w:p w14:paraId="6DAB1422">
            <w:pPr>
              <w:spacing w:after="0"/>
              <w:jc w:val="center"/>
              <w:rPr>
                <w:rFonts w:ascii="Times New Roman" w:hAnsi="Times New Roman"/>
                <w:sz w:val="18"/>
                <w:szCs w:val="18"/>
              </w:rPr>
            </w:pPr>
          </w:p>
        </w:tc>
        <w:tc>
          <w:tcPr>
            <w:tcW w:w="487" w:type="dxa"/>
            <w:vAlign w:val="center"/>
          </w:tcPr>
          <w:p w14:paraId="7E2D563F">
            <w:pPr>
              <w:spacing w:after="0"/>
              <w:jc w:val="center"/>
              <w:rPr>
                <w:rFonts w:ascii="Times New Roman" w:hAnsi="Times New Roman"/>
                <w:sz w:val="18"/>
                <w:szCs w:val="18"/>
              </w:rPr>
            </w:pPr>
          </w:p>
        </w:tc>
        <w:tc>
          <w:tcPr>
            <w:tcW w:w="487" w:type="dxa"/>
            <w:shd w:val="clear" w:color="auto" w:fill="D9D9D9"/>
            <w:vAlign w:val="center"/>
          </w:tcPr>
          <w:p w14:paraId="1348CD28">
            <w:pPr>
              <w:spacing w:after="0"/>
              <w:jc w:val="center"/>
              <w:rPr>
                <w:rFonts w:ascii="Times New Roman" w:hAnsi="Times New Roman"/>
                <w:sz w:val="18"/>
                <w:szCs w:val="18"/>
              </w:rPr>
            </w:pPr>
          </w:p>
        </w:tc>
        <w:tc>
          <w:tcPr>
            <w:tcW w:w="487" w:type="dxa"/>
            <w:vAlign w:val="center"/>
          </w:tcPr>
          <w:p w14:paraId="1717E948">
            <w:pPr>
              <w:spacing w:after="0"/>
              <w:jc w:val="center"/>
              <w:rPr>
                <w:rFonts w:ascii="Times New Roman" w:hAnsi="Times New Roman"/>
                <w:sz w:val="18"/>
                <w:szCs w:val="18"/>
              </w:rPr>
            </w:pPr>
          </w:p>
        </w:tc>
        <w:tc>
          <w:tcPr>
            <w:tcW w:w="487" w:type="dxa"/>
            <w:vAlign w:val="center"/>
          </w:tcPr>
          <w:p w14:paraId="4E35D98F">
            <w:pPr>
              <w:spacing w:after="0"/>
              <w:jc w:val="center"/>
              <w:rPr>
                <w:rFonts w:ascii="Times New Roman" w:hAnsi="Times New Roman"/>
                <w:sz w:val="18"/>
                <w:szCs w:val="18"/>
              </w:rPr>
            </w:pPr>
          </w:p>
        </w:tc>
        <w:tc>
          <w:tcPr>
            <w:tcW w:w="487" w:type="dxa"/>
            <w:vAlign w:val="center"/>
          </w:tcPr>
          <w:p w14:paraId="03FDD0EE">
            <w:pPr>
              <w:spacing w:after="0"/>
              <w:jc w:val="center"/>
              <w:rPr>
                <w:rFonts w:ascii="Times New Roman" w:hAnsi="Times New Roman"/>
                <w:sz w:val="18"/>
                <w:szCs w:val="18"/>
              </w:rPr>
            </w:pPr>
          </w:p>
        </w:tc>
        <w:tc>
          <w:tcPr>
            <w:tcW w:w="487" w:type="dxa"/>
            <w:vAlign w:val="center"/>
          </w:tcPr>
          <w:p w14:paraId="28FAD287">
            <w:pPr>
              <w:spacing w:after="0"/>
              <w:jc w:val="center"/>
              <w:rPr>
                <w:rFonts w:ascii="Times New Roman" w:hAnsi="Times New Roman"/>
                <w:sz w:val="18"/>
                <w:szCs w:val="18"/>
              </w:rPr>
            </w:pPr>
            <w:r>
              <w:rPr>
                <w:rFonts w:ascii="Times New Roman" w:hAnsi="Times New Roman"/>
                <w:sz w:val="18"/>
                <w:szCs w:val="18"/>
              </w:rPr>
              <w:t>1</w:t>
            </w:r>
          </w:p>
        </w:tc>
        <w:tc>
          <w:tcPr>
            <w:tcW w:w="487" w:type="dxa"/>
            <w:shd w:val="clear" w:color="auto" w:fill="D9D9D9"/>
            <w:vAlign w:val="center"/>
          </w:tcPr>
          <w:p w14:paraId="405EEDBA">
            <w:pPr>
              <w:spacing w:after="0"/>
              <w:jc w:val="center"/>
              <w:rPr>
                <w:rFonts w:ascii="Times New Roman" w:hAnsi="Times New Roman"/>
                <w:sz w:val="18"/>
                <w:szCs w:val="18"/>
              </w:rPr>
            </w:pPr>
            <w:r>
              <w:rPr>
                <w:rFonts w:ascii="Times New Roman" w:hAnsi="Times New Roman"/>
                <w:sz w:val="18"/>
                <w:szCs w:val="18"/>
              </w:rPr>
              <w:t>1</w:t>
            </w:r>
          </w:p>
        </w:tc>
        <w:tc>
          <w:tcPr>
            <w:tcW w:w="521" w:type="dxa"/>
            <w:gridSpan w:val="2"/>
            <w:vAlign w:val="center"/>
          </w:tcPr>
          <w:p w14:paraId="12E01D6A">
            <w:pPr>
              <w:spacing w:after="0"/>
              <w:jc w:val="center"/>
              <w:rPr>
                <w:rFonts w:ascii="Times New Roman" w:hAnsi="Times New Roman"/>
                <w:sz w:val="18"/>
                <w:szCs w:val="18"/>
              </w:rPr>
            </w:pPr>
          </w:p>
        </w:tc>
        <w:tc>
          <w:tcPr>
            <w:tcW w:w="498" w:type="dxa"/>
            <w:gridSpan w:val="3"/>
            <w:vAlign w:val="center"/>
          </w:tcPr>
          <w:p w14:paraId="75ABADC6">
            <w:pPr>
              <w:spacing w:after="0"/>
              <w:jc w:val="center"/>
              <w:rPr>
                <w:rFonts w:ascii="Times New Roman" w:hAnsi="Times New Roman"/>
                <w:sz w:val="18"/>
                <w:szCs w:val="18"/>
              </w:rPr>
            </w:pPr>
          </w:p>
        </w:tc>
        <w:tc>
          <w:tcPr>
            <w:tcW w:w="442" w:type="dxa"/>
            <w:vAlign w:val="center"/>
          </w:tcPr>
          <w:p w14:paraId="10934EDD">
            <w:pPr>
              <w:spacing w:after="0"/>
              <w:jc w:val="center"/>
              <w:rPr>
                <w:rFonts w:ascii="Times New Roman" w:hAnsi="Times New Roman"/>
                <w:sz w:val="18"/>
                <w:szCs w:val="18"/>
              </w:rPr>
            </w:pPr>
          </w:p>
        </w:tc>
        <w:tc>
          <w:tcPr>
            <w:tcW w:w="487" w:type="dxa"/>
            <w:vAlign w:val="center"/>
          </w:tcPr>
          <w:p w14:paraId="0173B966">
            <w:pPr>
              <w:spacing w:after="0"/>
              <w:jc w:val="center"/>
              <w:rPr>
                <w:rFonts w:ascii="Times New Roman" w:hAnsi="Times New Roman"/>
                <w:sz w:val="18"/>
                <w:szCs w:val="18"/>
              </w:rPr>
            </w:pPr>
            <w:r>
              <w:rPr>
                <w:rFonts w:ascii="Times New Roman" w:hAnsi="Times New Roman"/>
                <w:sz w:val="18"/>
                <w:szCs w:val="18"/>
              </w:rPr>
              <w:t>2</w:t>
            </w:r>
          </w:p>
        </w:tc>
        <w:tc>
          <w:tcPr>
            <w:tcW w:w="487" w:type="dxa"/>
            <w:shd w:val="clear" w:color="auto" w:fill="D9D9D9"/>
            <w:vAlign w:val="center"/>
          </w:tcPr>
          <w:p w14:paraId="1C70AB7B">
            <w:pPr>
              <w:spacing w:after="0"/>
              <w:jc w:val="center"/>
              <w:rPr>
                <w:rFonts w:ascii="Times New Roman" w:hAnsi="Times New Roman"/>
                <w:sz w:val="18"/>
                <w:szCs w:val="18"/>
              </w:rPr>
            </w:pPr>
            <w:r>
              <w:rPr>
                <w:rFonts w:ascii="Times New Roman" w:hAnsi="Times New Roman"/>
                <w:sz w:val="18"/>
                <w:szCs w:val="18"/>
              </w:rPr>
              <w:t>2</w:t>
            </w:r>
          </w:p>
        </w:tc>
        <w:tc>
          <w:tcPr>
            <w:tcW w:w="487" w:type="dxa"/>
            <w:vAlign w:val="center"/>
          </w:tcPr>
          <w:p w14:paraId="6266440E">
            <w:pPr>
              <w:spacing w:after="0"/>
              <w:jc w:val="center"/>
              <w:rPr>
                <w:rFonts w:ascii="Times New Roman" w:hAnsi="Times New Roman"/>
                <w:sz w:val="18"/>
                <w:szCs w:val="18"/>
              </w:rPr>
            </w:pPr>
          </w:p>
        </w:tc>
        <w:tc>
          <w:tcPr>
            <w:tcW w:w="487" w:type="dxa"/>
            <w:vAlign w:val="center"/>
          </w:tcPr>
          <w:p w14:paraId="780AD6A0">
            <w:pPr>
              <w:spacing w:after="0"/>
              <w:jc w:val="center"/>
              <w:rPr>
                <w:rFonts w:ascii="Times New Roman" w:hAnsi="Times New Roman"/>
                <w:sz w:val="18"/>
                <w:szCs w:val="18"/>
              </w:rPr>
            </w:pPr>
          </w:p>
        </w:tc>
        <w:tc>
          <w:tcPr>
            <w:tcW w:w="487" w:type="dxa"/>
            <w:vAlign w:val="center"/>
          </w:tcPr>
          <w:p w14:paraId="07E8C71A">
            <w:pPr>
              <w:spacing w:after="0"/>
              <w:jc w:val="center"/>
              <w:rPr>
                <w:rFonts w:ascii="Times New Roman" w:hAnsi="Times New Roman"/>
                <w:sz w:val="18"/>
                <w:szCs w:val="18"/>
              </w:rPr>
            </w:pPr>
          </w:p>
        </w:tc>
        <w:tc>
          <w:tcPr>
            <w:tcW w:w="487" w:type="dxa"/>
            <w:vAlign w:val="center"/>
          </w:tcPr>
          <w:p w14:paraId="3CA3E6F1">
            <w:pPr>
              <w:spacing w:after="0"/>
              <w:jc w:val="center"/>
              <w:rPr>
                <w:rFonts w:ascii="Times New Roman" w:hAnsi="Times New Roman"/>
                <w:sz w:val="18"/>
                <w:szCs w:val="18"/>
              </w:rPr>
            </w:pPr>
            <w:r>
              <w:rPr>
                <w:rFonts w:ascii="Times New Roman" w:hAnsi="Times New Roman"/>
                <w:sz w:val="18"/>
                <w:szCs w:val="18"/>
              </w:rPr>
              <w:t>1</w:t>
            </w:r>
          </w:p>
        </w:tc>
        <w:tc>
          <w:tcPr>
            <w:tcW w:w="487" w:type="dxa"/>
            <w:shd w:val="clear" w:color="auto" w:fill="D9D9D9"/>
            <w:vAlign w:val="center"/>
          </w:tcPr>
          <w:p w14:paraId="440A7819">
            <w:pPr>
              <w:spacing w:after="0"/>
              <w:jc w:val="center"/>
              <w:rPr>
                <w:rFonts w:ascii="Times New Roman" w:hAnsi="Times New Roman"/>
                <w:sz w:val="18"/>
                <w:szCs w:val="18"/>
              </w:rPr>
            </w:pPr>
            <w:r>
              <w:rPr>
                <w:rFonts w:ascii="Times New Roman" w:hAnsi="Times New Roman"/>
                <w:sz w:val="18"/>
                <w:szCs w:val="18"/>
              </w:rPr>
              <w:t>1</w:t>
            </w:r>
          </w:p>
        </w:tc>
        <w:tc>
          <w:tcPr>
            <w:tcW w:w="487" w:type="dxa"/>
            <w:vAlign w:val="center"/>
          </w:tcPr>
          <w:p w14:paraId="16FA45B1">
            <w:pPr>
              <w:spacing w:after="0"/>
              <w:jc w:val="center"/>
              <w:rPr>
                <w:rFonts w:ascii="Times New Roman" w:hAnsi="Times New Roman"/>
                <w:sz w:val="18"/>
                <w:szCs w:val="18"/>
              </w:rPr>
            </w:pPr>
          </w:p>
        </w:tc>
        <w:tc>
          <w:tcPr>
            <w:tcW w:w="487" w:type="dxa"/>
            <w:vAlign w:val="center"/>
          </w:tcPr>
          <w:p w14:paraId="12BD6A33">
            <w:pPr>
              <w:spacing w:after="0"/>
              <w:jc w:val="center"/>
              <w:rPr>
                <w:rFonts w:ascii="Times New Roman" w:hAnsi="Times New Roman"/>
                <w:sz w:val="18"/>
                <w:szCs w:val="18"/>
              </w:rPr>
            </w:pPr>
          </w:p>
        </w:tc>
        <w:tc>
          <w:tcPr>
            <w:tcW w:w="487" w:type="dxa"/>
            <w:vAlign w:val="center"/>
          </w:tcPr>
          <w:p w14:paraId="222C6BC5">
            <w:pPr>
              <w:spacing w:after="0"/>
              <w:jc w:val="center"/>
              <w:rPr>
                <w:rFonts w:ascii="Times New Roman" w:hAnsi="Times New Roman"/>
                <w:sz w:val="18"/>
                <w:szCs w:val="18"/>
              </w:rPr>
            </w:pPr>
          </w:p>
        </w:tc>
        <w:tc>
          <w:tcPr>
            <w:tcW w:w="487" w:type="dxa"/>
            <w:vAlign w:val="center"/>
          </w:tcPr>
          <w:p w14:paraId="4EE22509">
            <w:pPr>
              <w:spacing w:after="0"/>
              <w:jc w:val="center"/>
              <w:rPr>
                <w:rFonts w:ascii="Times New Roman" w:hAnsi="Times New Roman"/>
                <w:sz w:val="18"/>
                <w:szCs w:val="18"/>
              </w:rPr>
            </w:pPr>
            <w:r>
              <w:rPr>
                <w:rFonts w:ascii="Times New Roman" w:hAnsi="Times New Roman"/>
                <w:sz w:val="18"/>
                <w:szCs w:val="18"/>
              </w:rPr>
              <w:t>1</w:t>
            </w:r>
          </w:p>
        </w:tc>
        <w:tc>
          <w:tcPr>
            <w:tcW w:w="392" w:type="dxa"/>
            <w:shd w:val="clear" w:color="auto" w:fill="D9D9D9"/>
            <w:vAlign w:val="center"/>
          </w:tcPr>
          <w:p w14:paraId="593AA299">
            <w:pPr>
              <w:spacing w:after="0"/>
              <w:jc w:val="center"/>
              <w:rPr>
                <w:rFonts w:ascii="Times New Roman" w:hAnsi="Times New Roman"/>
                <w:sz w:val="18"/>
                <w:szCs w:val="18"/>
              </w:rPr>
            </w:pPr>
            <w:r>
              <w:rPr>
                <w:rFonts w:ascii="Times New Roman" w:hAnsi="Times New Roman"/>
                <w:sz w:val="18"/>
                <w:szCs w:val="18"/>
              </w:rPr>
              <w:t>1</w:t>
            </w:r>
          </w:p>
        </w:tc>
        <w:tc>
          <w:tcPr>
            <w:tcW w:w="427" w:type="dxa"/>
            <w:gridSpan w:val="2"/>
            <w:shd w:val="clear" w:color="auto" w:fill="D9D9D9"/>
            <w:vAlign w:val="center"/>
          </w:tcPr>
          <w:p w14:paraId="4489F5DC">
            <w:pPr>
              <w:spacing w:after="0"/>
              <w:jc w:val="center"/>
              <w:rPr>
                <w:rFonts w:ascii="Times New Roman" w:hAnsi="Times New Roman"/>
                <w:sz w:val="18"/>
                <w:szCs w:val="18"/>
              </w:rPr>
            </w:pPr>
            <w:r>
              <w:rPr>
                <w:rFonts w:ascii="Times New Roman" w:hAnsi="Times New Roman"/>
                <w:sz w:val="18"/>
                <w:szCs w:val="18"/>
              </w:rPr>
              <w:t>5</w:t>
            </w:r>
          </w:p>
        </w:tc>
        <w:tc>
          <w:tcPr>
            <w:tcW w:w="567" w:type="dxa"/>
            <w:gridSpan w:val="2"/>
            <w:shd w:val="clear" w:color="auto" w:fill="C5E0B3"/>
            <w:vAlign w:val="center"/>
          </w:tcPr>
          <w:p w14:paraId="2587F506">
            <w:pPr>
              <w:spacing w:after="0"/>
              <w:jc w:val="center"/>
              <w:rPr>
                <w:rFonts w:ascii="Times New Roman" w:hAnsi="Times New Roman"/>
                <w:b/>
                <w:sz w:val="18"/>
                <w:szCs w:val="18"/>
              </w:rPr>
            </w:pPr>
            <w:r>
              <w:rPr>
                <w:rFonts w:ascii="Times New Roman" w:hAnsi="Times New Roman"/>
                <w:b/>
                <w:sz w:val="18"/>
                <w:szCs w:val="18"/>
              </w:rPr>
              <w:t>10</w:t>
            </w:r>
          </w:p>
        </w:tc>
        <w:tc>
          <w:tcPr>
            <w:tcW w:w="666" w:type="dxa"/>
            <w:gridSpan w:val="2"/>
            <w:shd w:val="clear" w:color="auto" w:fill="C5E0B3"/>
            <w:vAlign w:val="center"/>
          </w:tcPr>
          <w:p w14:paraId="08A5423C">
            <w:pPr>
              <w:spacing w:after="0"/>
              <w:jc w:val="center"/>
              <w:rPr>
                <w:rFonts w:ascii="Times New Roman" w:hAnsi="Times New Roman"/>
                <w:b/>
                <w:sz w:val="18"/>
                <w:szCs w:val="18"/>
              </w:rPr>
            </w:pPr>
            <w:r>
              <w:rPr>
                <w:rFonts w:ascii="Times New Roman" w:hAnsi="Times New Roman"/>
                <w:b/>
                <w:sz w:val="18"/>
                <w:szCs w:val="18"/>
              </w:rPr>
              <w:t>136</w:t>
            </w:r>
          </w:p>
        </w:tc>
        <w:tc>
          <w:tcPr>
            <w:tcW w:w="634" w:type="dxa"/>
            <w:shd w:val="clear" w:color="auto" w:fill="C5E0B3"/>
            <w:vAlign w:val="center"/>
          </w:tcPr>
          <w:p w14:paraId="2D875E32">
            <w:pPr>
              <w:spacing w:after="0"/>
              <w:jc w:val="center"/>
              <w:rPr>
                <w:rFonts w:ascii="Times New Roman" w:hAnsi="Times New Roman"/>
                <w:b/>
                <w:sz w:val="18"/>
                <w:szCs w:val="18"/>
              </w:rPr>
            </w:pPr>
            <w:r>
              <w:rPr>
                <w:rFonts w:ascii="Times New Roman" w:hAnsi="Times New Roman"/>
                <w:b/>
                <w:sz w:val="18"/>
                <w:szCs w:val="18"/>
              </w:rPr>
              <w:t>7</w:t>
            </w:r>
          </w:p>
        </w:tc>
      </w:tr>
      <w:tr w14:paraId="5FFED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tcPr>
          <w:p w14:paraId="0BEF75C7">
            <w:pPr>
              <w:spacing w:after="0"/>
              <w:rPr>
                <w:rFonts w:ascii="Times New Roman" w:hAnsi="Times New Roman"/>
                <w:b/>
                <w:sz w:val="18"/>
                <w:szCs w:val="18"/>
              </w:rPr>
            </w:pPr>
            <w:r>
              <w:rPr>
                <w:rFonts w:ascii="Times New Roman" w:hAnsi="Times New Roman"/>
                <w:sz w:val="18"/>
                <w:szCs w:val="18"/>
              </w:rPr>
              <w:t>Окружающий мир</w:t>
            </w:r>
          </w:p>
        </w:tc>
        <w:tc>
          <w:tcPr>
            <w:tcW w:w="484" w:type="dxa"/>
            <w:vAlign w:val="center"/>
          </w:tcPr>
          <w:p w14:paraId="23505B34">
            <w:pPr>
              <w:spacing w:after="0"/>
              <w:jc w:val="center"/>
              <w:rPr>
                <w:rFonts w:ascii="Times New Roman" w:hAnsi="Times New Roman"/>
                <w:sz w:val="18"/>
                <w:szCs w:val="18"/>
              </w:rPr>
            </w:pPr>
          </w:p>
        </w:tc>
        <w:tc>
          <w:tcPr>
            <w:tcW w:w="486" w:type="dxa"/>
            <w:vAlign w:val="center"/>
          </w:tcPr>
          <w:p w14:paraId="3D165A2B">
            <w:pPr>
              <w:spacing w:after="0"/>
              <w:jc w:val="center"/>
              <w:rPr>
                <w:rFonts w:ascii="Times New Roman" w:hAnsi="Times New Roman"/>
                <w:sz w:val="18"/>
                <w:szCs w:val="18"/>
              </w:rPr>
            </w:pPr>
          </w:p>
        </w:tc>
        <w:tc>
          <w:tcPr>
            <w:tcW w:w="487" w:type="dxa"/>
            <w:vAlign w:val="center"/>
          </w:tcPr>
          <w:p w14:paraId="75FCC5ED">
            <w:pPr>
              <w:spacing w:after="0"/>
              <w:jc w:val="center"/>
              <w:rPr>
                <w:rFonts w:ascii="Times New Roman" w:hAnsi="Times New Roman"/>
                <w:sz w:val="18"/>
                <w:szCs w:val="18"/>
              </w:rPr>
            </w:pPr>
          </w:p>
        </w:tc>
        <w:tc>
          <w:tcPr>
            <w:tcW w:w="487" w:type="dxa"/>
            <w:vAlign w:val="center"/>
          </w:tcPr>
          <w:p w14:paraId="6E4D74DE">
            <w:pPr>
              <w:spacing w:after="0"/>
              <w:jc w:val="center"/>
              <w:rPr>
                <w:rFonts w:ascii="Times New Roman" w:hAnsi="Times New Roman"/>
                <w:sz w:val="18"/>
                <w:szCs w:val="18"/>
              </w:rPr>
            </w:pPr>
          </w:p>
        </w:tc>
        <w:tc>
          <w:tcPr>
            <w:tcW w:w="487" w:type="dxa"/>
            <w:shd w:val="clear" w:color="auto" w:fill="D9D9D9"/>
            <w:vAlign w:val="center"/>
          </w:tcPr>
          <w:p w14:paraId="41C0E691">
            <w:pPr>
              <w:spacing w:after="0"/>
              <w:jc w:val="center"/>
              <w:rPr>
                <w:rFonts w:ascii="Times New Roman" w:hAnsi="Times New Roman"/>
                <w:sz w:val="18"/>
                <w:szCs w:val="18"/>
              </w:rPr>
            </w:pPr>
          </w:p>
        </w:tc>
        <w:tc>
          <w:tcPr>
            <w:tcW w:w="487" w:type="dxa"/>
            <w:vAlign w:val="center"/>
          </w:tcPr>
          <w:p w14:paraId="05379315">
            <w:pPr>
              <w:spacing w:after="0"/>
              <w:jc w:val="center"/>
              <w:rPr>
                <w:rFonts w:ascii="Times New Roman" w:hAnsi="Times New Roman"/>
                <w:sz w:val="18"/>
                <w:szCs w:val="18"/>
              </w:rPr>
            </w:pPr>
          </w:p>
        </w:tc>
        <w:tc>
          <w:tcPr>
            <w:tcW w:w="487" w:type="dxa"/>
            <w:vAlign w:val="center"/>
          </w:tcPr>
          <w:p w14:paraId="4E69DB35">
            <w:pPr>
              <w:spacing w:after="0"/>
              <w:jc w:val="center"/>
              <w:rPr>
                <w:rFonts w:ascii="Times New Roman" w:hAnsi="Times New Roman"/>
                <w:sz w:val="18"/>
                <w:szCs w:val="18"/>
              </w:rPr>
            </w:pPr>
          </w:p>
        </w:tc>
        <w:tc>
          <w:tcPr>
            <w:tcW w:w="487" w:type="dxa"/>
            <w:vAlign w:val="center"/>
          </w:tcPr>
          <w:p w14:paraId="4D2ADAD1">
            <w:pPr>
              <w:spacing w:after="0"/>
              <w:jc w:val="center"/>
              <w:rPr>
                <w:rFonts w:ascii="Times New Roman" w:hAnsi="Times New Roman"/>
                <w:sz w:val="18"/>
                <w:szCs w:val="18"/>
              </w:rPr>
            </w:pPr>
          </w:p>
        </w:tc>
        <w:tc>
          <w:tcPr>
            <w:tcW w:w="487" w:type="dxa"/>
            <w:vAlign w:val="center"/>
          </w:tcPr>
          <w:p w14:paraId="54476460">
            <w:pPr>
              <w:spacing w:after="0"/>
              <w:jc w:val="center"/>
              <w:rPr>
                <w:rFonts w:ascii="Times New Roman" w:hAnsi="Times New Roman"/>
                <w:sz w:val="18"/>
                <w:szCs w:val="18"/>
              </w:rPr>
            </w:pPr>
          </w:p>
        </w:tc>
        <w:tc>
          <w:tcPr>
            <w:tcW w:w="487" w:type="dxa"/>
            <w:shd w:val="clear" w:color="auto" w:fill="D9D9D9"/>
            <w:vAlign w:val="center"/>
          </w:tcPr>
          <w:p w14:paraId="198E2CA7">
            <w:pPr>
              <w:spacing w:after="0"/>
              <w:jc w:val="center"/>
              <w:rPr>
                <w:rFonts w:ascii="Times New Roman" w:hAnsi="Times New Roman"/>
                <w:sz w:val="18"/>
                <w:szCs w:val="18"/>
              </w:rPr>
            </w:pPr>
          </w:p>
        </w:tc>
        <w:tc>
          <w:tcPr>
            <w:tcW w:w="521" w:type="dxa"/>
            <w:gridSpan w:val="2"/>
            <w:vAlign w:val="center"/>
          </w:tcPr>
          <w:p w14:paraId="24FC3C7D">
            <w:pPr>
              <w:spacing w:after="0"/>
              <w:jc w:val="center"/>
              <w:rPr>
                <w:rFonts w:ascii="Times New Roman" w:hAnsi="Times New Roman"/>
                <w:sz w:val="18"/>
                <w:szCs w:val="18"/>
              </w:rPr>
            </w:pPr>
          </w:p>
        </w:tc>
        <w:tc>
          <w:tcPr>
            <w:tcW w:w="498" w:type="dxa"/>
            <w:gridSpan w:val="3"/>
            <w:vAlign w:val="center"/>
          </w:tcPr>
          <w:p w14:paraId="3DC58927">
            <w:pPr>
              <w:spacing w:after="0"/>
              <w:jc w:val="center"/>
              <w:rPr>
                <w:rFonts w:ascii="Times New Roman" w:hAnsi="Times New Roman"/>
                <w:sz w:val="18"/>
                <w:szCs w:val="18"/>
              </w:rPr>
            </w:pPr>
          </w:p>
        </w:tc>
        <w:tc>
          <w:tcPr>
            <w:tcW w:w="442" w:type="dxa"/>
            <w:vAlign w:val="center"/>
          </w:tcPr>
          <w:p w14:paraId="309BBA1C">
            <w:pPr>
              <w:spacing w:after="0"/>
              <w:jc w:val="center"/>
              <w:rPr>
                <w:rFonts w:ascii="Times New Roman" w:hAnsi="Times New Roman"/>
                <w:sz w:val="18"/>
                <w:szCs w:val="18"/>
              </w:rPr>
            </w:pPr>
          </w:p>
        </w:tc>
        <w:tc>
          <w:tcPr>
            <w:tcW w:w="487" w:type="dxa"/>
            <w:vAlign w:val="center"/>
          </w:tcPr>
          <w:p w14:paraId="1733B87F">
            <w:pPr>
              <w:spacing w:after="0"/>
              <w:jc w:val="center"/>
              <w:rPr>
                <w:rFonts w:ascii="Times New Roman" w:hAnsi="Times New Roman"/>
                <w:sz w:val="18"/>
                <w:szCs w:val="18"/>
              </w:rPr>
            </w:pPr>
            <w:r>
              <w:rPr>
                <w:rFonts w:ascii="Times New Roman" w:hAnsi="Times New Roman"/>
                <w:sz w:val="18"/>
                <w:szCs w:val="18"/>
              </w:rPr>
              <w:t>1</w:t>
            </w:r>
          </w:p>
        </w:tc>
        <w:tc>
          <w:tcPr>
            <w:tcW w:w="487" w:type="dxa"/>
            <w:shd w:val="clear" w:color="auto" w:fill="D9D9D9"/>
            <w:vAlign w:val="center"/>
          </w:tcPr>
          <w:p w14:paraId="5887BBE2">
            <w:pPr>
              <w:spacing w:after="0"/>
              <w:jc w:val="center"/>
              <w:rPr>
                <w:rFonts w:ascii="Times New Roman" w:hAnsi="Times New Roman"/>
                <w:sz w:val="18"/>
                <w:szCs w:val="18"/>
              </w:rPr>
            </w:pPr>
            <w:r>
              <w:rPr>
                <w:rFonts w:ascii="Times New Roman" w:hAnsi="Times New Roman"/>
                <w:sz w:val="18"/>
                <w:szCs w:val="18"/>
              </w:rPr>
              <w:t>1</w:t>
            </w:r>
          </w:p>
        </w:tc>
        <w:tc>
          <w:tcPr>
            <w:tcW w:w="487" w:type="dxa"/>
            <w:vAlign w:val="center"/>
          </w:tcPr>
          <w:p w14:paraId="4D00FF77">
            <w:pPr>
              <w:spacing w:after="0"/>
              <w:jc w:val="center"/>
              <w:rPr>
                <w:rFonts w:ascii="Times New Roman" w:hAnsi="Times New Roman"/>
                <w:sz w:val="18"/>
                <w:szCs w:val="18"/>
              </w:rPr>
            </w:pPr>
          </w:p>
        </w:tc>
        <w:tc>
          <w:tcPr>
            <w:tcW w:w="487" w:type="dxa"/>
            <w:vAlign w:val="center"/>
          </w:tcPr>
          <w:p w14:paraId="6F34BDB0">
            <w:pPr>
              <w:spacing w:after="0"/>
              <w:jc w:val="center"/>
              <w:rPr>
                <w:rFonts w:ascii="Times New Roman" w:hAnsi="Times New Roman"/>
                <w:sz w:val="18"/>
                <w:szCs w:val="18"/>
              </w:rPr>
            </w:pPr>
          </w:p>
        </w:tc>
        <w:tc>
          <w:tcPr>
            <w:tcW w:w="487" w:type="dxa"/>
            <w:vAlign w:val="center"/>
          </w:tcPr>
          <w:p w14:paraId="2DB2D5E1">
            <w:pPr>
              <w:spacing w:after="0"/>
              <w:jc w:val="center"/>
              <w:rPr>
                <w:rFonts w:ascii="Times New Roman" w:hAnsi="Times New Roman"/>
                <w:sz w:val="18"/>
                <w:szCs w:val="18"/>
              </w:rPr>
            </w:pPr>
          </w:p>
        </w:tc>
        <w:tc>
          <w:tcPr>
            <w:tcW w:w="487" w:type="dxa"/>
            <w:vAlign w:val="center"/>
          </w:tcPr>
          <w:p w14:paraId="3F40456D">
            <w:pPr>
              <w:spacing w:after="0"/>
              <w:jc w:val="center"/>
              <w:rPr>
                <w:rFonts w:ascii="Times New Roman" w:hAnsi="Times New Roman"/>
                <w:sz w:val="18"/>
                <w:szCs w:val="18"/>
              </w:rPr>
            </w:pPr>
            <w:r>
              <w:rPr>
                <w:rFonts w:ascii="Times New Roman" w:hAnsi="Times New Roman"/>
                <w:sz w:val="18"/>
                <w:szCs w:val="18"/>
              </w:rPr>
              <w:t>1</w:t>
            </w:r>
          </w:p>
        </w:tc>
        <w:tc>
          <w:tcPr>
            <w:tcW w:w="487" w:type="dxa"/>
            <w:shd w:val="clear" w:color="auto" w:fill="D9D9D9"/>
            <w:vAlign w:val="center"/>
          </w:tcPr>
          <w:p w14:paraId="685E9964">
            <w:pPr>
              <w:spacing w:after="0"/>
              <w:jc w:val="center"/>
              <w:rPr>
                <w:rFonts w:ascii="Times New Roman" w:hAnsi="Times New Roman"/>
                <w:sz w:val="18"/>
                <w:szCs w:val="18"/>
              </w:rPr>
            </w:pPr>
            <w:r>
              <w:rPr>
                <w:rFonts w:ascii="Times New Roman" w:hAnsi="Times New Roman"/>
                <w:sz w:val="18"/>
                <w:szCs w:val="18"/>
              </w:rPr>
              <w:t>1</w:t>
            </w:r>
          </w:p>
        </w:tc>
        <w:tc>
          <w:tcPr>
            <w:tcW w:w="487" w:type="dxa"/>
            <w:vAlign w:val="center"/>
          </w:tcPr>
          <w:p w14:paraId="6F93423D">
            <w:pPr>
              <w:spacing w:after="0"/>
              <w:jc w:val="center"/>
              <w:rPr>
                <w:rFonts w:ascii="Times New Roman" w:hAnsi="Times New Roman"/>
                <w:sz w:val="18"/>
                <w:szCs w:val="18"/>
              </w:rPr>
            </w:pPr>
          </w:p>
        </w:tc>
        <w:tc>
          <w:tcPr>
            <w:tcW w:w="487" w:type="dxa"/>
            <w:vAlign w:val="center"/>
          </w:tcPr>
          <w:p w14:paraId="0DBB9217">
            <w:pPr>
              <w:spacing w:after="0"/>
              <w:jc w:val="center"/>
              <w:rPr>
                <w:rFonts w:ascii="Times New Roman" w:hAnsi="Times New Roman"/>
                <w:sz w:val="18"/>
                <w:szCs w:val="18"/>
              </w:rPr>
            </w:pPr>
          </w:p>
        </w:tc>
        <w:tc>
          <w:tcPr>
            <w:tcW w:w="487" w:type="dxa"/>
            <w:vAlign w:val="center"/>
          </w:tcPr>
          <w:p w14:paraId="2A499403">
            <w:pPr>
              <w:spacing w:after="0"/>
              <w:jc w:val="center"/>
              <w:rPr>
                <w:rFonts w:ascii="Times New Roman" w:hAnsi="Times New Roman"/>
                <w:sz w:val="18"/>
                <w:szCs w:val="18"/>
              </w:rPr>
            </w:pPr>
          </w:p>
        </w:tc>
        <w:tc>
          <w:tcPr>
            <w:tcW w:w="487" w:type="dxa"/>
            <w:vAlign w:val="center"/>
          </w:tcPr>
          <w:p w14:paraId="5B5EF3FE">
            <w:pPr>
              <w:spacing w:after="0"/>
              <w:jc w:val="center"/>
              <w:rPr>
                <w:rFonts w:ascii="Times New Roman" w:hAnsi="Times New Roman"/>
                <w:sz w:val="18"/>
                <w:szCs w:val="18"/>
              </w:rPr>
            </w:pPr>
          </w:p>
        </w:tc>
        <w:tc>
          <w:tcPr>
            <w:tcW w:w="392" w:type="dxa"/>
            <w:shd w:val="clear" w:color="auto" w:fill="D9D9D9"/>
            <w:vAlign w:val="center"/>
          </w:tcPr>
          <w:p w14:paraId="6B9034BF">
            <w:pPr>
              <w:spacing w:after="0"/>
              <w:jc w:val="center"/>
              <w:rPr>
                <w:rFonts w:ascii="Times New Roman" w:hAnsi="Times New Roman"/>
                <w:sz w:val="18"/>
                <w:szCs w:val="18"/>
              </w:rPr>
            </w:pPr>
          </w:p>
        </w:tc>
        <w:tc>
          <w:tcPr>
            <w:tcW w:w="427" w:type="dxa"/>
            <w:gridSpan w:val="2"/>
            <w:shd w:val="clear" w:color="auto" w:fill="D9D9D9"/>
            <w:vAlign w:val="center"/>
          </w:tcPr>
          <w:p w14:paraId="590DD9F0">
            <w:pPr>
              <w:spacing w:after="0"/>
              <w:jc w:val="center"/>
              <w:rPr>
                <w:rFonts w:ascii="Times New Roman" w:hAnsi="Times New Roman"/>
                <w:sz w:val="18"/>
                <w:szCs w:val="18"/>
              </w:rPr>
            </w:pPr>
            <w:r>
              <w:rPr>
                <w:rFonts w:ascii="Times New Roman" w:hAnsi="Times New Roman"/>
                <w:sz w:val="18"/>
                <w:szCs w:val="18"/>
              </w:rPr>
              <w:t>2</w:t>
            </w:r>
          </w:p>
        </w:tc>
        <w:tc>
          <w:tcPr>
            <w:tcW w:w="567" w:type="dxa"/>
            <w:gridSpan w:val="2"/>
            <w:shd w:val="clear" w:color="auto" w:fill="C5E0B3"/>
            <w:vAlign w:val="center"/>
          </w:tcPr>
          <w:p w14:paraId="6CDC1107">
            <w:pPr>
              <w:spacing w:after="0"/>
              <w:jc w:val="center"/>
              <w:rPr>
                <w:rFonts w:ascii="Times New Roman" w:hAnsi="Times New Roman"/>
                <w:b/>
                <w:sz w:val="18"/>
                <w:szCs w:val="18"/>
              </w:rPr>
            </w:pPr>
            <w:r>
              <w:rPr>
                <w:rFonts w:ascii="Times New Roman" w:hAnsi="Times New Roman"/>
                <w:b/>
                <w:sz w:val="18"/>
                <w:szCs w:val="18"/>
              </w:rPr>
              <w:t>4</w:t>
            </w:r>
          </w:p>
        </w:tc>
        <w:tc>
          <w:tcPr>
            <w:tcW w:w="666" w:type="dxa"/>
            <w:gridSpan w:val="2"/>
            <w:shd w:val="clear" w:color="auto" w:fill="C5E0B3"/>
            <w:vAlign w:val="center"/>
          </w:tcPr>
          <w:p w14:paraId="2F59E0E9">
            <w:pPr>
              <w:spacing w:after="0"/>
              <w:jc w:val="center"/>
              <w:rPr>
                <w:rFonts w:ascii="Times New Roman" w:hAnsi="Times New Roman"/>
                <w:b/>
                <w:sz w:val="18"/>
                <w:szCs w:val="18"/>
              </w:rPr>
            </w:pPr>
            <w:r>
              <w:rPr>
                <w:rFonts w:ascii="Times New Roman" w:hAnsi="Times New Roman"/>
                <w:b/>
                <w:sz w:val="18"/>
                <w:szCs w:val="18"/>
              </w:rPr>
              <w:t>68</w:t>
            </w:r>
          </w:p>
        </w:tc>
        <w:tc>
          <w:tcPr>
            <w:tcW w:w="634" w:type="dxa"/>
            <w:shd w:val="clear" w:color="auto" w:fill="C5E0B3"/>
            <w:vAlign w:val="center"/>
          </w:tcPr>
          <w:p w14:paraId="094B3D00">
            <w:pPr>
              <w:spacing w:after="0"/>
              <w:jc w:val="center"/>
              <w:rPr>
                <w:rFonts w:ascii="Times New Roman" w:hAnsi="Times New Roman"/>
                <w:b/>
                <w:sz w:val="18"/>
                <w:szCs w:val="18"/>
              </w:rPr>
            </w:pPr>
            <w:r>
              <w:rPr>
                <w:rFonts w:ascii="Times New Roman" w:hAnsi="Times New Roman"/>
                <w:b/>
                <w:sz w:val="18"/>
                <w:szCs w:val="18"/>
              </w:rPr>
              <w:t>6</w:t>
            </w:r>
          </w:p>
        </w:tc>
      </w:tr>
      <w:tr w14:paraId="26BB0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tcPr>
          <w:p w14:paraId="56BF676E">
            <w:pPr>
              <w:spacing w:after="0"/>
              <w:rPr>
                <w:rFonts w:ascii="Times New Roman" w:hAnsi="Times New Roman"/>
                <w:sz w:val="18"/>
                <w:szCs w:val="18"/>
              </w:rPr>
            </w:pPr>
            <w:r>
              <w:rPr>
                <w:rFonts w:ascii="Times New Roman" w:hAnsi="Times New Roman"/>
                <w:sz w:val="18"/>
                <w:szCs w:val="18"/>
              </w:rPr>
              <w:t>Технология</w:t>
            </w:r>
          </w:p>
        </w:tc>
        <w:tc>
          <w:tcPr>
            <w:tcW w:w="484" w:type="dxa"/>
            <w:vAlign w:val="center"/>
          </w:tcPr>
          <w:p w14:paraId="4A2BE864">
            <w:pPr>
              <w:spacing w:after="0"/>
              <w:jc w:val="center"/>
              <w:rPr>
                <w:rFonts w:ascii="Times New Roman" w:hAnsi="Times New Roman"/>
                <w:sz w:val="18"/>
                <w:szCs w:val="18"/>
              </w:rPr>
            </w:pPr>
          </w:p>
        </w:tc>
        <w:tc>
          <w:tcPr>
            <w:tcW w:w="486" w:type="dxa"/>
            <w:vAlign w:val="center"/>
          </w:tcPr>
          <w:p w14:paraId="7B9657D0">
            <w:pPr>
              <w:spacing w:after="0"/>
              <w:jc w:val="center"/>
              <w:rPr>
                <w:rFonts w:ascii="Times New Roman" w:hAnsi="Times New Roman"/>
                <w:sz w:val="18"/>
                <w:szCs w:val="18"/>
              </w:rPr>
            </w:pPr>
          </w:p>
        </w:tc>
        <w:tc>
          <w:tcPr>
            <w:tcW w:w="487" w:type="dxa"/>
            <w:vAlign w:val="center"/>
          </w:tcPr>
          <w:p w14:paraId="0D0410F3">
            <w:pPr>
              <w:spacing w:after="0"/>
              <w:jc w:val="center"/>
              <w:rPr>
                <w:rFonts w:ascii="Times New Roman" w:hAnsi="Times New Roman"/>
                <w:sz w:val="18"/>
                <w:szCs w:val="18"/>
              </w:rPr>
            </w:pPr>
          </w:p>
        </w:tc>
        <w:tc>
          <w:tcPr>
            <w:tcW w:w="487" w:type="dxa"/>
            <w:vAlign w:val="center"/>
          </w:tcPr>
          <w:p w14:paraId="48811F8F">
            <w:pPr>
              <w:spacing w:after="0"/>
              <w:jc w:val="center"/>
              <w:rPr>
                <w:rFonts w:ascii="Times New Roman" w:hAnsi="Times New Roman"/>
                <w:sz w:val="18"/>
                <w:szCs w:val="18"/>
              </w:rPr>
            </w:pPr>
          </w:p>
        </w:tc>
        <w:tc>
          <w:tcPr>
            <w:tcW w:w="487" w:type="dxa"/>
            <w:shd w:val="clear" w:color="auto" w:fill="D9D9D9"/>
            <w:vAlign w:val="center"/>
          </w:tcPr>
          <w:p w14:paraId="147058C9">
            <w:pPr>
              <w:spacing w:after="0"/>
              <w:jc w:val="center"/>
              <w:rPr>
                <w:rFonts w:ascii="Times New Roman" w:hAnsi="Times New Roman"/>
                <w:sz w:val="18"/>
                <w:szCs w:val="18"/>
              </w:rPr>
            </w:pPr>
          </w:p>
        </w:tc>
        <w:tc>
          <w:tcPr>
            <w:tcW w:w="487" w:type="dxa"/>
            <w:vAlign w:val="center"/>
          </w:tcPr>
          <w:p w14:paraId="278B2400">
            <w:pPr>
              <w:spacing w:after="0"/>
              <w:jc w:val="center"/>
              <w:rPr>
                <w:rFonts w:ascii="Times New Roman" w:hAnsi="Times New Roman"/>
                <w:sz w:val="18"/>
                <w:szCs w:val="18"/>
              </w:rPr>
            </w:pPr>
          </w:p>
        </w:tc>
        <w:tc>
          <w:tcPr>
            <w:tcW w:w="487" w:type="dxa"/>
            <w:vAlign w:val="center"/>
          </w:tcPr>
          <w:p w14:paraId="238EA883">
            <w:pPr>
              <w:spacing w:after="0"/>
              <w:jc w:val="center"/>
              <w:rPr>
                <w:rFonts w:ascii="Times New Roman" w:hAnsi="Times New Roman"/>
                <w:sz w:val="18"/>
                <w:szCs w:val="18"/>
              </w:rPr>
            </w:pPr>
          </w:p>
        </w:tc>
        <w:tc>
          <w:tcPr>
            <w:tcW w:w="487" w:type="dxa"/>
            <w:vAlign w:val="center"/>
          </w:tcPr>
          <w:p w14:paraId="7AFCC790">
            <w:pPr>
              <w:spacing w:after="0"/>
              <w:jc w:val="center"/>
              <w:rPr>
                <w:rFonts w:ascii="Times New Roman" w:hAnsi="Times New Roman"/>
                <w:sz w:val="18"/>
                <w:szCs w:val="18"/>
              </w:rPr>
            </w:pPr>
          </w:p>
        </w:tc>
        <w:tc>
          <w:tcPr>
            <w:tcW w:w="487" w:type="dxa"/>
            <w:vAlign w:val="center"/>
          </w:tcPr>
          <w:p w14:paraId="47234F54">
            <w:pPr>
              <w:spacing w:after="0"/>
              <w:jc w:val="center"/>
              <w:rPr>
                <w:rFonts w:ascii="Times New Roman" w:hAnsi="Times New Roman"/>
                <w:sz w:val="18"/>
                <w:szCs w:val="18"/>
              </w:rPr>
            </w:pPr>
          </w:p>
        </w:tc>
        <w:tc>
          <w:tcPr>
            <w:tcW w:w="487" w:type="dxa"/>
            <w:shd w:val="clear" w:color="auto" w:fill="D9D9D9"/>
            <w:vAlign w:val="center"/>
          </w:tcPr>
          <w:p w14:paraId="42596C7D">
            <w:pPr>
              <w:spacing w:after="0"/>
              <w:jc w:val="center"/>
              <w:rPr>
                <w:rFonts w:ascii="Times New Roman" w:hAnsi="Times New Roman"/>
                <w:sz w:val="18"/>
                <w:szCs w:val="18"/>
              </w:rPr>
            </w:pPr>
          </w:p>
        </w:tc>
        <w:tc>
          <w:tcPr>
            <w:tcW w:w="521" w:type="dxa"/>
            <w:gridSpan w:val="2"/>
            <w:vAlign w:val="center"/>
          </w:tcPr>
          <w:p w14:paraId="697420AB">
            <w:pPr>
              <w:spacing w:after="0"/>
              <w:jc w:val="center"/>
              <w:rPr>
                <w:rFonts w:ascii="Times New Roman" w:hAnsi="Times New Roman"/>
                <w:sz w:val="18"/>
                <w:szCs w:val="18"/>
              </w:rPr>
            </w:pPr>
          </w:p>
        </w:tc>
        <w:tc>
          <w:tcPr>
            <w:tcW w:w="498" w:type="dxa"/>
            <w:gridSpan w:val="3"/>
            <w:vAlign w:val="center"/>
          </w:tcPr>
          <w:p w14:paraId="3E83A455">
            <w:pPr>
              <w:spacing w:after="0"/>
              <w:jc w:val="center"/>
              <w:rPr>
                <w:rFonts w:ascii="Times New Roman" w:hAnsi="Times New Roman"/>
                <w:sz w:val="18"/>
                <w:szCs w:val="18"/>
              </w:rPr>
            </w:pPr>
          </w:p>
        </w:tc>
        <w:tc>
          <w:tcPr>
            <w:tcW w:w="442" w:type="dxa"/>
            <w:vAlign w:val="center"/>
          </w:tcPr>
          <w:p w14:paraId="0CB8640A">
            <w:pPr>
              <w:spacing w:after="0"/>
              <w:jc w:val="center"/>
              <w:rPr>
                <w:rFonts w:ascii="Times New Roman" w:hAnsi="Times New Roman"/>
                <w:sz w:val="18"/>
                <w:szCs w:val="18"/>
              </w:rPr>
            </w:pPr>
          </w:p>
        </w:tc>
        <w:tc>
          <w:tcPr>
            <w:tcW w:w="487" w:type="dxa"/>
            <w:vAlign w:val="center"/>
          </w:tcPr>
          <w:p w14:paraId="3ECD2741">
            <w:pPr>
              <w:spacing w:after="0"/>
              <w:jc w:val="center"/>
              <w:rPr>
                <w:rFonts w:ascii="Times New Roman" w:hAnsi="Times New Roman"/>
                <w:sz w:val="18"/>
                <w:szCs w:val="18"/>
              </w:rPr>
            </w:pPr>
            <w:r>
              <w:rPr>
                <w:rFonts w:ascii="Times New Roman" w:hAnsi="Times New Roman"/>
                <w:sz w:val="18"/>
                <w:szCs w:val="18"/>
              </w:rPr>
              <w:t>1</w:t>
            </w:r>
          </w:p>
        </w:tc>
        <w:tc>
          <w:tcPr>
            <w:tcW w:w="487" w:type="dxa"/>
            <w:shd w:val="clear" w:color="auto" w:fill="D9D9D9"/>
            <w:vAlign w:val="center"/>
          </w:tcPr>
          <w:p w14:paraId="6E4543A4">
            <w:pPr>
              <w:spacing w:after="0"/>
              <w:jc w:val="center"/>
              <w:rPr>
                <w:rFonts w:ascii="Times New Roman" w:hAnsi="Times New Roman"/>
                <w:sz w:val="18"/>
                <w:szCs w:val="18"/>
              </w:rPr>
            </w:pPr>
            <w:r>
              <w:rPr>
                <w:rFonts w:ascii="Times New Roman" w:hAnsi="Times New Roman"/>
                <w:sz w:val="18"/>
                <w:szCs w:val="18"/>
              </w:rPr>
              <w:t>1</w:t>
            </w:r>
          </w:p>
        </w:tc>
        <w:tc>
          <w:tcPr>
            <w:tcW w:w="487" w:type="dxa"/>
            <w:vAlign w:val="center"/>
          </w:tcPr>
          <w:p w14:paraId="27FA4A18">
            <w:pPr>
              <w:spacing w:after="0"/>
              <w:jc w:val="center"/>
              <w:rPr>
                <w:rFonts w:ascii="Times New Roman" w:hAnsi="Times New Roman"/>
                <w:sz w:val="18"/>
                <w:szCs w:val="18"/>
              </w:rPr>
            </w:pPr>
          </w:p>
        </w:tc>
        <w:tc>
          <w:tcPr>
            <w:tcW w:w="487" w:type="dxa"/>
            <w:vAlign w:val="center"/>
          </w:tcPr>
          <w:p w14:paraId="10915755">
            <w:pPr>
              <w:spacing w:after="0"/>
              <w:jc w:val="center"/>
              <w:rPr>
                <w:rFonts w:ascii="Times New Roman" w:hAnsi="Times New Roman"/>
                <w:sz w:val="18"/>
                <w:szCs w:val="18"/>
              </w:rPr>
            </w:pPr>
          </w:p>
        </w:tc>
        <w:tc>
          <w:tcPr>
            <w:tcW w:w="487" w:type="dxa"/>
            <w:vAlign w:val="center"/>
          </w:tcPr>
          <w:p w14:paraId="32714EF2">
            <w:pPr>
              <w:spacing w:after="0"/>
              <w:jc w:val="center"/>
              <w:rPr>
                <w:rFonts w:ascii="Times New Roman" w:hAnsi="Times New Roman"/>
                <w:sz w:val="18"/>
                <w:szCs w:val="18"/>
              </w:rPr>
            </w:pPr>
          </w:p>
        </w:tc>
        <w:tc>
          <w:tcPr>
            <w:tcW w:w="487" w:type="dxa"/>
            <w:vAlign w:val="center"/>
          </w:tcPr>
          <w:p w14:paraId="3CD6A396">
            <w:pPr>
              <w:spacing w:after="0"/>
              <w:jc w:val="center"/>
              <w:rPr>
                <w:rFonts w:ascii="Times New Roman" w:hAnsi="Times New Roman"/>
                <w:sz w:val="18"/>
                <w:szCs w:val="18"/>
              </w:rPr>
            </w:pPr>
          </w:p>
        </w:tc>
        <w:tc>
          <w:tcPr>
            <w:tcW w:w="487" w:type="dxa"/>
            <w:shd w:val="clear" w:color="auto" w:fill="D9D9D9"/>
            <w:vAlign w:val="center"/>
          </w:tcPr>
          <w:p w14:paraId="3F232819">
            <w:pPr>
              <w:spacing w:after="0"/>
              <w:jc w:val="center"/>
              <w:rPr>
                <w:rFonts w:ascii="Times New Roman" w:hAnsi="Times New Roman"/>
                <w:sz w:val="18"/>
                <w:szCs w:val="18"/>
              </w:rPr>
            </w:pPr>
          </w:p>
        </w:tc>
        <w:tc>
          <w:tcPr>
            <w:tcW w:w="487" w:type="dxa"/>
            <w:vAlign w:val="center"/>
          </w:tcPr>
          <w:p w14:paraId="5D6B2FC2">
            <w:pPr>
              <w:spacing w:after="0"/>
              <w:jc w:val="center"/>
              <w:rPr>
                <w:rFonts w:ascii="Times New Roman" w:hAnsi="Times New Roman"/>
                <w:sz w:val="18"/>
                <w:szCs w:val="18"/>
              </w:rPr>
            </w:pPr>
          </w:p>
        </w:tc>
        <w:tc>
          <w:tcPr>
            <w:tcW w:w="487" w:type="dxa"/>
            <w:vAlign w:val="center"/>
          </w:tcPr>
          <w:p w14:paraId="7DED97C9">
            <w:pPr>
              <w:spacing w:after="0"/>
              <w:jc w:val="center"/>
              <w:rPr>
                <w:rFonts w:ascii="Times New Roman" w:hAnsi="Times New Roman"/>
                <w:sz w:val="18"/>
                <w:szCs w:val="18"/>
              </w:rPr>
            </w:pPr>
          </w:p>
        </w:tc>
        <w:tc>
          <w:tcPr>
            <w:tcW w:w="487" w:type="dxa"/>
            <w:vAlign w:val="center"/>
          </w:tcPr>
          <w:p w14:paraId="0D752F98">
            <w:pPr>
              <w:spacing w:after="0"/>
              <w:jc w:val="center"/>
              <w:rPr>
                <w:rFonts w:ascii="Times New Roman" w:hAnsi="Times New Roman"/>
                <w:sz w:val="18"/>
                <w:szCs w:val="18"/>
              </w:rPr>
            </w:pPr>
          </w:p>
        </w:tc>
        <w:tc>
          <w:tcPr>
            <w:tcW w:w="487" w:type="dxa"/>
            <w:vAlign w:val="center"/>
          </w:tcPr>
          <w:p w14:paraId="4D54DCE1">
            <w:pPr>
              <w:spacing w:after="0"/>
              <w:jc w:val="center"/>
              <w:rPr>
                <w:rFonts w:ascii="Times New Roman" w:hAnsi="Times New Roman"/>
                <w:sz w:val="18"/>
                <w:szCs w:val="18"/>
              </w:rPr>
            </w:pPr>
            <w:r>
              <w:rPr>
                <w:rFonts w:ascii="Times New Roman" w:hAnsi="Times New Roman"/>
                <w:sz w:val="18"/>
                <w:szCs w:val="18"/>
              </w:rPr>
              <w:t>1</w:t>
            </w:r>
          </w:p>
        </w:tc>
        <w:tc>
          <w:tcPr>
            <w:tcW w:w="392" w:type="dxa"/>
            <w:shd w:val="clear" w:color="auto" w:fill="D9D9D9"/>
            <w:vAlign w:val="center"/>
          </w:tcPr>
          <w:p w14:paraId="2C9081DE">
            <w:pPr>
              <w:spacing w:after="0"/>
              <w:jc w:val="center"/>
              <w:rPr>
                <w:rFonts w:ascii="Times New Roman" w:hAnsi="Times New Roman"/>
                <w:sz w:val="18"/>
                <w:szCs w:val="18"/>
              </w:rPr>
            </w:pPr>
            <w:r>
              <w:rPr>
                <w:rFonts w:ascii="Times New Roman" w:hAnsi="Times New Roman"/>
                <w:sz w:val="18"/>
                <w:szCs w:val="18"/>
              </w:rPr>
              <w:t>1</w:t>
            </w:r>
          </w:p>
        </w:tc>
        <w:tc>
          <w:tcPr>
            <w:tcW w:w="427" w:type="dxa"/>
            <w:gridSpan w:val="2"/>
            <w:shd w:val="clear" w:color="auto" w:fill="D9D9D9"/>
            <w:vAlign w:val="center"/>
          </w:tcPr>
          <w:p w14:paraId="27B7F4AC">
            <w:pPr>
              <w:spacing w:after="0"/>
              <w:jc w:val="center"/>
              <w:rPr>
                <w:rFonts w:ascii="Times New Roman" w:hAnsi="Times New Roman"/>
                <w:sz w:val="18"/>
                <w:szCs w:val="18"/>
              </w:rPr>
            </w:pPr>
            <w:r>
              <w:rPr>
                <w:rFonts w:ascii="Times New Roman" w:hAnsi="Times New Roman"/>
                <w:sz w:val="18"/>
                <w:szCs w:val="18"/>
              </w:rPr>
              <w:t>2</w:t>
            </w:r>
          </w:p>
        </w:tc>
        <w:tc>
          <w:tcPr>
            <w:tcW w:w="567" w:type="dxa"/>
            <w:gridSpan w:val="2"/>
            <w:shd w:val="clear" w:color="auto" w:fill="C5E0B3"/>
            <w:vAlign w:val="center"/>
          </w:tcPr>
          <w:p w14:paraId="4AD22F45">
            <w:pPr>
              <w:spacing w:after="0"/>
              <w:jc w:val="center"/>
              <w:rPr>
                <w:rFonts w:ascii="Times New Roman" w:hAnsi="Times New Roman"/>
                <w:b/>
                <w:sz w:val="18"/>
                <w:szCs w:val="18"/>
              </w:rPr>
            </w:pPr>
            <w:r>
              <w:rPr>
                <w:rFonts w:ascii="Times New Roman" w:hAnsi="Times New Roman"/>
                <w:b/>
                <w:sz w:val="18"/>
                <w:szCs w:val="18"/>
              </w:rPr>
              <w:t>2</w:t>
            </w:r>
          </w:p>
        </w:tc>
        <w:tc>
          <w:tcPr>
            <w:tcW w:w="666" w:type="dxa"/>
            <w:gridSpan w:val="2"/>
            <w:shd w:val="clear" w:color="auto" w:fill="C5E0B3"/>
            <w:vAlign w:val="center"/>
          </w:tcPr>
          <w:p w14:paraId="1AB4BD2A">
            <w:pPr>
              <w:spacing w:after="0"/>
              <w:jc w:val="center"/>
              <w:rPr>
                <w:rFonts w:ascii="Times New Roman" w:hAnsi="Times New Roman"/>
                <w:b/>
                <w:sz w:val="18"/>
                <w:szCs w:val="18"/>
              </w:rPr>
            </w:pPr>
            <w:r>
              <w:rPr>
                <w:rFonts w:ascii="Times New Roman" w:hAnsi="Times New Roman"/>
                <w:b/>
                <w:sz w:val="18"/>
                <w:szCs w:val="18"/>
              </w:rPr>
              <w:t>34</w:t>
            </w:r>
          </w:p>
        </w:tc>
        <w:tc>
          <w:tcPr>
            <w:tcW w:w="634" w:type="dxa"/>
            <w:shd w:val="clear" w:color="auto" w:fill="C5E0B3"/>
            <w:vAlign w:val="center"/>
          </w:tcPr>
          <w:p w14:paraId="3DEC74A9">
            <w:pPr>
              <w:spacing w:after="0"/>
              <w:jc w:val="center"/>
              <w:rPr>
                <w:rFonts w:ascii="Times New Roman" w:hAnsi="Times New Roman"/>
                <w:b/>
                <w:sz w:val="18"/>
                <w:szCs w:val="18"/>
              </w:rPr>
            </w:pPr>
            <w:r>
              <w:rPr>
                <w:rFonts w:ascii="Times New Roman" w:hAnsi="Times New Roman"/>
                <w:b/>
                <w:sz w:val="18"/>
                <w:szCs w:val="18"/>
              </w:rPr>
              <w:t>6</w:t>
            </w:r>
          </w:p>
        </w:tc>
      </w:tr>
      <w:tr w14:paraId="7DB55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tcPr>
          <w:p w14:paraId="24DC556E">
            <w:pPr>
              <w:spacing w:after="0"/>
              <w:rPr>
                <w:rFonts w:ascii="Times New Roman" w:hAnsi="Times New Roman"/>
                <w:sz w:val="18"/>
                <w:szCs w:val="18"/>
              </w:rPr>
            </w:pPr>
            <w:r>
              <w:rPr>
                <w:rFonts w:ascii="Times New Roman" w:hAnsi="Times New Roman"/>
                <w:sz w:val="18"/>
                <w:szCs w:val="18"/>
              </w:rPr>
              <w:t>Иностранный язык (английский)</w:t>
            </w:r>
          </w:p>
        </w:tc>
        <w:tc>
          <w:tcPr>
            <w:tcW w:w="484" w:type="dxa"/>
            <w:vAlign w:val="center"/>
          </w:tcPr>
          <w:p w14:paraId="0F42F087">
            <w:pPr>
              <w:spacing w:after="0"/>
              <w:jc w:val="center"/>
              <w:rPr>
                <w:rFonts w:ascii="Times New Roman" w:hAnsi="Times New Roman"/>
                <w:sz w:val="18"/>
                <w:szCs w:val="18"/>
              </w:rPr>
            </w:pPr>
          </w:p>
        </w:tc>
        <w:tc>
          <w:tcPr>
            <w:tcW w:w="486" w:type="dxa"/>
            <w:vAlign w:val="center"/>
          </w:tcPr>
          <w:p w14:paraId="5D6D3064">
            <w:pPr>
              <w:spacing w:after="0"/>
              <w:jc w:val="center"/>
              <w:rPr>
                <w:rFonts w:ascii="Times New Roman" w:hAnsi="Times New Roman"/>
                <w:sz w:val="18"/>
                <w:szCs w:val="18"/>
              </w:rPr>
            </w:pPr>
          </w:p>
        </w:tc>
        <w:tc>
          <w:tcPr>
            <w:tcW w:w="487" w:type="dxa"/>
            <w:vAlign w:val="center"/>
          </w:tcPr>
          <w:p w14:paraId="10723894">
            <w:pPr>
              <w:spacing w:after="0"/>
              <w:jc w:val="center"/>
              <w:rPr>
                <w:rFonts w:ascii="Times New Roman" w:hAnsi="Times New Roman"/>
                <w:sz w:val="18"/>
                <w:szCs w:val="18"/>
              </w:rPr>
            </w:pPr>
          </w:p>
        </w:tc>
        <w:tc>
          <w:tcPr>
            <w:tcW w:w="487" w:type="dxa"/>
            <w:vAlign w:val="center"/>
          </w:tcPr>
          <w:p w14:paraId="70EB3499">
            <w:pPr>
              <w:spacing w:after="0"/>
              <w:jc w:val="center"/>
              <w:rPr>
                <w:rFonts w:ascii="Times New Roman" w:hAnsi="Times New Roman"/>
                <w:sz w:val="18"/>
                <w:szCs w:val="18"/>
              </w:rPr>
            </w:pPr>
          </w:p>
        </w:tc>
        <w:tc>
          <w:tcPr>
            <w:tcW w:w="487" w:type="dxa"/>
            <w:shd w:val="clear" w:color="auto" w:fill="D9D9D9"/>
            <w:vAlign w:val="center"/>
          </w:tcPr>
          <w:p w14:paraId="2BB1AB92">
            <w:pPr>
              <w:spacing w:after="0"/>
              <w:jc w:val="center"/>
              <w:rPr>
                <w:rFonts w:ascii="Times New Roman" w:hAnsi="Times New Roman"/>
                <w:sz w:val="18"/>
                <w:szCs w:val="18"/>
              </w:rPr>
            </w:pPr>
          </w:p>
        </w:tc>
        <w:tc>
          <w:tcPr>
            <w:tcW w:w="487" w:type="dxa"/>
            <w:vAlign w:val="center"/>
          </w:tcPr>
          <w:p w14:paraId="796B559D">
            <w:pPr>
              <w:spacing w:after="0"/>
              <w:jc w:val="center"/>
              <w:rPr>
                <w:rFonts w:ascii="Times New Roman" w:hAnsi="Times New Roman"/>
                <w:sz w:val="18"/>
                <w:szCs w:val="18"/>
              </w:rPr>
            </w:pPr>
          </w:p>
        </w:tc>
        <w:tc>
          <w:tcPr>
            <w:tcW w:w="487" w:type="dxa"/>
            <w:vAlign w:val="center"/>
          </w:tcPr>
          <w:p w14:paraId="30982183">
            <w:pPr>
              <w:spacing w:after="0"/>
              <w:jc w:val="center"/>
              <w:rPr>
                <w:rFonts w:ascii="Times New Roman" w:hAnsi="Times New Roman"/>
                <w:sz w:val="18"/>
                <w:szCs w:val="18"/>
              </w:rPr>
            </w:pPr>
          </w:p>
        </w:tc>
        <w:tc>
          <w:tcPr>
            <w:tcW w:w="487" w:type="dxa"/>
            <w:vAlign w:val="center"/>
          </w:tcPr>
          <w:p w14:paraId="4CF8D517">
            <w:pPr>
              <w:spacing w:after="0"/>
              <w:jc w:val="center"/>
              <w:rPr>
                <w:rFonts w:ascii="Times New Roman" w:hAnsi="Times New Roman"/>
                <w:sz w:val="18"/>
                <w:szCs w:val="18"/>
              </w:rPr>
            </w:pPr>
          </w:p>
        </w:tc>
        <w:tc>
          <w:tcPr>
            <w:tcW w:w="487" w:type="dxa"/>
            <w:vAlign w:val="center"/>
          </w:tcPr>
          <w:p w14:paraId="35266CC0">
            <w:pPr>
              <w:spacing w:after="0"/>
              <w:jc w:val="center"/>
              <w:rPr>
                <w:rFonts w:ascii="Times New Roman" w:hAnsi="Times New Roman"/>
                <w:sz w:val="18"/>
                <w:szCs w:val="18"/>
              </w:rPr>
            </w:pPr>
          </w:p>
        </w:tc>
        <w:tc>
          <w:tcPr>
            <w:tcW w:w="487" w:type="dxa"/>
            <w:shd w:val="clear" w:color="auto" w:fill="D9D9D9"/>
            <w:vAlign w:val="center"/>
          </w:tcPr>
          <w:p w14:paraId="6CC2BDEA">
            <w:pPr>
              <w:spacing w:after="0"/>
              <w:jc w:val="center"/>
              <w:rPr>
                <w:rFonts w:ascii="Times New Roman" w:hAnsi="Times New Roman"/>
                <w:sz w:val="18"/>
                <w:szCs w:val="18"/>
              </w:rPr>
            </w:pPr>
          </w:p>
        </w:tc>
        <w:tc>
          <w:tcPr>
            <w:tcW w:w="521" w:type="dxa"/>
            <w:gridSpan w:val="2"/>
            <w:vAlign w:val="center"/>
          </w:tcPr>
          <w:p w14:paraId="610EF94B">
            <w:pPr>
              <w:spacing w:after="0"/>
              <w:jc w:val="center"/>
              <w:rPr>
                <w:rFonts w:ascii="Times New Roman" w:hAnsi="Times New Roman"/>
                <w:sz w:val="18"/>
                <w:szCs w:val="18"/>
              </w:rPr>
            </w:pPr>
          </w:p>
        </w:tc>
        <w:tc>
          <w:tcPr>
            <w:tcW w:w="498" w:type="dxa"/>
            <w:gridSpan w:val="3"/>
            <w:vAlign w:val="center"/>
          </w:tcPr>
          <w:p w14:paraId="1AA6D3F0">
            <w:pPr>
              <w:spacing w:after="0"/>
              <w:jc w:val="center"/>
              <w:rPr>
                <w:rFonts w:ascii="Times New Roman" w:hAnsi="Times New Roman"/>
                <w:sz w:val="18"/>
                <w:szCs w:val="18"/>
              </w:rPr>
            </w:pPr>
          </w:p>
        </w:tc>
        <w:tc>
          <w:tcPr>
            <w:tcW w:w="442" w:type="dxa"/>
            <w:vAlign w:val="center"/>
          </w:tcPr>
          <w:p w14:paraId="1EED612B">
            <w:pPr>
              <w:spacing w:after="0"/>
              <w:jc w:val="center"/>
              <w:rPr>
                <w:rFonts w:ascii="Times New Roman" w:hAnsi="Times New Roman"/>
                <w:sz w:val="18"/>
                <w:szCs w:val="18"/>
              </w:rPr>
            </w:pPr>
          </w:p>
        </w:tc>
        <w:tc>
          <w:tcPr>
            <w:tcW w:w="487" w:type="dxa"/>
            <w:vAlign w:val="center"/>
          </w:tcPr>
          <w:p w14:paraId="44775693">
            <w:pPr>
              <w:spacing w:after="0"/>
              <w:jc w:val="center"/>
              <w:rPr>
                <w:rFonts w:ascii="Times New Roman" w:hAnsi="Times New Roman"/>
                <w:sz w:val="18"/>
                <w:szCs w:val="18"/>
              </w:rPr>
            </w:pPr>
            <w:r>
              <w:rPr>
                <w:rFonts w:ascii="Times New Roman" w:hAnsi="Times New Roman"/>
                <w:sz w:val="18"/>
                <w:szCs w:val="18"/>
              </w:rPr>
              <w:t>1</w:t>
            </w:r>
          </w:p>
        </w:tc>
        <w:tc>
          <w:tcPr>
            <w:tcW w:w="487" w:type="dxa"/>
            <w:shd w:val="clear" w:color="auto" w:fill="D9D9D9"/>
            <w:vAlign w:val="center"/>
          </w:tcPr>
          <w:p w14:paraId="4333D86C">
            <w:pPr>
              <w:spacing w:after="0"/>
              <w:jc w:val="center"/>
              <w:rPr>
                <w:rFonts w:ascii="Times New Roman" w:hAnsi="Times New Roman"/>
                <w:sz w:val="18"/>
                <w:szCs w:val="18"/>
              </w:rPr>
            </w:pPr>
            <w:r>
              <w:rPr>
                <w:rFonts w:ascii="Times New Roman" w:hAnsi="Times New Roman"/>
                <w:sz w:val="18"/>
                <w:szCs w:val="18"/>
              </w:rPr>
              <w:t>1</w:t>
            </w:r>
          </w:p>
        </w:tc>
        <w:tc>
          <w:tcPr>
            <w:tcW w:w="487" w:type="dxa"/>
            <w:vAlign w:val="center"/>
          </w:tcPr>
          <w:p w14:paraId="6D196B33">
            <w:pPr>
              <w:spacing w:after="0"/>
              <w:jc w:val="center"/>
              <w:rPr>
                <w:rFonts w:ascii="Times New Roman" w:hAnsi="Times New Roman"/>
                <w:sz w:val="18"/>
                <w:szCs w:val="18"/>
              </w:rPr>
            </w:pPr>
          </w:p>
        </w:tc>
        <w:tc>
          <w:tcPr>
            <w:tcW w:w="487" w:type="dxa"/>
            <w:vAlign w:val="center"/>
          </w:tcPr>
          <w:p w14:paraId="41DADB60">
            <w:pPr>
              <w:spacing w:after="0"/>
              <w:jc w:val="center"/>
              <w:rPr>
                <w:rFonts w:ascii="Times New Roman" w:hAnsi="Times New Roman"/>
                <w:sz w:val="18"/>
                <w:szCs w:val="18"/>
              </w:rPr>
            </w:pPr>
          </w:p>
        </w:tc>
        <w:tc>
          <w:tcPr>
            <w:tcW w:w="487" w:type="dxa"/>
            <w:vAlign w:val="center"/>
          </w:tcPr>
          <w:p w14:paraId="3E6CF941">
            <w:pPr>
              <w:spacing w:after="0"/>
              <w:jc w:val="center"/>
              <w:rPr>
                <w:rFonts w:ascii="Times New Roman" w:hAnsi="Times New Roman"/>
                <w:sz w:val="18"/>
                <w:szCs w:val="18"/>
              </w:rPr>
            </w:pPr>
          </w:p>
        </w:tc>
        <w:tc>
          <w:tcPr>
            <w:tcW w:w="487" w:type="dxa"/>
            <w:vAlign w:val="center"/>
          </w:tcPr>
          <w:p w14:paraId="0DB041D1">
            <w:pPr>
              <w:spacing w:after="0"/>
              <w:jc w:val="center"/>
              <w:rPr>
                <w:rFonts w:ascii="Times New Roman" w:hAnsi="Times New Roman"/>
                <w:sz w:val="18"/>
                <w:szCs w:val="18"/>
              </w:rPr>
            </w:pPr>
          </w:p>
        </w:tc>
        <w:tc>
          <w:tcPr>
            <w:tcW w:w="487" w:type="dxa"/>
            <w:shd w:val="clear" w:color="auto" w:fill="D9D9D9"/>
            <w:vAlign w:val="center"/>
          </w:tcPr>
          <w:p w14:paraId="1A3C9A96">
            <w:pPr>
              <w:spacing w:after="0"/>
              <w:jc w:val="center"/>
              <w:rPr>
                <w:rFonts w:ascii="Times New Roman" w:hAnsi="Times New Roman"/>
                <w:sz w:val="18"/>
                <w:szCs w:val="18"/>
              </w:rPr>
            </w:pPr>
          </w:p>
        </w:tc>
        <w:tc>
          <w:tcPr>
            <w:tcW w:w="487" w:type="dxa"/>
            <w:vAlign w:val="center"/>
          </w:tcPr>
          <w:p w14:paraId="63208990">
            <w:pPr>
              <w:spacing w:after="0"/>
              <w:jc w:val="center"/>
              <w:rPr>
                <w:rFonts w:ascii="Times New Roman" w:hAnsi="Times New Roman"/>
                <w:sz w:val="18"/>
                <w:szCs w:val="18"/>
              </w:rPr>
            </w:pPr>
          </w:p>
        </w:tc>
        <w:tc>
          <w:tcPr>
            <w:tcW w:w="487" w:type="dxa"/>
            <w:vAlign w:val="center"/>
          </w:tcPr>
          <w:p w14:paraId="2C3C8432">
            <w:pPr>
              <w:spacing w:after="0"/>
              <w:jc w:val="center"/>
              <w:rPr>
                <w:rFonts w:ascii="Times New Roman" w:hAnsi="Times New Roman"/>
                <w:sz w:val="18"/>
                <w:szCs w:val="18"/>
              </w:rPr>
            </w:pPr>
          </w:p>
        </w:tc>
        <w:tc>
          <w:tcPr>
            <w:tcW w:w="487" w:type="dxa"/>
            <w:vAlign w:val="center"/>
          </w:tcPr>
          <w:p w14:paraId="3EF11DF4">
            <w:pPr>
              <w:spacing w:after="0"/>
              <w:jc w:val="center"/>
              <w:rPr>
                <w:rFonts w:ascii="Times New Roman" w:hAnsi="Times New Roman"/>
                <w:sz w:val="18"/>
                <w:szCs w:val="18"/>
              </w:rPr>
            </w:pPr>
          </w:p>
        </w:tc>
        <w:tc>
          <w:tcPr>
            <w:tcW w:w="487" w:type="dxa"/>
            <w:vAlign w:val="center"/>
          </w:tcPr>
          <w:p w14:paraId="44E0C98F">
            <w:pPr>
              <w:spacing w:after="0"/>
              <w:jc w:val="center"/>
              <w:rPr>
                <w:rFonts w:ascii="Times New Roman" w:hAnsi="Times New Roman"/>
                <w:sz w:val="18"/>
                <w:szCs w:val="18"/>
              </w:rPr>
            </w:pPr>
            <w:r>
              <w:rPr>
                <w:rFonts w:ascii="Times New Roman" w:hAnsi="Times New Roman"/>
                <w:sz w:val="18"/>
                <w:szCs w:val="18"/>
              </w:rPr>
              <w:t>1</w:t>
            </w:r>
          </w:p>
        </w:tc>
        <w:tc>
          <w:tcPr>
            <w:tcW w:w="392" w:type="dxa"/>
            <w:shd w:val="clear" w:color="auto" w:fill="D9D9D9"/>
            <w:vAlign w:val="center"/>
          </w:tcPr>
          <w:p w14:paraId="7FCBAD61">
            <w:pPr>
              <w:spacing w:after="0"/>
              <w:jc w:val="center"/>
              <w:rPr>
                <w:rFonts w:ascii="Times New Roman" w:hAnsi="Times New Roman"/>
                <w:sz w:val="18"/>
                <w:szCs w:val="18"/>
              </w:rPr>
            </w:pPr>
            <w:r>
              <w:rPr>
                <w:rFonts w:ascii="Times New Roman" w:hAnsi="Times New Roman"/>
                <w:sz w:val="18"/>
                <w:szCs w:val="18"/>
              </w:rPr>
              <w:t>1</w:t>
            </w:r>
          </w:p>
        </w:tc>
        <w:tc>
          <w:tcPr>
            <w:tcW w:w="427" w:type="dxa"/>
            <w:gridSpan w:val="2"/>
            <w:shd w:val="clear" w:color="auto" w:fill="D9D9D9"/>
            <w:vAlign w:val="center"/>
          </w:tcPr>
          <w:p w14:paraId="711D6B61">
            <w:pPr>
              <w:spacing w:after="0"/>
              <w:jc w:val="center"/>
              <w:rPr>
                <w:rFonts w:ascii="Times New Roman" w:hAnsi="Times New Roman"/>
                <w:sz w:val="18"/>
                <w:szCs w:val="18"/>
              </w:rPr>
            </w:pPr>
            <w:r>
              <w:rPr>
                <w:rFonts w:ascii="Times New Roman" w:hAnsi="Times New Roman"/>
                <w:sz w:val="18"/>
                <w:szCs w:val="18"/>
              </w:rPr>
              <w:t>2</w:t>
            </w:r>
          </w:p>
        </w:tc>
        <w:tc>
          <w:tcPr>
            <w:tcW w:w="567" w:type="dxa"/>
            <w:gridSpan w:val="2"/>
            <w:shd w:val="clear" w:color="auto" w:fill="C5E0B3"/>
            <w:vAlign w:val="center"/>
          </w:tcPr>
          <w:p w14:paraId="192198B6">
            <w:pPr>
              <w:spacing w:after="0"/>
              <w:jc w:val="center"/>
              <w:rPr>
                <w:rFonts w:ascii="Times New Roman" w:hAnsi="Times New Roman"/>
                <w:b/>
                <w:sz w:val="18"/>
                <w:szCs w:val="18"/>
              </w:rPr>
            </w:pPr>
            <w:r>
              <w:rPr>
                <w:rFonts w:ascii="Times New Roman" w:hAnsi="Times New Roman"/>
                <w:b/>
                <w:sz w:val="18"/>
                <w:szCs w:val="18"/>
              </w:rPr>
              <w:t>4</w:t>
            </w:r>
          </w:p>
        </w:tc>
        <w:tc>
          <w:tcPr>
            <w:tcW w:w="666" w:type="dxa"/>
            <w:gridSpan w:val="2"/>
            <w:shd w:val="clear" w:color="auto" w:fill="C5E0B3"/>
            <w:vAlign w:val="center"/>
          </w:tcPr>
          <w:p w14:paraId="1FE16B47">
            <w:pPr>
              <w:spacing w:after="0"/>
              <w:jc w:val="center"/>
              <w:rPr>
                <w:rFonts w:ascii="Times New Roman" w:hAnsi="Times New Roman"/>
                <w:b/>
                <w:sz w:val="18"/>
                <w:szCs w:val="18"/>
              </w:rPr>
            </w:pPr>
            <w:r>
              <w:rPr>
                <w:rFonts w:ascii="Times New Roman" w:hAnsi="Times New Roman"/>
                <w:b/>
                <w:sz w:val="18"/>
                <w:szCs w:val="18"/>
              </w:rPr>
              <w:t>68</w:t>
            </w:r>
          </w:p>
        </w:tc>
        <w:tc>
          <w:tcPr>
            <w:tcW w:w="634" w:type="dxa"/>
            <w:shd w:val="clear" w:color="auto" w:fill="C5E0B3"/>
            <w:vAlign w:val="center"/>
          </w:tcPr>
          <w:p w14:paraId="199BB147">
            <w:pPr>
              <w:spacing w:after="0"/>
              <w:jc w:val="center"/>
              <w:rPr>
                <w:rFonts w:ascii="Times New Roman" w:hAnsi="Times New Roman"/>
                <w:b/>
                <w:sz w:val="18"/>
                <w:szCs w:val="18"/>
              </w:rPr>
            </w:pPr>
            <w:r>
              <w:rPr>
                <w:rFonts w:ascii="Times New Roman" w:hAnsi="Times New Roman"/>
                <w:b/>
                <w:sz w:val="18"/>
                <w:szCs w:val="18"/>
              </w:rPr>
              <w:t>6</w:t>
            </w:r>
          </w:p>
        </w:tc>
      </w:tr>
      <w:tr w14:paraId="780DD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tcPr>
          <w:p w14:paraId="0F2A56C4">
            <w:pPr>
              <w:spacing w:after="0"/>
              <w:rPr>
                <w:rFonts w:ascii="Times New Roman" w:hAnsi="Times New Roman"/>
                <w:sz w:val="18"/>
                <w:szCs w:val="18"/>
              </w:rPr>
            </w:pPr>
            <w:r>
              <w:rPr>
                <w:rFonts w:ascii="Times New Roman" w:hAnsi="Times New Roman"/>
                <w:sz w:val="18"/>
                <w:szCs w:val="18"/>
              </w:rPr>
              <w:t>Изобразительное искусство</w:t>
            </w:r>
          </w:p>
        </w:tc>
        <w:tc>
          <w:tcPr>
            <w:tcW w:w="484" w:type="dxa"/>
            <w:vAlign w:val="center"/>
          </w:tcPr>
          <w:p w14:paraId="6A672B8D">
            <w:pPr>
              <w:spacing w:after="0"/>
              <w:jc w:val="center"/>
              <w:rPr>
                <w:rFonts w:ascii="Times New Roman" w:hAnsi="Times New Roman"/>
                <w:sz w:val="18"/>
                <w:szCs w:val="18"/>
              </w:rPr>
            </w:pPr>
          </w:p>
        </w:tc>
        <w:tc>
          <w:tcPr>
            <w:tcW w:w="486" w:type="dxa"/>
            <w:vAlign w:val="center"/>
          </w:tcPr>
          <w:p w14:paraId="114FC6E8">
            <w:pPr>
              <w:spacing w:after="0"/>
              <w:jc w:val="center"/>
              <w:rPr>
                <w:rFonts w:ascii="Times New Roman" w:hAnsi="Times New Roman"/>
                <w:sz w:val="18"/>
                <w:szCs w:val="18"/>
              </w:rPr>
            </w:pPr>
          </w:p>
        </w:tc>
        <w:tc>
          <w:tcPr>
            <w:tcW w:w="487" w:type="dxa"/>
            <w:vAlign w:val="center"/>
          </w:tcPr>
          <w:p w14:paraId="22E43476">
            <w:pPr>
              <w:spacing w:after="0"/>
              <w:jc w:val="center"/>
              <w:rPr>
                <w:rFonts w:ascii="Times New Roman" w:hAnsi="Times New Roman"/>
                <w:sz w:val="18"/>
                <w:szCs w:val="18"/>
              </w:rPr>
            </w:pPr>
          </w:p>
        </w:tc>
        <w:tc>
          <w:tcPr>
            <w:tcW w:w="487" w:type="dxa"/>
            <w:vAlign w:val="center"/>
          </w:tcPr>
          <w:p w14:paraId="45C2B01E">
            <w:pPr>
              <w:spacing w:after="0"/>
              <w:jc w:val="center"/>
              <w:rPr>
                <w:rFonts w:ascii="Times New Roman" w:hAnsi="Times New Roman"/>
                <w:sz w:val="18"/>
                <w:szCs w:val="18"/>
              </w:rPr>
            </w:pPr>
          </w:p>
        </w:tc>
        <w:tc>
          <w:tcPr>
            <w:tcW w:w="487" w:type="dxa"/>
            <w:shd w:val="clear" w:color="auto" w:fill="D9D9D9"/>
            <w:vAlign w:val="center"/>
          </w:tcPr>
          <w:p w14:paraId="6186ACAC">
            <w:pPr>
              <w:spacing w:after="0"/>
              <w:jc w:val="center"/>
              <w:rPr>
                <w:rFonts w:ascii="Times New Roman" w:hAnsi="Times New Roman"/>
                <w:sz w:val="18"/>
                <w:szCs w:val="18"/>
              </w:rPr>
            </w:pPr>
          </w:p>
        </w:tc>
        <w:tc>
          <w:tcPr>
            <w:tcW w:w="487" w:type="dxa"/>
            <w:vAlign w:val="center"/>
          </w:tcPr>
          <w:p w14:paraId="4A2B9994">
            <w:pPr>
              <w:spacing w:after="0"/>
              <w:jc w:val="center"/>
              <w:rPr>
                <w:rFonts w:ascii="Times New Roman" w:hAnsi="Times New Roman"/>
                <w:sz w:val="18"/>
                <w:szCs w:val="18"/>
              </w:rPr>
            </w:pPr>
          </w:p>
        </w:tc>
        <w:tc>
          <w:tcPr>
            <w:tcW w:w="487" w:type="dxa"/>
            <w:vAlign w:val="center"/>
          </w:tcPr>
          <w:p w14:paraId="6470B26C">
            <w:pPr>
              <w:spacing w:after="0"/>
              <w:jc w:val="center"/>
              <w:rPr>
                <w:rFonts w:ascii="Times New Roman" w:hAnsi="Times New Roman"/>
                <w:sz w:val="18"/>
                <w:szCs w:val="18"/>
              </w:rPr>
            </w:pPr>
          </w:p>
        </w:tc>
        <w:tc>
          <w:tcPr>
            <w:tcW w:w="487" w:type="dxa"/>
            <w:vAlign w:val="center"/>
          </w:tcPr>
          <w:p w14:paraId="54C95FB7">
            <w:pPr>
              <w:spacing w:after="0"/>
              <w:jc w:val="center"/>
              <w:rPr>
                <w:rFonts w:ascii="Times New Roman" w:hAnsi="Times New Roman"/>
                <w:sz w:val="18"/>
                <w:szCs w:val="18"/>
              </w:rPr>
            </w:pPr>
          </w:p>
        </w:tc>
        <w:tc>
          <w:tcPr>
            <w:tcW w:w="487" w:type="dxa"/>
            <w:vAlign w:val="center"/>
          </w:tcPr>
          <w:p w14:paraId="5FCE18B3">
            <w:pPr>
              <w:spacing w:after="0"/>
              <w:jc w:val="center"/>
              <w:rPr>
                <w:rFonts w:ascii="Times New Roman" w:hAnsi="Times New Roman"/>
                <w:sz w:val="18"/>
                <w:szCs w:val="18"/>
              </w:rPr>
            </w:pPr>
          </w:p>
        </w:tc>
        <w:tc>
          <w:tcPr>
            <w:tcW w:w="487" w:type="dxa"/>
            <w:shd w:val="clear" w:color="auto" w:fill="D9D9D9"/>
            <w:vAlign w:val="center"/>
          </w:tcPr>
          <w:p w14:paraId="633C1FED">
            <w:pPr>
              <w:spacing w:after="0"/>
              <w:jc w:val="center"/>
              <w:rPr>
                <w:rFonts w:ascii="Times New Roman" w:hAnsi="Times New Roman"/>
                <w:sz w:val="18"/>
                <w:szCs w:val="18"/>
              </w:rPr>
            </w:pPr>
          </w:p>
        </w:tc>
        <w:tc>
          <w:tcPr>
            <w:tcW w:w="521" w:type="dxa"/>
            <w:gridSpan w:val="2"/>
            <w:vAlign w:val="center"/>
          </w:tcPr>
          <w:p w14:paraId="7752603E">
            <w:pPr>
              <w:spacing w:after="0"/>
              <w:jc w:val="center"/>
              <w:rPr>
                <w:rFonts w:ascii="Times New Roman" w:hAnsi="Times New Roman"/>
                <w:sz w:val="18"/>
                <w:szCs w:val="18"/>
              </w:rPr>
            </w:pPr>
          </w:p>
        </w:tc>
        <w:tc>
          <w:tcPr>
            <w:tcW w:w="498" w:type="dxa"/>
            <w:gridSpan w:val="3"/>
            <w:vAlign w:val="center"/>
          </w:tcPr>
          <w:p w14:paraId="6E26C79D">
            <w:pPr>
              <w:spacing w:after="0"/>
              <w:jc w:val="center"/>
              <w:rPr>
                <w:rFonts w:ascii="Times New Roman" w:hAnsi="Times New Roman"/>
                <w:sz w:val="18"/>
                <w:szCs w:val="18"/>
              </w:rPr>
            </w:pPr>
          </w:p>
        </w:tc>
        <w:tc>
          <w:tcPr>
            <w:tcW w:w="442" w:type="dxa"/>
            <w:vAlign w:val="center"/>
          </w:tcPr>
          <w:p w14:paraId="01680DF8">
            <w:pPr>
              <w:spacing w:after="0"/>
              <w:jc w:val="center"/>
              <w:rPr>
                <w:rFonts w:ascii="Times New Roman" w:hAnsi="Times New Roman"/>
                <w:sz w:val="18"/>
                <w:szCs w:val="18"/>
              </w:rPr>
            </w:pPr>
          </w:p>
        </w:tc>
        <w:tc>
          <w:tcPr>
            <w:tcW w:w="487" w:type="dxa"/>
            <w:vAlign w:val="center"/>
          </w:tcPr>
          <w:p w14:paraId="47914C84">
            <w:pPr>
              <w:spacing w:after="0"/>
              <w:jc w:val="center"/>
              <w:rPr>
                <w:rFonts w:ascii="Times New Roman" w:hAnsi="Times New Roman"/>
                <w:sz w:val="18"/>
                <w:szCs w:val="18"/>
              </w:rPr>
            </w:pPr>
          </w:p>
        </w:tc>
        <w:tc>
          <w:tcPr>
            <w:tcW w:w="487" w:type="dxa"/>
            <w:shd w:val="clear" w:color="auto" w:fill="D9D9D9"/>
            <w:vAlign w:val="center"/>
          </w:tcPr>
          <w:p w14:paraId="149A3C79">
            <w:pPr>
              <w:spacing w:after="0"/>
              <w:jc w:val="center"/>
              <w:rPr>
                <w:rFonts w:ascii="Times New Roman" w:hAnsi="Times New Roman"/>
                <w:sz w:val="18"/>
                <w:szCs w:val="18"/>
              </w:rPr>
            </w:pPr>
          </w:p>
        </w:tc>
        <w:tc>
          <w:tcPr>
            <w:tcW w:w="487" w:type="dxa"/>
            <w:vAlign w:val="center"/>
          </w:tcPr>
          <w:p w14:paraId="677AB66C">
            <w:pPr>
              <w:spacing w:after="0"/>
              <w:jc w:val="center"/>
              <w:rPr>
                <w:rFonts w:ascii="Times New Roman" w:hAnsi="Times New Roman"/>
                <w:sz w:val="18"/>
                <w:szCs w:val="18"/>
              </w:rPr>
            </w:pPr>
          </w:p>
        </w:tc>
        <w:tc>
          <w:tcPr>
            <w:tcW w:w="487" w:type="dxa"/>
            <w:vAlign w:val="center"/>
          </w:tcPr>
          <w:p w14:paraId="68BF809C">
            <w:pPr>
              <w:spacing w:after="0"/>
              <w:jc w:val="center"/>
              <w:rPr>
                <w:rFonts w:ascii="Times New Roman" w:hAnsi="Times New Roman"/>
                <w:sz w:val="18"/>
                <w:szCs w:val="18"/>
              </w:rPr>
            </w:pPr>
          </w:p>
        </w:tc>
        <w:tc>
          <w:tcPr>
            <w:tcW w:w="487" w:type="dxa"/>
            <w:vAlign w:val="center"/>
          </w:tcPr>
          <w:p w14:paraId="4BF6755C">
            <w:pPr>
              <w:spacing w:after="0"/>
              <w:jc w:val="center"/>
              <w:rPr>
                <w:rFonts w:ascii="Times New Roman" w:hAnsi="Times New Roman"/>
                <w:sz w:val="18"/>
                <w:szCs w:val="18"/>
              </w:rPr>
            </w:pPr>
          </w:p>
        </w:tc>
        <w:tc>
          <w:tcPr>
            <w:tcW w:w="487" w:type="dxa"/>
            <w:vAlign w:val="center"/>
          </w:tcPr>
          <w:p w14:paraId="00A3EFAE">
            <w:pPr>
              <w:spacing w:after="0"/>
              <w:jc w:val="center"/>
              <w:rPr>
                <w:rFonts w:ascii="Times New Roman" w:hAnsi="Times New Roman"/>
                <w:sz w:val="18"/>
                <w:szCs w:val="18"/>
              </w:rPr>
            </w:pPr>
          </w:p>
        </w:tc>
        <w:tc>
          <w:tcPr>
            <w:tcW w:w="487" w:type="dxa"/>
            <w:shd w:val="clear" w:color="auto" w:fill="D9D9D9"/>
            <w:vAlign w:val="center"/>
          </w:tcPr>
          <w:p w14:paraId="2F13EF53">
            <w:pPr>
              <w:spacing w:after="0"/>
              <w:jc w:val="center"/>
              <w:rPr>
                <w:rFonts w:ascii="Times New Roman" w:hAnsi="Times New Roman"/>
                <w:sz w:val="18"/>
                <w:szCs w:val="18"/>
              </w:rPr>
            </w:pPr>
          </w:p>
        </w:tc>
        <w:tc>
          <w:tcPr>
            <w:tcW w:w="487" w:type="dxa"/>
            <w:vAlign w:val="center"/>
          </w:tcPr>
          <w:p w14:paraId="54B41C0E">
            <w:pPr>
              <w:spacing w:after="0"/>
              <w:jc w:val="center"/>
              <w:rPr>
                <w:rFonts w:ascii="Times New Roman" w:hAnsi="Times New Roman"/>
                <w:sz w:val="18"/>
                <w:szCs w:val="18"/>
              </w:rPr>
            </w:pPr>
          </w:p>
        </w:tc>
        <w:tc>
          <w:tcPr>
            <w:tcW w:w="487" w:type="dxa"/>
            <w:vAlign w:val="center"/>
          </w:tcPr>
          <w:p w14:paraId="43237D21">
            <w:pPr>
              <w:spacing w:after="0"/>
              <w:jc w:val="center"/>
              <w:rPr>
                <w:rFonts w:ascii="Times New Roman" w:hAnsi="Times New Roman"/>
                <w:sz w:val="18"/>
                <w:szCs w:val="18"/>
              </w:rPr>
            </w:pPr>
          </w:p>
        </w:tc>
        <w:tc>
          <w:tcPr>
            <w:tcW w:w="487" w:type="dxa"/>
            <w:vAlign w:val="center"/>
          </w:tcPr>
          <w:p w14:paraId="271FBA46">
            <w:pPr>
              <w:spacing w:after="0"/>
              <w:jc w:val="center"/>
              <w:rPr>
                <w:rFonts w:ascii="Times New Roman" w:hAnsi="Times New Roman"/>
                <w:sz w:val="18"/>
                <w:szCs w:val="18"/>
              </w:rPr>
            </w:pPr>
          </w:p>
        </w:tc>
        <w:tc>
          <w:tcPr>
            <w:tcW w:w="487" w:type="dxa"/>
            <w:vAlign w:val="center"/>
          </w:tcPr>
          <w:p w14:paraId="3C103CEB">
            <w:pPr>
              <w:spacing w:after="0"/>
              <w:jc w:val="center"/>
              <w:rPr>
                <w:rFonts w:ascii="Times New Roman" w:hAnsi="Times New Roman"/>
                <w:sz w:val="18"/>
                <w:szCs w:val="18"/>
              </w:rPr>
            </w:pPr>
            <w:r>
              <w:rPr>
                <w:rFonts w:ascii="Times New Roman" w:hAnsi="Times New Roman"/>
                <w:sz w:val="18"/>
                <w:szCs w:val="18"/>
              </w:rPr>
              <w:t>1</w:t>
            </w:r>
          </w:p>
        </w:tc>
        <w:tc>
          <w:tcPr>
            <w:tcW w:w="392" w:type="dxa"/>
            <w:shd w:val="clear" w:color="auto" w:fill="D9D9D9"/>
            <w:vAlign w:val="center"/>
          </w:tcPr>
          <w:p w14:paraId="008E2340">
            <w:pPr>
              <w:spacing w:after="0"/>
              <w:jc w:val="center"/>
              <w:rPr>
                <w:rFonts w:ascii="Times New Roman" w:hAnsi="Times New Roman"/>
                <w:sz w:val="18"/>
                <w:szCs w:val="18"/>
              </w:rPr>
            </w:pPr>
            <w:r>
              <w:rPr>
                <w:rFonts w:ascii="Times New Roman" w:hAnsi="Times New Roman"/>
                <w:sz w:val="18"/>
                <w:szCs w:val="18"/>
              </w:rPr>
              <w:t>1</w:t>
            </w:r>
          </w:p>
        </w:tc>
        <w:tc>
          <w:tcPr>
            <w:tcW w:w="427" w:type="dxa"/>
            <w:gridSpan w:val="2"/>
            <w:shd w:val="clear" w:color="auto" w:fill="D9D9D9"/>
            <w:vAlign w:val="center"/>
          </w:tcPr>
          <w:p w14:paraId="40BEC480">
            <w:pPr>
              <w:spacing w:after="0"/>
              <w:jc w:val="center"/>
              <w:rPr>
                <w:rFonts w:ascii="Times New Roman" w:hAnsi="Times New Roman"/>
                <w:sz w:val="18"/>
                <w:szCs w:val="18"/>
              </w:rPr>
            </w:pPr>
            <w:r>
              <w:rPr>
                <w:rFonts w:ascii="Times New Roman" w:hAnsi="Times New Roman"/>
                <w:sz w:val="18"/>
                <w:szCs w:val="18"/>
              </w:rPr>
              <w:t>1</w:t>
            </w:r>
          </w:p>
        </w:tc>
        <w:tc>
          <w:tcPr>
            <w:tcW w:w="567" w:type="dxa"/>
            <w:gridSpan w:val="2"/>
            <w:shd w:val="clear" w:color="auto" w:fill="C5E0B3"/>
            <w:vAlign w:val="center"/>
          </w:tcPr>
          <w:p w14:paraId="7CEEEC28">
            <w:pPr>
              <w:spacing w:after="0"/>
              <w:jc w:val="center"/>
              <w:rPr>
                <w:rFonts w:ascii="Times New Roman" w:hAnsi="Times New Roman"/>
                <w:b/>
                <w:sz w:val="18"/>
                <w:szCs w:val="18"/>
              </w:rPr>
            </w:pPr>
            <w:r>
              <w:rPr>
                <w:rFonts w:ascii="Times New Roman" w:hAnsi="Times New Roman"/>
                <w:b/>
                <w:sz w:val="18"/>
                <w:szCs w:val="18"/>
              </w:rPr>
              <w:t>1</w:t>
            </w:r>
          </w:p>
        </w:tc>
        <w:tc>
          <w:tcPr>
            <w:tcW w:w="666" w:type="dxa"/>
            <w:gridSpan w:val="2"/>
            <w:shd w:val="clear" w:color="auto" w:fill="C5E0B3"/>
            <w:vAlign w:val="center"/>
          </w:tcPr>
          <w:p w14:paraId="2713A514">
            <w:pPr>
              <w:spacing w:after="0"/>
              <w:jc w:val="center"/>
              <w:rPr>
                <w:rFonts w:ascii="Times New Roman" w:hAnsi="Times New Roman"/>
                <w:b/>
                <w:sz w:val="18"/>
                <w:szCs w:val="18"/>
              </w:rPr>
            </w:pPr>
            <w:r>
              <w:rPr>
                <w:rFonts w:ascii="Times New Roman" w:hAnsi="Times New Roman"/>
                <w:b/>
                <w:sz w:val="18"/>
                <w:szCs w:val="18"/>
              </w:rPr>
              <w:t>34</w:t>
            </w:r>
          </w:p>
        </w:tc>
        <w:tc>
          <w:tcPr>
            <w:tcW w:w="634" w:type="dxa"/>
            <w:shd w:val="clear" w:color="auto" w:fill="C5E0B3"/>
            <w:vAlign w:val="center"/>
          </w:tcPr>
          <w:p w14:paraId="6F8F65F3">
            <w:pPr>
              <w:spacing w:after="0"/>
              <w:jc w:val="center"/>
              <w:rPr>
                <w:rFonts w:ascii="Times New Roman" w:hAnsi="Times New Roman"/>
                <w:b/>
                <w:sz w:val="18"/>
                <w:szCs w:val="18"/>
              </w:rPr>
            </w:pPr>
            <w:r>
              <w:rPr>
                <w:rFonts w:ascii="Times New Roman" w:hAnsi="Times New Roman"/>
                <w:b/>
                <w:sz w:val="18"/>
                <w:szCs w:val="18"/>
              </w:rPr>
              <w:t>3</w:t>
            </w:r>
          </w:p>
        </w:tc>
      </w:tr>
      <w:tr w14:paraId="36FB9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tcPr>
          <w:p w14:paraId="142A08F9">
            <w:pPr>
              <w:spacing w:after="0"/>
              <w:rPr>
                <w:rFonts w:ascii="Times New Roman" w:hAnsi="Times New Roman"/>
                <w:sz w:val="18"/>
                <w:szCs w:val="18"/>
              </w:rPr>
            </w:pPr>
            <w:r>
              <w:rPr>
                <w:rFonts w:ascii="Times New Roman" w:hAnsi="Times New Roman"/>
                <w:sz w:val="18"/>
                <w:szCs w:val="18"/>
              </w:rPr>
              <w:t>Музыка</w:t>
            </w:r>
          </w:p>
        </w:tc>
        <w:tc>
          <w:tcPr>
            <w:tcW w:w="484" w:type="dxa"/>
            <w:vAlign w:val="center"/>
          </w:tcPr>
          <w:p w14:paraId="60E35939">
            <w:pPr>
              <w:spacing w:after="0"/>
              <w:jc w:val="center"/>
              <w:rPr>
                <w:rFonts w:ascii="Times New Roman" w:hAnsi="Times New Roman"/>
                <w:sz w:val="18"/>
                <w:szCs w:val="18"/>
              </w:rPr>
            </w:pPr>
          </w:p>
        </w:tc>
        <w:tc>
          <w:tcPr>
            <w:tcW w:w="486" w:type="dxa"/>
            <w:vAlign w:val="center"/>
          </w:tcPr>
          <w:p w14:paraId="4D7D7D22">
            <w:pPr>
              <w:spacing w:after="0"/>
              <w:jc w:val="center"/>
              <w:rPr>
                <w:rFonts w:ascii="Times New Roman" w:hAnsi="Times New Roman"/>
                <w:sz w:val="18"/>
                <w:szCs w:val="18"/>
              </w:rPr>
            </w:pPr>
          </w:p>
        </w:tc>
        <w:tc>
          <w:tcPr>
            <w:tcW w:w="487" w:type="dxa"/>
            <w:vAlign w:val="center"/>
          </w:tcPr>
          <w:p w14:paraId="39BB0807">
            <w:pPr>
              <w:spacing w:after="0"/>
              <w:jc w:val="center"/>
              <w:rPr>
                <w:rFonts w:ascii="Times New Roman" w:hAnsi="Times New Roman"/>
                <w:sz w:val="18"/>
                <w:szCs w:val="18"/>
              </w:rPr>
            </w:pPr>
          </w:p>
        </w:tc>
        <w:tc>
          <w:tcPr>
            <w:tcW w:w="487" w:type="dxa"/>
            <w:vAlign w:val="center"/>
          </w:tcPr>
          <w:p w14:paraId="7235464C">
            <w:pPr>
              <w:spacing w:after="0"/>
              <w:jc w:val="center"/>
              <w:rPr>
                <w:rFonts w:ascii="Times New Roman" w:hAnsi="Times New Roman"/>
                <w:sz w:val="18"/>
                <w:szCs w:val="18"/>
              </w:rPr>
            </w:pPr>
          </w:p>
        </w:tc>
        <w:tc>
          <w:tcPr>
            <w:tcW w:w="487" w:type="dxa"/>
            <w:shd w:val="clear" w:color="auto" w:fill="D9D9D9"/>
            <w:vAlign w:val="center"/>
          </w:tcPr>
          <w:p w14:paraId="477E26AA">
            <w:pPr>
              <w:spacing w:after="0"/>
              <w:jc w:val="center"/>
              <w:rPr>
                <w:rFonts w:ascii="Times New Roman" w:hAnsi="Times New Roman"/>
                <w:sz w:val="18"/>
                <w:szCs w:val="18"/>
              </w:rPr>
            </w:pPr>
          </w:p>
        </w:tc>
        <w:tc>
          <w:tcPr>
            <w:tcW w:w="487" w:type="dxa"/>
            <w:vAlign w:val="center"/>
          </w:tcPr>
          <w:p w14:paraId="0655CEB1">
            <w:pPr>
              <w:spacing w:after="0"/>
              <w:jc w:val="center"/>
              <w:rPr>
                <w:rFonts w:ascii="Times New Roman" w:hAnsi="Times New Roman"/>
                <w:sz w:val="18"/>
                <w:szCs w:val="18"/>
              </w:rPr>
            </w:pPr>
          </w:p>
        </w:tc>
        <w:tc>
          <w:tcPr>
            <w:tcW w:w="487" w:type="dxa"/>
            <w:vAlign w:val="center"/>
          </w:tcPr>
          <w:p w14:paraId="1BCF5962">
            <w:pPr>
              <w:spacing w:after="0"/>
              <w:jc w:val="center"/>
              <w:rPr>
                <w:rFonts w:ascii="Times New Roman" w:hAnsi="Times New Roman"/>
                <w:sz w:val="18"/>
                <w:szCs w:val="18"/>
              </w:rPr>
            </w:pPr>
          </w:p>
        </w:tc>
        <w:tc>
          <w:tcPr>
            <w:tcW w:w="487" w:type="dxa"/>
            <w:vAlign w:val="center"/>
          </w:tcPr>
          <w:p w14:paraId="76795340">
            <w:pPr>
              <w:spacing w:after="0"/>
              <w:jc w:val="center"/>
              <w:rPr>
                <w:rFonts w:ascii="Times New Roman" w:hAnsi="Times New Roman"/>
                <w:sz w:val="18"/>
                <w:szCs w:val="18"/>
              </w:rPr>
            </w:pPr>
          </w:p>
        </w:tc>
        <w:tc>
          <w:tcPr>
            <w:tcW w:w="487" w:type="dxa"/>
            <w:vAlign w:val="center"/>
          </w:tcPr>
          <w:p w14:paraId="7DD7D441">
            <w:pPr>
              <w:spacing w:after="0"/>
              <w:jc w:val="center"/>
              <w:rPr>
                <w:rFonts w:ascii="Times New Roman" w:hAnsi="Times New Roman"/>
                <w:sz w:val="18"/>
                <w:szCs w:val="18"/>
              </w:rPr>
            </w:pPr>
          </w:p>
        </w:tc>
        <w:tc>
          <w:tcPr>
            <w:tcW w:w="487" w:type="dxa"/>
            <w:shd w:val="clear" w:color="auto" w:fill="D9D9D9"/>
            <w:vAlign w:val="center"/>
          </w:tcPr>
          <w:p w14:paraId="26E9529E">
            <w:pPr>
              <w:spacing w:after="0"/>
              <w:jc w:val="center"/>
              <w:rPr>
                <w:rFonts w:ascii="Times New Roman" w:hAnsi="Times New Roman"/>
                <w:sz w:val="18"/>
                <w:szCs w:val="18"/>
              </w:rPr>
            </w:pPr>
          </w:p>
        </w:tc>
        <w:tc>
          <w:tcPr>
            <w:tcW w:w="521" w:type="dxa"/>
            <w:gridSpan w:val="2"/>
            <w:vAlign w:val="center"/>
          </w:tcPr>
          <w:p w14:paraId="20AFF53D">
            <w:pPr>
              <w:spacing w:after="0"/>
              <w:jc w:val="center"/>
              <w:rPr>
                <w:rFonts w:ascii="Times New Roman" w:hAnsi="Times New Roman"/>
                <w:sz w:val="18"/>
                <w:szCs w:val="18"/>
              </w:rPr>
            </w:pPr>
          </w:p>
        </w:tc>
        <w:tc>
          <w:tcPr>
            <w:tcW w:w="498" w:type="dxa"/>
            <w:gridSpan w:val="3"/>
            <w:vAlign w:val="center"/>
          </w:tcPr>
          <w:p w14:paraId="2884F6AD">
            <w:pPr>
              <w:spacing w:after="0"/>
              <w:jc w:val="center"/>
              <w:rPr>
                <w:rFonts w:ascii="Times New Roman" w:hAnsi="Times New Roman"/>
                <w:sz w:val="18"/>
                <w:szCs w:val="18"/>
              </w:rPr>
            </w:pPr>
          </w:p>
        </w:tc>
        <w:tc>
          <w:tcPr>
            <w:tcW w:w="442" w:type="dxa"/>
            <w:vAlign w:val="center"/>
          </w:tcPr>
          <w:p w14:paraId="5C13DB85">
            <w:pPr>
              <w:spacing w:after="0"/>
              <w:jc w:val="center"/>
              <w:rPr>
                <w:rFonts w:ascii="Times New Roman" w:hAnsi="Times New Roman"/>
                <w:sz w:val="18"/>
                <w:szCs w:val="18"/>
              </w:rPr>
            </w:pPr>
          </w:p>
        </w:tc>
        <w:tc>
          <w:tcPr>
            <w:tcW w:w="487" w:type="dxa"/>
            <w:vAlign w:val="center"/>
          </w:tcPr>
          <w:p w14:paraId="16CAD170">
            <w:pPr>
              <w:spacing w:after="0"/>
              <w:jc w:val="center"/>
              <w:rPr>
                <w:rFonts w:ascii="Times New Roman" w:hAnsi="Times New Roman"/>
                <w:sz w:val="18"/>
                <w:szCs w:val="18"/>
              </w:rPr>
            </w:pPr>
            <w:r>
              <w:rPr>
                <w:rFonts w:ascii="Times New Roman" w:hAnsi="Times New Roman"/>
                <w:sz w:val="18"/>
                <w:szCs w:val="18"/>
              </w:rPr>
              <w:t>1</w:t>
            </w:r>
          </w:p>
        </w:tc>
        <w:tc>
          <w:tcPr>
            <w:tcW w:w="487" w:type="dxa"/>
            <w:shd w:val="clear" w:color="auto" w:fill="D9D9D9"/>
            <w:vAlign w:val="center"/>
          </w:tcPr>
          <w:p w14:paraId="245E1E6A">
            <w:pPr>
              <w:spacing w:after="0"/>
              <w:jc w:val="center"/>
              <w:rPr>
                <w:rFonts w:ascii="Times New Roman" w:hAnsi="Times New Roman"/>
                <w:sz w:val="18"/>
                <w:szCs w:val="18"/>
              </w:rPr>
            </w:pPr>
            <w:r>
              <w:rPr>
                <w:rFonts w:ascii="Times New Roman" w:hAnsi="Times New Roman"/>
                <w:sz w:val="18"/>
                <w:szCs w:val="18"/>
              </w:rPr>
              <w:t>1</w:t>
            </w:r>
          </w:p>
        </w:tc>
        <w:tc>
          <w:tcPr>
            <w:tcW w:w="487" w:type="dxa"/>
            <w:vAlign w:val="center"/>
          </w:tcPr>
          <w:p w14:paraId="2D7F1FFB">
            <w:pPr>
              <w:spacing w:after="0"/>
              <w:jc w:val="center"/>
              <w:rPr>
                <w:rFonts w:ascii="Times New Roman" w:hAnsi="Times New Roman"/>
                <w:sz w:val="18"/>
                <w:szCs w:val="18"/>
              </w:rPr>
            </w:pPr>
          </w:p>
        </w:tc>
        <w:tc>
          <w:tcPr>
            <w:tcW w:w="487" w:type="dxa"/>
            <w:vAlign w:val="center"/>
          </w:tcPr>
          <w:p w14:paraId="2AC64D9F">
            <w:pPr>
              <w:spacing w:after="0"/>
              <w:jc w:val="center"/>
              <w:rPr>
                <w:rFonts w:ascii="Times New Roman" w:hAnsi="Times New Roman"/>
                <w:sz w:val="18"/>
                <w:szCs w:val="18"/>
              </w:rPr>
            </w:pPr>
          </w:p>
        </w:tc>
        <w:tc>
          <w:tcPr>
            <w:tcW w:w="487" w:type="dxa"/>
            <w:vAlign w:val="center"/>
          </w:tcPr>
          <w:p w14:paraId="2ABE1F16">
            <w:pPr>
              <w:spacing w:after="0"/>
              <w:jc w:val="center"/>
              <w:rPr>
                <w:rFonts w:ascii="Times New Roman" w:hAnsi="Times New Roman"/>
                <w:sz w:val="18"/>
                <w:szCs w:val="18"/>
              </w:rPr>
            </w:pPr>
          </w:p>
        </w:tc>
        <w:tc>
          <w:tcPr>
            <w:tcW w:w="487" w:type="dxa"/>
            <w:vAlign w:val="center"/>
          </w:tcPr>
          <w:p w14:paraId="2D3C4BE5">
            <w:pPr>
              <w:spacing w:after="0"/>
              <w:jc w:val="center"/>
              <w:rPr>
                <w:rFonts w:ascii="Times New Roman" w:hAnsi="Times New Roman"/>
                <w:sz w:val="18"/>
                <w:szCs w:val="18"/>
              </w:rPr>
            </w:pPr>
          </w:p>
        </w:tc>
        <w:tc>
          <w:tcPr>
            <w:tcW w:w="487" w:type="dxa"/>
            <w:shd w:val="clear" w:color="auto" w:fill="D9D9D9"/>
            <w:vAlign w:val="center"/>
          </w:tcPr>
          <w:p w14:paraId="7F70F6B1">
            <w:pPr>
              <w:spacing w:after="0"/>
              <w:jc w:val="center"/>
              <w:rPr>
                <w:rFonts w:ascii="Times New Roman" w:hAnsi="Times New Roman"/>
                <w:sz w:val="18"/>
                <w:szCs w:val="18"/>
              </w:rPr>
            </w:pPr>
          </w:p>
        </w:tc>
        <w:tc>
          <w:tcPr>
            <w:tcW w:w="487" w:type="dxa"/>
            <w:vAlign w:val="center"/>
          </w:tcPr>
          <w:p w14:paraId="5D113D2C">
            <w:pPr>
              <w:spacing w:after="0"/>
              <w:jc w:val="center"/>
              <w:rPr>
                <w:rFonts w:ascii="Times New Roman" w:hAnsi="Times New Roman"/>
                <w:sz w:val="18"/>
                <w:szCs w:val="18"/>
              </w:rPr>
            </w:pPr>
          </w:p>
        </w:tc>
        <w:tc>
          <w:tcPr>
            <w:tcW w:w="487" w:type="dxa"/>
            <w:vAlign w:val="center"/>
          </w:tcPr>
          <w:p w14:paraId="5C2BA77E">
            <w:pPr>
              <w:spacing w:after="0"/>
              <w:jc w:val="center"/>
              <w:rPr>
                <w:rFonts w:ascii="Times New Roman" w:hAnsi="Times New Roman"/>
                <w:sz w:val="18"/>
                <w:szCs w:val="18"/>
              </w:rPr>
            </w:pPr>
          </w:p>
        </w:tc>
        <w:tc>
          <w:tcPr>
            <w:tcW w:w="487" w:type="dxa"/>
            <w:vAlign w:val="center"/>
          </w:tcPr>
          <w:p w14:paraId="4D07A752">
            <w:pPr>
              <w:spacing w:after="0"/>
              <w:jc w:val="center"/>
              <w:rPr>
                <w:rFonts w:ascii="Times New Roman" w:hAnsi="Times New Roman"/>
                <w:sz w:val="18"/>
                <w:szCs w:val="18"/>
              </w:rPr>
            </w:pPr>
          </w:p>
        </w:tc>
        <w:tc>
          <w:tcPr>
            <w:tcW w:w="487" w:type="dxa"/>
            <w:vAlign w:val="center"/>
          </w:tcPr>
          <w:p w14:paraId="348A0F46">
            <w:pPr>
              <w:spacing w:after="0"/>
              <w:jc w:val="center"/>
              <w:rPr>
                <w:rFonts w:ascii="Times New Roman" w:hAnsi="Times New Roman"/>
                <w:sz w:val="18"/>
                <w:szCs w:val="18"/>
              </w:rPr>
            </w:pPr>
            <w:r>
              <w:rPr>
                <w:rFonts w:ascii="Times New Roman" w:hAnsi="Times New Roman"/>
                <w:sz w:val="18"/>
                <w:szCs w:val="18"/>
              </w:rPr>
              <w:t>1</w:t>
            </w:r>
          </w:p>
        </w:tc>
        <w:tc>
          <w:tcPr>
            <w:tcW w:w="392" w:type="dxa"/>
            <w:shd w:val="clear" w:color="auto" w:fill="D9D9D9"/>
            <w:vAlign w:val="center"/>
          </w:tcPr>
          <w:p w14:paraId="333D40C2">
            <w:pPr>
              <w:spacing w:after="0"/>
              <w:jc w:val="center"/>
              <w:rPr>
                <w:rFonts w:ascii="Times New Roman" w:hAnsi="Times New Roman"/>
                <w:sz w:val="18"/>
                <w:szCs w:val="18"/>
              </w:rPr>
            </w:pPr>
            <w:r>
              <w:rPr>
                <w:rFonts w:ascii="Times New Roman" w:hAnsi="Times New Roman"/>
                <w:sz w:val="18"/>
                <w:szCs w:val="18"/>
              </w:rPr>
              <w:t>1</w:t>
            </w:r>
          </w:p>
        </w:tc>
        <w:tc>
          <w:tcPr>
            <w:tcW w:w="427" w:type="dxa"/>
            <w:gridSpan w:val="2"/>
            <w:shd w:val="clear" w:color="auto" w:fill="D9D9D9"/>
            <w:vAlign w:val="center"/>
          </w:tcPr>
          <w:p w14:paraId="1666864D">
            <w:pPr>
              <w:spacing w:after="0"/>
              <w:jc w:val="center"/>
              <w:rPr>
                <w:rFonts w:ascii="Times New Roman" w:hAnsi="Times New Roman"/>
                <w:sz w:val="18"/>
                <w:szCs w:val="18"/>
              </w:rPr>
            </w:pPr>
            <w:r>
              <w:rPr>
                <w:rFonts w:ascii="Times New Roman" w:hAnsi="Times New Roman"/>
                <w:sz w:val="18"/>
                <w:szCs w:val="18"/>
              </w:rPr>
              <w:t>2</w:t>
            </w:r>
          </w:p>
        </w:tc>
        <w:tc>
          <w:tcPr>
            <w:tcW w:w="567" w:type="dxa"/>
            <w:gridSpan w:val="2"/>
            <w:shd w:val="clear" w:color="auto" w:fill="C5E0B3"/>
            <w:vAlign w:val="center"/>
          </w:tcPr>
          <w:p w14:paraId="7E97703D">
            <w:pPr>
              <w:spacing w:after="0"/>
              <w:jc w:val="center"/>
              <w:rPr>
                <w:rFonts w:ascii="Times New Roman" w:hAnsi="Times New Roman"/>
                <w:b/>
                <w:sz w:val="18"/>
                <w:szCs w:val="18"/>
              </w:rPr>
            </w:pPr>
            <w:r>
              <w:rPr>
                <w:rFonts w:ascii="Times New Roman" w:hAnsi="Times New Roman"/>
                <w:b/>
                <w:sz w:val="18"/>
                <w:szCs w:val="18"/>
              </w:rPr>
              <w:t>2</w:t>
            </w:r>
          </w:p>
        </w:tc>
        <w:tc>
          <w:tcPr>
            <w:tcW w:w="666" w:type="dxa"/>
            <w:gridSpan w:val="2"/>
            <w:shd w:val="clear" w:color="auto" w:fill="C5E0B3"/>
          </w:tcPr>
          <w:p w14:paraId="5F1CD0D4">
            <w:pPr>
              <w:spacing w:after="0"/>
              <w:jc w:val="center"/>
              <w:rPr>
                <w:rFonts w:ascii="Times New Roman" w:hAnsi="Times New Roman"/>
                <w:b/>
                <w:sz w:val="18"/>
                <w:szCs w:val="18"/>
              </w:rPr>
            </w:pPr>
            <w:r>
              <w:rPr>
                <w:rFonts w:ascii="Times New Roman" w:hAnsi="Times New Roman"/>
                <w:b/>
                <w:sz w:val="18"/>
                <w:szCs w:val="18"/>
              </w:rPr>
              <w:t>34</w:t>
            </w:r>
          </w:p>
        </w:tc>
        <w:tc>
          <w:tcPr>
            <w:tcW w:w="634" w:type="dxa"/>
            <w:shd w:val="clear" w:color="auto" w:fill="C5E0B3"/>
          </w:tcPr>
          <w:p w14:paraId="15D93146">
            <w:pPr>
              <w:spacing w:after="0"/>
              <w:jc w:val="center"/>
              <w:rPr>
                <w:rFonts w:ascii="Times New Roman" w:hAnsi="Times New Roman"/>
                <w:b/>
                <w:sz w:val="18"/>
                <w:szCs w:val="18"/>
              </w:rPr>
            </w:pPr>
            <w:r>
              <w:rPr>
                <w:rFonts w:ascii="Times New Roman" w:hAnsi="Times New Roman"/>
                <w:b/>
                <w:sz w:val="18"/>
                <w:szCs w:val="18"/>
              </w:rPr>
              <w:t>6</w:t>
            </w:r>
          </w:p>
        </w:tc>
      </w:tr>
      <w:tr w14:paraId="71174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tcPr>
          <w:p w14:paraId="3B2E68E2">
            <w:pPr>
              <w:spacing w:after="0"/>
              <w:rPr>
                <w:rFonts w:ascii="Times New Roman" w:hAnsi="Times New Roman"/>
                <w:sz w:val="18"/>
                <w:szCs w:val="18"/>
              </w:rPr>
            </w:pPr>
            <w:r>
              <w:rPr>
                <w:rFonts w:ascii="Times New Roman" w:hAnsi="Times New Roman"/>
                <w:sz w:val="18"/>
                <w:szCs w:val="18"/>
              </w:rPr>
              <w:t>Физическая культура</w:t>
            </w:r>
          </w:p>
        </w:tc>
        <w:tc>
          <w:tcPr>
            <w:tcW w:w="484" w:type="dxa"/>
            <w:vAlign w:val="center"/>
          </w:tcPr>
          <w:p w14:paraId="0DC6540D">
            <w:pPr>
              <w:spacing w:after="0"/>
              <w:jc w:val="center"/>
              <w:rPr>
                <w:rFonts w:ascii="Times New Roman" w:hAnsi="Times New Roman"/>
                <w:sz w:val="18"/>
                <w:szCs w:val="18"/>
              </w:rPr>
            </w:pPr>
          </w:p>
        </w:tc>
        <w:tc>
          <w:tcPr>
            <w:tcW w:w="486" w:type="dxa"/>
            <w:vAlign w:val="center"/>
          </w:tcPr>
          <w:p w14:paraId="7585FA49">
            <w:pPr>
              <w:spacing w:after="0"/>
              <w:jc w:val="center"/>
              <w:rPr>
                <w:rFonts w:ascii="Times New Roman" w:hAnsi="Times New Roman"/>
                <w:sz w:val="18"/>
                <w:szCs w:val="18"/>
              </w:rPr>
            </w:pPr>
          </w:p>
        </w:tc>
        <w:tc>
          <w:tcPr>
            <w:tcW w:w="487" w:type="dxa"/>
            <w:vAlign w:val="center"/>
          </w:tcPr>
          <w:p w14:paraId="1793DB1E">
            <w:pPr>
              <w:spacing w:after="0"/>
              <w:jc w:val="center"/>
              <w:rPr>
                <w:rFonts w:ascii="Times New Roman" w:hAnsi="Times New Roman"/>
                <w:sz w:val="18"/>
                <w:szCs w:val="18"/>
              </w:rPr>
            </w:pPr>
          </w:p>
        </w:tc>
        <w:tc>
          <w:tcPr>
            <w:tcW w:w="487" w:type="dxa"/>
            <w:vAlign w:val="center"/>
          </w:tcPr>
          <w:p w14:paraId="43D2275B">
            <w:pPr>
              <w:spacing w:after="0"/>
              <w:jc w:val="center"/>
              <w:rPr>
                <w:rFonts w:ascii="Times New Roman" w:hAnsi="Times New Roman"/>
                <w:sz w:val="18"/>
                <w:szCs w:val="18"/>
              </w:rPr>
            </w:pPr>
          </w:p>
        </w:tc>
        <w:tc>
          <w:tcPr>
            <w:tcW w:w="487" w:type="dxa"/>
            <w:shd w:val="clear" w:color="auto" w:fill="D9D9D9"/>
            <w:vAlign w:val="center"/>
          </w:tcPr>
          <w:p w14:paraId="3D650AB9">
            <w:pPr>
              <w:spacing w:after="0"/>
              <w:jc w:val="center"/>
              <w:rPr>
                <w:rFonts w:ascii="Times New Roman" w:hAnsi="Times New Roman"/>
                <w:sz w:val="18"/>
                <w:szCs w:val="18"/>
              </w:rPr>
            </w:pPr>
          </w:p>
        </w:tc>
        <w:tc>
          <w:tcPr>
            <w:tcW w:w="487" w:type="dxa"/>
            <w:vAlign w:val="center"/>
          </w:tcPr>
          <w:p w14:paraId="32CF895C">
            <w:pPr>
              <w:spacing w:after="0"/>
              <w:jc w:val="center"/>
              <w:rPr>
                <w:rFonts w:ascii="Times New Roman" w:hAnsi="Times New Roman"/>
                <w:sz w:val="18"/>
                <w:szCs w:val="18"/>
              </w:rPr>
            </w:pPr>
          </w:p>
        </w:tc>
        <w:tc>
          <w:tcPr>
            <w:tcW w:w="487" w:type="dxa"/>
            <w:vAlign w:val="center"/>
          </w:tcPr>
          <w:p w14:paraId="56C21CCD">
            <w:pPr>
              <w:spacing w:after="0"/>
              <w:jc w:val="center"/>
              <w:rPr>
                <w:rFonts w:ascii="Times New Roman" w:hAnsi="Times New Roman"/>
                <w:sz w:val="18"/>
                <w:szCs w:val="18"/>
              </w:rPr>
            </w:pPr>
          </w:p>
        </w:tc>
        <w:tc>
          <w:tcPr>
            <w:tcW w:w="487" w:type="dxa"/>
            <w:vAlign w:val="center"/>
          </w:tcPr>
          <w:p w14:paraId="68725D7B">
            <w:pPr>
              <w:spacing w:after="0"/>
              <w:jc w:val="center"/>
              <w:rPr>
                <w:rFonts w:ascii="Times New Roman" w:hAnsi="Times New Roman"/>
                <w:sz w:val="18"/>
                <w:szCs w:val="18"/>
              </w:rPr>
            </w:pPr>
          </w:p>
        </w:tc>
        <w:tc>
          <w:tcPr>
            <w:tcW w:w="487" w:type="dxa"/>
            <w:vAlign w:val="center"/>
          </w:tcPr>
          <w:p w14:paraId="649DDFAC">
            <w:pPr>
              <w:spacing w:after="0"/>
              <w:jc w:val="center"/>
              <w:rPr>
                <w:rFonts w:ascii="Times New Roman" w:hAnsi="Times New Roman"/>
                <w:sz w:val="18"/>
                <w:szCs w:val="18"/>
              </w:rPr>
            </w:pPr>
          </w:p>
        </w:tc>
        <w:tc>
          <w:tcPr>
            <w:tcW w:w="487" w:type="dxa"/>
            <w:shd w:val="clear" w:color="auto" w:fill="D9D9D9"/>
            <w:vAlign w:val="center"/>
          </w:tcPr>
          <w:p w14:paraId="761DB302">
            <w:pPr>
              <w:spacing w:after="0"/>
              <w:jc w:val="center"/>
              <w:rPr>
                <w:rFonts w:ascii="Times New Roman" w:hAnsi="Times New Roman"/>
                <w:sz w:val="18"/>
                <w:szCs w:val="18"/>
              </w:rPr>
            </w:pPr>
          </w:p>
        </w:tc>
        <w:tc>
          <w:tcPr>
            <w:tcW w:w="521" w:type="dxa"/>
            <w:gridSpan w:val="2"/>
            <w:vAlign w:val="center"/>
          </w:tcPr>
          <w:p w14:paraId="69D5E2F8">
            <w:pPr>
              <w:spacing w:after="0"/>
              <w:jc w:val="center"/>
              <w:rPr>
                <w:rFonts w:ascii="Times New Roman" w:hAnsi="Times New Roman"/>
                <w:sz w:val="18"/>
                <w:szCs w:val="18"/>
              </w:rPr>
            </w:pPr>
          </w:p>
        </w:tc>
        <w:tc>
          <w:tcPr>
            <w:tcW w:w="498" w:type="dxa"/>
            <w:gridSpan w:val="3"/>
            <w:vAlign w:val="center"/>
          </w:tcPr>
          <w:p w14:paraId="5ACACD17">
            <w:pPr>
              <w:spacing w:after="0"/>
              <w:jc w:val="center"/>
              <w:rPr>
                <w:rFonts w:ascii="Times New Roman" w:hAnsi="Times New Roman"/>
                <w:sz w:val="18"/>
                <w:szCs w:val="18"/>
              </w:rPr>
            </w:pPr>
          </w:p>
        </w:tc>
        <w:tc>
          <w:tcPr>
            <w:tcW w:w="442" w:type="dxa"/>
            <w:vAlign w:val="center"/>
          </w:tcPr>
          <w:p w14:paraId="6EFFB82C">
            <w:pPr>
              <w:spacing w:after="0"/>
              <w:jc w:val="center"/>
              <w:rPr>
                <w:rFonts w:ascii="Times New Roman" w:hAnsi="Times New Roman"/>
                <w:sz w:val="18"/>
                <w:szCs w:val="18"/>
              </w:rPr>
            </w:pPr>
          </w:p>
        </w:tc>
        <w:tc>
          <w:tcPr>
            <w:tcW w:w="487" w:type="dxa"/>
            <w:vAlign w:val="center"/>
          </w:tcPr>
          <w:p w14:paraId="0E1B345D">
            <w:pPr>
              <w:spacing w:after="0"/>
              <w:jc w:val="center"/>
              <w:rPr>
                <w:rFonts w:ascii="Times New Roman" w:hAnsi="Times New Roman"/>
                <w:sz w:val="18"/>
                <w:szCs w:val="18"/>
              </w:rPr>
            </w:pPr>
            <w:r>
              <w:rPr>
                <w:rFonts w:ascii="Times New Roman" w:hAnsi="Times New Roman"/>
                <w:sz w:val="18"/>
                <w:szCs w:val="18"/>
              </w:rPr>
              <w:t>1</w:t>
            </w:r>
          </w:p>
        </w:tc>
        <w:tc>
          <w:tcPr>
            <w:tcW w:w="487" w:type="dxa"/>
            <w:shd w:val="clear" w:color="auto" w:fill="D9D9D9"/>
            <w:vAlign w:val="center"/>
          </w:tcPr>
          <w:p w14:paraId="186286C6">
            <w:pPr>
              <w:spacing w:after="0"/>
              <w:jc w:val="center"/>
              <w:rPr>
                <w:rFonts w:ascii="Times New Roman" w:hAnsi="Times New Roman"/>
                <w:sz w:val="18"/>
                <w:szCs w:val="18"/>
              </w:rPr>
            </w:pPr>
            <w:r>
              <w:rPr>
                <w:rFonts w:ascii="Times New Roman" w:hAnsi="Times New Roman"/>
                <w:sz w:val="18"/>
                <w:szCs w:val="18"/>
              </w:rPr>
              <w:t>1</w:t>
            </w:r>
          </w:p>
        </w:tc>
        <w:tc>
          <w:tcPr>
            <w:tcW w:w="487" w:type="dxa"/>
            <w:vAlign w:val="center"/>
          </w:tcPr>
          <w:p w14:paraId="742334A9">
            <w:pPr>
              <w:spacing w:after="0"/>
              <w:jc w:val="center"/>
              <w:rPr>
                <w:rFonts w:ascii="Times New Roman" w:hAnsi="Times New Roman"/>
                <w:sz w:val="18"/>
                <w:szCs w:val="18"/>
              </w:rPr>
            </w:pPr>
          </w:p>
        </w:tc>
        <w:tc>
          <w:tcPr>
            <w:tcW w:w="487" w:type="dxa"/>
            <w:vAlign w:val="center"/>
          </w:tcPr>
          <w:p w14:paraId="74E6D325">
            <w:pPr>
              <w:spacing w:after="0"/>
              <w:jc w:val="center"/>
              <w:rPr>
                <w:rFonts w:ascii="Times New Roman" w:hAnsi="Times New Roman"/>
                <w:sz w:val="18"/>
                <w:szCs w:val="18"/>
              </w:rPr>
            </w:pPr>
          </w:p>
        </w:tc>
        <w:tc>
          <w:tcPr>
            <w:tcW w:w="487" w:type="dxa"/>
            <w:vAlign w:val="center"/>
          </w:tcPr>
          <w:p w14:paraId="70973097">
            <w:pPr>
              <w:spacing w:after="0"/>
              <w:jc w:val="center"/>
              <w:rPr>
                <w:rFonts w:ascii="Times New Roman" w:hAnsi="Times New Roman"/>
                <w:sz w:val="18"/>
                <w:szCs w:val="18"/>
              </w:rPr>
            </w:pPr>
          </w:p>
        </w:tc>
        <w:tc>
          <w:tcPr>
            <w:tcW w:w="487" w:type="dxa"/>
            <w:vAlign w:val="center"/>
          </w:tcPr>
          <w:p w14:paraId="132FF793">
            <w:pPr>
              <w:spacing w:after="0"/>
              <w:jc w:val="center"/>
              <w:rPr>
                <w:rFonts w:ascii="Times New Roman" w:hAnsi="Times New Roman"/>
                <w:sz w:val="18"/>
                <w:szCs w:val="18"/>
              </w:rPr>
            </w:pPr>
          </w:p>
        </w:tc>
        <w:tc>
          <w:tcPr>
            <w:tcW w:w="487" w:type="dxa"/>
            <w:shd w:val="clear" w:color="auto" w:fill="D9D9D9"/>
            <w:vAlign w:val="center"/>
          </w:tcPr>
          <w:p w14:paraId="32100A6D">
            <w:pPr>
              <w:spacing w:after="0"/>
              <w:jc w:val="center"/>
              <w:rPr>
                <w:rFonts w:ascii="Times New Roman" w:hAnsi="Times New Roman"/>
                <w:sz w:val="18"/>
                <w:szCs w:val="18"/>
              </w:rPr>
            </w:pPr>
          </w:p>
        </w:tc>
        <w:tc>
          <w:tcPr>
            <w:tcW w:w="487" w:type="dxa"/>
            <w:vAlign w:val="center"/>
          </w:tcPr>
          <w:p w14:paraId="5243CBC0">
            <w:pPr>
              <w:spacing w:after="0"/>
              <w:jc w:val="center"/>
              <w:rPr>
                <w:rFonts w:ascii="Times New Roman" w:hAnsi="Times New Roman"/>
                <w:sz w:val="18"/>
                <w:szCs w:val="18"/>
              </w:rPr>
            </w:pPr>
          </w:p>
        </w:tc>
        <w:tc>
          <w:tcPr>
            <w:tcW w:w="487" w:type="dxa"/>
            <w:vAlign w:val="center"/>
          </w:tcPr>
          <w:p w14:paraId="7F9AD748">
            <w:pPr>
              <w:spacing w:after="0"/>
              <w:jc w:val="center"/>
              <w:rPr>
                <w:rFonts w:ascii="Times New Roman" w:hAnsi="Times New Roman"/>
                <w:sz w:val="18"/>
                <w:szCs w:val="18"/>
              </w:rPr>
            </w:pPr>
          </w:p>
        </w:tc>
        <w:tc>
          <w:tcPr>
            <w:tcW w:w="487" w:type="dxa"/>
            <w:vAlign w:val="center"/>
          </w:tcPr>
          <w:p w14:paraId="7E6EDD19">
            <w:pPr>
              <w:spacing w:after="0"/>
              <w:jc w:val="center"/>
              <w:rPr>
                <w:rFonts w:ascii="Times New Roman" w:hAnsi="Times New Roman"/>
                <w:sz w:val="18"/>
                <w:szCs w:val="18"/>
              </w:rPr>
            </w:pPr>
          </w:p>
        </w:tc>
        <w:tc>
          <w:tcPr>
            <w:tcW w:w="487" w:type="dxa"/>
            <w:vAlign w:val="center"/>
          </w:tcPr>
          <w:p w14:paraId="1DCE2E6C">
            <w:pPr>
              <w:spacing w:after="0"/>
              <w:jc w:val="center"/>
              <w:rPr>
                <w:rFonts w:ascii="Times New Roman" w:hAnsi="Times New Roman"/>
                <w:sz w:val="18"/>
                <w:szCs w:val="18"/>
              </w:rPr>
            </w:pPr>
            <w:r>
              <w:rPr>
                <w:rFonts w:ascii="Times New Roman" w:hAnsi="Times New Roman"/>
                <w:sz w:val="18"/>
                <w:szCs w:val="18"/>
              </w:rPr>
              <w:t>1</w:t>
            </w:r>
          </w:p>
        </w:tc>
        <w:tc>
          <w:tcPr>
            <w:tcW w:w="392" w:type="dxa"/>
            <w:shd w:val="clear" w:color="auto" w:fill="D9D9D9"/>
            <w:vAlign w:val="center"/>
          </w:tcPr>
          <w:p w14:paraId="7FA37799">
            <w:pPr>
              <w:spacing w:after="0"/>
              <w:jc w:val="center"/>
              <w:rPr>
                <w:rFonts w:ascii="Times New Roman" w:hAnsi="Times New Roman"/>
                <w:sz w:val="18"/>
                <w:szCs w:val="18"/>
              </w:rPr>
            </w:pPr>
            <w:r>
              <w:rPr>
                <w:rFonts w:ascii="Times New Roman" w:hAnsi="Times New Roman"/>
                <w:sz w:val="18"/>
                <w:szCs w:val="18"/>
              </w:rPr>
              <w:t>1</w:t>
            </w:r>
          </w:p>
        </w:tc>
        <w:tc>
          <w:tcPr>
            <w:tcW w:w="427" w:type="dxa"/>
            <w:gridSpan w:val="2"/>
            <w:shd w:val="clear" w:color="auto" w:fill="D9D9D9"/>
            <w:vAlign w:val="center"/>
          </w:tcPr>
          <w:p w14:paraId="3F5F37D5">
            <w:pPr>
              <w:spacing w:after="0"/>
              <w:jc w:val="center"/>
              <w:rPr>
                <w:rFonts w:ascii="Times New Roman" w:hAnsi="Times New Roman"/>
                <w:sz w:val="18"/>
                <w:szCs w:val="18"/>
              </w:rPr>
            </w:pPr>
            <w:r>
              <w:rPr>
                <w:rFonts w:ascii="Times New Roman" w:hAnsi="Times New Roman"/>
                <w:sz w:val="18"/>
                <w:szCs w:val="18"/>
              </w:rPr>
              <w:t>2</w:t>
            </w:r>
          </w:p>
        </w:tc>
        <w:tc>
          <w:tcPr>
            <w:tcW w:w="567" w:type="dxa"/>
            <w:gridSpan w:val="2"/>
            <w:shd w:val="clear" w:color="auto" w:fill="C5E0B3"/>
            <w:vAlign w:val="center"/>
          </w:tcPr>
          <w:p w14:paraId="76AA73E3">
            <w:pPr>
              <w:spacing w:after="0"/>
              <w:jc w:val="center"/>
              <w:rPr>
                <w:rFonts w:ascii="Times New Roman" w:hAnsi="Times New Roman"/>
                <w:b/>
                <w:sz w:val="18"/>
                <w:szCs w:val="18"/>
              </w:rPr>
            </w:pPr>
            <w:r>
              <w:rPr>
                <w:rFonts w:ascii="Times New Roman" w:hAnsi="Times New Roman"/>
                <w:b/>
                <w:sz w:val="18"/>
                <w:szCs w:val="18"/>
              </w:rPr>
              <w:t>2</w:t>
            </w:r>
          </w:p>
        </w:tc>
        <w:tc>
          <w:tcPr>
            <w:tcW w:w="666" w:type="dxa"/>
            <w:gridSpan w:val="2"/>
            <w:shd w:val="clear" w:color="auto" w:fill="C5E0B3"/>
          </w:tcPr>
          <w:p w14:paraId="4F51885F">
            <w:pPr>
              <w:spacing w:after="0"/>
              <w:jc w:val="center"/>
              <w:rPr>
                <w:rFonts w:ascii="Times New Roman" w:hAnsi="Times New Roman"/>
                <w:b/>
                <w:sz w:val="18"/>
                <w:szCs w:val="18"/>
              </w:rPr>
            </w:pPr>
            <w:r>
              <w:rPr>
                <w:rFonts w:ascii="Times New Roman" w:hAnsi="Times New Roman"/>
                <w:b/>
                <w:sz w:val="18"/>
                <w:szCs w:val="18"/>
              </w:rPr>
              <w:t>68</w:t>
            </w:r>
          </w:p>
        </w:tc>
        <w:tc>
          <w:tcPr>
            <w:tcW w:w="634" w:type="dxa"/>
            <w:shd w:val="clear" w:color="auto" w:fill="C5E0B3"/>
          </w:tcPr>
          <w:p w14:paraId="34EE62C2">
            <w:pPr>
              <w:spacing w:after="0"/>
              <w:jc w:val="center"/>
              <w:rPr>
                <w:rFonts w:ascii="Times New Roman" w:hAnsi="Times New Roman"/>
                <w:b/>
                <w:sz w:val="18"/>
                <w:szCs w:val="18"/>
              </w:rPr>
            </w:pPr>
            <w:r>
              <w:rPr>
                <w:rFonts w:ascii="Times New Roman" w:hAnsi="Times New Roman"/>
                <w:b/>
                <w:sz w:val="18"/>
                <w:szCs w:val="18"/>
              </w:rPr>
              <w:t>3</w:t>
            </w:r>
          </w:p>
        </w:tc>
      </w:tr>
      <w:tr w14:paraId="3D00A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32" w:type="dxa"/>
            <w:gridSpan w:val="31"/>
          </w:tcPr>
          <w:p w14:paraId="331833A9">
            <w:pPr>
              <w:spacing w:after="0"/>
              <w:rPr>
                <w:rFonts w:ascii="Times New Roman" w:hAnsi="Times New Roman"/>
                <w:b/>
                <w:sz w:val="18"/>
                <w:szCs w:val="18"/>
              </w:rPr>
            </w:pPr>
          </w:p>
          <w:p w14:paraId="30455F59">
            <w:pPr>
              <w:spacing w:after="0"/>
              <w:rPr>
                <w:rFonts w:ascii="Times New Roman" w:hAnsi="Times New Roman"/>
                <w:b/>
                <w:sz w:val="18"/>
                <w:szCs w:val="18"/>
              </w:rPr>
            </w:pPr>
            <w:r>
              <w:rPr>
                <w:rFonts w:ascii="Times New Roman" w:hAnsi="Times New Roman"/>
                <w:b/>
                <w:sz w:val="18"/>
                <w:szCs w:val="18"/>
              </w:rPr>
              <w:t>ИТОГО ЗА УЧЕБНЫЙ ГОД</w:t>
            </w:r>
          </w:p>
          <w:p w14:paraId="4980EC71">
            <w:pPr>
              <w:spacing w:after="0"/>
              <w:jc w:val="center"/>
              <w:rPr>
                <w:rFonts w:ascii="Times New Roman" w:hAnsi="Times New Roman"/>
                <w:sz w:val="18"/>
                <w:szCs w:val="18"/>
              </w:rPr>
            </w:pPr>
          </w:p>
        </w:tc>
        <w:tc>
          <w:tcPr>
            <w:tcW w:w="567" w:type="dxa"/>
            <w:gridSpan w:val="2"/>
            <w:shd w:val="clear" w:color="auto" w:fill="C5E0B3"/>
            <w:vAlign w:val="center"/>
          </w:tcPr>
          <w:p w14:paraId="4F9892C9">
            <w:pPr>
              <w:spacing w:after="0"/>
              <w:jc w:val="center"/>
              <w:rPr>
                <w:rFonts w:ascii="Times New Roman" w:hAnsi="Times New Roman"/>
                <w:b/>
                <w:sz w:val="18"/>
                <w:szCs w:val="18"/>
              </w:rPr>
            </w:pPr>
            <w:r>
              <w:rPr>
                <w:rFonts w:ascii="Times New Roman" w:hAnsi="Times New Roman"/>
                <w:b/>
                <w:sz w:val="18"/>
                <w:szCs w:val="18"/>
              </w:rPr>
              <w:t>41</w:t>
            </w:r>
          </w:p>
        </w:tc>
        <w:tc>
          <w:tcPr>
            <w:tcW w:w="666" w:type="dxa"/>
            <w:gridSpan w:val="2"/>
            <w:shd w:val="clear" w:color="auto" w:fill="C5E0B3"/>
          </w:tcPr>
          <w:p w14:paraId="2006BA6B">
            <w:pPr>
              <w:spacing w:after="0"/>
              <w:jc w:val="center"/>
              <w:rPr>
                <w:rFonts w:ascii="Times New Roman" w:hAnsi="Times New Roman"/>
                <w:b/>
                <w:sz w:val="18"/>
                <w:szCs w:val="18"/>
              </w:rPr>
            </w:pPr>
          </w:p>
          <w:p w14:paraId="4D59FE0C">
            <w:pPr>
              <w:spacing w:after="0"/>
              <w:jc w:val="center"/>
              <w:rPr>
                <w:rFonts w:ascii="Times New Roman" w:hAnsi="Times New Roman"/>
                <w:b/>
                <w:sz w:val="18"/>
                <w:szCs w:val="18"/>
              </w:rPr>
            </w:pPr>
            <w:r>
              <w:rPr>
                <w:rFonts w:ascii="Times New Roman" w:hAnsi="Times New Roman"/>
                <w:b/>
                <w:sz w:val="18"/>
                <w:szCs w:val="18"/>
              </w:rPr>
              <w:t>782</w:t>
            </w:r>
          </w:p>
        </w:tc>
        <w:tc>
          <w:tcPr>
            <w:tcW w:w="634" w:type="dxa"/>
            <w:shd w:val="clear" w:color="auto" w:fill="C5E0B3"/>
          </w:tcPr>
          <w:p w14:paraId="6B696234">
            <w:pPr>
              <w:spacing w:after="0"/>
              <w:jc w:val="center"/>
              <w:rPr>
                <w:rFonts w:ascii="Times New Roman" w:hAnsi="Times New Roman"/>
                <w:b/>
                <w:sz w:val="18"/>
                <w:szCs w:val="18"/>
              </w:rPr>
            </w:pPr>
          </w:p>
          <w:p w14:paraId="37C8C5B4">
            <w:pPr>
              <w:spacing w:after="0"/>
              <w:jc w:val="center"/>
              <w:rPr>
                <w:rFonts w:ascii="Times New Roman" w:hAnsi="Times New Roman"/>
                <w:b/>
                <w:sz w:val="18"/>
                <w:szCs w:val="18"/>
              </w:rPr>
            </w:pPr>
            <w:r>
              <w:rPr>
                <w:rFonts w:ascii="Times New Roman" w:hAnsi="Times New Roman"/>
                <w:b/>
                <w:sz w:val="18"/>
                <w:szCs w:val="18"/>
              </w:rPr>
              <w:t>5</w:t>
            </w:r>
          </w:p>
        </w:tc>
      </w:tr>
      <w:tr w14:paraId="128D7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99" w:type="dxa"/>
            <w:gridSpan w:val="36"/>
            <w:shd w:val="clear" w:color="auto" w:fill="C5E0B3"/>
          </w:tcPr>
          <w:p w14:paraId="09BD679F">
            <w:pPr>
              <w:spacing w:after="0"/>
              <w:jc w:val="center"/>
              <w:rPr>
                <w:rFonts w:ascii="Times New Roman" w:hAnsi="Times New Roman"/>
                <w:b/>
                <w:sz w:val="24"/>
                <w:szCs w:val="24"/>
              </w:rPr>
            </w:pPr>
            <w:r>
              <w:rPr>
                <w:rFonts w:ascii="Times New Roman" w:hAnsi="Times New Roman"/>
                <w:b/>
                <w:sz w:val="24"/>
                <w:szCs w:val="24"/>
              </w:rPr>
              <w:t>4 классы</w:t>
            </w:r>
          </w:p>
        </w:tc>
      </w:tr>
      <w:tr w14:paraId="4F387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tcPr>
          <w:p w14:paraId="4E96E5D5">
            <w:pPr>
              <w:spacing w:after="0"/>
              <w:rPr>
                <w:rFonts w:ascii="Times New Roman" w:hAnsi="Times New Roman"/>
                <w:b/>
                <w:sz w:val="18"/>
                <w:szCs w:val="18"/>
              </w:rPr>
            </w:pPr>
            <w:r>
              <w:rPr>
                <w:rFonts w:ascii="Times New Roman" w:hAnsi="Times New Roman"/>
                <w:sz w:val="18"/>
                <w:szCs w:val="18"/>
              </w:rPr>
              <w:t>Русский язык</w:t>
            </w:r>
          </w:p>
        </w:tc>
        <w:tc>
          <w:tcPr>
            <w:tcW w:w="484" w:type="dxa"/>
            <w:vAlign w:val="center"/>
          </w:tcPr>
          <w:p w14:paraId="41F9DE20">
            <w:pPr>
              <w:spacing w:after="0"/>
              <w:jc w:val="center"/>
              <w:rPr>
                <w:rFonts w:ascii="Times New Roman" w:hAnsi="Times New Roman"/>
                <w:sz w:val="18"/>
                <w:szCs w:val="18"/>
              </w:rPr>
            </w:pPr>
          </w:p>
        </w:tc>
        <w:tc>
          <w:tcPr>
            <w:tcW w:w="486" w:type="dxa"/>
            <w:vAlign w:val="center"/>
          </w:tcPr>
          <w:p w14:paraId="5BE63148">
            <w:pPr>
              <w:spacing w:after="0"/>
              <w:jc w:val="center"/>
              <w:rPr>
                <w:rFonts w:ascii="Times New Roman" w:hAnsi="Times New Roman"/>
                <w:sz w:val="18"/>
                <w:szCs w:val="18"/>
              </w:rPr>
            </w:pPr>
          </w:p>
        </w:tc>
        <w:tc>
          <w:tcPr>
            <w:tcW w:w="487" w:type="dxa"/>
            <w:vAlign w:val="center"/>
          </w:tcPr>
          <w:p w14:paraId="411D4914">
            <w:pPr>
              <w:spacing w:after="0"/>
              <w:jc w:val="center"/>
              <w:rPr>
                <w:rFonts w:ascii="Times New Roman" w:hAnsi="Times New Roman"/>
                <w:sz w:val="18"/>
                <w:szCs w:val="18"/>
              </w:rPr>
            </w:pPr>
          </w:p>
        </w:tc>
        <w:tc>
          <w:tcPr>
            <w:tcW w:w="487" w:type="dxa"/>
            <w:vAlign w:val="center"/>
          </w:tcPr>
          <w:p w14:paraId="0BF6B3BB">
            <w:pPr>
              <w:spacing w:after="0"/>
              <w:jc w:val="center"/>
              <w:rPr>
                <w:rFonts w:ascii="Times New Roman" w:hAnsi="Times New Roman"/>
                <w:sz w:val="18"/>
                <w:szCs w:val="18"/>
              </w:rPr>
            </w:pPr>
          </w:p>
        </w:tc>
        <w:tc>
          <w:tcPr>
            <w:tcW w:w="487" w:type="dxa"/>
            <w:shd w:val="clear" w:color="auto" w:fill="D9D9D9"/>
            <w:vAlign w:val="center"/>
          </w:tcPr>
          <w:p w14:paraId="2F11C72D">
            <w:pPr>
              <w:spacing w:after="0"/>
              <w:jc w:val="center"/>
              <w:rPr>
                <w:rFonts w:ascii="Times New Roman" w:hAnsi="Times New Roman"/>
                <w:sz w:val="18"/>
                <w:szCs w:val="18"/>
              </w:rPr>
            </w:pPr>
          </w:p>
        </w:tc>
        <w:tc>
          <w:tcPr>
            <w:tcW w:w="487" w:type="dxa"/>
            <w:vAlign w:val="center"/>
          </w:tcPr>
          <w:p w14:paraId="4080C01C">
            <w:pPr>
              <w:spacing w:after="0"/>
              <w:jc w:val="center"/>
              <w:rPr>
                <w:rFonts w:ascii="Times New Roman" w:hAnsi="Times New Roman"/>
                <w:sz w:val="18"/>
                <w:szCs w:val="18"/>
              </w:rPr>
            </w:pPr>
          </w:p>
        </w:tc>
        <w:tc>
          <w:tcPr>
            <w:tcW w:w="487" w:type="dxa"/>
            <w:vAlign w:val="center"/>
          </w:tcPr>
          <w:p w14:paraId="7E758EBE">
            <w:pPr>
              <w:spacing w:after="0"/>
              <w:jc w:val="center"/>
              <w:rPr>
                <w:rFonts w:ascii="Times New Roman" w:hAnsi="Times New Roman"/>
                <w:sz w:val="18"/>
                <w:szCs w:val="18"/>
              </w:rPr>
            </w:pPr>
          </w:p>
        </w:tc>
        <w:tc>
          <w:tcPr>
            <w:tcW w:w="487" w:type="dxa"/>
            <w:vAlign w:val="center"/>
          </w:tcPr>
          <w:p w14:paraId="1D3AD032">
            <w:pPr>
              <w:spacing w:after="0"/>
              <w:jc w:val="center"/>
              <w:rPr>
                <w:rFonts w:ascii="Times New Roman" w:hAnsi="Times New Roman"/>
                <w:sz w:val="18"/>
                <w:szCs w:val="18"/>
              </w:rPr>
            </w:pPr>
          </w:p>
        </w:tc>
        <w:tc>
          <w:tcPr>
            <w:tcW w:w="487" w:type="dxa"/>
            <w:vAlign w:val="center"/>
          </w:tcPr>
          <w:p w14:paraId="7121D177">
            <w:pPr>
              <w:spacing w:after="0"/>
              <w:jc w:val="center"/>
              <w:rPr>
                <w:rFonts w:ascii="Times New Roman" w:hAnsi="Times New Roman"/>
                <w:sz w:val="18"/>
                <w:szCs w:val="18"/>
              </w:rPr>
            </w:pPr>
            <w:r>
              <w:rPr>
                <w:rFonts w:ascii="Times New Roman" w:hAnsi="Times New Roman"/>
                <w:sz w:val="18"/>
                <w:szCs w:val="18"/>
              </w:rPr>
              <w:t>2</w:t>
            </w:r>
          </w:p>
        </w:tc>
        <w:tc>
          <w:tcPr>
            <w:tcW w:w="487" w:type="dxa"/>
            <w:shd w:val="clear" w:color="auto" w:fill="D9D9D9"/>
            <w:vAlign w:val="center"/>
          </w:tcPr>
          <w:p w14:paraId="68044616">
            <w:pPr>
              <w:spacing w:after="0"/>
              <w:jc w:val="center"/>
              <w:rPr>
                <w:rFonts w:ascii="Times New Roman" w:hAnsi="Times New Roman"/>
                <w:sz w:val="18"/>
                <w:szCs w:val="18"/>
              </w:rPr>
            </w:pPr>
            <w:r>
              <w:rPr>
                <w:rFonts w:ascii="Times New Roman" w:hAnsi="Times New Roman"/>
                <w:sz w:val="18"/>
                <w:szCs w:val="18"/>
              </w:rPr>
              <w:t>2</w:t>
            </w:r>
          </w:p>
        </w:tc>
        <w:tc>
          <w:tcPr>
            <w:tcW w:w="521" w:type="dxa"/>
            <w:gridSpan w:val="2"/>
            <w:vAlign w:val="center"/>
          </w:tcPr>
          <w:p w14:paraId="791D66E7">
            <w:pPr>
              <w:spacing w:after="0"/>
              <w:jc w:val="center"/>
              <w:rPr>
                <w:rFonts w:ascii="Times New Roman" w:hAnsi="Times New Roman"/>
                <w:sz w:val="18"/>
                <w:szCs w:val="18"/>
              </w:rPr>
            </w:pPr>
          </w:p>
        </w:tc>
        <w:tc>
          <w:tcPr>
            <w:tcW w:w="498" w:type="dxa"/>
            <w:gridSpan w:val="3"/>
            <w:vAlign w:val="center"/>
          </w:tcPr>
          <w:p w14:paraId="5E37FF3A">
            <w:pPr>
              <w:spacing w:after="0"/>
              <w:jc w:val="center"/>
              <w:rPr>
                <w:rFonts w:ascii="Times New Roman" w:hAnsi="Times New Roman"/>
                <w:sz w:val="18"/>
                <w:szCs w:val="18"/>
              </w:rPr>
            </w:pPr>
          </w:p>
        </w:tc>
        <w:tc>
          <w:tcPr>
            <w:tcW w:w="442" w:type="dxa"/>
            <w:vAlign w:val="center"/>
          </w:tcPr>
          <w:p w14:paraId="265F1909">
            <w:pPr>
              <w:spacing w:after="0"/>
              <w:jc w:val="center"/>
              <w:rPr>
                <w:rFonts w:ascii="Times New Roman" w:hAnsi="Times New Roman"/>
                <w:sz w:val="18"/>
                <w:szCs w:val="18"/>
              </w:rPr>
            </w:pPr>
          </w:p>
        </w:tc>
        <w:tc>
          <w:tcPr>
            <w:tcW w:w="487" w:type="dxa"/>
            <w:vAlign w:val="center"/>
          </w:tcPr>
          <w:p w14:paraId="1CF89C4B">
            <w:pPr>
              <w:spacing w:after="0"/>
              <w:jc w:val="center"/>
              <w:rPr>
                <w:rFonts w:ascii="Times New Roman" w:hAnsi="Times New Roman"/>
                <w:sz w:val="18"/>
                <w:szCs w:val="18"/>
              </w:rPr>
            </w:pPr>
            <w:r>
              <w:rPr>
                <w:rFonts w:ascii="Times New Roman" w:hAnsi="Times New Roman"/>
                <w:sz w:val="18"/>
                <w:szCs w:val="18"/>
              </w:rPr>
              <w:t>1</w:t>
            </w:r>
          </w:p>
        </w:tc>
        <w:tc>
          <w:tcPr>
            <w:tcW w:w="487" w:type="dxa"/>
            <w:shd w:val="clear" w:color="auto" w:fill="D9D9D9"/>
            <w:vAlign w:val="center"/>
          </w:tcPr>
          <w:p w14:paraId="765611D8">
            <w:pPr>
              <w:spacing w:after="0"/>
              <w:jc w:val="center"/>
              <w:rPr>
                <w:rFonts w:ascii="Times New Roman" w:hAnsi="Times New Roman"/>
                <w:sz w:val="18"/>
                <w:szCs w:val="18"/>
              </w:rPr>
            </w:pPr>
            <w:r>
              <w:rPr>
                <w:rFonts w:ascii="Times New Roman" w:hAnsi="Times New Roman"/>
                <w:sz w:val="18"/>
                <w:szCs w:val="18"/>
              </w:rPr>
              <w:t>1</w:t>
            </w:r>
          </w:p>
        </w:tc>
        <w:tc>
          <w:tcPr>
            <w:tcW w:w="487" w:type="dxa"/>
            <w:vAlign w:val="center"/>
          </w:tcPr>
          <w:p w14:paraId="7A6D79CC">
            <w:pPr>
              <w:spacing w:after="0"/>
              <w:jc w:val="center"/>
              <w:rPr>
                <w:rFonts w:ascii="Times New Roman" w:hAnsi="Times New Roman"/>
                <w:sz w:val="18"/>
                <w:szCs w:val="18"/>
              </w:rPr>
            </w:pPr>
            <w:r>
              <w:rPr>
                <w:rFonts w:ascii="Times New Roman" w:hAnsi="Times New Roman"/>
                <w:sz w:val="18"/>
                <w:szCs w:val="18"/>
              </w:rPr>
              <w:t>1</w:t>
            </w:r>
          </w:p>
        </w:tc>
        <w:tc>
          <w:tcPr>
            <w:tcW w:w="487" w:type="dxa"/>
            <w:vAlign w:val="center"/>
          </w:tcPr>
          <w:p w14:paraId="0D691004">
            <w:pPr>
              <w:spacing w:after="0"/>
              <w:jc w:val="center"/>
              <w:rPr>
                <w:rFonts w:ascii="Times New Roman" w:hAnsi="Times New Roman"/>
                <w:sz w:val="18"/>
                <w:szCs w:val="18"/>
              </w:rPr>
            </w:pPr>
          </w:p>
        </w:tc>
        <w:tc>
          <w:tcPr>
            <w:tcW w:w="487" w:type="dxa"/>
            <w:vAlign w:val="center"/>
          </w:tcPr>
          <w:p w14:paraId="33FB0133">
            <w:pPr>
              <w:spacing w:after="0"/>
              <w:jc w:val="center"/>
              <w:rPr>
                <w:rFonts w:ascii="Times New Roman" w:hAnsi="Times New Roman"/>
                <w:sz w:val="18"/>
                <w:szCs w:val="18"/>
              </w:rPr>
            </w:pPr>
          </w:p>
        </w:tc>
        <w:tc>
          <w:tcPr>
            <w:tcW w:w="487" w:type="dxa"/>
            <w:vAlign w:val="center"/>
          </w:tcPr>
          <w:p w14:paraId="6C4F1799">
            <w:pPr>
              <w:spacing w:after="0"/>
              <w:jc w:val="center"/>
              <w:rPr>
                <w:rFonts w:ascii="Times New Roman" w:hAnsi="Times New Roman"/>
                <w:sz w:val="18"/>
                <w:szCs w:val="18"/>
              </w:rPr>
            </w:pPr>
            <w:r>
              <w:rPr>
                <w:rFonts w:ascii="Times New Roman" w:hAnsi="Times New Roman"/>
                <w:sz w:val="18"/>
                <w:szCs w:val="18"/>
              </w:rPr>
              <w:t>1</w:t>
            </w:r>
          </w:p>
        </w:tc>
        <w:tc>
          <w:tcPr>
            <w:tcW w:w="487" w:type="dxa"/>
            <w:shd w:val="clear" w:color="auto" w:fill="D9D9D9"/>
            <w:vAlign w:val="center"/>
          </w:tcPr>
          <w:p w14:paraId="0558592D">
            <w:pPr>
              <w:spacing w:after="0"/>
              <w:jc w:val="center"/>
              <w:rPr>
                <w:rFonts w:ascii="Times New Roman" w:hAnsi="Times New Roman"/>
                <w:sz w:val="18"/>
                <w:szCs w:val="18"/>
              </w:rPr>
            </w:pPr>
            <w:r>
              <w:rPr>
                <w:rFonts w:ascii="Times New Roman" w:hAnsi="Times New Roman"/>
                <w:sz w:val="18"/>
                <w:szCs w:val="18"/>
              </w:rPr>
              <w:t>2</w:t>
            </w:r>
          </w:p>
        </w:tc>
        <w:tc>
          <w:tcPr>
            <w:tcW w:w="487" w:type="dxa"/>
            <w:vAlign w:val="center"/>
          </w:tcPr>
          <w:p w14:paraId="24281AFD">
            <w:pPr>
              <w:spacing w:after="0"/>
              <w:jc w:val="center"/>
              <w:rPr>
                <w:rFonts w:ascii="Times New Roman" w:hAnsi="Times New Roman"/>
                <w:sz w:val="18"/>
                <w:szCs w:val="18"/>
              </w:rPr>
            </w:pPr>
          </w:p>
        </w:tc>
        <w:tc>
          <w:tcPr>
            <w:tcW w:w="487" w:type="dxa"/>
            <w:vAlign w:val="center"/>
          </w:tcPr>
          <w:p w14:paraId="7A37002E">
            <w:pPr>
              <w:spacing w:after="0"/>
              <w:jc w:val="center"/>
              <w:rPr>
                <w:rFonts w:ascii="Times New Roman" w:hAnsi="Times New Roman"/>
                <w:sz w:val="18"/>
                <w:szCs w:val="18"/>
              </w:rPr>
            </w:pPr>
          </w:p>
        </w:tc>
        <w:tc>
          <w:tcPr>
            <w:tcW w:w="487" w:type="dxa"/>
            <w:vAlign w:val="center"/>
          </w:tcPr>
          <w:p w14:paraId="11732D1A">
            <w:pPr>
              <w:spacing w:after="0"/>
              <w:jc w:val="center"/>
              <w:rPr>
                <w:rFonts w:ascii="Times New Roman" w:hAnsi="Times New Roman"/>
                <w:sz w:val="18"/>
                <w:szCs w:val="18"/>
              </w:rPr>
            </w:pPr>
          </w:p>
        </w:tc>
        <w:tc>
          <w:tcPr>
            <w:tcW w:w="487" w:type="dxa"/>
            <w:vAlign w:val="center"/>
          </w:tcPr>
          <w:p w14:paraId="3FFC2015">
            <w:pPr>
              <w:spacing w:after="0"/>
              <w:jc w:val="center"/>
              <w:rPr>
                <w:rFonts w:ascii="Times New Roman" w:hAnsi="Times New Roman"/>
                <w:sz w:val="18"/>
                <w:szCs w:val="18"/>
              </w:rPr>
            </w:pPr>
          </w:p>
        </w:tc>
        <w:tc>
          <w:tcPr>
            <w:tcW w:w="392" w:type="dxa"/>
            <w:shd w:val="clear" w:color="auto" w:fill="D9D9D9"/>
            <w:vAlign w:val="center"/>
          </w:tcPr>
          <w:p w14:paraId="7D9E5C49">
            <w:pPr>
              <w:spacing w:after="0"/>
              <w:jc w:val="center"/>
              <w:rPr>
                <w:rFonts w:ascii="Times New Roman" w:hAnsi="Times New Roman"/>
                <w:sz w:val="18"/>
                <w:szCs w:val="18"/>
              </w:rPr>
            </w:pPr>
          </w:p>
        </w:tc>
        <w:tc>
          <w:tcPr>
            <w:tcW w:w="427" w:type="dxa"/>
            <w:gridSpan w:val="2"/>
            <w:shd w:val="clear" w:color="auto" w:fill="D9D9D9"/>
            <w:vAlign w:val="center"/>
          </w:tcPr>
          <w:p w14:paraId="73E121F6">
            <w:pPr>
              <w:spacing w:after="0"/>
              <w:jc w:val="center"/>
              <w:rPr>
                <w:rFonts w:ascii="Times New Roman" w:hAnsi="Times New Roman"/>
                <w:sz w:val="18"/>
                <w:szCs w:val="18"/>
              </w:rPr>
            </w:pPr>
            <w:r>
              <w:rPr>
                <w:rFonts w:ascii="Times New Roman" w:hAnsi="Times New Roman"/>
                <w:sz w:val="18"/>
                <w:szCs w:val="18"/>
              </w:rPr>
              <w:t>5</w:t>
            </w:r>
          </w:p>
        </w:tc>
        <w:tc>
          <w:tcPr>
            <w:tcW w:w="567" w:type="dxa"/>
            <w:gridSpan w:val="2"/>
            <w:shd w:val="clear" w:color="auto" w:fill="C5E0B3"/>
            <w:vAlign w:val="center"/>
          </w:tcPr>
          <w:p w14:paraId="187BF12B">
            <w:pPr>
              <w:spacing w:after="0"/>
              <w:jc w:val="center"/>
              <w:rPr>
                <w:rFonts w:ascii="Times New Roman" w:hAnsi="Times New Roman"/>
                <w:b/>
                <w:sz w:val="18"/>
                <w:szCs w:val="18"/>
              </w:rPr>
            </w:pPr>
            <w:r>
              <w:rPr>
                <w:rFonts w:ascii="Times New Roman" w:hAnsi="Times New Roman"/>
                <w:b/>
                <w:sz w:val="18"/>
                <w:szCs w:val="18"/>
              </w:rPr>
              <w:t>10</w:t>
            </w:r>
          </w:p>
        </w:tc>
        <w:tc>
          <w:tcPr>
            <w:tcW w:w="666" w:type="dxa"/>
            <w:gridSpan w:val="2"/>
            <w:shd w:val="clear" w:color="auto" w:fill="C5E0B3"/>
            <w:vAlign w:val="center"/>
          </w:tcPr>
          <w:p w14:paraId="5A79C897">
            <w:pPr>
              <w:spacing w:after="0"/>
              <w:jc w:val="center"/>
              <w:rPr>
                <w:rFonts w:ascii="Times New Roman" w:hAnsi="Times New Roman"/>
                <w:b/>
                <w:sz w:val="18"/>
                <w:szCs w:val="18"/>
              </w:rPr>
            </w:pPr>
            <w:r>
              <w:rPr>
                <w:rFonts w:ascii="Times New Roman" w:hAnsi="Times New Roman"/>
                <w:b/>
                <w:sz w:val="18"/>
                <w:szCs w:val="18"/>
              </w:rPr>
              <w:t>153</w:t>
            </w:r>
          </w:p>
        </w:tc>
        <w:tc>
          <w:tcPr>
            <w:tcW w:w="634" w:type="dxa"/>
            <w:shd w:val="clear" w:color="auto" w:fill="C5E0B3"/>
            <w:vAlign w:val="center"/>
          </w:tcPr>
          <w:p w14:paraId="00C5BD55">
            <w:pPr>
              <w:spacing w:after="0"/>
              <w:jc w:val="center"/>
              <w:rPr>
                <w:rFonts w:ascii="Times New Roman" w:hAnsi="Times New Roman"/>
                <w:b/>
                <w:sz w:val="18"/>
                <w:szCs w:val="18"/>
              </w:rPr>
            </w:pPr>
            <w:r>
              <w:rPr>
                <w:rFonts w:ascii="Times New Roman" w:hAnsi="Times New Roman"/>
                <w:b/>
                <w:sz w:val="18"/>
                <w:szCs w:val="18"/>
              </w:rPr>
              <w:t>6,5</w:t>
            </w:r>
          </w:p>
        </w:tc>
      </w:tr>
      <w:tr w14:paraId="14A27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tcPr>
          <w:p w14:paraId="61E59E8A">
            <w:pPr>
              <w:spacing w:after="0"/>
              <w:rPr>
                <w:rFonts w:ascii="Times New Roman" w:hAnsi="Times New Roman"/>
                <w:b/>
                <w:sz w:val="18"/>
                <w:szCs w:val="18"/>
              </w:rPr>
            </w:pPr>
            <w:r>
              <w:rPr>
                <w:rFonts w:ascii="Times New Roman" w:hAnsi="Times New Roman"/>
                <w:sz w:val="18"/>
                <w:szCs w:val="18"/>
              </w:rPr>
              <w:t>Литературное чтение</w:t>
            </w:r>
          </w:p>
        </w:tc>
        <w:tc>
          <w:tcPr>
            <w:tcW w:w="484" w:type="dxa"/>
            <w:vAlign w:val="center"/>
          </w:tcPr>
          <w:p w14:paraId="2D9EC51B">
            <w:pPr>
              <w:spacing w:after="0"/>
              <w:jc w:val="center"/>
              <w:rPr>
                <w:rFonts w:ascii="Times New Roman" w:hAnsi="Times New Roman"/>
                <w:sz w:val="18"/>
                <w:szCs w:val="18"/>
              </w:rPr>
            </w:pPr>
          </w:p>
        </w:tc>
        <w:tc>
          <w:tcPr>
            <w:tcW w:w="486" w:type="dxa"/>
            <w:vAlign w:val="center"/>
          </w:tcPr>
          <w:p w14:paraId="2A72A58D">
            <w:pPr>
              <w:spacing w:after="0"/>
              <w:jc w:val="center"/>
              <w:rPr>
                <w:rFonts w:ascii="Times New Roman" w:hAnsi="Times New Roman"/>
                <w:sz w:val="18"/>
                <w:szCs w:val="18"/>
              </w:rPr>
            </w:pPr>
          </w:p>
        </w:tc>
        <w:tc>
          <w:tcPr>
            <w:tcW w:w="487" w:type="dxa"/>
            <w:vAlign w:val="center"/>
          </w:tcPr>
          <w:p w14:paraId="31B1C240">
            <w:pPr>
              <w:spacing w:after="0"/>
              <w:jc w:val="center"/>
              <w:rPr>
                <w:rFonts w:ascii="Times New Roman" w:hAnsi="Times New Roman"/>
                <w:sz w:val="18"/>
                <w:szCs w:val="18"/>
              </w:rPr>
            </w:pPr>
          </w:p>
        </w:tc>
        <w:tc>
          <w:tcPr>
            <w:tcW w:w="487" w:type="dxa"/>
            <w:vAlign w:val="center"/>
          </w:tcPr>
          <w:p w14:paraId="350197BA">
            <w:pPr>
              <w:spacing w:after="0"/>
              <w:jc w:val="center"/>
              <w:rPr>
                <w:rFonts w:ascii="Times New Roman" w:hAnsi="Times New Roman"/>
                <w:sz w:val="18"/>
                <w:szCs w:val="18"/>
              </w:rPr>
            </w:pPr>
          </w:p>
        </w:tc>
        <w:tc>
          <w:tcPr>
            <w:tcW w:w="487" w:type="dxa"/>
            <w:shd w:val="clear" w:color="auto" w:fill="D9D9D9"/>
            <w:vAlign w:val="center"/>
          </w:tcPr>
          <w:p w14:paraId="013EFBBF">
            <w:pPr>
              <w:spacing w:after="0"/>
              <w:jc w:val="center"/>
              <w:rPr>
                <w:rFonts w:ascii="Times New Roman" w:hAnsi="Times New Roman"/>
                <w:sz w:val="18"/>
                <w:szCs w:val="18"/>
              </w:rPr>
            </w:pPr>
          </w:p>
        </w:tc>
        <w:tc>
          <w:tcPr>
            <w:tcW w:w="487" w:type="dxa"/>
            <w:vAlign w:val="center"/>
          </w:tcPr>
          <w:p w14:paraId="2C55D0E1">
            <w:pPr>
              <w:spacing w:after="0"/>
              <w:jc w:val="center"/>
              <w:rPr>
                <w:rFonts w:ascii="Times New Roman" w:hAnsi="Times New Roman"/>
                <w:sz w:val="18"/>
                <w:szCs w:val="18"/>
              </w:rPr>
            </w:pPr>
          </w:p>
        </w:tc>
        <w:tc>
          <w:tcPr>
            <w:tcW w:w="487" w:type="dxa"/>
            <w:vAlign w:val="center"/>
          </w:tcPr>
          <w:p w14:paraId="451EE0A4">
            <w:pPr>
              <w:spacing w:after="0"/>
              <w:jc w:val="center"/>
              <w:rPr>
                <w:rFonts w:ascii="Times New Roman" w:hAnsi="Times New Roman"/>
                <w:sz w:val="18"/>
                <w:szCs w:val="18"/>
              </w:rPr>
            </w:pPr>
          </w:p>
        </w:tc>
        <w:tc>
          <w:tcPr>
            <w:tcW w:w="487" w:type="dxa"/>
            <w:vAlign w:val="center"/>
          </w:tcPr>
          <w:p w14:paraId="0A874DDE">
            <w:pPr>
              <w:spacing w:after="0"/>
              <w:jc w:val="center"/>
              <w:rPr>
                <w:rFonts w:ascii="Times New Roman" w:hAnsi="Times New Roman"/>
                <w:sz w:val="18"/>
                <w:szCs w:val="18"/>
              </w:rPr>
            </w:pPr>
          </w:p>
        </w:tc>
        <w:tc>
          <w:tcPr>
            <w:tcW w:w="487" w:type="dxa"/>
            <w:vAlign w:val="center"/>
          </w:tcPr>
          <w:p w14:paraId="33BAF377">
            <w:pPr>
              <w:spacing w:after="0"/>
              <w:jc w:val="center"/>
              <w:rPr>
                <w:rFonts w:ascii="Times New Roman" w:hAnsi="Times New Roman"/>
                <w:sz w:val="18"/>
                <w:szCs w:val="18"/>
              </w:rPr>
            </w:pPr>
          </w:p>
        </w:tc>
        <w:tc>
          <w:tcPr>
            <w:tcW w:w="487" w:type="dxa"/>
            <w:shd w:val="clear" w:color="auto" w:fill="D9D9D9"/>
            <w:vAlign w:val="center"/>
          </w:tcPr>
          <w:p w14:paraId="23A54C8A">
            <w:pPr>
              <w:spacing w:after="0"/>
              <w:jc w:val="center"/>
              <w:rPr>
                <w:rFonts w:ascii="Times New Roman" w:hAnsi="Times New Roman"/>
                <w:sz w:val="18"/>
                <w:szCs w:val="18"/>
              </w:rPr>
            </w:pPr>
          </w:p>
        </w:tc>
        <w:tc>
          <w:tcPr>
            <w:tcW w:w="521" w:type="dxa"/>
            <w:gridSpan w:val="2"/>
            <w:vAlign w:val="center"/>
          </w:tcPr>
          <w:p w14:paraId="717E1049">
            <w:pPr>
              <w:spacing w:after="0"/>
              <w:jc w:val="center"/>
              <w:rPr>
                <w:rFonts w:ascii="Times New Roman" w:hAnsi="Times New Roman"/>
                <w:sz w:val="18"/>
                <w:szCs w:val="18"/>
              </w:rPr>
            </w:pPr>
          </w:p>
        </w:tc>
        <w:tc>
          <w:tcPr>
            <w:tcW w:w="498" w:type="dxa"/>
            <w:gridSpan w:val="3"/>
            <w:vAlign w:val="center"/>
          </w:tcPr>
          <w:p w14:paraId="0E83E408">
            <w:pPr>
              <w:spacing w:after="0"/>
              <w:jc w:val="center"/>
              <w:rPr>
                <w:rFonts w:ascii="Times New Roman" w:hAnsi="Times New Roman"/>
                <w:sz w:val="18"/>
                <w:szCs w:val="18"/>
              </w:rPr>
            </w:pPr>
          </w:p>
        </w:tc>
        <w:tc>
          <w:tcPr>
            <w:tcW w:w="442" w:type="dxa"/>
            <w:vAlign w:val="center"/>
          </w:tcPr>
          <w:p w14:paraId="512507E3">
            <w:pPr>
              <w:spacing w:after="0"/>
              <w:jc w:val="center"/>
              <w:rPr>
                <w:rFonts w:ascii="Times New Roman" w:hAnsi="Times New Roman"/>
                <w:sz w:val="18"/>
                <w:szCs w:val="18"/>
              </w:rPr>
            </w:pPr>
          </w:p>
        </w:tc>
        <w:tc>
          <w:tcPr>
            <w:tcW w:w="487" w:type="dxa"/>
            <w:vAlign w:val="center"/>
          </w:tcPr>
          <w:p w14:paraId="3E37C4ED">
            <w:pPr>
              <w:spacing w:after="0"/>
              <w:jc w:val="center"/>
              <w:rPr>
                <w:rFonts w:ascii="Times New Roman" w:hAnsi="Times New Roman"/>
                <w:sz w:val="18"/>
                <w:szCs w:val="18"/>
              </w:rPr>
            </w:pPr>
          </w:p>
        </w:tc>
        <w:tc>
          <w:tcPr>
            <w:tcW w:w="487" w:type="dxa"/>
            <w:shd w:val="clear" w:color="auto" w:fill="D9D9D9"/>
            <w:vAlign w:val="center"/>
          </w:tcPr>
          <w:p w14:paraId="76353419">
            <w:pPr>
              <w:spacing w:after="0"/>
              <w:jc w:val="center"/>
              <w:rPr>
                <w:rFonts w:ascii="Times New Roman" w:hAnsi="Times New Roman"/>
                <w:sz w:val="18"/>
                <w:szCs w:val="18"/>
              </w:rPr>
            </w:pPr>
          </w:p>
        </w:tc>
        <w:tc>
          <w:tcPr>
            <w:tcW w:w="487" w:type="dxa"/>
            <w:vAlign w:val="center"/>
          </w:tcPr>
          <w:p w14:paraId="0980DAA8">
            <w:pPr>
              <w:spacing w:after="0"/>
              <w:jc w:val="center"/>
              <w:rPr>
                <w:rFonts w:ascii="Times New Roman" w:hAnsi="Times New Roman"/>
                <w:sz w:val="18"/>
                <w:szCs w:val="18"/>
              </w:rPr>
            </w:pPr>
          </w:p>
        </w:tc>
        <w:tc>
          <w:tcPr>
            <w:tcW w:w="487" w:type="dxa"/>
            <w:vAlign w:val="center"/>
          </w:tcPr>
          <w:p w14:paraId="7F9448A4">
            <w:pPr>
              <w:spacing w:after="0"/>
              <w:jc w:val="center"/>
              <w:rPr>
                <w:rFonts w:ascii="Times New Roman" w:hAnsi="Times New Roman"/>
                <w:sz w:val="18"/>
                <w:szCs w:val="18"/>
              </w:rPr>
            </w:pPr>
          </w:p>
        </w:tc>
        <w:tc>
          <w:tcPr>
            <w:tcW w:w="487" w:type="dxa"/>
            <w:vAlign w:val="center"/>
          </w:tcPr>
          <w:p w14:paraId="45580868">
            <w:pPr>
              <w:spacing w:after="0"/>
              <w:jc w:val="center"/>
              <w:rPr>
                <w:rFonts w:ascii="Times New Roman" w:hAnsi="Times New Roman"/>
                <w:sz w:val="18"/>
                <w:szCs w:val="18"/>
              </w:rPr>
            </w:pPr>
          </w:p>
        </w:tc>
        <w:tc>
          <w:tcPr>
            <w:tcW w:w="487" w:type="dxa"/>
            <w:vAlign w:val="center"/>
          </w:tcPr>
          <w:p w14:paraId="6F3B0EB1">
            <w:pPr>
              <w:spacing w:after="0"/>
              <w:jc w:val="center"/>
              <w:rPr>
                <w:rFonts w:ascii="Times New Roman" w:hAnsi="Times New Roman"/>
                <w:sz w:val="18"/>
                <w:szCs w:val="18"/>
              </w:rPr>
            </w:pPr>
          </w:p>
        </w:tc>
        <w:tc>
          <w:tcPr>
            <w:tcW w:w="487" w:type="dxa"/>
            <w:shd w:val="clear" w:color="auto" w:fill="D9D9D9"/>
            <w:vAlign w:val="center"/>
          </w:tcPr>
          <w:p w14:paraId="4DFAEF51">
            <w:pPr>
              <w:spacing w:after="0"/>
              <w:jc w:val="center"/>
              <w:rPr>
                <w:rFonts w:ascii="Times New Roman" w:hAnsi="Times New Roman"/>
                <w:sz w:val="18"/>
                <w:szCs w:val="18"/>
              </w:rPr>
            </w:pPr>
          </w:p>
        </w:tc>
        <w:tc>
          <w:tcPr>
            <w:tcW w:w="487" w:type="dxa"/>
            <w:vAlign w:val="center"/>
          </w:tcPr>
          <w:p w14:paraId="51D8AC3B">
            <w:pPr>
              <w:spacing w:after="0"/>
              <w:jc w:val="center"/>
              <w:rPr>
                <w:rFonts w:ascii="Times New Roman" w:hAnsi="Times New Roman"/>
                <w:sz w:val="18"/>
                <w:szCs w:val="18"/>
              </w:rPr>
            </w:pPr>
          </w:p>
        </w:tc>
        <w:tc>
          <w:tcPr>
            <w:tcW w:w="487" w:type="dxa"/>
            <w:vAlign w:val="center"/>
          </w:tcPr>
          <w:p w14:paraId="62943EBC">
            <w:pPr>
              <w:spacing w:after="0"/>
              <w:jc w:val="center"/>
              <w:rPr>
                <w:rFonts w:ascii="Times New Roman" w:hAnsi="Times New Roman"/>
                <w:sz w:val="18"/>
                <w:szCs w:val="18"/>
              </w:rPr>
            </w:pPr>
          </w:p>
        </w:tc>
        <w:tc>
          <w:tcPr>
            <w:tcW w:w="487" w:type="dxa"/>
            <w:vAlign w:val="center"/>
          </w:tcPr>
          <w:p w14:paraId="46708F41">
            <w:pPr>
              <w:spacing w:after="0"/>
              <w:jc w:val="center"/>
              <w:rPr>
                <w:rFonts w:ascii="Times New Roman" w:hAnsi="Times New Roman"/>
                <w:sz w:val="18"/>
                <w:szCs w:val="18"/>
              </w:rPr>
            </w:pPr>
          </w:p>
        </w:tc>
        <w:tc>
          <w:tcPr>
            <w:tcW w:w="487" w:type="dxa"/>
            <w:vAlign w:val="center"/>
          </w:tcPr>
          <w:p w14:paraId="51A34DE7">
            <w:pPr>
              <w:spacing w:after="0"/>
              <w:jc w:val="center"/>
              <w:rPr>
                <w:rFonts w:ascii="Times New Roman" w:hAnsi="Times New Roman"/>
                <w:sz w:val="18"/>
                <w:szCs w:val="18"/>
              </w:rPr>
            </w:pPr>
            <w:r>
              <w:rPr>
                <w:rFonts w:ascii="Times New Roman" w:hAnsi="Times New Roman"/>
                <w:sz w:val="18"/>
                <w:szCs w:val="18"/>
              </w:rPr>
              <w:t>1</w:t>
            </w:r>
          </w:p>
        </w:tc>
        <w:tc>
          <w:tcPr>
            <w:tcW w:w="392" w:type="dxa"/>
            <w:shd w:val="clear" w:color="auto" w:fill="D9D9D9"/>
            <w:vAlign w:val="center"/>
          </w:tcPr>
          <w:p w14:paraId="75308E40">
            <w:pPr>
              <w:spacing w:after="0"/>
              <w:jc w:val="center"/>
              <w:rPr>
                <w:rFonts w:ascii="Times New Roman" w:hAnsi="Times New Roman"/>
                <w:sz w:val="18"/>
                <w:szCs w:val="18"/>
              </w:rPr>
            </w:pPr>
            <w:r>
              <w:rPr>
                <w:rFonts w:ascii="Times New Roman" w:hAnsi="Times New Roman"/>
                <w:sz w:val="18"/>
                <w:szCs w:val="18"/>
              </w:rPr>
              <w:t>1</w:t>
            </w:r>
          </w:p>
        </w:tc>
        <w:tc>
          <w:tcPr>
            <w:tcW w:w="427" w:type="dxa"/>
            <w:gridSpan w:val="2"/>
            <w:shd w:val="clear" w:color="auto" w:fill="D9D9D9"/>
            <w:vAlign w:val="center"/>
          </w:tcPr>
          <w:p w14:paraId="2B39BAA8">
            <w:pPr>
              <w:spacing w:after="0"/>
              <w:jc w:val="center"/>
              <w:rPr>
                <w:rFonts w:ascii="Times New Roman" w:hAnsi="Times New Roman"/>
                <w:sz w:val="18"/>
                <w:szCs w:val="18"/>
              </w:rPr>
            </w:pPr>
            <w:r>
              <w:rPr>
                <w:rFonts w:ascii="Times New Roman" w:hAnsi="Times New Roman"/>
                <w:sz w:val="18"/>
                <w:szCs w:val="18"/>
              </w:rPr>
              <w:t>1</w:t>
            </w:r>
          </w:p>
        </w:tc>
        <w:tc>
          <w:tcPr>
            <w:tcW w:w="567" w:type="dxa"/>
            <w:gridSpan w:val="2"/>
            <w:shd w:val="clear" w:color="auto" w:fill="C5E0B3"/>
            <w:vAlign w:val="center"/>
          </w:tcPr>
          <w:p w14:paraId="78A94EBB">
            <w:pPr>
              <w:spacing w:after="0"/>
              <w:jc w:val="center"/>
              <w:rPr>
                <w:rFonts w:ascii="Times New Roman" w:hAnsi="Times New Roman"/>
                <w:b/>
                <w:sz w:val="18"/>
                <w:szCs w:val="18"/>
              </w:rPr>
            </w:pPr>
            <w:r>
              <w:rPr>
                <w:rFonts w:ascii="Times New Roman" w:hAnsi="Times New Roman"/>
                <w:b/>
                <w:sz w:val="18"/>
                <w:szCs w:val="18"/>
              </w:rPr>
              <w:t>2</w:t>
            </w:r>
          </w:p>
        </w:tc>
        <w:tc>
          <w:tcPr>
            <w:tcW w:w="666" w:type="dxa"/>
            <w:gridSpan w:val="2"/>
            <w:shd w:val="clear" w:color="auto" w:fill="C5E0B3"/>
            <w:vAlign w:val="center"/>
          </w:tcPr>
          <w:p w14:paraId="0418ED90">
            <w:pPr>
              <w:spacing w:after="0"/>
              <w:jc w:val="center"/>
              <w:rPr>
                <w:rFonts w:ascii="Times New Roman" w:hAnsi="Times New Roman"/>
                <w:b/>
                <w:sz w:val="18"/>
                <w:szCs w:val="18"/>
              </w:rPr>
            </w:pPr>
            <w:r>
              <w:rPr>
                <w:rFonts w:ascii="Times New Roman" w:hAnsi="Times New Roman"/>
                <w:b/>
                <w:sz w:val="18"/>
                <w:szCs w:val="18"/>
              </w:rPr>
              <w:t>119</w:t>
            </w:r>
          </w:p>
        </w:tc>
        <w:tc>
          <w:tcPr>
            <w:tcW w:w="634" w:type="dxa"/>
            <w:shd w:val="clear" w:color="auto" w:fill="C5E0B3"/>
            <w:vAlign w:val="center"/>
          </w:tcPr>
          <w:p w14:paraId="25F1421B">
            <w:pPr>
              <w:spacing w:after="0"/>
              <w:jc w:val="center"/>
              <w:rPr>
                <w:rFonts w:ascii="Times New Roman" w:hAnsi="Times New Roman"/>
                <w:b/>
                <w:sz w:val="18"/>
                <w:szCs w:val="18"/>
              </w:rPr>
            </w:pPr>
            <w:r>
              <w:rPr>
                <w:rFonts w:ascii="Times New Roman" w:hAnsi="Times New Roman"/>
                <w:b/>
                <w:sz w:val="18"/>
                <w:szCs w:val="18"/>
              </w:rPr>
              <w:t>2</w:t>
            </w:r>
          </w:p>
        </w:tc>
      </w:tr>
      <w:tr w14:paraId="17BE7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tcPr>
          <w:p w14:paraId="6AD0E3B9">
            <w:pPr>
              <w:spacing w:after="0"/>
              <w:rPr>
                <w:rFonts w:ascii="Times New Roman" w:hAnsi="Times New Roman"/>
                <w:b/>
                <w:sz w:val="18"/>
                <w:szCs w:val="18"/>
              </w:rPr>
            </w:pPr>
            <w:r>
              <w:rPr>
                <w:rFonts w:ascii="Times New Roman" w:hAnsi="Times New Roman"/>
                <w:sz w:val="18"/>
                <w:szCs w:val="18"/>
              </w:rPr>
              <w:t>Математика</w:t>
            </w:r>
          </w:p>
        </w:tc>
        <w:tc>
          <w:tcPr>
            <w:tcW w:w="484" w:type="dxa"/>
            <w:vAlign w:val="center"/>
          </w:tcPr>
          <w:p w14:paraId="195E319F">
            <w:pPr>
              <w:spacing w:after="0"/>
              <w:jc w:val="center"/>
              <w:rPr>
                <w:rFonts w:ascii="Times New Roman" w:hAnsi="Times New Roman"/>
                <w:sz w:val="18"/>
                <w:szCs w:val="18"/>
              </w:rPr>
            </w:pPr>
          </w:p>
        </w:tc>
        <w:tc>
          <w:tcPr>
            <w:tcW w:w="486" w:type="dxa"/>
            <w:vAlign w:val="center"/>
          </w:tcPr>
          <w:p w14:paraId="7C1A1E4B">
            <w:pPr>
              <w:spacing w:after="0"/>
              <w:jc w:val="center"/>
              <w:rPr>
                <w:rFonts w:ascii="Times New Roman" w:hAnsi="Times New Roman"/>
                <w:sz w:val="18"/>
                <w:szCs w:val="18"/>
              </w:rPr>
            </w:pPr>
          </w:p>
        </w:tc>
        <w:tc>
          <w:tcPr>
            <w:tcW w:w="487" w:type="dxa"/>
            <w:vAlign w:val="center"/>
          </w:tcPr>
          <w:p w14:paraId="2401A5F0">
            <w:pPr>
              <w:spacing w:after="0"/>
              <w:jc w:val="center"/>
              <w:rPr>
                <w:rFonts w:ascii="Times New Roman" w:hAnsi="Times New Roman"/>
                <w:sz w:val="18"/>
                <w:szCs w:val="18"/>
              </w:rPr>
            </w:pPr>
          </w:p>
        </w:tc>
        <w:tc>
          <w:tcPr>
            <w:tcW w:w="487" w:type="dxa"/>
            <w:vAlign w:val="center"/>
          </w:tcPr>
          <w:p w14:paraId="559C21BC">
            <w:pPr>
              <w:spacing w:after="0"/>
              <w:jc w:val="center"/>
              <w:rPr>
                <w:rFonts w:ascii="Times New Roman" w:hAnsi="Times New Roman"/>
                <w:sz w:val="18"/>
                <w:szCs w:val="18"/>
              </w:rPr>
            </w:pPr>
          </w:p>
        </w:tc>
        <w:tc>
          <w:tcPr>
            <w:tcW w:w="487" w:type="dxa"/>
            <w:shd w:val="clear" w:color="auto" w:fill="D9D9D9"/>
            <w:vAlign w:val="center"/>
          </w:tcPr>
          <w:p w14:paraId="448D2624">
            <w:pPr>
              <w:spacing w:after="0"/>
              <w:jc w:val="center"/>
              <w:rPr>
                <w:rFonts w:ascii="Times New Roman" w:hAnsi="Times New Roman"/>
                <w:sz w:val="18"/>
                <w:szCs w:val="18"/>
              </w:rPr>
            </w:pPr>
          </w:p>
        </w:tc>
        <w:tc>
          <w:tcPr>
            <w:tcW w:w="487" w:type="dxa"/>
            <w:vAlign w:val="center"/>
          </w:tcPr>
          <w:p w14:paraId="728BDFBB">
            <w:pPr>
              <w:spacing w:after="0"/>
              <w:jc w:val="center"/>
              <w:rPr>
                <w:rFonts w:ascii="Times New Roman" w:hAnsi="Times New Roman"/>
                <w:sz w:val="18"/>
                <w:szCs w:val="18"/>
              </w:rPr>
            </w:pPr>
          </w:p>
        </w:tc>
        <w:tc>
          <w:tcPr>
            <w:tcW w:w="487" w:type="dxa"/>
            <w:vAlign w:val="center"/>
          </w:tcPr>
          <w:p w14:paraId="29239233">
            <w:pPr>
              <w:spacing w:after="0"/>
              <w:jc w:val="center"/>
              <w:rPr>
                <w:rFonts w:ascii="Times New Roman" w:hAnsi="Times New Roman"/>
                <w:sz w:val="18"/>
                <w:szCs w:val="18"/>
              </w:rPr>
            </w:pPr>
          </w:p>
        </w:tc>
        <w:tc>
          <w:tcPr>
            <w:tcW w:w="487" w:type="dxa"/>
            <w:vAlign w:val="center"/>
          </w:tcPr>
          <w:p w14:paraId="7D55FFFC">
            <w:pPr>
              <w:spacing w:after="0"/>
              <w:jc w:val="center"/>
              <w:rPr>
                <w:rFonts w:ascii="Times New Roman" w:hAnsi="Times New Roman"/>
                <w:sz w:val="18"/>
                <w:szCs w:val="18"/>
              </w:rPr>
            </w:pPr>
          </w:p>
        </w:tc>
        <w:tc>
          <w:tcPr>
            <w:tcW w:w="487" w:type="dxa"/>
            <w:vAlign w:val="center"/>
          </w:tcPr>
          <w:p w14:paraId="3F87C5B2">
            <w:pPr>
              <w:spacing w:after="0"/>
              <w:jc w:val="center"/>
              <w:rPr>
                <w:rFonts w:ascii="Times New Roman" w:hAnsi="Times New Roman"/>
                <w:sz w:val="18"/>
                <w:szCs w:val="18"/>
              </w:rPr>
            </w:pPr>
            <w:r>
              <w:rPr>
                <w:rFonts w:ascii="Times New Roman" w:hAnsi="Times New Roman"/>
                <w:sz w:val="18"/>
                <w:szCs w:val="18"/>
              </w:rPr>
              <w:t>1</w:t>
            </w:r>
          </w:p>
        </w:tc>
        <w:tc>
          <w:tcPr>
            <w:tcW w:w="487" w:type="dxa"/>
            <w:shd w:val="clear" w:color="auto" w:fill="D9D9D9"/>
            <w:vAlign w:val="center"/>
          </w:tcPr>
          <w:p w14:paraId="6DBDD060">
            <w:pPr>
              <w:spacing w:after="0"/>
              <w:jc w:val="center"/>
              <w:rPr>
                <w:rFonts w:ascii="Times New Roman" w:hAnsi="Times New Roman"/>
                <w:sz w:val="18"/>
                <w:szCs w:val="18"/>
              </w:rPr>
            </w:pPr>
            <w:r>
              <w:rPr>
                <w:rFonts w:ascii="Times New Roman" w:hAnsi="Times New Roman"/>
                <w:sz w:val="18"/>
                <w:szCs w:val="18"/>
              </w:rPr>
              <w:t>1</w:t>
            </w:r>
          </w:p>
        </w:tc>
        <w:tc>
          <w:tcPr>
            <w:tcW w:w="521" w:type="dxa"/>
            <w:gridSpan w:val="2"/>
            <w:vAlign w:val="center"/>
          </w:tcPr>
          <w:p w14:paraId="4B94841B">
            <w:pPr>
              <w:spacing w:after="0"/>
              <w:jc w:val="center"/>
              <w:rPr>
                <w:rFonts w:ascii="Times New Roman" w:hAnsi="Times New Roman"/>
                <w:sz w:val="18"/>
                <w:szCs w:val="18"/>
              </w:rPr>
            </w:pPr>
          </w:p>
        </w:tc>
        <w:tc>
          <w:tcPr>
            <w:tcW w:w="498" w:type="dxa"/>
            <w:gridSpan w:val="3"/>
            <w:vAlign w:val="center"/>
          </w:tcPr>
          <w:p w14:paraId="1C5A7479">
            <w:pPr>
              <w:spacing w:after="0"/>
              <w:jc w:val="center"/>
              <w:rPr>
                <w:rFonts w:ascii="Times New Roman" w:hAnsi="Times New Roman"/>
                <w:sz w:val="18"/>
                <w:szCs w:val="18"/>
              </w:rPr>
            </w:pPr>
          </w:p>
        </w:tc>
        <w:tc>
          <w:tcPr>
            <w:tcW w:w="442" w:type="dxa"/>
            <w:vAlign w:val="center"/>
          </w:tcPr>
          <w:p w14:paraId="2D87F7C0">
            <w:pPr>
              <w:spacing w:after="0"/>
              <w:jc w:val="center"/>
              <w:rPr>
                <w:rFonts w:ascii="Times New Roman" w:hAnsi="Times New Roman"/>
                <w:sz w:val="18"/>
                <w:szCs w:val="18"/>
              </w:rPr>
            </w:pPr>
          </w:p>
        </w:tc>
        <w:tc>
          <w:tcPr>
            <w:tcW w:w="487" w:type="dxa"/>
            <w:vAlign w:val="center"/>
          </w:tcPr>
          <w:p w14:paraId="3D0EB416">
            <w:pPr>
              <w:spacing w:after="0"/>
              <w:jc w:val="center"/>
              <w:rPr>
                <w:rFonts w:ascii="Times New Roman" w:hAnsi="Times New Roman"/>
                <w:sz w:val="18"/>
                <w:szCs w:val="18"/>
              </w:rPr>
            </w:pPr>
            <w:r>
              <w:rPr>
                <w:rFonts w:ascii="Times New Roman" w:hAnsi="Times New Roman"/>
                <w:sz w:val="18"/>
                <w:szCs w:val="18"/>
              </w:rPr>
              <w:t>1</w:t>
            </w:r>
          </w:p>
        </w:tc>
        <w:tc>
          <w:tcPr>
            <w:tcW w:w="487" w:type="dxa"/>
            <w:shd w:val="clear" w:color="auto" w:fill="D9D9D9"/>
            <w:vAlign w:val="center"/>
          </w:tcPr>
          <w:p w14:paraId="622EB3E0">
            <w:pPr>
              <w:spacing w:after="0"/>
              <w:jc w:val="center"/>
              <w:rPr>
                <w:rFonts w:ascii="Times New Roman" w:hAnsi="Times New Roman"/>
                <w:sz w:val="18"/>
                <w:szCs w:val="18"/>
              </w:rPr>
            </w:pPr>
            <w:r>
              <w:rPr>
                <w:rFonts w:ascii="Times New Roman" w:hAnsi="Times New Roman"/>
                <w:sz w:val="18"/>
                <w:szCs w:val="18"/>
              </w:rPr>
              <w:t>1</w:t>
            </w:r>
          </w:p>
        </w:tc>
        <w:tc>
          <w:tcPr>
            <w:tcW w:w="487" w:type="dxa"/>
            <w:vAlign w:val="center"/>
          </w:tcPr>
          <w:p w14:paraId="7352A1B3">
            <w:pPr>
              <w:spacing w:after="0"/>
              <w:jc w:val="center"/>
              <w:rPr>
                <w:rFonts w:ascii="Times New Roman" w:hAnsi="Times New Roman"/>
                <w:sz w:val="18"/>
                <w:szCs w:val="18"/>
              </w:rPr>
            </w:pPr>
            <w:r>
              <w:rPr>
                <w:rFonts w:ascii="Times New Roman" w:hAnsi="Times New Roman"/>
                <w:sz w:val="18"/>
                <w:szCs w:val="18"/>
              </w:rPr>
              <w:t>1</w:t>
            </w:r>
          </w:p>
        </w:tc>
        <w:tc>
          <w:tcPr>
            <w:tcW w:w="487" w:type="dxa"/>
            <w:vAlign w:val="center"/>
          </w:tcPr>
          <w:p w14:paraId="51932E56">
            <w:pPr>
              <w:spacing w:after="0"/>
              <w:jc w:val="center"/>
              <w:rPr>
                <w:rFonts w:ascii="Times New Roman" w:hAnsi="Times New Roman"/>
                <w:sz w:val="18"/>
                <w:szCs w:val="18"/>
              </w:rPr>
            </w:pPr>
          </w:p>
        </w:tc>
        <w:tc>
          <w:tcPr>
            <w:tcW w:w="487" w:type="dxa"/>
            <w:vAlign w:val="center"/>
          </w:tcPr>
          <w:p w14:paraId="15C9F4FF">
            <w:pPr>
              <w:spacing w:after="0"/>
              <w:jc w:val="center"/>
              <w:rPr>
                <w:rFonts w:ascii="Times New Roman" w:hAnsi="Times New Roman"/>
                <w:sz w:val="18"/>
                <w:szCs w:val="18"/>
              </w:rPr>
            </w:pPr>
          </w:p>
        </w:tc>
        <w:tc>
          <w:tcPr>
            <w:tcW w:w="487" w:type="dxa"/>
            <w:vAlign w:val="center"/>
          </w:tcPr>
          <w:p w14:paraId="5A4B93B3">
            <w:pPr>
              <w:spacing w:after="0"/>
              <w:jc w:val="center"/>
              <w:rPr>
                <w:rFonts w:ascii="Times New Roman" w:hAnsi="Times New Roman"/>
                <w:sz w:val="18"/>
                <w:szCs w:val="18"/>
              </w:rPr>
            </w:pPr>
            <w:r>
              <w:rPr>
                <w:rFonts w:ascii="Times New Roman" w:hAnsi="Times New Roman"/>
                <w:sz w:val="18"/>
                <w:szCs w:val="18"/>
              </w:rPr>
              <w:t>1</w:t>
            </w:r>
          </w:p>
        </w:tc>
        <w:tc>
          <w:tcPr>
            <w:tcW w:w="487" w:type="dxa"/>
            <w:shd w:val="clear" w:color="auto" w:fill="D9D9D9"/>
            <w:vAlign w:val="center"/>
          </w:tcPr>
          <w:p w14:paraId="35E858DA">
            <w:pPr>
              <w:spacing w:after="0"/>
              <w:jc w:val="center"/>
              <w:rPr>
                <w:rFonts w:ascii="Times New Roman" w:hAnsi="Times New Roman"/>
                <w:sz w:val="18"/>
                <w:szCs w:val="18"/>
              </w:rPr>
            </w:pPr>
            <w:r>
              <w:rPr>
                <w:rFonts w:ascii="Times New Roman" w:hAnsi="Times New Roman"/>
                <w:sz w:val="18"/>
                <w:szCs w:val="18"/>
              </w:rPr>
              <w:t>2</w:t>
            </w:r>
          </w:p>
        </w:tc>
        <w:tc>
          <w:tcPr>
            <w:tcW w:w="487" w:type="dxa"/>
            <w:vAlign w:val="center"/>
          </w:tcPr>
          <w:p w14:paraId="4E95A880">
            <w:pPr>
              <w:spacing w:after="0"/>
              <w:jc w:val="center"/>
              <w:rPr>
                <w:rFonts w:ascii="Times New Roman" w:hAnsi="Times New Roman"/>
                <w:sz w:val="18"/>
                <w:szCs w:val="18"/>
              </w:rPr>
            </w:pPr>
          </w:p>
        </w:tc>
        <w:tc>
          <w:tcPr>
            <w:tcW w:w="487" w:type="dxa"/>
            <w:vAlign w:val="center"/>
          </w:tcPr>
          <w:p w14:paraId="10C2C61D">
            <w:pPr>
              <w:spacing w:after="0"/>
              <w:jc w:val="center"/>
              <w:rPr>
                <w:rFonts w:ascii="Times New Roman" w:hAnsi="Times New Roman"/>
                <w:sz w:val="18"/>
                <w:szCs w:val="18"/>
              </w:rPr>
            </w:pPr>
          </w:p>
        </w:tc>
        <w:tc>
          <w:tcPr>
            <w:tcW w:w="487" w:type="dxa"/>
            <w:vAlign w:val="center"/>
          </w:tcPr>
          <w:p w14:paraId="6E72E0BD">
            <w:pPr>
              <w:spacing w:after="0"/>
              <w:jc w:val="center"/>
              <w:rPr>
                <w:rFonts w:ascii="Times New Roman" w:hAnsi="Times New Roman"/>
                <w:sz w:val="18"/>
                <w:szCs w:val="18"/>
              </w:rPr>
            </w:pPr>
          </w:p>
        </w:tc>
        <w:tc>
          <w:tcPr>
            <w:tcW w:w="487" w:type="dxa"/>
            <w:vAlign w:val="center"/>
          </w:tcPr>
          <w:p w14:paraId="34190CA8">
            <w:pPr>
              <w:spacing w:after="0"/>
              <w:jc w:val="center"/>
              <w:rPr>
                <w:rFonts w:ascii="Times New Roman" w:hAnsi="Times New Roman"/>
                <w:sz w:val="18"/>
                <w:szCs w:val="18"/>
              </w:rPr>
            </w:pPr>
            <w:r>
              <w:rPr>
                <w:rFonts w:ascii="Times New Roman" w:hAnsi="Times New Roman"/>
                <w:sz w:val="18"/>
                <w:szCs w:val="18"/>
              </w:rPr>
              <w:t>1</w:t>
            </w:r>
          </w:p>
        </w:tc>
        <w:tc>
          <w:tcPr>
            <w:tcW w:w="392" w:type="dxa"/>
            <w:shd w:val="clear" w:color="auto" w:fill="D9D9D9"/>
            <w:vAlign w:val="center"/>
          </w:tcPr>
          <w:p w14:paraId="7A55908B">
            <w:pPr>
              <w:spacing w:after="0"/>
              <w:jc w:val="center"/>
              <w:rPr>
                <w:rFonts w:ascii="Times New Roman" w:hAnsi="Times New Roman"/>
                <w:sz w:val="18"/>
                <w:szCs w:val="18"/>
              </w:rPr>
            </w:pPr>
            <w:r>
              <w:rPr>
                <w:rFonts w:ascii="Times New Roman" w:hAnsi="Times New Roman"/>
                <w:sz w:val="18"/>
                <w:szCs w:val="18"/>
              </w:rPr>
              <w:t>1</w:t>
            </w:r>
          </w:p>
        </w:tc>
        <w:tc>
          <w:tcPr>
            <w:tcW w:w="427" w:type="dxa"/>
            <w:gridSpan w:val="2"/>
            <w:shd w:val="clear" w:color="auto" w:fill="D9D9D9"/>
            <w:vAlign w:val="center"/>
          </w:tcPr>
          <w:p w14:paraId="25494C96">
            <w:pPr>
              <w:spacing w:after="0"/>
              <w:jc w:val="center"/>
              <w:rPr>
                <w:rFonts w:ascii="Times New Roman" w:hAnsi="Times New Roman"/>
                <w:sz w:val="18"/>
                <w:szCs w:val="18"/>
              </w:rPr>
            </w:pPr>
            <w:r>
              <w:rPr>
                <w:rFonts w:ascii="Times New Roman" w:hAnsi="Times New Roman"/>
                <w:sz w:val="18"/>
                <w:szCs w:val="18"/>
              </w:rPr>
              <w:t>5</w:t>
            </w:r>
          </w:p>
        </w:tc>
        <w:tc>
          <w:tcPr>
            <w:tcW w:w="567" w:type="dxa"/>
            <w:gridSpan w:val="2"/>
            <w:shd w:val="clear" w:color="auto" w:fill="C5E0B3"/>
            <w:vAlign w:val="center"/>
          </w:tcPr>
          <w:p w14:paraId="3825D0A0">
            <w:pPr>
              <w:spacing w:after="0"/>
              <w:jc w:val="center"/>
              <w:rPr>
                <w:rFonts w:ascii="Times New Roman" w:hAnsi="Times New Roman"/>
                <w:b/>
                <w:sz w:val="18"/>
                <w:szCs w:val="18"/>
              </w:rPr>
            </w:pPr>
            <w:r>
              <w:rPr>
                <w:rFonts w:ascii="Times New Roman" w:hAnsi="Times New Roman"/>
                <w:b/>
                <w:sz w:val="18"/>
                <w:szCs w:val="18"/>
              </w:rPr>
              <w:t>10</w:t>
            </w:r>
          </w:p>
        </w:tc>
        <w:tc>
          <w:tcPr>
            <w:tcW w:w="666" w:type="dxa"/>
            <w:gridSpan w:val="2"/>
            <w:shd w:val="clear" w:color="auto" w:fill="C5E0B3"/>
            <w:vAlign w:val="center"/>
          </w:tcPr>
          <w:p w14:paraId="6CB56D6E">
            <w:pPr>
              <w:spacing w:after="0"/>
              <w:jc w:val="center"/>
              <w:rPr>
                <w:rFonts w:ascii="Times New Roman" w:hAnsi="Times New Roman"/>
                <w:b/>
                <w:sz w:val="18"/>
                <w:szCs w:val="18"/>
              </w:rPr>
            </w:pPr>
            <w:r>
              <w:rPr>
                <w:rFonts w:ascii="Times New Roman" w:hAnsi="Times New Roman"/>
                <w:b/>
                <w:sz w:val="18"/>
                <w:szCs w:val="18"/>
              </w:rPr>
              <w:t>136</w:t>
            </w:r>
          </w:p>
        </w:tc>
        <w:tc>
          <w:tcPr>
            <w:tcW w:w="634" w:type="dxa"/>
            <w:shd w:val="clear" w:color="auto" w:fill="C5E0B3"/>
            <w:vAlign w:val="center"/>
          </w:tcPr>
          <w:p w14:paraId="5BB2CA80">
            <w:pPr>
              <w:spacing w:after="0"/>
              <w:jc w:val="center"/>
              <w:rPr>
                <w:rFonts w:ascii="Times New Roman" w:hAnsi="Times New Roman"/>
                <w:b/>
                <w:sz w:val="18"/>
                <w:szCs w:val="18"/>
              </w:rPr>
            </w:pPr>
            <w:r>
              <w:rPr>
                <w:rFonts w:ascii="Times New Roman" w:hAnsi="Times New Roman"/>
                <w:b/>
                <w:sz w:val="18"/>
                <w:szCs w:val="18"/>
              </w:rPr>
              <w:t>7</w:t>
            </w:r>
          </w:p>
        </w:tc>
      </w:tr>
      <w:tr w14:paraId="58D46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tcPr>
          <w:p w14:paraId="084F3C43">
            <w:pPr>
              <w:spacing w:after="0"/>
              <w:rPr>
                <w:rFonts w:ascii="Times New Roman" w:hAnsi="Times New Roman"/>
                <w:b/>
                <w:sz w:val="18"/>
                <w:szCs w:val="18"/>
              </w:rPr>
            </w:pPr>
            <w:r>
              <w:rPr>
                <w:rFonts w:ascii="Times New Roman" w:hAnsi="Times New Roman"/>
                <w:sz w:val="18"/>
                <w:szCs w:val="18"/>
              </w:rPr>
              <w:t>Окружающий мир</w:t>
            </w:r>
          </w:p>
        </w:tc>
        <w:tc>
          <w:tcPr>
            <w:tcW w:w="484" w:type="dxa"/>
            <w:vAlign w:val="center"/>
          </w:tcPr>
          <w:p w14:paraId="406C6B9F">
            <w:pPr>
              <w:spacing w:after="0"/>
              <w:jc w:val="center"/>
              <w:rPr>
                <w:rFonts w:ascii="Times New Roman" w:hAnsi="Times New Roman"/>
                <w:sz w:val="18"/>
                <w:szCs w:val="18"/>
              </w:rPr>
            </w:pPr>
          </w:p>
        </w:tc>
        <w:tc>
          <w:tcPr>
            <w:tcW w:w="486" w:type="dxa"/>
            <w:vAlign w:val="center"/>
          </w:tcPr>
          <w:p w14:paraId="670D68C8">
            <w:pPr>
              <w:spacing w:after="0"/>
              <w:jc w:val="center"/>
              <w:rPr>
                <w:rFonts w:ascii="Times New Roman" w:hAnsi="Times New Roman"/>
                <w:sz w:val="18"/>
                <w:szCs w:val="18"/>
              </w:rPr>
            </w:pPr>
          </w:p>
        </w:tc>
        <w:tc>
          <w:tcPr>
            <w:tcW w:w="487" w:type="dxa"/>
            <w:vAlign w:val="center"/>
          </w:tcPr>
          <w:p w14:paraId="39D670E9">
            <w:pPr>
              <w:spacing w:after="0"/>
              <w:jc w:val="center"/>
              <w:rPr>
                <w:rFonts w:ascii="Times New Roman" w:hAnsi="Times New Roman"/>
                <w:sz w:val="18"/>
                <w:szCs w:val="18"/>
              </w:rPr>
            </w:pPr>
          </w:p>
        </w:tc>
        <w:tc>
          <w:tcPr>
            <w:tcW w:w="487" w:type="dxa"/>
            <w:vAlign w:val="center"/>
          </w:tcPr>
          <w:p w14:paraId="49C5C777">
            <w:pPr>
              <w:spacing w:after="0"/>
              <w:jc w:val="center"/>
              <w:rPr>
                <w:rFonts w:ascii="Times New Roman" w:hAnsi="Times New Roman"/>
                <w:sz w:val="18"/>
                <w:szCs w:val="18"/>
              </w:rPr>
            </w:pPr>
          </w:p>
        </w:tc>
        <w:tc>
          <w:tcPr>
            <w:tcW w:w="487" w:type="dxa"/>
            <w:shd w:val="clear" w:color="auto" w:fill="D9D9D9"/>
            <w:vAlign w:val="center"/>
          </w:tcPr>
          <w:p w14:paraId="109EF12E">
            <w:pPr>
              <w:spacing w:after="0"/>
              <w:jc w:val="center"/>
              <w:rPr>
                <w:rFonts w:ascii="Times New Roman" w:hAnsi="Times New Roman"/>
                <w:sz w:val="18"/>
                <w:szCs w:val="18"/>
              </w:rPr>
            </w:pPr>
          </w:p>
        </w:tc>
        <w:tc>
          <w:tcPr>
            <w:tcW w:w="487" w:type="dxa"/>
            <w:vAlign w:val="center"/>
          </w:tcPr>
          <w:p w14:paraId="478234C0">
            <w:pPr>
              <w:spacing w:after="0"/>
              <w:jc w:val="center"/>
              <w:rPr>
                <w:rFonts w:ascii="Times New Roman" w:hAnsi="Times New Roman"/>
                <w:sz w:val="18"/>
                <w:szCs w:val="18"/>
              </w:rPr>
            </w:pPr>
          </w:p>
        </w:tc>
        <w:tc>
          <w:tcPr>
            <w:tcW w:w="487" w:type="dxa"/>
            <w:vAlign w:val="center"/>
          </w:tcPr>
          <w:p w14:paraId="73F95A2E">
            <w:pPr>
              <w:spacing w:after="0"/>
              <w:jc w:val="center"/>
              <w:rPr>
                <w:rFonts w:ascii="Times New Roman" w:hAnsi="Times New Roman"/>
                <w:sz w:val="18"/>
                <w:szCs w:val="18"/>
              </w:rPr>
            </w:pPr>
          </w:p>
        </w:tc>
        <w:tc>
          <w:tcPr>
            <w:tcW w:w="487" w:type="dxa"/>
            <w:vAlign w:val="center"/>
          </w:tcPr>
          <w:p w14:paraId="4627702F">
            <w:pPr>
              <w:spacing w:after="0"/>
              <w:jc w:val="center"/>
              <w:rPr>
                <w:rFonts w:ascii="Times New Roman" w:hAnsi="Times New Roman"/>
                <w:sz w:val="18"/>
                <w:szCs w:val="18"/>
              </w:rPr>
            </w:pPr>
          </w:p>
        </w:tc>
        <w:tc>
          <w:tcPr>
            <w:tcW w:w="487" w:type="dxa"/>
            <w:vAlign w:val="center"/>
          </w:tcPr>
          <w:p w14:paraId="40E3DC7C">
            <w:pPr>
              <w:spacing w:after="0"/>
              <w:jc w:val="center"/>
              <w:rPr>
                <w:rFonts w:ascii="Times New Roman" w:hAnsi="Times New Roman"/>
                <w:sz w:val="18"/>
                <w:szCs w:val="18"/>
              </w:rPr>
            </w:pPr>
          </w:p>
        </w:tc>
        <w:tc>
          <w:tcPr>
            <w:tcW w:w="487" w:type="dxa"/>
            <w:shd w:val="clear" w:color="auto" w:fill="D9D9D9"/>
            <w:vAlign w:val="center"/>
          </w:tcPr>
          <w:p w14:paraId="370297EE">
            <w:pPr>
              <w:spacing w:after="0"/>
              <w:jc w:val="center"/>
              <w:rPr>
                <w:rFonts w:ascii="Times New Roman" w:hAnsi="Times New Roman"/>
                <w:sz w:val="18"/>
                <w:szCs w:val="18"/>
              </w:rPr>
            </w:pPr>
          </w:p>
        </w:tc>
        <w:tc>
          <w:tcPr>
            <w:tcW w:w="521" w:type="dxa"/>
            <w:gridSpan w:val="2"/>
            <w:vAlign w:val="center"/>
          </w:tcPr>
          <w:p w14:paraId="72C74928">
            <w:pPr>
              <w:spacing w:after="0"/>
              <w:jc w:val="center"/>
              <w:rPr>
                <w:rFonts w:ascii="Times New Roman" w:hAnsi="Times New Roman"/>
                <w:sz w:val="18"/>
                <w:szCs w:val="18"/>
              </w:rPr>
            </w:pPr>
          </w:p>
        </w:tc>
        <w:tc>
          <w:tcPr>
            <w:tcW w:w="498" w:type="dxa"/>
            <w:gridSpan w:val="3"/>
            <w:vAlign w:val="center"/>
          </w:tcPr>
          <w:p w14:paraId="7A83614E">
            <w:pPr>
              <w:spacing w:after="0"/>
              <w:jc w:val="center"/>
              <w:rPr>
                <w:rFonts w:ascii="Times New Roman" w:hAnsi="Times New Roman"/>
                <w:sz w:val="18"/>
                <w:szCs w:val="18"/>
              </w:rPr>
            </w:pPr>
          </w:p>
        </w:tc>
        <w:tc>
          <w:tcPr>
            <w:tcW w:w="442" w:type="dxa"/>
            <w:vAlign w:val="center"/>
          </w:tcPr>
          <w:p w14:paraId="1D7591D7">
            <w:pPr>
              <w:spacing w:after="0"/>
              <w:jc w:val="center"/>
              <w:rPr>
                <w:rFonts w:ascii="Times New Roman" w:hAnsi="Times New Roman"/>
                <w:sz w:val="18"/>
                <w:szCs w:val="18"/>
              </w:rPr>
            </w:pPr>
          </w:p>
        </w:tc>
        <w:tc>
          <w:tcPr>
            <w:tcW w:w="487" w:type="dxa"/>
            <w:vAlign w:val="center"/>
          </w:tcPr>
          <w:p w14:paraId="43E7823C">
            <w:pPr>
              <w:spacing w:after="0"/>
              <w:jc w:val="center"/>
              <w:rPr>
                <w:rFonts w:ascii="Times New Roman" w:hAnsi="Times New Roman"/>
                <w:sz w:val="18"/>
                <w:szCs w:val="18"/>
              </w:rPr>
            </w:pPr>
          </w:p>
        </w:tc>
        <w:tc>
          <w:tcPr>
            <w:tcW w:w="487" w:type="dxa"/>
            <w:shd w:val="clear" w:color="auto" w:fill="D9D9D9"/>
            <w:vAlign w:val="center"/>
          </w:tcPr>
          <w:p w14:paraId="79BA8607">
            <w:pPr>
              <w:spacing w:after="0"/>
              <w:jc w:val="center"/>
              <w:rPr>
                <w:rFonts w:ascii="Times New Roman" w:hAnsi="Times New Roman"/>
                <w:sz w:val="18"/>
                <w:szCs w:val="18"/>
              </w:rPr>
            </w:pPr>
          </w:p>
        </w:tc>
        <w:tc>
          <w:tcPr>
            <w:tcW w:w="487" w:type="dxa"/>
            <w:vAlign w:val="center"/>
          </w:tcPr>
          <w:p w14:paraId="11102261">
            <w:pPr>
              <w:spacing w:after="0"/>
              <w:jc w:val="center"/>
              <w:rPr>
                <w:rFonts w:ascii="Times New Roman" w:hAnsi="Times New Roman"/>
                <w:sz w:val="18"/>
                <w:szCs w:val="18"/>
              </w:rPr>
            </w:pPr>
            <w:r>
              <w:rPr>
                <w:rFonts w:ascii="Times New Roman" w:hAnsi="Times New Roman"/>
                <w:sz w:val="18"/>
                <w:szCs w:val="18"/>
              </w:rPr>
              <w:t>1</w:t>
            </w:r>
          </w:p>
        </w:tc>
        <w:tc>
          <w:tcPr>
            <w:tcW w:w="487" w:type="dxa"/>
            <w:vAlign w:val="center"/>
          </w:tcPr>
          <w:p w14:paraId="21E18576">
            <w:pPr>
              <w:spacing w:after="0"/>
              <w:jc w:val="center"/>
              <w:rPr>
                <w:rFonts w:ascii="Times New Roman" w:hAnsi="Times New Roman"/>
                <w:sz w:val="18"/>
                <w:szCs w:val="18"/>
              </w:rPr>
            </w:pPr>
          </w:p>
        </w:tc>
        <w:tc>
          <w:tcPr>
            <w:tcW w:w="487" w:type="dxa"/>
            <w:vAlign w:val="center"/>
          </w:tcPr>
          <w:p w14:paraId="2952BB3C">
            <w:pPr>
              <w:spacing w:after="0"/>
              <w:jc w:val="center"/>
              <w:rPr>
                <w:rFonts w:ascii="Times New Roman" w:hAnsi="Times New Roman"/>
                <w:sz w:val="18"/>
                <w:szCs w:val="18"/>
              </w:rPr>
            </w:pPr>
          </w:p>
        </w:tc>
        <w:tc>
          <w:tcPr>
            <w:tcW w:w="487" w:type="dxa"/>
            <w:vAlign w:val="center"/>
          </w:tcPr>
          <w:p w14:paraId="1AF2828D">
            <w:pPr>
              <w:spacing w:after="0"/>
              <w:jc w:val="center"/>
              <w:rPr>
                <w:rFonts w:ascii="Times New Roman" w:hAnsi="Times New Roman"/>
                <w:sz w:val="18"/>
                <w:szCs w:val="18"/>
              </w:rPr>
            </w:pPr>
          </w:p>
        </w:tc>
        <w:tc>
          <w:tcPr>
            <w:tcW w:w="487" w:type="dxa"/>
            <w:shd w:val="clear" w:color="auto" w:fill="D9D9D9"/>
            <w:vAlign w:val="center"/>
          </w:tcPr>
          <w:p w14:paraId="342A3D38">
            <w:pPr>
              <w:spacing w:after="0"/>
              <w:jc w:val="center"/>
              <w:rPr>
                <w:rFonts w:ascii="Times New Roman" w:hAnsi="Times New Roman"/>
                <w:sz w:val="18"/>
                <w:szCs w:val="18"/>
              </w:rPr>
            </w:pPr>
            <w:r>
              <w:rPr>
                <w:rFonts w:ascii="Times New Roman" w:hAnsi="Times New Roman"/>
                <w:sz w:val="18"/>
                <w:szCs w:val="18"/>
              </w:rPr>
              <w:t>1</w:t>
            </w:r>
          </w:p>
        </w:tc>
        <w:tc>
          <w:tcPr>
            <w:tcW w:w="487" w:type="dxa"/>
            <w:vAlign w:val="center"/>
          </w:tcPr>
          <w:p w14:paraId="2612FF23">
            <w:pPr>
              <w:spacing w:after="0"/>
              <w:jc w:val="center"/>
              <w:rPr>
                <w:rFonts w:ascii="Times New Roman" w:hAnsi="Times New Roman"/>
                <w:sz w:val="18"/>
                <w:szCs w:val="18"/>
              </w:rPr>
            </w:pPr>
          </w:p>
        </w:tc>
        <w:tc>
          <w:tcPr>
            <w:tcW w:w="487" w:type="dxa"/>
            <w:vAlign w:val="center"/>
          </w:tcPr>
          <w:p w14:paraId="18E02C9D">
            <w:pPr>
              <w:spacing w:after="0"/>
              <w:jc w:val="center"/>
              <w:rPr>
                <w:rFonts w:ascii="Times New Roman" w:hAnsi="Times New Roman"/>
                <w:sz w:val="18"/>
                <w:szCs w:val="18"/>
              </w:rPr>
            </w:pPr>
          </w:p>
        </w:tc>
        <w:tc>
          <w:tcPr>
            <w:tcW w:w="487" w:type="dxa"/>
            <w:vAlign w:val="center"/>
          </w:tcPr>
          <w:p w14:paraId="354113C9">
            <w:pPr>
              <w:spacing w:after="0"/>
              <w:jc w:val="center"/>
              <w:rPr>
                <w:rFonts w:ascii="Times New Roman" w:hAnsi="Times New Roman"/>
                <w:sz w:val="18"/>
                <w:szCs w:val="18"/>
              </w:rPr>
            </w:pPr>
          </w:p>
        </w:tc>
        <w:tc>
          <w:tcPr>
            <w:tcW w:w="487" w:type="dxa"/>
            <w:vAlign w:val="center"/>
          </w:tcPr>
          <w:p w14:paraId="5E618A81">
            <w:pPr>
              <w:spacing w:after="0"/>
              <w:jc w:val="center"/>
              <w:rPr>
                <w:rFonts w:ascii="Times New Roman" w:hAnsi="Times New Roman"/>
                <w:sz w:val="18"/>
                <w:szCs w:val="18"/>
              </w:rPr>
            </w:pPr>
            <w:r>
              <w:rPr>
                <w:rFonts w:ascii="Times New Roman" w:hAnsi="Times New Roman"/>
                <w:sz w:val="18"/>
                <w:szCs w:val="18"/>
              </w:rPr>
              <w:t>1</w:t>
            </w:r>
          </w:p>
        </w:tc>
        <w:tc>
          <w:tcPr>
            <w:tcW w:w="392" w:type="dxa"/>
            <w:shd w:val="clear" w:color="auto" w:fill="D9D9D9"/>
            <w:vAlign w:val="center"/>
          </w:tcPr>
          <w:p w14:paraId="55CDAC21">
            <w:pPr>
              <w:spacing w:after="0"/>
              <w:jc w:val="center"/>
              <w:rPr>
                <w:rFonts w:ascii="Times New Roman" w:hAnsi="Times New Roman"/>
                <w:sz w:val="18"/>
                <w:szCs w:val="18"/>
              </w:rPr>
            </w:pPr>
            <w:r>
              <w:rPr>
                <w:rFonts w:ascii="Times New Roman" w:hAnsi="Times New Roman"/>
                <w:sz w:val="18"/>
                <w:szCs w:val="18"/>
              </w:rPr>
              <w:t>1</w:t>
            </w:r>
          </w:p>
        </w:tc>
        <w:tc>
          <w:tcPr>
            <w:tcW w:w="427" w:type="dxa"/>
            <w:gridSpan w:val="2"/>
            <w:shd w:val="clear" w:color="auto" w:fill="D9D9D9"/>
            <w:vAlign w:val="center"/>
          </w:tcPr>
          <w:p w14:paraId="2EFED2D7">
            <w:pPr>
              <w:spacing w:after="0"/>
              <w:jc w:val="center"/>
              <w:rPr>
                <w:rFonts w:ascii="Times New Roman" w:hAnsi="Times New Roman"/>
                <w:sz w:val="18"/>
                <w:szCs w:val="18"/>
              </w:rPr>
            </w:pPr>
            <w:r>
              <w:rPr>
                <w:rFonts w:ascii="Times New Roman" w:hAnsi="Times New Roman"/>
                <w:sz w:val="18"/>
                <w:szCs w:val="18"/>
              </w:rPr>
              <w:t>2</w:t>
            </w:r>
          </w:p>
        </w:tc>
        <w:tc>
          <w:tcPr>
            <w:tcW w:w="567" w:type="dxa"/>
            <w:gridSpan w:val="2"/>
            <w:shd w:val="clear" w:color="auto" w:fill="C5E0B3"/>
            <w:vAlign w:val="center"/>
          </w:tcPr>
          <w:p w14:paraId="699FC709">
            <w:pPr>
              <w:spacing w:after="0"/>
              <w:jc w:val="center"/>
              <w:rPr>
                <w:rFonts w:ascii="Times New Roman" w:hAnsi="Times New Roman"/>
                <w:b/>
                <w:sz w:val="18"/>
                <w:szCs w:val="18"/>
              </w:rPr>
            </w:pPr>
            <w:r>
              <w:rPr>
                <w:rFonts w:ascii="Times New Roman" w:hAnsi="Times New Roman"/>
                <w:b/>
                <w:sz w:val="18"/>
                <w:szCs w:val="18"/>
              </w:rPr>
              <w:t>3</w:t>
            </w:r>
          </w:p>
        </w:tc>
        <w:tc>
          <w:tcPr>
            <w:tcW w:w="666" w:type="dxa"/>
            <w:gridSpan w:val="2"/>
            <w:shd w:val="clear" w:color="auto" w:fill="C5E0B3"/>
            <w:vAlign w:val="center"/>
          </w:tcPr>
          <w:p w14:paraId="610288D9">
            <w:pPr>
              <w:spacing w:after="0"/>
              <w:jc w:val="center"/>
              <w:rPr>
                <w:rFonts w:ascii="Times New Roman" w:hAnsi="Times New Roman"/>
                <w:b/>
                <w:sz w:val="18"/>
                <w:szCs w:val="18"/>
              </w:rPr>
            </w:pPr>
            <w:r>
              <w:rPr>
                <w:rFonts w:ascii="Times New Roman" w:hAnsi="Times New Roman"/>
                <w:b/>
                <w:sz w:val="18"/>
                <w:szCs w:val="18"/>
              </w:rPr>
              <w:t>68</w:t>
            </w:r>
          </w:p>
        </w:tc>
        <w:tc>
          <w:tcPr>
            <w:tcW w:w="634" w:type="dxa"/>
            <w:shd w:val="clear" w:color="auto" w:fill="C5E0B3"/>
            <w:vAlign w:val="center"/>
          </w:tcPr>
          <w:p w14:paraId="69BE670A">
            <w:pPr>
              <w:spacing w:after="0"/>
              <w:jc w:val="center"/>
              <w:rPr>
                <w:rFonts w:ascii="Times New Roman" w:hAnsi="Times New Roman"/>
                <w:b/>
                <w:sz w:val="18"/>
                <w:szCs w:val="18"/>
              </w:rPr>
            </w:pPr>
            <w:r>
              <w:rPr>
                <w:rFonts w:ascii="Times New Roman" w:hAnsi="Times New Roman"/>
                <w:b/>
                <w:sz w:val="18"/>
                <w:szCs w:val="18"/>
              </w:rPr>
              <w:t>4</w:t>
            </w:r>
          </w:p>
        </w:tc>
      </w:tr>
      <w:tr w14:paraId="532C6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tcPr>
          <w:p w14:paraId="7329BEE0">
            <w:pPr>
              <w:spacing w:after="0"/>
              <w:rPr>
                <w:rFonts w:ascii="Times New Roman" w:hAnsi="Times New Roman"/>
                <w:sz w:val="18"/>
                <w:szCs w:val="18"/>
              </w:rPr>
            </w:pPr>
            <w:r>
              <w:rPr>
                <w:rFonts w:ascii="Times New Roman" w:hAnsi="Times New Roman"/>
                <w:sz w:val="18"/>
                <w:szCs w:val="18"/>
              </w:rPr>
              <w:t>Технология</w:t>
            </w:r>
          </w:p>
        </w:tc>
        <w:tc>
          <w:tcPr>
            <w:tcW w:w="484" w:type="dxa"/>
            <w:vAlign w:val="center"/>
          </w:tcPr>
          <w:p w14:paraId="407ADF04">
            <w:pPr>
              <w:spacing w:after="0"/>
              <w:jc w:val="center"/>
              <w:rPr>
                <w:rFonts w:ascii="Times New Roman" w:hAnsi="Times New Roman"/>
                <w:sz w:val="18"/>
                <w:szCs w:val="18"/>
              </w:rPr>
            </w:pPr>
          </w:p>
        </w:tc>
        <w:tc>
          <w:tcPr>
            <w:tcW w:w="486" w:type="dxa"/>
            <w:vAlign w:val="center"/>
          </w:tcPr>
          <w:p w14:paraId="36C4E500">
            <w:pPr>
              <w:spacing w:after="0"/>
              <w:jc w:val="center"/>
              <w:rPr>
                <w:rFonts w:ascii="Times New Roman" w:hAnsi="Times New Roman"/>
                <w:sz w:val="18"/>
                <w:szCs w:val="18"/>
              </w:rPr>
            </w:pPr>
          </w:p>
        </w:tc>
        <w:tc>
          <w:tcPr>
            <w:tcW w:w="487" w:type="dxa"/>
            <w:vAlign w:val="center"/>
          </w:tcPr>
          <w:p w14:paraId="2FF77608">
            <w:pPr>
              <w:spacing w:after="0"/>
              <w:jc w:val="center"/>
              <w:rPr>
                <w:rFonts w:ascii="Times New Roman" w:hAnsi="Times New Roman"/>
                <w:sz w:val="18"/>
                <w:szCs w:val="18"/>
              </w:rPr>
            </w:pPr>
          </w:p>
        </w:tc>
        <w:tc>
          <w:tcPr>
            <w:tcW w:w="487" w:type="dxa"/>
            <w:vAlign w:val="center"/>
          </w:tcPr>
          <w:p w14:paraId="0BDAB3BA">
            <w:pPr>
              <w:spacing w:after="0"/>
              <w:jc w:val="center"/>
              <w:rPr>
                <w:rFonts w:ascii="Times New Roman" w:hAnsi="Times New Roman"/>
                <w:sz w:val="18"/>
                <w:szCs w:val="18"/>
              </w:rPr>
            </w:pPr>
          </w:p>
        </w:tc>
        <w:tc>
          <w:tcPr>
            <w:tcW w:w="487" w:type="dxa"/>
            <w:shd w:val="clear" w:color="auto" w:fill="D9D9D9"/>
            <w:vAlign w:val="center"/>
          </w:tcPr>
          <w:p w14:paraId="6EE6CE30">
            <w:pPr>
              <w:spacing w:after="0"/>
              <w:jc w:val="center"/>
              <w:rPr>
                <w:rFonts w:ascii="Times New Roman" w:hAnsi="Times New Roman"/>
                <w:sz w:val="18"/>
                <w:szCs w:val="18"/>
              </w:rPr>
            </w:pPr>
          </w:p>
        </w:tc>
        <w:tc>
          <w:tcPr>
            <w:tcW w:w="487" w:type="dxa"/>
            <w:vAlign w:val="center"/>
          </w:tcPr>
          <w:p w14:paraId="6335F204">
            <w:pPr>
              <w:spacing w:after="0"/>
              <w:jc w:val="center"/>
              <w:rPr>
                <w:rFonts w:ascii="Times New Roman" w:hAnsi="Times New Roman"/>
                <w:sz w:val="18"/>
                <w:szCs w:val="18"/>
              </w:rPr>
            </w:pPr>
          </w:p>
        </w:tc>
        <w:tc>
          <w:tcPr>
            <w:tcW w:w="487" w:type="dxa"/>
            <w:vAlign w:val="center"/>
          </w:tcPr>
          <w:p w14:paraId="3144CB6E">
            <w:pPr>
              <w:spacing w:after="0"/>
              <w:jc w:val="center"/>
              <w:rPr>
                <w:rFonts w:ascii="Times New Roman" w:hAnsi="Times New Roman"/>
                <w:sz w:val="18"/>
                <w:szCs w:val="18"/>
              </w:rPr>
            </w:pPr>
          </w:p>
        </w:tc>
        <w:tc>
          <w:tcPr>
            <w:tcW w:w="487" w:type="dxa"/>
            <w:vAlign w:val="center"/>
          </w:tcPr>
          <w:p w14:paraId="31CBD8C0">
            <w:pPr>
              <w:spacing w:after="0"/>
              <w:jc w:val="center"/>
              <w:rPr>
                <w:rFonts w:ascii="Times New Roman" w:hAnsi="Times New Roman"/>
                <w:sz w:val="18"/>
                <w:szCs w:val="18"/>
              </w:rPr>
            </w:pPr>
          </w:p>
        </w:tc>
        <w:tc>
          <w:tcPr>
            <w:tcW w:w="487" w:type="dxa"/>
            <w:vAlign w:val="center"/>
          </w:tcPr>
          <w:p w14:paraId="32EE6DA2">
            <w:pPr>
              <w:spacing w:after="0"/>
              <w:jc w:val="center"/>
              <w:rPr>
                <w:rFonts w:ascii="Times New Roman" w:hAnsi="Times New Roman"/>
                <w:sz w:val="18"/>
                <w:szCs w:val="18"/>
              </w:rPr>
            </w:pPr>
          </w:p>
        </w:tc>
        <w:tc>
          <w:tcPr>
            <w:tcW w:w="487" w:type="dxa"/>
            <w:shd w:val="clear" w:color="auto" w:fill="D9D9D9"/>
            <w:vAlign w:val="center"/>
          </w:tcPr>
          <w:p w14:paraId="497C23A1">
            <w:pPr>
              <w:spacing w:after="0"/>
              <w:jc w:val="center"/>
              <w:rPr>
                <w:rFonts w:ascii="Times New Roman" w:hAnsi="Times New Roman"/>
                <w:sz w:val="18"/>
                <w:szCs w:val="18"/>
              </w:rPr>
            </w:pPr>
          </w:p>
        </w:tc>
        <w:tc>
          <w:tcPr>
            <w:tcW w:w="521" w:type="dxa"/>
            <w:gridSpan w:val="2"/>
            <w:vAlign w:val="center"/>
          </w:tcPr>
          <w:p w14:paraId="2E179986">
            <w:pPr>
              <w:spacing w:after="0"/>
              <w:jc w:val="center"/>
              <w:rPr>
                <w:rFonts w:ascii="Times New Roman" w:hAnsi="Times New Roman"/>
                <w:sz w:val="18"/>
                <w:szCs w:val="18"/>
              </w:rPr>
            </w:pPr>
          </w:p>
        </w:tc>
        <w:tc>
          <w:tcPr>
            <w:tcW w:w="498" w:type="dxa"/>
            <w:gridSpan w:val="3"/>
            <w:vAlign w:val="center"/>
          </w:tcPr>
          <w:p w14:paraId="6D3B7198">
            <w:pPr>
              <w:spacing w:after="0"/>
              <w:jc w:val="center"/>
              <w:rPr>
                <w:rFonts w:ascii="Times New Roman" w:hAnsi="Times New Roman"/>
                <w:sz w:val="18"/>
                <w:szCs w:val="18"/>
              </w:rPr>
            </w:pPr>
          </w:p>
        </w:tc>
        <w:tc>
          <w:tcPr>
            <w:tcW w:w="442" w:type="dxa"/>
            <w:vAlign w:val="center"/>
          </w:tcPr>
          <w:p w14:paraId="2BAFC051">
            <w:pPr>
              <w:spacing w:after="0"/>
              <w:jc w:val="center"/>
              <w:rPr>
                <w:rFonts w:ascii="Times New Roman" w:hAnsi="Times New Roman"/>
                <w:sz w:val="18"/>
                <w:szCs w:val="18"/>
              </w:rPr>
            </w:pPr>
          </w:p>
        </w:tc>
        <w:tc>
          <w:tcPr>
            <w:tcW w:w="487" w:type="dxa"/>
            <w:vAlign w:val="center"/>
          </w:tcPr>
          <w:p w14:paraId="550EF114">
            <w:pPr>
              <w:spacing w:after="0"/>
              <w:jc w:val="center"/>
              <w:rPr>
                <w:rFonts w:ascii="Times New Roman" w:hAnsi="Times New Roman"/>
                <w:sz w:val="18"/>
                <w:szCs w:val="18"/>
              </w:rPr>
            </w:pPr>
            <w:r>
              <w:rPr>
                <w:rFonts w:ascii="Times New Roman" w:hAnsi="Times New Roman"/>
                <w:sz w:val="18"/>
                <w:szCs w:val="18"/>
              </w:rPr>
              <w:t>1</w:t>
            </w:r>
          </w:p>
        </w:tc>
        <w:tc>
          <w:tcPr>
            <w:tcW w:w="487" w:type="dxa"/>
            <w:shd w:val="clear" w:color="auto" w:fill="D9D9D9"/>
            <w:vAlign w:val="center"/>
          </w:tcPr>
          <w:p w14:paraId="63E2852D">
            <w:pPr>
              <w:spacing w:after="0"/>
              <w:jc w:val="center"/>
              <w:rPr>
                <w:rFonts w:ascii="Times New Roman" w:hAnsi="Times New Roman"/>
                <w:sz w:val="18"/>
                <w:szCs w:val="18"/>
              </w:rPr>
            </w:pPr>
            <w:r>
              <w:rPr>
                <w:rFonts w:ascii="Times New Roman" w:hAnsi="Times New Roman"/>
                <w:sz w:val="18"/>
                <w:szCs w:val="18"/>
              </w:rPr>
              <w:t>1</w:t>
            </w:r>
          </w:p>
        </w:tc>
        <w:tc>
          <w:tcPr>
            <w:tcW w:w="487" w:type="dxa"/>
            <w:vAlign w:val="center"/>
          </w:tcPr>
          <w:p w14:paraId="1C401C64">
            <w:pPr>
              <w:spacing w:after="0"/>
              <w:jc w:val="center"/>
              <w:rPr>
                <w:rFonts w:ascii="Times New Roman" w:hAnsi="Times New Roman"/>
                <w:sz w:val="18"/>
                <w:szCs w:val="18"/>
              </w:rPr>
            </w:pPr>
          </w:p>
        </w:tc>
        <w:tc>
          <w:tcPr>
            <w:tcW w:w="487" w:type="dxa"/>
            <w:vAlign w:val="center"/>
          </w:tcPr>
          <w:p w14:paraId="47581F44">
            <w:pPr>
              <w:spacing w:after="0"/>
              <w:jc w:val="center"/>
              <w:rPr>
                <w:rFonts w:ascii="Times New Roman" w:hAnsi="Times New Roman"/>
                <w:sz w:val="18"/>
                <w:szCs w:val="18"/>
              </w:rPr>
            </w:pPr>
          </w:p>
        </w:tc>
        <w:tc>
          <w:tcPr>
            <w:tcW w:w="487" w:type="dxa"/>
            <w:vAlign w:val="center"/>
          </w:tcPr>
          <w:p w14:paraId="76D70B76">
            <w:pPr>
              <w:spacing w:after="0"/>
              <w:jc w:val="center"/>
              <w:rPr>
                <w:rFonts w:ascii="Times New Roman" w:hAnsi="Times New Roman"/>
                <w:sz w:val="18"/>
                <w:szCs w:val="18"/>
              </w:rPr>
            </w:pPr>
          </w:p>
        </w:tc>
        <w:tc>
          <w:tcPr>
            <w:tcW w:w="487" w:type="dxa"/>
            <w:vAlign w:val="center"/>
          </w:tcPr>
          <w:p w14:paraId="6478211D">
            <w:pPr>
              <w:spacing w:after="0"/>
              <w:jc w:val="center"/>
              <w:rPr>
                <w:rFonts w:ascii="Times New Roman" w:hAnsi="Times New Roman"/>
                <w:sz w:val="18"/>
                <w:szCs w:val="18"/>
              </w:rPr>
            </w:pPr>
          </w:p>
        </w:tc>
        <w:tc>
          <w:tcPr>
            <w:tcW w:w="487" w:type="dxa"/>
            <w:shd w:val="clear" w:color="auto" w:fill="D9D9D9"/>
            <w:vAlign w:val="center"/>
          </w:tcPr>
          <w:p w14:paraId="188DFA65">
            <w:pPr>
              <w:spacing w:after="0"/>
              <w:jc w:val="center"/>
              <w:rPr>
                <w:rFonts w:ascii="Times New Roman" w:hAnsi="Times New Roman"/>
                <w:sz w:val="18"/>
                <w:szCs w:val="18"/>
              </w:rPr>
            </w:pPr>
          </w:p>
        </w:tc>
        <w:tc>
          <w:tcPr>
            <w:tcW w:w="487" w:type="dxa"/>
            <w:vAlign w:val="center"/>
          </w:tcPr>
          <w:p w14:paraId="3532A38B">
            <w:pPr>
              <w:spacing w:after="0"/>
              <w:jc w:val="center"/>
              <w:rPr>
                <w:rFonts w:ascii="Times New Roman" w:hAnsi="Times New Roman"/>
                <w:sz w:val="18"/>
                <w:szCs w:val="18"/>
              </w:rPr>
            </w:pPr>
          </w:p>
        </w:tc>
        <w:tc>
          <w:tcPr>
            <w:tcW w:w="487" w:type="dxa"/>
            <w:vAlign w:val="center"/>
          </w:tcPr>
          <w:p w14:paraId="3B792496">
            <w:pPr>
              <w:spacing w:after="0"/>
              <w:jc w:val="center"/>
              <w:rPr>
                <w:rFonts w:ascii="Times New Roman" w:hAnsi="Times New Roman"/>
                <w:sz w:val="18"/>
                <w:szCs w:val="18"/>
              </w:rPr>
            </w:pPr>
          </w:p>
        </w:tc>
        <w:tc>
          <w:tcPr>
            <w:tcW w:w="487" w:type="dxa"/>
            <w:vAlign w:val="center"/>
          </w:tcPr>
          <w:p w14:paraId="144C1434">
            <w:pPr>
              <w:spacing w:after="0"/>
              <w:jc w:val="center"/>
              <w:rPr>
                <w:rFonts w:ascii="Times New Roman" w:hAnsi="Times New Roman"/>
                <w:sz w:val="18"/>
                <w:szCs w:val="18"/>
              </w:rPr>
            </w:pPr>
          </w:p>
        </w:tc>
        <w:tc>
          <w:tcPr>
            <w:tcW w:w="487" w:type="dxa"/>
            <w:vAlign w:val="center"/>
          </w:tcPr>
          <w:p w14:paraId="1FE79BBA">
            <w:pPr>
              <w:spacing w:after="0"/>
              <w:jc w:val="center"/>
              <w:rPr>
                <w:rFonts w:ascii="Times New Roman" w:hAnsi="Times New Roman"/>
                <w:sz w:val="18"/>
                <w:szCs w:val="18"/>
              </w:rPr>
            </w:pPr>
            <w:r>
              <w:rPr>
                <w:rFonts w:ascii="Times New Roman" w:hAnsi="Times New Roman"/>
                <w:sz w:val="18"/>
                <w:szCs w:val="18"/>
              </w:rPr>
              <w:t>1</w:t>
            </w:r>
          </w:p>
        </w:tc>
        <w:tc>
          <w:tcPr>
            <w:tcW w:w="392" w:type="dxa"/>
            <w:shd w:val="clear" w:color="auto" w:fill="D9D9D9"/>
            <w:vAlign w:val="center"/>
          </w:tcPr>
          <w:p w14:paraId="476D131A">
            <w:pPr>
              <w:spacing w:after="0"/>
              <w:jc w:val="center"/>
              <w:rPr>
                <w:rFonts w:ascii="Times New Roman" w:hAnsi="Times New Roman"/>
                <w:sz w:val="18"/>
                <w:szCs w:val="18"/>
              </w:rPr>
            </w:pPr>
            <w:r>
              <w:rPr>
                <w:rFonts w:ascii="Times New Roman" w:hAnsi="Times New Roman"/>
                <w:sz w:val="18"/>
                <w:szCs w:val="18"/>
              </w:rPr>
              <w:t>1</w:t>
            </w:r>
          </w:p>
        </w:tc>
        <w:tc>
          <w:tcPr>
            <w:tcW w:w="427" w:type="dxa"/>
            <w:gridSpan w:val="2"/>
            <w:shd w:val="clear" w:color="auto" w:fill="D9D9D9"/>
            <w:vAlign w:val="center"/>
          </w:tcPr>
          <w:p w14:paraId="212C92B5">
            <w:pPr>
              <w:spacing w:after="0"/>
              <w:jc w:val="center"/>
              <w:rPr>
                <w:rFonts w:ascii="Times New Roman" w:hAnsi="Times New Roman"/>
                <w:sz w:val="18"/>
                <w:szCs w:val="18"/>
              </w:rPr>
            </w:pPr>
            <w:r>
              <w:rPr>
                <w:rFonts w:ascii="Times New Roman" w:hAnsi="Times New Roman"/>
                <w:sz w:val="18"/>
                <w:szCs w:val="18"/>
              </w:rPr>
              <w:t>2</w:t>
            </w:r>
          </w:p>
        </w:tc>
        <w:tc>
          <w:tcPr>
            <w:tcW w:w="567" w:type="dxa"/>
            <w:gridSpan w:val="2"/>
            <w:shd w:val="clear" w:color="auto" w:fill="C5E0B3"/>
            <w:vAlign w:val="center"/>
          </w:tcPr>
          <w:p w14:paraId="22AFDE19">
            <w:pPr>
              <w:spacing w:after="0"/>
              <w:jc w:val="center"/>
              <w:rPr>
                <w:rFonts w:ascii="Times New Roman" w:hAnsi="Times New Roman"/>
                <w:b/>
                <w:sz w:val="18"/>
                <w:szCs w:val="18"/>
              </w:rPr>
            </w:pPr>
            <w:r>
              <w:rPr>
                <w:rFonts w:ascii="Times New Roman" w:hAnsi="Times New Roman"/>
                <w:b/>
                <w:sz w:val="18"/>
                <w:szCs w:val="18"/>
              </w:rPr>
              <w:t>2</w:t>
            </w:r>
          </w:p>
        </w:tc>
        <w:tc>
          <w:tcPr>
            <w:tcW w:w="666" w:type="dxa"/>
            <w:gridSpan w:val="2"/>
            <w:shd w:val="clear" w:color="auto" w:fill="C5E0B3"/>
            <w:vAlign w:val="center"/>
          </w:tcPr>
          <w:p w14:paraId="13916775">
            <w:pPr>
              <w:spacing w:after="0"/>
              <w:jc w:val="center"/>
              <w:rPr>
                <w:rFonts w:ascii="Times New Roman" w:hAnsi="Times New Roman"/>
                <w:b/>
                <w:sz w:val="18"/>
                <w:szCs w:val="18"/>
              </w:rPr>
            </w:pPr>
            <w:r>
              <w:rPr>
                <w:rFonts w:ascii="Times New Roman" w:hAnsi="Times New Roman"/>
                <w:b/>
                <w:sz w:val="18"/>
                <w:szCs w:val="18"/>
              </w:rPr>
              <w:t>34</w:t>
            </w:r>
          </w:p>
        </w:tc>
        <w:tc>
          <w:tcPr>
            <w:tcW w:w="634" w:type="dxa"/>
            <w:shd w:val="clear" w:color="auto" w:fill="C5E0B3"/>
            <w:vAlign w:val="center"/>
          </w:tcPr>
          <w:p w14:paraId="5DB59EC2">
            <w:pPr>
              <w:spacing w:after="0"/>
              <w:jc w:val="center"/>
              <w:rPr>
                <w:rFonts w:ascii="Times New Roman" w:hAnsi="Times New Roman"/>
                <w:b/>
                <w:sz w:val="18"/>
                <w:szCs w:val="18"/>
              </w:rPr>
            </w:pPr>
            <w:r>
              <w:rPr>
                <w:rFonts w:ascii="Times New Roman" w:hAnsi="Times New Roman"/>
                <w:b/>
                <w:sz w:val="18"/>
                <w:szCs w:val="18"/>
              </w:rPr>
              <w:t>6</w:t>
            </w:r>
          </w:p>
        </w:tc>
      </w:tr>
      <w:tr w14:paraId="48C87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tcPr>
          <w:p w14:paraId="51AACF17">
            <w:pPr>
              <w:spacing w:after="0"/>
              <w:rPr>
                <w:rFonts w:ascii="Times New Roman" w:hAnsi="Times New Roman"/>
                <w:sz w:val="18"/>
                <w:szCs w:val="18"/>
              </w:rPr>
            </w:pPr>
            <w:r>
              <w:rPr>
                <w:rFonts w:ascii="Times New Roman" w:hAnsi="Times New Roman"/>
                <w:sz w:val="18"/>
                <w:szCs w:val="18"/>
              </w:rPr>
              <w:t>Иностранный язык (английский)</w:t>
            </w:r>
          </w:p>
        </w:tc>
        <w:tc>
          <w:tcPr>
            <w:tcW w:w="484" w:type="dxa"/>
            <w:vAlign w:val="center"/>
          </w:tcPr>
          <w:p w14:paraId="6935AAE4">
            <w:pPr>
              <w:spacing w:after="0"/>
              <w:jc w:val="center"/>
              <w:rPr>
                <w:rFonts w:ascii="Times New Roman" w:hAnsi="Times New Roman"/>
                <w:sz w:val="18"/>
                <w:szCs w:val="18"/>
              </w:rPr>
            </w:pPr>
          </w:p>
        </w:tc>
        <w:tc>
          <w:tcPr>
            <w:tcW w:w="486" w:type="dxa"/>
            <w:vAlign w:val="center"/>
          </w:tcPr>
          <w:p w14:paraId="5951FE42">
            <w:pPr>
              <w:spacing w:after="0"/>
              <w:jc w:val="center"/>
              <w:rPr>
                <w:rFonts w:ascii="Times New Roman" w:hAnsi="Times New Roman"/>
                <w:sz w:val="18"/>
                <w:szCs w:val="18"/>
              </w:rPr>
            </w:pPr>
          </w:p>
        </w:tc>
        <w:tc>
          <w:tcPr>
            <w:tcW w:w="487" w:type="dxa"/>
            <w:vAlign w:val="center"/>
          </w:tcPr>
          <w:p w14:paraId="6A600FB8">
            <w:pPr>
              <w:spacing w:after="0"/>
              <w:jc w:val="center"/>
              <w:rPr>
                <w:rFonts w:ascii="Times New Roman" w:hAnsi="Times New Roman"/>
                <w:sz w:val="18"/>
                <w:szCs w:val="18"/>
              </w:rPr>
            </w:pPr>
          </w:p>
        </w:tc>
        <w:tc>
          <w:tcPr>
            <w:tcW w:w="487" w:type="dxa"/>
            <w:vAlign w:val="center"/>
          </w:tcPr>
          <w:p w14:paraId="62A925D6">
            <w:pPr>
              <w:spacing w:after="0"/>
              <w:jc w:val="center"/>
              <w:rPr>
                <w:rFonts w:ascii="Times New Roman" w:hAnsi="Times New Roman"/>
                <w:sz w:val="18"/>
                <w:szCs w:val="18"/>
              </w:rPr>
            </w:pPr>
          </w:p>
        </w:tc>
        <w:tc>
          <w:tcPr>
            <w:tcW w:w="487" w:type="dxa"/>
            <w:shd w:val="clear" w:color="auto" w:fill="D9D9D9"/>
            <w:vAlign w:val="center"/>
          </w:tcPr>
          <w:p w14:paraId="5A4BACE9">
            <w:pPr>
              <w:spacing w:after="0"/>
              <w:jc w:val="center"/>
              <w:rPr>
                <w:rFonts w:ascii="Times New Roman" w:hAnsi="Times New Roman"/>
                <w:sz w:val="18"/>
                <w:szCs w:val="18"/>
              </w:rPr>
            </w:pPr>
          </w:p>
        </w:tc>
        <w:tc>
          <w:tcPr>
            <w:tcW w:w="487" w:type="dxa"/>
            <w:vAlign w:val="center"/>
          </w:tcPr>
          <w:p w14:paraId="17A7ECB9">
            <w:pPr>
              <w:spacing w:after="0"/>
              <w:jc w:val="center"/>
              <w:rPr>
                <w:rFonts w:ascii="Times New Roman" w:hAnsi="Times New Roman"/>
                <w:sz w:val="18"/>
                <w:szCs w:val="18"/>
              </w:rPr>
            </w:pPr>
          </w:p>
        </w:tc>
        <w:tc>
          <w:tcPr>
            <w:tcW w:w="487" w:type="dxa"/>
            <w:vAlign w:val="center"/>
          </w:tcPr>
          <w:p w14:paraId="7D1CA734">
            <w:pPr>
              <w:spacing w:after="0"/>
              <w:jc w:val="center"/>
              <w:rPr>
                <w:rFonts w:ascii="Times New Roman" w:hAnsi="Times New Roman"/>
                <w:sz w:val="18"/>
                <w:szCs w:val="18"/>
              </w:rPr>
            </w:pPr>
          </w:p>
        </w:tc>
        <w:tc>
          <w:tcPr>
            <w:tcW w:w="487" w:type="dxa"/>
            <w:vAlign w:val="center"/>
          </w:tcPr>
          <w:p w14:paraId="7FFCB190">
            <w:pPr>
              <w:spacing w:after="0"/>
              <w:jc w:val="center"/>
              <w:rPr>
                <w:rFonts w:ascii="Times New Roman" w:hAnsi="Times New Roman"/>
                <w:sz w:val="18"/>
                <w:szCs w:val="18"/>
              </w:rPr>
            </w:pPr>
          </w:p>
        </w:tc>
        <w:tc>
          <w:tcPr>
            <w:tcW w:w="487" w:type="dxa"/>
            <w:vAlign w:val="center"/>
          </w:tcPr>
          <w:p w14:paraId="47586259">
            <w:pPr>
              <w:spacing w:after="0"/>
              <w:jc w:val="center"/>
              <w:rPr>
                <w:rFonts w:ascii="Times New Roman" w:hAnsi="Times New Roman"/>
                <w:sz w:val="18"/>
                <w:szCs w:val="18"/>
              </w:rPr>
            </w:pPr>
          </w:p>
        </w:tc>
        <w:tc>
          <w:tcPr>
            <w:tcW w:w="487" w:type="dxa"/>
            <w:shd w:val="clear" w:color="auto" w:fill="D9D9D9"/>
            <w:vAlign w:val="center"/>
          </w:tcPr>
          <w:p w14:paraId="3F589987">
            <w:pPr>
              <w:spacing w:after="0"/>
              <w:jc w:val="center"/>
              <w:rPr>
                <w:rFonts w:ascii="Times New Roman" w:hAnsi="Times New Roman"/>
                <w:sz w:val="18"/>
                <w:szCs w:val="18"/>
              </w:rPr>
            </w:pPr>
          </w:p>
        </w:tc>
        <w:tc>
          <w:tcPr>
            <w:tcW w:w="521" w:type="dxa"/>
            <w:gridSpan w:val="2"/>
            <w:vAlign w:val="center"/>
          </w:tcPr>
          <w:p w14:paraId="5261366C">
            <w:pPr>
              <w:spacing w:after="0"/>
              <w:jc w:val="center"/>
              <w:rPr>
                <w:rFonts w:ascii="Times New Roman" w:hAnsi="Times New Roman"/>
                <w:sz w:val="18"/>
                <w:szCs w:val="18"/>
              </w:rPr>
            </w:pPr>
          </w:p>
        </w:tc>
        <w:tc>
          <w:tcPr>
            <w:tcW w:w="498" w:type="dxa"/>
            <w:gridSpan w:val="3"/>
            <w:vAlign w:val="center"/>
          </w:tcPr>
          <w:p w14:paraId="1EA34BA2">
            <w:pPr>
              <w:spacing w:after="0"/>
              <w:jc w:val="center"/>
              <w:rPr>
                <w:rFonts w:ascii="Times New Roman" w:hAnsi="Times New Roman"/>
                <w:sz w:val="18"/>
                <w:szCs w:val="18"/>
              </w:rPr>
            </w:pPr>
          </w:p>
        </w:tc>
        <w:tc>
          <w:tcPr>
            <w:tcW w:w="442" w:type="dxa"/>
            <w:vAlign w:val="center"/>
          </w:tcPr>
          <w:p w14:paraId="2A79BDCA">
            <w:pPr>
              <w:spacing w:after="0"/>
              <w:jc w:val="center"/>
              <w:rPr>
                <w:rFonts w:ascii="Times New Roman" w:hAnsi="Times New Roman"/>
                <w:sz w:val="18"/>
                <w:szCs w:val="18"/>
              </w:rPr>
            </w:pPr>
          </w:p>
        </w:tc>
        <w:tc>
          <w:tcPr>
            <w:tcW w:w="487" w:type="dxa"/>
            <w:vAlign w:val="center"/>
          </w:tcPr>
          <w:p w14:paraId="59871EAF">
            <w:pPr>
              <w:spacing w:after="0"/>
              <w:jc w:val="center"/>
              <w:rPr>
                <w:rFonts w:ascii="Times New Roman" w:hAnsi="Times New Roman"/>
                <w:sz w:val="18"/>
                <w:szCs w:val="18"/>
              </w:rPr>
            </w:pPr>
            <w:r>
              <w:rPr>
                <w:rFonts w:ascii="Times New Roman" w:hAnsi="Times New Roman"/>
                <w:sz w:val="18"/>
                <w:szCs w:val="18"/>
              </w:rPr>
              <w:t>1</w:t>
            </w:r>
          </w:p>
        </w:tc>
        <w:tc>
          <w:tcPr>
            <w:tcW w:w="487" w:type="dxa"/>
            <w:shd w:val="clear" w:color="auto" w:fill="D9D9D9"/>
            <w:vAlign w:val="center"/>
          </w:tcPr>
          <w:p w14:paraId="67A5C32A">
            <w:pPr>
              <w:spacing w:after="0"/>
              <w:jc w:val="center"/>
              <w:rPr>
                <w:rFonts w:ascii="Times New Roman" w:hAnsi="Times New Roman"/>
                <w:sz w:val="18"/>
                <w:szCs w:val="18"/>
              </w:rPr>
            </w:pPr>
            <w:r>
              <w:rPr>
                <w:rFonts w:ascii="Times New Roman" w:hAnsi="Times New Roman"/>
                <w:sz w:val="18"/>
                <w:szCs w:val="18"/>
              </w:rPr>
              <w:t>1</w:t>
            </w:r>
          </w:p>
        </w:tc>
        <w:tc>
          <w:tcPr>
            <w:tcW w:w="487" w:type="dxa"/>
            <w:vAlign w:val="center"/>
          </w:tcPr>
          <w:p w14:paraId="4E463438">
            <w:pPr>
              <w:spacing w:after="0"/>
              <w:jc w:val="center"/>
              <w:rPr>
                <w:rFonts w:ascii="Times New Roman" w:hAnsi="Times New Roman"/>
                <w:sz w:val="18"/>
                <w:szCs w:val="18"/>
              </w:rPr>
            </w:pPr>
          </w:p>
        </w:tc>
        <w:tc>
          <w:tcPr>
            <w:tcW w:w="487" w:type="dxa"/>
            <w:vAlign w:val="center"/>
          </w:tcPr>
          <w:p w14:paraId="5F3485ED">
            <w:pPr>
              <w:spacing w:after="0"/>
              <w:jc w:val="center"/>
              <w:rPr>
                <w:rFonts w:ascii="Times New Roman" w:hAnsi="Times New Roman"/>
                <w:sz w:val="18"/>
                <w:szCs w:val="18"/>
              </w:rPr>
            </w:pPr>
          </w:p>
        </w:tc>
        <w:tc>
          <w:tcPr>
            <w:tcW w:w="487" w:type="dxa"/>
            <w:vAlign w:val="center"/>
          </w:tcPr>
          <w:p w14:paraId="0C653578">
            <w:pPr>
              <w:spacing w:after="0"/>
              <w:jc w:val="center"/>
              <w:rPr>
                <w:rFonts w:ascii="Times New Roman" w:hAnsi="Times New Roman"/>
                <w:sz w:val="18"/>
                <w:szCs w:val="18"/>
              </w:rPr>
            </w:pPr>
          </w:p>
        </w:tc>
        <w:tc>
          <w:tcPr>
            <w:tcW w:w="487" w:type="dxa"/>
            <w:vAlign w:val="center"/>
          </w:tcPr>
          <w:p w14:paraId="510680DE">
            <w:pPr>
              <w:spacing w:after="0"/>
              <w:jc w:val="center"/>
              <w:rPr>
                <w:rFonts w:ascii="Times New Roman" w:hAnsi="Times New Roman"/>
                <w:sz w:val="18"/>
                <w:szCs w:val="18"/>
              </w:rPr>
            </w:pPr>
          </w:p>
        </w:tc>
        <w:tc>
          <w:tcPr>
            <w:tcW w:w="487" w:type="dxa"/>
            <w:shd w:val="clear" w:color="auto" w:fill="D9D9D9"/>
            <w:vAlign w:val="center"/>
          </w:tcPr>
          <w:p w14:paraId="0F2B39B9">
            <w:pPr>
              <w:spacing w:after="0"/>
              <w:jc w:val="center"/>
              <w:rPr>
                <w:rFonts w:ascii="Times New Roman" w:hAnsi="Times New Roman"/>
                <w:sz w:val="18"/>
                <w:szCs w:val="18"/>
              </w:rPr>
            </w:pPr>
          </w:p>
        </w:tc>
        <w:tc>
          <w:tcPr>
            <w:tcW w:w="487" w:type="dxa"/>
            <w:vAlign w:val="center"/>
          </w:tcPr>
          <w:p w14:paraId="7FE26085">
            <w:pPr>
              <w:spacing w:after="0"/>
              <w:jc w:val="center"/>
              <w:rPr>
                <w:rFonts w:ascii="Times New Roman" w:hAnsi="Times New Roman"/>
                <w:sz w:val="18"/>
                <w:szCs w:val="18"/>
              </w:rPr>
            </w:pPr>
          </w:p>
        </w:tc>
        <w:tc>
          <w:tcPr>
            <w:tcW w:w="487" w:type="dxa"/>
            <w:vAlign w:val="center"/>
          </w:tcPr>
          <w:p w14:paraId="0E4E8D9E">
            <w:pPr>
              <w:spacing w:after="0"/>
              <w:jc w:val="center"/>
              <w:rPr>
                <w:rFonts w:ascii="Times New Roman" w:hAnsi="Times New Roman"/>
                <w:sz w:val="18"/>
                <w:szCs w:val="18"/>
              </w:rPr>
            </w:pPr>
          </w:p>
        </w:tc>
        <w:tc>
          <w:tcPr>
            <w:tcW w:w="487" w:type="dxa"/>
            <w:vAlign w:val="center"/>
          </w:tcPr>
          <w:p w14:paraId="6EC2792D">
            <w:pPr>
              <w:spacing w:after="0"/>
              <w:jc w:val="center"/>
              <w:rPr>
                <w:rFonts w:ascii="Times New Roman" w:hAnsi="Times New Roman"/>
                <w:sz w:val="18"/>
                <w:szCs w:val="18"/>
              </w:rPr>
            </w:pPr>
          </w:p>
        </w:tc>
        <w:tc>
          <w:tcPr>
            <w:tcW w:w="487" w:type="dxa"/>
            <w:vAlign w:val="center"/>
          </w:tcPr>
          <w:p w14:paraId="5BFB8EAD">
            <w:pPr>
              <w:spacing w:after="0"/>
              <w:jc w:val="center"/>
              <w:rPr>
                <w:rFonts w:ascii="Times New Roman" w:hAnsi="Times New Roman"/>
                <w:sz w:val="18"/>
                <w:szCs w:val="18"/>
              </w:rPr>
            </w:pPr>
            <w:r>
              <w:rPr>
                <w:rFonts w:ascii="Times New Roman" w:hAnsi="Times New Roman"/>
                <w:sz w:val="18"/>
                <w:szCs w:val="18"/>
              </w:rPr>
              <w:t>1</w:t>
            </w:r>
          </w:p>
        </w:tc>
        <w:tc>
          <w:tcPr>
            <w:tcW w:w="392" w:type="dxa"/>
            <w:shd w:val="clear" w:color="auto" w:fill="D9D9D9"/>
            <w:vAlign w:val="center"/>
          </w:tcPr>
          <w:p w14:paraId="00CCE4EC">
            <w:pPr>
              <w:spacing w:after="0"/>
              <w:jc w:val="center"/>
              <w:rPr>
                <w:rFonts w:ascii="Times New Roman" w:hAnsi="Times New Roman"/>
                <w:sz w:val="18"/>
                <w:szCs w:val="18"/>
              </w:rPr>
            </w:pPr>
            <w:r>
              <w:rPr>
                <w:rFonts w:ascii="Times New Roman" w:hAnsi="Times New Roman"/>
                <w:sz w:val="18"/>
                <w:szCs w:val="18"/>
              </w:rPr>
              <w:t>1</w:t>
            </w:r>
          </w:p>
        </w:tc>
        <w:tc>
          <w:tcPr>
            <w:tcW w:w="427" w:type="dxa"/>
            <w:gridSpan w:val="2"/>
            <w:shd w:val="clear" w:color="auto" w:fill="D9D9D9"/>
            <w:vAlign w:val="center"/>
          </w:tcPr>
          <w:p w14:paraId="4752354A">
            <w:pPr>
              <w:spacing w:after="0"/>
              <w:jc w:val="center"/>
              <w:rPr>
                <w:rFonts w:ascii="Times New Roman" w:hAnsi="Times New Roman"/>
                <w:sz w:val="18"/>
                <w:szCs w:val="18"/>
              </w:rPr>
            </w:pPr>
            <w:r>
              <w:rPr>
                <w:rFonts w:ascii="Times New Roman" w:hAnsi="Times New Roman"/>
                <w:sz w:val="18"/>
                <w:szCs w:val="18"/>
              </w:rPr>
              <w:t>2</w:t>
            </w:r>
          </w:p>
        </w:tc>
        <w:tc>
          <w:tcPr>
            <w:tcW w:w="567" w:type="dxa"/>
            <w:gridSpan w:val="2"/>
            <w:shd w:val="clear" w:color="auto" w:fill="C5E0B3"/>
            <w:vAlign w:val="center"/>
          </w:tcPr>
          <w:p w14:paraId="3F1DDA13">
            <w:pPr>
              <w:spacing w:after="0"/>
              <w:jc w:val="center"/>
              <w:rPr>
                <w:rFonts w:ascii="Times New Roman" w:hAnsi="Times New Roman"/>
                <w:b/>
                <w:sz w:val="18"/>
                <w:szCs w:val="18"/>
              </w:rPr>
            </w:pPr>
            <w:r>
              <w:rPr>
                <w:rFonts w:ascii="Times New Roman" w:hAnsi="Times New Roman"/>
                <w:b/>
                <w:sz w:val="18"/>
                <w:szCs w:val="18"/>
              </w:rPr>
              <w:t>4</w:t>
            </w:r>
          </w:p>
        </w:tc>
        <w:tc>
          <w:tcPr>
            <w:tcW w:w="666" w:type="dxa"/>
            <w:gridSpan w:val="2"/>
            <w:shd w:val="clear" w:color="auto" w:fill="C5E0B3"/>
            <w:vAlign w:val="center"/>
          </w:tcPr>
          <w:p w14:paraId="2A0E3352">
            <w:pPr>
              <w:spacing w:after="0"/>
              <w:jc w:val="center"/>
              <w:rPr>
                <w:rFonts w:ascii="Times New Roman" w:hAnsi="Times New Roman"/>
                <w:b/>
                <w:sz w:val="18"/>
                <w:szCs w:val="18"/>
              </w:rPr>
            </w:pPr>
            <w:r>
              <w:rPr>
                <w:rFonts w:ascii="Times New Roman" w:hAnsi="Times New Roman"/>
                <w:b/>
                <w:sz w:val="18"/>
                <w:szCs w:val="18"/>
              </w:rPr>
              <w:t>68</w:t>
            </w:r>
          </w:p>
        </w:tc>
        <w:tc>
          <w:tcPr>
            <w:tcW w:w="634" w:type="dxa"/>
            <w:shd w:val="clear" w:color="auto" w:fill="C5E0B3"/>
            <w:vAlign w:val="center"/>
          </w:tcPr>
          <w:p w14:paraId="4134ABC1">
            <w:pPr>
              <w:spacing w:after="0"/>
              <w:jc w:val="center"/>
              <w:rPr>
                <w:rFonts w:ascii="Times New Roman" w:hAnsi="Times New Roman"/>
                <w:b/>
                <w:sz w:val="18"/>
                <w:szCs w:val="18"/>
              </w:rPr>
            </w:pPr>
            <w:r>
              <w:rPr>
                <w:rFonts w:ascii="Times New Roman" w:hAnsi="Times New Roman"/>
                <w:b/>
                <w:sz w:val="18"/>
                <w:szCs w:val="18"/>
              </w:rPr>
              <w:t>6</w:t>
            </w:r>
          </w:p>
        </w:tc>
      </w:tr>
      <w:tr w14:paraId="0EB7F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tcPr>
          <w:p w14:paraId="32D8C2AA">
            <w:pPr>
              <w:spacing w:after="0"/>
              <w:rPr>
                <w:rFonts w:ascii="Times New Roman" w:hAnsi="Times New Roman"/>
                <w:sz w:val="18"/>
                <w:szCs w:val="18"/>
              </w:rPr>
            </w:pPr>
            <w:r>
              <w:rPr>
                <w:rFonts w:ascii="Times New Roman" w:hAnsi="Times New Roman"/>
                <w:sz w:val="18"/>
                <w:szCs w:val="18"/>
              </w:rPr>
              <w:t>ОРКСЭ</w:t>
            </w:r>
          </w:p>
        </w:tc>
        <w:tc>
          <w:tcPr>
            <w:tcW w:w="484" w:type="dxa"/>
            <w:vAlign w:val="center"/>
          </w:tcPr>
          <w:p w14:paraId="3CE82B90">
            <w:pPr>
              <w:spacing w:after="0"/>
              <w:jc w:val="center"/>
              <w:rPr>
                <w:rFonts w:ascii="Times New Roman" w:hAnsi="Times New Roman"/>
                <w:sz w:val="18"/>
                <w:szCs w:val="18"/>
              </w:rPr>
            </w:pPr>
          </w:p>
        </w:tc>
        <w:tc>
          <w:tcPr>
            <w:tcW w:w="486" w:type="dxa"/>
            <w:vAlign w:val="center"/>
          </w:tcPr>
          <w:p w14:paraId="0953AB70">
            <w:pPr>
              <w:spacing w:after="0"/>
              <w:jc w:val="center"/>
              <w:rPr>
                <w:rFonts w:ascii="Times New Roman" w:hAnsi="Times New Roman"/>
                <w:sz w:val="18"/>
                <w:szCs w:val="18"/>
              </w:rPr>
            </w:pPr>
          </w:p>
        </w:tc>
        <w:tc>
          <w:tcPr>
            <w:tcW w:w="487" w:type="dxa"/>
            <w:vAlign w:val="center"/>
          </w:tcPr>
          <w:p w14:paraId="4B2CD1FB">
            <w:pPr>
              <w:spacing w:after="0"/>
              <w:jc w:val="center"/>
              <w:rPr>
                <w:rFonts w:ascii="Times New Roman" w:hAnsi="Times New Roman"/>
                <w:sz w:val="18"/>
                <w:szCs w:val="18"/>
              </w:rPr>
            </w:pPr>
          </w:p>
        </w:tc>
        <w:tc>
          <w:tcPr>
            <w:tcW w:w="487" w:type="dxa"/>
            <w:vAlign w:val="center"/>
          </w:tcPr>
          <w:p w14:paraId="1F2DF1A8">
            <w:pPr>
              <w:spacing w:after="0"/>
              <w:jc w:val="center"/>
              <w:rPr>
                <w:rFonts w:ascii="Times New Roman" w:hAnsi="Times New Roman"/>
                <w:sz w:val="18"/>
                <w:szCs w:val="18"/>
              </w:rPr>
            </w:pPr>
          </w:p>
        </w:tc>
        <w:tc>
          <w:tcPr>
            <w:tcW w:w="487" w:type="dxa"/>
            <w:shd w:val="clear" w:color="auto" w:fill="D9D9D9"/>
            <w:vAlign w:val="center"/>
          </w:tcPr>
          <w:p w14:paraId="71F9C9CF">
            <w:pPr>
              <w:spacing w:after="0"/>
              <w:jc w:val="center"/>
              <w:rPr>
                <w:rFonts w:ascii="Times New Roman" w:hAnsi="Times New Roman"/>
                <w:sz w:val="18"/>
                <w:szCs w:val="18"/>
              </w:rPr>
            </w:pPr>
          </w:p>
        </w:tc>
        <w:tc>
          <w:tcPr>
            <w:tcW w:w="487" w:type="dxa"/>
            <w:vAlign w:val="center"/>
          </w:tcPr>
          <w:p w14:paraId="4ACC41F1">
            <w:pPr>
              <w:spacing w:after="0"/>
              <w:jc w:val="center"/>
              <w:rPr>
                <w:rFonts w:ascii="Times New Roman" w:hAnsi="Times New Roman"/>
                <w:sz w:val="18"/>
                <w:szCs w:val="18"/>
              </w:rPr>
            </w:pPr>
          </w:p>
        </w:tc>
        <w:tc>
          <w:tcPr>
            <w:tcW w:w="487" w:type="dxa"/>
            <w:vAlign w:val="center"/>
          </w:tcPr>
          <w:p w14:paraId="6B75601C">
            <w:pPr>
              <w:spacing w:after="0"/>
              <w:jc w:val="center"/>
              <w:rPr>
                <w:rFonts w:ascii="Times New Roman" w:hAnsi="Times New Roman"/>
                <w:sz w:val="18"/>
                <w:szCs w:val="18"/>
              </w:rPr>
            </w:pPr>
          </w:p>
        </w:tc>
        <w:tc>
          <w:tcPr>
            <w:tcW w:w="487" w:type="dxa"/>
            <w:vAlign w:val="center"/>
          </w:tcPr>
          <w:p w14:paraId="79D18048">
            <w:pPr>
              <w:spacing w:after="0"/>
              <w:jc w:val="center"/>
              <w:rPr>
                <w:rFonts w:ascii="Times New Roman" w:hAnsi="Times New Roman"/>
                <w:sz w:val="18"/>
                <w:szCs w:val="18"/>
              </w:rPr>
            </w:pPr>
          </w:p>
        </w:tc>
        <w:tc>
          <w:tcPr>
            <w:tcW w:w="487" w:type="dxa"/>
            <w:vAlign w:val="center"/>
          </w:tcPr>
          <w:p w14:paraId="6997A2D9">
            <w:pPr>
              <w:spacing w:after="0"/>
              <w:jc w:val="center"/>
              <w:rPr>
                <w:rFonts w:ascii="Times New Roman" w:hAnsi="Times New Roman"/>
                <w:sz w:val="18"/>
                <w:szCs w:val="18"/>
              </w:rPr>
            </w:pPr>
          </w:p>
        </w:tc>
        <w:tc>
          <w:tcPr>
            <w:tcW w:w="487" w:type="dxa"/>
            <w:shd w:val="clear" w:color="auto" w:fill="D9D9D9"/>
            <w:vAlign w:val="center"/>
          </w:tcPr>
          <w:p w14:paraId="6C47F64E">
            <w:pPr>
              <w:spacing w:after="0"/>
              <w:jc w:val="center"/>
              <w:rPr>
                <w:rFonts w:ascii="Times New Roman" w:hAnsi="Times New Roman"/>
                <w:sz w:val="18"/>
                <w:szCs w:val="18"/>
              </w:rPr>
            </w:pPr>
          </w:p>
        </w:tc>
        <w:tc>
          <w:tcPr>
            <w:tcW w:w="521" w:type="dxa"/>
            <w:gridSpan w:val="2"/>
            <w:vAlign w:val="center"/>
          </w:tcPr>
          <w:p w14:paraId="114D37A2">
            <w:pPr>
              <w:spacing w:after="0"/>
              <w:jc w:val="center"/>
              <w:rPr>
                <w:rFonts w:ascii="Times New Roman" w:hAnsi="Times New Roman"/>
                <w:sz w:val="18"/>
                <w:szCs w:val="18"/>
              </w:rPr>
            </w:pPr>
          </w:p>
        </w:tc>
        <w:tc>
          <w:tcPr>
            <w:tcW w:w="498" w:type="dxa"/>
            <w:gridSpan w:val="3"/>
            <w:vAlign w:val="center"/>
          </w:tcPr>
          <w:p w14:paraId="21D4A859">
            <w:pPr>
              <w:spacing w:after="0"/>
              <w:jc w:val="center"/>
              <w:rPr>
                <w:rFonts w:ascii="Times New Roman" w:hAnsi="Times New Roman"/>
                <w:sz w:val="18"/>
                <w:szCs w:val="18"/>
              </w:rPr>
            </w:pPr>
          </w:p>
        </w:tc>
        <w:tc>
          <w:tcPr>
            <w:tcW w:w="442" w:type="dxa"/>
            <w:vAlign w:val="center"/>
          </w:tcPr>
          <w:p w14:paraId="40753B57">
            <w:pPr>
              <w:spacing w:after="0"/>
              <w:jc w:val="center"/>
              <w:rPr>
                <w:rFonts w:ascii="Times New Roman" w:hAnsi="Times New Roman"/>
                <w:sz w:val="18"/>
                <w:szCs w:val="18"/>
              </w:rPr>
            </w:pPr>
          </w:p>
        </w:tc>
        <w:tc>
          <w:tcPr>
            <w:tcW w:w="487" w:type="dxa"/>
            <w:vAlign w:val="center"/>
          </w:tcPr>
          <w:p w14:paraId="45AE9FF8">
            <w:pPr>
              <w:spacing w:after="0"/>
              <w:jc w:val="center"/>
              <w:rPr>
                <w:rFonts w:ascii="Times New Roman" w:hAnsi="Times New Roman"/>
                <w:sz w:val="18"/>
                <w:szCs w:val="18"/>
              </w:rPr>
            </w:pPr>
          </w:p>
        </w:tc>
        <w:tc>
          <w:tcPr>
            <w:tcW w:w="487" w:type="dxa"/>
            <w:shd w:val="clear" w:color="auto" w:fill="D9D9D9"/>
            <w:vAlign w:val="center"/>
          </w:tcPr>
          <w:p w14:paraId="1E2D2BE4">
            <w:pPr>
              <w:spacing w:after="0"/>
              <w:jc w:val="center"/>
              <w:rPr>
                <w:rFonts w:ascii="Times New Roman" w:hAnsi="Times New Roman"/>
                <w:sz w:val="18"/>
                <w:szCs w:val="18"/>
              </w:rPr>
            </w:pPr>
          </w:p>
        </w:tc>
        <w:tc>
          <w:tcPr>
            <w:tcW w:w="487" w:type="dxa"/>
            <w:vAlign w:val="center"/>
          </w:tcPr>
          <w:p w14:paraId="66596BEC">
            <w:pPr>
              <w:spacing w:after="0"/>
              <w:jc w:val="center"/>
              <w:rPr>
                <w:rFonts w:ascii="Times New Roman" w:hAnsi="Times New Roman"/>
                <w:sz w:val="18"/>
                <w:szCs w:val="18"/>
              </w:rPr>
            </w:pPr>
          </w:p>
        </w:tc>
        <w:tc>
          <w:tcPr>
            <w:tcW w:w="487" w:type="dxa"/>
            <w:vAlign w:val="center"/>
          </w:tcPr>
          <w:p w14:paraId="3108244C">
            <w:pPr>
              <w:spacing w:after="0"/>
              <w:jc w:val="center"/>
              <w:rPr>
                <w:rFonts w:ascii="Times New Roman" w:hAnsi="Times New Roman"/>
                <w:sz w:val="18"/>
                <w:szCs w:val="18"/>
              </w:rPr>
            </w:pPr>
          </w:p>
        </w:tc>
        <w:tc>
          <w:tcPr>
            <w:tcW w:w="487" w:type="dxa"/>
            <w:vAlign w:val="center"/>
          </w:tcPr>
          <w:p w14:paraId="7B5FBD68">
            <w:pPr>
              <w:spacing w:after="0"/>
              <w:jc w:val="center"/>
              <w:rPr>
                <w:rFonts w:ascii="Times New Roman" w:hAnsi="Times New Roman"/>
                <w:sz w:val="18"/>
                <w:szCs w:val="18"/>
              </w:rPr>
            </w:pPr>
          </w:p>
        </w:tc>
        <w:tc>
          <w:tcPr>
            <w:tcW w:w="487" w:type="dxa"/>
            <w:vAlign w:val="center"/>
          </w:tcPr>
          <w:p w14:paraId="008BFD8A">
            <w:pPr>
              <w:spacing w:after="0"/>
              <w:jc w:val="center"/>
              <w:rPr>
                <w:rFonts w:ascii="Times New Roman" w:hAnsi="Times New Roman"/>
                <w:sz w:val="18"/>
                <w:szCs w:val="18"/>
              </w:rPr>
            </w:pPr>
          </w:p>
        </w:tc>
        <w:tc>
          <w:tcPr>
            <w:tcW w:w="487" w:type="dxa"/>
            <w:shd w:val="clear" w:color="auto" w:fill="D9D9D9"/>
            <w:vAlign w:val="center"/>
          </w:tcPr>
          <w:p w14:paraId="3C60E010">
            <w:pPr>
              <w:spacing w:after="0"/>
              <w:jc w:val="center"/>
              <w:rPr>
                <w:rFonts w:ascii="Times New Roman" w:hAnsi="Times New Roman"/>
                <w:sz w:val="18"/>
                <w:szCs w:val="18"/>
              </w:rPr>
            </w:pPr>
          </w:p>
        </w:tc>
        <w:tc>
          <w:tcPr>
            <w:tcW w:w="487" w:type="dxa"/>
            <w:vAlign w:val="center"/>
          </w:tcPr>
          <w:p w14:paraId="7318E162">
            <w:pPr>
              <w:spacing w:after="0"/>
              <w:jc w:val="center"/>
              <w:rPr>
                <w:rFonts w:ascii="Times New Roman" w:hAnsi="Times New Roman"/>
                <w:sz w:val="18"/>
                <w:szCs w:val="18"/>
              </w:rPr>
            </w:pPr>
          </w:p>
        </w:tc>
        <w:tc>
          <w:tcPr>
            <w:tcW w:w="487" w:type="dxa"/>
            <w:vAlign w:val="center"/>
          </w:tcPr>
          <w:p w14:paraId="55F0A780">
            <w:pPr>
              <w:spacing w:after="0"/>
              <w:jc w:val="center"/>
              <w:rPr>
                <w:rFonts w:ascii="Times New Roman" w:hAnsi="Times New Roman"/>
                <w:sz w:val="18"/>
                <w:szCs w:val="18"/>
              </w:rPr>
            </w:pPr>
          </w:p>
        </w:tc>
        <w:tc>
          <w:tcPr>
            <w:tcW w:w="487" w:type="dxa"/>
            <w:vAlign w:val="center"/>
          </w:tcPr>
          <w:p w14:paraId="19C82F41">
            <w:pPr>
              <w:spacing w:after="0"/>
              <w:jc w:val="center"/>
              <w:rPr>
                <w:rFonts w:ascii="Times New Roman" w:hAnsi="Times New Roman"/>
                <w:sz w:val="18"/>
                <w:szCs w:val="18"/>
              </w:rPr>
            </w:pPr>
          </w:p>
        </w:tc>
        <w:tc>
          <w:tcPr>
            <w:tcW w:w="487" w:type="dxa"/>
            <w:vAlign w:val="center"/>
          </w:tcPr>
          <w:p w14:paraId="5A3C2132">
            <w:pPr>
              <w:spacing w:after="0"/>
              <w:jc w:val="center"/>
              <w:rPr>
                <w:rFonts w:ascii="Times New Roman" w:hAnsi="Times New Roman"/>
                <w:sz w:val="18"/>
                <w:szCs w:val="18"/>
              </w:rPr>
            </w:pPr>
          </w:p>
        </w:tc>
        <w:tc>
          <w:tcPr>
            <w:tcW w:w="392" w:type="dxa"/>
            <w:shd w:val="clear" w:color="auto" w:fill="D9D9D9"/>
            <w:vAlign w:val="center"/>
          </w:tcPr>
          <w:p w14:paraId="13C4F603">
            <w:pPr>
              <w:spacing w:after="0"/>
              <w:jc w:val="center"/>
              <w:rPr>
                <w:rFonts w:ascii="Times New Roman" w:hAnsi="Times New Roman"/>
                <w:sz w:val="18"/>
                <w:szCs w:val="18"/>
              </w:rPr>
            </w:pPr>
          </w:p>
        </w:tc>
        <w:tc>
          <w:tcPr>
            <w:tcW w:w="427" w:type="dxa"/>
            <w:gridSpan w:val="2"/>
            <w:shd w:val="clear" w:color="auto" w:fill="D9D9D9"/>
            <w:vAlign w:val="center"/>
          </w:tcPr>
          <w:p w14:paraId="6EE329E8">
            <w:pPr>
              <w:spacing w:after="0"/>
              <w:jc w:val="center"/>
              <w:rPr>
                <w:rFonts w:ascii="Times New Roman" w:hAnsi="Times New Roman"/>
                <w:sz w:val="18"/>
                <w:szCs w:val="18"/>
              </w:rPr>
            </w:pPr>
          </w:p>
        </w:tc>
        <w:tc>
          <w:tcPr>
            <w:tcW w:w="567" w:type="dxa"/>
            <w:gridSpan w:val="2"/>
            <w:shd w:val="clear" w:color="auto" w:fill="C5E0B3"/>
            <w:vAlign w:val="center"/>
          </w:tcPr>
          <w:p w14:paraId="141FF7A0">
            <w:pPr>
              <w:spacing w:after="0"/>
              <w:jc w:val="center"/>
              <w:rPr>
                <w:rFonts w:ascii="Times New Roman" w:hAnsi="Times New Roman"/>
                <w:b/>
                <w:sz w:val="18"/>
                <w:szCs w:val="18"/>
              </w:rPr>
            </w:pPr>
          </w:p>
        </w:tc>
        <w:tc>
          <w:tcPr>
            <w:tcW w:w="666" w:type="dxa"/>
            <w:gridSpan w:val="2"/>
            <w:shd w:val="clear" w:color="auto" w:fill="C5E0B3"/>
            <w:vAlign w:val="center"/>
          </w:tcPr>
          <w:p w14:paraId="1AA4BD1C">
            <w:pPr>
              <w:spacing w:after="0"/>
              <w:jc w:val="center"/>
              <w:rPr>
                <w:rFonts w:ascii="Times New Roman" w:hAnsi="Times New Roman"/>
                <w:b/>
                <w:sz w:val="18"/>
                <w:szCs w:val="18"/>
              </w:rPr>
            </w:pPr>
            <w:r>
              <w:rPr>
                <w:rFonts w:ascii="Times New Roman" w:hAnsi="Times New Roman"/>
                <w:b/>
                <w:sz w:val="18"/>
                <w:szCs w:val="18"/>
              </w:rPr>
              <w:t>34</w:t>
            </w:r>
          </w:p>
        </w:tc>
        <w:tc>
          <w:tcPr>
            <w:tcW w:w="634" w:type="dxa"/>
            <w:shd w:val="clear" w:color="auto" w:fill="C5E0B3"/>
            <w:vAlign w:val="center"/>
          </w:tcPr>
          <w:p w14:paraId="385FBA6A">
            <w:pPr>
              <w:spacing w:after="0"/>
              <w:jc w:val="center"/>
              <w:rPr>
                <w:rFonts w:ascii="Times New Roman" w:hAnsi="Times New Roman"/>
                <w:b/>
                <w:sz w:val="18"/>
                <w:szCs w:val="18"/>
              </w:rPr>
            </w:pPr>
          </w:p>
        </w:tc>
      </w:tr>
      <w:tr w14:paraId="53D56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tcPr>
          <w:p w14:paraId="286108BE">
            <w:pPr>
              <w:spacing w:after="0"/>
              <w:rPr>
                <w:rFonts w:ascii="Times New Roman" w:hAnsi="Times New Roman"/>
                <w:sz w:val="18"/>
                <w:szCs w:val="18"/>
              </w:rPr>
            </w:pPr>
            <w:r>
              <w:rPr>
                <w:rFonts w:ascii="Times New Roman" w:hAnsi="Times New Roman"/>
                <w:sz w:val="18"/>
                <w:szCs w:val="18"/>
              </w:rPr>
              <w:t>Изобразительное искусство</w:t>
            </w:r>
          </w:p>
        </w:tc>
        <w:tc>
          <w:tcPr>
            <w:tcW w:w="484" w:type="dxa"/>
            <w:vAlign w:val="center"/>
          </w:tcPr>
          <w:p w14:paraId="0D97FA0D">
            <w:pPr>
              <w:spacing w:after="0"/>
              <w:jc w:val="center"/>
              <w:rPr>
                <w:rFonts w:ascii="Times New Roman" w:hAnsi="Times New Roman"/>
                <w:sz w:val="18"/>
                <w:szCs w:val="18"/>
              </w:rPr>
            </w:pPr>
          </w:p>
        </w:tc>
        <w:tc>
          <w:tcPr>
            <w:tcW w:w="486" w:type="dxa"/>
            <w:vAlign w:val="center"/>
          </w:tcPr>
          <w:p w14:paraId="037A1A7A">
            <w:pPr>
              <w:spacing w:after="0"/>
              <w:jc w:val="center"/>
              <w:rPr>
                <w:rFonts w:ascii="Times New Roman" w:hAnsi="Times New Roman"/>
                <w:sz w:val="18"/>
                <w:szCs w:val="18"/>
              </w:rPr>
            </w:pPr>
          </w:p>
        </w:tc>
        <w:tc>
          <w:tcPr>
            <w:tcW w:w="487" w:type="dxa"/>
            <w:vAlign w:val="center"/>
          </w:tcPr>
          <w:p w14:paraId="77DEAF7B">
            <w:pPr>
              <w:spacing w:after="0"/>
              <w:jc w:val="center"/>
              <w:rPr>
                <w:rFonts w:ascii="Times New Roman" w:hAnsi="Times New Roman"/>
                <w:sz w:val="18"/>
                <w:szCs w:val="18"/>
              </w:rPr>
            </w:pPr>
          </w:p>
        </w:tc>
        <w:tc>
          <w:tcPr>
            <w:tcW w:w="487" w:type="dxa"/>
            <w:vAlign w:val="center"/>
          </w:tcPr>
          <w:p w14:paraId="24720997">
            <w:pPr>
              <w:spacing w:after="0"/>
              <w:jc w:val="center"/>
              <w:rPr>
                <w:rFonts w:ascii="Times New Roman" w:hAnsi="Times New Roman"/>
                <w:sz w:val="18"/>
                <w:szCs w:val="18"/>
              </w:rPr>
            </w:pPr>
          </w:p>
        </w:tc>
        <w:tc>
          <w:tcPr>
            <w:tcW w:w="487" w:type="dxa"/>
            <w:shd w:val="clear" w:color="auto" w:fill="D9D9D9"/>
            <w:vAlign w:val="center"/>
          </w:tcPr>
          <w:p w14:paraId="3455358E">
            <w:pPr>
              <w:spacing w:after="0"/>
              <w:jc w:val="center"/>
              <w:rPr>
                <w:rFonts w:ascii="Times New Roman" w:hAnsi="Times New Roman"/>
                <w:sz w:val="18"/>
                <w:szCs w:val="18"/>
              </w:rPr>
            </w:pPr>
          </w:p>
        </w:tc>
        <w:tc>
          <w:tcPr>
            <w:tcW w:w="487" w:type="dxa"/>
            <w:vAlign w:val="center"/>
          </w:tcPr>
          <w:p w14:paraId="410DEF8D">
            <w:pPr>
              <w:spacing w:after="0"/>
              <w:jc w:val="center"/>
              <w:rPr>
                <w:rFonts w:ascii="Times New Roman" w:hAnsi="Times New Roman"/>
                <w:sz w:val="18"/>
                <w:szCs w:val="18"/>
              </w:rPr>
            </w:pPr>
          </w:p>
        </w:tc>
        <w:tc>
          <w:tcPr>
            <w:tcW w:w="487" w:type="dxa"/>
            <w:vAlign w:val="center"/>
          </w:tcPr>
          <w:p w14:paraId="4B6F6BF9">
            <w:pPr>
              <w:spacing w:after="0"/>
              <w:jc w:val="center"/>
              <w:rPr>
                <w:rFonts w:ascii="Times New Roman" w:hAnsi="Times New Roman"/>
                <w:sz w:val="18"/>
                <w:szCs w:val="18"/>
              </w:rPr>
            </w:pPr>
          </w:p>
        </w:tc>
        <w:tc>
          <w:tcPr>
            <w:tcW w:w="487" w:type="dxa"/>
            <w:vAlign w:val="center"/>
          </w:tcPr>
          <w:p w14:paraId="0223D31C">
            <w:pPr>
              <w:spacing w:after="0"/>
              <w:jc w:val="center"/>
              <w:rPr>
                <w:rFonts w:ascii="Times New Roman" w:hAnsi="Times New Roman"/>
                <w:sz w:val="18"/>
                <w:szCs w:val="18"/>
              </w:rPr>
            </w:pPr>
          </w:p>
        </w:tc>
        <w:tc>
          <w:tcPr>
            <w:tcW w:w="487" w:type="dxa"/>
            <w:vAlign w:val="center"/>
          </w:tcPr>
          <w:p w14:paraId="3EB26303">
            <w:pPr>
              <w:spacing w:after="0"/>
              <w:jc w:val="center"/>
              <w:rPr>
                <w:rFonts w:ascii="Times New Roman" w:hAnsi="Times New Roman"/>
                <w:sz w:val="18"/>
                <w:szCs w:val="18"/>
              </w:rPr>
            </w:pPr>
          </w:p>
        </w:tc>
        <w:tc>
          <w:tcPr>
            <w:tcW w:w="487" w:type="dxa"/>
            <w:shd w:val="clear" w:color="auto" w:fill="D9D9D9"/>
            <w:vAlign w:val="center"/>
          </w:tcPr>
          <w:p w14:paraId="147E574A">
            <w:pPr>
              <w:spacing w:after="0"/>
              <w:jc w:val="center"/>
              <w:rPr>
                <w:rFonts w:ascii="Times New Roman" w:hAnsi="Times New Roman"/>
                <w:sz w:val="18"/>
                <w:szCs w:val="18"/>
              </w:rPr>
            </w:pPr>
          </w:p>
        </w:tc>
        <w:tc>
          <w:tcPr>
            <w:tcW w:w="521" w:type="dxa"/>
            <w:gridSpan w:val="2"/>
            <w:vAlign w:val="center"/>
          </w:tcPr>
          <w:p w14:paraId="23AC6538">
            <w:pPr>
              <w:spacing w:after="0"/>
              <w:jc w:val="center"/>
              <w:rPr>
                <w:rFonts w:ascii="Times New Roman" w:hAnsi="Times New Roman"/>
                <w:sz w:val="18"/>
                <w:szCs w:val="18"/>
              </w:rPr>
            </w:pPr>
          </w:p>
        </w:tc>
        <w:tc>
          <w:tcPr>
            <w:tcW w:w="498" w:type="dxa"/>
            <w:gridSpan w:val="3"/>
            <w:vAlign w:val="center"/>
          </w:tcPr>
          <w:p w14:paraId="2CF94ACA">
            <w:pPr>
              <w:spacing w:after="0"/>
              <w:jc w:val="center"/>
              <w:rPr>
                <w:rFonts w:ascii="Times New Roman" w:hAnsi="Times New Roman"/>
                <w:sz w:val="18"/>
                <w:szCs w:val="18"/>
              </w:rPr>
            </w:pPr>
          </w:p>
        </w:tc>
        <w:tc>
          <w:tcPr>
            <w:tcW w:w="442" w:type="dxa"/>
            <w:vAlign w:val="center"/>
          </w:tcPr>
          <w:p w14:paraId="790A2A6C">
            <w:pPr>
              <w:spacing w:after="0"/>
              <w:jc w:val="center"/>
              <w:rPr>
                <w:rFonts w:ascii="Times New Roman" w:hAnsi="Times New Roman"/>
                <w:sz w:val="18"/>
                <w:szCs w:val="18"/>
              </w:rPr>
            </w:pPr>
          </w:p>
        </w:tc>
        <w:tc>
          <w:tcPr>
            <w:tcW w:w="487" w:type="dxa"/>
            <w:vAlign w:val="center"/>
          </w:tcPr>
          <w:p w14:paraId="2637301D">
            <w:pPr>
              <w:spacing w:after="0"/>
              <w:jc w:val="center"/>
              <w:rPr>
                <w:rFonts w:ascii="Times New Roman" w:hAnsi="Times New Roman"/>
                <w:sz w:val="18"/>
                <w:szCs w:val="18"/>
              </w:rPr>
            </w:pPr>
          </w:p>
        </w:tc>
        <w:tc>
          <w:tcPr>
            <w:tcW w:w="487" w:type="dxa"/>
            <w:shd w:val="clear" w:color="auto" w:fill="D9D9D9"/>
            <w:vAlign w:val="center"/>
          </w:tcPr>
          <w:p w14:paraId="77580FDE">
            <w:pPr>
              <w:spacing w:after="0"/>
              <w:jc w:val="center"/>
              <w:rPr>
                <w:rFonts w:ascii="Times New Roman" w:hAnsi="Times New Roman"/>
                <w:sz w:val="18"/>
                <w:szCs w:val="18"/>
              </w:rPr>
            </w:pPr>
          </w:p>
        </w:tc>
        <w:tc>
          <w:tcPr>
            <w:tcW w:w="487" w:type="dxa"/>
            <w:vAlign w:val="center"/>
          </w:tcPr>
          <w:p w14:paraId="60B1EC8A">
            <w:pPr>
              <w:spacing w:after="0"/>
              <w:jc w:val="center"/>
              <w:rPr>
                <w:rFonts w:ascii="Times New Roman" w:hAnsi="Times New Roman"/>
                <w:sz w:val="18"/>
                <w:szCs w:val="18"/>
              </w:rPr>
            </w:pPr>
          </w:p>
        </w:tc>
        <w:tc>
          <w:tcPr>
            <w:tcW w:w="487" w:type="dxa"/>
            <w:vAlign w:val="center"/>
          </w:tcPr>
          <w:p w14:paraId="6C21113E">
            <w:pPr>
              <w:spacing w:after="0"/>
              <w:jc w:val="center"/>
              <w:rPr>
                <w:rFonts w:ascii="Times New Roman" w:hAnsi="Times New Roman"/>
                <w:sz w:val="18"/>
                <w:szCs w:val="18"/>
              </w:rPr>
            </w:pPr>
          </w:p>
        </w:tc>
        <w:tc>
          <w:tcPr>
            <w:tcW w:w="487" w:type="dxa"/>
            <w:vAlign w:val="center"/>
          </w:tcPr>
          <w:p w14:paraId="1B3CA209">
            <w:pPr>
              <w:spacing w:after="0"/>
              <w:jc w:val="center"/>
              <w:rPr>
                <w:rFonts w:ascii="Times New Roman" w:hAnsi="Times New Roman"/>
                <w:sz w:val="18"/>
                <w:szCs w:val="18"/>
              </w:rPr>
            </w:pPr>
          </w:p>
        </w:tc>
        <w:tc>
          <w:tcPr>
            <w:tcW w:w="487" w:type="dxa"/>
            <w:vAlign w:val="center"/>
          </w:tcPr>
          <w:p w14:paraId="7D1C9357">
            <w:pPr>
              <w:spacing w:after="0"/>
              <w:jc w:val="center"/>
              <w:rPr>
                <w:rFonts w:ascii="Times New Roman" w:hAnsi="Times New Roman"/>
                <w:sz w:val="18"/>
                <w:szCs w:val="18"/>
              </w:rPr>
            </w:pPr>
            <w:r>
              <w:rPr>
                <w:rFonts w:ascii="Times New Roman" w:hAnsi="Times New Roman"/>
                <w:sz w:val="18"/>
                <w:szCs w:val="18"/>
              </w:rPr>
              <w:t>1</w:t>
            </w:r>
          </w:p>
        </w:tc>
        <w:tc>
          <w:tcPr>
            <w:tcW w:w="487" w:type="dxa"/>
            <w:shd w:val="clear" w:color="auto" w:fill="D9D9D9"/>
            <w:vAlign w:val="center"/>
          </w:tcPr>
          <w:p w14:paraId="1FCC3FBB">
            <w:pPr>
              <w:spacing w:after="0"/>
              <w:jc w:val="center"/>
              <w:rPr>
                <w:rFonts w:ascii="Times New Roman" w:hAnsi="Times New Roman"/>
                <w:sz w:val="18"/>
                <w:szCs w:val="18"/>
              </w:rPr>
            </w:pPr>
            <w:r>
              <w:rPr>
                <w:rFonts w:ascii="Times New Roman" w:hAnsi="Times New Roman"/>
                <w:sz w:val="18"/>
                <w:szCs w:val="18"/>
              </w:rPr>
              <w:t>1</w:t>
            </w:r>
          </w:p>
        </w:tc>
        <w:tc>
          <w:tcPr>
            <w:tcW w:w="487" w:type="dxa"/>
            <w:vAlign w:val="center"/>
          </w:tcPr>
          <w:p w14:paraId="405155E4">
            <w:pPr>
              <w:spacing w:after="0"/>
              <w:jc w:val="center"/>
              <w:rPr>
                <w:rFonts w:ascii="Times New Roman" w:hAnsi="Times New Roman"/>
                <w:sz w:val="18"/>
                <w:szCs w:val="18"/>
              </w:rPr>
            </w:pPr>
          </w:p>
        </w:tc>
        <w:tc>
          <w:tcPr>
            <w:tcW w:w="487" w:type="dxa"/>
            <w:vAlign w:val="center"/>
          </w:tcPr>
          <w:p w14:paraId="4F2B0FE0">
            <w:pPr>
              <w:spacing w:after="0"/>
              <w:jc w:val="center"/>
              <w:rPr>
                <w:rFonts w:ascii="Times New Roman" w:hAnsi="Times New Roman"/>
                <w:sz w:val="18"/>
                <w:szCs w:val="18"/>
              </w:rPr>
            </w:pPr>
          </w:p>
        </w:tc>
        <w:tc>
          <w:tcPr>
            <w:tcW w:w="487" w:type="dxa"/>
            <w:vAlign w:val="center"/>
          </w:tcPr>
          <w:p w14:paraId="29D2124A">
            <w:pPr>
              <w:spacing w:after="0"/>
              <w:jc w:val="center"/>
              <w:rPr>
                <w:rFonts w:ascii="Times New Roman" w:hAnsi="Times New Roman"/>
                <w:sz w:val="18"/>
                <w:szCs w:val="18"/>
              </w:rPr>
            </w:pPr>
          </w:p>
        </w:tc>
        <w:tc>
          <w:tcPr>
            <w:tcW w:w="487" w:type="dxa"/>
            <w:vAlign w:val="center"/>
          </w:tcPr>
          <w:p w14:paraId="048AE694">
            <w:pPr>
              <w:spacing w:after="0"/>
              <w:jc w:val="center"/>
              <w:rPr>
                <w:rFonts w:ascii="Times New Roman" w:hAnsi="Times New Roman"/>
                <w:sz w:val="18"/>
                <w:szCs w:val="18"/>
              </w:rPr>
            </w:pPr>
          </w:p>
        </w:tc>
        <w:tc>
          <w:tcPr>
            <w:tcW w:w="392" w:type="dxa"/>
            <w:shd w:val="clear" w:color="auto" w:fill="D9D9D9"/>
            <w:vAlign w:val="center"/>
          </w:tcPr>
          <w:p w14:paraId="5273F03B">
            <w:pPr>
              <w:spacing w:after="0"/>
              <w:jc w:val="center"/>
              <w:rPr>
                <w:rFonts w:ascii="Times New Roman" w:hAnsi="Times New Roman"/>
                <w:sz w:val="18"/>
                <w:szCs w:val="18"/>
              </w:rPr>
            </w:pPr>
          </w:p>
        </w:tc>
        <w:tc>
          <w:tcPr>
            <w:tcW w:w="427" w:type="dxa"/>
            <w:gridSpan w:val="2"/>
            <w:shd w:val="clear" w:color="auto" w:fill="D9D9D9"/>
            <w:vAlign w:val="center"/>
          </w:tcPr>
          <w:p w14:paraId="2DA89779">
            <w:pPr>
              <w:spacing w:after="0"/>
              <w:jc w:val="center"/>
              <w:rPr>
                <w:rFonts w:ascii="Times New Roman" w:hAnsi="Times New Roman"/>
                <w:sz w:val="18"/>
                <w:szCs w:val="18"/>
              </w:rPr>
            </w:pPr>
          </w:p>
        </w:tc>
        <w:tc>
          <w:tcPr>
            <w:tcW w:w="567" w:type="dxa"/>
            <w:gridSpan w:val="2"/>
            <w:shd w:val="clear" w:color="auto" w:fill="C5E0B3"/>
            <w:vAlign w:val="center"/>
          </w:tcPr>
          <w:p w14:paraId="232F6237">
            <w:pPr>
              <w:spacing w:after="0"/>
              <w:jc w:val="center"/>
              <w:rPr>
                <w:rFonts w:ascii="Times New Roman" w:hAnsi="Times New Roman"/>
                <w:b/>
                <w:sz w:val="18"/>
                <w:szCs w:val="18"/>
              </w:rPr>
            </w:pPr>
            <w:r>
              <w:rPr>
                <w:rFonts w:ascii="Times New Roman" w:hAnsi="Times New Roman"/>
                <w:b/>
                <w:sz w:val="18"/>
                <w:szCs w:val="18"/>
              </w:rPr>
              <w:t>1</w:t>
            </w:r>
          </w:p>
        </w:tc>
        <w:tc>
          <w:tcPr>
            <w:tcW w:w="666" w:type="dxa"/>
            <w:gridSpan w:val="2"/>
            <w:shd w:val="clear" w:color="auto" w:fill="C5E0B3"/>
            <w:vAlign w:val="center"/>
          </w:tcPr>
          <w:p w14:paraId="5592995F">
            <w:pPr>
              <w:spacing w:after="0"/>
              <w:jc w:val="center"/>
              <w:rPr>
                <w:rFonts w:ascii="Times New Roman" w:hAnsi="Times New Roman"/>
                <w:b/>
                <w:sz w:val="18"/>
                <w:szCs w:val="18"/>
              </w:rPr>
            </w:pPr>
            <w:r>
              <w:rPr>
                <w:rFonts w:ascii="Times New Roman" w:hAnsi="Times New Roman"/>
                <w:b/>
                <w:sz w:val="18"/>
                <w:szCs w:val="18"/>
              </w:rPr>
              <w:t>34</w:t>
            </w:r>
          </w:p>
        </w:tc>
        <w:tc>
          <w:tcPr>
            <w:tcW w:w="634" w:type="dxa"/>
            <w:shd w:val="clear" w:color="auto" w:fill="C5E0B3"/>
            <w:vAlign w:val="center"/>
          </w:tcPr>
          <w:p w14:paraId="31C38E59">
            <w:pPr>
              <w:spacing w:after="0"/>
              <w:jc w:val="center"/>
              <w:rPr>
                <w:rFonts w:ascii="Times New Roman" w:hAnsi="Times New Roman"/>
                <w:b/>
                <w:sz w:val="18"/>
                <w:szCs w:val="18"/>
              </w:rPr>
            </w:pPr>
            <w:r>
              <w:rPr>
                <w:rFonts w:ascii="Times New Roman" w:hAnsi="Times New Roman"/>
                <w:b/>
                <w:sz w:val="18"/>
                <w:szCs w:val="18"/>
              </w:rPr>
              <w:t>3</w:t>
            </w:r>
          </w:p>
        </w:tc>
      </w:tr>
      <w:tr w14:paraId="117ED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tcPr>
          <w:p w14:paraId="167D1443">
            <w:pPr>
              <w:spacing w:after="0"/>
              <w:rPr>
                <w:rFonts w:ascii="Times New Roman" w:hAnsi="Times New Roman"/>
                <w:sz w:val="18"/>
                <w:szCs w:val="18"/>
              </w:rPr>
            </w:pPr>
            <w:r>
              <w:rPr>
                <w:rFonts w:ascii="Times New Roman" w:hAnsi="Times New Roman"/>
                <w:sz w:val="18"/>
                <w:szCs w:val="18"/>
              </w:rPr>
              <w:t>Музыка</w:t>
            </w:r>
          </w:p>
        </w:tc>
        <w:tc>
          <w:tcPr>
            <w:tcW w:w="484" w:type="dxa"/>
            <w:vAlign w:val="center"/>
          </w:tcPr>
          <w:p w14:paraId="538F4896">
            <w:pPr>
              <w:spacing w:after="0"/>
              <w:jc w:val="center"/>
              <w:rPr>
                <w:rFonts w:ascii="Times New Roman" w:hAnsi="Times New Roman"/>
                <w:sz w:val="18"/>
                <w:szCs w:val="18"/>
              </w:rPr>
            </w:pPr>
          </w:p>
        </w:tc>
        <w:tc>
          <w:tcPr>
            <w:tcW w:w="486" w:type="dxa"/>
            <w:vAlign w:val="center"/>
          </w:tcPr>
          <w:p w14:paraId="1AE7DFD3">
            <w:pPr>
              <w:spacing w:after="0"/>
              <w:jc w:val="center"/>
              <w:rPr>
                <w:rFonts w:ascii="Times New Roman" w:hAnsi="Times New Roman"/>
                <w:sz w:val="18"/>
                <w:szCs w:val="18"/>
              </w:rPr>
            </w:pPr>
          </w:p>
        </w:tc>
        <w:tc>
          <w:tcPr>
            <w:tcW w:w="487" w:type="dxa"/>
            <w:vAlign w:val="center"/>
          </w:tcPr>
          <w:p w14:paraId="5F3A8EEC">
            <w:pPr>
              <w:spacing w:after="0"/>
              <w:jc w:val="center"/>
              <w:rPr>
                <w:rFonts w:ascii="Times New Roman" w:hAnsi="Times New Roman"/>
                <w:sz w:val="18"/>
                <w:szCs w:val="18"/>
              </w:rPr>
            </w:pPr>
          </w:p>
        </w:tc>
        <w:tc>
          <w:tcPr>
            <w:tcW w:w="487" w:type="dxa"/>
            <w:vAlign w:val="center"/>
          </w:tcPr>
          <w:p w14:paraId="0AEB4250">
            <w:pPr>
              <w:spacing w:after="0"/>
              <w:jc w:val="center"/>
              <w:rPr>
                <w:rFonts w:ascii="Times New Roman" w:hAnsi="Times New Roman"/>
                <w:sz w:val="18"/>
                <w:szCs w:val="18"/>
              </w:rPr>
            </w:pPr>
          </w:p>
        </w:tc>
        <w:tc>
          <w:tcPr>
            <w:tcW w:w="487" w:type="dxa"/>
            <w:shd w:val="clear" w:color="auto" w:fill="D9D9D9"/>
            <w:vAlign w:val="center"/>
          </w:tcPr>
          <w:p w14:paraId="38ABA6D1">
            <w:pPr>
              <w:spacing w:after="0"/>
              <w:jc w:val="center"/>
              <w:rPr>
                <w:rFonts w:ascii="Times New Roman" w:hAnsi="Times New Roman"/>
                <w:sz w:val="18"/>
                <w:szCs w:val="18"/>
              </w:rPr>
            </w:pPr>
          </w:p>
        </w:tc>
        <w:tc>
          <w:tcPr>
            <w:tcW w:w="487" w:type="dxa"/>
            <w:vAlign w:val="center"/>
          </w:tcPr>
          <w:p w14:paraId="0EF25393">
            <w:pPr>
              <w:spacing w:after="0"/>
              <w:jc w:val="center"/>
              <w:rPr>
                <w:rFonts w:ascii="Times New Roman" w:hAnsi="Times New Roman"/>
                <w:sz w:val="18"/>
                <w:szCs w:val="18"/>
              </w:rPr>
            </w:pPr>
          </w:p>
        </w:tc>
        <w:tc>
          <w:tcPr>
            <w:tcW w:w="487" w:type="dxa"/>
            <w:vAlign w:val="center"/>
          </w:tcPr>
          <w:p w14:paraId="6692D7F7">
            <w:pPr>
              <w:spacing w:after="0"/>
              <w:jc w:val="center"/>
              <w:rPr>
                <w:rFonts w:ascii="Times New Roman" w:hAnsi="Times New Roman"/>
                <w:sz w:val="18"/>
                <w:szCs w:val="18"/>
              </w:rPr>
            </w:pPr>
          </w:p>
        </w:tc>
        <w:tc>
          <w:tcPr>
            <w:tcW w:w="487" w:type="dxa"/>
            <w:vAlign w:val="center"/>
          </w:tcPr>
          <w:p w14:paraId="3065EA25">
            <w:pPr>
              <w:spacing w:after="0"/>
              <w:jc w:val="center"/>
              <w:rPr>
                <w:rFonts w:ascii="Times New Roman" w:hAnsi="Times New Roman"/>
                <w:sz w:val="18"/>
                <w:szCs w:val="18"/>
              </w:rPr>
            </w:pPr>
          </w:p>
        </w:tc>
        <w:tc>
          <w:tcPr>
            <w:tcW w:w="487" w:type="dxa"/>
            <w:vAlign w:val="center"/>
          </w:tcPr>
          <w:p w14:paraId="3DE35BF7">
            <w:pPr>
              <w:spacing w:after="0"/>
              <w:jc w:val="center"/>
              <w:rPr>
                <w:rFonts w:ascii="Times New Roman" w:hAnsi="Times New Roman"/>
                <w:sz w:val="18"/>
                <w:szCs w:val="18"/>
              </w:rPr>
            </w:pPr>
          </w:p>
        </w:tc>
        <w:tc>
          <w:tcPr>
            <w:tcW w:w="487" w:type="dxa"/>
            <w:shd w:val="clear" w:color="auto" w:fill="D9D9D9"/>
            <w:vAlign w:val="center"/>
          </w:tcPr>
          <w:p w14:paraId="6C668194">
            <w:pPr>
              <w:spacing w:after="0"/>
              <w:jc w:val="center"/>
              <w:rPr>
                <w:rFonts w:ascii="Times New Roman" w:hAnsi="Times New Roman"/>
                <w:sz w:val="18"/>
                <w:szCs w:val="18"/>
              </w:rPr>
            </w:pPr>
          </w:p>
        </w:tc>
        <w:tc>
          <w:tcPr>
            <w:tcW w:w="521" w:type="dxa"/>
            <w:gridSpan w:val="2"/>
            <w:vAlign w:val="center"/>
          </w:tcPr>
          <w:p w14:paraId="322C6762">
            <w:pPr>
              <w:spacing w:after="0"/>
              <w:jc w:val="center"/>
              <w:rPr>
                <w:rFonts w:ascii="Times New Roman" w:hAnsi="Times New Roman"/>
                <w:sz w:val="18"/>
                <w:szCs w:val="18"/>
              </w:rPr>
            </w:pPr>
          </w:p>
        </w:tc>
        <w:tc>
          <w:tcPr>
            <w:tcW w:w="498" w:type="dxa"/>
            <w:gridSpan w:val="3"/>
            <w:vAlign w:val="center"/>
          </w:tcPr>
          <w:p w14:paraId="5E9478B7">
            <w:pPr>
              <w:spacing w:after="0"/>
              <w:jc w:val="center"/>
              <w:rPr>
                <w:rFonts w:ascii="Times New Roman" w:hAnsi="Times New Roman"/>
                <w:sz w:val="18"/>
                <w:szCs w:val="18"/>
              </w:rPr>
            </w:pPr>
          </w:p>
        </w:tc>
        <w:tc>
          <w:tcPr>
            <w:tcW w:w="442" w:type="dxa"/>
            <w:vAlign w:val="center"/>
          </w:tcPr>
          <w:p w14:paraId="58D4CC74">
            <w:pPr>
              <w:spacing w:after="0"/>
              <w:jc w:val="center"/>
              <w:rPr>
                <w:rFonts w:ascii="Times New Roman" w:hAnsi="Times New Roman"/>
                <w:sz w:val="18"/>
                <w:szCs w:val="18"/>
              </w:rPr>
            </w:pPr>
          </w:p>
        </w:tc>
        <w:tc>
          <w:tcPr>
            <w:tcW w:w="487" w:type="dxa"/>
            <w:vAlign w:val="center"/>
          </w:tcPr>
          <w:p w14:paraId="155E2B7F">
            <w:pPr>
              <w:spacing w:after="0"/>
              <w:jc w:val="center"/>
              <w:rPr>
                <w:rFonts w:ascii="Times New Roman" w:hAnsi="Times New Roman"/>
                <w:sz w:val="18"/>
                <w:szCs w:val="18"/>
              </w:rPr>
            </w:pPr>
            <w:r>
              <w:rPr>
                <w:rFonts w:ascii="Times New Roman" w:hAnsi="Times New Roman"/>
                <w:sz w:val="18"/>
                <w:szCs w:val="18"/>
              </w:rPr>
              <w:t>1</w:t>
            </w:r>
          </w:p>
        </w:tc>
        <w:tc>
          <w:tcPr>
            <w:tcW w:w="487" w:type="dxa"/>
            <w:shd w:val="clear" w:color="auto" w:fill="D9D9D9"/>
            <w:vAlign w:val="center"/>
          </w:tcPr>
          <w:p w14:paraId="371E5DF0">
            <w:pPr>
              <w:spacing w:after="0"/>
              <w:jc w:val="center"/>
              <w:rPr>
                <w:rFonts w:ascii="Times New Roman" w:hAnsi="Times New Roman"/>
                <w:sz w:val="18"/>
                <w:szCs w:val="18"/>
              </w:rPr>
            </w:pPr>
            <w:r>
              <w:rPr>
                <w:rFonts w:ascii="Times New Roman" w:hAnsi="Times New Roman"/>
                <w:sz w:val="18"/>
                <w:szCs w:val="18"/>
              </w:rPr>
              <w:t>1</w:t>
            </w:r>
          </w:p>
        </w:tc>
        <w:tc>
          <w:tcPr>
            <w:tcW w:w="487" w:type="dxa"/>
            <w:vAlign w:val="center"/>
          </w:tcPr>
          <w:p w14:paraId="0C15CB58">
            <w:pPr>
              <w:spacing w:after="0"/>
              <w:jc w:val="center"/>
              <w:rPr>
                <w:rFonts w:ascii="Times New Roman" w:hAnsi="Times New Roman"/>
                <w:sz w:val="18"/>
                <w:szCs w:val="18"/>
              </w:rPr>
            </w:pPr>
          </w:p>
        </w:tc>
        <w:tc>
          <w:tcPr>
            <w:tcW w:w="487" w:type="dxa"/>
            <w:vAlign w:val="center"/>
          </w:tcPr>
          <w:p w14:paraId="2B1F04B3">
            <w:pPr>
              <w:spacing w:after="0"/>
              <w:jc w:val="center"/>
              <w:rPr>
                <w:rFonts w:ascii="Times New Roman" w:hAnsi="Times New Roman"/>
                <w:sz w:val="18"/>
                <w:szCs w:val="18"/>
              </w:rPr>
            </w:pPr>
          </w:p>
        </w:tc>
        <w:tc>
          <w:tcPr>
            <w:tcW w:w="487" w:type="dxa"/>
            <w:vAlign w:val="center"/>
          </w:tcPr>
          <w:p w14:paraId="344AAE16">
            <w:pPr>
              <w:spacing w:after="0"/>
              <w:jc w:val="center"/>
              <w:rPr>
                <w:rFonts w:ascii="Times New Roman" w:hAnsi="Times New Roman"/>
                <w:sz w:val="18"/>
                <w:szCs w:val="18"/>
              </w:rPr>
            </w:pPr>
          </w:p>
        </w:tc>
        <w:tc>
          <w:tcPr>
            <w:tcW w:w="487" w:type="dxa"/>
            <w:vAlign w:val="center"/>
          </w:tcPr>
          <w:p w14:paraId="5F26E201">
            <w:pPr>
              <w:spacing w:after="0"/>
              <w:jc w:val="center"/>
              <w:rPr>
                <w:rFonts w:ascii="Times New Roman" w:hAnsi="Times New Roman"/>
                <w:sz w:val="18"/>
                <w:szCs w:val="18"/>
              </w:rPr>
            </w:pPr>
          </w:p>
        </w:tc>
        <w:tc>
          <w:tcPr>
            <w:tcW w:w="487" w:type="dxa"/>
            <w:shd w:val="clear" w:color="auto" w:fill="D9D9D9"/>
            <w:vAlign w:val="center"/>
          </w:tcPr>
          <w:p w14:paraId="291BAC4C">
            <w:pPr>
              <w:spacing w:after="0"/>
              <w:jc w:val="center"/>
              <w:rPr>
                <w:rFonts w:ascii="Times New Roman" w:hAnsi="Times New Roman"/>
                <w:sz w:val="18"/>
                <w:szCs w:val="18"/>
              </w:rPr>
            </w:pPr>
          </w:p>
        </w:tc>
        <w:tc>
          <w:tcPr>
            <w:tcW w:w="487" w:type="dxa"/>
            <w:vAlign w:val="center"/>
          </w:tcPr>
          <w:p w14:paraId="32714F13">
            <w:pPr>
              <w:spacing w:after="0"/>
              <w:jc w:val="center"/>
              <w:rPr>
                <w:rFonts w:ascii="Times New Roman" w:hAnsi="Times New Roman"/>
                <w:sz w:val="18"/>
                <w:szCs w:val="18"/>
              </w:rPr>
            </w:pPr>
          </w:p>
        </w:tc>
        <w:tc>
          <w:tcPr>
            <w:tcW w:w="487" w:type="dxa"/>
            <w:vAlign w:val="center"/>
          </w:tcPr>
          <w:p w14:paraId="4C7AE2A6">
            <w:pPr>
              <w:spacing w:after="0"/>
              <w:jc w:val="center"/>
              <w:rPr>
                <w:rFonts w:ascii="Times New Roman" w:hAnsi="Times New Roman"/>
                <w:sz w:val="18"/>
                <w:szCs w:val="18"/>
              </w:rPr>
            </w:pPr>
          </w:p>
        </w:tc>
        <w:tc>
          <w:tcPr>
            <w:tcW w:w="487" w:type="dxa"/>
            <w:vAlign w:val="center"/>
          </w:tcPr>
          <w:p w14:paraId="3FED08F1">
            <w:pPr>
              <w:spacing w:after="0"/>
              <w:jc w:val="center"/>
              <w:rPr>
                <w:rFonts w:ascii="Times New Roman" w:hAnsi="Times New Roman"/>
                <w:sz w:val="18"/>
                <w:szCs w:val="18"/>
              </w:rPr>
            </w:pPr>
          </w:p>
        </w:tc>
        <w:tc>
          <w:tcPr>
            <w:tcW w:w="487" w:type="dxa"/>
            <w:vAlign w:val="center"/>
          </w:tcPr>
          <w:p w14:paraId="26FFCBF7">
            <w:pPr>
              <w:spacing w:after="0"/>
              <w:jc w:val="center"/>
              <w:rPr>
                <w:rFonts w:ascii="Times New Roman" w:hAnsi="Times New Roman"/>
                <w:sz w:val="18"/>
                <w:szCs w:val="18"/>
              </w:rPr>
            </w:pPr>
          </w:p>
        </w:tc>
        <w:tc>
          <w:tcPr>
            <w:tcW w:w="392" w:type="dxa"/>
            <w:shd w:val="clear" w:color="auto" w:fill="D9D9D9"/>
            <w:vAlign w:val="center"/>
          </w:tcPr>
          <w:p w14:paraId="6F321B64">
            <w:pPr>
              <w:spacing w:after="0"/>
              <w:jc w:val="center"/>
              <w:rPr>
                <w:rFonts w:ascii="Times New Roman" w:hAnsi="Times New Roman"/>
                <w:sz w:val="18"/>
                <w:szCs w:val="18"/>
              </w:rPr>
            </w:pPr>
            <w:r>
              <w:rPr>
                <w:rFonts w:ascii="Times New Roman" w:hAnsi="Times New Roman"/>
                <w:sz w:val="18"/>
                <w:szCs w:val="18"/>
              </w:rPr>
              <w:t>1</w:t>
            </w:r>
          </w:p>
        </w:tc>
        <w:tc>
          <w:tcPr>
            <w:tcW w:w="427" w:type="dxa"/>
            <w:gridSpan w:val="2"/>
            <w:shd w:val="clear" w:color="auto" w:fill="D9D9D9"/>
            <w:vAlign w:val="center"/>
          </w:tcPr>
          <w:p w14:paraId="3C2FFCD0">
            <w:pPr>
              <w:spacing w:after="0"/>
              <w:jc w:val="center"/>
              <w:rPr>
                <w:rFonts w:ascii="Times New Roman" w:hAnsi="Times New Roman"/>
                <w:sz w:val="18"/>
                <w:szCs w:val="18"/>
              </w:rPr>
            </w:pPr>
            <w:r>
              <w:rPr>
                <w:rFonts w:ascii="Times New Roman" w:hAnsi="Times New Roman"/>
                <w:sz w:val="18"/>
                <w:szCs w:val="18"/>
              </w:rPr>
              <w:t>1</w:t>
            </w:r>
          </w:p>
        </w:tc>
        <w:tc>
          <w:tcPr>
            <w:tcW w:w="567" w:type="dxa"/>
            <w:gridSpan w:val="2"/>
            <w:shd w:val="clear" w:color="auto" w:fill="C5E0B3"/>
            <w:vAlign w:val="center"/>
          </w:tcPr>
          <w:p w14:paraId="6176666F">
            <w:pPr>
              <w:spacing w:after="0"/>
              <w:jc w:val="center"/>
              <w:rPr>
                <w:rFonts w:ascii="Times New Roman" w:hAnsi="Times New Roman"/>
                <w:b/>
                <w:sz w:val="18"/>
                <w:szCs w:val="18"/>
              </w:rPr>
            </w:pPr>
            <w:r>
              <w:rPr>
                <w:rFonts w:ascii="Times New Roman" w:hAnsi="Times New Roman"/>
                <w:b/>
                <w:sz w:val="18"/>
                <w:szCs w:val="18"/>
              </w:rPr>
              <w:t>2</w:t>
            </w:r>
          </w:p>
        </w:tc>
        <w:tc>
          <w:tcPr>
            <w:tcW w:w="666" w:type="dxa"/>
            <w:gridSpan w:val="2"/>
            <w:shd w:val="clear" w:color="auto" w:fill="C5E0B3"/>
          </w:tcPr>
          <w:p w14:paraId="66EF0956">
            <w:pPr>
              <w:spacing w:after="0"/>
              <w:jc w:val="center"/>
              <w:rPr>
                <w:rFonts w:ascii="Times New Roman" w:hAnsi="Times New Roman"/>
                <w:b/>
                <w:sz w:val="18"/>
                <w:szCs w:val="18"/>
              </w:rPr>
            </w:pPr>
            <w:r>
              <w:rPr>
                <w:rFonts w:ascii="Times New Roman" w:hAnsi="Times New Roman"/>
                <w:b/>
                <w:sz w:val="18"/>
                <w:szCs w:val="18"/>
              </w:rPr>
              <w:t>34</w:t>
            </w:r>
          </w:p>
        </w:tc>
        <w:tc>
          <w:tcPr>
            <w:tcW w:w="634" w:type="dxa"/>
            <w:shd w:val="clear" w:color="auto" w:fill="C5E0B3"/>
          </w:tcPr>
          <w:p w14:paraId="2F287E4B">
            <w:pPr>
              <w:spacing w:after="0"/>
              <w:jc w:val="center"/>
              <w:rPr>
                <w:rFonts w:ascii="Times New Roman" w:hAnsi="Times New Roman"/>
                <w:b/>
                <w:sz w:val="18"/>
                <w:szCs w:val="18"/>
              </w:rPr>
            </w:pPr>
            <w:r>
              <w:rPr>
                <w:rFonts w:ascii="Times New Roman" w:hAnsi="Times New Roman"/>
                <w:b/>
                <w:sz w:val="18"/>
                <w:szCs w:val="18"/>
              </w:rPr>
              <w:t>6</w:t>
            </w:r>
          </w:p>
        </w:tc>
      </w:tr>
      <w:tr w14:paraId="30F1C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tcPr>
          <w:p w14:paraId="49F0647F">
            <w:pPr>
              <w:spacing w:after="0"/>
              <w:rPr>
                <w:rFonts w:ascii="Times New Roman" w:hAnsi="Times New Roman"/>
                <w:sz w:val="18"/>
                <w:szCs w:val="18"/>
              </w:rPr>
            </w:pPr>
            <w:r>
              <w:rPr>
                <w:rFonts w:ascii="Times New Roman" w:hAnsi="Times New Roman"/>
                <w:sz w:val="18"/>
                <w:szCs w:val="18"/>
              </w:rPr>
              <w:t>Физическая культура</w:t>
            </w:r>
          </w:p>
        </w:tc>
        <w:tc>
          <w:tcPr>
            <w:tcW w:w="484" w:type="dxa"/>
            <w:vAlign w:val="center"/>
          </w:tcPr>
          <w:p w14:paraId="5EC98B74">
            <w:pPr>
              <w:spacing w:after="0"/>
              <w:jc w:val="center"/>
              <w:rPr>
                <w:rFonts w:ascii="Times New Roman" w:hAnsi="Times New Roman"/>
                <w:sz w:val="18"/>
                <w:szCs w:val="18"/>
              </w:rPr>
            </w:pPr>
          </w:p>
        </w:tc>
        <w:tc>
          <w:tcPr>
            <w:tcW w:w="486" w:type="dxa"/>
            <w:vAlign w:val="center"/>
          </w:tcPr>
          <w:p w14:paraId="626BD01E">
            <w:pPr>
              <w:spacing w:after="0"/>
              <w:jc w:val="center"/>
              <w:rPr>
                <w:rFonts w:ascii="Times New Roman" w:hAnsi="Times New Roman"/>
                <w:sz w:val="18"/>
                <w:szCs w:val="18"/>
              </w:rPr>
            </w:pPr>
          </w:p>
        </w:tc>
        <w:tc>
          <w:tcPr>
            <w:tcW w:w="487" w:type="dxa"/>
            <w:vAlign w:val="center"/>
          </w:tcPr>
          <w:p w14:paraId="55D183D4">
            <w:pPr>
              <w:spacing w:after="0"/>
              <w:jc w:val="center"/>
              <w:rPr>
                <w:rFonts w:ascii="Times New Roman" w:hAnsi="Times New Roman"/>
                <w:sz w:val="18"/>
                <w:szCs w:val="18"/>
              </w:rPr>
            </w:pPr>
          </w:p>
        </w:tc>
        <w:tc>
          <w:tcPr>
            <w:tcW w:w="487" w:type="dxa"/>
            <w:vAlign w:val="center"/>
          </w:tcPr>
          <w:p w14:paraId="7E2C6B7B">
            <w:pPr>
              <w:spacing w:after="0"/>
              <w:jc w:val="center"/>
              <w:rPr>
                <w:rFonts w:ascii="Times New Roman" w:hAnsi="Times New Roman"/>
                <w:sz w:val="18"/>
                <w:szCs w:val="18"/>
              </w:rPr>
            </w:pPr>
          </w:p>
        </w:tc>
        <w:tc>
          <w:tcPr>
            <w:tcW w:w="487" w:type="dxa"/>
            <w:shd w:val="clear" w:color="auto" w:fill="D9D9D9"/>
            <w:vAlign w:val="center"/>
          </w:tcPr>
          <w:p w14:paraId="0B97F235">
            <w:pPr>
              <w:spacing w:after="0"/>
              <w:jc w:val="center"/>
              <w:rPr>
                <w:rFonts w:ascii="Times New Roman" w:hAnsi="Times New Roman"/>
                <w:sz w:val="18"/>
                <w:szCs w:val="18"/>
              </w:rPr>
            </w:pPr>
          </w:p>
        </w:tc>
        <w:tc>
          <w:tcPr>
            <w:tcW w:w="487" w:type="dxa"/>
            <w:vAlign w:val="center"/>
          </w:tcPr>
          <w:p w14:paraId="35A9F878">
            <w:pPr>
              <w:spacing w:after="0"/>
              <w:jc w:val="center"/>
              <w:rPr>
                <w:rFonts w:ascii="Times New Roman" w:hAnsi="Times New Roman"/>
                <w:sz w:val="18"/>
                <w:szCs w:val="18"/>
              </w:rPr>
            </w:pPr>
          </w:p>
        </w:tc>
        <w:tc>
          <w:tcPr>
            <w:tcW w:w="487" w:type="dxa"/>
            <w:vAlign w:val="center"/>
          </w:tcPr>
          <w:p w14:paraId="2E056440">
            <w:pPr>
              <w:spacing w:after="0"/>
              <w:jc w:val="center"/>
              <w:rPr>
                <w:rFonts w:ascii="Times New Roman" w:hAnsi="Times New Roman"/>
                <w:sz w:val="18"/>
                <w:szCs w:val="18"/>
              </w:rPr>
            </w:pPr>
          </w:p>
        </w:tc>
        <w:tc>
          <w:tcPr>
            <w:tcW w:w="487" w:type="dxa"/>
            <w:vAlign w:val="center"/>
          </w:tcPr>
          <w:p w14:paraId="598402D7">
            <w:pPr>
              <w:spacing w:after="0"/>
              <w:jc w:val="center"/>
              <w:rPr>
                <w:rFonts w:ascii="Times New Roman" w:hAnsi="Times New Roman"/>
                <w:sz w:val="18"/>
                <w:szCs w:val="18"/>
              </w:rPr>
            </w:pPr>
          </w:p>
        </w:tc>
        <w:tc>
          <w:tcPr>
            <w:tcW w:w="487" w:type="dxa"/>
            <w:vAlign w:val="center"/>
          </w:tcPr>
          <w:p w14:paraId="2740501A">
            <w:pPr>
              <w:spacing w:after="0"/>
              <w:jc w:val="center"/>
              <w:rPr>
                <w:rFonts w:ascii="Times New Roman" w:hAnsi="Times New Roman"/>
                <w:sz w:val="18"/>
                <w:szCs w:val="18"/>
              </w:rPr>
            </w:pPr>
          </w:p>
        </w:tc>
        <w:tc>
          <w:tcPr>
            <w:tcW w:w="487" w:type="dxa"/>
            <w:shd w:val="clear" w:color="auto" w:fill="D9D9D9"/>
            <w:vAlign w:val="center"/>
          </w:tcPr>
          <w:p w14:paraId="4C64EAD9">
            <w:pPr>
              <w:spacing w:after="0"/>
              <w:jc w:val="center"/>
              <w:rPr>
                <w:rFonts w:ascii="Times New Roman" w:hAnsi="Times New Roman"/>
                <w:sz w:val="18"/>
                <w:szCs w:val="18"/>
              </w:rPr>
            </w:pPr>
          </w:p>
        </w:tc>
        <w:tc>
          <w:tcPr>
            <w:tcW w:w="521" w:type="dxa"/>
            <w:gridSpan w:val="2"/>
            <w:vAlign w:val="center"/>
          </w:tcPr>
          <w:p w14:paraId="084BF273">
            <w:pPr>
              <w:spacing w:after="0"/>
              <w:jc w:val="center"/>
              <w:rPr>
                <w:rFonts w:ascii="Times New Roman" w:hAnsi="Times New Roman"/>
                <w:sz w:val="18"/>
                <w:szCs w:val="18"/>
              </w:rPr>
            </w:pPr>
          </w:p>
        </w:tc>
        <w:tc>
          <w:tcPr>
            <w:tcW w:w="498" w:type="dxa"/>
            <w:gridSpan w:val="3"/>
            <w:vAlign w:val="center"/>
          </w:tcPr>
          <w:p w14:paraId="62930C6D">
            <w:pPr>
              <w:spacing w:after="0"/>
              <w:jc w:val="center"/>
              <w:rPr>
                <w:rFonts w:ascii="Times New Roman" w:hAnsi="Times New Roman"/>
                <w:sz w:val="18"/>
                <w:szCs w:val="18"/>
              </w:rPr>
            </w:pPr>
          </w:p>
        </w:tc>
        <w:tc>
          <w:tcPr>
            <w:tcW w:w="442" w:type="dxa"/>
            <w:vAlign w:val="center"/>
          </w:tcPr>
          <w:p w14:paraId="6EFB12D4">
            <w:pPr>
              <w:spacing w:after="0"/>
              <w:jc w:val="center"/>
              <w:rPr>
                <w:rFonts w:ascii="Times New Roman" w:hAnsi="Times New Roman"/>
                <w:sz w:val="18"/>
                <w:szCs w:val="18"/>
              </w:rPr>
            </w:pPr>
          </w:p>
        </w:tc>
        <w:tc>
          <w:tcPr>
            <w:tcW w:w="487" w:type="dxa"/>
            <w:vAlign w:val="center"/>
          </w:tcPr>
          <w:p w14:paraId="3CE46695">
            <w:pPr>
              <w:spacing w:after="0"/>
              <w:jc w:val="center"/>
              <w:rPr>
                <w:rFonts w:ascii="Times New Roman" w:hAnsi="Times New Roman"/>
                <w:sz w:val="18"/>
                <w:szCs w:val="18"/>
              </w:rPr>
            </w:pPr>
            <w:r>
              <w:rPr>
                <w:rFonts w:ascii="Times New Roman" w:hAnsi="Times New Roman"/>
                <w:sz w:val="18"/>
                <w:szCs w:val="18"/>
              </w:rPr>
              <w:t>1</w:t>
            </w:r>
          </w:p>
        </w:tc>
        <w:tc>
          <w:tcPr>
            <w:tcW w:w="487" w:type="dxa"/>
            <w:shd w:val="clear" w:color="auto" w:fill="D9D9D9"/>
            <w:vAlign w:val="center"/>
          </w:tcPr>
          <w:p w14:paraId="6FB8D2F4">
            <w:pPr>
              <w:spacing w:after="0"/>
              <w:jc w:val="center"/>
              <w:rPr>
                <w:rFonts w:ascii="Times New Roman" w:hAnsi="Times New Roman"/>
                <w:sz w:val="18"/>
                <w:szCs w:val="18"/>
              </w:rPr>
            </w:pPr>
            <w:r>
              <w:rPr>
                <w:rFonts w:ascii="Times New Roman" w:hAnsi="Times New Roman"/>
                <w:sz w:val="18"/>
                <w:szCs w:val="18"/>
              </w:rPr>
              <w:t>1</w:t>
            </w:r>
          </w:p>
        </w:tc>
        <w:tc>
          <w:tcPr>
            <w:tcW w:w="487" w:type="dxa"/>
            <w:vAlign w:val="center"/>
          </w:tcPr>
          <w:p w14:paraId="6FC0724D">
            <w:pPr>
              <w:spacing w:after="0"/>
              <w:jc w:val="center"/>
              <w:rPr>
                <w:rFonts w:ascii="Times New Roman" w:hAnsi="Times New Roman"/>
                <w:sz w:val="18"/>
                <w:szCs w:val="18"/>
              </w:rPr>
            </w:pPr>
          </w:p>
        </w:tc>
        <w:tc>
          <w:tcPr>
            <w:tcW w:w="487" w:type="dxa"/>
            <w:vAlign w:val="center"/>
          </w:tcPr>
          <w:p w14:paraId="4EE967BB">
            <w:pPr>
              <w:spacing w:after="0"/>
              <w:jc w:val="center"/>
              <w:rPr>
                <w:rFonts w:ascii="Times New Roman" w:hAnsi="Times New Roman"/>
                <w:sz w:val="18"/>
                <w:szCs w:val="18"/>
              </w:rPr>
            </w:pPr>
          </w:p>
        </w:tc>
        <w:tc>
          <w:tcPr>
            <w:tcW w:w="487" w:type="dxa"/>
            <w:vAlign w:val="center"/>
          </w:tcPr>
          <w:p w14:paraId="18A444A3">
            <w:pPr>
              <w:spacing w:after="0"/>
              <w:jc w:val="center"/>
              <w:rPr>
                <w:rFonts w:ascii="Times New Roman" w:hAnsi="Times New Roman"/>
                <w:sz w:val="18"/>
                <w:szCs w:val="18"/>
              </w:rPr>
            </w:pPr>
          </w:p>
        </w:tc>
        <w:tc>
          <w:tcPr>
            <w:tcW w:w="487" w:type="dxa"/>
            <w:vAlign w:val="center"/>
          </w:tcPr>
          <w:p w14:paraId="4EB66B0A">
            <w:pPr>
              <w:spacing w:after="0"/>
              <w:jc w:val="center"/>
              <w:rPr>
                <w:rFonts w:ascii="Times New Roman" w:hAnsi="Times New Roman"/>
                <w:sz w:val="18"/>
                <w:szCs w:val="18"/>
              </w:rPr>
            </w:pPr>
          </w:p>
        </w:tc>
        <w:tc>
          <w:tcPr>
            <w:tcW w:w="487" w:type="dxa"/>
            <w:shd w:val="clear" w:color="auto" w:fill="D9D9D9"/>
            <w:vAlign w:val="center"/>
          </w:tcPr>
          <w:p w14:paraId="2D17B707">
            <w:pPr>
              <w:spacing w:after="0"/>
              <w:jc w:val="center"/>
              <w:rPr>
                <w:rFonts w:ascii="Times New Roman" w:hAnsi="Times New Roman"/>
                <w:sz w:val="18"/>
                <w:szCs w:val="18"/>
              </w:rPr>
            </w:pPr>
          </w:p>
        </w:tc>
        <w:tc>
          <w:tcPr>
            <w:tcW w:w="487" w:type="dxa"/>
            <w:vAlign w:val="center"/>
          </w:tcPr>
          <w:p w14:paraId="7A71C592">
            <w:pPr>
              <w:spacing w:after="0"/>
              <w:jc w:val="center"/>
              <w:rPr>
                <w:rFonts w:ascii="Times New Roman" w:hAnsi="Times New Roman"/>
                <w:sz w:val="18"/>
                <w:szCs w:val="18"/>
              </w:rPr>
            </w:pPr>
          </w:p>
        </w:tc>
        <w:tc>
          <w:tcPr>
            <w:tcW w:w="487" w:type="dxa"/>
            <w:vAlign w:val="center"/>
          </w:tcPr>
          <w:p w14:paraId="2339BAE9">
            <w:pPr>
              <w:spacing w:after="0"/>
              <w:jc w:val="center"/>
              <w:rPr>
                <w:rFonts w:ascii="Times New Roman" w:hAnsi="Times New Roman"/>
                <w:sz w:val="18"/>
                <w:szCs w:val="18"/>
              </w:rPr>
            </w:pPr>
          </w:p>
        </w:tc>
        <w:tc>
          <w:tcPr>
            <w:tcW w:w="487" w:type="dxa"/>
            <w:vAlign w:val="center"/>
          </w:tcPr>
          <w:p w14:paraId="4C1BC914">
            <w:pPr>
              <w:spacing w:after="0"/>
              <w:jc w:val="center"/>
              <w:rPr>
                <w:rFonts w:ascii="Times New Roman" w:hAnsi="Times New Roman"/>
                <w:sz w:val="18"/>
                <w:szCs w:val="18"/>
              </w:rPr>
            </w:pPr>
          </w:p>
        </w:tc>
        <w:tc>
          <w:tcPr>
            <w:tcW w:w="487" w:type="dxa"/>
            <w:vAlign w:val="center"/>
          </w:tcPr>
          <w:p w14:paraId="7FE4555D">
            <w:pPr>
              <w:spacing w:after="0"/>
              <w:jc w:val="center"/>
              <w:rPr>
                <w:rFonts w:ascii="Times New Roman" w:hAnsi="Times New Roman"/>
                <w:sz w:val="18"/>
                <w:szCs w:val="18"/>
              </w:rPr>
            </w:pPr>
          </w:p>
        </w:tc>
        <w:tc>
          <w:tcPr>
            <w:tcW w:w="392" w:type="dxa"/>
            <w:shd w:val="clear" w:color="auto" w:fill="D9D9D9"/>
            <w:vAlign w:val="center"/>
          </w:tcPr>
          <w:p w14:paraId="0E14A9BD">
            <w:pPr>
              <w:spacing w:after="0"/>
              <w:jc w:val="center"/>
              <w:rPr>
                <w:rFonts w:ascii="Times New Roman" w:hAnsi="Times New Roman"/>
                <w:sz w:val="18"/>
                <w:szCs w:val="18"/>
              </w:rPr>
            </w:pPr>
            <w:r>
              <w:rPr>
                <w:rFonts w:ascii="Times New Roman" w:hAnsi="Times New Roman"/>
                <w:sz w:val="18"/>
                <w:szCs w:val="18"/>
              </w:rPr>
              <w:t>1</w:t>
            </w:r>
          </w:p>
        </w:tc>
        <w:tc>
          <w:tcPr>
            <w:tcW w:w="427" w:type="dxa"/>
            <w:gridSpan w:val="2"/>
            <w:shd w:val="clear" w:color="auto" w:fill="D9D9D9"/>
            <w:vAlign w:val="center"/>
          </w:tcPr>
          <w:p w14:paraId="408F8096">
            <w:pPr>
              <w:spacing w:after="0"/>
              <w:jc w:val="center"/>
              <w:rPr>
                <w:rFonts w:ascii="Times New Roman" w:hAnsi="Times New Roman"/>
                <w:sz w:val="18"/>
                <w:szCs w:val="18"/>
              </w:rPr>
            </w:pPr>
            <w:r>
              <w:rPr>
                <w:rFonts w:ascii="Times New Roman" w:hAnsi="Times New Roman"/>
                <w:sz w:val="18"/>
                <w:szCs w:val="18"/>
              </w:rPr>
              <w:t>1</w:t>
            </w:r>
          </w:p>
        </w:tc>
        <w:tc>
          <w:tcPr>
            <w:tcW w:w="567" w:type="dxa"/>
            <w:gridSpan w:val="2"/>
            <w:shd w:val="clear" w:color="auto" w:fill="C5E0B3"/>
            <w:vAlign w:val="center"/>
          </w:tcPr>
          <w:p w14:paraId="287C4BA7">
            <w:pPr>
              <w:spacing w:after="0"/>
              <w:jc w:val="center"/>
              <w:rPr>
                <w:rFonts w:ascii="Times New Roman" w:hAnsi="Times New Roman"/>
                <w:b/>
                <w:sz w:val="18"/>
                <w:szCs w:val="18"/>
              </w:rPr>
            </w:pPr>
            <w:r>
              <w:rPr>
                <w:rFonts w:ascii="Times New Roman" w:hAnsi="Times New Roman"/>
                <w:b/>
                <w:sz w:val="18"/>
                <w:szCs w:val="18"/>
              </w:rPr>
              <w:t>2</w:t>
            </w:r>
          </w:p>
        </w:tc>
        <w:tc>
          <w:tcPr>
            <w:tcW w:w="666" w:type="dxa"/>
            <w:gridSpan w:val="2"/>
            <w:shd w:val="clear" w:color="auto" w:fill="C5E0B3"/>
          </w:tcPr>
          <w:p w14:paraId="5B2BCE88">
            <w:pPr>
              <w:spacing w:after="0"/>
              <w:rPr>
                <w:rFonts w:ascii="Times New Roman" w:hAnsi="Times New Roman"/>
                <w:b/>
                <w:sz w:val="18"/>
                <w:szCs w:val="18"/>
              </w:rPr>
            </w:pPr>
            <w:r>
              <w:rPr>
                <w:rFonts w:ascii="Times New Roman" w:hAnsi="Times New Roman"/>
                <w:b/>
                <w:sz w:val="18"/>
                <w:szCs w:val="18"/>
              </w:rPr>
              <w:t xml:space="preserve">   68</w:t>
            </w:r>
          </w:p>
        </w:tc>
        <w:tc>
          <w:tcPr>
            <w:tcW w:w="634" w:type="dxa"/>
            <w:shd w:val="clear" w:color="auto" w:fill="C5E0B3"/>
          </w:tcPr>
          <w:p w14:paraId="494E813A">
            <w:pPr>
              <w:spacing w:after="0"/>
              <w:jc w:val="center"/>
              <w:rPr>
                <w:rFonts w:ascii="Times New Roman" w:hAnsi="Times New Roman"/>
                <w:b/>
                <w:sz w:val="18"/>
                <w:szCs w:val="18"/>
              </w:rPr>
            </w:pPr>
            <w:r>
              <w:rPr>
                <w:rFonts w:ascii="Times New Roman" w:hAnsi="Times New Roman"/>
                <w:b/>
                <w:sz w:val="18"/>
                <w:szCs w:val="18"/>
              </w:rPr>
              <w:t>3</w:t>
            </w:r>
          </w:p>
        </w:tc>
      </w:tr>
      <w:tr w14:paraId="6130A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32" w:type="dxa"/>
            <w:gridSpan w:val="31"/>
          </w:tcPr>
          <w:p w14:paraId="01F582A5">
            <w:pPr>
              <w:spacing w:after="0"/>
              <w:rPr>
                <w:rFonts w:ascii="Times New Roman" w:hAnsi="Times New Roman"/>
                <w:sz w:val="18"/>
                <w:szCs w:val="18"/>
              </w:rPr>
            </w:pPr>
          </w:p>
          <w:p w14:paraId="401C70E0">
            <w:pPr>
              <w:spacing w:after="0"/>
              <w:rPr>
                <w:rFonts w:ascii="Times New Roman" w:hAnsi="Times New Roman"/>
                <w:b/>
                <w:sz w:val="18"/>
                <w:szCs w:val="18"/>
              </w:rPr>
            </w:pPr>
            <w:r>
              <w:rPr>
                <w:rFonts w:ascii="Times New Roman" w:hAnsi="Times New Roman"/>
                <w:b/>
                <w:sz w:val="18"/>
                <w:szCs w:val="18"/>
              </w:rPr>
              <w:t>ИТОГО ЗА УЧЕБНЫЙ ГОД</w:t>
            </w:r>
          </w:p>
        </w:tc>
        <w:tc>
          <w:tcPr>
            <w:tcW w:w="567" w:type="dxa"/>
            <w:gridSpan w:val="2"/>
            <w:shd w:val="clear" w:color="auto" w:fill="C5E0B3"/>
            <w:vAlign w:val="center"/>
          </w:tcPr>
          <w:p w14:paraId="4B627A0D">
            <w:pPr>
              <w:spacing w:after="0"/>
              <w:jc w:val="center"/>
              <w:rPr>
                <w:rFonts w:ascii="Times New Roman" w:hAnsi="Times New Roman"/>
                <w:b/>
                <w:sz w:val="18"/>
                <w:szCs w:val="18"/>
              </w:rPr>
            </w:pPr>
          </w:p>
          <w:p w14:paraId="497BAAA3">
            <w:pPr>
              <w:spacing w:after="0"/>
              <w:jc w:val="center"/>
              <w:rPr>
                <w:rFonts w:ascii="Times New Roman" w:hAnsi="Times New Roman"/>
                <w:b/>
                <w:sz w:val="18"/>
                <w:szCs w:val="18"/>
              </w:rPr>
            </w:pPr>
            <w:r>
              <w:rPr>
                <w:rFonts w:ascii="Times New Roman" w:hAnsi="Times New Roman"/>
                <w:b/>
                <w:sz w:val="18"/>
                <w:szCs w:val="18"/>
              </w:rPr>
              <w:t>38</w:t>
            </w:r>
          </w:p>
        </w:tc>
        <w:tc>
          <w:tcPr>
            <w:tcW w:w="666" w:type="dxa"/>
            <w:gridSpan w:val="2"/>
            <w:shd w:val="clear" w:color="auto" w:fill="C5E0B3"/>
          </w:tcPr>
          <w:p w14:paraId="648EB830">
            <w:pPr>
              <w:spacing w:after="0"/>
              <w:jc w:val="center"/>
              <w:rPr>
                <w:rFonts w:ascii="Times New Roman" w:hAnsi="Times New Roman"/>
                <w:b/>
                <w:sz w:val="18"/>
                <w:szCs w:val="18"/>
              </w:rPr>
            </w:pPr>
          </w:p>
          <w:p w14:paraId="2736BFAB">
            <w:pPr>
              <w:spacing w:after="0"/>
              <w:jc w:val="center"/>
              <w:rPr>
                <w:rFonts w:ascii="Times New Roman" w:hAnsi="Times New Roman"/>
                <w:b/>
                <w:sz w:val="18"/>
                <w:szCs w:val="18"/>
              </w:rPr>
            </w:pPr>
            <w:r>
              <w:rPr>
                <w:rFonts w:ascii="Times New Roman" w:hAnsi="Times New Roman"/>
                <w:b/>
                <w:sz w:val="18"/>
                <w:szCs w:val="18"/>
              </w:rPr>
              <w:t>782</w:t>
            </w:r>
          </w:p>
        </w:tc>
        <w:tc>
          <w:tcPr>
            <w:tcW w:w="634" w:type="dxa"/>
            <w:shd w:val="clear" w:color="auto" w:fill="C5E0B3"/>
          </w:tcPr>
          <w:p w14:paraId="36B75ADA">
            <w:pPr>
              <w:spacing w:after="0"/>
              <w:jc w:val="center"/>
              <w:rPr>
                <w:rFonts w:ascii="Times New Roman" w:hAnsi="Times New Roman"/>
                <w:b/>
                <w:sz w:val="18"/>
                <w:szCs w:val="18"/>
              </w:rPr>
            </w:pPr>
          </w:p>
          <w:p w14:paraId="6B467728">
            <w:pPr>
              <w:spacing w:after="0"/>
              <w:jc w:val="center"/>
              <w:rPr>
                <w:rFonts w:ascii="Times New Roman" w:hAnsi="Times New Roman"/>
                <w:b/>
                <w:sz w:val="18"/>
                <w:szCs w:val="18"/>
              </w:rPr>
            </w:pPr>
            <w:r>
              <w:rPr>
                <w:rFonts w:ascii="Times New Roman" w:hAnsi="Times New Roman"/>
                <w:b/>
                <w:sz w:val="18"/>
                <w:szCs w:val="18"/>
              </w:rPr>
              <w:t>5</w:t>
            </w:r>
          </w:p>
        </w:tc>
      </w:tr>
    </w:tbl>
    <w:p w14:paraId="43C442DF">
      <w:pPr>
        <w:widowControl w:val="0"/>
        <w:autoSpaceDE w:val="0"/>
        <w:autoSpaceDN w:val="0"/>
        <w:adjustRightInd w:val="0"/>
        <w:spacing w:after="0"/>
        <w:rPr>
          <w:rFonts w:ascii="Times New Roman" w:hAnsi="Times New Roman"/>
          <w:b/>
          <w:i/>
          <w:sz w:val="24"/>
          <w:szCs w:val="24"/>
        </w:rPr>
      </w:pPr>
    </w:p>
    <w:p w14:paraId="2B18A36A">
      <w:pPr>
        <w:spacing w:after="0"/>
        <w:rPr>
          <w:rFonts w:ascii="Times New Roman" w:hAnsi="Times New Roman"/>
          <w:b/>
          <w:i/>
          <w:sz w:val="24"/>
          <w:szCs w:val="24"/>
        </w:rPr>
      </w:pPr>
    </w:p>
    <w:p w14:paraId="30B54500">
      <w:pPr>
        <w:widowControl w:val="0"/>
        <w:autoSpaceDE w:val="0"/>
        <w:autoSpaceDN w:val="0"/>
        <w:adjustRightInd w:val="0"/>
        <w:spacing w:after="0"/>
        <w:rPr>
          <w:rFonts w:ascii="Times New Roman" w:hAnsi="Times New Roman"/>
          <w:b/>
          <w:i/>
          <w:sz w:val="24"/>
          <w:szCs w:val="24"/>
        </w:rPr>
      </w:pPr>
    </w:p>
    <w:p w14:paraId="49C2E5B0">
      <w:pPr>
        <w:widowControl w:val="0"/>
        <w:autoSpaceDE w:val="0"/>
        <w:autoSpaceDN w:val="0"/>
        <w:adjustRightInd w:val="0"/>
        <w:spacing w:after="0"/>
        <w:jc w:val="center"/>
        <w:rPr>
          <w:rFonts w:ascii="Times New Roman" w:hAnsi="Times New Roman"/>
          <w:b/>
          <w:i/>
          <w:sz w:val="24"/>
          <w:szCs w:val="24"/>
        </w:rPr>
      </w:pPr>
    </w:p>
    <w:p w14:paraId="12F99421">
      <w:pPr>
        <w:widowControl w:val="0"/>
        <w:autoSpaceDE w:val="0"/>
        <w:autoSpaceDN w:val="0"/>
        <w:adjustRightInd w:val="0"/>
        <w:spacing w:after="0"/>
        <w:jc w:val="center"/>
        <w:rPr>
          <w:rFonts w:ascii="Times New Roman" w:hAnsi="Times New Roman"/>
          <w:b/>
          <w:i/>
          <w:sz w:val="24"/>
          <w:szCs w:val="24"/>
        </w:rPr>
      </w:pPr>
    </w:p>
    <w:p w14:paraId="57715DE1">
      <w:pPr>
        <w:widowControl w:val="0"/>
        <w:autoSpaceDE w:val="0"/>
        <w:autoSpaceDN w:val="0"/>
        <w:adjustRightInd w:val="0"/>
        <w:spacing w:after="0"/>
        <w:jc w:val="center"/>
        <w:rPr>
          <w:rFonts w:ascii="Times New Roman" w:hAnsi="Times New Roman"/>
          <w:b/>
          <w:i/>
          <w:sz w:val="24"/>
          <w:szCs w:val="24"/>
        </w:rPr>
      </w:pPr>
    </w:p>
    <w:p w14:paraId="685D61F8">
      <w:pPr>
        <w:widowControl w:val="0"/>
        <w:autoSpaceDE w:val="0"/>
        <w:autoSpaceDN w:val="0"/>
        <w:adjustRightInd w:val="0"/>
        <w:spacing w:after="0"/>
        <w:jc w:val="center"/>
        <w:rPr>
          <w:rFonts w:ascii="Times New Roman" w:hAnsi="Times New Roman"/>
          <w:b/>
          <w:i/>
          <w:sz w:val="24"/>
          <w:szCs w:val="24"/>
        </w:rPr>
      </w:pPr>
    </w:p>
    <w:p w14:paraId="7833A0B1">
      <w:pPr>
        <w:widowControl w:val="0"/>
        <w:autoSpaceDE w:val="0"/>
        <w:autoSpaceDN w:val="0"/>
        <w:adjustRightInd w:val="0"/>
        <w:spacing w:after="0"/>
        <w:jc w:val="center"/>
        <w:rPr>
          <w:rFonts w:ascii="Times New Roman" w:hAnsi="Times New Roman"/>
          <w:b/>
          <w:i/>
          <w:sz w:val="24"/>
          <w:szCs w:val="24"/>
        </w:rPr>
      </w:pPr>
    </w:p>
    <w:p w14:paraId="397EF8AD">
      <w:pPr>
        <w:widowControl w:val="0"/>
        <w:autoSpaceDE w:val="0"/>
        <w:autoSpaceDN w:val="0"/>
        <w:adjustRightInd w:val="0"/>
        <w:spacing w:after="0"/>
        <w:rPr>
          <w:rFonts w:ascii="Times New Roman" w:hAnsi="Times New Roman"/>
          <w:b/>
          <w:i/>
          <w:sz w:val="24"/>
          <w:szCs w:val="24"/>
        </w:rPr>
      </w:pPr>
    </w:p>
    <w:p w14:paraId="3BC3BCE2">
      <w:pPr>
        <w:spacing w:after="148" w:line="259" w:lineRule="auto"/>
        <w:rPr>
          <w:lang w:val="ru-RU"/>
        </w:rPr>
        <w:sectPr>
          <w:pgSz w:w="16840" w:h="11910" w:orient="landscape"/>
          <w:pgMar w:top="1701" w:right="1134" w:bottom="3" w:left="2410" w:header="0" w:footer="983" w:gutter="0"/>
          <w:cols w:space="720" w:num="1"/>
          <w:docGrid w:linePitch="299" w:charSpace="0"/>
        </w:sectPr>
      </w:pPr>
    </w:p>
    <w:p w14:paraId="2C5D3FBD">
      <w:pPr>
        <w:spacing w:after="0" w:line="338" w:lineRule="auto"/>
        <w:jc w:val="both"/>
        <w:rPr>
          <w:rFonts w:eastAsia="SchoolBookSanPin" w:cstheme="minorHAnsi"/>
          <w:sz w:val="24"/>
          <w:szCs w:val="24"/>
          <w:lang w:val="ru-RU"/>
        </w:rPr>
      </w:pPr>
    </w:p>
    <w:sectPr>
      <w:footerReference r:id="rId8" w:type="default"/>
      <w:footerReference r:id="rId9" w:type="even"/>
      <w:pgSz w:w="11907" w:h="16839"/>
      <w:pgMar w:top="426" w:right="1440" w:bottom="6804" w:left="1440" w:header="720" w:footer="720" w:gutter="0"/>
      <w:pgNumType w:start="2"/>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Arial">
    <w:panose1 w:val="020B0604020202020204"/>
    <w:charset w:val="CC"/>
    <w:family w:val="swiss"/>
    <w:pitch w:val="default"/>
    <w:sig w:usb0="E0002EFF" w:usb1="C000785B" w:usb2="00000009" w:usb3="00000000" w:csb0="400001FF" w:csb1="FFFF0000"/>
  </w:font>
  <w:font w:name="Calibri">
    <w:panose1 w:val="020F0502020204030204"/>
    <w:charset w:val="CC"/>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Arial Unicode MS">
    <w:panose1 w:val="020B0604020202020204"/>
    <w:charset w:val="80"/>
    <w:family w:val="swiss"/>
    <w:pitch w:val="default"/>
    <w:sig w:usb0="FFFFFFFF" w:usb1="E9FFFFFF" w:usb2="0000003F" w:usb3="00000000" w:csb0="603F01FF" w:csb1="FFFF0000"/>
  </w:font>
  <w:font w:name="Bookman Old Style">
    <w:panose1 w:val="02050604050505020204"/>
    <w:charset w:val="CC"/>
    <w:family w:val="roman"/>
    <w:pitch w:val="default"/>
    <w:sig w:usb0="00000287" w:usb1="00000000" w:usb2="00000000" w:usb3="00000000" w:csb0="2000009F" w:csb1="DFD70000"/>
  </w:font>
  <w:font w:name="Georgia">
    <w:panose1 w:val="02040502050405020303"/>
    <w:charset w:val="CC"/>
    <w:family w:val="roman"/>
    <w:pitch w:val="default"/>
    <w:sig w:usb0="00000287" w:usb1="00000000" w:usb2="00000000" w:usb3="00000000" w:csb0="2000009F" w:csb1="00000000"/>
  </w:font>
  <w:font w:name="Verdana">
    <w:panose1 w:val="020B0604030504040204"/>
    <w:charset w:val="CC"/>
    <w:family w:val="swiss"/>
    <w:pitch w:val="default"/>
    <w:sig w:usb0="A00006FF" w:usb1="4000205B" w:usb2="00000010" w:usb3="00000000" w:csb0="2000019F" w:csb1="00000000"/>
  </w:font>
  <w:font w:name="Mangal">
    <w:altName w:val="Segoe Print"/>
    <w:panose1 w:val="02040503050203030202"/>
    <w:charset w:val="00"/>
    <w:family w:val="roman"/>
    <w:pitch w:val="default"/>
    <w:sig w:usb0="00000000" w:usb1="00000000" w:usb2="00000000" w:usb3="00000000" w:csb0="00000001" w:csb1="00000000"/>
  </w:font>
  <w:font w:name="Microsoft YaHei">
    <w:panose1 w:val="020B0503020204020204"/>
    <w:charset w:val="86"/>
    <w:family w:val="swiss"/>
    <w:pitch w:val="default"/>
    <w:sig w:usb0="80000287" w:usb1="2ACF3C50" w:usb2="00000016" w:usb3="00000000" w:csb0="0004001F"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0000012" w:usb3="00000000" w:csb0="0002009F" w:csb1="00000000"/>
  </w:font>
  <w:font w:name="&quot;Times New Roman&quot;">
    <w:altName w:val="Segoe Print"/>
    <w:panose1 w:val="00000000000000000000"/>
    <w:charset w:val="00"/>
    <w:family w:val="auto"/>
    <w:pitch w:val="default"/>
    <w:sig w:usb0="00000000" w:usb1="00000000" w:usb2="00000000" w:usb3="00000000" w:csb0="00000000" w:csb1="00000000"/>
  </w:font>
  <w:font w:name="&quot;PT Sans&quot;">
    <w:altName w:val="Segoe Print"/>
    <w:panose1 w:val="00000000000000000000"/>
    <w:charset w:val="00"/>
    <w:family w:val="auto"/>
    <w:pitch w:val="default"/>
    <w:sig w:usb0="00000000" w:usb1="00000000" w:usb2="00000000" w:usb3="00000000" w:csb0="00000000" w:csb1="00000000"/>
  </w:font>
  <w:font w:name="№Е">
    <w:altName w:val="Calibri"/>
    <w:panose1 w:val="00000000000000000000"/>
    <w:charset w:val="00"/>
    <w:family w:val="roman"/>
    <w:pitch w:val="default"/>
    <w:sig w:usb0="00000000" w:usb1="00000000" w:usb2="00000000" w:usb3="00000000" w:csb0="00000000" w:csb1="00000000"/>
  </w:font>
  <w:font w:name="Batang">
    <w:altName w:val="Malgun Gothic"/>
    <w:panose1 w:val="02030600000101010101"/>
    <w:charset w:val="81"/>
    <w:family w:val="roman"/>
    <w:pitch w:val="default"/>
    <w:sig w:usb0="00000000" w:usb1="00000000" w:usb2="00000030" w:usb3="00000000" w:csb0="0008009F" w:csb1="00000000"/>
  </w:font>
  <w:font w:name="OpenSymbol">
    <w:altName w:val="Segoe Print"/>
    <w:panose1 w:val="05010000000000000000"/>
    <w:charset w:val="00"/>
    <w:family w:val="auto"/>
    <w:pitch w:val="default"/>
    <w:sig w:usb0="00000000" w:usb1="00000000" w:usb2="00000000" w:usb3="00000000" w:csb0="00000001" w:csb1="00000000"/>
  </w:font>
  <w:font w:name="Trebuchet MS">
    <w:panose1 w:val="020B0603020202020204"/>
    <w:charset w:val="CC"/>
    <w:family w:val="swiss"/>
    <w:pitch w:val="default"/>
    <w:sig w:usb0="00000687" w:usb1="00000000" w:usb2="00000000" w:usb3="00000000" w:csb0="2000009F" w:csb1="00000000"/>
  </w:font>
  <w:font w:name="SchoolBookSanPin">
    <w:altName w:val="Times New Roman"/>
    <w:panose1 w:val="00000000000000000000"/>
    <w:charset w:val="00"/>
    <w:family w:val="roman"/>
    <w:pitch w:val="default"/>
    <w:sig w:usb0="00000000" w:usb1="00000000" w:usb2="00000010" w:usb3="00000000" w:csb0="00020000" w:csb1="00000000"/>
  </w:font>
  <w:font w:name="Segoe UI Symbol">
    <w:panose1 w:val="020B0502040204020203"/>
    <w:charset w:val="00"/>
    <w:family w:val="swiss"/>
    <w:pitch w:val="default"/>
    <w:sig w:usb0="800001E3" w:usb1="1200FFEF" w:usb2="00040000" w:usb3="04000000" w:csb0="00000001" w:csb1="40000000"/>
  </w:font>
  <w:font w:name="Cambria">
    <w:panose1 w:val="02040503050406030204"/>
    <w:charset w:val="00"/>
    <w:family w:val="auto"/>
    <w:pitch w:val="default"/>
    <w:sig w:usb0="E00006FF" w:usb1="420024FF" w:usb2="02000000" w:usb3="00000000" w:csb0="200001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45735235"/>
      <w:docPartObj>
        <w:docPartGallery w:val="AutoText"/>
      </w:docPartObj>
    </w:sdtPr>
    <w:sdtContent>
      <w:p w14:paraId="082F556B">
        <w:pPr>
          <w:pStyle w:val="36"/>
          <w:jc w:val="right"/>
        </w:pPr>
        <w:r>
          <w:fldChar w:fldCharType="begin"/>
        </w:r>
        <w:r>
          <w:instrText xml:space="preserve">PAGE   \* MERGEFORMAT</w:instrText>
        </w:r>
        <w:r>
          <w:fldChar w:fldCharType="separate"/>
        </w:r>
        <w:r>
          <w:t>451</w:t>
        </w:r>
        <w:r>
          <w:fldChar w:fldCharType="end"/>
        </w:r>
      </w:p>
    </w:sdtContent>
  </w:sdt>
  <w:p w14:paraId="7CE89630">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01495">
    <w:pPr>
      <w:pStyle w:val="27"/>
      <w:spacing w:line="14" w:lineRule="auto"/>
      <w:ind w:left="0" w:righ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7"/>
      </w:rPr>
      <w:id w:val="54510918"/>
      <w:docPartObj>
        <w:docPartGallery w:val="AutoText"/>
      </w:docPartObj>
    </w:sdtPr>
    <w:sdtEndPr>
      <w:rPr>
        <w:rStyle w:val="17"/>
      </w:rPr>
    </w:sdtEndPr>
    <w:sdtContent>
      <w:p w14:paraId="206B3237">
        <w:pPr>
          <w:pStyle w:val="36"/>
          <w:framePr w:wrap="auto" w:vAnchor="text" w:hAnchor="margin" w:xAlign="center" w:y="1"/>
          <w:rPr>
            <w:rStyle w:val="17"/>
          </w:rPr>
        </w:pPr>
        <w:r>
          <w:rPr>
            <w:rStyle w:val="17"/>
          </w:rPr>
          <w:fldChar w:fldCharType="begin"/>
        </w:r>
        <w:r>
          <w:rPr>
            <w:rStyle w:val="17"/>
          </w:rPr>
          <w:instrText xml:space="preserve"> PAGE </w:instrText>
        </w:r>
        <w:r>
          <w:rPr>
            <w:rStyle w:val="17"/>
          </w:rPr>
          <w:fldChar w:fldCharType="separate"/>
        </w:r>
        <w:r>
          <w:rPr>
            <w:rStyle w:val="17"/>
          </w:rPr>
          <w:t>309</w:t>
        </w:r>
        <w:r>
          <w:rPr>
            <w:rStyle w:val="17"/>
          </w:rPr>
          <w:fldChar w:fldCharType="end"/>
        </w:r>
      </w:p>
    </w:sdtContent>
  </w:sdt>
  <w:p w14:paraId="525EBC10">
    <w:pPr>
      <w:pStyle w:val="27"/>
      <w:spacing w:line="14" w:lineRule="auto"/>
      <w:ind w:left="0" w:right="0" w:firstLine="0"/>
      <w:jc w:val="left"/>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spacing w:before="0" w:after="0"/>
      </w:pPr>
      <w:r>
        <w:separator/>
      </w:r>
    </w:p>
  </w:footnote>
  <w:footnote w:type="continuationSeparator" w:id="5">
    <w:p>
      <w:pPr>
        <w:spacing w:before="0" w:after="0"/>
      </w:pPr>
      <w:r>
        <w:continuationSeparator/>
      </w:r>
    </w:p>
  </w:footnote>
  <w:footnote w:id="0">
    <w:p w14:paraId="3F97A8E6">
      <w:pPr>
        <w:spacing w:line="259" w:lineRule="auto"/>
        <w:jc w:val="both"/>
      </w:pPr>
    </w:p>
  </w:footnote>
  <w:footnote w:id="1">
    <w:p w14:paraId="4A39F719">
      <w:pPr>
        <w:spacing w:line="259" w:lineRule="auto"/>
        <w:jc w:val="both"/>
      </w:pPr>
      <w:r>
        <w:rPr>
          <w:b/>
          <w:bCs/>
          <w:color w:val="000000"/>
          <w:sz w:val="11"/>
          <w:szCs w:val="11"/>
          <w:vertAlign w:val="superscript"/>
        </w:rPr>
        <w:footnoteRef/>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33914">
    <w:pPr>
      <w:spacing w:after="160" w:line="259"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DA72E">
    <w:pPr>
      <w:spacing w:after="160" w:line="259"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EFC91">
    <w:pPr>
      <w:spacing w:after="160" w:line="259"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1"/>
      <w:numFmt w:val="bullet"/>
      <w:lvlText w:val=""/>
      <w:lvlJc w:val="left"/>
      <w:pPr>
        <w:tabs>
          <w:tab w:val="left" w:pos="1174"/>
        </w:tabs>
        <w:ind w:left="1174" w:hanging="360"/>
      </w:pPr>
      <w:rPr>
        <w:rFonts w:ascii="Symbol" w:hAnsi="Symbol" w:cs="Symbol"/>
      </w:rPr>
    </w:lvl>
  </w:abstractNum>
  <w:abstractNum w:abstractNumId="1">
    <w:nsid w:val="00000004"/>
    <w:multiLevelType w:val="singleLevel"/>
    <w:tmpl w:val="00000004"/>
    <w:lvl w:ilvl="0" w:tentative="0">
      <w:start w:val="65535"/>
      <w:numFmt w:val="bullet"/>
      <w:lvlText w:val="•"/>
      <w:lvlJc w:val="left"/>
      <w:pPr>
        <w:tabs>
          <w:tab w:val="left" w:pos="708"/>
        </w:tabs>
        <w:ind w:left="0" w:firstLine="0"/>
      </w:pPr>
      <w:rPr>
        <w:rFonts w:ascii="Times New Roman" w:hAnsi="Times New Roman" w:cs="Symbol"/>
      </w:rPr>
    </w:lvl>
  </w:abstractNum>
  <w:abstractNum w:abstractNumId="2">
    <w:nsid w:val="00000005"/>
    <w:multiLevelType w:val="multilevel"/>
    <w:tmpl w:val="00000005"/>
    <w:lvl w:ilvl="0" w:tentative="0">
      <w:start w:val="1"/>
      <w:numFmt w:val="decimal"/>
      <w:lvlText w:val="%1."/>
      <w:lvlJc w:val="left"/>
      <w:rPr>
        <w:rFonts w:ascii="Georgia" w:hAnsi="Georgia" w:cs="Georgia"/>
        <w:b w:val="0"/>
        <w:bCs w:val="0"/>
        <w:i w:val="0"/>
        <w:iCs w:val="0"/>
        <w:smallCaps w:val="0"/>
        <w:strike w:val="0"/>
        <w:color w:val="000000"/>
        <w:spacing w:val="0"/>
        <w:w w:val="100"/>
        <w:position w:val="0"/>
        <w:sz w:val="19"/>
        <w:szCs w:val="19"/>
        <w:u w:val="none"/>
      </w:rPr>
    </w:lvl>
    <w:lvl w:ilvl="1" w:tentative="0">
      <w:start w:val="1"/>
      <w:numFmt w:val="decimal"/>
      <w:lvlText w:val="%1."/>
      <w:lvlJc w:val="left"/>
      <w:rPr>
        <w:rFonts w:ascii="Georgia" w:hAnsi="Georgia" w:cs="Georgia"/>
        <w:b w:val="0"/>
        <w:bCs w:val="0"/>
        <w:i w:val="0"/>
        <w:iCs w:val="0"/>
        <w:smallCaps w:val="0"/>
        <w:strike w:val="0"/>
        <w:color w:val="000000"/>
        <w:spacing w:val="0"/>
        <w:w w:val="100"/>
        <w:position w:val="0"/>
        <w:sz w:val="19"/>
        <w:szCs w:val="19"/>
        <w:u w:val="none"/>
      </w:rPr>
    </w:lvl>
    <w:lvl w:ilvl="2" w:tentative="0">
      <w:start w:val="1"/>
      <w:numFmt w:val="decimal"/>
      <w:lvlText w:val="%1."/>
      <w:lvlJc w:val="left"/>
      <w:rPr>
        <w:rFonts w:ascii="Georgia" w:hAnsi="Georgia" w:cs="Georgia"/>
        <w:b w:val="0"/>
        <w:bCs w:val="0"/>
        <w:i w:val="0"/>
        <w:iCs w:val="0"/>
        <w:smallCaps w:val="0"/>
        <w:strike w:val="0"/>
        <w:color w:val="000000"/>
        <w:spacing w:val="0"/>
        <w:w w:val="100"/>
        <w:position w:val="0"/>
        <w:sz w:val="19"/>
        <w:szCs w:val="19"/>
        <w:u w:val="none"/>
      </w:rPr>
    </w:lvl>
    <w:lvl w:ilvl="3" w:tentative="0">
      <w:start w:val="1"/>
      <w:numFmt w:val="decimal"/>
      <w:lvlText w:val="%1."/>
      <w:lvlJc w:val="left"/>
      <w:rPr>
        <w:rFonts w:ascii="Georgia" w:hAnsi="Georgia" w:cs="Georgia"/>
        <w:b w:val="0"/>
        <w:bCs w:val="0"/>
        <w:i w:val="0"/>
        <w:iCs w:val="0"/>
        <w:smallCaps w:val="0"/>
        <w:strike w:val="0"/>
        <w:color w:val="000000"/>
        <w:spacing w:val="0"/>
        <w:w w:val="100"/>
        <w:position w:val="0"/>
        <w:sz w:val="19"/>
        <w:szCs w:val="19"/>
        <w:u w:val="none"/>
      </w:rPr>
    </w:lvl>
    <w:lvl w:ilvl="4" w:tentative="0">
      <w:start w:val="1"/>
      <w:numFmt w:val="decimal"/>
      <w:lvlText w:val="%1."/>
      <w:lvlJc w:val="left"/>
      <w:rPr>
        <w:rFonts w:ascii="Georgia" w:hAnsi="Georgia" w:cs="Georgia"/>
        <w:b w:val="0"/>
        <w:bCs w:val="0"/>
        <w:i w:val="0"/>
        <w:iCs w:val="0"/>
        <w:smallCaps w:val="0"/>
        <w:strike w:val="0"/>
        <w:color w:val="000000"/>
        <w:spacing w:val="0"/>
        <w:w w:val="100"/>
        <w:position w:val="0"/>
        <w:sz w:val="19"/>
        <w:szCs w:val="19"/>
        <w:u w:val="none"/>
      </w:rPr>
    </w:lvl>
    <w:lvl w:ilvl="5" w:tentative="0">
      <w:start w:val="1"/>
      <w:numFmt w:val="decimal"/>
      <w:lvlText w:val="%1."/>
      <w:lvlJc w:val="left"/>
      <w:rPr>
        <w:rFonts w:ascii="Georgia" w:hAnsi="Georgia" w:cs="Georgia"/>
        <w:b w:val="0"/>
        <w:bCs w:val="0"/>
        <w:i w:val="0"/>
        <w:iCs w:val="0"/>
        <w:smallCaps w:val="0"/>
        <w:strike w:val="0"/>
        <w:color w:val="000000"/>
        <w:spacing w:val="0"/>
        <w:w w:val="100"/>
        <w:position w:val="0"/>
        <w:sz w:val="19"/>
        <w:szCs w:val="19"/>
        <w:u w:val="none"/>
      </w:rPr>
    </w:lvl>
    <w:lvl w:ilvl="6" w:tentative="0">
      <w:start w:val="1"/>
      <w:numFmt w:val="decimal"/>
      <w:lvlText w:val="%1."/>
      <w:lvlJc w:val="left"/>
      <w:rPr>
        <w:rFonts w:ascii="Georgia" w:hAnsi="Georgia" w:cs="Georgia"/>
        <w:b w:val="0"/>
        <w:bCs w:val="0"/>
        <w:i w:val="0"/>
        <w:iCs w:val="0"/>
        <w:smallCaps w:val="0"/>
        <w:strike w:val="0"/>
        <w:color w:val="000000"/>
        <w:spacing w:val="0"/>
        <w:w w:val="100"/>
        <w:position w:val="0"/>
        <w:sz w:val="19"/>
        <w:szCs w:val="19"/>
        <w:u w:val="none"/>
      </w:rPr>
    </w:lvl>
    <w:lvl w:ilvl="7" w:tentative="0">
      <w:start w:val="1"/>
      <w:numFmt w:val="decimal"/>
      <w:lvlText w:val="%1."/>
      <w:lvlJc w:val="left"/>
      <w:rPr>
        <w:rFonts w:ascii="Georgia" w:hAnsi="Georgia" w:cs="Georgia"/>
        <w:b w:val="0"/>
        <w:bCs w:val="0"/>
        <w:i w:val="0"/>
        <w:iCs w:val="0"/>
        <w:smallCaps w:val="0"/>
        <w:strike w:val="0"/>
        <w:color w:val="000000"/>
        <w:spacing w:val="0"/>
        <w:w w:val="100"/>
        <w:position w:val="0"/>
        <w:sz w:val="19"/>
        <w:szCs w:val="19"/>
        <w:u w:val="none"/>
      </w:rPr>
    </w:lvl>
    <w:lvl w:ilvl="8" w:tentative="0">
      <w:start w:val="1"/>
      <w:numFmt w:val="decimal"/>
      <w:lvlText w:val="%1."/>
      <w:lvlJc w:val="left"/>
      <w:rPr>
        <w:rFonts w:ascii="Georgia" w:hAnsi="Georgia" w:cs="Georgia"/>
        <w:b w:val="0"/>
        <w:bCs w:val="0"/>
        <w:i w:val="0"/>
        <w:iCs w:val="0"/>
        <w:smallCaps w:val="0"/>
        <w:strike w:val="0"/>
        <w:color w:val="000000"/>
        <w:spacing w:val="0"/>
        <w:w w:val="100"/>
        <w:position w:val="0"/>
        <w:sz w:val="19"/>
        <w:szCs w:val="19"/>
        <w:u w:val="none"/>
      </w:rPr>
    </w:lvl>
  </w:abstractNum>
  <w:abstractNum w:abstractNumId="3">
    <w:nsid w:val="00000006"/>
    <w:multiLevelType w:val="singleLevel"/>
    <w:tmpl w:val="00000006"/>
    <w:lvl w:ilvl="0" w:tentative="0">
      <w:start w:val="1"/>
      <w:numFmt w:val="bullet"/>
      <w:lvlText w:val=""/>
      <w:lvlJc w:val="left"/>
      <w:pPr>
        <w:tabs>
          <w:tab w:val="left" w:pos="1174"/>
        </w:tabs>
        <w:ind w:left="1174" w:hanging="360"/>
      </w:pPr>
      <w:rPr>
        <w:rFonts w:ascii="Symbol" w:hAnsi="Symbol" w:cs="OpenSymbol"/>
        <w:color w:val="000000"/>
      </w:rPr>
    </w:lvl>
  </w:abstractNum>
  <w:abstractNum w:abstractNumId="4">
    <w:nsid w:val="00000008"/>
    <w:multiLevelType w:val="singleLevel"/>
    <w:tmpl w:val="00000008"/>
    <w:lvl w:ilvl="0" w:tentative="0">
      <w:start w:val="65535"/>
      <w:numFmt w:val="bullet"/>
      <w:lvlText w:val="•"/>
      <w:lvlJc w:val="left"/>
      <w:pPr>
        <w:tabs>
          <w:tab w:val="left" w:pos="708"/>
        </w:tabs>
        <w:ind w:left="0" w:firstLine="0"/>
      </w:pPr>
      <w:rPr>
        <w:rFonts w:ascii="Times New Roman" w:hAnsi="Times New Roman" w:cs="Symbol"/>
        <w:color w:val="000000"/>
        <w:sz w:val="24"/>
        <w:szCs w:val="24"/>
      </w:rPr>
    </w:lvl>
  </w:abstractNum>
  <w:abstractNum w:abstractNumId="5">
    <w:nsid w:val="0000000A"/>
    <w:multiLevelType w:val="singleLevel"/>
    <w:tmpl w:val="0000000A"/>
    <w:lvl w:ilvl="0" w:tentative="0">
      <w:start w:val="1"/>
      <w:numFmt w:val="decimal"/>
      <w:lvlText w:val="%1."/>
      <w:lvlJc w:val="left"/>
      <w:pPr>
        <w:tabs>
          <w:tab w:val="left" w:pos="0"/>
        </w:tabs>
        <w:ind w:left="384" w:hanging="360"/>
      </w:pPr>
      <w:rPr>
        <w:rFonts w:ascii="Times New Roman" w:hAnsi="Times New Roman" w:cs="Times New Roman"/>
      </w:rPr>
    </w:lvl>
  </w:abstractNum>
  <w:abstractNum w:abstractNumId="6">
    <w:nsid w:val="0000000D"/>
    <w:multiLevelType w:val="multilevel"/>
    <w:tmpl w:val="0000000D"/>
    <w:lvl w:ilvl="0" w:tentative="0">
      <w:start w:val="1"/>
      <w:numFmt w:val="bullet"/>
      <w:lvlText w:val="■"/>
      <w:lvlJc w:val="left"/>
      <w:rPr>
        <w:rFonts w:ascii="Times New Roman" w:hAnsi="Times New Roman"/>
        <w:b w:val="0"/>
        <w:i w:val="0"/>
        <w:smallCaps w:val="0"/>
        <w:strike w:val="0"/>
        <w:color w:val="000000"/>
        <w:spacing w:val="0"/>
        <w:w w:val="100"/>
        <w:position w:val="0"/>
        <w:sz w:val="17"/>
        <w:u w:val="none"/>
      </w:rPr>
    </w:lvl>
    <w:lvl w:ilvl="1" w:tentative="0">
      <w:start w:val="1"/>
      <w:numFmt w:val="bullet"/>
      <w:lvlText w:val="■"/>
      <w:lvlJc w:val="left"/>
      <w:rPr>
        <w:rFonts w:ascii="Times New Roman" w:hAnsi="Times New Roman"/>
        <w:b w:val="0"/>
        <w:i w:val="0"/>
        <w:smallCaps w:val="0"/>
        <w:strike w:val="0"/>
        <w:color w:val="000000"/>
        <w:spacing w:val="0"/>
        <w:w w:val="100"/>
        <w:position w:val="0"/>
        <w:sz w:val="17"/>
        <w:u w:val="none"/>
      </w:rPr>
    </w:lvl>
    <w:lvl w:ilvl="2" w:tentative="0">
      <w:start w:val="1"/>
      <w:numFmt w:val="bullet"/>
      <w:lvlText w:val="■"/>
      <w:lvlJc w:val="left"/>
      <w:rPr>
        <w:rFonts w:ascii="Times New Roman" w:hAnsi="Times New Roman"/>
        <w:b w:val="0"/>
        <w:i w:val="0"/>
        <w:smallCaps w:val="0"/>
        <w:strike w:val="0"/>
        <w:color w:val="000000"/>
        <w:spacing w:val="0"/>
        <w:w w:val="100"/>
        <w:position w:val="0"/>
        <w:sz w:val="17"/>
        <w:u w:val="none"/>
      </w:rPr>
    </w:lvl>
    <w:lvl w:ilvl="3" w:tentative="0">
      <w:start w:val="1"/>
      <w:numFmt w:val="bullet"/>
      <w:lvlText w:val="■"/>
      <w:lvlJc w:val="left"/>
      <w:rPr>
        <w:rFonts w:ascii="Times New Roman" w:hAnsi="Times New Roman"/>
        <w:b w:val="0"/>
        <w:i w:val="0"/>
        <w:smallCaps w:val="0"/>
        <w:strike w:val="0"/>
        <w:color w:val="000000"/>
        <w:spacing w:val="0"/>
        <w:w w:val="100"/>
        <w:position w:val="0"/>
        <w:sz w:val="17"/>
        <w:u w:val="none"/>
      </w:rPr>
    </w:lvl>
    <w:lvl w:ilvl="4" w:tentative="0">
      <w:start w:val="1"/>
      <w:numFmt w:val="bullet"/>
      <w:lvlText w:val="■"/>
      <w:lvlJc w:val="left"/>
      <w:rPr>
        <w:rFonts w:ascii="Times New Roman" w:hAnsi="Times New Roman"/>
        <w:b w:val="0"/>
        <w:i w:val="0"/>
        <w:smallCaps w:val="0"/>
        <w:strike w:val="0"/>
        <w:color w:val="000000"/>
        <w:spacing w:val="0"/>
        <w:w w:val="100"/>
        <w:position w:val="0"/>
        <w:sz w:val="17"/>
        <w:u w:val="none"/>
      </w:rPr>
    </w:lvl>
    <w:lvl w:ilvl="5" w:tentative="0">
      <w:start w:val="1"/>
      <w:numFmt w:val="bullet"/>
      <w:lvlText w:val="■"/>
      <w:lvlJc w:val="left"/>
      <w:rPr>
        <w:rFonts w:ascii="Times New Roman" w:hAnsi="Times New Roman"/>
        <w:b w:val="0"/>
        <w:i w:val="0"/>
        <w:smallCaps w:val="0"/>
        <w:strike w:val="0"/>
        <w:color w:val="000000"/>
        <w:spacing w:val="0"/>
        <w:w w:val="100"/>
        <w:position w:val="0"/>
        <w:sz w:val="17"/>
        <w:u w:val="none"/>
      </w:rPr>
    </w:lvl>
    <w:lvl w:ilvl="6" w:tentative="0">
      <w:start w:val="1"/>
      <w:numFmt w:val="bullet"/>
      <w:lvlText w:val="■"/>
      <w:lvlJc w:val="left"/>
      <w:rPr>
        <w:rFonts w:ascii="Times New Roman" w:hAnsi="Times New Roman"/>
        <w:b w:val="0"/>
        <w:i w:val="0"/>
        <w:smallCaps w:val="0"/>
        <w:strike w:val="0"/>
        <w:color w:val="000000"/>
        <w:spacing w:val="0"/>
        <w:w w:val="100"/>
        <w:position w:val="0"/>
        <w:sz w:val="17"/>
        <w:u w:val="none"/>
      </w:rPr>
    </w:lvl>
    <w:lvl w:ilvl="7" w:tentative="0">
      <w:start w:val="1"/>
      <w:numFmt w:val="bullet"/>
      <w:lvlText w:val="■"/>
      <w:lvlJc w:val="left"/>
      <w:rPr>
        <w:rFonts w:ascii="Times New Roman" w:hAnsi="Times New Roman"/>
        <w:b w:val="0"/>
        <w:i w:val="0"/>
        <w:smallCaps w:val="0"/>
        <w:strike w:val="0"/>
        <w:color w:val="000000"/>
        <w:spacing w:val="0"/>
        <w:w w:val="100"/>
        <w:position w:val="0"/>
        <w:sz w:val="17"/>
        <w:u w:val="none"/>
      </w:rPr>
    </w:lvl>
    <w:lvl w:ilvl="8" w:tentative="0">
      <w:start w:val="1"/>
      <w:numFmt w:val="bullet"/>
      <w:lvlText w:val="■"/>
      <w:lvlJc w:val="left"/>
      <w:rPr>
        <w:rFonts w:ascii="Times New Roman" w:hAnsi="Times New Roman"/>
        <w:b w:val="0"/>
        <w:i w:val="0"/>
        <w:smallCaps w:val="0"/>
        <w:strike w:val="0"/>
        <w:color w:val="000000"/>
        <w:spacing w:val="0"/>
        <w:w w:val="100"/>
        <w:position w:val="0"/>
        <w:sz w:val="17"/>
        <w:u w:val="none"/>
      </w:rPr>
    </w:lvl>
  </w:abstractNum>
  <w:abstractNum w:abstractNumId="7">
    <w:nsid w:val="0000000F"/>
    <w:multiLevelType w:val="multilevel"/>
    <w:tmpl w:val="0000000F"/>
    <w:lvl w:ilvl="0" w:tentative="0">
      <w:start w:val="1"/>
      <w:numFmt w:val="decimal"/>
      <w:lvlText w:val="%1)"/>
      <w:lvlJc w:val="left"/>
      <w:rPr>
        <w:rFonts w:ascii="Georgia" w:hAnsi="Georgia" w:cs="Georgia"/>
        <w:b w:val="0"/>
        <w:bCs w:val="0"/>
        <w:i w:val="0"/>
        <w:iCs w:val="0"/>
        <w:smallCaps w:val="0"/>
        <w:strike w:val="0"/>
        <w:color w:val="000000"/>
        <w:spacing w:val="0"/>
        <w:w w:val="100"/>
        <w:position w:val="0"/>
        <w:sz w:val="19"/>
        <w:szCs w:val="19"/>
        <w:u w:val="none"/>
      </w:rPr>
    </w:lvl>
    <w:lvl w:ilvl="1" w:tentative="0">
      <w:start w:val="1"/>
      <w:numFmt w:val="decimal"/>
      <w:lvlText w:val="%1)"/>
      <w:lvlJc w:val="left"/>
      <w:rPr>
        <w:rFonts w:ascii="Georgia" w:hAnsi="Georgia" w:cs="Georgia"/>
        <w:b w:val="0"/>
        <w:bCs w:val="0"/>
        <w:i w:val="0"/>
        <w:iCs w:val="0"/>
        <w:smallCaps w:val="0"/>
        <w:strike w:val="0"/>
        <w:color w:val="000000"/>
        <w:spacing w:val="0"/>
        <w:w w:val="100"/>
        <w:position w:val="0"/>
        <w:sz w:val="19"/>
        <w:szCs w:val="19"/>
        <w:u w:val="none"/>
      </w:rPr>
    </w:lvl>
    <w:lvl w:ilvl="2" w:tentative="0">
      <w:start w:val="1"/>
      <w:numFmt w:val="decimal"/>
      <w:lvlText w:val="%1)"/>
      <w:lvlJc w:val="left"/>
      <w:rPr>
        <w:rFonts w:ascii="Georgia" w:hAnsi="Georgia" w:cs="Georgia"/>
        <w:b w:val="0"/>
        <w:bCs w:val="0"/>
        <w:i w:val="0"/>
        <w:iCs w:val="0"/>
        <w:smallCaps w:val="0"/>
        <w:strike w:val="0"/>
        <w:color w:val="000000"/>
        <w:spacing w:val="0"/>
        <w:w w:val="100"/>
        <w:position w:val="0"/>
        <w:sz w:val="19"/>
        <w:szCs w:val="19"/>
        <w:u w:val="none"/>
      </w:rPr>
    </w:lvl>
    <w:lvl w:ilvl="3" w:tentative="0">
      <w:start w:val="1"/>
      <w:numFmt w:val="decimal"/>
      <w:lvlText w:val="%1)"/>
      <w:lvlJc w:val="left"/>
      <w:rPr>
        <w:rFonts w:ascii="Georgia" w:hAnsi="Georgia" w:cs="Georgia"/>
        <w:b w:val="0"/>
        <w:bCs w:val="0"/>
        <w:i w:val="0"/>
        <w:iCs w:val="0"/>
        <w:smallCaps w:val="0"/>
        <w:strike w:val="0"/>
        <w:color w:val="000000"/>
        <w:spacing w:val="0"/>
        <w:w w:val="100"/>
        <w:position w:val="0"/>
        <w:sz w:val="19"/>
        <w:szCs w:val="19"/>
        <w:u w:val="none"/>
      </w:rPr>
    </w:lvl>
    <w:lvl w:ilvl="4" w:tentative="0">
      <w:start w:val="1"/>
      <w:numFmt w:val="decimal"/>
      <w:lvlText w:val="%1)"/>
      <w:lvlJc w:val="left"/>
      <w:rPr>
        <w:rFonts w:ascii="Georgia" w:hAnsi="Georgia" w:cs="Georgia"/>
        <w:b w:val="0"/>
        <w:bCs w:val="0"/>
        <w:i w:val="0"/>
        <w:iCs w:val="0"/>
        <w:smallCaps w:val="0"/>
        <w:strike w:val="0"/>
        <w:color w:val="000000"/>
        <w:spacing w:val="0"/>
        <w:w w:val="100"/>
        <w:position w:val="0"/>
        <w:sz w:val="19"/>
        <w:szCs w:val="19"/>
        <w:u w:val="none"/>
      </w:rPr>
    </w:lvl>
    <w:lvl w:ilvl="5" w:tentative="0">
      <w:start w:val="1"/>
      <w:numFmt w:val="decimal"/>
      <w:lvlText w:val="%1)"/>
      <w:lvlJc w:val="left"/>
      <w:rPr>
        <w:rFonts w:ascii="Georgia" w:hAnsi="Georgia" w:cs="Georgia"/>
        <w:b w:val="0"/>
        <w:bCs w:val="0"/>
        <w:i w:val="0"/>
        <w:iCs w:val="0"/>
        <w:smallCaps w:val="0"/>
        <w:strike w:val="0"/>
        <w:color w:val="000000"/>
        <w:spacing w:val="0"/>
        <w:w w:val="100"/>
        <w:position w:val="0"/>
        <w:sz w:val="19"/>
        <w:szCs w:val="19"/>
        <w:u w:val="none"/>
      </w:rPr>
    </w:lvl>
    <w:lvl w:ilvl="6" w:tentative="0">
      <w:start w:val="1"/>
      <w:numFmt w:val="decimal"/>
      <w:lvlText w:val="%1)"/>
      <w:lvlJc w:val="left"/>
      <w:rPr>
        <w:rFonts w:ascii="Georgia" w:hAnsi="Georgia" w:cs="Georgia"/>
        <w:b w:val="0"/>
        <w:bCs w:val="0"/>
        <w:i w:val="0"/>
        <w:iCs w:val="0"/>
        <w:smallCaps w:val="0"/>
        <w:strike w:val="0"/>
        <w:color w:val="000000"/>
        <w:spacing w:val="0"/>
        <w:w w:val="100"/>
        <w:position w:val="0"/>
        <w:sz w:val="19"/>
        <w:szCs w:val="19"/>
        <w:u w:val="none"/>
      </w:rPr>
    </w:lvl>
    <w:lvl w:ilvl="7" w:tentative="0">
      <w:start w:val="1"/>
      <w:numFmt w:val="decimal"/>
      <w:lvlText w:val="%1)"/>
      <w:lvlJc w:val="left"/>
      <w:rPr>
        <w:rFonts w:ascii="Georgia" w:hAnsi="Georgia" w:cs="Georgia"/>
        <w:b w:val="0"/>
        <w:bCs w:val="0"/>
        <w:i w:val="0"/>
        <w:iCs w:val="0"/>
        <w:smallCaps w:val="0"/>
        <w:strike w:val="0"/>
        <w:color w:val="000000"/>
        <w:spacing w:val="0"/>
        <w:w w:val="100"/>
        <w:position w:val="0"/>
        <w:sz w:val="19"/>
        <w:szCs w:val="19"/>
        <w:u w:val="none"/>
      </w:rPr>
    </w:lvl>
    <w:lvl w:ilvl="8" w:tentative="0">
      <w:start w:val="1"/>
      <w:numFmt w:val="decimal"/>
      <w:lvlText w:val="%1)"/>
      <w:lvlJc w:val="left"/>
      <w:rPr>
        <w:rFonts w:ascii="Georgia" w:hAnsi="Georgia" w:cs="Georgia"/>
        <w:b w:val="0"/>
        <w:bCs w:val="0"/>
        <w:i w:val="0"/>
        <w:iCs w:val="0"/>
        <w:smallCaps w:val="0"/>
        <w:strike w:val="0"/>
        <w:color w:val="000000"/>
        <w:spacing w:val="0"/>
        <w:w w:val="100"/>
        <w:position w:val="0"/>
        <w:sz w:val="19"/>
        <w:szCs w:val="19"/>
        <w:u w:val="none"/>
      </w:rPr>
    </w:lvl>
  </w:abstractNum>
  <w:abstractNum w:abstractNumId="8">
    <w:nsid w:val="00000011"/>
    <w:multiLevelType w:val="multilevel"/>
    <w:tmpl w:val="00000011"/>
    <w:lvl w:ilvl="0" w:tentative="0">
      <w:start w:val="1"/>
      <w:numFmt w:val="decimal"/>
      <w:lvlText w:val="%1)"/>
      <w:lvlJc w:val="left"/>
      <w:rPr>
        <w:rFonts w:ascii="Georgia" w:hAnsi="Georgia" w:cs="Georgia"/>
        <w:b w:val="0"/>
        <w:bCs w:val="0"/>
        <w:i w:val="0"/>
        <w:iCs w:val="0"/>
        <w:smallCaps w:val="0"/>
        <w:strike w:val="0"/>
        <w:color w:val="000000"/>
        <w:spacing w:val="0"/>
        <w:w w:val="100"/>
        <w:position w:val="0"/>
        <w:sz w:val="19"/>
        <w:szCs w:val="19"/>
        <w:u w:val="none"/>
      </w:rPr>
    </w:lvl>
    <w:lvl w:ilvl="1" w:tentative="0">
      <w:start w:val="1"/>
      <w:numFmt w:val="decimal"/>
      <w:lvlText w:val="%1)"/>
      <w:lvlJc w:val="left"/>
      <w:rPr>
        <w:rFonts w:ascii="Georgia" w:hAnsi="Georgia" w:cs="Georgia"/>
        <w:b w:val="0"/>
        <w:bCs w:val="0"/>
        <w:i w:val="0"/>
        <w:iCs w:val="0"/>
        <w:smallCaps w:val="0"/>
        <w:strike w:val="0"/>
        <w:color w:val="000000"/>
        <w:spacing w:val="0"/>
        <w:w w:val="100"/>
        <w:position w:val="0"/>
        <w:sz w:val="19"/>
        <w:szCs w:val="19"/>
        <w:u w:val="none"/>
      </w:rPr>
    </w:lvl>
    <w:lvl w:ilvl="2" w:tentative="0">
      <w:start w:val="1"/>
      <w:numFmt w:val="decimal"/>
      <w:lvlText w:val="%1)"/>
      <w:lvlJc w:val="left"/>
      <w:rPr>
        <w:rFonts w:ascii="Georgia" w:hAnsi="Georgia" w:cs="Georgia"/>
        <w:b w:val="0"/>
        <w:bCs w:val="0"/>
        <w:i w:val="0"/>
        <w:iCs w:val="0"/>
        <w:smallCaps w:val="0"/>
        <w:strike w:val="0"/>
        <w:color w:val="000000"/>
        <w:spacing w:val="0"/>
        <w:w w:val="100"/>
        <w:position w:val="0"/>
        <w:sz w:val="19"/>
        <w:szCs w:val="19"/>
        <w:u w:val="none"/>
      </w:rPr>
    </w:lvl>
    <w:lvl w:ilvl="3" w:tentative="0">
      <w:start w:val="1"/>
      <w:numFmt w:val="decimal"/>
      <w:lvlText w:val="%1)"/>
      <w:lvlJc w:val="left"/>
      <w:rPr>
        <w:rFonts w:ascii="Georgia" w:hAnsi="Georgia" w:cs="Georgia"/>
        <w:b w:val="0"/>
        <w:bCs w:val="0"/>
        <w:i w:val="0"/>
        <w:iCs w:val="0"/>
        <w:smallCaps w:val="0"/>
        <w:strike w:val="0"/>
        <w:color w:val="000000"/>
        <w:spacing w:val="0"/>
        <w:w w:val="100"/>
        <w:position w:val="0"/>
        <w:sz w:val="19"/>
        <w:szCs w:val="19"/>
        <w:u w:val="none"/>
      </w:rPr>
    </w:lvl>
    <w:lvl w:ilvl="4" w:tentative="0">
      <w:start w:val="1"/>
      <w:numFmt w:val="decimal"/>
      <w:lvlText w:val="%1)"/>
      <w:lvlJc w:val="left"/>
      <w:rPr>
        <w:rFonts w:ascii="Georgia" w:hAnsi="Georgia" w:cs="Georgia"/>
        <w:b w:val="0"/>
        <w:bCs w:val="0"/>
        <w:i w:val="0"/>
        <w:iCs w:val="0"/>
        <w:smallCaps w:val="0"/>
        <w:strike w:val="0"/>
        <w:color w:val="000000"/>
        <w:spacing w:val="0"/>
        <w:w w:val="100"/>
        <w:position w:val="0"/>
        <w:sz w:val="19"/>
        <w:szCs w:val="19"/>
        <w:u w:val="none"/>
      </w:rPr>
    </w:lvl>
    <w:lvl w:ilvl="5" w:tentative="0">
      <w:start w:val="1"/>
      <w:numFmt w:val="decimal"/>
      <w:lvlText w:val="%1)"/>
      <w:lvlJc w:val="left"/>
      <w:rPr>
        <w:rFonts w:ascii="Georgia" w:hAnsi="Georgia" w:cs="Georgia"/>
        <w:b w:val="0"/>
        <w:bCs w:val="0"/>
        <w:i w:val="0"/>
        <w:iCs w:val="0"/>
        <w:smallCaps w:val="0"/>
        <w:strike w:val="0"/>
        <w:color w:val="000000"/>
        <w:spacing w:val="0"/>
        <w:w w:val="100"/>
        <w:position w:val="0"/>
        <w:sz w:val="19"/>
        <w:szCs w:val="19"/>
        <w:u w:val="none"/>
      </w:rPr>
    </w:lvl>
    <w:lvl w:ilvl="6" w:tentative="0">
      <w:start w:val="1"/>
      <w:numFmt w:val="decimal"/>
      <w:lvlText w:val="%1)"/>
      <w:lvlJc w:val="left"/>
      <w:rPr>
        <w:rFonts w:ascii="Georgia" w:hAnsi="Georgia" w:cs="Georgia"/>
        <w:b w:val="0"/>
        <w:bCs w:val="0"/>
        <w:i w:val="0"/>
        <w:iCs w:val="0"/>
        <w:smallCaps w:val="0"/>
        <w:strike w:val="0"/>
        <w:color w:val="000000"/>
        <w:spacing w:val="0"/>
        <w:w w:val="100"/>
        <w:position w:val="0"/>
        <w:sz w:val="19"/>
        <w:szCs w:val="19"/>
        <w:u w:val="none"/>
      </w:rPr>
    </w:lvl>
    <w:lvl w:ilvl="7" w:tentative="0">
      <w:start w:val="1"/>
      <w:numFmt w:val="decimal"/>
      <w:lvlText w:val="%1)"/>
      <w:lvlJc w:val="left"/>
      <w:rPr>
        <w:rFonts w:ascii="Georgia" w:hAnsi="Georgia" w:cs="Georgia"/>
        <w:b w:val="0"/>
        <w:bCs w:val="0"/>
        <w:i w:val="0"/>
        <w:iCs w:val="0"/>
        <w:smallCaps w:val="0"/>
        <w:strike w:val="0"/>
        <w:color w:val="000000"/>
        <w:spacing w:val="0"/>
        <w:w w:val="100"/>
        <w:position w:val="0"/>
        <w:sz w:val="19"/>
        <w:szCs w:val="19"/>
        <w:u w:val="none"/>
      </w:rPr>
    </w:lvl>
    <w:lvl w:ilvl="8" w:tentative="0">
      <w:start w:val="1"/>
      <w:numFmt w:val="decimal"/>
      <w:lvlText w:val="%1)"/>
      <w:lvlJc w:val="left"/>
      <w:rPr>
        <w:rFonts w:ascii="Georgia" w:hAnsi="Georgia" w:cs="Georgia"/>
        <w:b w:val="0"/>
        <w:bCs w:val="0"/>
        <w:i w:val="0"/>
        <w:iCs w:val="0"/>
        <w:smallCaps w:val="0"/>
        <w:strike w:val="0"/>
        <w:color w:val="000000"/>
        <w:spacing w:val="0"/>
        <w:w w:val="100"/>
        <w:position w:val="0"/>
        <w:sz w:val="19"/>
        <w:szCs w:val="19"/>
        <w:u w:val="none"/>
      </w:rPr>
    </w:lvl>
  </w:abstractNum>
  <w:abstractNum w:abstractNumId="9">
    <w:nsid w:val="00000115"/>
    <w:multiLevelType w:val="multilevel"/>
    <w:tmpl w:val="00000115"/>
    <w:lvl w:ilvl="0" w:tentative="0">
      <w:start w:val="1"/>
      <w:numFmt w:val="bullet"/>
      <w:lvlText w:val="■"/>
      <w:lvlJc w:val="left"/>
      <w:rPr>
        <w:rFonts w:ascii="Times New Roman" w:hAnsi="Times New Roman"/>
        <w:b w:val="0"/>
        <w:i w:val="0"/>
        <w:smallCaps w:val="0"/>
        <w:strike w:val="0"/>
        <w:color w:val="000000"/>
        <w:spacing w:val="0"/>
        <w:w w:val="100"/>
        <w:position w:val="0"/>
        <w:sz w:val="17"/>
        <w:u w:val="none"/>
      </w:rPr>
    </w:lvl>
    <w:lvl w:ilvl="1" w:tentative="0">
      <w:start w:val="1"/>
      <w:numFmt w:val="bullet"/>
      <w:lvlText w:val="■"/>
      <w:lvlJc w:val="left"/>
      <w:rPr>
        <w:rFonts w:ascii="Times New Roman" w:hAnsi="Times New Roman"/>
        <w:b w:val="0"/>
        <w:i w:val="0"/>
        <w:smallCaps w:val="0"/>
        <w:strike w:val="0"/>
        <w:color w:val="000000"/>
        <w:spacing w:val="0"/>
        <w:w w:val="100"/>
        <w:position w:val="0"/>
        <w:sz w:val="17"/>
        <w:u w:val="none"/>
      </w:rPr>
    </w:lvl>
    <w:lvl w:ilvl="2" w:tentative="0">
      <w:start w:val="1"/>
      <w:numFmt w:val="bullet"/>
      <w:lvlText w:val="■"/>
      <w:lvlJc w:val="left"/>
      <w:rPr>
        <w:rFonts w:ascii="Times New Roman" w:hAnsi="Times New Roman"/>
        <w:b w:val="0"/>
        <w:i w:val="0"/>
        <w:smallCaps w:val="0"/>
        <w:strike w:val="0"/>
        <w:color w:val="000000"/>
        <w:spacing w:val="0"/>
        <w:w w:val="100"/>
        <w:position w:val="0"/>
        <w:sz w:val="17"/>
        <w:u w:val="none"/>
      </w:rPr>
    </w:lvl>
    <w:lvl w:ilvl="3" w:tentative="0">
      <w:start w:val="1"/>
      <w:numFmt w:val="bullet"/>
      <w:lvlText w:val="■"/>
      <w:lvlJc w:val="left"/>
      <w:rPr>
        <w:rFonts w:ascii="Times New Roman" w:hAnsi="Times New Roman"/>
        <w:b w:val="0"/>
        <w:i w:val="0"/>
        <w:smallCaps w:val="0"/>
        <w:strike w:val="0"/>
        <w:color w:val="000000"/>
        <w:spacing w:val="0"/>
        <w:w w:val="100"/>
        <w:position w:val="0"/>
        <w:sz w:val="17"/>
        <w:u w:val="none"/>
      </w:rPr>
    </w:lvl>
    <w:lvl w:ilvl="4" w:tentative="0">
      <w:start w:val="1"/>
      <w:numFmt w:val="bullet"/>
      <w:lvlText w:val="■"/>
      <w:lvlJc w:val="left"/>
      <w:rPr>
        <w:rFonts w:ascii="Times New Roman" w:hAnsi="Times New Roman"/>
        <w:b w:val="0"/>
        <w:i w:val="0"/>
        <w:smallCaps w:val="0"/>
        <w:strike w:val="0"/>
        <w:color w:val="000000"/>
        <w:spacing w:val="0"/>
        <w:w w:val="100"/>
        <w:position w:val="0"/>
        <w:sz w:val="17"/>
        <w:u w:val="none"/>
      </w:rPr>
    </w:lvl>
    <w:lvl w:ilvl="5" w:tentative="0">
      <w:start w:val="1"/>
      <w:numFmt w:val="bullet"/>
      <w:lvlText w:val="■"/>
      <w:lvlJc w:val="left"/>
      <w:rPr>
        <w:rFonts w:ascii="Times New Roman" w:hAnsi="Times New Roman"/>
        <w:b w:val="0"/>
        <w:i w:val="0"/>
        <w:smallCaps w:val="0"/>
        <w:strike w:val="0"/>
        <w:color w:val="000000"/>
        <w:spacing w:val="0"/>
        <w:w w:val="100"/>
        <w:position w:val="0"/>
        <w:sz w:val="17"/>
        <w:u w:val="none"/>
      </w:rPr>
    </w:lvl>
    <w:lvl w:ilvl="6" w:tentative="0">
      <w:start w:val="1"/>
      <w:numFmt w:val="bullet"/>
      <w:lvlText w:val="■"/>
      <w:lvlJc w:val="left"/>
      <w:rPr>
        <w:rFonts w:ascii="Times New Roman" w:hAnsi="Times New Roman"/>
        <w:b w:val="0"/>
        <w:i w:val="0"/>
        <w:smallCaps w:val="0"/>
        <w:strike w:val="0"/>
        <w:color w:val="000000"/>
        <w:spacing w:val="0"/>
        <w:w w:val="100"/>
        <w:position w:val="0"/>
        <w:sz w:val="17"/>
        <w:u w:val="none"/>
      </w:rPr>
    </w:lvl>
    <w:lvl w:ilvl="7" w:tentative="0">
      <w:start w:val="1"/>
      <w:numFmt w:val="bullet"/>
      <w:lvlText w:val="■"/>
      <w:lvlJc w:val="left"/>
      <w:rPr>
        <w:rFonts w:ascii="Times New Roman" w:hAnsi="Times New Roman"/>
        <w:b w:val="0"/>
        <w:i w:val="0"/>
        <w:smallCaps w:val="0"/>
        <w:strike w:val="0"/>
        <w:color w:val="000000"/>
        <w:spacing w:val="0"/>
        <w:w w:val="100"/>
        <w:position w:val="0"/>
        <w:sz w:val="17"/>
        <w:u w:val="none"/>
      </w:rPr>
    </w:lvl>
    <w:lvl w:ilvl="8" w:tentative="0">
      <w:start w:val="1"/>
      <w:numFmt w:val="bullet"/>
      <w:lvlText w:val="■"/>
      <w:lvlJc w:val="left"/>
      <w:rPr>
        <w:rFonts w:ascii="Times New Roman" w:hAnsi="Times New Roman"/>
        <w:b w:val="0"/>
        <w:i w:val="0"/>
        <w:smallCaps w:val="0"/>
        <w:strike w:val="0"/>
        <w:color w:val="000000"/>
        <w:spacing w:val="0"/>
        <w:w w:val="100"/>
        <w:position w:val="0"/>
        <w:sz w:val="17"/>
        <w:u w:val="none"/>
      </w:rPr>
    </w:lvl>
  </w:abstractNum>
  <w:abstractNum w:abstractNumId="10">
    <w:nsid w:val="00000129"/>
    <w:multiLevelType w:val="multilevel"/>
    <w:tmpl w:val="00000129"/>
    <w:lvl w:ilvl="0" w:tentative="0">
      <w:start w:val="1"/>
      <w:numFmt w:val="decimal"/>
      <w:lvlText w:val="3.5.%1."/>
      <w:lvlJc w:val="left"/>
      <w:rPr>
        <w:rFonts w:ascii="Tahoma" w:hAnsi="Tahoma" w:cs="Tahoma"/>
        <w:b/>
        <w:bCs/>
        <w:i w:val="0"/>
        <w:iCs w:val="0"/>
        <w:smallCaps w:val="0"/>
        <w:strike w:val="0"/>
        <w:color w:val="000000"/>
        <w:spacing w:val="0"/>
        <w:w w:val="100"/>
        <w:position w:val="0"/>
        <w:sz w:val="18"/>
        <w:szCs w:val="18"/>
        <w:u w:val="none"/>
      </w:rPr>
    </w:lvl>
    <w:lvl w:ilvl="1" w:tentative="0">
      <w:start w:val="1"/>
      <w:numFmt w:val="decimal"/>
      <w:lvlText w:val="3.5.%1."/>
      <w:lvlJc w:val="left"/>
      <w:rPr>
        <w:rFonts w:ascii="Tahoma" w:hAnsi="Tahoma" w:cs="Tahoma"/>
        <w:b/>
        <w:bCs/>
        <w:i w:val="0"/>
        <w:iCs w:val="0"/>
        <w:smallCaps w:val="0"/>
        <w:strike w:val="0"/>
        <w:color w:val="000000"/>
        <w:spacing w:val="0"/>
        <w:w w:val="100"/>
        <w:position w:val="0"/>
        <w:sz w:val="18"/>
        <w:szCs w:val="18"/>
        <w:u w:val="none"/>
      </w:rPr>
    </w:lvl>
    <w:lvl w:ilvl="2" w:tentative="0">
      <w:start w:val="1"/>
      <w:numFmt w:val="decimal"/>
      <w:lvlText w:val="3.5.%1."/>
      <w:lvlJc w:val="left"/>
      <w:rPr>
        <w:rFonts w:ascii="Tahoma" w:hAnsi="Tahoma" w:cs="Tahoma"/>
        <w:b/>
        <w:bCs/>
        <w:i w:val="0"/>
        <w:iCs w:val="0"/>
        <w:smallCaps w:val="0"/>
        <w:strike w:val="0"/>
        <w:color w:val="000000"/>
        <w:spacing w:val="0"/>
        <w:w w:val="100"/>
        <w:position w:val="0"/>
        <w:sz w:val="18"/>
        <w:szCs w:val="18"/>
        <w:u w:val="none"/>
      </w:rPr>
    </w:lvl>
    <w:lvl w:ilvl="3" w:tentative="0">
      <w:start w:val="1"/>
      <w:numFmt w:val="decimal"/>
      <w:lvlText w:val="3.5.%1."/>
      <w:lvlJc w:val="left"/>
      <w:rPr>
        <w:rFonts w:ascii="Tahoma" w:hAnsi="Tahoma" w:cs="Tahoma"/>
        <w:b/>
        <w:bCs/>
        <w:i w:val="0"/>
        <w:iCs w:val="0"/>
        <w:smallCaps w:val="0"/>
        <w:strike w:val="0"/>
        <w:color w:val="000000"/>
        <w:spacing w:val="0"/>
        <w:w w:val="100"/>
        <w:position w:val="0"/>
        <w:sz w:val="18"/>
        <w:szCs w:val="18"/>
        <w:u w:val="none"/>
      </w:rPr>
    </w:lvl>
    <w:lvl w:ilvl="4" w:tentative="0">
      <w:start w:val="1"/>
      <w:numFmt w:val="decimal"/>
      <w:lvlText w:val="3.5.%1."/>
      <w:lvlJc w:val="left"/>
      <w:rPr>
        <w:rFonts w:ascii="Tahoma" w:hAnsi="Tahoma" w:cs="Tahoma"/>
        <w:b/>
        <w:bCs/>
        <w:i w:val="0"/>
        <w:iCs w:val="0"/>
        <w:smallCaps w:val="0"/>
        <w:strike w:val="0"/>
        <w:color w:val="000000"/>
        <w:spacing w:val="0"/>
        <w:w w:val="100"/>
        <w:position w:val="0"/>
        <w:sz w:val="18"/>
        <w:szCs w:val="18"/>
        <w:u w:val="none"/>
      </w:rPr>
    </w:lvl>
    <w:lvl w:ilvl="5" w:tentative="0">
      <w:start w:val="1"/>
      <w:numFmt w:val="decimal"/>
      <w:lvlText w:val="3.5.%1."/>
      <w:lvlJc w:val="left"/>
      <w:rPr>
        <w:rFonts w:ascii="Tahoma" w:hAnsi="Tahoma" w:cs="Tahoma"/>
        <w:b/>
        <w:bCs/>
        <w:i w:val="0"/>
        <w:iCs w:val="0"/>
        <w:smallCaps w:val="0"/>
        <w:strike w:val="0"/>
        <w:color w:val="000000"/>
        <w:spacing w:val="0"/>
        <w:w w:val="100"/>
        <w:position w:val="0"/>
        <w:sz w:val="18"/>
        <w:szCs w:val="18"/>
        <w:u w:val="none"/>
      </w:rPr>
    </w:lvl>
    <w:lvl w:ilvl="6" w:tentative="0">
      <w:start w:val="1"/>
      <w:numFmt w:val="decimal"/>
      <w:lvlText w:val="3.5.%1."/>
      <w:lvlJc w:val="left"/>
      <w:rPr>
        <w:rFonts w:ascii="Tahoma" w:hAnsi="Tahoma" w:cs="Tahoma"/>
        <w:b/>
        <w:bCs/>
        <w:i w:val="0"/>
        <w:iCs w:val="0"/>
        <w:smallCaps w:val="0"/>
        <w:strike w:val="0"/>
        <w:color w:val="000000"/>
        <w:spacing w:val="0"/>
        <w:w w:val="100"/>
        <w:position w:val="0"/>
        <w:sz w:val="18"/>
        <w:szCs w:val="18"/>
        <w:u w:val="none"/>
      </w:rPr>
    </w:lvl>
    <w:lvl w:ilvl="7" w:tentative="0">
      <w:start w:val="1"/>
      <w:numFmt w:val="decimal"/>
      <w:lvlText w:val="3.5.%1."/>
      <w:lvlJc w:val="left"/>
      <w:rPr>
        <w:rFonts w:ascii="Tahoma" w:hAnsi="Tahoma" w:cs="Tahoma"/>
        <w:b/>
        <w:bCs/>
        <w:i w:val="0"/>
        <w:iCs w:val="0"/>
        <w:smallCaps w:val="0"/>
        <w:strike w:val="0"/>
        <w:color w:val="000000"/>
        <w:spacing w:val="0"/>
        <w:w w:val="100"/>
        <w:position w:val="0"/>
        <w:sz w:val="18"/>
        <w:szCs w:val="18"/>
        <w:u w:val="none"/>
      </w:rPr>
    </w:lvl>
    <w:lvl w:ilvl="8" w:tentative="0">
      <w:start w:val="1"/>
      <w:numFmt w:val="decimal"/>
      <w:lvlText w:val="3.5.%1."/>
      <w:lvlJc w:val="left"/>
      <w:rPr>
        <w:rFonts w:ascii="Tahoma" w:hAnsi="Tahoma" w:cs="Tahoma"/>
        <w:b/>
        <w:bCs/>
        <w:i w:val="0"/>
        <w:iCs w:val="0"/>
        <w:smallCaps w:val="0"/>
        <w:strike w:val="0"/>
        <w:color w:val="000000"/>
        <w:spacing w:val="0"/>
        <w:w w:val="100"/>
        <w:position w:val="0"/>
        <w:sz w:val="18"/>
        <w:szCs w:val="18"/>
        <w:u w:val="none"/>
      </w:rPr>
    </w:lvl>
  </w:abstractNum>
  <w:abstractNum w:abstractNumId="11">
    <w:nsid w:val="0000012B"/>
    <w:multiLevelType w:val="multilevel"/>
    <w:tmpl w:val="0000012B"/>
    <w:lvl w:ilvl="0" w:tentative="0">
      <w:start w:val="2"/>
      <w:numFmt w:val="decimal"/>
      <w:lvlText w:val="3.5.%1."/>
      <w:lvlJc w:val="left"/>
      <w:rPr>
        <w:rFonts w:ascii="Tahoma" w:hAnsi="Tahoma" w:cs="Tahoma"/>
        <w:b/>
        <w:bCs/>
        <w:i w:val="0"/>
        <w:iCs w:val="0"/>
        <w:smallCaps w:val="0"/>
        <w:strike w:val="0"/>
        <w:color w:val="000000"/>
        <w:spacing w:val="0"/>
        <w:w w:val="100"/>
        <w:position w:val="0"/>
        <w:sz w:val="18"/>
        <w:szCs w:val="18"/>
        <w:u w:val="none"/>
      </w:rPr>
    </w:lvl>
    <w:lvl w:ilvl="1" w:tentative="0">
      <w:start w:val="2"/>
      <w:numFmt w:val="decimal"/>
      <w:lvlText w:val="3.5.%1."/>
      <w:lvlJc w:val="left"/>
      <w:rPr>
        <w:rFonts w:ascii="Tahoma" w:hAnsi="Tahoma" w:cs="Tahoma"/>
        <w:b/>
        <w:bCs/>
        <w:i w:val="0"/>
        <w:iCs w:val="0"/>
        <w:smallCaps w:val="0"/>
        <w:strike w:val="0"/>
        <w:color w:val="000000"/>
        <w:spacing w:val="0"/>
        <w:w w:val="100"/>
        <w:position w:val="0"/>
        <w:sz w:val="18"/>
        <w:szCs w:val="18"/>
        <w:u w:val="none"/>
      </w:rPr>
    </w:lvl>
    <w:lvl w:ilvl="2" w:tentative="0">
      <w:start w:val="2"/>
      <w:numFmt w:val="decimal"/>
      <w:lvlText w:val="3.5.%1."/>
      <w:lvlJc w:val="left"/>
      <w:rPr>
        <w:rFonts w:ascii="Tahoma" w:hAnsi="Tahoma" w:cs="Tahoma"/>
        <w:b/>
        <w:bCs/>
        <w:i w:val="0"/>
        <w:iCs w:val="0"/>
        <w:smallCaps w:val="0"/>
        <w:strike w:val="0"/>
        <w:color w:val="000000"/>
        <w:spacing w:val="0"/>
        <w:w w:val="100"/>
        <w:position w:val="0"/>
        <w:sz w:val="18"/>
        <w:szCs w:val="18"/>
        <w:u w:val="none"/>
      </w:rPr>
    </w:lvl>
    <w:lvl w:ilvl="3" w:tentative="0">
      <w:start w:val="2"/>
      <w:numFmt w:val="decimal"/>
      <w:lvlText w:val="3.5.%1."/>
      <w:lvlJc w:val="left"/>
      <w:rPr>
        <w:rFonts w:ascii="Tahoma" w:hAnsi="Tahoma" w:cs="Tahoma"/>
        <w:b/>
        <w:bCs/>
        <w:i w:val="0"/>
        <w:iCs w:val="0"/>
        <w:smallCaps w:val="0"/>
        <w:strike w:val="0"/>
        <w:color w:val="000000"/>
        <w:spacing w:val="0"/>
        <w:w w:val="100"/>
        <w:position w:val="0"/>
        <w:sz w:val="18"/>
        <w:szCs w:val="18"/>
        <w:u w:val="none"/>
      </w:rPr>
    </w:lvl>
    <w:lvl w:ilvl="4" w:tentative="0">
      <w:start w:val="2"/>
      <w:numFmt w:val="decimal"/>
      <w:lvlText w:val="3.5.%1."/>
      <w:lvlJc w:val="left"/>
      <w:rPr>
        <w:rFonts w:ascii="Tahoma" w:hAnsi="Tahoma" w:cs="Tahoma"/>
        <w:b/>
        <w:bCs/>
        <w:i w:val="0"/>
        <w:iCs w:val="0"/>
        <w:smallCaps w:val="0"/>
        <w:strike w:val="0"/>
        <w:color w:val="000000"/>
        <w:spacing w:val="0"/>
        <w:w w:val="100"/>
        <w:position w:val="0"/>
        <w:sz w:val="18"/>
        <w:szCs w:val="18"/>
        <w:u w:val="none"/>
      </w:rPr>
    </w:lvl>
    <w:lvl w:ilvl="5" w:tentative="0">
      <w:start w:val="2"/>
      <w:numFmt w:val="decimal"/>
      <w:lvlText w:val="3.5.%1."/>
      <w:lvlJc w:val="left"/>
      <w:rPr>
        <w:rFonts w:ascii="Tahoma" w:hAnsi="Tahoma" w:cs="Tahoma"/>
        <w:b/>
        <w:bCs/>
        <w:i w:val="0"/>
        <w:iCs w:val="0"/>
        <w:smallCaps w:val="0"/>
        <w:strike w:val="0"/>
        <w:color w:val="000000"/>
        <w:spacing w:val="0"/>
        <w:w w:val="100"/>
        <w:position w:val="0"/>
        <w:sz w:val="18"/>
        <w:szCs w:val="18"/>
        <w:u w:val="none"/>
      </w:rPr>
    </w:lvl>
    <w:lvl w:ilvl="6" w:tentative="0">
      <w:start w:val="2"/>
      <w:numFmt w:val="decimal"/>
      <w:lvlText w:val="3.5.%1."/>
      <w:lvlJc w:val="left"/>
      <w:rPr>
        <w:rFonts w:ascii="Tahoma" w:hAnsi="Tahoma" w:cs="Tahoma"/>
        <w:b/>
        <w:bCs/>
        <w:i w:val="0"/>
        <w:iCs w:val="0"/>
        <w:smallCaps w:val="0"/>
        <w:strike w:val="0"/>
        <w:color w:val="000000"/>
        <w:spacing w:val="0"/>
        <w:w w:val="100"/>
        <w:position w:val="0"/>
        <w:sz w:val="18"/>
        <w:szCs w:val="18"/>
        <w:u w:val="none"/>
      </w:rPr>
    </w:lvl>
    <w:lvl w:ilvl="7" w:tentative="0">
      <w:start w:val="2"/>
      <w:numFmt w:val="decimal"/>
      <w:lvlText w:val="3.5.%1."/>
      <w:lvlJc w:val="left"/>
      <w:rPr>
        <w:rFonts w:ascii="Tahoma" w:hAnsi="Tahoma" w:cs="Tahoma"/>
        <w:b/>
        <w:bCs/>
        <w:i w:val="0"/>
        <w:iCs w:val="0"/>
        <w:smallCaps w:val="0"/>
        <w:strike w:val="0"/>
        <w:color w:val="000000"/>
        <w:spacing w:val="0"/>
        <w:w w:val="100"/>
        <w:position w:val="0"/>
        <w:sz w:val="18"/>
        <w:szCs w:val="18"/>
        <w:u w:val="none"/>
      </w:rPr>
    </w:lvl>
    <w:lvl w:ilvl="8" w:tentative="0">
      <w:start w:val="2"/>
      <w:numFmt w:val="decimal"/>
      <w:lvlText w:val="3.5.%1."/>
      <w:lvlJc w:val="left"/>
      <w:rPr>
        <w:rFonts w:ascii="Tahoma" w:hAnsi="Tahoma" w:cs="Tahoma"/>
        <w:b/>
        <w:bCs/>
        <w:i w:val="0"/>
        <w:iCs w:val="0"/>
        <w:smallCaps w:val="0"/>
        <w:strike w:val="0"/>
        <w:color w:val="000000"/>
        <w:spacing w:val="0"/>
        <w:w w:val="100"/>
        <w:position w:val="0"/>
        <w:sz w:val="18"/>
        <w:szCs w:val="18"/>
        <w:u w:val="none"/>
      </w:rPr>
    </w:lvl>
  </w:abstractNum>
  <w:abstractNum w:abstractNumId="12">
    <w:nsid w:val="0000012D"/>
    <w:multiLevelType w:val="multilevel"/>
    <w:tmpl w:val="0000012D"/>
    <w:lvl w:ilvl="0" w:tentative="0">
      <w:start w:val="1"/>
      <w:numFmt w:val="decimal"/>
      <w:lvlText w:val="%1)"/>
      <w:lvlJc w:val="left"/>
      <w:rPr>
        <w:rFonts w:ascii="Georgia" w:hAnsi="Georgia" w:cs="Georgia"/>
        <w:b w:val="0"/>
        <w:bCs w:val="0"/>
        <w:i w:val="0"/>
        <w:iCs w:val="0"/>
        <w:smallCaps w:val="0"/>
        <w:strike w:val="0"/>
        <w:color w:val="000000"/>
        <w:spacing w:val="0"/>
        <w:w w:val="100"/>
        <w:position w:val="0"/>
        <w:sz w:val="19"/>
        <w:szCs w:val="19"/>
        <w:u w:val="none"/>
      </w:rPr>
    </w:lvl>
    <w:lvl w:ilvl="1" w:tentative="0">
      <w:start w:val="1"/>
      <w:numFmt w:val="decimal"/>
      <w:lvlText w:val="%1)"/>
      <w:lvlJc w:val="left"/>
      <w:rPr>
        <w:rFonts w:ascii="Georgia" w:hAnsi="Georgia" w:cs="Georgia"/>
        <w:b w:val="0"/>
        <w:bCs w:val="0"/>
        <w:i w:val="0"/>
        <w:iCs w:val="0"/>
        <w:smallCaps w:val="0"/>
        <w:strike w:val="0"/>
        <w:color w:val="000000"/>
        <w:spacing w:val="0"/>
        <w:w w:val="100"/>
        <w:position w:val="0"/>
        <w:sz w:val="19"/>
        <w:szCs w:val="19"/>
        <w:u w:val="none"/>
      </w:rPr>
    </w:lvl>
    <w:lvl w:ilvl="2" w:tentative="0">
      <w:start w:val="1"/>
      <w:numFmt w:val="decimal"/>
      <w:lvlText w:val="%1)"/>
      <w:lvlJc w:val="left"/>
      <w:rPr>
        <w:rFonts w:ascii="Georgia" w:hAnsi="Georgia" w:cs="Georgia"/>
        <w:b w:val="0"/>
        <w:bCs w:val="0"/>
        <w:i w:val="0"/>
        <w:iCs w:val="0"/>
        <w:smallCaps w:val="0"/>
        <w:strike w:val="0"/>
        <w:color w:val="000000"/>
        <w:spacing w:val="0"/>
        <w:w w:val="100"/>
        <w:position w:val="0"/>
        <w:sz w:val="19"/>
        <w:szCs w:val="19"/>
        <w:u w:val="none"/>
      </w:rPr>
    </w:lvl>
    <w:lvl w:ilvl="3" w:tentative="0">
      <w:start w:val="1"/>
      <w:numFmt w:val="decimal"/>
      <w:lvlText w:val="%1)"/>
      <w:lvlJc w:val="left"/>
      <w:rPr>
        <w:rFonts w:ascii="Georgia" w:hAnsi="Georgia" w:cs="Georgia"/>
        <w:b w:val="0"/>
        <w:bCs w:val="0"/>
        <w:i w:val="0"/>
        <w:iCs w:val="0"/>
        <w:smallCaps w:val="0"/>
        <w:strike w:val="0"/>
        <w:color w:val="000000"/>
        <w:spacing w:val="0"/>
        <w:w w:val="100"/>
        <w:position w:val="0"/>
        <w:sz w:val="19"/>
        <w:szCs w:val="19"/>
        <w:u w:val="none"/>
      </w:rPr>
    </w:lvl>
    <w:lvl w:ilvl="4" w:tentative="0">
      <w:start w:val="1"/>
      <w:numFmt w:val="decimal"/>
      <w:lvlText w:val="%1)"/>
      <w:lvlJc w:val="left"/>
      <w:rPr>
        <w:rFonts w:ascii="Georgia" w:hAnsi="Georgia" w:cs="Georgia"/>
        <w:b w:val="0"/>
        <w:bCs w:val="0"/>
        <w:i w:val="0"/>
        <w:iCs w:val="0"/>
        <w:smallCaps w:val="0"/>
        <w:strike w:val="0"/>
        <w:color w:val="000000"/>
        <w:spacing w:val="0"/>
        <w:w w:val="100"/>
        <w:position w:val="0"/>
        <w:sz w:val="19"/>
        <w:szCs w:val="19"/>
        <w:u w:val="none"/>
      </w:rPr>
    </w:lvl>
    <w:lvl w:ilvl="5" w:tentative="0">
      <w:start w:val="1"/>
      <w:numFmt w:val="decimal"/>
      <w:lvlText w:val="%1)"/>
      <w:lvlJc w:val="left"/>
      <w:rPr>
        <w:rFonts w:ascii="Georgia" w:hAnsi="Georgia" w:cs="Georgia"/>
        <w:b w:val="0"/>
        <w:bCs w:val="0"/>
        <w:i w:val="0"/>
        <w:iCs w:val="0"/>
        <w:smallCaps w:val="0"/>
        <w:strike w:val="0"/>
        <w:color w:val="000000"/>
        <w:spacing w:val="0"/>
        <w:w w:val="100"/>
        <w:position w:val="0"/>
        <w:sz w:val="19"/>
        <w:szCs w:val="19"/>
        <w:u w:val="none"/>
      </w:rPr>
    </w:lvl>
    <w:lvl w:ilvl="6" w:tentative="0">
      <w:start w:val="1"/>
      <w:numFmt w:val="decimal"/>
      <w:lvlText w:val="%1)"/>
      <w:lvlJc w:val="left"/>
      <w:rPr>
        <w:rFonts w:ascii="Georgia" w:hAnsi="Georgia" w:cs="Georgia"/>
        <w:b w:val="0"/>
        <w:bCs w:val="0"/>
        <w:i w:val="0"/>
        <w:iCs w:val="0"/>
        <w:smallCaps w:val="0"/>
        <w:strike w:val="0"/>
        <w:color w:val="000000"/>
        <w:spacing w:val="0"/>
        <w:w w:val="100"/>
        <w:position w:val="0"/>
        <w:sz w:val="19"/>
        <w:szCs w:val="19"/>
        <w:u w:val="none"/>
      </w:rPr>
    </w:lvl>
    <w:lvl w:ilvl="7" w:tentative="0">
      <w:start w:val="1"/>
      <w:numFmt w:val="decimal"/>
      <w:lvlText w:val="%1)"/>
      <w:lvlJc w:val="left"/>
      <w:rPr>
        <w:rFonts w:ascii="Georgia" w:hAnsi="Georgia" w:cs="Georgia"/>
        <w:b w:val="0"/>
        <w:bCs w:val="0"/>
        <w:i w:val="0"/>
        <w:iCs w:val="0"/>
        <w:smallCaps w:val="0"/>
        <w:strike w:val="0"/>
        <w:color w:val="000000"/>
        <w:spacing w:val="0"/>
        <w:w w:val="100"/>
        <w:position w:val="0"/>
        <w:sz w:val="19"/>
        <w:szCs w:val="19"/>
        <w:u w:val="none"/>
      </w:rPr>
    </w:lvl>
    <w:lvl w:ilvl="8" w:tentative="0">
      <w:start w:val="1"/>
      <w:numFmt w:val="decimal"/>
      <w:lvlText w:val="%1)"/>
      <w:lvlJc w:val="left"/>
      <w:rPr>
        <w:rFonts w:ascii="Georgia" w:hAnsi="Georgia" w:cs="Georgia"/>
        <w:b w:val="0"/>
        <w:bCs w:val="0"/>
        <w:i w:val="0"/>
        <w:iCs w:val="0"/>
        <w:smallCaps w:val="0"/>
        <w:strike w:val="0"/>
        <w:color w:val="000000"/>
        <w:spacing w:val="0"/>
        <w:w w:val="100"/>
        <w:position w:val="0"/>
        <w:sz w:val="19"/>
        <w:szCs w:val="19"/>
        <w:u w:val="none"/>
      </w:rPr>
    </w:lvl>
  </w:abstractNum>
  <w:abstractNum w:abstractNumId="13">
    <w:nsid w:val="00000131"/>
    <w:multiLevelType w:val="multilevel"/>
    <w:tmpl w:val="00000131"/>
    <w:lvl w:ilvl="0" w:tentative="0">
      <w:start w:val="1"/>
      <w:numFmt w:val="bullet"/>
      <w:lvlText w:val="■"/>
      <w:lvlJc w:val="left"/>
      <w:rPr>
        <w:rFonts w:ascii="Times New Roman" w:hAnsi="Times New Roman"/>
        <w:b w:val="0"/>
        <w:i w:val="0"/>
        <w:smallCaps w:val="0"/>
        <w:strike w:val="0"/>
        <w:color w:val="000000"/>
        <w:spacing w:val="0"/>
        <w:w w:val="100"/>
        <w:position w:val="0"/>
        <w:sz w:val="17"/>
        <w:u w:val="none"/>
      </w:rPr>
    </w:lvl>
    <w:lvl w:ilvl="1" w:tentative="0">
      <w:start w:val="1"/>
      <w:numFmt w:val="bullet"/>
      <w:lvlText w:val="■"/>
      <w:lvlJc w:val="left"/>
      <w:rPr>
        <w:rFonts w:ascii="Times New Roman" w:hAnsi="Times New Roman"/>
        <w:b w:val="0"/>
        <w:i w:val="0"/>
        <w:smallCaps w:val="0"/>
        <w:strike w:val="0"/>
        <w:color w:val="000000"/>
        <w:spacing w:val="0"/>
        <w:w w:val="100"/>
        <w:position w:val="0"/>
        <w:sz w:val="17"/>
        <w:u w:val="none"/>
      </w:rPr>
    </w:lvl>
    <w:lvl w:ilvl="2" w:tentative="0">
      <w:start w:val="1"/>
      <w:numFmt w:val="bullet"/>
      <w:lvlText w:val="■"/>
      <w:lvlJc w:val="left"/>
      <w:rPr>
        <w:rFonts w:ascii="Times New Roman" w:hAnsi="Times New Roman"/>
        <w:b w:val="0"/>
        <w:i w:val="0"/>
        <w:smallCaps w:val="0"/>
        <w:strike w:val="0"/>
        <w:color w:val="000000"/>
        <w:spacing w:val="0"/>
        <w:w w:val="100"/>
        <w:position w:val="0"/>
        <w:sz w:val="17"/>
        <w:u w:val="none"/>
      </w:rPr>
    </w:lvl>
    <w:lvl w:ilvl="3" w:tentative="0">
      <w:start w:val="1"/>
      <w:numFmt w:val="bullet"/>
      <w:lvlText w:val="■"/>
      <w:lvlJc w:val="left"/>
      <w:rPr>
        <w:rFonts w:ascii="Times New Roman" w:hAnsi="Times New Roman"/>
        <w:b w:val="0"/>
        <w:i w:val="0"/>
        <w:smallCaps w:val="0"/>
        <w:strike w:val="0"/>
        <w:color w:val="000000"/>
        <w:spacing w:val="0"/>
        <w:w w:val="100"/>
        <w:position w:val="0"/>
        <w:sz w:val="17"/>
        <w:u w:val="none"/>
      </w:rPr>
    </w:lvl>
    <w:lvl w:ilvl="4" w:tentative="0">
      <w:start w:val="1"/>
      <w:numFmt w:val="bullet"/>
      <w:lvlText w:val="■"/>
      <w:lvlJc w:val="left"/>
      <w:rPr>
        <w:rFonts w:ascii="Times New Roman" w:hAnsi="Times New Roman"/>
        <w:b w:val="0"/>
        <w:i w:val="0"/>
        <w:smallCaps w:val="0"/>
        <w:strike w:val="0"/>
        <w:color w:val="000000"/>
        <w:spacing w:val="0"/>
        <w:w w:val="100"/>
        <w:position w:val="0"/>
        <w:sz w:val="17"/>
        <w:u w:val="none"/>
      </w:rPr>
    </w:lvl>
    <w:lvl w:ilvl="5" w:tentative="0">
      <w:start w:val="1"/>
      <w:numFmt w:val="bullet"/>
      <w:lvlText w:val="■"/>
      <w:lvlJc w:val="left"/>
      <w:rPr>
        <w:rFonts w:ascii="Times New Roman" w:hAnsi="Times New Roman"/>
        <w:b w:val="0"/>
        <w:i w:val="0"/>
        <w:smallCaps w:val="0"/>
        <w:strike w:val="0"/>
        <w:color w:val="000000"/>
        <w:spacing w:val="0"/>
        <w:w w:val="100"/>
        <w:position w:val="0"/>
        <w:sz w:val="17"/>
        <w:u w:val="none"/>
      </w:rPr>
    </w:lvl>
    <w:lvl w:ilvl="6" w:tentative="0">
      <w:start w:val="1"/>
      <w:numFmt w:val="bullet"/>
      <w:lvlText w:val="■"/>
      <w:lvlJc w:val="left"/>
      <w:rPr>
        <w:rFonts w:ascii="Times New Roman" w:hAnsi="Times New Roman"/>
        <w:b w:val="0"/>
        <w:i w:val="0"/>
        <w:smallCaps w:val="0"/>
        <w:strike w:val="0"/>
        <w:color w:val="000000"/>
        <w:spacing w:val="0"/>
        <w:w w:val="100"/>
        <w:position w:val="0"/>
        <w:sz w:val="17"/>
        <w:u w:val="none"/>
      </w:rPr>
    </w:lvl>
    <w:lvl w:ilvl="7" w:tentative="0">
      <w:start w:val="1"/>
      <w:numFmt w:val="bullet"/>
      <w:lvlText w:val="■"/>
      <w:lvlJc w:val="left"/>
      <w:rPr>
        <w:rFonts w:ascii="Times New Roman" w:hAnsi="Times New Roman"/>
        <w:b w:val="0"/>
        <w:i w:val="0"/>
        <w:smallCaps w:val="0"/>
        <w:strike w:val="0"/>
        <w:color w:val="000000"/>
        <w:spacing w:val="0"/>
        <w:w w:val="100"/>
        <w:position w:val="0"/>
        <w:sz w:val="17"/>
        <w:u w:val="none"/>
      </w:rPr>
    </w:lvl>
    <w:lvl w:ilvl="8" w:tentative="0">
      <w:start w:val="1"/>
      <w:numFmt w:val="bullet"/>
      <w:lvlText w:val="■"/>
      <w:lvlJc w:val="left"/>
      <w:rPr>
        <w:rFonts w:ascii="Times New Roman" w:hAnsi="Times New Roman"/>
        <w:b w:val="0"/>
        <w:i w:val="0"/>
        <w:smallCaps w:val="0"/>
        <w:strike w:val="0"/>
        <w:color w:val="000000"/>
        <w:spacing w:val="0"/>
        <w:w w:val="100"/>
        <w:position w:val="0"/>
        <w:sz w:val="17"/>
        <w:u w:val="none"/>
      </w:rPr>
    </w:lvl>
  </w:abstractNum>
  <w:abstractNum w:abstractNumId="14">
    <w:nsid w:val="003C2D35"/>
    <w:multiLevelType w:val="multilevel"/>
    <w:tmpl w:val="003C2D35"/>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5">
    <w:nsid w:val="003F0F3A"/>
    <w:multiLevelType w:val="multilevel"/>
    <w:tmpl w:val="003F0F3A"/>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6">
    <w:nsid w:val="00613CEC"/>
    <w:multiLevelType w:val="multilevel"/>
    <w:tmpl w:val="00613CEC"/>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7">
    <w:nsid w:val="00AB4619"/>
    <w:multiLevelType w:val="multilevel"/>
    <w:tmpl w:val="00AB4619"/>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8">
    <w:nsid w:val="012174CD"/>
    <w:multiLevelType w:val="multilevel"/>
    <w:tmpl w:val="012174CD"/>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9">
    <w:nsid w:val="01EF6072"/>
    <w:multiLevelType w:val="multilevel"/>
    <w:tmpl w:val="01EF6072"/>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0">
    <w:nsid w:val="02E10F9C"/>
    <w:multiLevelType w:val="multilevel"/>
    <w:tmpl w:val="02E10F9C"/>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1">
    <w:nsid w:val="032E3BAC"/>
    <w:multiLevelType w:val="multilevel"/>
    <w:tmpl w:val="032E3BAC"/>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2">
    <w:nsid w:val="037426B9"/>
    <w:multiLevelType w:val="multilevel"/>
    <w:tmpl w:val="037426B9"/>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3">
    <w:nsid w:val="03CB399B"/>
    <w:multiLevelType w:val="multilevel"/>
    <w:tmpl w:val="03CB399B"/>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4">
    <w:nsid w:val="071613E3"/>
    <w:multiLevelType w:val="multilevel"/>
    <w:tmpl w:val="071613E3"/>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5">
    <w:nsid w:val="07765D26"/>
    <w:multiLevelType w:val="multilevel"/>
    <w:tmpl w:val="07765D26"/>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6">
    <w:nsid w:val="08880957"/>
    <w:multiLevelType w:val="multilevel"/>
    <w:tmpl w:val="08880957"/>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7">
    <w:nsid w:val="09A81611"/>
    <w:multiLevelType w:val="multilevel"/>
    <w:tmpl w:val="09A81611"/>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8">
    <w:nsid w:val="09AE7736"/>
    <w:multiLevelType w:val="multilevel"/>
    <w:tmpl w:val="09AE7736"/>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9">
    <w:nsid w:val="09D615DA"/>
    <w:multiLevelType w:val="multilevel"/>
    <w:tmpl w:val="09D615DA"/>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0">
    <w:nsid w:val="0A547852"/>
    <w:multiLevelType w:val="multilevel"/>
    <w:tmpl w:val="0A547852"/>
    <w:lvl w:ilvl="0" w:tentative="0">
      <w:start w:val="1"/>
      <w:numFmt w:val="bullet"/>
      <w:lvlText w:val=""/>
      <w:lvlJc w:val="left"/>
      <w:pPr>
        <w:ind w:left="1425" w:hanging="360"/>
      </w:pPr>
      <w:rPr>
        <w:rFonts w:hint="default" w:ascii="Symbol" w:hAnsi="Symbol"/>
      </w:rPr>
    </w:lvl>
    <w:lvl w:ilvl="1" w:tentative="0">
      <w:start w:val="1"/>
      <w:numFmt w:val="bullet"/>
      <w:lvlText w:val="o"/>
      <w:lvlJc w:val="left"/>
      <w:pPr>
        <w:ind w:left="2145" w:hanging="360"/>
      </w:pPr>
      <w:rPr>
        <w:rFonts w:hint="default" w:ascii="Courier New" w:hAnsi="Courier New" w:cs="Courier New"/>
      </w:rPr>
    </w:lvl>
    <w:lvl w:ilvl="2" w:tentative="0">
      <w:start w:val="1"/>
      <w:numFmt w:val="bullet"/>
      <w:lvlText w:val=""/>
      <w:lvlJc w:val="left"/>
      <w:pPr>
        <w:ind w:left="2865" w:hanging="360"/>
      </w:pPr>
      <w:rPr>
        <w:rFonts w:hint="default" w:ascii="Wingdings" w:hAnsi="Wingdings"/>
      </w:rPr>
    </w:lvl>
    <w:lvl w:ilvl="3" w:tentative="0">
      <w:start w:val="1"/>
      <w:numFmt w:val="bullet"/>
      <w:lvlText w:val=""/>
      <w:lvlJc w:val="left"/>
      <w:pPr>
        <w:ind w:left="3585" w:hanging="360"/>
      </w:pPr>
      <w:rPr>
        <w:rFonts w:hint="default" w:ascii="Symbol" w:hAnsi="Symbol"/>
      </w:rPr>
    </w:lvl>
    <w:lvl w:ilvl="4" w:tentative="0">
      <w:start w:val="1"/>
      <w:numFmt w:val="bullet"/>
      <w:lvlText w:val="o"/>
      <w:lvlJc w:val="left"/>
      <w:pPr>
        <w:ind w:left="4305" w:hanging="360"/>
      </w:pPr>
      <w:rPr>
        <w:rFonts w:hint="default" w:ascii="Courier New" w:hAnsi="Courier New" w:cs="Courier New"/>
      </w:rPr>
    </w:lvl>
    <w:lvl w:ilvl="5" w:tentative="0">
      <w:start w:val="1"/>
      <w:numFmt w:val="bullet"/>
      <w:lvlText w:val=""/>
      <w:lvlJc w:val="left"/>
      <w:pPr>
        <w:ind w:left="5025" w:hanging="360"/>
      </w:pPr>
      <w:rPr>
        <w:rFonts w:hint="default" w:ascii="Wingdings" w:hAnsi="Wingdings"/>
      </w:rPr>
    </w:lvl>
    <w:lvl w:ilvl="6" w:tentative="0">
      <w:start w:val="1"/>
      <w:numFmt w:val="bullet"/>
      <w:lvlText w:val=""/>
      <w:lvlJc w:val="left"/>
      <w:pPr>
        <w:ind w:left="5745" w:hanging="360"/>
      </w:pPr>
      <w:rPr>
        <w:rFonts w:hint="default" w:ascii="Symbol" w:hAnsi="Symbol"/>
      </w:rPr>
    </w:lvl>
    <w:lvl w:ilvl="7" w:tentative="0">
      <w:start w:val="1"/>
      <w:numFmt w:val="bullet"/>
      <w:lvlText w:val="o"/>
      <w:lvlJc w:val="left"/>
      <w:pPr>
        <w:ind w:left="6465" w:hanging="360"/>
      </w:pPr>
      <w:rPr>
        <w:rFonts w:hint="default" w:ascii="Courier New" w:hAnsi="Courier New" w:cs="Courier New"/>
      </w:rPr>
    </w:lvl>
    <w:lvl w:ilvl="8" w:tentative="0">
      <w:start w:val="1"/>
      <w:numFmt w:val="bullet"/>
      <w:lvlText w:val=""/>
      <w:lvlJc w:val="left"/>
      <w:pPr>
        <w:ind w:left="7185" w:hanging="360"/>
      </w:pPr>
      <w:rPr>
        <w:rFonts w:hint="default" w:ascii="Wingdings" w:hAnsi="Wingdings"/>
      </w:rPr>
    </w:lvl>
  </w:abstractNum>
  <w:abstractNum w:abstractNumId="31">
    <w:nsid w:val="0A6274C3"/>
    <w:multiLevelType w:val="multilevel"/>
    <w:tmpl w:val="0A6274C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2">
    <w:nsid w:val="0ACD196B"/>
    <w:multiLevelType w:val="multilevel"/>
    <w:tmpl w:val="0ACD196B"/>
    <w:lvl w:ilvl="0" w:tentative="0">
      <w:start w:val="1"/>
      <w:numFmt w:val="bullet"/>
      <w:lvlText w:val="•"/>
      <w:lvlJc w:val="left"/>
      <w:pPr>
        <w:ind w:left="840"/>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bullet"/>
      <w:lvlText w:val="o"/>
      <w:lvlJc w:val="left"/>
      <w:pPr>
        <w:ind w:left="1560"/>
      </w:pPr>
      <w:rPr>
        <w:rFonts w:ascii="Segoe UI Symbol" w:hAnsi="Segoe UI Symbol" w:eastAsia="Segoe UI Symbol" w:cs="Segoe UI Symbol"/>
        <w:b w:val="0"/>
        <w:i w:val="0"/>
        <w:strike w:val="0"/>
        <w:dstrike w:val="0"/>
        <w:color w:val="000000"/>
        <w:sz w:val="20"/>
        <w:szCs w:val="20"/>
        <w:u w:val="none" w:color="000000"/>
        <w:shd w:val="clear" w:color="auto" w:fill="auto"/>
        <w:vertAlign w:val="baseline"/>
      </w:rPr>
    </w:lvl>
    <w:lvl w:ilvl="2" w:tentative="0">
      <w:start w:val="1"/>
      <w:numFmt w:val="bullet"/>
      <w:lvlText w:val="▪"/>
      <w:lvlJc w:val="left"/>
      <w:pPr>
        <w:ind w:left="2280"/>
      </w:pPr>
      <w:rPr>
        <w:rFonts w:ascii="Segoe UI Symbol" w:hAnsi="Segoe UI Symbol" w:eastAsia="Segoe UI Symbol" w:cs="Segoe UI Symbol"/>
        <w:b w:val="0"/>
        <w:i w:val="0"/>
        <w:strike w:val="0"/>
        <w:dstrike w:val="0"/>
        <w:color w:val="000000"/>
        <w:sz w:val="20"/>
        <w:szCs w:val="20"/>
        <w:u w:val="none" w:color="000000"/>
        <w:shd w:val="clear" w:color="auto" w:fill="auto"/>
        <w:vertAlign w:val="baseline"/>
      </w:rPr>
    </w:lvl>
    <w:lvl w:ilvl="3" w:tentative="0">
      <w:start w:val="1"/>
      <w:numFmt w:val="bullet"/>
      <w:lvlText w:val="•"/>
      <w:lvlJc w:val="left"/>
      <w:pPr>
        <w:ind w:left="300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bullet"/>
      <w:lvlText w:val="o"/>
      <w:lvlJc w:val="left"/>
      <w:pPr>
        <w:ind w:left="3720"/>
      </w:pPr>
      <w:rPr>
        <w:rFonts w:ascii="Segoe UI Symbol" w:hAnsi="Segoe UI Symbol" w:eastAsia="Segoe UI Symbol" w:cs="Segoe UI Symbol"/>
        <w:b w:val="0"/>
        <w:i w:val="0"/>
        <w:strike w:val="0"/>
        <w:dstrike w:val="0"/>
        <w:color w:val="000000"/>
        <w:sz w:val="20"/>
        <w:szCs w:val="20"/>
        <w:u w:val="none" w:color="000000"/>
        <w:shd w:val="clear" w:color="auto" w:fill="auto"/>
        <w:vertAlign w:val="baseline"/>
      </w:rPr>
    </w:lvl>
    <w:lvl w:ilvl="5" w:tentative="0">
      <w:start w:val="1"/>
      <w:numFmt w:val="bullet"/>
      <w:lvlText w:val="▪"/>
      <w:lvlJc w:val="left"/>
      <w:pPr>
        <w:ind w:left="4440"/>
      </w:pPr>
      <w:rPr>
        <w:rFonts w:ascii="Segoe UI Symbol" w:hAnsi="Segoe UI Symbol" w:eastAsia="Segoe UI Symbol" w:cs="Segoe UI Symbol"/>
        <w:b w:val="0"/>
        <w:i w:val="0"/>
        <w:strike w:val="0"/>
        <w:dstrike w:val="0"/>
        <w:color w:val="000000"/>
        <w:sz w:val="20"/>
        <w:szCs w:val="20"/>
        <w:u w:val="none" w:color="000000"/>
        <w:shd w:val="clear" w:color="auto" w:fill="auto"/>
        <w:vertAlign w:val="baseline"/>
      </w:rPr>
    </w:lvl>
    <w:lvl w:ilvl="6" w:tentative="0">
      <w:start w:val="1"/>
      <w:numFmt w:val="bullet"/>
      <w:lvlText w:val="•"/>
      <w:lvlJc w:val="left"/>
      <w:pPr>
        <w:ind w:left="516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bullet"/>
      <w:lvlText w:val="o"/>
      <w:lvlJc w:val="left"/>
      <w:pPr>
        <w:ind w:left="5880"/>
      </w:pPr>
      <w:rPr>
        <w:rFonts w:ascii="Segoe UI Symbol" w:hAnsi="Segoe UI Symbol" w:eastAsia="Segoe UI Symbol" w:cs="Segoe UI Symbol"/>
        <w:b w:val="0"/>
        <w:i w:val="0"/>
        <w:strike w:val="0"/>
        <w:dstrike w:val="0"/>
        <w:color w:val="000000"/>
        <w:sz w:val="20"/>
        <w:szCs w:val="20"/>
        <w:u w:val="none" w:color="000000"/>
        <w:shd w:val="clear" w:color="auto" w:fill="auto"/>
        <w:vertAlign w:val="baseline"/>
      </w:rPr>
    </w:lvl>
    <w:lvl w:ilvl="8" w:tentative="0">
      <w:start w:val="1"/>
      <w:numFmt w:val="bullet"/>
      <w:lvlText w:val="▪"/>
      <w:lvlJc w:val="left"/>
      <w:pPr>
        <w:ind w:left="6600"/>
      </w:pPr>
      <w:rPr>
        <w:rFonts w:ascii="Segoe UI Symbol" w:hAnsi="Segoe UI Symbol" w:eastAsia="Segoe UI Symbol" w:cs="Segoe UI Symbol"/>
        <w:b w:val="0"/>
        <w:i w:val="0"/>
        <w:strike w:val="0"/>
        <w:dstrike w:val="0"/>
        <w:color w:val="000000"/>
        <w:sz w:val="20"/>
        <w:szCs w:val="20"/>
        <w:u w:val="none" w:color="000000"/>
        <w:shd w:val="clear" w:color="auto" w:fill="auto"/>
        <w:vertAlign w:val="baseline"/>
      </w:rPr>
    </w:lvl>
  </w:abstractNum>
  <w:abstractNum w:abstractNumId="33">
    <w:nsid w:val="0B305128"/>
    <w:multiLevelType w:val="multilevel"/>
    <w:tmpl w:val="0B305128"/>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4">
    <w:nsid w:val="0B3C204E"/>
    <w:multiLevelType w:val="multilevel"/>
    <w:tmpl w:val="0B3C204E"/>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5">
    <w:nsid w:val="0BFA344B"/>
    <w:multiLevelType w:val="multilevel"/>
    <w:tmpl w:val="0BFA344B"/>
    <w:lvl w:ilvl="0" w:tentative="0">
      <w:start w:val="1"/>
      <w:numFmt w:val="bullet"/>
      <w:lvlText w:val=""/>
      <w:lvlJc w:val="left"/>
      <w:pPr>
        <w:ind w:left="960" w:hanging="360"/>
      </w:pPr>
      <w:rPr>
        <w:rFonts w:hint="default" w:ascii="Symbol" w:hAnsi="Symbol"/>
      </w:r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36">
    <w:nsid w:val="0C3F7A5C"/>
    <w:multiLevelType w:val="multilevel"/>
    <w:tmpl w:val="0C3F7A5C"/>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7">
    <w:nsid w:val="0C751352"/>
    <w:multiLevelType w:val="multilevel"/>
    <w:tmpl w:val="0C751352"/>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8">
    <w:nsid w:val="0DBC1FEE"/>
    <w:multiLevelType w:val="multilevel"/>
    <w:tmpl w:val="0DBC1FEE"/>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9">
    <w:nsid w:val="0E754366"/>
    <w:multiLevelType w:val="multilevel"/>
    <w:tmpl w:val="0E754366"/>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0">
    <w:nsid w:val="0FB971F4"/>
    <w:multiLevelType w:val="multilevel"/>
    <w:tmpl w:val="0FB971F4"/>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1">
    <w:nsid w:val="100011E6"/>
    <w:multiLevelType w:val="multilevel"/>
    <w:tmpl w:val="100011E6"/>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2">
    <w:nsid w:val="11F34C38"/>
    <w:multiLevelType w:val="multilevel"/>
    <w:tmpl w:val="11F34C38"/>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3">
    <w:nsid w:val="12004662"/>
    <w:multiLevelType w:val="multilevel"/>
    <w:tmpl w:val="12004662"/>
    <w:lvl w:ilvl="0" w:tentative="0">
      <w:start w:val="1"/>
      <w:numFmt w:val="bullet"/>
      <w:lvlText w:val=""/>
      <w:lvlJc w:val="left"/>
      <w:pPr>
        <w:ind w:left="960" w:hanging="360"/>
      </w:pPr>
      <w:rPr>
        <w:rFonts w:hint="default" w:ascii="Symbol" w:hAnsi="Symbol"/>
      </w:r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44">
    <w:nsid w:val="12753825"/>
    <w:multiLevelType w:val="multilevel"/>
    <w:tmpl w:val="12753825"/>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5">
    <w:nsid w:val="12EA432D"/>
    <w:multiLevelType w:val="multilevel"/>
    <w:tmpl w:val="12EA432D"/>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6">
    <w:nsid w:val="13B3773A"/>
    <w:multiLevelType w:val="multilevel"/>
    <w:tmpl w:val="13B3773A"/>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7">
    <w:nsid w:val="144963AB"/>
    <w:multiLevelType w:val="multilevel"/>
    <w:tmpl w:val="144963AB"/>
    <w:lvl w:ilvl="0" w:tentative="0">
      <w:start w:val="1"/>
      <w:numFmt w:val="bullet"/>
      <w:lvlText w:val=""/>
      <w:lvlJc w:val="left"/>
      <w:pPr>
        <w:ind w:left="960" w:hanging="360"/>
      </w:pPr>
      <w:rPr>
        <w:rFonts w:hint="default" w:ascii="Symbol" w:hAnsi="Symbol"/>
      </w:r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48">
    <w:nsid w:val="153971EA"/>
    <w:multiLevelType w:val="multilevel"/>
    <w:tmpl w:val="153971E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9">
    <w:nsid w:val="158012A8"/>
    <w:multiLevelType w:val="multilevel"/>
    <w:tmpl w:val="158012A8"/>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0">
    <w:nsid w:val="15C66F29"/>
    <w:multiLevelType w:val="multilevel"/>
    <w:tmpl w:val="15C66F2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1">
    <w:nsid w:val="16783ABA"/>
    <w:multiLevelType w:val="multilevel"/>
    <w:tmpl w:val="16783ABA"/>
    <w:lvl w:ilvl="0" w:tentative="0">
      <w:start w:val="1"/>
      <w:numFmt w:val="decimal"/>
      <w:lvlText w:val="%1."/>
      <w:lvlJc w:val="left"/>
      <w:pPr>
        <w:ind w:left="108" w:hanging="583"/>
      </w:pPr>
      <w:rPr>
        <w:rFonts w:hint="default" w:ascii="Times New Roman" w:hAnsi="Times New Roman" w:eastAsia="Times New Roman" w:cs="Times New Roman"/>
        <w:b w:val="0"/>
        <w:bCs w:val="0"/>
        <w:i w:val="0"/>
        <w:iCs w:val="0"/>
        <w:w w:val="100"/>
        <w:sz w:val="22"/>
        <w:szCs w:val="22"/>
        <w:lang w:val="ru-RU" w:eastAsia="en-US" w:bidi="ar-SA"/>
      </w:rPr>
    </w:lvl>
    <w:lvl w:ilvl="1" w:tentative="0">
      <w:start w:val="0"/>
      <w:numFmt w:val="bullet"/>
      <w:lvlText w:val="•"/>
      <w:lvlJc w:val="left"/>
      <w:pPr>
        <w:ind w:left="321" w:hanging="583"/>
      </w:pPr>
      <w:rPr>
        <w:rFonts w:hint="default"/>
        <w:lang w:val="ru-RU" w:eastAsia="en-US" w:bidi="ar-SA"/>
      </w:rPr>
    </w:lvl>
    <w:lvl w:ilvl="2" w:tentative="0">
      <w:start w:val="0"/>
      <w:numFmt w:val="bullet"/>
      <w:lvlText w:val="•"/>
      <w:lvlJc w:val="left"/>
      <w:pPr>
        <w:ind w:left="543" w:hanging="583"/>
      </w:pPr>
      <w:rPr>
        <w:rFonts w:hint="default"/>
        <w:lang w:val="ru-RU" w:eastAsia="en-US" w:bidi="ar-SA"/>
      </w:rPr>
    </w:lvl>
    <w:lvl w:ilvl="3" w:tentative="0">
      <w:start w:val="0"/>
      <w:numFmt w:val="bullet"/>
      <w:lvlText w:val="•"/>
      <w:lvlJc w:val="left"/>
      <w:pPr>
        <w:ind w:left="765" w:hanging="583"/>
      </w:pPr>
      <w:rPr>
        <w:rFonts w:hint="default"/>
        <w:lang w:val="ru-RU" w:eastAsia="en-US" w:bidi="ar-SA"/>
      </w:rPr>
    </w:lvl>
    <w:lvl w:ilvl="4" w:tentative="0">
      <w:start w:val="0"/>
      <w:numFmt w:val="bullet"/>
      <w:lvlText w:val="•"/>
      <w:lvlJc w:val="left"/>
      <w:pPr>
        <w:ind w:left="987" w:hanging="583"/>
      </w:pPr>
      <w:rPr>
        <w:rFonts w:hint="default"/>
        <w:lang w:val="ru-RU" w:eastAsia="en-US" w:bidi="ar-SA"/>
      </w:rPr>
    </w:lvl>
    <w:lvl w:ilvl="5" w:tentative="0">
      <w:start w:val="0"/>
      <w:numFmt w:val="bullet"/>
      <w:lvlText w:val="•"/>
      <w:lvlJc w:val="left"/>
      <w:pPr>
        <w:ind w:left="1209" w:hanging="583"/>
      </w:pPr>
      <w:rPr>
        <w:rFonts w:hint="default"/>
        <w:lang w:val="ru-RU" w:eastAsia="en-US" w:bidi="ar-SA"/>
      </w:rPr>
    </w:lvl>
    <w:lvl w:ilvl="6" w:tentative="0">
      <w:start w:val="0"/>
      <w:numFmt w:val="bullet"/>
      <w:lvlText w:val="•"/>
      <w:lvlJc w:val="left"/>
      <w:pPr>
        <w:ind w:left="1430" w:hanging="583"/>
      </w:pPr>
      <w:rPr>
        <w:rFonts w:hint="default"/>
        <w:lang w:val="ru-RU" w:eastAsia="en-US" w:bidi="ar-SA"/>
      </w:rPr>
    </w:lvl>
    <w:lvl w:ilvl="7" w:tentative="0">
      <w:start w:val="0"/>
      <w:numFmt w:val="bullet"/>
      <w:lvlText w:val="•"/>
      <w:lvlJc w:val="left"/>
      <w:pPr>
        <w:ind w:left="1652" w:hanging="583"/>
      </w:pPr>
      <w:rPr>
        <w:rFonts w:hint="default"/>
        <w:lang w:val="ru-RU" w:eastAsia="en-US" w:bidi="ar-SA"/>
      </w:rPr>
    </w:lvl>
    <w:lvl w:ilvl="8" w:tentative="0">
      <w:start w:val="0"/>
      <w:numFmt w:val="bullet"/>
      <w:lvlText w:val="•"/>
      <w:lvlJc w:val="left"/>
      <w:pPr>
        <w:ind w:left="1874" w:hanging="583"/>
      </w:pPr>
      <w:rPr>
        <w:rFonts w:hint="default"/>
        <w:lang w:val="ru-RU" w:eastAsia="en-US" w:bidi="ar-SA"/>
      </w:rPr>
    </w:lvl>
  </w:abstractNum>
  <w:abstractNum w:abstractNumId="52">
    <w:nsid w:val="17873883"/>
    <w:multiLevelType w:val="multilevel"/>
    <w:tmpl w:val="17873883"/>
    <w:lvl w:ilvl="0" w:tentative="0">
      <w:start w:val="1"/>
      <w:numFmt w:val="bullet"/>
      <w:lvlText w:val=""/>
      <w:lvlJc w:val="left"/>
      <w:pPr>
        <w:ind w:left="1428" w:hanging="360"/>
      </w:pPr>
      <w:rPr>
        <w:rFonts w:hint="default" w:ascii="Symbol" w:hAnsi="Symbol"/>
      </w:rPr>
    </w:lvl>
    <w:lvl w:ilvl="1" w:tentative="0">
      <w:start w:val="1"/>
      <w:numFmt w:val="bullet"/>
      <w:lvlText w:val="o"/>
      <w:lvlJc w:val="left"/>
      <w:pPr>
        <w:ind w:left="2148" w:hanging="360"/>
      </w:pPr>
      <w:rPr>
        <w:rFonts w:hint="default" w:ascii="Courier New" w:hAnsi="Courier New" w:cs="Courier New"/>
      </w:rPr>
    </w:lvl>
    <w:lvl w:ilvl="2" w:tentative="0">
      <w:start w:val="1"/>
      <w:numFmt w:val="bullet"/>
      <w:lvlText w:val=""/>
      <w:lvlJc w:val="left"/>
      <w:pPr>
        <w:ind w:left="2868" w:hanging="360"/>
      </w:pPr>
      <w:rPr>
        <w:rFonts w:hint="default" w:ascii="Wingdings" w:hAnsi="Wingdings"/>
      </w:rPr>
    </w:lvl>
    <w:lvl w:ilvl="3" w:tentative="0">
      <w:start w:val="1"/>
      <w:numFmt w:val="bullet"/>
      <w:lvlText w:val=""/>
      <w:lvlJc w:val="left"/>
      <w:pPr>
        <w:ind w:left="3588" w:hanging="360"/>
      </w:pPr>
      <w:rPr>
        <w:rFonts w:hint="default" w:ascii="Symbol" w:hAnsi="Symbol"/>
      </w:rPr>
    </w:lvl>
    <w:lvl w:ilvl="4" w:tentative="0">
      <w:start w:val="1"/>
      <w:numFmt w:val="bullet"/>
      <w:lvlText w:val="o"/>
      <w:lvlJc w:val="left"/>
      <w:pPr>
        <w:ind w:left="4308" w:hanging="360"/>
      </w:pPr>
      <w:rPr>
        <w:rFonts w:hint="default" w:ascii="Courier New" w:hAnsi="Courier New" w:cs="Courier New"/>
      </w:rPr>
    </w:lvl>
    <w:lvl w:ilvl="5" w:tentative="0">
      <w:start w:val="1"/>
      <w:numFmt w:val="bullet"/>
      <w:lvlText w:val=""/>
      <w:lvlJc w:val="left"/>
      <w:pPr>
        <w:ind w:left="5028" w:hanging="360"/>
      </w:pPr>
      <w:rPr>
        <w:rFonts w:hint="default" w:ascii="Wingdings" w:hAnsi="Wingdings"/>
      </w:rPr>
    </w:lvl>
    <w:lvl w:ilvl="6" w:tentative="0">
      <w:start w:val="1"/>
      <w:numFmt w:val="bullet"/>
      <w:lvlText w:val=""/>
      <w:lvlJc w:val="left"/>
      <w:pPr>
        <w:ind w:left="5748" w:hanging="360"/>
      </w:pPr>
      <w:rPr>
        <w:rFonts w:hint="default" w:ascii="Symbol" w:hAnsi="Symbol"/>
      </w:rPr>
    </w:lvl>
    <w:lvl w:ilvl="7" w:tentative="0">
      <w:start w:val="1"/>
      <w:numFmt w:val="bullet"/>
      <w:lvlText w:val="o"/>
      <w:lvlJc w:val="left"/>
      <w:pPr>
        <w:ind w:left="6468" w:hanging="360"/>
      </w:pPr>
      <w:rPr>
        <w:rFonts w:hint="default" w:ascii="Courier New" w:hAnsi="Courier New" w:cs="Courier New"/>
      </w:rPr>
    </w:lvl>
    <w:lvl w:ilvl="8" w:tentative="0">
      <w:start w:val="1"/>
      <w:numFmt w:val="bullet"/>
      <w:lvlText w:val=""/>
      <w:lvlJc w:val="left"/>
      <w:pPr>
        <w:ind w:left="7188" w:hanging="360"/>
      </w:pPr>
      <w:rPr>
        <w:rFonts w:hint="default" w:ascii="Wingdings" w:hAnsi="Wingdings"/>
      </w:rPr>
    </w:lvl>
  </w:abstractNum>
  <w:abstractNum w:abstractNumId="53">
    <w:nsid w:val="182034FB"/>
    <w:multiLevelType w:val="multilevel"/>
    <w:tmpl w:val="182034FB"/>
    <w:lvl w:ilvl="0" w:tentative="0">
      <w:start w:val="1"/>
      <w:numFmt w:val="bullet"/>
      <w:lvlText w:val=""/>
      <w:lvlJc w:val="left"/>
      <w:pPr>
        <w:ind w:left="960" w:hanging="360"/>
      </w:pPr>
      <w:rPr>
        <w:rFonts w:hint="default" w:ascii="Symbol" w:hAnsi="Symbol"/>
      </w:r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54">
    <w:nsid w:val="19797C7D"/>
    <w:multiLevelType w:val="multilevel"/>
    <w:tmpl w:val="19797C7D"/>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5">
    <w:nsid w:val="1A13771B"/>
    <w:multiLevelType w:val="multilevel"/>
    <w:tmpl w:val="1A13771B"/>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6">
    <w:nsid w:val="1BB05693"/>
    <w:multiLevelType w:val="multilevel"/>
    <w:tmpl w:val="1BB05693"/>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7">
    <w:nsid w:val="1BBB15A1"/>
    <w:multiLevelType w:val="multilevel"/>
    <w:tmpl w:val="1BBB15A1"/>
    <w:lvl w:ilvl="0" w:tentative="0">
      <w:start w:val="1"/>
      <w:numFmt w:val="decimal"/>
      <w:lvlText w:val="%1"/>
      <w:lvlJc w:val="left"/>
      <w:pPr>
        <w:ind w:left="360" w:hanging="360"/>
      </w:pPr>
      <w:rPr>
        <w:rFonts w:hint="default"/>
        <w:b/>
        <w:color w:val="000000"/>
        <w:w w:val="80"/>
      </w:rPr>
    </w:lvl>
    <w:lvl w:ilvl="1" w:tentative="0">
      <w:start w:val="2"/>
      <w:numFmt w:val="decimal"/>
      <w:lvlText w:val="%1.%2"/>
      <w:lvlJc w:val="left"/>
      <w:pPr>
        <w:ind w:left="360" w:hanging="360"/>
      </w:pPr>
      <w:rPr>
        <w:rFonts w:hint="default"/>
        <w:b/>
        <w:color w:val="000000"/>
        <w:w w:val="80"/>
      </w:rPr>
    </w:lvl>
    <w:lvl w:ilvl="2" w:tentative="0">
      <w:start w:val="1"/>
      <w:numFmt w:val="decimal"/>
      <w:lvlText w:val="%1.%2.%3"/>
      <w:lvlJc w:val="left"/>
      <w:pPr>
        <w:ind w:left="720" w:hanging="720"/>
      </w:pPr>
      <w:rPr>
        <w:rFonts w:hint="default"/>
        <w:b/>
        <w:color w:val="000000"/>
        <w:w w:val="80"/>
      </w:rPr>
    </w:lvl>
    <w:lvl w:ilvl="3" w:tentative="0">
      <w:start w:val="1"/>
      <w:numFmt w:val="decimal"/>
      <w:lvlText w:val="%1.%2.%3.%4"/>
      <w:lvlJc w:val="left"/>
      <w:pPr>
        <w:ind w:left="720" w:hanging="720"/>
      </w:pPr>
      <w:rPr>
        <w:rFonts w:hint="default"/>
        <w:b/>
        <w:color w:val="000000"/>
        <w:w w:val="80"/>
      </w:rPr>
    </w:lvl>
    <w:lvl w:ilvl="4" w:tentative="0">
      <w:start w:val="1"/>
      <w:numFmt w:val="decimal"/>
      <w:lvlText w:val="%1.%2.%3.%4.%5"/>
      <w:lvlJc w:val="left"/>
      <w:pPr>
        <w:ind w:left="1080" w:hanging="1080"/>
      </w:pPr>
      <w:rPr>
        <w:rFonts w:hint="default"/>
        <w:b/>
        <w:color w:val="000000"/>
        <w:w w:val="80"/>
      </w:rPr>
    </w:lvl>
    <w:lvl w:ilvl="5" w:tentative="0">
      <w:start w:val="1"/>
      <w:numFmt w:val="decimal"/>
      <w:lvlText w:val="%1.%2.%3.%4.%5.%6"/>
      <w:lvlJc w:val="left"/>
      <w:pPr>
        <w:ind w:left="1080" w:hanging="1080"/>
      </w:pPr>
      <w:rPr>
        <w:rFonts w:hint="default"/>
        <w:b/>
        <w:color w:val="000000"/>
        <w:w w:val="80"/>
      </w:rPr>
    </w:lvl>
    <w:lvl w:ilvl="6" w:tentative="0">
      <w:start w:val="1"/>
      <w:numFmt w:val="decimal"/>
      <w:lvlText w:val="%1.%2.%3.%4.%5.%6.%7"/>
      <w:lvlJc w:val="left"/>
      <w:pPr>
        <w:ind w:left="1440" w:hanging="1440"/>
      </w:pPr>
      <w:rPr>
        <w:rFonts w:hint="default"/>
        <w:b/>
        <w:color w:val="000000"/>
        <w:w w:val="80"/>
      </w:rPr>
    </w:lvl>
    <w:lvl w:ilvl="7" w:tentative="0">
      <w:start w:val="1"/>
      <w:numFmt w:val="decimal"/>
      <w:lvlText w:val="%1.%2.%3.%4.%5.%6.%7.%8"/>
      <w:lvlJc w:val="left"/>
      <w:pPr>
        <w:ind w:left="1440" w:hanging="1440"/>
      </w:pPr>
      <w:rPr>
        <w:rFonts w:hint="default"/>
        <w:b/>
        <w:color w:val="000000"/>
        <w:w w:val="80"/>
      </w:rPr>
    </w:lvl>
    <w:lvl w:ilvl="8" w:tentative="0">
      <w:start w:val="1"/>
      <w:numFmt w:val="decimal"/>
      <w:lvlText w:val="%1.%2.%3.%4.%5.%6.%7.%8.%9"/>
      <w:lvlJc w:val="left"/>
      <w:pPr>
        <w:ind w:left="1800" w:hanging="1800"/>
      </w:pPr>
      <w:rPr>
        <w:rFonts w:hint="default"/>
        <w:b/>
        <w:color w:val="000000"/>
        <w:w w:val="80"/>
      </w:rPr>
    </w:lvl>
  </w:abstractNum>
  <w:abstractNum w:abstractNumId="58">
    <w:nsid w:val="1BD201C3"/>
    <w:multiLevelType w:val="multilevel"/>
    <w:tmpl w:val="1BD201C3"/>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9">
    <w:nsid w:val="1C3D1466"/>
    <w:multiLevelType w:val="multilevel"/>
    <w:tmpl w:val="1C3D1466"/>
    <w:lvl w:ilvl="0" w:tentative="0">
      <w:start w:val="1"/>
      <w:numFmt w:val="decimal"/>
      <w:lvlText w:val="%1."/>
      <w:lvlJc w:val="left"/>
      <w:pPr>
        <w:ind w:left="1022" w:hanging="528"/>
      </w:pPr>
      <w:rPr>
        <w:rFonts w:hint="default"/>
        <w:spacing w:val="0"/>
        <w:w w:val="100"/>
        <w:lang w:val="ru-RU" w:eastAsia="en-US" w:bidi="ar-SA"/>
      </w:rPr>
    </w:lvl>
    <w:lvl w:ilvl="1" w:tentative="0">
      <w:start w:val="0"/>
      <w:numFmt w:val="bullet"/>
      <w:lvlText w:val="•"/>
      <w:lvlJc w:val="left"/>
      <w:pPr>
        <w:ind w:left="1022" w:hanging="564"/>
      </w:pPr>
      <w:rPr>
        <w:rFonts w:hint="default" w:ascii="Arial" w:hAnsi="Arial" w:eastAsia="Arial" w:cs="Arial"/>
        <w:b w:val="0"/>
        <w:bCs w:val="0"/>
        <w:i w:val="0"/>
        <w:iCs w:val="0"/>
        <w:w w:val="100"/>
        <w:sz w:val="28"/>
        <w:szCs w:val="28"/>
        <w:lang w:val="ru-RU" w:eastAsia="en-US" w:bidi="ar-SA"/>
      </w:rPr>
    </w:lvl>
    <w:lvl w:ilvl="2" w:tentative="0">
      <w:start w:val="0"/>
      <w:numFmt w:val="bullet"/>
      <w:lvlText w:val="•"/>
      <w:lvlJc w:val="left"/>
      <w:pPr>
        <w:ind w:left="3017" w:hanging="564"/>
      </w:pPr>
      <w:rPr>
        <w:rFonts w:hint="default"/>
        <w:lang w:val="ru-RU" w:eastAsia="en-US" w:bidi="ar-SA"/>
      </w:rPr>
    </w:lvl>
    <w:lvl w:ilvl="3" w:tentative="0">
      <w:start w:val="0"/>
      <w:numFmt w:val="bullet"/>
      <w:lvlText w:val="•"/>
      <w:lvlJc w:val="left"/>
      <w:pPr>
        <w:ind w:left="4015" w:hanging="564"/>
      </w:pPr>
      <w:rPr>
        <w:rFonts w:hint="default"/>
        <w:lang w:val="ru-RU" w:eastAsia="en-US" w:bidi="ar-SA"/>
      </w:rPr>
    </w:lvl>
    <w:lvl w:ilvl="4" w:tentative="0">
      <w:start w:val="0"/>
      <w:numFmt w:val="bullet"/>
      <w:lvlText w:val="•"/>
      <w:lvlJc w:val="left"/>
      <w:pPr>
        <w:ind w:left="5014" w:hanging="564"/>
      </w:pPr>
      <w:rPr>
        <w:rFonts w:hint="default"/>
        <w:lang w:val="ru-RU" w:eastAsia="en-US" w:bidi="ar-SA"/>
      </w:rPr>
    </w:lvl>
    <w:lvl w:ilvl="5" w:tentative="0">
      <w:start w:val="0"/>
      <w:numFmt w:val="bullet"/>
      <w:lvlText w:val="•"/>
      <w:lvlJc w:val="left"/>
      <w:pPr>
        <w:ind w:left="6013" w:hanging="564"/>
      </w:pPr>
      <w:rPr>
        <w:rFonts w:hint="default"/>
        <w:lang w:val="ru-RU" w:eastAsia="en-US" w:bidi="ar-SA"/>
      </w:rPr>
    </w:lvl>
    <w:lvl w:ilvl="6" w:tentative="0">
      <w:start w:val="0"/>
      <w:numFmt w:val="bullet"/>
      <w:lvlText w:val="•"/>
      <w:lvlJc w:val="left"/>
      <w:pPr>
        <w:ind w:left="7011" w:hanging="564"/>
      </w:pPr>
      <w:rPr>
        <w:rFonts w:hint="default"/>
        <w:lang w:val="ru-RU" w:eastAsia="en-US" w:bidi="ar-SA"/>
      </w:rPr>
    </w:lvl>
    <w:lvl w:ilvl="7" w:tentative="0">
      <w:start w:val="0"/>
      <w:numFmt w:val="bullet"/>
      <w:lvlText w:val="•"/>
      <w:lvlJc w:val="left"/>
      <w:pPr>
        <w:ind w:left="8010" w:hanging="564"/>
      </w:pPr>
      <w:rPr>
        <w:rFonts w:hint="default"/>
        <w:lang w:val="ru-RU" w:eastAsia="en-US" w:bidi="ar-SA"/>
      </w:rPr>
    </w:lvl>
    <w:lvl w:ilvl="8" w:tentative="0">
      <w:start w:val="0"/>
      <w:numFmt w:val="bullet"/>
      <w:lvlText w:val="•"/>
      <w:lvlJc w:val="left"/>
      <w:pPr>
        <w:ind w:left="9009" w:hanging="564"/>
      </w:pPr>
      <w:rPr>
        <w:rFonts w:hint="default"/>
        <w:lang w:val="ru-RU" w:eastAsia="en-US" w:bidi="ar-SA"/>
      </w:rPr>
    </w:lvl>
  </w:abstractNum>
  <w:abstractNum w:abstractNumId="60">
    <w:nsid w:val="1C3F6238"/>
    <w:multiLevelType w:val="multilevel"/>
    <w:tmpl w:val="1C3F6238"/>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1">
    <w:nsid w:val="1CF50DF3"/>
    <w:multiLevelType w:val="multilevel"/>
    <w:tmpl w:val="1CF50DF3"/>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2">
    <w:nsid w:val="1D447A37"/>
    <w:multiLevelType w:val="multilevel"/>
    <w:tmpl w:val="1D447A37"/>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3">
    <w:nsid w:val="1EE02D26"/>
    <w:multiLevelType w:val="multilevel"/>
    <w:tmpl w:val="1EE02D26"/>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4">
    <w:nsid w:val="1EE914F7"/>
    <w:multiLevelType w:val="multilevel"/>
    <w:tmpl w:val="1EE914F7"/>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5">
    <w:nsid w:val="1F857242"/>
    <w:multiLevelType w:val="multilevel"/>
    <w:tmpl w:val="1F857242"/>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6">
    <w:nsid w:val="1FCA4566"/>
    <w:multiLevelType w:val="multilevel"/>
    <w:tmpl w:val="1FCA4566"/>
    <w:lvl w:ilvl="0" w:tentative="0">
      <w:start w:val="1"/>
      <w:numFmt w:val="bullet"/>
      <w:lvlText w:val="•"/>
      <w:lvlJc w:val="left"/>
      <w:pPr>
        <w:ind w:left="840"/>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bullet"/>
      <w:lvlText w:val="o"/>
      <w:lvlJc w:val="left"/>
      <w:pPr>
        <w:ind w:left="1560"/>
      </w:pPr>
      <w:rPr>
        <w:rFonts w:ascii="Segoe UI Symbol" w:hAnsi="Segoe UI Symbol" w:eastAsia="Segoe UI Symbol" w:cs="Segoe UI Symbol"/>
        <w:b w:val="0"/>
        <w:i w:val="0"/>
        <w:strike w:val="0"/>
        <w:dstrike w:val="0"/>
        <w:color w:val="000000"/>
        <w:sz w:val="20"/>
        <w:szCs w:val="20"/>
        <w:u w:val="none" w:color="000000"/>
        <w:shd w:val="clear" w:color="auto" w:fill="auto"/>
        <w:vertAlign w:val="baseline"/>
      </w:rPr>
    </w:lvl>
    <w:lvl w:ilvl="2" w:tentative="0">
      <w:start w:val="1"/>
      <w:numFmt w:val="bullet"/>
      <w:lvlText w:val="▪"/>
      <w:lvlJc w:val="left"/>
      <w:pPr>
        <w:ind w:left="2280"/>
      </w:pPr>
      <w:rPr>
        <w:rFonts w:ascii="Segoe UI Symbol" w:hAnsi="Segoe UI Symbol" w:eastAsia="Segoe UI Symbol" w:cs="Segoe UI Symbol"/>
        <w:b w:val="0"/>
        <w:i w:val="0"/>
        <w:strike w:val="0"/>
        <w:dstrike w:val="0"/>
        <w:color w:val="000000"/>
        <w:sz w:val="20"/>
        <w:szCs w:val="20"/>
        <w:u w:val="none" w:color="000000"/>
        <w:shd w:val="clear" w:color="auto" w:fill="auto"/>
        <w:vertAlign w:val="baseline"/>
      </w:rPr>
    </w:lvl>
    <w:lvl w:ilvl="3" w:tentative="0">
      <w:start w:val="1"/>
      <w:numFmt w:val="bullet"/>
      <w:lvlText w:val="•"/>
      <w:lvlJc w:val="left"/>
      <w:pPr>
        <w:ind w:left="300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bullet"/>
      <w:lvlText w:val="o"/>
      <w:lvlJc w:val="left"/>
      <w:pPr>
        <w:ind w:left="3720"/>
      </w:pPr>
      <w:rPr>
        <w:rFonts w:ascii="Segoe UI Symbol" w:hAnsi="Segoe UI Symbol" w:eastAsia="Segoe UI Symbol" w:cs="Segoe UI Symbol"/>
        <w:b w:val="0"/>
        <w:i w:val="0"/>
        <w:strike w:val="0"/>
        <w:dstrike w:val="0"/>
        <w:color w:val="000000"/>
        <w:sz w:val="20"/>
        <w:szCs w:val="20"/>
        <w:u w:val="none" w:color="000000"/>
        <w:shd w:val="clear" w:color="auto" w:fill="auto"/>
        <w:vertAlign w:val="baseline"/>
      </w:rPr>
    </w:lvl>
    <w:lvl w:ilvl="5" w:tentative="0">
      <w:start w:val="1"/>
      <w:numFmt w:val="bullet"/>
      <w:lvlText w:val="▪"/>
      <w:lvlJc w:val="left"/>
      <w:pPr>
        <w:ind w:left="4440"/>
      </w:pPr>
      <w:rPr>
        <w:rFonts w:ascii="Segoe UI Symbol" w:hAnsi="Segoe UI Symbol" w:eastAsia="Segoe UI Symbol" w:cs="Segoe UI Symbol"/>
        <w:b w:val="0"/>
        <w:i w:val="0"/>
        <w:strike w:val="0"/>
        <w:dstrike w:val="0"/>
        <w:color w:val="000000"/>
        <w:sz w:val="20"/>
        <w:szCs w:val="20"/>
        <w:u w:val="none" w:color="000000"/>
        <w:shd w:val="clear" w:color="auto" w:fill="auto"/>
        <w:vertAlign w:val="baseline"/>
      </w:rPr>
    </w:lvl>
    <w:lvl w:ilvl="6" w:tentative="0">
      <w:start w:val="1"/>
      <w:numFmt w:val="bullet"/>
      <w:lvlText w:val="•"/>
      <w:lvlJc w:val="left"/>
      <w:pPr>
        <w:ind w:left="516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bullet"/>
      <w:lvlText w:val="o"/>
      <w:lvlJc w:val="left"/>
      <w:pPr>
        <w:ind w:left="5880"/>
      </w:pPr>
      <w:rPr>
        <w:rFonts w:ascii="Segoe UI Symbol" w:hAnsi="Segoe UI Symbol" w:eastAsia="Segoe UI Symbol" w:cs="Segoe UI Symbol"/>
        <w:b w:val="0"/>
        <w:i w:val="0"/>
        <w:strike w:val="0"/>
        <w:dstrike w:val="0"/>
        <w:color w:val="000000"/>
        <w:sz w:val="20"/>
        <w:szCs w:val="20"/>
        <w:u w:val="none" w:color="000000"/>
        <w:shd w:val="clear" w:color="auto" w:fill="auto"/>
        <w:vertAlign w:val="baseline"/>
      </w:rPr>
    </w:lvl>
    <w:lvl w:ilvl="8" w:tentative="0">
      <w:start w:val="1"/>
      <w:numFmt w:val="bullet"/>
      <w:lvlText w:val="▪"/>
      <w:lvlJc w:val="left"/>
      <w:pPr>
        <w:ind w:left="6600"/>
      </w:pPr>
      <w:rPr>
        <w:rFonts w:ascii="Segoe UI Symbol" w:hAnsi="Segoe UI Symbol" w:eastAsia="Segoe UI Symbol" w:cs="Segoe UI Symbol"/>
        <w:b w:val="0"/>
        <w:i w:val="0"/>
        <w:strike w:val="0"/>
        <w:dstrike w:val="0"/>
        <w:color w:val="000000"/>
        <w:sz w:val="20"/>
        <w:szCs w:val="20"/>
        <w:u w:val="none" w:color="000000"/>
        <w:shd w:val="clear" w:color="auto" w:fill="auto"/>
        <w:vertAlign w:val="baseline"/>
      </w:rPr>
    </w:lvl>
  </w:abstractNum>
  <w:abstractNum w:abstractNumId="67">
    <w:nsid w:val="20021D1F"/>
    <w:multiLevelType w:val="multilevel"/>
    <w:tmpl w:val="20021D1F"/>
    <w:lvl w:ilvl="0" w:tentative="0">
      <w:start w:val="0"/>
      <w:numFmt w:val="bullet"/>
      <w:lvlText w:val="•"/>
      <w:lvlJc w:val="left"/>
      <w:pPr>
        <w:ind w:left="1022" w:hanging="281"/>
      </w:pPr>
      <w:rPr>
        <w:rFonts w:hint="default" w:ascii="Arial" w:hAnsi="Arial" w:eastAsia="Arial" w:cs="Arial"/>
        <w:b w:val="0"/>
        <w:bCs w:val="0"/>
        <w:i w:val="0"/>
        <w:iCs w:val="0"/>
        <w:w w:val="100"/>
        <w:sz w:val="28"/>
        <w:szCs w:val="28"/>
        <w:lang w:val="ru-RU" w:eastAsia="en-US" w:bidi="ar-SA"/>
      </w:rPr>
    </w:lvl>
    <w:lvl w:ilvl="1" w:tentative="0">
      <w:start w:val="0"/>
      <w:numFmt w:val="bullet"/>
      <w:lvlText w:val="•"/>
      <w:lvlJc w:val="left"/>
      <w:pPr>
        <w:ind w:left="2018" w:hanging="281"/>
      </w:pPr>
      <w:rPr>
        <w:rFonts w:hint="default"/>
        <w:lang w:val="ru-RU" w:eastAsia="en-US" w:bidi="ar-SA"/>
      </w:rPr>
    </w:lvl>
    <w:lvl w:ilvl="2" w:tentative="0">
      <w:start w:val="0"/>
      <w:numFmt w:val="bullet"/>
      <w:lvlText w:val="•"/>
      <w:lvlJc w:val="left"/>
      <w:pPr>
        <w:ind w:left="3017" w:hanging="281"/>
      </w:pPr>
      <w:rPr>
        <w:rFonts w:hint="default"/>
        <w:lang w:val="ru-RU" w:eastAsia="en-US" w:bidi="ar-SA"/>
      </w:rPr>
    </w:lvl>
    <w:lvl w:ilvl="3" w:tentative="0">
      <w:start w:val="0"/>
      <w:numFmt w:val="bullet"/>
      <w:lvlText w:val="•"/>
      <w:lvlJc w:val="left"/>
      <w:pPr>
        <w:ind w:left="4015" w:hanging="281"/>
      </w:pPr>
      <w:rPr>
        <w:rFonts w:hint="default"/>
        <w:lang w:val="ru-RU" w:eastAsia="en-US" w:bidi="ar-SA"/>
      </w:rPr>
    </w:lvl>
    <w:lvl w:ilvl="4" w:tentative="0">
      <w:start w:val="0"/>
      <w:numFmt w:val="bullet"/>
      <w:lvlText w:val="•"/>
      <w:lvlJc w:val="left"/>
      <w:pPr>
        <w:ind w:left="5014" w:hanging="281"/>
      </w:pPr>
      <w:rPr>
        <w:rFonts w:hint="default"/>
        <w:lang w:val="ru-RU" w:eastAsia="en-US" w:bidi="ar-SA"/>
      </w:rPr>
    </w:lvl>
    <w:lvl w:ilvl="5" w:tentative="0">
      <w:start w:val="0"/>
      <w:numFmt w:val="bullet"/>
      <w:lvlText w:val="•"/>
      <w:lvlJc w:val="left"/>
      <w:pPr>
        <w:ind w:left="6013" w:hanging="281"/>
      </w:pPr>
      <w:rPr>
        <w:rFonts w:hint="default"/>
        <w:lang w:val="ru-RU" w:eastAsia="en-US" w:bidi="ar-SA"/>
      </w:rPr>
    </w:lvl>
    <w:lvl w:ilvl="6" w:tentative="0">
      <w:start w:val="0"/>
      <w:numFmt w:val="bullet"/>
      <w:lvlText w:val="•"/>
      <w:lvlJc w:val="left"/>
      <w:pPr>
        <w:ind w:left="7011" w:hanging="281"/>
      </w:pPr>
      <w:rPr>
        <w:rFonts w:hint="default"/>
        <w:lang w:val="ru-RU" w:eastAsia="en-US" w:bidi="ar-SA"/>
      </w:rPr>
    </w:lvl>
    <w:lvl w:ilvl="7" w:tentative="0">
      <w:start w:val="0"/>
      <w:numFmt w:val="bullet"/>
      <w:lvlText w:val="•"/>
      <w:lvlJc w:val="left"/>
      <w:pPr>
        <w:ind w:left="8010" w:hanging="281"/>
      </w:pPr>
      <w:rPr>
        <w:rFonts w:hint="default"/>
        <w:lang w:val="ru-RU" w:eastAsia="en-US" w:bidi="ar-SA"/>
      </w:rPr>
    </w:lvl>
    <w:lvl w:ilvl="8" w:tentative="0">
      <w:start w:val="0"/>
      <w:numFmt w:val="bullet"/>
      <w:lvlText w:val="•"/>
      <w:lvlJc w:val="left"/>
      <w:pPr>
        <w:ind w:left="9009" w:hanging="281"/>
      </w:pPr>
      <w:rPr>
        <w:rFonts w:hint="default"/>
        <w:lang w:val="ru-RU" w:eastAsia="en-US" w:bidi="ar-SA"/>
      </w:rPr>
    </w:lvl>
  </w:abstractNum>
  <w:abstractNum w:abstractNumId="68">
    <w:nsid w:val="202558D2"/>
    <w:multiLevelType w:val="multilevel"/>
    <w:tmpl w:val="202558D2"/>
    <w:lvl w:ilvl="0" w:tentative="0">
      <w:start w:val="0"/>
      <w:numFmt w:val="bullet"/>
      <w:lvlText w:val=""/>
      <w:lvlJc w:val="left"/>
      <w:pPr>
        <w:ind w:left="1022" w:hanging="708"/>
      </w:pPr>
      <w:rPr>
        <w:rFonts w:hint="default" w:ascii="Symbol" w:hAnsi="Symbol" w:eastAsia="Symbol" w:cs="Symbol"/>
        <w:b w:val="0"/>
        <w:bCs w:val="0"/>
        <w:i w:val="0"/>
        <w:iCs w:val="0"/>
        <w:w w:val="100"/>
        <w:sz w:val="28"/>
        <w:szCs w:val="28"/>
        <w:lang w:val="ru-RU" w:eastAsia="en-US" w:bidi="ar-SA"/>
      </w:rPr>
    </w:lvl>
    <w:lvl w:ilvl="1" w:tentative="0">
      <w:start w:val="0"/>
      <w:numFmt w:val="bullet"/>
      <w:lvlText w:val="•"/>
      <w:lvlJc w:val="left"/>
      <w:pPr>
        <w:ind w:left="2018" w:hanging="708"/>
      </w:pPr>
      <w:rPr>
        <w:rFonts w:hint="default"/>
        <w:lang w:val="ru-RU" w:eastAsia="en-US" w:bidi="ar-SA"/>
      </w:rPr>
    </w:lvl>
    <w:lvl w:ilvl="2" w:tentative="0">
      <w:start w:val="0"/>
      <w:numFmt w:val="bullet"/>
      <w:lvlText w:val="•"/>
      <w:lvlJc w:val="left"/>
      <w:pPr>
        <w:ind w:left="3017" w:hanging="708"/>
      </w:pPr>
      <w:rPr>
        <w:rFonts w:hint="default"/>
        <w:lang w:val="ru-RU" w:eastAsia="en-US" w:bidi="ar-SA"/>
      </w:rPr>
    </w:lvl>
    <w:lvl w:ilvl="3" w:tentative="0">
      <w:start w:val="0"/>
      <w:numFmt w:val="bullet"/>
      <w:lvlText w:val="•"/>
      <w:lvlJc w:val="left"/>
      <w:pPr>
        <w:ind w:left="4015" w:hanging="708"/>
      </w:pPr>
      <w:rPr>
        <w:rFonts w:hint="default"/>
        <w:lang w:val="ru-RU" w:eastAsia="en-US" w:bidi="ar-SA"/>
      </w:rPr>
    </w:lvl>
    <w:lvl w:ilvl="4" w:tentative="0">
      <w:start w:val="0"/>
      <w:numFmt w:val="bullet"/>
      <w:lvlText w:val="•"/>
      <w:lvlJc w:val="left"/>
      <w:pPr>
        <w:ind w:left="5014" w:hanging="708"/>
      </w:pPr>
      <w:rPr>
        <w:rFonts w:hint="default"/>
        <w:lang w:val="ru-RU" w:eastAsia="en-US" w:bidi="ar-SA"/>
      </w:rPr>
    </w:lvl>
    <w:lvl w:ilvl="5" w:tentative="0">
      <w:start w:val="0"/>
      <w:numFmt w:val="bullet"/>
      <w:lvlText w:val="•"/>
      <w:lvlJc w:val="left"/>
      <w:pPr>
        <w:ind w:left="6013" w:hanging="708"/>
      </w:pPr>
      <w:rPr>
        <w:rFonts w:hint="default"/>
        <w:lang w:val="ru-RU" w:eastAsia="en-US" w:bidi="ar-SA"/>
      </w:rPr>
    </w:lvl>
    <w:lvl w:ilvl="6" w:tentative="0">
      <w:start w:val="0"/>
      <w:numFmt w:val="bullet"/>
      <w:lvlText w:val="•"/>
      <w:lvlJc w:val="left"/>
      <w:pPr>
        <w:ind w:left="7011" w:hanging="708"/>
      </w:pPr>
      <w:rPr>
        <w:rFonts w:hint="default"/>
        <w:lang w:val="ru-RU" w:eastAsia="en-US" w:bidi="ar-SA"/>
      </w:rPr>
    </w:lvl>
    <w:lvl w:ilvl="7" w:tentative="0">
      <w:start w:val="0"/>
      <w:numFmt w:val="bullet"/>
      <w:lvlText w:val="•"/>
      <w:lvlJc w:val="left"/>
      <w:pPr>
        <w:ind w:left="8010" w:hanging="708"/>
      </w:pPr>
      <w:rPr>
        <w:rFonts w:hint="default"/>
        <w:lang w:val="ru-RU" w:eastAsia="en-US" w:bidi="ar-SA"/>
      </w:rPr>
    </w:lvl>
    <w:lvl w:ilvl="8" w:tentative="0">
      <w:start w:val="0"/>
      <w:numFmt w:val="bullet"/>
      <w:lvlText w:val="•"/>
      <w:lvlJc w:val="left"/>
      <w:pPr>
        <w:ind w:left="9009" w:hanging="708"/>
      </w:pPr>
      <w:rPr>
        <w:rFonts w:hint="default"/>
        <w:lang w:val="ru-RU" w:eastAsia="en-US" w:bidi="ar-SA"/>
      </w:rPr>
    </w:lvl>
  </w:abstractNum>
  <w:abstractNum w:abstractNumId="69">
    <w:nsid w:val="20312223"/>
    <w:multiLevelType w:val="multilevel"/>
    <w:tmpl w:val="20312223"/>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0">
    <w:nsid w:val="20A229FC"/>
    <w:multiLevelType w:val="multilevel"/>
    <w:tmpl w:val="20A229FC"/>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1">
    <w:nsid w:val="215F6AF9"/>
    <w:multiLevelType w:val="multilevel"/>
    <w:tmpl w:val="215F6AF9"/>
    <w:lvl w:ilvl="0" w:tentative="0">
      <w:start w:val="1"/>
      <w:numFmt w:val="bullet"/>
      <w:lvlText w:val="•"/>
      <w:lvlJc w:val="left"/>
      <w:pPr>
        <w:ind w:left="840"/>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bullet"/>
      <w:lvlText w:val="o"/>
      <w:lvlJc w:val="left"/>
      <w:pPr>
        <w:ind w:left="1560"/>
      </w:pPr>
      <w:rPr>
        <w:rFonts w:ascii="Segoe UI Symbol" w:hAnsi="Segoe UI Symbol" w:eastAsia="Segoe UI Symbol" w:cs="Segoe UI Symbol"/>
        <w:b w:val="0"/>
        <w:i w:val="0"/>
        <w:strike w:val="0"/>
        <w:dstrike w:val="0"/>
        <w:color w:val="000000"/>
        <w:sz w:val="20"/>
        <w:szCs w:val="20"/>
        <w:u w:val="none" w:color="000000"/>
        <w:shd w:val="clear" w:color="auto" w:fill="auto"/>
        <w:vertAlign w:val="baseline"/>
      </w:rPr>
    </w:lvl>
    <w:lvl w:ilvl="2" w:tentative="0">
      <w:start w:val="1"/>
      <w:numFmt w:val="bullet"/>
      <w:lvlText w:val="▪"/>
      <w:lvlJc w:val="left"/>
      <w:pPr>
        <w:ind w:left="2280"/>
      </w:pPr>
      <w:rPr>
        <w:rFonts w:ascii="Segoe UI Symbol" w:hAnsi="Segoe UI Symbol" w:eastAsia="Segoe UI Symbol" w:cs="Segoe UI Symbol"/>
        <w:b w:val="0"/>
        <w:i w:val="0"/>
        <w:strike w:val="0"/>
        <w:dstrike w:val="0"/>
        <w:color w:val="000000"/>
        <w:sz w:val="20"/>
        <w:szCs w:val="20"/>
        <w:u w:val="none" w:color="000000"/>
        <w:shd w:val="clear" w:color="auto" w:fill="auto"/>
        <w:vertAlign w:val="baseline"/>
      </w:rPr>
    </w:lvl>
    <w:lvl w:ilvl="3" w:tentative="0">
      <w:start w:val="1"/>
      <w:numFmt w:val="bullet"/>
      <w:lvlText w:val="•"/>
      <w:lvlJc w:val="left"/>
      <w:pPr>
        <w:ind w:left="300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bullet"/>
      <w:lvlText w:val="o"/>
      <w:lvlJc w:val="left"/>
      <w:pPr>
        <w:ind w:left="3720"/>
      </w:pPr>
      <w:rPr>
        <w:rFonts w:ascii="Segoe UI Symbol" w:hAnsi="Segoe UI Symbol" w:eastAsia="Segoe UI Symbol" w:cs="Segoe UI Symbol"/>
        <w:b w:val="0"/>
        <w:i w:val="0"/>
        <w:strike w:val="0"/>
        <w:dstrike w:val="0"/>
        <w:color w:val="000000"/>
        <w:sz w:val="20"/>
        <w:szCs w:val="20"/>
        <w:u w:val="none" w:color="000000"/>
        <w:shd w:val="clear" w:color="auto" w:fill="auto"/>
        <w:vertAlign w:val="baseline"/>
      </w:rPr>
    </w:lvl>
    <w:lvl w:ilvl="5" w:tentative="0">
      <w:start w:val="1"/>
      <w:numFmt w:val="bullet"/>
      <w:lvlText w:val="▪"/>
      <w:lvlJc w:val="left"/>
      <w:pPr>
        <w:ind w:left="4440"/>
      </w:pPr>
      <w:rPr>
        <w:rFonts w:ascii="Segoe UI Symbol" w:hAnsi="Segoe UI Symbol" w:eastAsia="Segoe UI Symbol" w:cs="Segoe UI Symbol"/>
        <w:b w:val="0"/>
        <w:i w:val="0"/>
        <w:strike w:val="0"/>
        <w:dstrike w:val="0"/>
        <w:color w:val="000000"/>
        <w:sz w:val="20"/>
        <w:szCs w:val="20"/>
        <w:u w:val="none" w:color="000000"/>
        <w:shd w:val="clear" w:color="auto" w:fill="auto"/>
        <w:vertAlign w:val="baseline"/>
      </w:rPr>
    </w:lvl>
    <w:lvl w:ilvl="6" w:tentative="0">
      <w:start w:val="1"/>
      <w:numFmt w:val="bullet"/>
      <w:lvlText w:val="•"/>
      <w:lvlJc w:val="left"/>
      <w:pPr>
        <w:ind w:left="516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bullet"/>
      <w:lvlText w:val="o"/>
      <w:lvlJc w:val="left"/>
      <w:pPr>
        <w:ind w:left="5880"/>
      </w:pPr>
      <w:rPr>
        <w:rFonts w:ascii="Segoe UI Symbol" w:hAnsi="Segoe UI Symbol" w:eastAsia="Segoe UI Symbol" w:cs="Segoe UI Symbol"/>
        <w:b w:val="0"/>
        <w:i w:val="0"/>
        <w:strike w:val="0"/>
        <w:dstrike w:val="0"/>
        <w:color w:val="000000"/>
        <w:sz w:val="20"/>
        <w:szCs w:val="20"/>
        <w:u w:val="none" w:color="000000"/>
        <w:shd w:val="clear" w:color="auto" w:fill="auto"/>
        <w:vertAlign w:val="baseline"/>
      </w:rPr>
    </w:lvl>
    <w:lvl w:ilvl="8" w:tentative="0">
      <w:start w:val="1"/>
      <w:numFmt w:val="bullet"/>
      <w:lvlText w:val="▪"/>
      <w:lvlJc w:val="left"/>
      <w:pPr>
        <w:ind w:left="6600"/>
      </w:pPr>
      <w:rPr>
        <w:rFonts w:ascii="Segoe UI Symbol" w:hAnsi="Segoe UI Symbol" w:eastAsia="Segoe UI Symbol" w:cs="Segoe UI Symbol"/>
        <w:b w:val="0"/>
        <w:i w:val="0"/>
        <w:strike w:val="0"/>
        <w:dstrike w:val="0"/>
        <w:color w:val="000000"/>
        <w:sz w:val="20"/>
        <w:szCs w:val="20"/>
        <w:u w:val="none" w:color="000000"/>
        <w:shd w:val="clear" w:color="auto" w:fill="auto"/>
        <w:vertAlign w:val="baseline"/>
      </w:rPr>
    </w:lvl>
  </w:abstractNum>
  <w:abstractNum w:abstractNumId="72">
    <w:nsid w:val="216D1B75"/>
    <w:multiLevelType w:val="multilevel"/>
    <w:tmpl w:val="216D1B75"/>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3">
    <w:nsid w:val="229C77AB"/>
    <w:multiLevelType w:val="multilevel"/>
    <w:tmpl w:val="229C77AB"/>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4">
    <w:nsid w:val="22DE5A3A"/>
    <w:multiLevelType w:val="multilevel"/>
    <w:tmpl w:val="22DE5A3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5">
    <w:nsid w:val="233C78E6"/>
    <w:multiLevelType w:val="multilevel"/>
    <w:tmpl w:val="233C78E6"/>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6">
    <w:nsid w:val="23923E12"/>
    <w:multiLevelType w:val="multilevel"/>
    <w:tmpl w:val="23923E12"/>
    <w:lvl w:ilvl="0" w:tentative="0">
      <w:start w:val="2"/>
      <w:numFmt w:val="decimal"/>
      <w:lvlText w:val="%1."/>
      <w:lvlJc w:val="left"/>
      <w:pPr>
        <w:ind w:left="107" w:hanging="524"/>
      </w:pPr>
      <w:rPr>
        <w:rFonts w:hint="default" w:ascii="Times New Roman" w:hAnsi="Times New Roman" w:eastAsia="Times New Roman" w:cs="Times New Roman"/>
        <w:b w:val="0"/>
        <w:bCs w:val="0"/>
        <w:i w:val="0"/>
        <w:iCs w:val="0"/>
        <w:w w:val="100"/>
        <w:sz w:val="22"/>
        <w:szCs w:val="22"/>
        <w:lang w:val="ru-RU" w:eastAsia="en-US" w:bidi="ar-SA"/>
      </w:rPr>
    </w:lvl>
    <w:lvl w:ilvl="1" w:tentative="0">
      <w:start w:val="0"/>
      <w:numFmt w:val="bullet"/>
      <w:lvlText w:val="•"/>
      <w:lvlJc w:val="left"/>
      <w:pPr>
        <w:ind w:left="303" w:hanging="524"/>
      </w:pPr>
      <w:rPr>
        <w:rFonts w:hint="default"/>
        <w:lang w:val="ru-RU" w:eastAsia="en-US" w:bidi="ar-SA"/>
      </w:rPr>
    </w:lvl>
    <w:lvl w:ilvl="2" w:tentative="0">
      <w:start w:val="0"/>
      <w:numFmt w:val="bullet"/>
      <w:lvlText w:val="•"/>
      <w:lvlJc w:val="left"/>
      <w:pPr>
        <w:ind w:left="506" w:hanging="524"/>
      </w:pPr>
      <w:rPr>
        <w:rFonts w:hint="default"/>
        <w:lang w:val="ru-RU" w:eastAsia="en-US" w:bidi="ar-SA"/>
      </w:rPr>
    </w:lvl>
    <w:lvl w:ilvl="3" w:tentative="0">
      <w:start w:val="0"/>
      <w:numFmt w:val="bullet"/>
      <w:lvlText w:val="•"/>
      <w:lvlJc w:val="left"/>
      <w:pPr>
        <w:ind w:left="709" w:hanging="524"/>
      </w:pPr>
      <w:rPr>
        <w:rFonts w:hint="default"/>
        <w:lang w:val="ru-RU" w:eastAsia="en-US" w:bidi="ar-SA"/>
      </w:rPr>
    </w:lvl>
    <w:lvl w:ilvl="4" w:tentative="0">
      <w:start w:val="0"/>
      <w:numFmt w:val="bullet"/>
      <w:lvlText w:val="•"/>
      <w:lvlJc w:val="left"/>
      <w:pPr>
        <w:ind w:left="912" w:hanging="524"/>
      </w:pPr>
      <w:rPr>
        <w:rFonts w:hint="default"/>
        <w:lang w:val="ru-RU" w:eastAsia="en-US" w:bidi="ar-SA"/>
      </w:rPr>
    </w:lvl>
    <w:lvl w:ilvl="5" w:tentative="0">
      <w:start w:val="0"/>
      <w:numFmt w:val="bullet"/>
      <w:lvlText w:val="•"/>
      <w:lvlJc w:val="left"/>
      <w:pPr>
        <w:ind w:left="1115" w:hanging="524"/>
      </w:pPr>
      <w:rPr>
        <w:rFonts w:hint="default"/>
        <w:lang w:val="ru-RU" w:eastAsia="en-US" w:bidi="ar-SA"/>
      </w:rPr>
    </w:lvl>
    <w:lvl w:ilvl="6" w:tentative="0">
      <w:start w:val="0"/>
      <w:numFmt w:val="bullet"/>
      <w:lvlText w:val="•"/>
      <w:lvlJc w:val="left"/>
      <w:pPr>
        <w:ind w:left="1318" w:hanging="524"/>
      </w:pPr>
      <w:rPr>
        <w:rFonts w:hint="default"/>
        <w:lang w:val="ru-RU" w:eastAsia="en-US" w:bidi="ar-SA"/>
      </w:rPr>
    </w:lvl>
    <w:lvl w:ilvl="7" w:tentative="0">
      <w:start w:val="0"/>
      <w:numFmt w:val="bullet"/>
      <w:lvlText w:val="•"/>
      <w:lvlJc w:val="left"/>
      <w:pPr>
        <w:ind w:left="1521" w:hanging="524"/>
      </w:pPr>
      <w:rPr>
        <w:rFonts w:hint="default"/>
        <w:lang w:val="ru-RU" w:eastAsia="en-US" w:bidi="ar-SA"/>
      </w:rPr>
    </w:lvl>
    <w:lvl w:ilvl="8" w:tentative="0">
      <w:start w:val="0"/>
      <w:numFmt w:val="bullet"/>
      <w:lvlText w:val="•"/>
      <w:lvlJc w:val="left"/>
      <w:pPr>
        <w:ind w:left="1724" w:hanging="524"/>
      </w:pPr>
      <w:rPr>
        <w:rFonts w:hint="default"/>
        <w:lang w:val="ru-RU" w:eastAsia="en-US" w:bidi="ar-SA"/>
      </w:rPr>
    </w:lvl>
  </w:abstractNum>
  <w:abstractNum w:abstractNumId="77">
    <w:nsid w:val="23C20F4B"/>
    <w:multiLevelType w:val="multilevel"/>
    <w:tmpl w:val="23C20F4B"/>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8">
    <w:nsid w:val="246E3BCD"/>
    <w:multiLevelType w:val="multilevel"/>
    <w:tmpl w:val="246E3BCD"/>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9">
    <w:nsid w:val="2513056B"/>
    <w:multiLevelType w:val="multilevel"/>
    <w:tmpl w:val="2513056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0">
    <w:nsid w:val="26350B51"/>
    <w:multiLevelType w:val="multilevel"/>
    <w:tmpl w:val="26350B51"/>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1">
    <w:nsid w:val="272F6F9B"/>
    <w:multiLevelType w:val="multilevel"/>
    <w:tmpl w:val="272F6F9B"/>
    <w:lvl w:ilvl="0" w:tentative="0">
      <w:start w:val="1"/>
      <w:numFmt w:val="bullet"/>
      <w:lvlText w:val="•"/>
      <w:lvlJc w:val="left"/>
      <w:pPr>
        <w:ind w:left="840"/>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bullet"/>
      <w:lvlText w:val="o"/>
      <w:lvlJc w:val="left"/>
      <w:pPr>
        <w:ind w:left="1560"/>
      </w:pPr>
      <w:rPr>
        <w:rFonts w:ascii="Segoe UI Symbol" w:hAnsi="Segoe UI Symbol" w:eastAsia="Segoe UI Symbol" w:cs="Segoe UI Symbol"/>
        <w:b w:val="0"/>
        <w:i w:val="0"/>
        <w:strike w:val="0"/>
        <w:dstrike w:val="0"/>
        <w:color w:val="000000"/>
        <w:sz w:val="20"/>
        <w:szCs w:val="20"/>
        <w:u w:val="none" w:color="000000"/>
        <w:shd w:val="clear" w:color="auto" w:fill="auto"/>
        <w:vertAlign w:val="baseline"/>
      </w:rPr>
    </w:lvl>
    <w:lvl w:ilvl="2" w:tentative="0">
      <w:start w:val="1"/>
      <w:numFmt w:val="bullet"/>
      <w:lvlText w:val="▪"/>
      <w:lvlJc w:val="left"/>
      <w:pPr>
        <w:ind w:left="2280"/>
      </w:pPr>
      <w:rPr>
        <w:rFonts w:ascii="Segoe UI Symbol" w:hAnsi="Segoe UI Symbol" w:eastAsia="Segoe UI Symbol" w:cs="Segoe UI Symbol"/>
        <w:b w:val="0"/>
        <w:i w:val="0"/>
        <w:strike w:val="0"/>
        <w:dstrike w:val="0"/>
        <w:color w:val="000000"/>
        <w:sz w:val="20"/>
        <w:szCs w:val="20"/>
        <w:u w:val="none" w:color="000000"/>
        <w:shd w:val="clear" w:color="auto" w:fill="auto"/>
        <w:vertAlign w:val="baseline"/>
      </w:rPr>
    </w:lvl>
    <w:lvl w:ilvl="3" w:tentative="0">
      <w:start w:val="1"/>
      <w:numFmt w:val="bullet"/>
      <w:lvlText w:val="•"/>
      <w:lvlJc w:val="left"/>
      <w:pPr>
        <w:ind w:left="300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bullet"/>
      <w:lvlText w:val="o"/>
      <w:lvlJc w:val="left"/>
      <w:pPr>
        <w:ind w:left="3720"/>
      </w:pPr>
      <w:rPr>
        <w:rFonts w:ascii="Segoe UI Symbol" w:hAnsi="Segoe UI Symbol" w:eastAsia="Segoe UI Symbol" w:cs="Segoe UI Symbol"/>
        <w:b w:val="0"/>
        <w:i w:val="0"/>
        <w:strike w:val="0"/>
        <w:dstrike w:val="0"/>
        <w:color w:val="000000"/>
        <w:sz w:val="20"/>
        <w:szCs w:val="20"/>
        <w:u w:val="none" w:color="000000"/>
        <w:shd w:val="clear" w:color="auto" w:fill="auto"/>
        <w:vertAlign w:val="baseline"/>
      </w:rPr>
    </w:lvl>
    <w:lvl w:ilvl="5" w:tentative="0">
      <w:start w:val="1"/>
      <w:numFmt w:val="bullet"/>
      <w:lvlText w:val="▪"/>
      <w:lvlJc w:val="left"/>
      <w:pPr>
        <w:ind w:left="4440"/>
      </w:pPr>
      <w:rPr>
        <w:rFonts w:ascii="Segoe UI Symbol" w:hAnsi="Segoe UI Symbol" w:eastAsia="Segoe UI Symbol" w:cs="Segoe UI Symbol"/>
        <w:b w:val="0"/>
        <w:i w:val="0"/>
        <w:strike w:val="0"/>
        <w:dstrike w:val="0"/>
        <w:color w:val="000000"/>
        <w:sz w:val="20"/>
        <w:szCs w:val="20"/>
        <w:u w:val="none" w:color="000000"/>
        <w:shd w:val="clear" w:color="auto" w:fill="auto"/>
        <w:vertAlign w:val="baseline"/>
      </w:rPr>
    </w:lvl>
    <w:lvl w:ilvl="6" w:tentative="0">
      <w:start w:val="1"/>
      <w:numFmt w:val="bullet"/>
      <w:lvlText w:val="•"/>
      <w:lvlJc w:val="left"/>
      <w:pPr>
        <w:ind w:left="516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bullet"/>
      <w:lvlText w:val="o"/>
      <w:lvlJc w:val="left"/>
      <w:pPr>
        <w:ind w:left="5880"/>
      </w:pPr>
      <w:rPr>
        <w:rFonts w:ascii="Segoe UI Symbol" w:hAnsi="Segoe UI Symbol" w:eastAsia="Segoe UI Symbol" w:cs="Segoe UI Symbol"/>
        <w:b w:val="0"/>
        <w:i w:val="0"/>
        <w:strike w:val="0"/>
        <w:dstrike w:val="0"/>
        <w:color w:val="000000"/>
        <w:sz w:val="20"/>
        <w:szCs w:val="20"/>
        <w:u w:val="none" w:color="000000"/>
        <w:shd w:val="clear" w:color="auto" w:fill="auto"/>
        <w:vertAlign w:val="baseline"/>
      </w:rPr>
    </w:lvl>
    <w:lvl w:ilvl="8" w:tentative="0">
      <w:start w:val="1"/>
      <w:numFmt w:val="bullet"/>
      <w:lvlText w:val="▪"/>
      <w:lvlJc w:val="left"/>
      <w:pPr>
        <w:ind w:left="6600"/>
      </w:pPr>
      <w:rPr>
        <w:rFonts w:ascii="Segoe UI Symbol" w:hAnsi="Segoe UI Symbol" w:eastAsia="Segoe UI Symbol" w:cs="Segoe UI Symbol"/>
        <w:b w:val="0"/>
        <w:i w:val="0"/>
        <w:strike w:val="0"/>
        <w:dstrike w:val="0"/>
        <w:color w:val="000000"/>
        <w:sz w:val="20"/>
        <w:szCs w:val="20"/>
        <w:u w:val="none" w:color="000000"/>
        <w:shd w:val="clear" w:color="auto" w:fill="auto"/>
        <w:vertAlign w:val="baseline"/>
      </w:rPr>
    </w:lvl>
  </w:abstractNum>
  <w:abstractNum w:abstractNumId="82">
    <w:nsid w:val="27FB6F71"/>
    <w:multiLevelType w:val="multilevel"/>
    <w:tmpl w:val="27FB6F71"/>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3">
    <w:nsid w:val="282D7FC2"/>
    <w:multiLevelType w:val="multilevel"/>
    <w:tmpl w:val="282D7FC2"/>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4">
    <w:nsid w:val="286311DB"/>
    <w:multiLevelType w:val="multilevel"/>
    <w:tmpl w:val="286311D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5">
    <w:nsid w:val="28FF788E"/>
    <w:multiLevelType w:val="multilevel"/>
    <w:tmpl w:val="28FF788E"/>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6">
    <w:nsid w:val="29B55135"/>
    <w:multiLevelType w:val="multilevel"/>
    <w:tmpl w:val="29B5513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7">
    <w:nsid w:val="2A4842DC"/>
    <w:multiLevelType w:val="multilevel"/>
    <w:tmpl w:val="2A4842DC"/>
    <w:lvl w:ilvl="0" w:tentative="0">
      <w:start w:val="2"/>
      <w:numFmt w:val="decimal"/>
      <w:lvlText w:val="%1."/>
      <w:lvlJc w:val="left"/>
      <w:pPr>
        <w:ind w:left="108" w:hanging="605"/>
      </w:pPr>
      <w:rPr>
        <w:rFonts w:hint="default" w:ascii="Times New Roman" w:hAnsi="Times New Roman" w:eastAsia="Times New Roman" w:cs="Times New Roman"/>
        <w:b w:val="0"/>
        <w:bCs w:val="0"/>
        <w:i w:val="0"/>
        <w:iCs w:val="0"/>
        <w:w w:val="100"/>
        <w:sz w:val="22"/>
        <w:szCs w:val="22"/>
        <w:lang w:val="ru-RU" w:eastAsia="en-US" w:bidi="ar-SA"/>
      </w:rPr>
    </w:lvl>
    <w:lvl w:ilvl="1" w:tentative="0">
      <w:start w:val="0"/>
      <w:numFmt w:val="bullet"/>
      <w:lvlText w:val="•"/>
      <w:lvlJc w:val="left"/>
      <w:pPr>
        <w:ind w:left="324" w:hanging="605"/>
      </w:pPr>
      <w:rPr>
        <w:rFonts w:hint="default"/>
        <w:lang w:val="ru-RU" w:eastAsia="en-US" w:bidi="ar-SA"/>
      </w:rPr>
    </w:lvl>
    <w:lvl w:ilvl="2" w:tentative="0">
      <w:start w:val="0"/>
      <w:numFmt w:val="bullet"/>
      <w:lvlText w:val="•"/>
      <w:lvlJc w:val="left"/>
      <w:pPr>
        <w:ind w:left="548" w:hanging="605"/>
      </w:pPr>
      <w:rPr>
        <w:rFonts w:hint="default"/>
        <w:lang w:val="ru-RU" w:eastAsia="en-US" w:bidi="ar-SA"/>
      </w:rPr>
    </w:lvl>
    <w:lvl w:ilvl="3" w:tentative="0">
      <w:start w:val="0"/>
      <w:numFmt w:val="bullet"/>
      <w:lvlText w:val="•"/>
      <w:lvlJc w:val="left"/>
      <w:pPr>
        <w:ind w:left="772" w:hanging="605"/>
      </w:pPr>
      <w:rPr>
        <w:rFonts w:hint="default"/>
        <w:lang w:val="ru-RU" w:eastAsia="en-US" w:bidi="ar-SA"/>
      </w:rPr>
    </w:lvl>
    <w:lvl w:ilvl="4" w:tentative="0">
      <w:start w:val="0"/>
      <w:numFmt w:val="bullet"/>
      <w:lvlText w:val="•"/>
      <w:lvlJc w:val="left"/>
      <w:pPr>
        <w:ind w:left="996" w:hanging="605"/>
      </w:pPr>
      <w:rPr>
        <w:rFonts w:hint="default"/>
        <w:lang w:val="ru-RU" w:eastAsia="en-US" w:bidi="ar-SA"/>
      </w:rPr>
    </w:lvl>
    <w:lvl w:ilvl="5" w:tentative="0">
      <w:start w:val="0"/>
      <w:numFmt w:val="bullet"/>
      <w:lvlText w:val="•"/>
      <w:lvlJc w:val="left"/>
      <w:pPr>
        <w:ind w:left="1221" w:hanging="605"/>
      </w:pPr>
      <w:rPr>
        <w:rFonts w:hint="default"/>
        <w:lang w:val="ru-RU" w:eastAsia="en-US" w:bidi="ar-SA"/>
      </w:rPr>
    </w:lvl>
    <w:lvl w:ilvl="6" w:tentative="0">
      <w:start w:val="0"/>
      <w:numFmt w:val="bullet"/>
      <w:lvlText w:val="•"/>
      <w:lvlJc w:val="left"/>
      <w:pPr>
        <w:ind w:left="1445" w:hanging="605"/>
      </w:pPr>
      <w:rPr>
        <w:rFonts w:hint="default"/>
        <w:lang w:val="ru-RU" w:eastAsia="en-US" w:bidi="ar-SA"/>
      </w:rPr>
    </w:lvl>
    <w:lvl w:ilvl="7" w:tentative="0">
      <w:start w:val="0"/>
      <w:numFmt w:val="bullet"/>
      <w:lvlText w:val="•"/>
      <w:lvlJc w:val="left"/>
      <w:pPr>
        <w:ind w:left="1669" w:hanging="605"/>
      </w:pPr>
      <w:rPr>
        <w:rFonts w:hint="default"/>
        <w:lang w:val="ru-RU" w:eastAsia="en-US" w:bidi="ar-SA"/>
      </w:rPr>
    </w:lvl>
    <w:lvl w:ilvl="8" w:tentative="0">
      <w:start w:val="0"/>
      <w:numFmt w:val="bullet"/>
      <w:lvlText w:val="•"/>
      <w:lvlJc w:val="left"/>
      <w:pPr>
        <w:ind w:left="1893" w:hanging="605"/>
      </w:pPr>
      <w:rPr>
        <w:rFonts w:hint="default"/>
        <w:lang w:val="ru-RU" w:eastAsia="en-US" w:bidi="ar-SA"/>
      </w:rPr>
    </w:lvl>
  </w:abstractNum>
  <w:abstractNum w:abstractNumId="88">
    <w:nsid w:val="2A843374"/>
    <w:multiLevelType w:val="multilevel"/>
    <w:tmpl w:val="2A843374"/>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9">
    <w:nsid w:val="2B145CC3"/>
    <w:multiLevelType w:val="multilevel"/>
    <w:tmpl w:val="2B145CC3"/>
    <w:lvl w:ilvl="0" w:tentative="0">
      <w:start w:val="1"/>
      <w:numFmt w:val="decimal"/>
      <w:lvlText w:val="%1)"/>
      <w:lvlJc w:val="left"/>
      <w:pPr>
        <w:ind w:left="1022" w:hanging="393"/>
      </w:pPr>
      <w:rPr>
        <w:rFonts w:hint="default" w:ascii="Times New Roman" w:hAnsi="Times New Roman" w:eastAsia="Times New Roman" w:cs="Times New Roman"/>
        <w:b w:val="0"/>
        <w:bCs w:val="0"/>
        <w:i w:val="0"/>
        <w:iCs w:val="0"/>
        <w:w w:val="100"/>
        <w:sz w:val="28"/>
        <w:szCs w:val="28"/>
        <w:lang w:val="ru-RU" w:eastAsia="en-US" w:bidi="ar-SA"/>
      </w:rPr>
    </w:lvl>
    <w:lvl w:ilvl="1" w:tentative="0">
      <w:start w:val="1"/>
      <w:numFmt w:val="decimal"/>
      <w:lvlText w:val="%2."/>
      <w:lvlJc w:val="left"/>
      <w:pPr>
        <w:ind w:left="1022" w:hanging="850"/>
      </w:pPr>
      <w:rPr>
        <w:rFonts w:hint="default" w:ascii="Times New Roman" w:hAnsi="Times New Roman" w:eastAsia="Times New Roman" w:cs="Times New Roman"/>
        <w:b w:val="0"/>
        <w:bCs w:val="0"/>
        <w:i w:val="0"/>
        <w:iCs w:val="0"/>
        <w:spacing w:val="0"/>
        <w:w w:val="100"/>
        <w:sz w:val="28"/>
        <w:szCs w:val="28"/>
        <w:lang w:val="ru-RU" w:eastAsia="en-US" w:bidi="ar-SA"/>
      </w:rPr>
    </w:lvl>
    <w:lvl w:ilvl="2" w:tentative="0">
      <w:start w:val="0"/>
      <w:numFmt w:val="bullet"/>
      <w:lvlText w:val="•"/>
      <w:lvlJc w:val="left"/>
      <w:pPr>
        <w:ind w:left="3017" w:hanging="850"/>
      </w:pPr>
      <w:rPr>
        <w:rFonts w:hint="default"/>
        <w:lang w:val="ru-RU" w:eastAsia="en-US" w:bidi="ar-SA"/>
      </w:rPr>
    </w:lvl>
    <w:lvl w:ilvl="3" w:tentative="0">
      <w:start w:val="0"/>
      <w:numFmt w:val="bullet"/>
      <w:lvlText w:val="•"/>
      <w:lvlJc w:val="left"/>
      <w:pPr>
        <w:ind w:left="4015" w:hanging="850"/>
      </w:pPr>
      <w:rPr>
        <w:rFonts w:hint="default"/>
        <w:lang w:val="ru-RU" w:eastAsia="en-US" w:bidi="ar-SA"/>
      </w:rPr>
    </w:lvl>
    <w:lvl w:ilvl="4" w:tentative="0">
      <w:start w:val="0"/>
      <w:numFmt w:val="bullet"/>
      <w:lvlText w:val="•"/>
      <w:lvlJc w:val="left"/>
      <w:pPr>
        <w:ind w:left="5014" w:hanging="850"/>
      </w:pPr>
      <w:rPr>
        <w:rFonts w:hint="default"/>
        <w:lang w:val="ru-RU" w:eastAsia="en-US" w:bidi="ar-SA"/>
      </w:rPr>
    </w:lvl>
    <w:lvl w:ilvl="5" w:tentative="0">
      <w:start w:val="0"/>
      <w:numFmt w:val="bullet"/>
      <w:lvlText w:val="•"/>
      <w:lvlJc w:val="left"/>
      <w:pPr>
        <w:ind w:left="6013" w:hanging="850"/>
      </w:pPr>
      <w:rPr>
        <w:rFonts w:hint="default"/>
        <w:lang w:val="ru-RU" w:eastAsia="en-US" w:bidi="ar-SA"/>
      </w:rPr>
    </w:lvl>
    <w:lvl w:ilvl="6" w:tentative="0">
      <w:start w:val="0"/>
      <w:numFmt w:val="bullet"/>
      <w:lvlText w:val="•"/>
      <w:lvlJc w:val="left"/>
      <w:pPr>
        <w:ind w:left="7011" w:hanging="850"/>
      </w:pPr>
      <w:rPr>
        <w:rFonts w:hint="default"/>
        <w:lang w:val="ru-RU" w:eastAsia="en-US" w:bidi="ar-SA"/>
      </w:rPr>
    </w:lvl>
    <w:lvl w:ilvl="7" w:tentative="0">
      <w:start w:val="0"/>
      <w:numFmt w:val="bullet"/>
      <w:lvlText w:val="•"/>
      <w:lvlJc w:val="left"/>
      <w:pPr>
        <w:ind w:left="8010" w:hanging="850"/>
      </w:pPr>
      <w:rPr>
        <w:rFonts w:hint="default"/>
        <w:lang w:val="ru-RU" w:eastAsia="en-US" w:bidi="ar-SA"/>
      </w:rPr>
    </w:lvl>
    <w:lvl w:ilvl="8" w:tentative="0">
      <w:start w:val="0"/>
      <w:numFmt w:val="bullet"/>
      <w:lvlText w:val="•"/>
      <w:lvlJc w:val="left"/>
      <w:pPr>
        <w:ind w:left="9009" w:hanging="850"/>
      </w:pPr>
      <w:rPr>
        <w:rFonts w:hint="default"/>
        <w:lang w:val="ru-RU" w:eastAsia="en-US" w:bidi="ar-SA"/>
      </w:rPr>
    </w:lvl>
  </w:abstractNum>
  <w:abstractNum w:abstractNumId="90">
    <w:nsid w:val="2B744C8B"/>
    <w:multiLevelType w:val="multilevel"/>
    <w:tmpl w:val="2B744C8B"/>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1">
    <w:nsid w:val="2BA649BF"/>
    <w:multiLevelType w:val="multilevel"/>
    <w:tmpl w:val="2BA649BF"/>
    <w:lvl w:ilvl="0" w:tentative="0">
      <w:start w:val="1"/>
      <w:numFmt w:val="bullet"/>
      <w:lvlText w:val=""/>
      <w:lvlJc w:val="left"/>
      <w:pPr>
        <w:ind w:left="960" w:hanging="360"/>
      </w:pPr>
      <w:rPr>
        <w:rFonts w:hint="default" w:ascii="Symbol" w:hAnsi="Symbol"/>
      </w:r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92">
    <w:nsid w:val="2BE10882"/>
    <w:multiLevelType w:val="multilevel"/>
    <w:tmpl w:val="2BE10882"/>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3">
    <w:nsid w:val="2BEA73FB"/>
    <w:multiLevelType w:val="multilevel"/>
    <w:tmpl w:val="2BEA73FB"/>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4">
    <w:nsid w:val="2C061550"/>
    <w:multiLevelType w:val="multilevel"/>
    <w:tmpl w:val="2C061550"/>
    <w:lvl w:ilvl="0" w:tentative="0">
      <w:start w:val="0"/>
      <w:numFmt w:val="bullet"/>
      <w:lvlText w:val="-"/>
      <w:lvlJc w:val="left"/>
      <w:pPr>
        <w:ind w:left="1022" w:hanging="164"/>
      </w:pPr>
      <w:rPr>
        <w:rFonts w:hint="default" w:ascii="Times New Roman" w:hAnsi="Times New Roman" w:eastAsia="Times New Roman" w:cs="Times New Roman"/>
        <w:w w:val="100"/>
        <w:lang w:val="ru-RU" w:eastAsia="en-US" w:bidi="ar-SA"/>
      </w:rPr>
    </w:lvl>
    <w:lvl w:ilvl="1" w:tentative="0">
      <w:start w:val="0"/>
      <w:numFmt w:val="bullet"/>
      <w:lvlText w:val="•"/>
      <w:lvlJc w:val="left"/>
      <w:pPr>
        <w:ind w:left="2018" w:hanging="164"/>
      </w:pPr>
      <w:rPr>
        <w:rFonts w:hint="default"/>
        <w:lang w:val="ru-RU" w:eastAsia="en-US" w:bidi="ar-SA"/>
      </w:rPr>
    </w:lvl>
    <w:lvl w:ilvl="2" w:tentative="0">
      <w:start w:val="0"/>
      <w:numFmt w:val="bullet"/>
      <w:lvlText w:val="•"/>
      <w:lvlJc w:val="left"/>
      <w:pPr>
        <w:ind w:left="3017" w:hanging="164"/>
      </w:pPr>
      <w:rPr>
        <w:rFonts w:hint="default"/>
        <w:lang w:val="ru-RU" w:eastAsia="en-US" w:bidi="ar-SA"/>
      </w:rPr>
    </w:lvl>
    <w:lvl w:ilvl="3" w:tentative="0">
      <w:start w:val="0"/>
      <w:numFmt w:val="bullet"/>
      <w:lvlText w:val="•"/>
      <w:lvlJc w:val="left"/>
      <w:pPr>
        <w:ind w:left="4015" w:hanging="164"/>
      </w:pPr>
      <w:rPr>
        <w:rFonts w:hint="default"/>
        <w:lang w:val="ru-RU" w:eastAsia="en-US" w:bidi="ar-SA"/>
      </w:rPr>
    </w:lvl>
    <w:lvl w:ilvl="4" w:tentative="0">
      <w:start w:val="0"/>
      <w:numFmt w:val="bullet"/>
      <w:lvlText w:val="•"/>
      <w:lvlJc w:val="left"/>
      <w:pPr>
        <w:ind w:left="5014" w:hanging="164"/>
      </w:pPr>
      <w:rPr>
        <w:rFonts w:hint="default"/>
        <w:lang w:val="ru-RU" w:eastAsia="en-US" w:bidi="ar-SA"/>
      </w:rPr>
    </w:lvl>
    <w:lvl w:ilvl="5" w:tentative="0">
      <w:start w:val="0"/>
      <w:numFmt w:val="bullet"/>
      <w:lvlText w:val="•"/>
      <w:lvlJc w:val="left"/>
      <w:pPr>
        <w:ind w:left="6013" w:hanging="164"/>
      </w:pPr>
      <w:rPr>
        <w:rFonts w:hint="default"/>
        <w:lang w:val="ru-RU" w:eastAsia="en-US" w:bidi="ar-SA"/>
      </w:rPr>
    </w:lvl>
    <w:lvl w:ilvl="6" w:tentative="0">
      <w:start w:val="0"/>
      <w:numFmt w:val="bullet"/>
      <w:lvlText w:val="•"/>
      <w:lvlJc w:val="left"/>
      <w:pPr>
        <w:ind w:left="7011" w:hanging="164"/>
      </w:pPr>
      <w:rPr>
        <w:rFonts w:hint="default"/>
        <w:lang w:val="ru-RU" w:eastAsia="en-US" w:bidi="ar-SA"/>
      </w:rPr>
    </w:lvl>
    <w:lvl w:ilvl="7" w:tentative="0">
      <w:start w:val="0"/>
      <w:numFmt w:val="bullet"/>
      <w:lvlText w:val="•"/>
      <w:lvlJc w:val="left"/>
      <w:pPr>
        <w:ind w:left="8010" w:hanging="164"/>
      </w:pPr>
      <w:rPr>
        <w:rFonts w:hint="default"/>
        <w:lang w:val="ru-RU" w:eastAsia="en-US" w:bidi="ar-SA"/>
      </w:rPr>
    </w:lvl>
    <w:lvl w:ilvl="8" w:tentative="0">
      <w:start w:val="0"/>
      <w:numFmt w:val="bullet"/>
      <w:lvlText w:val="•"/>
      <w:lvlJc w:val="left"/>
      <w:pPr>
        <w:ind w:left="9009" w:hanging="164"/>
      </w:pPr>
      <w:rPr>
        <w:rFonts w:hint="default"/>
        <w:lang w:val="ru-RU" w:eastAsia="en-US" w:bidi="ar-SA"/>
      </w:rPr>
    </w:lvl>
  </w:abstractNum>
  <w:abstractNum w:abstractNumId="95">
    <w:nsid w:val="2D2226FD"/>
    <w:multiLevelType w:val="multilevel"/>
    <w:tmpl w:val="2D2226FD"/>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6">
    <w:nsid w:val="2E535504"/>
    <w:multiLevelType w:val="multilevel"/>
    <w:tmpl w:val="2E535504"/>
    <w:lvl w:ilvl="0" w:tentative="0">
      <w:start w:val="1"/>
      <w:numFmt w:val="decimal"/>
      <w:lvlText w:val="%1."/>
      <w:lvlJc w:val="left"/>
      <w:pPr>
        <w:ind w:left="108" w:hanging="167"/>
      </w:pPr>
      <w:rPr>
        <w:rFonts w:hint="default" w:ascii="Times New Roman" w:hAnsi="Times New Roman" w:eastAsia="Times New Roman" w:cs="Times New Roman"/>
        <w:b w:val="0"/>
        <w:bCs w:val="0"/>
        <w:i w:val="0"/>
        <w:iCs w:val="0"/>
        <w:w w:val="100"/>
        <w:sz w:val="20"/>
        <w:szCs w:val="20"/>
        <w:lang w:val="ru-RU" w:eastAsia="en-US" w:bidi="ar-SA"/>
      </w:rPr>
    </w:lvl>
    <w:lvl w:ilvl="1" w:tentative="0">
      <w:start w:val="0"/>
      <w:numFmt w:val="bullet"/>
      <w:lvlText w:val="•"/>
      <w:lvlJc w:val="left"/>
      <w:pPr>
        <w:ind w:left="324" w:hanging="167"/>
      </w:pPr>
      <w:rPr>
        <w:rFonts w:hint="default"/>
        <w:lang w:val="ru-RU" w:eastAsia="en-US" w:bidi="ar-SA"/>
      </w:rPr>
    </w:lvl>
    <w:lvl w:ilvl="2" w:tentative="0">
      <w:start w:val="0"/>
      <w:numFmt w:val="bullet"/>
      <w:lvlText w:val="•"/>
      <w:lvlJc w:val="left"/>
      <w:pPr>
        <w:ind w:left="548" w:hanging="167"/>
      </w:pPr>
      <w:rPr>
        <w:rFonts w:hint="default"/>
        <w:lang w:val="ru-RU" w:eastAsia="en-US" w:bidi="ar-SA"/>
      </w:rPr>
    </w:lvl>
    <w:lvl w:ilvl="3" w:tentative="0">
      <w:start w:val="0"/>
      <w:numFmt w:val="bullet"/>
      <w:lvlText w:val="•"/>
      <w:lvlJc w:val="left"/>
      <w:pPr>
        <w:ind w:left="772" w:hanging="167"/>
      </w:pPr>
      <w:rPr>
        <w:rFonts w:hint="default"/>
        <w:lang w:val="ru-RU" w:eastAsia="en-US" w:bidi="ar-SA"/>
      </w:rPr>
    </w:lvl>
    <w:lvl w:ilvl="4" w:tentative="0">
      <w:start w:val="0"/>
      <w:numFmt w:val="bullet"/>
      <w:lvlText w:val="•"/>
      <w:lvlJc w:val="left"/>
      <w:pPr>
        <w:ind w:left="996" w:hanging="167"/>
      </w:pPr>
      <w:rPr>
        <w:rFonts w:hint="default"/>
        <w:lang w:val="ru-RU" w:eastAsia="en-US" w:bidi="ar-SA"/>
      </w:rPr>
    </w:lvl>
    <w:lvl w:ilvl="5" w:tentative="0">
      <w:start w:val="0"/>
      <w:numFmt w:val="bullet"/>
      <w:lvlText w:val="•"/>
      <w:lvlJc w:val="left"/>
      <w:pPr>
        <w:ind w:left="1221" w:hanging="167"/>
      </w:pPr>
      <w:rPr>
        <w:rFonts w:hint="default"/>
        <w:lang w:val="ru-RU" w:eastAsia="en-US" w:bidi="ar-SA"/>
      </w:rPr>
    </w:lvl>
    <w:lvl w:ilvl="6" w:tentative="0">
      <w:start w:val="0"/>
      <w:numFmt w:val="bullet"/>
      <w:lvlText w:val="•"/>
      <w:lvlJc w:val="left"/>
      <w:pPr>
        <w:ind w:left="1445" w:hanging="167"/>
      </w:pPr>
      <w:rPr>
        <w:rFonts w:hint="default"/>
        <w:lang w:val="ru-RU" w:eastAsia="en-US" w:bidi="ar-SA"/>
      </w:rPr>
    </w:lvl>
    <w:lvl w:ilvl="7" w:tentative="0">
      <w:start w:val="0"/>
      <w:numFmt w:val="bullet"/>
      <w:lvlText w:val="•"/>
      <w:lvlJc w:val="left"/>
      <w:pPr>
        <w:ind w:left="1669" w:hanging="167"/>
      </w:pPr>
      <w:rPr>
        <w:rFonts w:hint="default"/>
        <w:lang w:val="ru-RU" w:eastAsia="en-US" w:bidi="ar-SA"/>
      </w:rPr>
    </w:lvl>
    <w:lvl w:ilvl="8" w:tentative="0">
      <w:start w:val="0"/>
      <w:numFmt w:val="bullet"/>
      <w:lvlText w:val="•"/>
      <w:lvlJc w:val="left"/>
      <w:pPr>
        <w:ind w:left="1893" w:hanging="167"/>
      </w:pPr>
      <w:rPr>
        <w:rFonts w:hint="default"/>
        <w:lang w:val="ru-RU" w:eastAsia="en-US" w:bidi="ar-SA"/>
      </w:rPr>
    </w:lvl>
  </w:abstractNum>
  <w:abstractNum w:abstractNumId="97">
    <w:nsid w:val="2E9849DD"/>
    <w:multiLevelType w:val="multilevel"/>
    <w:tmpl w:val="2E9849DD"/>
    <w:lvl w:ilvl="0" w:tentative="0">
      <w:start w:val="1"/>
      <w:numFmt w:val="bullet"/>
      <w:lvlText w:val=""/>
      <w:lvlJc w:val="left"/>
      <w:pPr>
        <w:ind w:left="1800" w:hanging="360"/>
      </w:pPr>
      <w:rPr>
        <w:rFonts w:hint="default" w:ascii="Symbol" w:hAnsi="Symbol"/>
      </w:r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98">
    <w:nsid w:val="2F8A0A0F"/>
    <w:multiLevelType w:val="multilevel"/>
    <w:tmpl w:val="2F8A0A0F"/>
    <w:lvl w:ilvl="0" w:tentative="0">
      <w:start w:val="1"/>
      <w:numFmt w:val="decimal"/>
      <w:lvlText w:val="%1."/>
      <w:lvlJc w:val="left"/>
      <w:pPr>
        <w:ind w:left="8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5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2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30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7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4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1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8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6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99">
    <w:nsid w:val="301966CF"/>
    <w:multiLevelType w:val="multilevel"/>
    <w:tmpl w:val="301966CF"/>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0">
    <w:nsid w:val="30F026A6"/>
    <w:multiLevelType w:val="multilevel"/>
    <w:tmpl w:val="30F026A6"/>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1">
    <w:nsid w:val="311D6770"/>
    <w:multiLevelType w:val="multilevel"/>
    <w:tmpl w:val="311D6770"/>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2">
    <w:nsid w:val="31E67AED"/>
    <w:multiLevelType w:val="multilevel"/>
    <w:tmpl w:val="31E67AED"/>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3">
    <w:nsid w:val="324A7AF0"/>
    <w:multiLevelType w:val="multilevel"/>
    <w:tmpl w:val="324A7AF0"/>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4">
    <w:nsid w:val="32727E25"/>
    <w:multiLevelType w:val="multilevel"/>
    <w:tmpl w:val="32727E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5">
    <w:nsid w:val="33197227"/>
    <w:multiLevelType w:val="multilevel"/>
    <w:tmpl w:val="33197227"/>
    <w:lvl w:ilvl="0" w:tentative="0">
      <w:start w:val="1"/>
      <w:numFmt w:val="decimal"/>
      <w:lvlText w:val="%1."/>
      <w:lvlJc w:val="left"/>
      <w:pPr>
        <w:ind w:left="360" w:hanging="360"/>
      </w:pPr>
      <w:rPr>
        <w:rFonts w:hint="default"/>
      </w:rPr>
    </w:lvl>
    <w:lvl w:ilvl="1" w:tentative="0">
      <w:start w:val="5"/>
      <w:numFmt w:val="decimal"/>
      <w:isLgl/>
      <w:lvlText w:val="%1.%2."/>
      <w:lvlJc w:val="left"/>
      <w:pPr>
        <w:ind w:left="540" w:hanging="540"/>
      </w:pPr>
      <w:rPr>
        <w:rFonts w:hint="default"/>
        <w:b/>
        <w:color w:val="000000"/>
      </w:rPr>
    </w:lvl>
    <w:lvl w:ilvl="2" w:tentative="0">
      <w:start w:val="3"/>
      <w:numFmt w:val="decimal"/>
      <w:isLgl/>
      <w:lvlText w:val="%1.%2.%3."/>
      <w:lvlJc w:val="left"/>
      <w:pPr>
        <w:ind w:left="720" w:hanging="720"/>
      </w:pPr>
      <w:rPr>
        <w:rFonts w:hint="default"/>
        <w:b/>
        <w:color w:val="000000"/>
      </w:rPr>
    </w:lvl>
    <w:lvl w:ilvl="3" w:tentative="0">
      <w:start w:val="1"/>
      <w:numFmt w:val="decimal"/>
      <w:isLgl/>
      <w:lvlText w:val="%1.%2.%3.%4."/>
      <w:lvlJc w:val="left"/>
      <w:pPr>
        <w:ind w:left="720" w:hanging="720"/>
      </w:pPr>
      <w:rPr>
        <w:rFonts w:hint="default"/>
        <w:b/>
        <w:color w:val="000000"/>
      </w:rPr>
    </w:lvl>
    <w:lvl w:ilvl="4" w:tentative="0">
      <w:start w:val="1"/>
      <w:numFmt w:val="decimal"/>
      <w:isLgl/>
      <w:lvlText w:val="%1.%2.%3.%4.%5."/>
      <w:lvlJc w:val="left"/>
      <w:pPr>
        <w:ind w:left="1080" w:hanging="1080"/>
      </w:pPr>
      <w:rPr>
        <w:rFonts w:hint="default"/>
        <w:b/>
        <w:color w:val="000000"/>
      </w:rPr>
    </w:lvl>
    <w:lvl w:ilvl="5" w:tentative="0">
      <w:start w:val="1"/>
      <w:numFmt w:val="decimal"/>
      <w:isLgl/>
      <w:lvlText w:val="%1.%2.%3.%4.%5.%6."/>
      <w:lvlJc w:val="left"/>
      <w:pPr>
        <w:ind w:left="1080" w:hanging="1080"/>
      </w:pPr>
      <w:rPr>
        <w:rFonts w:hint="default"/>
        <w:b/>
        <w:color w:val="000000"/>
      </w:rPr>
    </w:lvl>
    <w:lvl w:ilvl="6" w:tentative="0">
      <w:start w:val="1"/>
      <w:numFmt w:val="decimal"/>
      <w:isLgl/>
      <w:lvlText w:val="%1.%2.%3.%4.%5.%6.%7."/>
      <w:lvlJc w:val="left"/>
      <w:pPr>
        <w:ind w:left="1440" w:hanging="1440"/>
      </w:pPr>
      <w:rPr>
        <w:rFonts w:hint="default"/>
        <w:b/>
        <w:color w:val="000000"/>
      </w:rPr>
    </w:lvl>
    <w:lvl w:ilvl="7" w:tentative="0">
      <w:start w:val="1"/>
      <w:numFmt w:val="decimal"/>
      <w:isLgl/>
      <w:lvlText w:val="%1.%2.%3.%4.%5.%6.%7.%8."/>
      <w:lvlJc w:val="left"/>
      <w:pPr>
        <w:ind w:left="1440" w:hanging="1440"/>
      </w:pPr>
      <w:rPr>
        <w:rFonts w:hint="default"/>
        <w:b/>
        <w:color w:val="000000"/>
      </w:rPr>
    </w:lvl>
    <w:lvl w:ilvl="8" w:tentative="0">
      <w:start w:val="1"/>
      <w:numFmt w:val="decimal"/>
      <w:isLgl/>
      <w:lvlText w:val="%1.%2.%3.%4.%5.%6.%7.%8.%9."/>
      <w:lvlJc w:val="left"/>
      <w:pPr>
        <w:ind w:left="1800" w:hanging="1800"/>
      </w:pPr>
      <w:rPr>
        <w:rFonts w:hint="default"/>
        <w:b/>
        <w:color w:val="000000"/>
      </w:rPr>
    </w:lvl>
  </w:abstractNum>
  <w:abstractNum w:abstractNumId="106">
    <w:nsid w:val="336E2E06"/>
    <w:multiLevelType w:val="multilevel"/>
    <w:tmpl w:val="336E2E06"/>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7">
    <w:nsid w:val="34741538"/>
    <w:multiLevelType w:val="multilevel"/>
    <w:tmpl w:val="34741538"/>
    <w:lvl w:ilvl="0" w:tentative="0">
      <w:start w:val="0"/>
      <w:numFmt w:val="bullet"/>
      <w:lvlText w:val="•"/>
      <w:lvlJc w:val="left"/>
      <w:pPr>
        <w:ind w:left="1022" w:hanging="708"/>
      </w:pPr>
      <w:rPr>
        <w:rFonts w:hint="default" w:ascii="Times New Roman" w:hAnsi="Times New Roman" w:eastAsia="Times New Roman" w:cs="Times New Roman"/>
        <w:b w:val="0"/>
        <w:bCs w:val="0"/>
        <w:i w:val="0"/>
        <w:iCs w:val="0"/>
        <w:w w:val="100"/>
        <w:sz w:val="28"/>
        <w:szCs w:val="28"/>
        <w:lang w:val="ru-RU" w:eastAsia="en-US" w:bidi="ar-SA"/>
      </w:rPr>
    </w:lvl>
    <w:lvl w:ilvl="1" w:tentative="0">
      <w:start w:val="0"/>
      <w:numFmt w:val="bullet"/>
      <w:lvlText w:val="–"/>
      <w:lvlJc w:val="left"/>
      <w:pPr>
        <w:ind w:left="1022" w:hanging="564"/>
      </w:pPr>
      <w:rPr>
        <w:rFonts w:hint="default" w:ascii="Times New Roman" w:hAnsi="Times New Roman" w:eastAsia="Times New Roman" w:cs="Times New Roman"/>
        <w:b w:val="0"/>
        <w:bCs w:val="0"/>
        <w:i w:val="0"/>
        <w:iCs w:val="0"/>
        <w:w w:val="100"/>
        <w:sz w:val="28"/>
        <w:szCs w:val="28"/>
        <w:lang w:val="ru-RU" w:eastAsia="en-US" w:bidi="ar-SA"/>
      </w:rPr>
    </w:lvl>
    <w:lvl w:ilvl="2" w:tentative="0">
      <w:start w:val="0"/>
      <w:numFmt w:val="bullet"/>
      <w:lvlText w:val="•"/>
      <w:lvlJc w:val="left"/>
      <w:pPr>
        <w:ind w:left="3017" w:hanging="564"/>
      </w:pPr>
      <w:rPr>
        <w:rFonts w:hint="default"/>
        <w:lang w:val="ru-RU" w:eastAsia="en-US" w:bidi="ar-SA"/>
      </w:rPr>
    </w:lvl>
    <w:lvl w:ilvl="3" w:tentative="0">
      <w:start w:val="0"/>
      <w:numFmt w:val="bullet"/>
      <w:lvlText w:val="•"/>
      <w:lvlJc w:val="left"/>
      <w:pPr>
        <w:ind w:left="4015" w:hanging="564"/>
      </w:pPr>
      <w:rPr>
        <w:rFonts w:hint="default"/>
        <w:lang w:val="ru-RU" w:eastAsia="en-US" w:bidi="ar-SA"/>
      </w:rPr>
    </w:lvl>
    <w:lvl w:ilvl="4" w:tentative="0">
      <w:start w:val="0"/>
      <w:numFmt w:val="bullet"/>
      <w:lvlText w:val="•"/>
      <w:lvlJc w:val="left"/>
      <w:pPr>
        <w:ind w:left="5014" w:hanging="564"/>
      </w:pPr>
      <w:rPr>
        <w:rFonts w:hint="default"/>
        <w:lang w:val="ru-RU" w:eastAsia="en-US" w:bidi="ar-SA"/>
      </w:rPr>
    </w:lvl>
    <w:lvl w:ilvl="5" w:tentative="0">
      <w:start w:val="0"/>
      <w:numFmt w:val="bullet"/>
      <w:lvlText w:val="•"/>
      <w:lvlJc w:val="left"/>
      <w:pPr>
        <w:ind w:left="6013" w:hanging="564"/>
      </w:pPr>
      <w:rPr>
        <w:rFonts w:hint="default"/>
        <w:lang w:val="ru-RU" w:eastAsia="en-US" w:bidi="ar-SA"/>
      </w:rPr>
    </w:lvl>
    <w:lvl w:ilvl="6" w:tentative="0">
      <w:start w:val="0"/>
      <w:numFmt w:val="bullet"/>
      <w:lvlText w:val="•"/>
      <w:lvlJc w:val="left"/>
      <w:pPr>
        <w:ind w:left="7011" w:hanging="564"/>
      </w:pPr>
      <w:rPr>
        <w:rFonts w:hint="default"/>
        <w:lang w:val="ru-RU" w:eastAsia="en-US" w:bidi="ar-SA"/>
      </w:rPr>
    </w:lvl>
    <w:lvl w:ilvl="7" w:tentative="0">
      <w:start w:val="0"/>
      <w:numFmt w:val="bullet"/>
      <w:lvlText w:val="•"/>
      <w:lvlJc w:val="left"/>
      <w:pPr>
        <w:ind w:left="8010" w:hanging="564"/>
      </w:pPr>
      <w:rPr>
        <w:rFonts w:hint="default"/>
        <w:lang w:val="ru-RU" w:eastAsia="en-US" w:bidi="ar-SA"/>
      </w:rPr>
    </w:lvl>
    <w:lvl w:ilvl="8" w:tentative="0">
      <w:start w:val="0"/>
      <w:numFmt w:val="bullet"/>
      <w:lvlText w:val="•"/>
      <w:lvlJc w:val="left"/>
      <w:pPr>
        <w:ind w:left="9009" w:hanging="564"/>
      </w:pPr>
      <w:rPr>
        <w:rFonts w:hint="default"/>
        <w:lang w:val="ru-RU" w:eastAsia="en-US" w:bidi="ar-SA"/>
      </w:rPr>
    </w:lvl>
  </w:abstractNum>
  <w:abstractNum w:abstractNumId="108">
    <w:nsid w:val="34BA02EE"/>
    <w:multiLevelType w:val="multilevel"/>
    <w:tmpl w:val="34BA02E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09">
    <w:nsid w:val="355E0F55"/>
    <w:multiLevelType w:val="multilevel"/>
    <w:tmpl w:val="355E0F55"/>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0">
    <w:nsid w:val="35DA394D"/>
    <w:multiLevelType w:val="multilevel"/>
    <w:tmpl w:val="35DA394D"/>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1">
    <w:nsid w:val="368F4323"/>
    <w:multiLevelType w:val="multilevel"/>
    <w:tmpl w:val="368F4323"/>
    <w:lvl w:ilvl="0" w:tentative="0">
      <w:start w:val="1"/>
      <w:numFmt w:val="bullet"/>
      <w:lvlText w:val=""/>
      <w:lvlJc w:val="left"/>
      <w:pPr>
        <w:ind w:left="1428" w:hanging="360"/>
      </w:pPr>
      <w:rPr>
        <w:rFonts w:hint="default" w:ascii="Symbol" w:hAnsi="Symbol"/>
      </w:rPr>
    </w:lvl>
    <w:lvl w:ilvl="1" w:tentative="0">
      <w:start w:val="1"/>
      <w:numFmt w:val="bullet"/>
      <w:lvlText w:val="o"/>
      <w:lvlJc w:val="left"/>
      <w:pPr>
        <w:ind w:left="2148" w:hanging="360"/>
      </w:pPr>
      <w:rPr>
        <w:rFonts w:hint="default" w:ascii="Courier New" w:hAnsi="Courier New" w:cs="Courier New"/>
      </w:rPr>
    </w:lvl>
    <w:lvl w:ilvl="2" w:tentative="0">
      <w:start w:val="1"/>
      <w:numFmt w:val="bullet"/>
      <w:lvlText w:val=""/>
      <w:lvlJc w:val="left"/>
      <w:pPr>
        <w:ind w:left="2868" w:hanging="360"/>
      </w:pPr>
      <w:rPr>
        <w:rFonts w:hint="default" w:ascii="Wingdings" w:hAnsi="Wingdings"/>
      </w:rPr>
    </w:lvl>
    <w:lvl w:ilvl="3" w:tentative="0">
      <w:start w:val="1"/>
      <w:numFmt w:val="bullet"/>
      <w:lvlText w:val=""/>
      <w:lvlJc w:val="left"/>
      <w:pPr>
        <w:ind w:left="3588" w:hanging="360"/>
      </w:pPr>
      <w:rPr>
        <w:rFonts w:hint="default" w:ascii="Symbol" w:hAnsi="Symbol"/>
      </w:rPr>
    </w:lvl>
    <w:lvl w:ilvl="4" w:tentative="0">
      <w:start w:val="1"/>
      <w:numFmt w:val="bullet"/>
      <w:lvlText w:val="o"/>
      <w:lvlJc w:val="left"/>
      <w:pPr>
        <w:ind w:left="4308" w:hanging="360"/>
      </w:pPr>
      <w:rPr>
        <w:rFonts w:hint="default" w:ascii="Courier New" w:hAnsi="Courier New" w:cs="Courier New"/>
      </w:rPr>
    </w:lvl>
    <w:lvl w:ilvl="5" w:tentative="0">
      <w:start w:val="1"/>
      <w:numFmt w:val="bullet"/>
      <w:lvlText w:val=""/>
      <w:lvlJc w:val="left"/>
      <w:pPr>
        <w:ind w:left="5028" w:hanging="360"/>
      </w:pPr>
      <w:rPr>
        <w:rFonts w:hint="default" w:ascii="Wingdings" w:hAnsi="Wingdings"/>
      </w:rPr>
    </w:lvl>
    <w:lvl w:ilvl="6" w:tentative="0">
      <w:start w:val="1"/>
      <w:numFmt w:val="bullet"/>
      <w:lvlText w:val=""/>
      <w:lvlJc w:val="left"/>
      <w:pPr>
        <w:ind w:left="5748" w:hanging="360"/>
      </w:pPr>
      <w:rPr>
        <w:rFonts w:hint="default" w:ascii="Symbol" w:hAnsi="Symbol"/>
      </w:rPr>
    </w:lvl>
    <w:lvl w:ilvl="7" w:tentative="0">
      <w:start w:val="1"/>
      <w:numFmt w:val="bullet"/>
      <w:lvlText w:val="o"/>
      <w:lvlJc w:val="left"/>
      <w:pPr>
        <w:ind w:left="6468" w:hanging="360"/>
      </w:pPr>
      <w:rPr>
        <w:rFonts w:hint="default" w:ascii="Courier New" w:hAnsi="Courier New" w:cs="Courier New"/>
      </w:rPr>
    </w:lvl>
    <w:lvl w:ilvl="8" w:tentative="0">
      <w:start w:val="1"/>
      <w:numFmt w:val="bullet"/>
      <w:lvlText w:val=""/>
      <w:lvlJc w:val="left"/>
      <w:pPr>
        <w:ind w:left="7188" w:hanging="360"/>
      </w:pPr>
      <w:rPr>
        <w:rFonts w:hint="default" w:ascii="Wingdings" w:hAnsi="Wingdings"/>
      </w:rPr>
    </w:lvl>
  </w:abstractNum>
  <w:abstractNum w:abstractNumId="112">
    <w:nsid w:val="36923905"/>
    <w:multiLevelType w:val="multilevel"/>
    <w:tmpl w:val="36923905"/>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3">
    <w:nsid w:val="37631006"/>
    <w:multiLevelType w:val="multilevel"/>
    <w:tmpl w:val="37631006"/>
    <w:lvl w:ilvl="0" w:tentative="0">
      <w:start w:val="1"/>
      <w:numFmt w:val="bullet"/>
      <w:lvlText w:val=""/>
      <w:lvlJc w:val="left"/>
      <w:pPr>
        <w:tabs>
          <w:tab w:val="left" w:pos="720"/>
        </w:tabs>
        <w:ind w:left="720" w:hanging="360"/>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Symbol" w:hAnsi="Symbol"/>
        <w:color w:val="auto"/>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4">
    <w:nsid w:val="37934F33"/>
    <w:multiLevelType w:val="multilevel"/>
    <w:tmpl w:val="37934F33"/>
    <w:lvl w:ilvl="0" w:tentative="0">
      <w:start w:val="1"/>
      <w:numFmt w:val="decimal"/>
      <w:lvlText w:val="%1."/>
      <w:lvlJc w:val="left"/>
      <w:pPr>
        <w:ind w:left="107" w:hanging="643"/>
      </w:pPr>
      <w:rPr>
        <w:rFonts w:hint="default" w:ascii="Times New Roman" w:hAnsi="Times New Roman" w:eastAsia="Times New Roman" w:cs="Times New Roman"/>
        <w:b w:val="0"/>
        <w:bCs w:val="0"/>
        <w:i w:val="0"/>
        <w:iCs w:val="0"/>
        <w:w w:val="100"/>
        <w:sz w:val="22"/>
        <w:szCs w:val="22"/>
        <w:lang w:val="ru-RU" w:eastAsia="en-US" w:bidi="ar-SA"/>
      </w:rPr>
    </w:lvl>
    <w:lvl w:ilvl="1" w:tentative="0">
      <w:start w:val="0"/>
      <w:numFmt w:val="bullet"/>
      <w:lvlText w:val="•"/>
      <w:lvlJc w:val="left"/>
      <w:pPr>
        <w:ind w:left="303" w:hanging="643"/>
      </w:pPr>
      <w:rPr>
        <w:rFonts w:hint="default"/>
        <w:lang w:val="ru-RU" w:eastAsia="en-US" w:bidi="ar-SA"/>
      </w:rPr>
    </w:lvl>
    <w:lvl w:ilvl="2" w:tentative="0">
      <w:start w:val="0"/>
      <w:numFmt w:val="bullet"/>
      <w:lvlText w:val="•"/>
      <w:lvlJc w:val="left"/>
      <w:pPr>
        <w:ind w:left="506" w:hanging="643"/>
      </w:pPr>
      <w:rPr>
        <w:rFonts w:hint="default"/>
        <w:lang w:val="ru-RU" w:eastAsia="en-US" w:bidi="ar-SA"/>
      </w:rPr>
    </w:lvl>
    <w:lvl w:ilvl="3" w:tentative="0">
      <w:start w:val="0"/>
      <w:numFmt w:val="bullet"/>
      <w:lvlText w:val="•"/>
      <w:lvlJc w:val="left"/>
      <w:pPr>
        <w:ind w:left="709" w:hanging="643"/>
      </w:pPr>
      <w:rPr>
        <w:rFonts w:hint="default"/>
        <w:lang w:val="ru-RU" w:eastAsia="en-US" w:bidi="ar-SA"/>
      </w:rPr>
    </w:lvl>
    <w:lvl w:ilvl="4" w:tentative="0">
      <w:start w:val="0"/>
      <w:numFmt w:val="bullet"/>
      <w:lvlText w:val="•"/>
      <w:lvlJc w:val="left"/>
      <w:pPr>
        <w:ind w:left="912" w:hanging="643"/>
      </w:pPr>
      <w:rPr>
        <w:rFonts w:hint="default"/>
        <w:lang w:val="ru-RU" w:eastAsia="en-US" w:bidi="ar-SA"/>
      </w:rPr>
    </w:lvl>
    <w:lvl w:ilvl="5" w:tentative="0">
      <w:start w:val="0"/>
      <w:numFmt w:val="bullet"/>
      <w:lvlText w:val="•"/>
      <w:lvlJc w:val="left"/>
      <w:pPr>
        <w:ind w:left="1115" w:hanging="643"/>
      </w:pPr>
      <w:rPr>
        <w:rFonts w:hint="default"/>
        <w:lang w:val="ru-RU" w:eastAsia="en-US" w:bidi="ar-SA"/>
      </w:rPr>
    </w:lvl>
    <w:lvl w:ilvl="6" w:tentative="0">
      <w:start w:val="0"/>
      <w:numFmt w:val="bullet"/>
      <w:lvlText w:val="•"/>
      <w:lvlJc w:val="left"/>
      <w:pPr>
        <w:ind w:left="1318" w:hanging="643"/>
      </w:pPr>
      <w:rPr>
        <w:rFonts w:hint="default"/>
        <w:lang w:val="ru-RU" w:eastAsia="en-US" w:bidi="ar-SA"/>
      </w:rPr>
    </w:lvl>
    <w:lvl w:ilvl="7" w:tentative="0">
      <w:start w:val="0"/>
      <w:numFmt w:val="bullet"/>
      <w:lvlText w:val="•"/>
      <w:lvlJc w:val="left"/>
      <w:pPr>
        <w:ind w:left="1521" w:hanging="643"/>
      </w:pPr>
      <w:rPr>
        <w:rFonts w:hint="default"/>
        <w:lang w:val="ru-RU" w:eastAsia="en-US" w:bidi="ar-SA"/>
      </w:rPr>
    </w:lvl>
    <w:lvl w:ilvl="8" w:tentative="0">
      <w:start w:val="0"/>
      <w:numFmt w:val="bullet"/>
      <w:lvlText w:val="•"/>
      <w:lvlJc w:val="left"/>
      <w:pPr>
        <w:ind w:left="1724" w:hanging="643"/>
      </w:pPr>
      <w:rPr>
        <w:rFonts w:hint="default"/>
        <w:lang w:val="ru-RU" w:eastAsia="en-US" w:bidi="ar-SA"/>
      </w:rPr>
    </w:lvl>
  </w:abstractNum>
  <w:abstractNum w:abstractNumId="115">
    <w:nsid w:val="385E287B"/>
    <w:multiLevelType w:val="multilevel"/>
    <w:tmpl w:val="385E287B"/>
    <w:lvl w:ilvl="0" w:tentative="0">
      <w:start w:val="2"/>
      <w:numFmt w:val="decimal"/>
      <w:lvlText w:val="%1."/>
      <w:lvlJc w:val="left"/>
      <w:pPr>
        <w:ind w:left="107" w:hanging="524"/>
      </w:pPr>
      <w:rPr>
        <w:rFonts w:hint="default" w:ascii="Times New Roman" w:hAnsi="Times New Roman" w:eastAsia="Times New Roman" w:cs="Times New Roman"/>
        <w:b w:val="0"/>
        <w:bCs w:val="0"/>
        <w:i w:val="0"/>
        <w:iCs w:val="0"/>
        <w:w w:val="100"/>
        <w:sz w:val="22"/>
        <w:szCs w:val="22"/>
        <w:lang w:val="ru-RU" w:eastAsia="en-US" w:bidi="ar-SA"/>
      </w:rPr>
    </w:lvl>
    <w:lvl w:ilvl="1" w:tentative="0">
      <w:start w:val="0"/>
      <w:numFmt w:val="bullet"/>
      <w:lvlText w:val="•"/>
      <w:lvlJc w:val="left"/>
      <w:pPr>
        <w:ind w:left="303" w:hanging="524"/>
      </w:pPr>
      <w:rPr>
        <w:rFonts w:hint="default"/>
        <w:lang w:val="ru-RU" w:eastAsia="en-US" w:bidi="ar-SA"/>
      </w:rPr>
    </w:lvl>
    <w:lvl w:ilvl="2" w:tentative="0">
      <w:start w:val="0"/>
      <w:numFmt w:val="bullet"/>
      <w:lvlText w:val="•"/>
      <w:lvlJc w:val="left"/>
      <w:pPr>
        <w:ind w:left="506" w:hanging="524"/>
      </w:pPr>
      <w:rPr>
        <w:rFonts w:hint="default"/>
        <w:lang w:val="ru-RU" w:eastAsia="en-US" w:bidi="ar-SA"/>
      </w:rPr>
    </w:lvl>
    <w:lvl w:ilvl="3" w:tentative="0">
      <w:start w:val="0"/>
      <w:numFmt w:val="bullet"/>
      <w:lvlText w:val="•"/>
      <w:lvlJc w:val="left"/>
      <w:pPr>
        <w:ind w:left="709" w:hanging="524"/>
      </w:pPr>
      <w:rPr>
        <w:rFonts w:hint="default"/>
        <w:lang w:val="ru-RU" w:eastAsia="en-US" w:bidi="ar-SA"/>
      </w:rPr>
    </w:lvl>
    <w:lvl w:ilvl="4" w:tentative="0">
      <w:start w:val="0"/>
      <w:numFmt w:val="bullet"/>
      <w:lvlText w:val="•"/>
      <w:lvlJc w:val="left"/>
      <w:pPr>
        <w:ind w:left="912" w:hanging="524"/>
      </w:pPr>
      <w:rPr>
        <w:rFonts w:hint="default"/>
        <w:lang w:val="ru-RU" w:eastAsia="en-US" w:bidi="ar-SA"/>
      </w:rPr>
    </w:lvl>
    <w:lvl w:ilvl="5" w:tentative="0">
      <w:start w:val="0"/>
      <w:numFmt w:val="bullet"/>
      <w:lvlText w:val="•"/>
      <w:lvlJc w:val="left"/>
      <w:pPr>
        <w:ind w:left="1115" w:hanging="524"/>
      </w:pPr>
      <w:rPr>
        <w:rFonts w:hint="default"/>
        <w:lang w:val="ru-RU" w:eastAsia="en-US" w:bidi="ar-SA"/>
      </w:rPr>
    </w:lvl>
    <w:lvl w:ilvl="6" w:tentative="0">
      <w:start w:val="0"/>
      <w:numFmt w:val="bullet"/>
      <w:lvlText w:val="•"/>
      <w:lvlJc w:val="left"/>
      <w:pPr>
        <w:ind w:left="1318" w:hanging="524"/>
      </w:pPr>
      <w:rPr>
        <w:rFonts w:hint="default"/>
        <w:lang w:val="ru-RU" w:eastAsia="en-US" w:bidi="ar-SA"/>
      </w:rPr>
    </w:lvl>
    <w:lvl w:ilvl="7" w:tentative="0">
      <w:start w:val="0"/>
      <w:numFmt w:val="bullet"/>
      <w:lvlText w:val="•"/>
      <w:lvlJc w:val="left"/>
      <w:pPr>
        <w:ind w:left="1521" w:hanging="524"/>
      </w:pPr>
      <w:rPr>
        <w:rFonts w:hint="default"/>
        <w:lang w:val="ru-RU" w:eastAsia="en-US" w:bidi="ar-SA"/>
      </w:rPr>
    </w:lvl>
    <w:lvl w:ilvl="8" w:tentative="0">
      <w:start w:val="0"/>
      <w:numFmt w:val="bullet"/>
      <w:lvlText w:val="•"/>
      <w:lvlJc w:val="left"/>
      <w:pPr>
        <w:ind w:left="1724" w:hanging="524"/>
      </w:pPr>
      <w:rPr>
        <w:rFonts w:hint="default"/>
        <w:lang w:val="ru-RU" w:eastAsia="en-US" w:bidi="ar-SA"/>
      </w:rPr>
    </w:lvl>
  </w:abstractNum>
  <w:abstractNum w:abstractNumId="116">
    <w:nsid w:val="38EC07AB"/>
    <w:multiLevelType w:val="multilevel"/>
    <w:tmpl w:val="38EC07AB"/>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7">
    <w:nsid w:val="398B3BE4"/>
    <w:multiLevelType w:val="multilevel"/>
    <w:tmpl w:val="398B3BE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8">
    <w:nsid w:val="3A6B4D8C"/>
    <w:multiLevelType w:val="multilevel"/>
    <w:tmpl w:val="3A6B4D8C"/>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9">
    <w:nsid w:val="3AD00AA3"/>
    <w:multiLevelType w:val="multilevel"/>
    <w:tmpl w:val="3AD00AA3"/>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0">
    <w:nsid w:val="3BBF607A"/>
    <w:multiLevelType w:val="multilevel"/>
    <w:tmpl w:val="3BBF607A"/>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1">
    <w:nsid w:val="3C4B39E1"/>
    <w:multiLevelType w:val="multilevel"/>
    <w:tmpl w:val="3C4B39E1"/>
    <w:lvl w:ilvl="0" w:tentative="0">
      <w:start w:val="1"/>
      <w:numFmt w:val="decimal"/>
      <w:lvlText w:val="%1."/>
      <w:lvlJc w:val="left"/>
      <w:pPr>
        <w:ind w:left="108" w:hanging="281"/>
      </w:pPr>
      <w:rPr>
        <w:rFonts w:hint="default" w:ascii="Times New Roman" w:hAnsi="Times New Roman" w:eastAsia="Times New Roman" w:cs="Times New Roman"/>
        <w:b w:val="0"/>
        <w:bCs w:val="0"/>
        <w:i w:val="0"/>
        <w:iCs w:val="0"/>
        <w:w w:val="100"/>
        <w:sz w:val="22"/>
        <w:szCs w:val="22"/>
        <w:lang w:val="ru-RU" w:eastAsia="en-US" w:bidi="ar-SA"/>
      </w:rPr>
    </w:lvl>
    <w:lvl w:ilvl="1" w:tentative="0">
      <w:start w:val="0"/>
      <w:numFmt w:val="bullet"/>
      <w:lvlText w:val="•"/>
      <w:lvlJc w:val="left"/>
      <w:pPr>
        <w:ind w:left="324" w:hanging="281"/>
      </w:pPr>
      <w:rPr>
        <w:rFonts w:hint="default"/>
        <w:lang w:val="ru-RU" w:eastAsia="en-US" w:bidi="ar-SA"/>
      </w:rPr>
    </w:lvl>
    <w:lvl w:ilvl="2" w:tentative="0">
      <w:start w:val="0"/>
      <w:numFmt w:val="bullet"/>
      <w:lvlText w:val="•"/>
      <w:lvlJc w:val="left"/>
      <w:pPr>
        <w:ind w:left="548" w:hanging="281"/>
      </w:pPr>
      <w:rPr>
        <w:rFonts w:hint="default"/>
        <w:lang w:val="ru-RU" w:eastAsia="en-US" w:bidi="ar-SA"/>
      </w:rPr>
    </w:lvl>
    <w:lvl w:ilvl="3" w:tentative="0">
      <w:start w:val="0"/>
      <w:numFmt w:val="bullet"/>
      <w:lvlText w:val="•"/>
      <w:lvlJc w:val="left"/>
      <w:pPr>
        <w:ind w:left="772" w:hanging="281"/>
      </w:pPr>
      <w:rPr>
        <w:rFonts w:hint="default"/>
        <w:lang w:val="ru-RU" w:eastAsia="en-US" w:bidi="ar-SA"/>
      </w:rPr>
    </w:lvl>
    <w:lvl w:ilvl="4" w:tentative="0">
      <w:start w:val="0"/>
      <w:numFmt w:val="bullet"/>
      <w:lvlText w:val="•"/>
      <w:lvlJc w:val="left"/>
      <w:pPr>
        <w:ind w:left="996" w:hanging="281"/>
      </w:pPr>
      <w:rPr>
        <w:rFonts w:hint="default"/>
        <w:lang w:val="ru-RU" w:eastAsia="en-US" w:bidi="ar-SA"/>
      </w:rPr>
    </w:lvl>
    <w:lvl w:ilvl="5" w:tentative="0">
      <w:start w:val="0"/>
      <w:numFmt w:val="bullet"/>
      <w:lvlText w:val="•"/>
      <w:lvlJc w:val="left"/>
      <w:pPr>
        <w:ind w:left="1221" w:hanging="281"/>
      </w:pPr>
      <w:rPr>
        <w:rFonts w:hint="default"/>
        <w:lang w:val="ru-RU" w:eastAsia="en-US" w:bidi="ar-SA"/>
      </w:rPr>
    </w:lvl>
    <w:lvl w:ilvl="6" w:tentative="0">
      <w:start w:val="0"/>
      <w:numFmt w:val="bullet"/>
      <w:lvlText w:val="•"/>
      <w:lvlJc w:val="left"/>
      <w:pPr>
        <w:ind w:left="1445" w:hanging="281"/>
      </w:pPr>
      <w:rPr>
        <w:rFonts w:hint="default"/>
        <w:lang w:val="ru-RU" w:eastAsia="en-US" w:bidi="ar-SA"/>
      </w:rPr>
    </w:lvl>
    <w:lvl w:ilvl="7" w:tentative="0">
      <w:start w:val="0"/>
      <w:numFmt w:val="bullet"/>
      <w:lvlText w:val="•"/>
      <w:lvlJc w:val="left"/>
      <w:pPr>
        <w:ind w:left="1669" w:hanging="281"/>
      </w:pPr>
      <w:rPr>
        <w:rFonts w:hint="default"/>
        <w:lang w:val="ru-RU" w:eastAsia="en-US" w:bidi="ar-SA"/>
      </w:rPr>
    </w:lvl>
    <w:lvl w:ilvl="8" w:tentative="0">
      <w:start w:val="0"/>
      <w:numFmt w:val="bullet"/>
      <w:lvlText w:val="•"/>
      <w:lvlJc w:val="left"/>
      <w:pPr>
        <w:ind w:left="1893" w:hanging="281"/>
      </w:pPr>
      <w:rPr>
        <w:rFonts w:hint="default"/>
        <w:lang w:val="ru-RU" w:eastAsia="en-US" w:bidi="ar-SA"/>
      </w:rPr>
    </w:lvl>
  </w:abstractNum>
  <w:abstractNum w:abstractNumId="122">
    <w:nsid w:val="3C9B3DF9"/>
    <w:multiLevelType w:val="multilevel"/>
    <w:tmpl w:val="3C9B3DF9"/>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3">
    <w:nsid w:val="3D41276B"/>
    <w:multiLevelType w:val="multilevel"/>
    <w:tmpl w:val="3D41276B"/>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4">
    <w:nsid w:val="3D4417EE"/>
    <w:multiLevelType w:val="multilevel"/>
    <w:tmpl w:val="3D4417EE"/>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5">
    <w:nsid w:val="3F013C77"/>
    <w:multiLevelType w:val="multilevel"/>
    <w:tmpl w:val="3F013C77"/>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6">
    <w:nsid w:val="40471799"/>
    <w:multiLevelType w:val="multilevel"/>
    <w:tmpl w:val="4047179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decimal"/>
      <w:lvlText w:val="%3."/>
      <w:lvlJc w:val="left"/>
      <w:pPr>
        <w:ind w:left="2160" w:hanging="360"/>
      </w:pPr>
      <w:rPr>
        <w:rFonts w:hint="default"/>
        <w:b/>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27">
    <w:nsid w:val="412B4500"/>
    <w:multiLevelType w:val="multilevel"/>
    <w:tmpl w:val="412B4500"/>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8">
    <w:nsid w:val="43096661"/>
    <w:multiLevelType w:val="multilevel"/>
    <w:tmpl w:val="43096661"/>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9">
    <w:nsid w:val="43820688"/>
    <w:multiLevelType w:val="multilevel"/>
    <w:tmpl w:val="4382068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30">
    <w:nsid w:val="43D576BC"/>
    <w:multiLevelType w:val="multilevel"/>
    <w:tmpl w:val="43D576BC"/>
    <w:lvl w:ilvl="0" w:tentative="0">
      <w:start w:val="1"/>
      <w:numFmt w:val="bullet"/>
      <w:lvlText w:val=""/>
      <w:lvlJc w:val="left"/>
      <w:pPr>
        <w:ind w:left="960" w:hanging="360"/>
      </w:pPr>
      <w:rPr>
        <w:rFonts w:hint="default" w:ascii="Symbol" w:hAnsi="Symbol"/>
      </w:r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131">
    <w:nsid w:val="44151B6B"/>
    <w:multiLevelType w:val="multilevel"/>
    <w:tmpl w:val="44151B6B"/>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2">
    <w:nsid w:val="445E1B3C"/>
    <w:multiLevelType w:val="multilevel"/>
    <w:tmpl w:val="445E1B3C"/>
    <w:lvl w:ilvl="0" w:tentative="0">
      <w:start w:val="2"/>
      <w:numFmt w:val="decimal"/>
      <w:lvlText w:val="%1."/>
      <w:lvlJc w:val="left"/>
      <w:pPr>
        <w:ind w:left="720" w:hanging="360"/>
      </w:pPr>
      <w:rPr>
        <w:rFonts w:hint="default"/>
      </w:rPr>
    </w:lvl>
    <w:lvl w:ilvl="1" w:tentative="0">
      <w:start w:val="2"/>
      <w:numFmt w:val="decimal"/>
      <w:isLgl/>
      <w:lvlText w:val="%1.%2."/>
      <w:lvlJc w:val="left"/>
      <w:pPr>
        <w:ind w:left="1080" w:hanging="720"/>
      </w:pPr>
      <w:rPr>
        <w:rFonts w:hint="default"/>
      </w:rPr>
    </w:lvl>
    <w:lvl w:ilvl="2" w:tentative="0">
      <w:start w:val="1"/>
      <w:numFmt w:val="decimal"/>
      <w:isLgl/>
      <w:lvlText w:val="%1.%2.%3."/>
      <w:lvlJc w:val="left"/>
      <w:pPr>
        <w:ind w:left="1440" w:hanging="1080"/>
      </w:pPr>
      <w:rPr>
        <w:rFonts w:hint="default"/>
      </w:rPr>
    </w:lvl>
    <w:lvl w:ilvl="3" w:tentative="0">
      <w:start w:val="1"/>
      <w:numFmt w:val="decimal"/>
      <w:isLgl/>
      <w:lvlText w:val="%1.%2.%3.%4."/>
      <w:lvlJc w:val="left"/>
      <w:pPr>
        <w:ind w:left="1800" w:hanging="1440"/>
      </w:pPr>
      <w:rPr>
        <w:rFonts w:hint="default"/>
      </w:rPr>
    </w:lvl>
    <w:lvl w:ilvl="4" w:tentative="0">
      <w:start w:val="1"/>
      <w:numFmt w:val="decimal"/>
      <w:isLgl/>
      <w:lvlText w:val="%1.%2.%3.%4.%5."/>
      <w:lvlJc w:val="left"/>
      <w:pPr>
        <w:ind w:left="2160" w:hanging="1800"/>
      </w:pPr>
      <w:rPr>
        <w:rFonts w:hint="default"/>
      </w:rPr>
    </w:lvl>
    <w:lvl w:ilvl="5" w:tentative="0">
      <w:start w:val="1"/>
      <w:numFmt w:val="decimal"/>
      <w:isLgl/>
      <w:lvlText w:val="%1.%2.%3.%4.%5.%6."/>
      <w:lvlJc w:val="left"/>
      <w:pPr>
        <w:ind w:left="2160" w:hanging="1800"/>
      </w:pPr>
      <w:rPr>
        <w:rFonts w:hint="default"/>
      </w:rPr>
    </w:lvl>
    <w:lvl w:ilvl="6" w:tentative="0">
      <w:start w:val="1"/>
      <w:numFmt w:val="decimal"/>
      <w:isLgl/>
      <w:lvlText w:val="%1.%2.%3.%4.%5.%6.%7."/>
      <w:lvlJc w:val="left"/>
      <w:pPr>
        <w:ind w:left="2520" w:hanging="2160"/>
      </w:pPr>
      <w:rPr>
        <w:rFonts w:hint="default"/>
      </w:rPr>
    </w:lvl>
    <w:lvl w:ilvl="7" w:tentative="0">
      <w:start w:val="1"/>
      <w:numFmt w:val="decimal"/>
      <w:isLgl/>
      <w:lvlText w:val="%1.%2.%3.%4.%5.%6.%7.%8."/>
      <w:lvlJc w:val="left"/>
      <w:pPr>
        <w:ind w:left="2880" w:hanging="2520"/>
      </w:pPr>
      <w:rPr>
        <w:rFonts w:hint="default"/>
      </w:rPr>
    </w:lvl>
    <w:lvl w:ilvl="8" w:tentative="0">
      <w:start w:val="1"/>
      <w:numFmt w:val="decimal"/>
      <w:isLgl/>
      <w:lvlText w:val="%1.%2.%3.%4.%5.%6.%7.%8.%9."/>
      <w:lvlJc w:val="left"/>
      <w:pPr>
        <w:ind w:left="3240" w:hanging="2880"/>
      </w:pPr>
      <w:rPr>
        <w:rFonts w:hint="default"/>
      </w:rPr>
    </w:lvl>
  </w:abstractNum>
  <w:abstractNum w:abstractNumId="133">
    <w:nsid w:val="44EE190F"/>
    <w:multiLevelType w:val="multilevel"/>
    <w:tmpl w:val="44EE190F"/>
    <w:lvl w:ilvl="0" w:tentative="0">
      <w:start w:val="3"/>
      <w:numFmt w:val="decimal"/>
      <w:lvlText w:val="%1."/>
      <w:lvlJc w:val="left"/>
      <w:pPr>
        <w:ind w:left="360" w:hanging="360"/>
      </w:pPr>
      <w:rPr>
        <w:rFonts w:hint="default"/>
        <w:b/>
      </w:rPr>
    </w:lvl>
    <w:lvl w:ilvl="1" w:tentative="0">
      <w:start w:val="6"/>
      <w:numFmt w:val="decimal"/>
      <w:lvlText w:val="%1.%2."/>
      <w:lvlJc w:val="left"/>
      <w:pPr>
        <w:ind w:left="987" w:hanging="360"/>
      </w:pPr>
      <w:rPr>
        <w:rFonts w:hint="default"/>
        <w:b/>
      </w:rPr>
    </w:lvl>
    <w:lvl w:ilvl="2" w:tentative="0">
      <w:start w:val="1"/>
      <w:numFmt w:val="decimal"/>
      <w:lvlText w:val="%1.%2.%3."/>
      <w:lvlJc w:val="left"/>
      <w:pPr>
        <w:ind w:left="1974" w:hanging="720"/>
      </w:pPr>
      <w:rPr>
        <w:rFonts w:hint="default"/>
        <w:b/>
      </w:rPr>
    </w:lvl>
    <w:lvl w:ilvl="3" w:tentative="0">
      <w:start w:val="1"/>
      <w:numFmt w:val="decimal"/>
      <w:lvlText w:val="%1.%2.%3.%4."/>
      <w:lvlJc w:val="left"/>
      <w:pPr>
        <w:ind w:left="2601" w:hanging="720"/>
      </w:pPr>
      <w:rPr>
        <w:rFonts w:hint="default"/>
        <w:b/>
      </w:rPr>
    </w:lvl>
    <w:lvl w:ilvl="4" w:tentative="0">
      <w:start w:val="1"/>
      <w:numFmt w:val="decimal"/>
      <w:lvlText w:val="%1.%2.%3.%4.%5."/>
      <w:lvlJc w:val="left"/>
      <w:pPr>
        <w:ind w:left="3588" w:hanging="1080"/>
      </w:pPr>
      <w:rPr>
        <w:rFonts w:hint="default"/>
        <w:b/>
      </w:rPr>
    </w:lvl>
    <w:lvl w:ilvl="5" w:tentative="0">
      <w:start w:val="1"/>
      <w:numFmt w:val="decimal"/>
      <w:lvlText w:val="%1.%2.%3.%4.%5.%6."/>
      <w:lvlJc w:val="left"/>
      <w:pPr>
        <w:ind w:left="4215" w:hanging="1080"/>
      </w:pPr>
      <w:rPr>
        <w:rFonts w:hint="default"/>
        <w:b/>
      </w:rPr>
    </w:lvl>
    <w:lvl w:ilvl="6" w:tentative="0">
      <w:start w:val="1"/>
      <w:numFmt w:val="decimal"/>
      <w:lvlText w:val="%1.%2.%3.%4.%5.%6.%7."/>
      <w:lvlJc w:val="left"/>
      <w:pPr>
        <w:ind w:left="5202" w:hanging="1440"/>
      </w:pPr>
      <w:rPr>
        <w:rFonts w:hint="default"/>
        <w:b/>
      </w:rPr>
    </w:lvl>
    <w:lvl w:ilvl="7" w:tentative="0">
      <w:start w:val="1"/>
      <w:numFmt w:val="decimal"/>
      <w:lvlText w:val="%1.%2.%3.%4.%5.%6.%7.%8."/>
      <w:lvlJc w:val="left"/>
      <w:pPr>
        <w:ind w:left="5829" w:hanging="1440"/>
      </w:pPr>
      <w:rPr>
        <w:rFonts w:hint="default"/>
        <w:b/>
      </w:rPr>
    </w:lvl>
    <w:lvl w:ilvl="8" w:tentative="0">
      <w:start w:val="1"/>
      <w:numFmt w:val="decimal"/>
      <w:lvlText w:val="%1.%2.%3.%4.%5.%6.%7.%8.%9."/>
      <w:lvlJc w:val="left"/>
      <w:pPr>
        <w:ind w:left="6816" w:hanging="1800"/>
      </w:pPr>
      <w:rPr>
        <w:rFonts w:hint="default"/>
        <w:b/>
      </w:rPr>
    </w:lvl>
  </w:abstractNum>
  <w:abstractNum w:abstractNumId="134">
    <w:nsid w:val="45CB410E"/>
    <w:multiLevelType w:val="multilevel"/>
    <w:tmpl w:val="45CB410E"/>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5">
    <w:nsid w:val="465E3A17"/>
    <w:multiLevelType w:val="multilevel"/>
    <w:tmpl w:val="465E3A17"/>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136">
    <w:nsid w:val="47107648"/>
    <w:multiLevelType w:val="multilevel"/>
    <w:tmpl w:val="4710764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37">
    <w:nsid w:val="481A435B"/>
    <w:multiLevelType w:val="multilevel"/>
    <w:tmpl w:val="481A435B"/>
    <w:lvl w:ilvl="0" w:tentative="0">
      <w:start w:val="1"/>
      <w:numFmt w:val="bullet"/>
      <w:lvlText w:val=""/>
      <w:lvlJc w:val="left"/>
      <w:pPr>
        <w:ind w:left="107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8">
    <w:nsid w:val="48C74AF5"/>
    <w:multiLevelType w:val="multilevel"/>
    <w:tmpl w:val="48C74AF5"/>
    <w:lvl w:ilvl="0" w:tentative="0">
      <w:start w:val="0"/>
      <w:numFmt w:val="bullet"/>
      <w:lvlText w:val="-"/>
      <w:lvlJc w:val="left"/>
      <w:pPr>
        <w:ind w:left="1022" w:hanging="564"/>
      </w:pPr>
      <w:rPr>
        <w:rFonts w:hint="default" w:ascii="Arial" w:hAnsi="Arial" w:eastAsia="Arial" w:cs="Arial"/>
        <w:b w:val="0"/>
        <w:bCs w:val="0"/>
        <w:i w:val="0"/>
        <w:iCs w:val="0"/>
        <w:w w:val="100"/>
        <w:sz w:val="28"/>
        <w:szCs w:val="28"/>
        <w:lang w:val="ru-RU" w:eastAsia="en-US" w:bidi="ar-SA"/>
      </w:rPr>
    </w:lvl>
    <w:lvl w:ilvl="1" w:tentative="0">
      <w:start w:val="0"/>
      <w:numFmt w:val="bullet"/>
      <w:lvlText w:val="•"/>
      <w:lvlJc w:val="left"/>
      <w:pPr>
        <w:ind w:left="2018" w:hanging="564"/>
      </w:pPr>
      <w:rPr>
        <w:rFonts w:hint="default"/>
        <w:lang w:val="ru-RU" w:eastAsia="en-US" w:bidi="ar-SA"/>
      </w:rPr>
    </w:lvl>
    <w:lvl w:ilvl="2" w:tentative="0">
      <w:start w:val="0"/>
      <w:numFmt w:val="bullet"/>
      <w:lvlText w:val="•"/>
      <w:lvlJc w:val="left"/>
      <w:pPr>
        <w:ind w:left="3017" w:hanging="564"/>
      </w:pPr>
      <w:rPr>
        <w:rFonts w:hint="default"/>
        <w:lang w:val="ru-RU" w:eastAsia="en-US" w:bidi="ar-SA"/>
      </w:rPr>
    </w:lvl>
    <w:lvl w:ilvl="3" w:tentative="0">
      <w:start w:val="0"/>
      <w:numFmt w:val="bullet"/>
      <w:lvlText w:val="•"/>
      <w:lvlJc w:val="left"/>
      <w:pPr>
        <w:ind w:left="4015" w:hanging="564"/>
      </w:pPr>
      <w:rPr>
        <w:rFonts w:hint="default"/>
        <w:lang w:val="ru-RU" w:eastAsia="en-US" w:bidi="ar-SA"/>
      </w:rPr>
    </w:lvl>
    <w:lvl w:ilvl="4" w:tentative="0">
      <w:start w:val="0"/>
      <w:numFmt w:val="bullet"/>
      <w:lvlText w:val="•"/>
      <w:lvlJc w:val="left"/>
      <w:pPr>
        <w:ind w:left="5014" w:hanging="564"/>
      </w:pPr>
      <w:rPr>
        <w:rFonts w:hint="default"/>
        <w:lang w:val="ru-RU" w:eastAsia="en-US" w:bidi="ar-SA"/>
      </w:rPr>
    </w:lvl>
    <w:lvl w:ilvl="5" w:tentative="0">
      <w:start w:val="0"/>
      <w:numFmt w:val="bullet"/>
      <w:lvlText w:val="•"/>
      <w:lvlJc w:val="left"/>
      <w:pPr>
        <w:ind w:left="6013" w:hanging="564"/>
      </w:pPr>
      <w:rPr>
        <w:rFonts w:hint="default"/>
        <w:lang w:val="ru-RU" w:eastAsia="en-US" w:bidi="ar-SA"/>
      </w:rPr>
    </w:lvl>
    <w:lvl w:ilvl="6" w:tentative="0">
      <w:start w:val="0"/>
      <w:numFmt w:val="bullet"/>
      <w:lvlText w:val="•"/>
      <w:lvlJc w:val="left"/>
      <w:pPr>
        <w:ind w:left="7011" w:hanging="564"/>
      </w:pPr>
      <w:rPr>
        <w:rFonts w:hint="default"/>
        <w:lang w:val="ru-RU" w:eastAsia="en-US" w:bidi="ar-SA"/>
      </w:rPr>
    </w:lvl>
    <w:lvl w:ilvl="7" w:tentative="0">
      <w:start w:val="0"/>
      <w:numFmt w:val="bullet"/>
      <w:lvlText w:val="•"/>
      <w:lvlJc w:val="left"/>
      <w:pPr>
        <w:ind w:left="8010" w:hanging="564"/>
      </w:pPr>
      <w:rPr>
        <w:rFonts w:hint="default"/>
        <w:lang w:val="ru-RU" w:eastAsia="en-US" w:bidi="ar-SA"/>
      </w:rPr>
    </w:lvl>
    <w:lvl w:ilvl="8" w:tentative="0">
      <w:start w:val="0"/>
      <w:numFmt w:val="bullet"/>
      <w:lvlText w:val="•"/>
      <w:lvlJc w:val="left"/>
      <w:pPr>
        <w:ind w:left="9009" w:hanging="564"/>
      </w:pPr>
      <w:rPr>
        <w:rFonts w:hint="default"/>
        <w:lang w:val="ru-RU" w:eastAsia="en-US" w:bidi="ar-SA"/>
      </w:rPr>
    </w:lvl>
  </w:abstractNum>
  <w:abstractNum w:abstractNumId="139">
    <w:nsid w:val="495D478C"/>
    <w:multiLevelType w:val="multilevel"/>
    <w:tmpl w:val="495D478C"/>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40">
    <w:nsid w:val="497D7834"/>
    <w:multiLevelType w:val="multilevel"/>
    <w:tmpl w:val="497D7834"/>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41">
    <w:nsid w:val="4BA40C0E"/>
    <w:multiLevelType w:val="multilevel"/>
    <w:tmpl w:val="4BA40C0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2">
    <w:nsid w:val="4BB10609"/>
    <w:multiLevelType w:val="multilevel"/>
    <w:tmpl w:val="4BB10609"/>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43">
    <w:nsid w:val="4BD975C9"/>
    <w:multiLevelType w:val="multilevel"/>
    <w:tmpl w:val="4BD975C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4">
    <w:nsid w:val="4BF823FE"/>
    <w:multiLevelType w:val="multilevel"/>
    <w:tmpl w:val="4BF823FE"/>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45">
    <w:nsid w:val="4D5504A0"/>
    <w:multiLevelType w:val="multilevel"/>
    <w:tmpl w:val="4D5504A0"/>
    <w:lvl w:ilvl="0" w:tentative="0">
      <w:start w:val="1"/>
      <w:numFmt w:val="decimal"/>
      <w:lvlText w:val="%1."/>
      <w:lvlJc w:val="left"/>
      <w:pPr>
        <w:ind w:left="108" w:hanging="574"/>
      </w:pPr>
      <w:rPr>
        <w:rFonts w:hint="default" w:ascii="Times New Roman" w:hAnsi="Times New Roman" w:eastAsia="Times New Roman" w:cs="Times New Roman"/>
        <w:b w:val="0"/>
        <w:bCs w:val="0"/>
        <w:i w:val="0"/>
        <w:iCs w:val="0"/>
        <w:w w:val="100"/>
        <w:sz w:val="22"/>
        <w:szCs w:val="22"/>
        <w:lang w:val="ru-RU" w:eastAsia="en-US" w:bidi="ar-SA"/>
      </w:rPr>
    </w:lvl>
    <w:lvl w:ilvl="1" w:tentative="0">
      <w:start w:val="0"/>
      <w:numFmt w:val="bullet"/>
      <w:lvlText w:val="•"/>
      <w:lvlJc w:val="left"/>
      <w:pPr>
        <w:ind w:left="321" w:hanging="574"/>
      </w:pPr>
      <w:rPr>
        <w:rFonts w:hint="default"/>
        <w:lang w:val="ru-RU" w:eastAsia="en-US" w:bidi="ar-SA"/>
      </w:rPr>
    </w:lvl>
    <w:lvl w:ilvl="2" w:tentative="0">
      <w:start w:val="0"/>
      <w:numFmt w:val="bullet"/>
      <w:lvlText w:val="•"/>
      <w:lvlJc w:val="left"/>
      <w:pPr>
        <w:ind w:left="543" w:hanging="574"/>
      </w:pPr>
      <w:rPr>
        <w:rFonts w:hint="default"/>
        <w:lang w:val="ru-RU" w:eastAsia="en-US" w:bidi="ar-SA"/>
      </w:rPr>
    </w:lvl>
    <w:lvl w:ilvl="3" w:tentative="0">
      <w:start w:val="0"/>
      <w:numFmt w:val="bullet"/>
      <w:lvlText w:val="•"/>
      <w:lvlJc w:val="left"/>
      <w:pPr>
        <w:ind w:left="765" w:hanging="574"/>
      </w:pPr>
      <w:rPr>
        <w:rFonts w:hint="default"/>
        <w:lang w:val="ru-RU" w:eastAsia="en-US" w:bidi="ar-SA"/>
      </w:rPr>
    </w:lvl>
    <w:lvl w:ilvl="4" w:tentative="0">
      <w:start w:val="0"/>
      <w:numFmt w:val="bullet"/>
      <w:lvlText w:val="•"/>
      <w:lvlJc w:val="left"/>
      <w:pPr>
        <w:ind w:left="987" w:hanging="574"/>
      </w:pPr>
      <w:rPr>
        <w:rFonts w:hint="default"/>
        <w:lang w:val="ru-RU" w:eastAsia="en-US" w:bidi="ar-SA"/>
      </w:rPr>
    </w:lvl>
    <w:lvl w:ilvl="5" w:tentative="0">
      <w:start w:val="0"/>
      <w:numFmt w:val="bullet"/>
      <w:lvlText w:val="•"/>
      <w:lvlJc w:val="left"/>
      <w:pPr>
        <w:ind w:left="1209" w:hanging="574"/>
      </w:pPr>
      <w:rPr>
        <w:rFonts w:hint="default"/>
        <w:lang w:val="ru-RU" w:eastAsia="en-US" w:bidi="ar-SA"/>
      </w:rPr>
    </w:lvl>
    <w:lvl w:ilvl="6" w:tentative="0">
      <w:start w:val="0"/>
      <w:numFmt w:val="bullet"/>
      <w:lvlText w:val="•"/>
      <w:lvlJc w:val="left"/>
      <w:pPr>
        <w:ind w:left="1430" w:hanging="574"/>
      </w:pPr>
      <w:rPr>
        <w:rFonts w:hint="default"/>
        <w:lang w:val="ru-RU" w:eastAsia="en-US" w:bidi="ar-SA"/>
      </w:rPr>
    </w:lvl>
    <w:lvl w:ilvl="7" w:tentative="0">
      <w:start w:val="0"/>
      <w:numFmt w:val="bullet"/>
      <w:lvlText w:val="•"/>
      <w:lvlJc w:val="left"/>
      <w:pPr>
        <w:ind w:left="1652" w:hanging="574"/>
      </w:pPr>
      <w:rPr>
        <w:rFonts w:hint="default"/>
        <w:lang w:val="ru-RU" w:eastAsia="en-US" w:bidi="ar-SA"/>
      </w:rPr>
    </w:lvl>
    <w:lvl w:ilvl="8" w:tentative="0">
      <w:start w:val="0"/>
      <w:numFmt w:val="bullet"/>
      <w:lvlText w:val="•"/>
      <w:lvlJc w:val="left"/>
      <w:pPr>
        <w:ind w:left="1874" w:hanging="574"/>
      </w:pPr>
      <w:rPr>
        <w:rFonts w:hint="default"/>
        <w:lang w:val="ru-RU" w:eastAsia="en-US" w:bidi="ar-SA"/>
      </w:rPr>
    </w:lvl>
  </w:abstractNum>
  <w:abstractNum w:abstractNumId="146">
    <w:nsid w:val="4E04387D"/>
    <w:multiLevelType w:val="multilevel"/>
    <w:tmpl w:val="4E04387D"/>
    <w:lvl w:ilvl="0" w:tentative="0">
      <w:start w:val="1"/>
      <w:numFmt w:val="decimal"/>
      <w:lvlText w:val="%1."/>
      <w:lvlJc w:val="left"/>
      <w:pPr>
        <w:ind w:left="502" w:hanging="360"/>
      </w:pPr>
      <w:rPr>
        <w:rFonts w:hint="default"/>
      </w:rPr>
    </w:lvl>
    <w:lvl w:ilvl="1" w:tentative="0">
      <w:start w:val="1"/>
      <w:numFmt w:val="lowerLetter"/>
      <w:lvlText w:val="%2."/>
      <w:lvlJc w:val="left"/>
      <w:pPr>
        <w:ind w:left="1222" w:hanging="360"/>
      </w:pPr>
    </w:lvl>
    <w:lvl w:ilvl="2" w:tentative="0">
      <w:start w:val="1"/>
      <w:numFmt w:val="lowerRoman"/>
      <w:lvlText w:val="%3."/>
      <w:lvlJc w:val="right"/>
      <w:pPr>
        <w:ind w:left="1942" w:hanging="180"/>
      </w:pPr>
    </w:lvl>
    <w:lvl w:ilvl="3" w:tentative="0">
      <w:start w:val="1"/>
      <w:numFmt w:val="decimal"/>
      <w:lvlText w:val="%4."/>
      <w:lvlJc w:val="left"/>
      <w:pPr>
        <w:ind w:left="2662" w:hanging="360"/>
      </w:pPr>
    </w:lvl>
    <w:lvl w:ilvl="4" w:tentative="0">
      <w:start w:val="1"/>
      <w:numFmt w:val="lowerLetter"/>
      <w:lvlText w:val="%5."/>
      <w:lvlJc w:val="left"/>
      <w:pPr>
        <w:ind w:left="3382" w:hanging="360"/>
      </w:pPr>
    </w:lvl>
    <w:lvl w:ilvl="5" w:tentative="0">
      <w:start w:val="1"/>
      <w:numFmt w:val="lowerRoman"/>
      <w:lvlText w:val="%6."/>
      <w:lvlJc w:val="right"/>
      <w:pPr>
        <w:ind w:left="4102" w:hanging="180"/>
      </w:pPr>
    </w:lvl>
    <w:lvl w:ilvl="6" w:tentative="0">
      <w:start w:val="1"/>
      <w:numFmt w:val="decimal"/>
      <w:lvlText w:val="%7."/>
      <w:lvlJc w:val="left"/>
      <w:pPr>
        <w:ind w:left="4822" w:hanging="360"/>
      </w:pPr>
    </w:lvl>
    <w:lvl w:ilvl="7" w:tentative="0">
      <w:start w:val="1"/>
      <w:numFmt w:val="lowerLetter"/>
      <w:lvlText w:val="%8."/>
      <w:lvlJc w:val="left"/>
      <w:pPr>
        <w:ind w:left="5542" w:hanging="360"/>
      </w:pPr>
    </w:lvl>
    <w:lvl w:ilvl="8" w:tentative="0">
      <w:start w:val="1"/>
      <w:numFmt w:val="lowerRoman"/>
      <w:lvlText w:val="%9."/>
      <w:lvlJc w:val="right"/>
      <w:pPr>
        <w:ind w:left="6262" w:hanging="180"/>
      </w:pPr>
    </w:lvl>
  </w:abstractNum>
  <w:abstractNum w:abstractNumId="147">
    <w:nsid w:val="4E850051"/>
    <w:multiLevelType w:val="multilevel"/>
    <w:tmpl w:val="4E850051"/>
    <w:lvl w:ilvl="0" w:tentative="0">
      <w:start w:val="0"/>
      <w:numFmt w:val="bullet"/>
      <w:lvlText w:val="-"/>
      <w:lvlJc w:val="left"/>
      <w:pPr>
        <w:ind w:left="1022" w:hanging="567"/>
      </w:pPr>
      <w:rPr>
        <w:rFonts w:hint="default" w:ascii="Arial" w:hAnsi="Arial" w:eastAsia="Arial" w:cs="Arial"/>
        <w:b w:val="0"/>
        <w:bCs w:val="0"/>
        <w:i w:val="0"/>
        <w:iCs w:val="0"/>
        <w:w w:val="100"/>
        <w:sz w:val="28"/>
        <w:szCs w:val="28"/>
        <w:lang w:val="ru-RU" w:eastAsia="en-US" w:bidi="ar-SA"/>
      </w:rPr>
    </w:lvl>
    <w:lvl w:ilvl="1" w:tentative="0">
      <w:start w:val="0"/>
      <w:numFmt w:val="bullet"/>
      <w:lvlText w:val=""/>
      <w:lvlJc w:val="left"/>
      <w:pPr>
        <w:ind w:left="1022" w:hanging="564"/>
      </w:pPr>
      <w:rPr>
        <w:rFonts w:hint="default" w:ascii="Symbol" w:hAnsi="Symbol" w:eastAsia="Symbol" w:cs="Symbol"/>
        <w:b w:val="0"/>
        <w:bCs w:val="0"/>
        <w:i w:val="0"/>
        <w:iCs w:val="0"/>
        <w:w w:val="100"/>
        <w:sz w:val="28"/>
        <w:szCs w:val="28"/>
        <w:lang w:val="ru-RU" w:eastAsia="en-US" w:bidi="ar-SA"/>
      </w:rPr>
    </w:lvl>
    <w:lvl w:ilvl="2" w:tentative="0">
      <w:start w:val="0"/>
      <w:numFmt w:val="bullet"/>
      <w:lvlText w:val="•"/>
      <w:lvlJc w:val="left"/>
      <w:pPr>
        <w:ind w:left="3017" w:hanging="564"/>
      </w:pPr>
      <w:rPr>
        <w:rFonts w:hint="default"/>
        <w:lang w:val="ru-RU" w:eastAsia="en-US" w:bidi="ar-SA"/>
      </w:rPr>
    </w:lvl>
    <w:lvl w:ilvl="3" w:tentative="0">
      <w:start w:val="0"/>
      <w:numFmt w:val="bullet"/>
      <w:lvlText w:val="•"/>
      <w:lvlJc w:val="left"/>
      <w:pPr>
        <w:ind w:left="4015" w:hanging="564"/>
      </w:pPr>
      <w:rPr>
        <w:rFonts w:hint="default"/>
        <w:lang w:val="ru-RU" w:eastAsia="en-US" w:bidi="ar-SA"/>
      </w:rPr>
    </w:lvl>
    <w:lvl w:ilvl="4" w:tentative="0">
      <w:start w:val="0"/>
      <w:numFmt w:val="bullet"/>
      <w:lvlText w:val="•"/>
      <w:lvlJc w:val="left"/>
      <w:pPr>
        <w:ind w:left="5014" w:hanging="564"/>
      </w:pPr>
      <w:rPr>
        <w:rFonts w:hint="default"/>
        <w:lang w:val="ru-RU" w:eastAsia="en-US" w:bidi="ar-SA"/>
      </w:rPr>
    </w:lvl>
    <w:lvl w:ilvl="5" w:tentative="0">
      <w:start w:val="0"/>
      <w:numFmt w:val="bullet"/>
      <w:lvlText w:val="•"/>
      <w:lvlJc w:val="left"/>
      <w:pPr>
        <w:ind w:left="6013" w:hanging="564"/>
      </w:pPr>
      <w:rPr>
        <w:rFonts w:hint="default"/>
        <w:lang w:val="ru-RU" w:eastAsia="en-US" w:bidi="ar-SA"/>
      </w:rPr>
    </w:lvl>
    <w:lvl w:ilvl="6" w:tentative="0">
      <w:start w:val="0"/>
      <w:numFmt w:val="bullet"/>
      <w:lvlText w:val="•"/>
      <w:lvlJc w:val="left"/>
      <w:pPr>
        <w:ind w:left="7011" w:hanging="564"/>
      </w:pPr>
      <w:rPr>
        <w:rFonts w:hint="default"/>
        <w:lang w:val="ru-RU" w:eastAsia="en-US" w:bidi="ar-SA"/>
      </w:rPr>
    </w:lvl>
    <w:lvl w:ilvl="7" w:tentative="0">
      <w:start w:val="0"/>
      <w:numFmt w:val="bullet"/>
      <w:lvlText w:val="•"/>
      <w:lvlJc w:val="left"/>
      <w:pPr>
        <w:ind w:left="8010" w:hanging="564"/>
      </w:pPr>
      <w:rPr>
        <w:rFonts w:hint="default"/>
        <w:lang w:val="ru-RU" w:eastAsia="en-US" w:bidi="ar-SA"/>
      </w:rPr>
    </w:lvl>
    <w:lvl w:ilvl="8" w:tentative="0">
      <w:start w:val="0"/>
      <w:numFmt w:val="bullet"/>
      <w:lvlText w:val="•"/>
      <w:lvlJc w:val="left"/>
      <w:pPr>
        <w:ind w:left="9009" w:hanging="564"/>
      </w:pPr>
      <w:rPr>
        <w:rFonts w:hint="default"/>
        <w:lang w:val="ru-RU" w:eastAsia="en-US" w:bidi="ar-SA"/>
      </w:rPr>
    </w:lvl>
  </w:abstractNum>
  <w:abstractNum w:abstractNumId="148">
    <w:nsid w:val="4EE43391"/>
    <w:multiLevelType w:val="multilevel"/>
    <w:tmpl w:val="4EE43391"/>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49">
    <w:nsid w:val="4F2A3C9A"/>
    <w:multiLevelType w:val="multilevel"/>
    <w:tmpl w:val="4F2A3C9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50">
    <w:nsid w:val="4F780557"/>
    <w:multiLevelType w:val="multilevel"/>
    <w:tmpl w:val="4F780557"/>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51">
    <w:nsid w:val="4FBA5A81"/>
    <w:multiLevelType w:val="multilevel"/>
    <w:tmpl w:val="4FBA5A81"/>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52">
    <w:nsid w:val="500F1FDF"/>
    <w:multiLevelType w:val="multilevel"/>
    <w:tmpl w:val="500F1FDF"/>
    <w:lvl w:ilvl="0" w:tentative="0">
      <w:start w:val="1"/>
      <w:numFmt w:val="decimal"/>
      <w:lvlText w:val="%1."/>
      <w:lvlJc w:val="left"/>
      <w:pPr>
        <w:ind w:left="106" w:hanging="356"/>
      </w:pPr>
      <w:rPr>
        <w:rFonts w:hint="default" w:ascii="Times New Roman" w:hAnsi="Times New Roman" w:eastAsia="Times New Roman" w:cs="Times New Roman"/>
        <w:b w:val="0"/>
        <w:bCs w:val="0"/>
        <w:i w:val="0"/>
        <w:iCs w:val="0"/>
        <w:w w:val="100"/>
        <w:sz w:val="21"/>
        <w:szCs w:val="21"/>
        <w:lang w:val="ru-RU" w:eastAsia="en-US" w:bidi="ar-SA"/>
      </w:rPr>
    </w:lvl>
    <w:lvl w:ilvl="1" w:tentative="0">
      <w:start w:val="0"/>
      <w:numFmt w:val="bullet"/>
      <w:lvlText w:val="•"/>
      <w:lvlJc w:val="left"/>
      <w:pPr>
        <w:ind w:left="287" w:hanging="356"/>
      </w:pPr>
      <w:rPr>
        <w:rFonts w:hint="default"/>
        <w:lang w:val="ru-RU" w:eastAsia="en-US" w:bidi="ar-SA"/>
      </w:rPr>
    </w:lvl>
    <w:lvl w:ilvl="2" w:tentative="0">
      <w:start w:val="0"/>
      <w:numFmt w:val="bullet"/>
      <w:lvlText w:val="•"/>
      <w:lvlJc w:val="left"/>
      <w:pPr>
        <w:ind w:left="474" w:hanging="356"/>
      </w:pPr>
      <w:rPr>
        <w:rFonts w:hint="default"/>
        <w:lang w:val="ru-RU" w:eastAsia="en-US" w:bidi="ar-SA"/>
      </w:rPr>
    </w:lvl>
    <w:lvl w:ilvl="3" w:tentative="0">
      <w:start w:val="0"/>
      <w:numFmt w:val="bullet"/>
      <w:lvlText w:val="•"/>
      <w:lvlJc w:val="left"/>
      <w:pPr>
        <w:ind w:left="661" w:hanging="356"/>
      </w:pPr>
      <w:rPr>
        <w:rFonts w:hint="default"/>
        <w:lang w:val="ru-RU" w:eastAsia="en-US" w:bidi="ar-SA"/>
      </w:rPr>
    </w:lvl>
    <w:lvl w:ilvl="4" w:tentative="0">
      <w:start w:val="0"/>
      <w:numFmt w:val="bullet"/>
      <w:lvlText w:val="•"/>
      <w:lvlJc w:val="left"/>
      <w:pPr>
        <w:ind w:left="848" w:hanging="356"/>
      </w:pPr>
      <w:rPr>
        <w:rFonts w:hint="default"/>
        <w:lang w:val="ru-RU" w:eastAsia="en-US" w:bidi="ar-SA"/>
      </w:rPr>
    </w:lvl>
    <w:lvl w:ilvl="5" w:tentative="0">
      <w:start w:val="0"/>
      <w:numFmt w:val="bullet"/>
      <w:lvlText w:val="•"/>
      <w:lvlJc w:val="left"/>
      <w:pPr>
        <w:ind w:left="1036" w:hanging="356"/>
      </w:pPr>
      <w:rPr>
        <w:rFonts w:hint="default"/>
        <w:lang w:val="ru-RU" w:eastAsia="en-US" w:bidi="ar-SA"/>
      </w:rPr>
    </w:lvl>
    <w:lvl w:ilvl="6" w:tentative="0">
      <w:start w:val="0"/>
      <w:numFmt w:val="bullet"/>
      <w:lvlText w:val="•"/>
      <w:lvlJc w:val="left"/>
      <w:pPr>
        <w:ind w:left="1223" w:hanging="356"/>
      </w:pPr>
      <w:rPr>
        <w:rFonts w:hint="default"/>
        <w:lang w:val="ru-RU" w:eastAsia="en-US" w:bidi="ar-SA"/>
      </w:rPr>
    </w:lvl>
    <w:lvl w:ilvl="7" w:tentative="0">
      <w:start w:val="0"/>
      <w:numFmt w:val="bullet"/>
      <w:lvlText w:val="•"/>
      <w:lvlJc w:val="left"/>
      <w:pPr>
        <w:ind w:left="1410" w:hanging="356"/>
      </w:pPr>
      <w:rPr>
        <w:rFonts w:hint="default"/>
        <w:lang w:val="ru-RU" w:eastAsia="en-US" w:bidi="ar-SA"/>
      </w:rPr>
    </w:lvl>
    <w:lvl w:ilvl="8" w:tentative="0">
      <w:start w:val="0"/>
      <w:numFmt w:val="bullet"/>
      <w:lvlText w:val="•"/>
      <w:lvlJc w:val="left"/>
      <w:pPr>
        <w:ind w:left="1597" w:hanging="356"/>
      </w:pPr>
      <w:rPr>
        <w:rFonts w:hint="default"/>
        <w:lang w:val="ru-RU" w:eastAsia="en-US" w:bidi="ar-SA"/>
      </w:rPr>
    </w:lvl>
  </w:abstractNum>
  <w:abstractNum w:abstractNumId="153">
    <w:nsid w:val="509243CA"/>
    <w:multiLevelType w:val="multilevel"/>
    <w:tmpl w:val="509243CA"/>
    <w:lvl w:ilvl="0" w:tentative="0">
      <w:start w:val="1"/>
      <w:numFmt w:val="bullet"/>
      <w:lvlText w:val=""/>
      <w:lvlJc w:val="left"/>
      <w:pPr>
        <w:ind w:left="960" w:hanging="360"/>
      </w:pPr>
      <w:rPr>
        <w:rFonts w:hint="default" w:ascii="Symbol" w:hAnsi="Symbol"/>
      </w:r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154">
    <w:nsid w:val="52735D15"/>
    <w:multiLevelType w:val="multilevel"/>
    <w:tmpl w:val="52735D15"/>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55">
    <w:nsid w:val="52A67162"/>
    <w:multiLevelType w:val="multilevel"/>
    <w:tmpl w:val="52A67162"/>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56">
    <w:nsid w:val="53EF350D"/>
    <w:multiLevelType w:val="multilevel"/>
    <w:tmpl w:val="53EF350D"/>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57">
    <w:nsid w:val="53F77F9E"/>
    <w:multiLevelType w:val="multilevel"/>
    <w:tmpl w:val="53F77F9E"/>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58">
    <w:nsid w:val="53FF331A"/>
    <w:multiLevelType w:val="multilevel"/>
    <w:tmpl w:val="53FF331A"/>
    <w:lvl w:ilvl="0" w:tentative="0">
      <w:start w:val="1"/>
      <w:numFmt w:val="bullet"/>
      <w:lvlText w:val=""/>
      <w:lvlJc w:val="left"/>
      <w:pPr>
        <w:tabs>
          <w:tab w:val="left" w:pos="720"/>
        </w:tabs>
        <w:ind w:left="720" w:hanging="360"/>
      </w:pPr>
      <w:rPr>
        <w:rFonts w:hint="default" w:ascii="Symbol" w:hAnsi="Symbol"/>
        <w:sz w:val="20"/>
      </w:rPr>
    </w:lvl>
    <w:lvl w:ilvl="1" w:tentative="0">
      <w:start w:val="2"/>
      <w:numFmt w:val="decimal"/>
      <w:lvlText w:val="%2"/>
      <w:lvlJc w:val="left"/>
      <w:pPr>
        <w:ind w:left="1440" w:hanging="360"/>
      </w:pPr>
      <w:rPr>
        <w:rFonts w:hint="default"/>
        <w:b/>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59">
    <w:nsid w:val="55B25886"/>
    <w:multiLevelType w:val="multilevel"/>
    <w:tmpl w:val="55B25886"/>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60">
    <w:nsid w:val="55D63D7D"/>
    <w:multiLevelType w:val="multilevel"/>
    <w:tmpl w:val="55D63D7D"/>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61">
    <w:nsid w:val="572E3EBB"/>
    <w:multiLevelType w:val="multilevel"/>
    <w:tmpl w:val="572E3EBB"/>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62">
    <w:nsid w:val="58143137"/>
    <w:multiLevelType w:val="multilevel"/>
    <w:tmpl w:val="58143137"/>
    <w:lvl w:ilvl="0" w:tentative="0">
      <w:start w:val="1"/>
      <w:numFmt w:val="decimal"/>
      <w:lvlText w:val="%1)"/>
      <w:lvlJc w:val="left"/>
      <w:pPr>
        <w:ind w:left="384"/>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bullet"/>
      <w:lvlText w:val="•"/>
      <w:lvlJc w:val="left"/>
      <w:pPr>
        <w:ind w:left="840"/>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bullet"/>
      <w:lvlText w:val="▪"/>
      <w:lvlJc w:val="left"/>
      <w:pPr>
        <w:ind w:left="1560"/>
      </w:pPr>
      <w:rPr>
        <w:rFonts w:ascii="Segoe UI Symbol" w:hAnsi="Segoe UI Symbol" w:eastAsia="Segoe UI Symbol" w:cs="Segoe UI Symbol"/>
        <w:b w:val="0"/>
        <w:i w:val="0"/>
        <w:strike w:val="0"/>
        <w:dstrike w:val="0"/>
        <w:color w:val="000000"/>
        <w:sz w:val="20"/>
        <w:szCs w:val="20"/>
        <w:u w:val="none" w:color="000000"/>
        <w:shd w:val="clear" w:color="auto" w:fill="auto"/>
        <w:vertAlign w:val="baseline"/>
      </w:rPr>
    </w:lvl>
    <w:lvl w:ilvl="3" w:tentative="0">
      <w:start w:val="1"/>
      <w:numFmt w:val="bullet"/>
      <w:lvlText w:val="•"/>
      <w:lvlJc w:val="left"/>
      <w:pPr>
        <w:ind w:left="228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bullet"/>
      <w:lvlText w:val="o"/>
      <w:lvlJc w:val="left"/>
      <w:pPr>
        <w:ind w:left="3000"/>
      </w:pPr>
      <w:rPr>
        <w:rFonts w:ascii="Segoe UI Symbol" w:hAnsi="Segoe UI Symbol" w:eastAsia="Segoe UI Symbol" w:cs="Segoe UI Symbol"/>
        <w:b w:val="0"/>
        <w:i w:val="0"/>
        <w:strike w:val="0"/>
        <w:dstrike w:val="0"/>
        <w:color w:val="000000"/>
        <w:sz w:val="20"/>
        <w:szCs w:val="20"/>
        <w:u w:val="none" w:color="000000"/>
        <w:shd w:val="clear" w:color="auto" w:fill="auto"/>
        <w:vertAlign w:val="baseline"/>
      </w:rPr>
    </w:lvl>
    <w:lvl w:ilvl="5" w:tentative="0">
      <w:start w:val="1"/>
      <w:numFmt w:val="bullet"/>
      <w:lvlText w:val="▪"/>
      <w:lvlJc w:val="left"/>
      <w:pPr>
        <w:ind w:left="3720"/>
      </w:pPr>
      <w:rPr>
        <w:rFonts w:ascii="Segoe UI Symbol" w:hAnsi="Segoe UI Symbol" w:eastAsia="Segoe UI Symbol" w:cs="Segoe UI Symbol"/>
        <w:b w:val="0"/>
        <w:i w:val="0"/>
        <w:strike w:val="0"/>
        <w:dstrike w:val="0"/>
        <w:color w:val="000000"/>
        <w:sz w:val="20"/>
        <w:szCs w:val="20"/>
        <w:u w:val="none" w:color="000000"/>
        <w:shd w:val="clear" w:color="auto" w:fill="auto"/>
        <w:vertAlign w:val="baseline"/>
      </w:rPr>
    </w:lvl>
    <w:lvl w:ilvl="6" w:tentative="0">
      <w:start w:val="1"/>
      <w:numFmt w:val="bullet"/>
      <w:lvlText w:val="•"/>
      <w:lvlJc w:val="left"/>
      <w:pPr>
        <w:ind w:left="444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bullet"/>
      <w:lvlText w:val="o"/>
      <w:lvlJc w:val="left"/>
      <w:pPr>
        <w:ind w:left="5160"/>
      </w:pPr>
      <w:rPr>
        <w:rFonts w:ascii="Segoe UI Symbol" w:hAnsi="Segoe UI Symbol" w:eastAsia="Segoe UI Symbol" w:cs="Segoe UI Symbol"/>
        <w:b w:val="0"/>
        <w:i w:val="0"/>
        <w:strike w:val="0"/>
        <w:dstrike w:val="0"/>
        <w:color w:val="000000"/>
        <w:sz w:val="20"/>
        <w:szCs w:val="20"/>
        <w:u w:val="none" w:color="000000"/>
        <w:shd w:val="clear" w:color="auto" w:fill="auto"/>
        <w:vertAlign w:val="baseline"/>
      </w:rPr>
    </w:lvl>
    <w:lvl w:ilvl="8" w:tentative="0">
      <w:start w:val="1"/>
      <w:numFmt w:val="bullet"/>
      <w:lvlText w:val="▪"/>
      <w:lvlJc w:val="left"/>
      <w:pPr>
        <w:ind w:left="5880"/>
      </w:pPr>
      <w:rPr>
        <w:rFonts w:ascii="Segoe UI Symbol" w:hAnsi="Segoe UI Symbol" w:eastAsia="Segoe UI Symbol" w:cs="Segoe UI Symbol"/>
        <w:b w:val="0"/>
        <w:i w:val="0"/>
        <w:strike w:val="0"/>
        <w:dstrike w:val="0"/>
        <w:color w:val="000000"/>
        <w:sz w:val="20"/>
        <w:szCs w:val="20"/>
        <w:u w:val="none" w:color="000000"/>
        <w:shd w:val="clear" w:color="auto" w:fill="auto"/>
        <w:vertAlign w:val="baseline"/>
      </w:rPr>
    </w:lvl>
  </w:abstractNum>
  <w:abstractNum w:abstractNumId="163">
    <w:nsid w:val="588119C5"/>
    <w:multiLevelType w:val="multilevel"/>
    <w:tmpl w:val="588119C5"/>
    <w:lvl w:ilvl="0" w:tentative="0">
      <w:start w:val="2"/>
      <w:numFmt w:val="decimal"/>
      <w:lvlText w:val="%1"/>
      <w:lvlJc w:val="left"/>
      <w:pPr>
        <w:ind w:left="356"/>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78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50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322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94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66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38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610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82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164">
    <w:nsid w:val="59C94121"/>
    <w:multiLevelType w:val="multilevel"/>
    <w:tmpl w:val="59C94121"/>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65">
    <w:nsid w:val="5A163E66"/>
    <w:multiLevelType w:val="multilevel"/>
    <w:tmpl w:val="5A163E66"/>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66">
    <w:nsid w:val="5B4A7C71"/>
    <w:multiLevelType w:val="multilevel"/>
    <w:tmpl w:val="5B4A7C71"/>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67">
    <w:nsid w:val="5BF807E7"/>
    <w:multiLevelType w:val="multilevel"/>
    <w:tmpl w:val="5BF807E7"/>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68">
    <w:nsid w:val="5F981D85"/>
    <w:multiLevelType w:val="multilevel"/>
    <w:tmpl w:val="5F981D85"/>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69">
    <w:nsid w:val="60031A96"/>
    <w:multiLevelType w:val="multilevel"/>
    <w:tmpl w:val="60031A96"/>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70">
    <w:nsid w:val="60EE524A"/>
    <w:multiLevelType w:val="multilevel"/>
    <w:tmpl w:val="60EE524A"/>
    <w:lvl w:ilvl="0" w:tentative="0">
      <w:start w:val="0"/>
      <w:numFmt w:val="bullet"/>
      <w:lvlText w:val=""/>
      <w:lvlJc w:val="left"/>
      <w:pPr>
        <w:ind w:left="1022" w:hanging="720"/>
      </w:pPr>
      <w:rPr>
        <w:rFonts w:hint="default" w:ascii="Wingdings" w:hAnsi="Wingdings" w:eastAsia="Wingdings" w:cs="Wingdings"/>
        <w:b w:val="0"/>
        <w:bCs w:val="0"/>
        <w:i w:val="0"/>
        <w:iCs w:val="0"/>
        <w:w w:val="100"/>
        <w:sz w:val="28"/>
        <w:szCs w:val="28"/>
        <w:lang w:val="ru-RU" w:eastAsia="en-US" w:bidi="ar-SA"/>
      </w:rPr>
    </w:lvl>
    <w:lvl w:ilvl="1" w:tentative="0">
      <w:start w:val="0"/>
      <w:numFmt w:val="bullet"/>
      <w:lvlText w:val=""/>
      <w:lvlJc w:val="left"/>
      <w:pPr>
        <w:ind w:left="1022" w:hanging="850"/>
      </w:pPr>
      <w:rPr>
        <w:rFonts w:hint="default" w:ascii="Wingdings" w:hAnsi="Wingdings" w:eastAsia="Wingdings" w:cs="Wingdings"/>
        <w:b w:val="0"/>
        <w:bCs w:val="0"/>
        <w:i w:val="0"/>
        <w:iCs w:val="0"/>
        <w:w w:val="100"/>
        <w:sz w:val="28"/>
        <w:szCs w:val="28"/>
        <w:lang w:val="ru-RU" w:eastAsia="en-US" w:bidi="ar-SA"/>
      </w:rPr>
    </w:lvl>
    <w:lvl w:ilvl="2" w:tentative="0">
      <w:start w:val="0"/>
      <w:numFmt w:val="bullet"/>
      <w:lvlText w:val="•"/>
      <w:lvlJc w:val="left"/>
      <w:pPr>
        <w:ind w:left="3017" w:hanging="850"/>
      </w:pPr>
      <w:rPr>
        <w:rFonts w:hint="default"/>
        <w:lang w:val="ru-RU" w:eastAsia="en-US" w:bidi="ar-SA"/>
      </w:rPr>
    </w:lvl>
    <w:lvl w:ilvl="3" w:tentative="0">
      <w:start w:val="0"/>
      <w:numFmt w:val="bullet"/>
      <w:lvlText w:val="•"/>
      <w:lvlJc w:val="left"/>
      <w:pPr>
        <w:ind w:left="4015" w:hanging="850"/>
      </w:pPr>
      <w:rPr>
        <w:rFonts w:hint="default"/>
        <w:lang w:val="ru-RU" w:eastAsia="en-US" w:bidi="ar-SA"/>
      </w:rPr>
    </w:lvl>
    <w:lvl w:ilvl="4" w:tentative="0">
      <w:start w:val="0"/>
      <w:numFmt w:val="bullet"/>
      <w:lvlText w:val="•"/>
      <w:lvlJc w:val="left"/>
      <w:pPr>
        <w:ind w:left="5014" w:hanging="850"/>
      </w:pPr>
      <w:rPr>
        <w:rFonts w:hint="default"/>
        <w:lang w:val="ru-RU" w:eastAsia="en-US" w:bidi="ar-SA"/>
      </w:rPr>
    </w:lvl>
    <w:lvl w:ilvl="5" w:tentative="0">
      <w:start w:val="0"/>
      <w:numFmt w:val="bullet"/>
      <w:lvlText w:val="•"/>
      <w:lvlJc w:val="left"/>
      <w:pPr>
        <w:ind w:left="6013" w:hanging="850"/>
      </w:pPr>
      <w:rPr>
        <w:rFonts w:hint="default"/>
        <w:lang w:val="ru-RU" w:eastAsia="en-US" w:bidi="ar-SA"/>
      </w:rPr>
    </w:lvl>
    <w:lvl w:ilvl="6" w:tentative="0">
      <w:start w:val="0"/>
      <w:numFmt w:val="bullet"/>
      <w:lvlText w:val="•"/>
      <w:lvlJc w:val="left"/>
      <w:pPr>
        <w:ind w:left="7011" w:hanging="850"/>
      </w:pPr>
      <w:rPr>
        <w:rFonts w:hint="default"/>
        <w:lang w:val="ru-RU" w:eastAsia="en-US" w:bidi="ar-SA"/>
      </w:rPr>
    </w:lvl>
    <w:lvl w:ilvl="7" w:tentative="0">
      <w:start w:val="0"/>
      <w:numFmt w:val="bullet"/>
      <w:lvlText w:val="•"/>
      <w:lvlJc w:val="left"/>
      <w:pPr>
        <w:ind w:left="8010" w:hanging="850"/>
      </w:pPr>
      <w:rPr>
        <w:rFonts w:hint="default"/>
        <w:lang w:val="ru-RU" w:eastAsia="en-US" w:bidi="ar-SA"/>
      </w:rPr>
    </w:lvl>
    <w:lvl w:ilvl="8" w:tentative="0">
      <w:start w:val="0"/>
      <w:numFmt w:val="bullet"/>
      <w:lvlText w:val="•"/>
      <w:lvlJc w:val="left"/>
      <w:pPr>
        <w:ind w:left="9009" w:hanging="850"/>
      </w:pPr>
      <w:rPr>
        <w:rFonts w:hint="default"/>
        <w:lang w:val="ru-RU" w:eastAsia="en-US" w:bidi="ar-SA"/>
      </w:rPr>
    </w:lvl>
  </w:abstractNum>
  <w:abstractNum w:abstractNumId="171">
    <w:nsid w:val="62AC3629"/>
    <w:multiLevelType w:val="multilevel"/>
    <w:tmpl w:val="62AC3629"/>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72">
    <w:nsid w:val="631C739E"/>
    <w:multiLevelType w:val="multilevel"/>
    <w:tmpl w:val="631C739E"/>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73">
    <w:nsid w:val="63201D88"/>
    <w:multiLevelType w:val="multilevel"/>
    <w:tmpl w:val="63201D88"/>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74">
    <w:nsid w:val="639644CD"/>
    <w:multiLevelType w:val="multilevel"/>
    <w:tmpl w:val="639644CD"/>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75">
    <w:nsid w:val="63EC1EBD"/>
    <w:multiLevelType w:val="multilevel"/>
    <w:tmpl w:val="63EC1EBD"/>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76">
    <w:nsid w:val="66313189"/>
    <w:multiLevelType w:val="multilevel"/>
    <w:tmpl w:val="66313189"/>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77">
    <w:nsid w:val="66BF7F46"/>
    <w:multiLevelType w:val="multilevel"/>
    <w:tmpl w:val="66BF7F4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78">
    <w:nsid w:val="66F7550A"/>
    <w:multiLevelType w:val="multilevel"/>
    <w:tmpl w:val="66F7550A"/>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79">
    <w:nsid w:val="67154B7E"/>
    <w:multiLevelType w:val="multilevel"/>
    <w:tmpl w:val="67154B7E"/>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80">
    <w:nsid w:val="671F6509"/>
    <w:multiLevelType w:val="multilevel"/>
    <w:tmpl w:val="671F6509"/>
    <w:lvl w:ilvl="0" w:tentative="0">
      <w:start w:val="1"/>
      <w:numFmt w:val="decimal"/>
      <w:lvlText w:val="%1."/>
      <w:lvlJc w:val="left"/>
      <w:pPr>
        <w:ind w:left="106" w:hanging="331"/>
      </w:pPr>
      <w:rPr>
        <w:rFonts w:hint="default" w:ascii="Times New Roman" w:hAnsi="Times New Roman" w:eastAsia="Times New Roman" w:cs="Times New Roman"/>
        <w:b w:val="0"/>
        <w:bCs w:val="0"/>
        <w:i w:val="0"/>
        <w:iCs w:val="0"/>
        <w:w w:val="100"/>
        <w:sz w:val="22"/>
        <w:szCs w:val="22"/>
        <w:lang w:val="ru-RU" w:eastAsia="en-US" w:bidi="ar-SA"/>
      </w:rPr>
    </w:lvl>
    <w:lvl w:ilvl="1" w:tentative="0">
      <w:start w:val="0"/>
      <w:numFmt w:val="bullet"/>
      <w:lvlText w:val="•"/>
      <w:lvlJc w:val="left"/>
      <w:pPr>
        <w:ind w:left="287" w:hanging="331"/>
      </w:pPr>
      <w:rPr>
        <w:rFonts w:hint="default"/>
        <w:lang w:val="ru-RU" w:eastAsia="en-US" w:bidi="ar-SA"/>
      </w:rPr>
    </w:lvl>
    <w:lvl w:ilvl="2" w:tentative="0">
      <w:start w:val="0"/>
      <w:numFmt w:val="bullet"/>
      <w:lvlText w:val="•"/>
      <w:lvlJc w:val="left"/>
      <w:pPr>
        <w:ind w:left="474" w:hanging="331"/>
      </w:pPr>
      <w:rPr>
        <w:rFonts w:hint="default"/>
        <w:lang w:val="ru-RU" w:eastAsia="en-US" w:bidi="ar-SA"/>
      </w:rPr>
    </w:lvl>
    <w:lvl w:ilvl="3" w:tentative="0">
      <w:start w:val="0"/>
      <w:numFmt w:val="bullet"/>
      <w:lvlText w:val="•"/>
      <w:lvlJc w:val="left"/>
      <w:pPr>
        <w:ind w:left="661" w:hanging="331"/>
      </w:pPr>
      <w:rPr>
        <w:rFonts w:hint="default"/>
        <w:lang w:val="ru-RU" w:eastAsia="en-US" w:bidi="ar-SA"/>
      </w:rPr>
    </w:lvl>
    <w:lvl w:ilvl="4" w:tentative="0">
      <w:start w:val="0"/>
      <w:numFmt w:val="bullet"/>
      <w:lvlText w:val="•"/>
      <w:lvlJc w:val="left"/>
      <w:pPr>
        <w:ind w:left="848" w:hanging="331"/>
      </w:pPr>
      <w:rPr>
        <w:rFonts w:hint="default"/>
        <w:lang w:val="ru-RU" w:eastAsia="en-US" w:bidi="ar-SA"/>
      </w:rPr>
    </w:lvl>
    <w:lvl w:ilvl="5" w:tentative="0">
      <w:start w:val="0"/>
      <w:numFmt w:val="bullet"/>
      <w:lvlText w:val="•"/>
      <w:lvlJc w:val="left"/>
      <w:pPr>
        <w:ind w:left="1036" w:hanging="331"/>
      </w:pPr>
      <w:rPr>
        <w:rFonts w:hint="default"/>
        <w:lang w:val="ru-RU" w:eastAsia="en-US" w:bidi="ar-SA"/>
      </w:rPr>
    </w:lvl>
    <w:lvl w:ilvl="6" w:tentative="0">
      <w:start w:val="0"/>
      <w:numFmt w:val="bullet"/>
      <w:lvlText w:val="•"/>
      <w:lvlJc w:val="left"/>
      <w:pPr>
        <w:ind w:left="1223" w:hanging="331"/>
      </w:pPr>
      <w:rPr>
        <w:rFonts w:hint="default"/>
        <w:lang w:val="ru-RU" w:eastAsia="en-US" w:bidi="ar-SA"/>
      </w:rPr>
    </w:lvl>
    <w:lvl w:ilvl="7" w:tentative="0">
      <w:start w:val="0"/>
      <w:numFmt w:val="bullet"/>
      <w:lvlText w:val="•"/>
      <w:lvlJc w:val="left"/>
      <w:pPr>
        <w:ind w:left="1410" w:hanging="331"/>
      </w:pPr>
      <w:rPr>
        <w:rFonts w:hint="default"/>
        <w:lang w:val="ru-RU" w:eastAsia="en-US" w:bidi="ar-SA"/>
      </w:rPr>
    </w:lvl>
    <w:lvl w:ilvl="8" w:tentative="0">
      <w:start w:val="0"/>
      <w:numFmt w:val="bullet"/>
      <w:lvlText w:val="•"/>
      <w:lvlJc w:val="left"/>
      <w:pPr>
        <w:ind w:left="1597" w:hanging="331"/>
      </w:pPr>
      <w:rPr>
        <w:rFonts w:hint="default"/>
        <w:lang w:val="ru-RU" w:eastAsia="en-US" w:bidi="ar-SA"/>
      </w:rPr>
    </w:lvl>
  </w:abstractNum>
  <w:abstractNum w:abstractNumId="181">
    <w:nsid w:val="67291558"/>
    <w:multiLevelType w:val="multilevel"/>
    <w:tmpl w:val="67291558"/>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82">
    <w:nsid w:val="698A338A"/>
    <w:multiLevelType w:val="multilevel"/>
    <w:tmpl w:val="698A338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0"/>
      <w:numFmt w:val="decimal"/>
      <w:lvlText w:val="%3"/>
      <w:lvlJc w:val="left"/>
      <w:pPr>
        <w:ind w:left="2160" w:hanging="360"/>
      </w:pPr>
      <w:rPr>
        <w:rFonts w:hint="default" w:ascii="Times New Roman" w:hAnsi="Times New Roman"/>
        <w:color w:val="000000"/>
        <w:sz w:val="24"/>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83">
    <w:nsid w:val="6C2A4914"/>
    <w:multiLevelType w:val="multilevel"/>
    <w:tmpl w:val="6C2A4914"/>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84">
    <w:nsid w:val="6D4B1FF8"/>
    <w:multiLevelType w:val="multilevel"/>
    <w:tmpl w:val="6D4B1FF8"/>
    <w:lvl w:ilvl="0" w:tentative="0">
      <w:start w:val="1"/>
      <w:numFmt w:val="decimal"/>
      <w:lvlText w:val="%1."/>
      <w:lvlJc w:val="left"/>
      <w:pPr>
        <w:ind w:left="107" w:hanging="643"/>
      </w:pPr>
      <w:rPr>
        <w:rFonts w:hint="default" w:ascii="Times New Roman" w:hAnsi="Times New Roman" w:eastAsia="Times New Roman" w:cs="Times New Roman"/>
        <w:b w:val="0"/>
        <w:bCs w:val="0"/>
        <w:i w:val="0"/>
        <w:iCs w:val="0"/>
        <w:w w:val="100"/>
        <w:sz w:val="22"/>
        <w:szCs w:val="22"/>
        <w:lang w:val="ru-RU" w:eastAsia="en-US" w:bidi="ar-SA"/>
      </w:rPr>
    </w:lvl>
    <w:lvl w:ilvl="1" w:tentative="0">
      <w:start w:val="0"/>
      <w:numFmt w:val="bullet"/>
      <w:lvlText w:val="•"/>
      <w:lvlJc w:val="left"/>
      <w:pPr>
        <w:ind w:left="303" w:hanging="643"/>
      </w:pPr>
      <w:rPr>
        <w:rFonts w:hint="default"/>
        <w:lang w:val="ru-RU" w:eastAsia="en-US" w:bidi="ar-SA"/>
      </w:rPr>
    </w:lvl>
    <w:lvl w:ilvl="2" w:tentative="0">
      <w:start w:val="0"/>
      <w:numFmt w:val="bullet"/>
      <w:lvlText w:val="•"/>
      <w:lvlJc w:val="left"/>
      <w:pPr>
        <w:ind w:left="506" w:hanging="643"/>
      </w:pPr>
      <w:rPr>
        <w:rFonts w:hint="default"/>
        <w:lang w:val="ru-RU" w:eastAsia="en-US" w:bidi="ar-SA"/>
      </w:rPr>
    </w:lvl>
    <w:lvl w:ilvl="3" w:tentative="0">
      <w:start w:val="0"/>
      <w:numFmt w:val="bullet"/>
      <w:lvlText w:val="•"/>
      <w:lvlJc w:val="left"/>
      <w:pPr>
        <w:ind w:left="709" w:hanging="643"/>
      </w:pPr>
      <w:rPr>
        <w:rFonts w:hint="default"/>
        <w:lang w:val="ru-RU" w:eastAsia="en-US" w:bidi="ar-SA"/>
      </w:rPr>
    </w:lvl>
    <w:lvl w:ilvl="4" w:tentative="0">
      <w:start w:val="0"/>
      <w:numFmt w:val="bullet"/>
      <w:lvlText w:val="•"/>
      <w:lvlJc w:val="left"/>
      <w:pPr>
        <w:ind w:left="912" w:hanging="643"/>
      </w:pPr>
      <w:rPr>
        <w:rFonts w:hint="default"/>
        <w:lang w:val="ru-RU" w:eastAsia="en-US" w:bidi="ar-SA"/>
      </w:rPr>
    </w:lvl>
    <w:lvl w:ilvl="5" w:tentative="0">
      <w:start w:val="0"/>
      <w:numFmt w:val="bullet"/>
      <w:lvlText w:val="•"/>
      <w:lvlJc w:val="left"/>
      <w:pPr>
        <w:ind w:left="1115" w:hanging="643"/>
      </w:pPr>
      <w:rPr>
        <w:rFonts w:hint="default"/>
        <w:lang w:val="ru-RU" w:eastAsia="en-US" w:bidi="ar-SA"/>
      </w:rPr>
    </w:lvl>
    <w:lvl w:ilvl="6" w:tentative="0">
      <w:start w:val="0"/>
      <w:numFmt w:val="bullet"/>
      <w:lvlText w:val="•"/>
      <w:lvlJc w:val="left"/>
      <w:pPr>
        <w:ind w:left="1318" w:hanging="643"/>
      </w:pPr>
      <w:rPr>
        <w:rFonts w:hint="default"/>
        <w:lang w:val="ru-RU" w:eastAsia="en-US" w:bidi="ar-SA"/>
      </w:rPr>
    </w:lvl>
    <w:lvl w:ilvl="7" w:tentative="0">
      <w:start w:val="0"/>
      <w:numFmt w:val="bullet"/>
      <w:lvlText w:val="•"/>
      <w:lvlJc w:val="left"/>
      <w:pPr>
        <w:ind w:left="1521" w:hanging="643"/>
      </w:pPr>
      <w:rPr>
        <w:rFonts w:hint="default"/>
        <w:lang w:val="ru-RU" w:eastAsia="en-US" w:bidi="ar-SA"/>
      </w:rPr>
    </w:lvl>
    <w:lvl w:ilvl="8" w:tentative="0">
      <w:start w:val="0"/>
      <w:numFmt w:val="bullet"/>
      <w:lvlText w:val="•"/>
      <w:lvlJc w:val="left"/>
      <w:pPr>
        <w:ind w:left="1724" w:hanging="643"/>
      </w:pPr>
      <w:rPr>
        <w:rFonts w:hint="default"/>
        <w:lang w:val="ru-RU" w:eastAsia="en-US" w:bidi="ar-SA"/>
      </w:rPr>
    </w:lvl>
  </w:abstractNum>
  <w:abstractNum w:abstractNumId="185">
    <w:nsid w:val="6D785BDC"/>
    <w:multiLevelType w:val="multilevel"/>
    <w:tmpl w:val="6D785BDC"/>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86">
    <w:nsid w:val="6DB63A80"/>
    <w:multiLevelType w:val="multilevel"/>
    <w:tmpl w:val="6DB63A80"/>
    <w:lvl w:ilvl="0" w:tentative="0">
      <w:start w:val="1"/>
      <w:numFmt w:val="bullet"/>
      <w:lvlText w:val=""/>
      <w:lvlJc w:val="left"/>
      <w:pPr>
        <w:ind w:left="960" w:hanging="360"/>
      </w:pPr>
      <w:rPr>
        <w:rFonts w:hint="default" w:ascii="Symbol" w:hAnsi="Symbol"/>
      </w:r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187">
    <w:nsid w:val="6F7817CE"/>
    <w:multiLevelType w:val="multilevel"/>
    <w:tmpl w:val="6F7817CE"/>
    <w:lvl w:ilvl="0" w:tentative="0">
      <w:start w:val="1"/>
      <w:numFmt w:val="bullet"/>
      <w:lvlText w:val="•"/>
      <w:lvlJc w:val="left"/>
      <w:pPr>
        <w:ind w:left="840"/>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bullet"/>
      <w:lvlText w:val="o"/>
      <w:lvlJc w:val="left"/>
      <w:pPr>
        <w:ind w:left="1560"/>
      </w:pPr>
      <w:rPr>
        <w:rFonts w:ascii="Segoe UI Symbol" w:hAnsi="Segoe UI Symbol" w:eastAsia="Segoe UI Symbol" w:cs="Segoe UI Symbol"/>
        <w:b w:val="0"/>
        <w:i w:val="0"/>
        <w:strike w:val="0"/>
        <w:dstrike w:val="0"/>
        <w:color w:val="000000"/>
        <w:sz w:val="20"/>
        <w:szCs w:val="20"/>
        <w:u w:val="none" w:color="000000"/>
        <w:shd w:val="clear" w:color="auto" w:fill="auto"/>
        <w:vertAlign w:val="baseline"/>
      </w:rPr>
    </w:lvl>
    <w:lvl w:ilvl="2" w:tentative="0">
      <w:start w:val="1"/>
      <w:numFmt w:val="bullet"/>
      <w:lvlText w:val="▪"/>
      <w:lvlJc w:val="left"/>
      <w:pPr>
        <w:ind w:left="2280"/>
      </w:pPr>
      <w:rPr>
        <w:rFonts w:ascii="Segoe UI Symbol" w:hAnsi="Segoe UI Symbol" w:eastAsia="Segoe UI Symbol" w:cs="Segoe UI Symbol"/>
        <w:b w:val="0"/>
        <w:i w:val="0"/>
        <w:strike w:val="0"/>
        <w:dstrike w:val="0"/>
        <w:color w:val="000000"/>
        <w:sz w:val="20"/>
        <w:szCs w:val="20"/>
        <w:u w:val="none" w:color="000000"/>
        <w:shd w:val="clear" w:color="auto" w:fill="auto"/>
        <w:vertAlign w:val="baseline"/>
      </w:rPr>
    </w:lvl>
    <w:lvl w:ilvl="3" w:tentative="0">
      <w:start w:val="1"/>
      <w:numFmt w:val="bullet"/>
      <w:lvlText w:val="•"/>
      <w:lvlJc w:val="left"/>
      <w:pPr>
        <w:ind w:left="300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bullet"/>
      <w:lvlText w:val="o"/>
      <w:lvlJc w:val="left"/>
      <w:pPr>
        <w:ind w:left="3720"/>
      </w:pPr>
      <w:rPr>
        <w:rFonts w:ascii="Segoe UI Symbol" w:hAnsi="Segoe UI Symbol" w:eastAsia="Segoe UI Symbol" w:cs="Segoe UI Symbol"/>
        <w:b w:val="0"/>
        <w:i w:val="0"/>
        <w:strike w:val="0"/>
        <w:dstrike w:val="0"/>
        <w:color w:val="000000"/>
        <w:sz w:val="20"/>
        <w:szCs w:val="20"/>
        <w:u w:val="none" w:color="000000"/>
        <w:shd w:val="clear" w:color="auto" w:fill="auto"/>
        <w:vertAlign w:val="baseline"/>
      </w:rPr>
    </w:lvl>
    <w:lvl w:ilvl="5" w:tentative="0">
      <w:start w:val="1"/>
      <w:numFmt w:val="bullet"/>
      <w:lvlText w:val="▪"/>
      <w:lvlJc w:val="left"/>
      <w:pPr>
        <w:ind w:left="4440"/>
      </w:pPr>
      <w:rPr>
        <w:rFonts w:ascii="Segoe UI Symbol" w:hAnsi="Segoe UI Symbol" w:eastAsia="Segoe UI Symbol" w:cs="Segoe UI Symbol"/>
        <w:b w:val="0"/>
        <w:i w:val="0"/>
        <w:strike w:val="0"/>
        <w:dstrike w:val="0"/>
        <w:color w:val="000000"/>
        <w:sz w:val="20"/>
        <w:szCs w:val="20"/>
        <w:u w:val="none" w:color="000000"/>
        <w:shd w:val="clear" w:color="auto" w:fill="auto"/>
        <w:vertAlign w:val="baseline"/>
      </w:rPr>
    </w:lvl>
    <w:lvl w:ilvl="6" w:tentative="0">
      <w:start w:val="1"/>
      <w:numFmt w:val="bullet"/>
      <w:lvlText w:val="•"/>
      <w:lvlJc w:val="left"/>
      <w:pPr>
        <w:ind w:left="516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bullet"/>
      <w:lvlText w:val="o"/>
      <w:lvlJc w:val="left"/>
      <w:pPr>
        <w:ind w:left="5880"/>
      </w:pPr>
      <w:rPr>
        <w:rFonts w:ascii="Segoe UI Symbol" w:hAnsi="Segoe UI Symbol" w:eastAsia="Segoe UI Symbol" w:cs="Segoe UI Symbol"/>
        <w:b w:val="0"/>
        <w:i w:val="0"/>
        <w:strike w:val="0"/>
        <w:dstrike w:val="0"/>
        <w:color w:val="000000"/>
        <w:sz w:val="20"/>
        <w:szCs w:val="20"/>
        <w:u w:val="none" w:color="000000"/>
        <w:shd w:val="clear" w:color="auto" w:fill="auto"/>
        <w:vertAlign w:val="baseline"/>
      </w:rPr>
    </w:lvl>
    <w:lvl w:ilvl="8" w:tentative="0">
      <w:start w:val="1"/>
      <w:numFmt w:val="bullet"/>
      <w:lvlText w:val="▪"/>
      <w:lvlJc w:val="left"/>
      <w:pPr>
        <w:ind w:left="6600"/>
      </w:pPr>
      <w:rPr>
        <w:rFonts w:ascii="Segoe UI Symbol" w:hAnsi="Segoe UI Symbol" w:eastAsia="Segoe UI Symbol" w:cs="Segoe UI Symbol"/>
        <w:b w:val="0"/>
        <w:i w:val="0"/>
        <w:strike w:val="0"/>
        <w:dstrike w:val="0"/>
        <w:color w:val="000000"/>
        <w:sz w:val="20"/>
        <w:szCs w:val="20"/>
        <w:u w:val="none" w:color="000000"/>
        <w:shd w:val="clear" w:color="auto" w:fill="auto"/>
        <w:vertAlign w:val="baseline"/>
      </w:rPr>
    </w:lvl>
  </w:abstractNum>
  <w:abstractNum w:abstractNumId="188">
    <w:nsid w:val="71BB6CE6"/>
    <w:multiLevelType w:val="multilevel"/>
    <w:tmpl w:val="71BB6CE6"/>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89">
    <w:nsid w:val="728356EE"/>
    <w:multiLevelType w:val="multilevel"/>
    <w:tmpl w:val="728356EE"/>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90">
    <w:nsid w:val="72B133EE"/>
    <w:multiLevelType w:val="multilevel"/>
    <w:tmpl w:val="72B133EE"/>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91">
    <w:nsid w:val="72C36CDC"/>
    <w:multiLevelType w:val="multilevel"/>
    <w:tmpl w:val="72C36CDC"/>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92">
    <w:nsid w:val="73B07377"/>
    <w:multiLevelType w:val="multilevel"/>
    <w:tmpl w:val="73B07377"/>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93">
    <w:nsid w:val="73DA32D6"/>
    <w:multiLevelType w:val="multilevel"/>
    <w:tmpl w:val="73DA32D6"/>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94">
    <w:nsid w:val="750214EF"/>
    <w:multiLevelType w:val="multilevel"/>
    <w:tmpl w:val="750214EF"/>
    <w:lvl w:ilvl="0" w:tentative="0">
      <w:start w:val="1"/>
      <w:numFmt w:val="bullet"/>
      <w:lvlText w:val=""/>
      <w:lvlJc w:val="left"/>
      <w:pPr>
        <w:ind w:left="1428" w:hanging="360"/>
      </w:pPr>
      <w:rPr>
        <w:rFonts w:hint="default" w:ascii="Symbol" w:hAnsi="Symbol"/>
      </w:rPr>
    </w:lvl>
    <w:lvl w:ilvl="1" w:tentative="0">
      <w:start w:val="1"/>
      <w:numFmt w:val="bullet"/>
      <w:lvlText w:val="o"/>
      <w:lvlJc w:val="left"/>
      <w:pPr>
        <w:ind w:left="2148" w:hanging="360"/>
      </w:pPr>
      <w:rPr>
        <w:rFonts w:hint="default" w:ascii="Courier New" w:hAnsi="Courier New" w:cs="Courier New"/>
      </w:rPr>
    </w:lvl>
    <w:lvl w:ilvl="2" w:tentative="0">
      <w:start w:val="1"/>
      <w:numFmt w:val="bullet"/>
      <w:lvlText w:val=""/>
      <w:lvlJc w:val="left"/>
      <w:pPr>
        <w:ind w:left="2868" w:hanging="360"/>
      </w:pPr>
      <w:rPr>
        <w:rFonts w:hint="default" w:ascii="Wingdings" w:hAnsi="Wingdings"/>
      </w:rPr>
    </w:lvl>
    <w:lvl w:ilvl="3" w:tentative="0">
      <w:start w:val="1"/>
      <w:numFmt w:val="bullet"/>
      <w:lvlText w:val=""/>
      <w:lvlJc w:val="left"/>
      <w:pPr>
        <w:ind w:left="3588" w:hanging="360"/>
      </w:pPr>
      <w:rPr>
        <w:rFonts w:hint="default" w:ascii="Symbol" w:hAnsi="Symbol"/>
      </w:rPr>
    </w:lvl>
    <w:lvl w:ilvl="4" w:tentative="0">
      <w:start w:val="1"/>
      <w:numFmt w:val="bullet"/>
      <w:lvlText w:val="o"/>
      <w:lvlJc w:val="left"/>
      <w:pPr>
        <w:ind w:left="4308" w:hanging="360"/>
      </w:pPr>
      <w:rPr>
        <w:rFonts w:hint="default" w:ascii="Courier New" w:hAnsi="Courier New" w:cs="Courier New"/>
      </w:rPr>
    </w:lvl>
    <w:lvl w:ilvl="5" w:tentative="0">
      <w:start w:val="1"/>
      <w:numFmt w:val="bullet"/>
      <w:lvlText w:val=""/>
      <w:lvlJc w:val="left"/>
      <w:pPr>
        <w:ind w:left="5028" w:hanging="360"/>
      </w:pPr>
      <w:rPr>
        <w:rFonts w:hint="default" w:ascii="Wingdings" w:hAnsi="Wingdings"/>
      </w:rPr>
    </w:lvl>
    <w:lvl w:ilvl="6" w:tentative="0">
      <w:start w:val="1"/>
      <w:numFmt w:val="bullet"/>
      <w:lvlText w:val=""/>
      <w:lvlJc w:val="left"/>
      <w:pPr>
        <w:ind w:left="5748" w:hanging="360"/>
      </w:pPr>
      <w:rPr>
        <w:rFonts w:hint="default" w:ascii="Symbol" w:hAnsi="Symbol"/>
      </w:rPr>
    </w:lvl>
    <w:lvl w:ilvl="7" w:tentative="0">
      <w:start w:val="1"/>
      <w:numFmt w:val="bullet"/>
      <w:lvlText w:val="o"/>
      <w:lvlJc w:val="left"/>
      <w:pPr>
        <w:ind w:left="6468" w:hanging="360"/>
      </w:pPr>
      <w:rPr>
        <w:rFonts w:hint="default" w:ascii="Courier New" w:hAnsi="Courier New" w:cs="Courier New"/>
      </w:rPr>
    </w:lvl>
    <w:lvl w:ilvl="8" w:tentative="0">
      <w:start w:val="1"/>
      <w:numFmt w:val="bullet"/>
      <w:lvlText w:val=""/>
      <w:lvlJc w:val="left"/>
      <w:pPr>
        <w:ind w:left="7188" w:hanging="360"/>
      </w:pPr>
      <w:rPr>
        <w:rFonts w:hint="default" w:ascii="Wingdings" w:hAnsi="Wingdings"/>
      </w:rPr>
    </w:lvl>
  </w:abstractNum>
  <w:abstractNum w:abstractNumId="195">
    <w:nsid w:val="755D4739"/>
    <w:multiLevelType w:val="multilevel"/>
    <w:tmpl w:val="755D4739"/>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96">
    <w:nsid w:val="7608587A"/>
    <w:multiLevelType w:val="multilevel"/>
    <w:tmpl w:val="7608587A"/>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97">
    <w:nsid w:val="776C4EFF"/>
    <w:multiLevelType w:val="multilevel"/>
    <w:tmpl w:val="776C4EFF"/>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98">
    <w:nsid w:val="77D16023"/>
    <w:multiLevelType w:val="multilevel"/>
    <w:tmpl w:val="77D1602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99">
    <w:nsid w:val="78523C2F"/>
    <w:multiLevelType w:val="multilevel"/>
    <w:tmpl w:val="78523C2F"/>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00">
    <w:nsid w:val="78B32B84"/>
    <w:multiLevelType w:val="multilevel"/>
    <w:tmpl w:val="78B32B84"/>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201">
    <w:nsid w:val="78EF4D22"/>
    <w:multiLevelType w:val="multilevel"/>
    <w:tmpl w:val="78EF4D22"/>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02">
    <w:nsid w:val="78F05668"/>
    <w:multiLevelType w:val="multilevel"/>
    <w:tmpl w:val="78F05668"/>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03">
    <w:nsid w:val="79785268"/>
    <w:multiLevelType w:val="multilevel"/>
    <w:tmpl w:val="79785268"/>
    <w:lvl w:ilvl="0" w:tentative="0">
      <w:start w:val="2"/>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04">
    <w:nsid w:val="7A0260DC"/>
    <w:multiLevelType w:val="multilevel"/>
    <w:tmpl w:val="7A0260DC"/>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05">
    <w:nsid w:val="7A986891"/>
    <w:multiLevelType w:val="multilevel"/>
    <w:tmpl w:val="7A986891"/>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06">
    <w:nsid w:val="7AB12122"/>
    <w:multiLevelType w:val="multilevel"/>
    <w:tmpl w:val="7AB12122"/>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07">
    <w:nsid w:val="7AF735A6"/>
    <w:multiLevelType w:val="multilevel"/>
    <w:tmpl w:val="7AF735A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08">
    <w:nsid w:val="7B5675CC"/>
    <w:multiLevelType w:val="multilevel"/>
    <w:tmpl w:val="7B5675CC"/>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09">
    <w:nsid w:val="7B7B6BEF"/>
    <w:multiLevelType w:val="multilevel"/>
    <w:tmpl w:val="7B7B6BE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10">
    <w:nsid w:val="7D142949"/>
    <w:multiLevelType w:val="multilevel"/>
    <w:tmpl w:val="7D142949"/>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11">
    <w:nsid w:val="7D3F2C7F"/>
    <w:multiLevelType w:val="multilevel"/>
    <w:tmpl w:val="7D3F2C7F"/>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12">
    <w:nsid w:val="7E0850C9"/>
    <w:multiLevelType w:val="multilevel"/>
    <w:tmpl w:val="7E0850C9"/>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13">
    <w:nsid w:val="7E141E33"/>
    <w:multiLevelType w:val="multilevel"/>
    <w:tmpl w:val="7E141E33"/>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84"/>
  </w:num>
  <w:num w:numId="2">
    <w:abstractNumId w:val="50"/>
  </w:num>
  <w:num w:numId="3">
    <w:abstractNumId w:val="177"/>
  </w:num>
  <w:num w:numId="4">
    <w:abstractNumId w:val="79"/>
  </w:num>
  <w:num w:numId="5">
    <w:abstractNumId w:val="149"/>
  </w:num>
  <w:num w:numId="6">
    <w:abstractNumId w:val="129"/>
  </w:num>
  <w:num w:numId="7">
    <w:abstractNumId w:val="182"/>
  </w:num>
  <w:num w:numId="8">
    <w:abstractNumId w:val="209"/>
  </w:num>
  <w:num w:numId="9">
    <w:abstractNumId w:val="6"/>
  </w:num>
  <w:num w:numId="10">
    <w:abstractNumId w:val="160"/>
  </w:num>
  <w:num w:numId="11">
    <w:abstractNumId w:val="16"/>
  </w:num>
  <w:num w:numId="12">
    <w:abstractNumId w:val="7"/>
  </w:num>
  <w:num w:numId="13">
    <w:abstractNumId w:val="8"/>
  </w:num>
  <w:num w:numId="14">
    <w:abstractNumId w:val="99"/>
  </w:num>
  <w:num w:numId="15">
    <w:abstractNumId w:val="19"/>
  </w:num>
  <w:num w:numId="16">
    <w:abstractNumId w:val="21"/>
  </w:num>
  <w:num w:numId="17">
    <w:abstractNumId w:val="17"/>
  </w:num>
  <w:num w:numId="18">
    <w:abstractNumId w:val="60"/>
  </w:num>
  <w:num w:numId="19">
    <w:abstractNumId w:val="40"/>
  </w:num>
  <w:num w:numId="20">
    <w:abstractNumId w:val="62"/>
  </w:num>
  <w:num w:numId="21">
    <w:abstractNumId w:val="208"/>
  </w:num>
  <w:num w:numId="22">
    <w:abstractNumId w:val="173"/>
  </w:num>
  <w:num w:numId="23">
    <w:abstractNumId w:val="110"/>
  </w:num>
  <w:num w:numId="24">
    <w:abstractNumId w:val="205"/>
  </w:num>
  <w:num w:numId="25">
    <w:abstractNumId w:val="85"/>
  </w:num>
  <w:num w:numId="26">
    <w:abstractNumId w:val="128"/>
  </w:num>
  <w:num w:numId="27">
    <w:abstractNumId w:val="28"/>
  </w:num>
  <w:num w:numId="28">
    <w:abstractNumId w:val="82"/>
  </w:num>
  <w:num w:numId="29">
    <w:abstractNumId w:val="156"/>
  </w:num>
  <w:num w:numId="30">
    <w:abstractNumId w:val="54"/>
  </w:num>
  <w:num w:numId="31">
    <w:abstractNumId w:val="49"/>
  </w:num>
  <w:num w:numId="32">
    <w:abstractNumId w:val="188"/>
  </w:num>
  <w:num w:numId="33">
    <w:abstractNumId w:val="75"/>
  </w:num>
  <w:num w:numId="34">
    <w:abstractNumId w:val="119"/>
  </w:num>
  <w:num w:numId="35">
    <w:abstractNumId w:val="22"/>
  </w:num>
  <w:num w:numId="36">
    <w:abstractNumId w:val="172"/>
  </w:num>
  <w:num w:numId="37">
    <w:abstractNumId w:val="64"/>
  </w:num>
  <w:num w:numId="38">
    <w:abstractNumId w:val="148"/>
  </w:num>
  <w:num w:numId="39">
    <w:abstractNumId w:val="150"/>
  </w:num>
  <w:num w:numId="40">
    <w:abstractNumId w:val="193"/>
  </w:num>
  <w:num w:numId="41">
    <w:abstractNumId w:val="25"/>
  </w:num>
  <w:num w:numId="42">
    <w:abstractNumId w:val="39"/>
  </w:num>
  <w:num w:numId="43">
    <w:abstractNumId w:val="127"/>
  </w:num>
  <w:num w:numId="44">
    <w:abstractNumId w:val="42"/>
  </w:num>
  <w:num w:numId="45">
    <w:abstractNumId w:val="185"/>
  </w:num>
  <w:num w:numId="46">
    <w:abstractNumId w:val="95"/>
  </w:num>
  <w:num w:numId="47">
    <w:abstractNumId w:val="118"/>
  </w:num>
  <w:num w:numId="48">
    <w:abstractNumId w:val="157"/>
  </w:num>
  <w:num w:numId="49">
    <w:abstractNumId w:val="201"/>
  </w:num>
  <w:num w:numId="50">
    <w:abstractNumId w:val="55"/>
  </w:num>
  <w:num w:numId="51">
    <w:abstractNumId w:val="14"/>
  </w:num>
  <w:num w:numId="52">
    <w:abstractNumId w:val="20"/>
  </w:num>
  <w:num w:numId="53">
    <w:abstractNumId w:val="164"/>
  </w:num>
  <w:num w:numId="54">
    <w:abstractNumId w:val="159"/>
  </w:num>
  <w:num w:numId="55">
    <w:abstractNumId w:val="197"/>
  </w:num>
  <w:num w:numId="56">
    <w:abstractNumId w:val="65"/>
  </w:num>
  <w:num w:numId="57">
    <w:abstractNumId w:val="137"/>
  </w:num>
  <w:num w:numId="58">
    <w:abstractNumId w:val="61"/>
  </w:num>
  <w:num w:numId="59">
    <w:abstractNumId w:val="38"/>
  </w:num>
  <w:num w:numId="60">
    <w:abstractNumId w:val="202"/>
  </w:num>
  <w:num w:numId="61">
    <w:abstractNumId w:val="93"/>
  </w:num>
  <w:num w:numId="62">
    <w:abstractNumId w:val="103"/>
  </w:num>
  <w:num w:numId="63">
    <w:abstractNumId w:val="140"/>
  </w:num>
  <w:num w:numId="64">
    <w:abstractNumId w:val="23"/>
  </w:num>
  <w:num w:numId="65">
    <w:abstractNumId w:val="41"/>
  </w:num>
  <w:num w:numId="66">
    <w:abstractNumId w:val="100"/>
  </w:num>
  <w:num w:numId="67">
    <w:abstractNumId w:val="211"/>
  </w:num>
  <w:num w:numId="68">
    <w:abstractNumId w:val="24"/>
  </w:num>
  <w:num w:numId="69">
    <w:abstractNumId w:val="181"/>
  </w:num>
  <w:num w:numId="70">
    <w:abstractNumId w:val="33"/>
  </w:num>
  <w:num w:numId="71">
    <w:abstractNumId w:val="56"/>
  </w:num>
  <w:num w:numId="72">
    <w:abstractNumId w:val="213"/>
  </w:num>
  <w:num w:numId="73">
    <w:abstractNumId w:val="44"/>
  </w:num>
  <w:num w:numId="74">
    <w:abstractNumId w:val="191"/>
  </w:num>
  <w:num w:numId="75">
    <w:abstractNumId w:val="125"/>
  </w:num>
  <w:num w:numId="76">
    <w:abstractNumId w:val="36"/>
  </w:num>
  <w:num w:numId="77">
    <w:abstractNumId w:val="29"/>
  </w:num>
  <w:num w:numId="78">
    <w:abstractNumId w:val="106"/>
  </w:num>
  <w:num w:numId="79">
    <w:abstractNumId w:val="196"/>
  </w:num>
  <w:num w:numId="80">
    <w:abstractNumId w:val="58"/>
  </w:num>
  <w:num w:numId="81">
    <w:abstractNumId w:val="27"/>
  </w:num>
  <w:num w:numId="82">
    <w:abstractNumId w:val="168"/>
  </w:num>
  <w:num w:numId="83">
    <w:abstractNumId w:val="192"/>
  </w:num>
  <w:num w:numId="84">
    <w:abstractNumId w:val="120"/>
  </w:num>
  <w:num w:numId="85">
    <w:abstractNumId w:val="116"/>
  </w:num>
  <w:num w:numId="86">
    <w:abstractNumId w:val="45"/>
  </w:num>
  <w:num w:numId="87">
    <w:abstractNumId w:val="90"/>
  </w:num>
  <w:num w:numId="88">
    <w:abstractNumId w:val="72"/>
  </w:num>
  <w:num w:numId="89">
    <w:abstractNumId w:val="134"/>
  </w:num>
  <w:num w:numId="90">
    <w:abstractNumId w:val="195"/>
  </w:num>
  <w:num w:numId="91">
    <w:abstractNumId w:val="92"/>
  </w:num>
  <w:num w:numId="92">
    <w:abstractNumId w:val="77"/>
  </w:num>
  <w:num w:numId="93">
    <w:abstractNumId w:val="190"/>
  </w:num>
  <w:num w:numId="94">
    <w:abstractNumId w:val="18"/>
  </w:num>
  <w:num w:numId="95">
    <w:abstractNumId w:val="46"/>
  </w:num>
  <w:num w:numId="96">
    <w:abstractNumId w:val="179"/>
  </w:num>
  <w:num w:numId="97">
    <w:abstractNumId w:val="102"/>
  </w:num>
  <w:num w:numId="98">
    <w:abstractNumId w:val="174"/>
  </w:num>
  <w:num w:numId="99">
    <w:abstractNumId w:val="203"/>
  </w:num>
  <w:num w:numId="100">
    <w:abstractNumId w:val="78"/>
  </w:num>
  <w:num w:numId="101">
    <w:abstractNumId w:val="151"/>
  </w:num>
  <w:num w:numId="102">
    <w:abstractNumId w:val="204"/>
  </w:num>
  <w:num w:numId="103">
    <w:abstractNumId w:val="175"/>
  </w:num>
  <w:num w:numId="104">
    <w:abstractNumId w:val="212"/>
  </w:num>
  <w:num w:numId="105">
    <w:abstractNumId w:val="15"/>
  </w:num>
  <w:num w:numId="106">
    <w:abstractNumId w:val="154"/>
  </w:num>
  <w:num w:numId="107">
    <w:abstractNumId w:val="109"/>
  </w:num>
  <w:num w:numId="108">
    <w:abstractNumId w:val="73"/>
  </w:num>
  <w:num w:numId="109">
    <w:abstractNumId w:val="171"/>
  </w:num>
  <w:num w:numId="110">
    <w:abstractNumId w:val="131"/>
  </w:num>
  <w:num w:numId="111">
    <w:abstractNumId w:val="199"/>
  </w:num>
  <w:num w:numId="112">
    <w:abstractNumId w:val="80"/>
  </w:num>
  <w:num w:numId="113">
    <w:abstractNumId w:val="83"/>
  </w:num>
  <w:num w:numId="114">
    <w:abstractNumId w:val="34"/>
  </w:num>
  <w:num w:numId="115">
    <w:abstractNumId w:val="123"/>
  </w:num>
  <w:num w:numId="116">
    <w:abstractNumId w:val="176"/>
  </w:num>
  <w:num w:numId="117">
    <w:abstractNumId w:val="124"/>
  </w:num>
  <w:num w:numId="118">
    <w:abstractNumId w:val="70"/>
  </w:num>
  <w:num w:numId="119">
    <w:abstractNumId w:val="189"/>
  </w:num>
  <w:num w:numId="120">
    <w:abstractNumId w:val="26"/>
  </w:num>
  <w:num w:numId="121">
    <w:abstractNumId w:val="206"/>
  </w:num>
  <w:num w:numId="122">
    <w:abstractNumId w:val="63"/>
  </w:num>
  <w:num w:numId="123">
    <w:abstractNumId w:val="161"/>
  </w:num>
  <w:num w:numId="124">
    <w:abstractNumId w:val="101"/>
  </w:num>
  <w:num w:numId="125">
    <w:abstractNumId w:val="183"/>
  </w:num>
  <w:num w:numId="126">
    <w:abstractNumId w:val="167"/>
  </w:num>
  <w:num w:numId="127">
    <w:abstractNumId w:val="144"/>
  </w:num>
  <w:num w:numId="128">
    <w:abstractNumId w:val="165"/>
  </w:num>
  <w:num w:numId="129">
    <w:abstractNumId w:val="97"/>
  </w:num>
  <w:num w:numId="130">
    <w:abstractNumId w:val="35"/>
  </w:num>
  <w:num w:numId="131">
    <w:abstractNumId w:val="53"/>
  </w:num>
  <w:num w:numId="132">
    <w:abstractNumId w:val="91"/>
  </w:num>
  <w:num w:numId="133">
    <w:abstractNumId w:val="186"/>
  </w:num>
  <w:num w:numId="134">
    <w:abstractNumId w:val="43"/>
  </w:num>
  <w:num w:numId="135">
    <w:abstractNumId w:val="153"/>
  </w:num>
  <w:num w:numId="136">
    <w:abstractNumId w:val="130"/>
  </w:num>
  <w:num w:numId="137">
    <w:abstractNumId w:val="47"/>
  </w:num>
  <w:num w:numId="138">
    <w:abstractNumId w:val="122"/>
  </w:num>
  <w:num w:numId="139">
    <w:abstractNumId w:val="112"/>
  </w:num>
  <w:num w:numId="140">
    <w:abstractNumId w:val="166"/>
  </w:num>
  <w:num w:numId="141">
    <w:abstractNumId w:val="139"/>
  </w:num>
  <w:num w:numId="142">
    <w:abstractNumId w:val="169"/>
  </w:num>
  <w:num w:numId="143">
    <w:abstractNumId w:val="210"/>
  </w:num>
  <w:num w:numId="144">
    <w:abstractNumId w:val="88"/>
  </w:num>
  <w:num w:numId="145">
    <w:abstractNumId w:val="142"/>
  </w:num>
  <w:num w:numId="146">
    <w:abstractNumId w:val="37"/>
  </w:num>
  <w:num w:numId="147">
    <w:abstractNumId w:val="155"/>
  </w:num>
  <w:num w:numId="148">
    <w:abstractNumId w:val="69"/>
  </w:num>
  <w:num w:numId="149">
    <w:abstractNumId w:val="141"/>
  </w:num>
  <w:num w:numId="150">
    <w:abstractNumId w:val="194"/>
  </w:num>
  <w:num w:numId="151">
    <w:abstractNumId w:val="178"/>
  </w:num>
  <w:num w:numId="152">
    <w:abstractNumId w:val="113"/>
  </w:num>
  <w:num w:numId="153">
    <w:abstractNumId w:val="146"/>
  </w:num>
  <w:num w:numId="154">
    <w:abstractNumId w:val="86"/>
  </w:num>
  <w:num w:numId="155">
    <w:abstractNumId w:val="52"/>
  </w:num>
  <w:num w:numId="156">
    <w:abstractNumId w:val="111"/>
  </w:num>
  <w:num w:numId="157">
    <w:abstractNumId w:val="117"/>
  </w:num>
  <w:num w:numId="158">
    <w:abstractNumId w:val="108"/>
  </w:num>
  <w:num w:numId="159">
    <w:abstractNumId w:val="158"/>
  </w:num>
  <w:num w:numId="160">
    <w:abstractNumId w:val="136"/>
  </w:num>
  <w:num w:numId="161">
    <w:abstractNumId w:val="104"/>
  </w:num>
  <w:num w:numId="162">
    <w:abstractNumId w:val="143"/>
  </w:num>
  <w:num w:numId="163">
    <w:abstractNumId w:val="30"/>
  </w:num>
  <w:num w:numId="164">
    <w:abstractNumId w:val="132"/>
  </w:num>
  <w:num w:numId="165">
    <w:abstractNumId w:val="126"/>
  </w:num>
  <w:num w:numId="166">
    <w:abstractNumId w:val="198"/>
  </w:num>
  <w:num w:numId="167">
    <w:abstractNumId w:val="207"/>
  </w:num>
  <w:num w:numId="168">
    <w:abstractNumId w:val="48"/>
  </w:num>
  <w:num w:numId="169">
    <w:abstractNumId w:val="74"/>
  </w:num>
  <w:num w:numId="170">
    <w:abstractNumId w:val="31"/>
  </w:num>
  <w:num w:numId="171">
    <w:abstractNumId w:val="107"/>
  </w:num>
  <w:num w:numId="172">
    <w:abstractNumId w:val="138"/>
  </w:num>
  <w:num w:numId="173">
    <w:abstractNumId w:val="114"/>
  </w:num>
  <w:num w:numId="174">
    <w:abstractNumId w:val="145"/>
  </w:num>
  <w:num w:numId="175">
    <w:abstractNumId w:val="96"/>
  </w:num>
  <w:num w:numId="176">
    <w:abstractNumId w:val="152"/>
  </w:num>
  <w:num w:numId="177">
    <w:abstractNumId w:val="184"/>
  </w:num>
  <w:num w:numId="178">
    <w:abstractNumId w:val="51"/>
  </w:num>
  <w:num w:numId="179">
    <w:abstractNumId w:val="121"/>
  </w:num>
  <w:num w:numId="180">
    <w:abstractNumId w:val="180"/>
  </w:num>
  <w:num w:numId="181">
    <w:abstractNumId w:val="115"/>
  </w:num>
  <w:num w:numId="182">
    <w:abstractNumId w:val="87"/>
  </w:num>
  <w:num w:numId="183">
    <w:abstractNumId w:val="76"/>
  </w:num>
  <w:num w:numId="184">
    <w:abstractNumId w:val="57"/>
  </w:num>
  <w:num w:numId="185">
    <w:abstractNumId w:val="0"/>
  </w:num>
  <w:num w:numId="186">
    <w:abstractNumId w:val="3"/>
  </w:num>
  <w:num w:numId="187">
    <w:abstractNumId w:val="5"/>
  </w:num>
  <w:num w:numId="188">
    <w:abstractNumId w:val="1"/>
  </w:num>
  <w:num w:numId="189">
    <w:abstractNumId w:val="133"/>
  </w:num>
  <w:num w:numId="190">
    <w:abstractNumId w:val="4"/>
  </w:num>
  <w:num w:numId="191">
    <w:abstractNumId w:val="2"/>
  </w:num>
  <w:num w:numId="192">
    <w:abstractNumId w:val="135"/>
  </w:num>
  <w:num w:numId="193">
    <w:abstractNumId w:val="200"/>
  </w:num>
  <w:num w:numId="194">
    <w:abstractNumId w:val="10"/>
  </w:num>
  <w:num w:numId="195">
    <w:abstractNumId w:val="9"/>
  </w:num>
  <w:num w:numId="196">
    <w:abstractNumId w:val="11"/>
  </w:num>
  <w:num w:numId="197">
    <w:abstractNumId w:val="12"/>
  </w:num>
  <w:num w:numId="198">
    <w:abstractNumId w:val="13"/>
  </w:num>
  <w:num w:numId="199">
    <w:abstractNumId w:val="105"/>
  </w:num>
  <w:num w:numId="200">
    <w:abstractNumId w:val="89"/>
  </w:num>
  <w:num w:numId="201">
    <w:abstractNumId w:val="59"/>
  </w:num>
  <w:num w:numId="202">
    <w:abstractNumId w:val="94"/>
  </w:num>
  <w:num w:numId="203">
    <w:abstractNumId w:val="67"/>
  </w:num>
  <w:num w:numId="204">
    <w:abstractNumId w:val="68"/>
  </w:num>
  <w:num w:numId="205">
    <w:abstractNumId w:val="170"/>
  </w:num>
  <w:num w:numId="206">
    <w:abstractNumId w:val="147"/>
  </w:num>
  <w:num w:numId="207">
    <w:abstractNumId w:val="163"/>
  </w:num>
  <w:num w:numId="208">
    <w:abstractNumId w:val="98"/>
  </w:num>
  <w:num w:numId="209">
    <w:abstractNumId w:val="187"/>
  </w:num>
  <w:num w:numId="210">
    <w:abstractNumId w:val="66"/>
  </w:num>
  <w:num w:numId="211">
    <w:abstractNumId w:val="81"/>
  </w:num>
  <w:num w:numId="212">
    <w:abstractNumId w:val="32"/>
  </w:num>
  <w:num w:numId="213">
    <w:abstractNumId w:val="71"/>
  </w:num>
  <w:num w:numId="214">
    <w:abstractNumId w:val="16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hideSpellingErrors/>
  <w:hideGrammaticalErrors/>
  <w:documentProtection w:enforcement="0"/>
  <w:defaultTabStop w:val="720"/>
  <w:characterSpacingControl w:val="doNotCompress"/>
  <w:footnotePr>
    <w:footnote w:id="4"/>
    <w:footnote w:id="5"/>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051AA"/>
    <w:rsid w:val="00011390"/>
    <w:rsid w:val="00042D47"/>
    <w:rsid w:val="000467A9"/>
    <w:rsid w:val="00066076"/>
    <w:rsid w:val="00066947"/>
    <w:rsid w:val="00070F70"/>
    <w:rsid w:val="00071346"/>
    <w:rsid w:val="0008002C"/>
    <w:rsid w:val="0008011C"/>
    <w:rsid w:val="000939C4"/>
    <w:rsid w:val="000A7264"/>
    <w:rsid w:val="000B3763"/>
    <w:rsid w:val="000B3D05"/>
    <w:rsid w:val="000C0706"/>
    <w:rsid w:val="000C1B89"/>
    <w:rsid w:val="000E0925"/>
    <w:rsid w:val="000E32D3"/>
    <w:rsid w:val="000E5C0F"/>
    <w:rsid w:val="000F7B90"/>
    <w:rsid w:val="00105C23"/>
    <w:rsid w:val="001328BB"/>
    <w:rsid w:val="00142726"/>
    <w:rsid w:val="001475D3"/>
    <w:rsid w:val="00153F60"/>
    <w:rsid w:val="00167A6D"/>
    <w:rsid w:val="0017029D"/>
    <w:rsid w:val="001720D6"/>
    <w:rsid w:val="00187160"/>
    <w:rsid w:val="00193081"/>
    <w:rsid w:val="0019432D"/>
    <w:rsid w:val="0019539B"/>
    <w:rsid w:val="001C1045"/>
    <w:rsid w:val="001D4859"/>
    <w:rsid w:val="001D4DB2"/>
    <w:rsid w:val="001D6820"/>
    <w:rsid w:val="001D753E"/>
    <w:rsid w:val="001E6B92"/>
    <w:rsid w:val="002024BC"/>
    <w:rsid w:val="00202D50"/>
    <w:rsid w:val="00205E5D"/>
    <w:rsid w:val="00207053"/>
    <w:rsid w:val="002232E7"/>
    <w:rsid w:val="002237AC"/>
    <w:rsid w:val="00242118"/>
    <w:rsid w:val="00250A91"/>
    <w:rsid w:val="00260A32"/>
    <w:rsid w:val="00260A6F"/>
    <w:rsid w:val="0027463C"/>
    <w:rsid w:val="002746B2"/>
    <w:rsid w:val="002844F6"/>
    <w:rsid w:val="002851EE"/>
    <w:rsid w:val="00292730"/>
    <w:rsid w:val="00294EA3"/>
    <w:rsid w:val="002A1AEE"/>
    <w:rsid w:val="002B0C95"/>
    <w:rsid w:val="002B58D6"/>
    <w:rsid w:val="002C0613"/>
    <w:rsid w:val="002C10E8"/>
    <w:rsid w:val="002C123B"/>
    <w:rsid w:val="002D33B1"/>
    <w:rsid w:val="002D3591"/>
    <w:rsid w:val="002D68F6"/>
    <w:rsid w:val="002E176C"/>
    <w:rsid w:val="002E248D"/>
    <w:rsid w:val="002E32C7"/>
    <w:rsid w:val="002E3FF4"/>
    <w:rsid w:val="002F0674"/>
    <w:rsid w:val="002F5584"/>
    <w:rsid w:val="002F67F0"/>
    <w:rsid w:val="002F6E7C"/>
    <w:rsid w:val="00301838"/>
    <w:rsid w:val="003029EC"/>
    <w:rsid w:val="00312A15"/>
    <w:rsid w:val="003159CC"/>
    <w:rsid w:val="00315A5D"/>
    <w:rsid w:val="003166CB"/>
    <w:rsid w:val="00324D52"/>
    <w:rsid w:val="00335527"/>
    <w:rsid w:val="00336E1A"/>
    <w:rsid w:val="00341FF6"/>
    <w:rsid w:val="00347962"/>
    <w:rsid w:val="003514A0"/>
    <w:rsid w:val="0035439E"/>
    <w:rsid w:val="00365C8C"/>
    <w:rsid w:val="00380F2A"/>
    <w:rsid w:val="003A323C"/>
    <w:rsid w:val="003A57F9"/>
    <w:rsid w:val="003A7ACB"/>
    <w:rsid w:val="003B3A46"/>
    <w:rsid w:val="003B4F09"/>
    <w:rsid w:val="003B6FBB"/>
    <w:rsid w:val="003C7BF8"/>
    <w:rsid w:val="003D696E"/>
    <w:rsid w:val="003D73F1"/>
    <w:rsid w:val="003E3805"/>
    <w:rsid w:val="003E6811"/>
    <w:rsid w:val="003F0ED0"/>
    <w:rsid w:val="003F62FD"/>
    <w:rsid w:val="004014DA"/>
    <w:rsid w:val="0040300A"/>
    <w:rsid w:val="00417C75"/>
    <w:rsid w:val="004253A4"/>
    <w:rsid w:val="00425713"/>
    <w:rsid w:val="00427D7B"/>
    <w:rsid w:val="00453DBE"/>
    <w:rsid w:val="00457308"/>
    <w:rsid w:val="00466C5D"/>
    <w:rsid w:val="00470B55"/>
    <w:rsid w:val="004730FC"/>
    <w:rsid w:val="004A311D"/>
    <w:rsid w:val="004A4B4F"/>
    <w:rsid w:val="004B6E2A"/>
    <w:rsid w:val="004C2B32"/>
    <w:rsid w:val="004D0EC2"/>
    <w:rsid w:val="004F7E17"/>
    <w:rsid w:val="005103DE"/>
    <w:rsid w:val="005108F5"/>
    <w:rsid w:val="00522310"/>
    <w:rsid w:val="00525957"/>
    <w:rsid w:val="00527004"/>
    <w:rsid w:val="00532374"/>
    <w:rsid w:val="00540EA7"/>
    <w:rsid w:val="00546068"/>
    <w:rsid w:val="005656C2"/>
    <w:rsid w:val="00570035"/>
    <w:rsid w:val="00574A62"/>
    <w:rsid w:val="00585C61"/>
    <w:rsid w:val="005878AC"/>
    <w:rsid w:val="00594C99"/>
    <w:rsid w:val="005A05CE"/>
    <w:rsid w:val="005A1A22"/>
    <w:rsid w:val="005A6B28"/>
    <w:rsid w:val="005B0BC9"/>
    <w:rsid w:val="005B2AD3"/>
    <w:rsid w:val="005B544A"/>
    <w:rsid w:val="005B7E32"/>
    <w:rsid w:val="005C7990"/>
    <w:rsid w:val="005D157D"/>
    <w:rsid w:val="005D15BA"/>
    <w:rsid w:val="005F0087"/>
    <w:rsid w:val="005F20FF"/>
    <w:rsid w:val="005F462E"/>
    <w:rsid w:val="005F781B"/>
    <w:rsid w:val="00600016"/>
    <w:rsid w:val="0060116E"/>
    <w:rsid w:val="00603373"/>
    <w:rsid w:val="00607066"/>
    <w:rsid w:val="00611DD6"/>
    <w:rsid w:val="006127DD"/>
    <w:rsid w:val="006200AA"/>
    <w:rsid w:val="006204FE"/>
    <w:rsid w:val="00627551"/>
    <w:rsid w:val="00632E7F"/>
    <w:rsid w:val="0063439C"/>
    <w:rsid w:val="006423B2"/>
    <w:rsid w:val="00643036"/>
    <w:rsid w:val="006502AE"/>
    <w:rsid w:val="00653AF6"/>
    <w:rsid w:val="0068113E"/>
    <w:rsid w:val="00684117"/>
    <w:rsid w:val="00687A79"/>
    <w:rsid w:val="006B2953"/>
    <w:rsid w:val="006B711F"/>
    <w:rsid w:val="006E5746"/>
    <w:rsid w:val="006F3E9A"/>
    <w:rsid w:val="006F7051"/>
    <w:rsid w:val="007023B5"/>
    <w:rsid w:val="0070248C"/>
    <w:rsid w:val="007059C0"/>
    <w:rsid w:val="007306FE"/>
    <w:rsid w:val="0073144E"/>
    <w:rsid w:val="00747106"/>
    <w:rsid w:val="007500E0"/>
    <w:rsid w:val="00782152"/>
    <w:rsid w:val="007855B2"/>
    <w:rsid w:val="00790D53"/>
    <w:rsid w:val="007931E2"/>
    <w:rsid w:val="007A6BD3"/>
    <w:rsid w:val="007A6D9C"/>
    <w:rsid w:val="007B10AF"/>
    <w:rsid w:val="007B7771"/>
    <w:rsid w:val="007B77D6"/>
    <w:rsid w:val="007C6B1C"/>
    <w:rsid w:val="007D1A25"/>
    <w:rsid w:val="007D344F"/>
    <w:rsid w:val="007D354B"/>
    <w:rsid w:val="007D4C11"/>
    <w:rsid w:val="007E27EB"/>
    <w:rsid w:val="007E5A60"/>
    <w:rsid w:val="007F59C6"/>
    <w:rsid w:val="00800177"/>
    <w:rsid w:val="00801FF2"/>
    <w:rsid w:val="0080395B"/>
    <w:rsid w:val="00805F9F"/>
    <w:rsid w:val="00811463"/>
    <w:rsid w:val="00816C68"/>
    <w:rsid w:val="008176FD"/>
    <w:rsid w:val="008177D8"/>
    <w:rsid w:val="008217D0"/>
    <w:rsid w:val="00827117"/>
    <w:rsid w:val="0083350F"/>
    <w:rsid w:val="00844452"/>
    <w:rsid w:val="008461B0"/>
    <w:rsid w:val="0085275C"/>
    <w:rsid w:val="008527EE"/>
    <w:rsid w:val="008548D1"/>
    <w:rsid w:val="00866951"/>
    <w:rsid w:val="00870518"/>
    <w:rsid w:val="008705D6"/>
    <w:rsid w:val="00872FC8"/>
    <w:rsid w:val="00881932"/>
    <w:rsid w:val="00883CE0"/>
    <w:rsid w:val="00883EDD"/>
    <w:rsid w:val="00896A65"/>
    <w:rsid w:val="008A1CD4"/>
    <w:rsid w:val="008A2670"/>
    <w:rsid w:val="008A5B18"/>
    <w:rsid w:val="008A5F6B"/>
    <w:rsid w:val="008C32ED"/>
    <w:rsid w:val="008C7B89"/>
    <w:rsid w:val="008E194C"/>
    <w:rsid w:val="008E1FA6"/>
    <w:rsid w:val="008E7152"/>
    <w:rsid w:val="008F15D6"/>
    <w:rsid w:val="008F17D4"/>
    <w:rsid w:val="00902D72"/>
    <w:rsid w:val="00903250"/>
    <w:rsid w:val="00913211"/>
    <w:rsid w:val="0091751E"/>
    <w:rsid w:val="00922E3D"/>
    <w:rsid w:val="00927EEB"/>
    <w:rsid w:val="00935566"/>
    <w:rsid w:val="00953614"/>
    <w:rsid w:val="009603EE"/>
    <w:rsid w:val="00966BD4"/>
    <w:rsid w:val="00972D4C"/>
    <w:rsid w:val="00974C29"/>
    <w:rsid w:val="00980BC6"/>
    <w:rsid w:val="00981228"/>
    <w:rsid w:val="00983905"/>
    <w:rsid w:val="0099044C"/>
    <w:rsid w:val="009919DA"/>
    <w:rsid w:val="009A36F5"/>
    <w:rsid w:val="009A4909"/>
    <w:rsid w:val="009B7B8F"/>
    <w:rsid w:val="009C096C"/>
    <w:rsid w:val="009F2F1D"/>
    <w:rsid w:val="009F6FE3"/>
    <w:rsid w:val="00A01F7E"/>
    <w:rsid w:val="00A0444D"/>
    <w:rsid w:val="00A04F31"/>
    <w:rsid w:val="00A11AC9"/>
    <w:rsid w:val="00A11C24"/>
    <w:rsid w:val="00A13DC8"/>
    <w:rsid w:val="00A14B73"/>
    <w:rsid w:val="00A37ADF"/>
    <w:rsid w:val="00A40829"/>
    <w:rsid w:val="00A660F2"/>
    <w:rsid w:val="00A74F25"/>
    <w:rsid w:val="00A87001"/>
    <w:rsid w:val="00A916A0"/>
    <w:rsid w:val="00A95F43"/>
    <w:rsid w:val="00AA00D5"/>
    <w:rsid w:val="00AA1C35"/>
    <w:rsid w:val="00AA5B96"/>
    <w:rsid w:val="00AA77B7"/>
    <w:rsid w:val="00AA7822"/>
    <w:rsid w:val="00AB533F"/>
    <w:rsid w:val="00AC4EBC"/>
    <w:rsid w:val="00AC7689"/>
    <w:rsid w:val="00AD741E"/>
    <w:rsid w:val="00AD79D1"/>
    <w:rsid w:val="00AE36A7"/>
    <w:rsid w:val="00AE6804"/>
    <w:rsid w:val="00AF0A35"/>
    <w:rsid w:val="00AF43F2"/>
    <w:rsid w:val="00AF5D45"/>
    <w:rsid w:val="00B10598"/>
    <w:rsid w:val="00B149A3"/>
    <w:rsid w:val="00B30A05"/>
    <w:rsid w:val="00B44196"/>
    <w:rsid w:val="00B44793"/>
    <w:rsid w:val="00B6147C"/>
    <w:rsid w:val="00B63CCC"/>
    <w:rsid w:val="00B6558A"/>
    <w:rsid w:val="00B66502"/>
    <w:rsid w:val="00B66D2A"/>
    <w:rsid w:val="00B67092"/>
    <w:rsid w:val="00B724C6"/>
    <w:rsid w:val="00B73A5A"/>
    <w:rsid w:val="00B75C92"/>
    <w:rsid w:val="00B76A7C"/>
    <w:rsid w:val="00B82CB0"/>
    <w:rsid w:val="00B9230C"/>
    <w:rsid w:val="00BA1955"/>
    <w:rsid w:val="00BA3D53"/>
    <w:rsid w:val="00BA48A0"/>
    <w:rsid w:val="00BA4EE1"/>
    <w:rsid w:val="00BA52DD"/>
    <w:rsid w:val="00BB1914"/>
    <w:rsid w:val="00BB6510"/>
    <w:rsid w:val="00BD371F"/>
    <w:rsid w:val="00BE237E"/>
    <w:rsid w:val="00BE7002"/>
    <w:rsid w:val="00BF125E"/>
    <w:rsid w:val="00BF33DD"/>
    <w:rsid w:val="00BF3499"/>
    <w:rsid w:val="00BF3CD0"/>
    <w:rsid w:val="00BF58F8"/>
    <w:rsid w:val="00BF79E3"/>
    <w:rsid w:val="00C0507D"/>
    <w:rsid w:val="00C1085E"/>
    <w:rsid w:val="00C153CD"/>
    <w:rsid w:val="00C27047"/>
    <w:rsid w:val="00C43B79"/>
    <w:rsid w:val="00C4408B"/>
    <w:rsid w:val="00C455FA"/>
    <w:rsid w:val="00C464E9"/>
    <w:rsid w:val="00C5376C"/>
    <w:rsid w:val="00C72BC6"/>
    <w:rsid w:val="00C753A8"/>
    <w:rsid w:val="00C75416"/>
    <w:rsid w:val="00C81342"/>
    <w:rsid w:val="00C8161C"/>
    <w:rsid w:val="00C91F02"/>
    <w:rsid w:val="00CA341A"/>
    <w:rsid w:val="00CB1E8A"/>
    <w:rsid w:val="00CD20A0"/>
    <w:rsid w:val="00CE3639"/>
    <w:rsid w:val="00CE40C2"/>
    <w:rsid w:val="00D04637"/>
    <w:rsid w:val="00D16382"/>
    <w:rsid w:val="00D271CB"/>
    <w:rsid w:val="00D27E5E"/>
    <w:rsid w:val="00D320ED"/>
    <w:rsid w:val="00D35960"/>
    <w:rsid w:val="00D37469"/>
    <w:rsid w:val="00D4112B"/>
    <w:rsid w:val="00D42629"/>
    <w:rsid w:val="00D428A1"/>
    <w:rsid w:val="00D514BB"/>
    <w:rsid w:val="00D611A8"/>
    <w:rsid w:val="00D62FA0"/>
    <w:rsid w:val="00D67F65"/>
    <w:rsid w:val="00D709AB"/>
    <w:rsid w:val="00D757EF"/>
    <w:rsid w:val="00D8176D"/>
    <w:rsid w:val="00D95E9B"/>
    <w:rsid w:val="00D964A9"/>
    <w:rsid w:val="00DB6A13"/>
    <w:rsid w:val="00DC505F"/>
    <w:rsid w:val="00DE7DCE"/>
    <w:rsid w:val="00E0293E"/>
    <w:rsid w:val="00E058B5"/>
    <w:rsid w:val="00E0746B"/>
    <w:rsid w:val="00E11FB2"/>
    <w:rsid w:val="00E12AE7"/>
    <w:rsid w:val="00E17C72"/>
    <w:rsid w:val="00E23990"/>
    <w:rsid w:val="00E257FE"/>
    <w:rsid w:val="00E27FE3"/>
    <w:rsid w:val="00E36A67"/>
    <w:rsid w:val="00E438A1"/>
    <w:rsid w:val="00E4454D"/>
    <w:rsid w:val="00E45E2A"/>
    <w:rsid w:val="00E54C3B"/>
    <w:rsid w:val="00E566EF"/>
    <w:rsid w:val="00E64D44"/>
    <w:rsid w:val="00E66918"/>
    <w:rsid w:val="00E6753A"/>
    <w:rsid w:val="00E7475B"/>
    <w:rsid w:val="00E96236"/>
    <w:rsid w:val="00EA24FE"/>
    <w:rsid w:val="00EB6A5F"/>
    <w:rsid w:val="00EC1108"/>
    <w:rsid w:val="00EC3DEF"/>
    <w:rsid w:val="00EC5C10"/>
    <w:rsid w:val="00EC6614"/>
    <w:rsid w:val="00ED4D3F"/>
    <w:rsid w:val="00EE11EF"/>
    <w:rsid w:val="00F01E19"/>
    <w:rsid w:val="00F10C92"/>
    <w:rsid w:val="00F2216B"/>
    <w:rsid w:val="00F3230A"/>
    <w:rsid w:val="00F3687D"/>
    <w:rsid w:val="00F37DCC"/>
    <w:rsid w:val="00F66468"/>
    <w:rsid w:val="00F719FA"/>
    <w:rsid w:val="00F82558"/>
    <w:rsid w:val="00F85B3E"/>
    <w:rsid w:val="00F8733D"/>
    <w:rsid w:val="00F9157D"/>
    <w:rsid w:val="00FA724C"/>
    <w:rsid w:val="00FB0C90"/>
    <w:rsid w:val="00FB58E2"/>
    <w:rsid w:val="00FC1878"/>
    <w:rsid w:val="00FC792F"/>
    <w:rsid w:val="00FC7F5D"/>
    <w:rsid w:val="00FE4F9C"/>
    <w:rsid w:val="00FF31ED"/>
    <w:rsid w:val="00FF51F5"/>
    <w:rsid w:val="00FF6A5A"/>
    <w:rsid w:val="34DE3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1" w:semiHidden="0" w:name="heading 5"/>
    <w:lsdException w:qFormat="1" w:uiPriority="1" w:semiHidden="0" w:name="heading 6"/>
    <w:lsdException w:qFormat="1" w:uiPriority="1"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1" w:semiHidden="0" w:name="toc 1"/>
    <w:lsdException w:qFormat="1" w:uiPriority="1" w:semiHidden="0" w:name="toc 2"/>
    <w:lsdException w:qFormat="1" w:uiPriority="1"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99" w:semiHidden="0" w:name="Normal Indent"/>
    <w:lsdException w:unhideWhenUsed="0"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pPr>
      <w:spacing w:before="100" w:beforeAutospacing="1" w:after="100" w:afterAutospacing="1"/>
    </w:pPr>
    <w:rPr>
      <w:rFonts w:asciiTheme="minorHAnsi" w:hAnsiTheme="minorHAnsi" w:eastAsiaTheme="minorHAnsi" w:cstheme="minorBidi"/>
      <w:sz w:val="22"/>
      <w:szCs w:val="22"/>
      <w:lang w:val="en-US" w:eastAsia="en-US" w:bidi="ar-SA"/>
    </w:rPr>
  </w:style>
  <w:style w:type="paragraph" w:styleId="2">
    <w:name w:val="heading 1"/>
    <w:basedOn w:val="1"/>
    <w:next w:val="1"/>
    <w:link w:val="41"/>
    <w:qFormat/>
    <w:uiPriority w:val="9"/>
    <w:pPr>
      <w:keepNext/>
      <w:keepLines/>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42"/>
    <w:unhideWhenUsed/>
    <w:qFormat/>
    <w:uiPriority w:val="9"/>
    <w:pPr>
      <w:keepNext/>
      <w:keepLines/>
      <w:spacing w:before="200" w:beforeAutospacing="0" w:after="200" w:afterAutospacing="0" w:line="276" w:lineRule="auto"/>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basedOn w:val="1"/>
    <w:next w:val="1"/>
    <w:link w:val="43"/>
    <w:unhideWhenUsed/>
    <w:qFormat/>
    <w:uiPriority w:val="9"/>
    <w:pPr>
      <w:keepNext/>
      <w:keepLines/>
      <w:spacing w:before="200" w:beforeAutospacing="0" w:after="200" w:afterAutospacing="0" w:line="276" w:lineRule="auto"/>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4"/>
    <w:basedOn w:val="1"/>
    <w:next w:val="1"/>
    <w:link w:val="44"/>
    <w:unhideWhenUsed/>
    <w:qFormat/>
    <w:uiPriority w:val="9"/>
    <w:pPr>
      <w:keepNext/>
      <w:keepLines/>
      <w:spacing w:before="200" w:beforeAutospacing="0" w:after="200" w:afterAutospacing="0" w:line="276" w:lineRule="auto"/>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6">
    <w:name w:val="heading 5"/>
    <w:basedOn w:val="1"/>
    <w:next w:val="1"/>
    <w:link w:val="45"/>
    <w:unhideWhenUsed/>
    <w:qFormat/>
    <w:uiPriority w:val="1"/>
    <w:pPr>
      <w:keepNext/>
      <w:keepLines/>
      <w:spacing w:before="200" w:beforeAutospacing="0" w:after="0" w:afterAutospacing="0" w:line="360" w:lineRule="auto"/>
      <w:outlineLvl w:val="4"/>
    </w:pPr>
    <w:rPr>
      <w:rFonts w:ascii="Cambria" w:hAnsi="Cambria" w:eastAsiaTheme="majorEastAsia" w:cstheme="majorBidi"/>
      <w:color w:val="16505E"/>
      <w:lang w:val="ru-RU"/>
    </w:rPr>
  </w:style>
  <w:style w:type="paragraph" w:styleId="7">
    <w:name w:val="heading 6"/>
    <w:basedOn w:val="1"/>
    <w:next w:val="1"/>
    <w:link w:val="54"/>
    <w:unhideWhenUsed/>
    <w:qFormat/>
    <w:uiPriority w:val="1"/>
    <w:pPr>
      <w:keepNext/>
      <w:keepLines/>
      <w:spacing w:before="200" w:beforeAutospacing="0" w:after="0" w:afterAutospacing="0" w:line="360" w:lineRule="auto"/>
      <w:outlineLvl w:val="5"/>
    </w:pPr>
    <w:rPr>
      <w:rFonts w:ascii="Cambria" w:hAnsi="Cambria" w:eastAsiaTheme="majorEastAsia" w:cstheme="majorBidi"/>
      <w:i/>
      <w:iCs/>
      <w:color w:val="16505E"/>
      <w:lang w:val="ru-RU"/>
    </w:rPr>
  </w:style>
  <w:style w:type="paragraph" w:styleId="8">
    <w:name w:val="heading 7"/>
    <w:basedOn w:val="1"/>
    <w:next w:val="1"/>
    <w:link w:val="55"/>
    <w:unhideWhenUsed/>
    <w:qFormat/>
    <w:uiPriority w:val="1"/>
    <w:pPr>
      <w:keepNext/>
      <w:keepLines/>
      <w:spacing w:before="200" w:beforeAutospacing="0" w:after="0" w:afterAutospacing="0" w:line="360" w:lineRule="auto"/>
      <w:outlineLvl w:val="6"/>
    </w:pPr>
    <w:rPr>
      <w:rFonts w:ascii="Cambria" w:hAnsi="Cambria" w:eastAsiaTheme="majorEastAsia" w:cstheme="majorBidi"/>
      <w:i/>
      <w:iCs/>
      <w:color w:val="404040"/>
      <w:lang w:val="ru-RU"/>
    </w:rPr>
  </w:style>
  <w:style w:type="paragraph" w:styleId="9">
    <w:name w:val="heading 8"/>
    <w:basedOn w:val="1"/>
    <w:next w:val="1"/>
    <w:link w:val="56"/>
    <w:semiHidden/>
    <w:unhideWhenUsed/>
    <w:qFormat/>
    <w:uiPriority w:val="9"/>
    <w:pPr>
      <w:keepNext/>
      <w:keepLines/>
      <w:spacing w:before="200" w:beforeAutospacing="0" w:after="0" w:afterAutospacing="0" w:line="360" w:lineRule="auto"/>
      <w:outlineLvl w:val="7"/>
    </w:pPr>
    <w:rPr>
      <w:rFonts w:ascii="Cambria" w:hAnsi="Cambria" w:eastAsiaTheme="majorEastAsia" w:cstheme="majorBidi"/>
      <w:color w:val="2DA2BF"/>
      <w:sz w:val="20"/>
      <w:szCs w:val="20"/>
      <w:lang w:val="ru-RU"/>
    </w:rPr>
  </w:style>
  <w:style w:type="paragraph" w:styleId="10">
    <w:name w:val="heading 9"/>
    <w:basedOn w:val="1"/>
    <w:next w:val="1"/>
    <w:link w:val="57"/>
    <w:semiHidden/>
    <w:unhideWhenUsed/>
    <w:qFormat/>
    <w:uiPriority w:val="9"/>
    <w:pPr>
      <w:keepNext/>
      <w:keepLines/>
      <w:spacing w:before="200" w:beforeAutospacing="0" w:after="0" w:afterAutospacing="0" w:line="360" w:lineRule="auto"/>
      <w:outlineLvl w:val="8"/>
    </w:pPr>
    <w:rPr>
      <w:rFonts w:ascii="Cambria" w:hAnsi="Cambria" w:eastAsiaTheme="majorEastAsia" w:cstheme="majorBidi"/>
      <w:i/>
      <w:iCs/>
      <w:color w:val="404040"/>
      <w:sz w:val="20"/>
      <w:szCs w:val="20"/>
      <w:lang w:val="ru-RU"/>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character" w:styleId="13">
    <w:name w:val="FollowedHyperlink"/>
    <w:semiHidden/>
    <w:unhideWhenUsed/>
    <w:uiPriority w:val="99"/>
    <w:rPr>
      <w:color w:val="800080"/>
      <w:u w:val="single"/>
    </w:rPr>
  </w:style>
  <w:style w:type="character" w:styleId="14">
    <w:name w:val="footnote reference"/>
    <w:semiHidden/>
    <w:unhideWhenUsed/>
    <w:uiPriority w:val="99"/>
    <w:rPr>
      <w:vertAlign w:val="superscript"/>
    </w:rPr>
  </w:style>
  <w:style w:type="character" w:styleId="15">
    <w:name w:val="Emphasis"/>
    <w:basedOn w:val="11"/>
    <w:qFormat/>
    <w:uiPriority w:val="20"/>
    <w:rPr>
      <w:i/>
      <w:iCs/>
    </w:rPr>
  </w:style>
  <w:style w:type="character" w:styleId="16">
    <w:name w:val="Hyperlink"/>
    <w:basedOn w:val="11"/>
    <w:unhideWhenUsed/>
    <w:uiPriority w:val="99"/>
    <w:rPr>
      <w:color w:val="0000FF" w:themeColor="hyperlink"/>
      <w:u w:val="single"/>
      <w14:textFill>
        <w14:solidFill>
          <w14:schemeClr w14:val="hlink"/>
        </w14:solidFill>
      </w14:textFill>
    </w:rPr>
  </w:style>
  <w:style w:type="character" w:styleId="17">
    <w:name w:val="page number"/>
    <w:basedOn w:val="11"/>
    <w:semiHidden/>
    <w:unhideWhenUsed/>
    <w:uiPriority w:val="99"/>
  </w:style>
  <w:style w:type="character" w:styleId="18">
    <w:name w:val="Strong"/>
    <w:qFormat/>
    <w:uiPriority w:val="22"/>
    <w:rPr>
      <w:b/>
      <w:bCs/>
    </w:rPr>
  </w:style>
  <w:style w:type="paragraph" w:styleId="19">
    <w:name w:val="Balloon Text"/>
    <w:basedOn w:val="1"/>
    <w:link w:val="99"/>
    <w:semiHidden/>
    <w:unhideWhenUsed/>
    <w:uiPriority w:val="99"/>
    <w:pPr>
      <w:widowControl w:val="0"/>
      <w:autoSpaceDE w:val="0"/>
      <w:autoSpaceDN w:val="0"/>
      <w:spacing w:before="0" w:beforeAutospacing="0" w:after="0" w:afterAutospacing="0"/>
    </w:pPr>
    <w:rPr>
      <w:rFonts w:ascii="Tahoma" w:hAnsi="Tahoma" w:eastAsia="Times New Roman" w:cs="Tahoma"/>
      <w:sz w:val="16"/>
      <w:szCs w:val="16"/>
      <w:lang w:val="ru-RU"/>
    </w:rPr>
  </w:style>
  <w:style w:type="paragraph" w:styleId="20">
    <w:name w:val="Normal Indent"/>
    <w:basedOn w:val="1"/>
    <w:unhideWhenUsed/>
    <w:uiPriority w:val="99"/>
    <w:pPr>
      <w:spacing w:before="0" w:beforeAutospacing="0" w:after="200" w:afterAutospacing="0" w:line="276" w:lineRule="auto"/>
      <w:ind w:left="720"/>
    </w:pPr>
  </w:style>
  <w:style w:type="paragraph" w:styleId="21">
    <w:name w:val="caption"/>
    <w:basedOn w:val="1"/>
    <w:next w:val="1"/>
    <w:semiHidden/>
    <w:unhideWhenUsed/>
    <w:qFormat/>
    <w:uiPriority w:val="35"/>
    <w:pPr>
      <w:spacing w:before="0" w:beforeAutospacing="0" w:after="200" w:afterAutospacing="0"/>
    </w:pPr>
    <w:rPr>
      <w:b/>
      <w:bCs/>
      <w:color w:val="4F81BD" w:themeColor="accent1"/>
      <w:sz w:val="18"/>
      <w:szCs w:val="18"/>
      <w14:textFill>
        <w14:solidFill>
          <w14:schemeClr w14:val="accent1"/>
        </w14:solidFill>
      </w14:textFill>
    </w:rPr>
  </w:style>
  <w:style w:type="paragraph" w:styleId="22">
    <w:name w:val="footnote text"/>
    <w:basedOn w:val="1"/>
    <w:link w:val="93"/>
    <w:semiHidden/>
    <w:uiPriority w:val="99"/>
    <w:pPr>
      <w:spacing w:before="0" w:beforeAutospacing="0" w:after="0" w:afterAutospacing="0"/>
    </w:pPr>
    <w:rPr>
      <w:rFonts w:ascii="Calibri" w:hAnsi="Calibri" w:eastAsia="Times New Roman" w:cs="Times New Roman"/>
      <w:sz w:val="20"/>
      <w:szCs w:val="20"/>
      <w:lang w:bidi="en-US"/>
    </w:rPr>
  </w:style>
  <w:style w:type="paragraph" w:styleId="23">
    <w:name w:val="toc 8"/>
    <w:basedOn w:val="1"/>
    <w:next w:val="1"/>
    <w:autoRedefine/>
    <w:unhideWhenUsed/>
    <w:uiPriority w:val="39"/>
    <w:pPr>
      <w:widowControl w:val="0"/>
      <w:autoSpaceDE w:val="0"/>
      <w:autoSpaceDN w:val="0"/>
      <w:spacing w:before="0" w:beforeAutospacing="0" w:after="0" w:afterAutospacing="0"/>
      <w:ind w:left="1540"/>
    </w:pPr>
    <w:rPr>
      <w:rFonts w:eastAsia="Bookman Old Style" w:cstheme="minorHAnsi"/>
      <w:sz w:val="20"/>
      <w:szCs w:val="20"/>
    </w:rPr>
  </w:style>
  <w:style w:type="paragraph" w:styleId="24">
    <w:name w:val="header"/>
    <w:basedOn w:val="1"/>
    <w:link w:val="47"/>
    <w:unhideWhenUsed/>
    <w:uiPriority w:val="99"/>
    <w:pPr>
      <w:tabs>
        <w:tab w:val="center" w:pos="4680"/>
        <w:tab w:val="right" w:pos="9360"/>
      </w:tabs>
      <w:spacing w:before="0" w:beforeAutospacing="0" w:after="200" w:afterAutospacing="0" w:line="276" w:lineRule="auto"/>
    </w:pPr>
  </w:style>
  <w:style w:type="paragraph" w:styleId="25">
    <w:name w:val="toc 9"/>
    <w:basedOn w:val="1"/>
    <w:next w:val="1"/>
    <w:autoRedefine/>
    <w:unhideWhenUsed/>
    <w:uiPriority w:val="39"/>
    <w:pPr>
      <w:widowControl w:val="0"/>
      <w:autoSpaceDE w:val="0"/>
      <w:autoSpaceDN w:val="0"/>
      <w:spacing w:before="0" w:beforeAutospacing="0" w:after="0" w:afterAutospacing="0"/>
      <w:ind w:left="1760"/>
    </w:pPr>
    <w:rPr>
      <w:rFonts w:eastAsia="Bookman Old Style" w:cstheme="minorHAnsi"/>
      <w:sz w:val="20"/>
      <w:szCs w:val="20"/>
    </w:rPr>
  </w:style>
  <w:style w:type="paragraph" w:styleId="26">
    <w:name w:val="toc 7"/>
    <w:basedOn w:val="1"/>
    <w:next w:val="1"/>
    <w:autoRedefine/>
    <w:unhideWhenUsed/>
    <w:uiPriority w:val="39"/>
    <w:pPr>
      <w:widowControl w:val="0"/>
      <w:autoSpaceDE w:val="0"/>
      <w:autoSpaceDN w:val="0"/>
      <w:spacing w:before="0" w:beforeAutospacing="0" w:after="0" w:afterAutospacing="0"/>
      <w:ind w:left="1320"/>
    </w:pPr>
    <w:rPr>
      <w:rFonts w:eastAsia="Bookman Old Style" w:cstheme="minorHAnsi"/>
      <w:sz w:val="20"/>
      <w:szCs w:val="20"/>
    </w:rPr>
  </w:style>
  <w:style w:type="paragraph" w:styleId="27">
    <w:name w:val="Body Text"/>
    <w:basedOn w:val="1"/>
    <w:link w:val="68"/>
    <w:qFormat/>
    <w:uiPriority w:val="1"/>
    <w:pPr>
      <w:widowControl w:val="0"/>
      <w:autoSpaceDE w:val="0"/>
      <w:autoSpaceDN w:val="0"/>
      <w:spacing w:before="0" w:beforeAutospacing="0" w:after="0" w:afterAutospacing="0"/>
      <w:ind w:left="157" w:right="155" w:firstLine="226"/>
      <w:jc w:val="both"/>
    </w:pPr>
    <w:rPr>
      <w:rFonts w:ascii="Bookman Old Style" w:hAnsi="Bookman Old Style" w:eastAsia="Bookman Old Style" w:cs="Bookman Old Style"/>
      <w:sz w:val="20"/>
      <w:szCs w:val="20"/>
      <w:lang w:val="ru-RU"/>
    </w:rPr>
  </w:style>
  <w:style w:type="paragraph" w:styleId="28">
    <w:name w:val="toc 1"/>
    <w:basedOn w:val="1"/>
    <w:next w:val="1"/>
    <w:autoRedefine/>
    <w:unhideWhenUsed/>
    <w:qFormat/>
    <w:uiPriority w:val="1"/>
    <w:pPr>
      <w:widowControl w:val="0"/>
      <w:autoSpaceDE w:val="0"/>
      <w:autoSpaceDN w:val="0"/>
      <w:spacing w:before="120" w:beforeAutospacing="0" w:after="0" w:afterAutospacing="0"/>
    </w:pPr>
    <w:rPr>
      <w:rFonts w:eastAsia="Bookman Old Style" w:cstheme="minorHAnsi"/>
      <w:b/>
      <w:bCs/>
      <w:i/>
      <w:iCs/>
      <w:sz w:val="24"/>
      <w:szCs w:val="24"/>
    </w:rPr>
  </w:style>
  <w:style w:type="paragraph" w:styleId="29">
    <w:name w:val="toc 6"/>
    <w:basedOn w:val="1"/>
    <w:next w:val="1"/>
    <w:autoRedefine/>
    <w:unhideWhenUsed/>
    <w:uiPriority w:val="39"/>
    <w:pPr>
      <w:widowControl w:val="0"/>
      <w:autoSpaceDE w:val="0"/>
      <w:autoSpaceDN w:val="0"/>
      <w:spacing w:before="0" w:beforeAutospacing="0" w:after="0" w:afterAutospacing="0"/>
      <w:ind w:left="1100"/>
    </w:pPr>
    <w:rPr>
      <w:rFonts w:eastAsia="Bookman Old Style" w:cstheme="minorHAnsi"/>
      <w:sz w:val="20"/>
      <w:szCs w:val="20"/>
    </w:rPr>
  </w:style>
  <w:style w:type="paragraph" w:styleId="30">
    <w:name w:val="toc 3"/>
    <w:basedOn w:val="1"/>
    <w:next w:val="1"/>
    <w:autoRedefine/>
    <w:unhideWhenUsed/>
    <w:qFormat/>
    <w:uiPriority w:val="1"/>
    <w:pPr>
      <w:widowControl w:val="0"/>
      <w:autoSpaceDE w:val="0"/>
      <w:autoSpaceDN w:val="0"/>
      <w:spacing w:before="0" w:beforeAutospacing="0" w:after="0" w:afterAutospacing="0"/>
      <w:ind w:left="440"/>
    </w:pPr>
    <w:rPr>
      <w:rFonts w:eastAsia="Bookman Old Style" w:cstheme="minorHAnsi"/>
      <w:sz w:val="20"/>
      <w:szCs w:val="20"/>
    </w:rPr>
  </w:style>
  <w:style w:type="paragraph" w:styleId="31">
    <w:name w:val="toc 2"/>
    <w:basedOn w:val="1"/>
    <w:next w:val="1"/>
    <w:autoRedefine/>
    <w:unhideWhenUsed/>
    <w:qFormat/>
    <w:uiPriority w:val="1"/>
    <w:pPr>
      <w:widowControl w:val="0"/>
      <w:autoSpaceDE w:val="0"/>
      <w:autoSpaceDN w:val="0"/>
      <w:spacing w:before="120" w:beforeAutospacing="0" w:after="0" w:afterAutospacing="0"/>
      <w:ind w:left="220"/>
    </w:pPr>
    <w:rPr>
      <w:rFonts w:eastAsia="Bookman Old Style" w:cstheme="minorHAnsi"/>
      <w:b/>
      <w:bCs/>
    </w:rPr>
  </w:style>
  <w:style w:type="paragraph" w:styleId="32">
    <w:name w:val="toc 4"/>
    <w:basedOn w:val="1"/>
    <w:next w:val="1"/>
    <w:autoRedefine/>
    <w:unhideWhenUsed/>
    <w:uiPriority w:val="39"/>
    <w:pPr>
      <w:widowControl w:val="0"/>
      <w:autoSpaceDE w:val="0"/>
      <w:autoSpaceDN w:val="0"/>
      <w:spacing w:before="0" w:beforeAutospacing="0" w:after="0" w:afterAutospacing="0"/>
      <w:ind w:left="660"/>
    </w:pPr>
    <w:rPr>
      <w:rFonts w:eastAsia="Bookman Old Style" w:cstheme="minorHAnsi"/>
      <w:sz w:val="20"/>
      <w:szCs w:val="20"/>
    </w:rPr>
  </w:style>
  <w:style w:type="paragraph" w:styleId="33">
    <w:name w:val="toc 5"/>
    <w:basedOn w:val="1"/>
    <w:next w:val="1"/>
    <w:autoRedefine/>
    <w:unhideWhenUsed/>
    <w:uiPriority w:val="39"/>
    <w:pPr>
      <w:widowControl w:val="0"/>
      <w:autoSpaceDE w:val="0"/>
      <w:autoSpaceDN w:val="0"/>
      <w:spacing w:before="0" w:beforeAutospacing="0" w:after="0" w:afterAutospacing="0"/>
      <w:ind w:left="880"/>
    </w:pPr>
    <w:rPr>
      <w:rFonts w:eastAsia="Bookman Old Style" w:cstheme="minorHAnsi"/>
      <w:sz w:val="20"/>
      <w:szCs w:val="20"/>
    </w:rPr>
  </w:style>
  <w:style w:type="paragraph" w:styleId="34">
    <w:name w:val="Body Text Indent"/>
    <w:basedOn w:val="1"/>
    <w:link w:val="187"/>
    <w:semiHidden/>
    <w:unhideWhenUsed/>
    <w:uiPriority w:val="99"/>
    <w:pPr>
      <w:spacing w:after="120"/>
      <w:ind w:left="283"/>
    </w:pPr>
  </w:style>
  <w:style w:type="paragraph" w:styleId="35">
    <w:name w:val="Title"/>
    <w:basedOn w:val="1"/>
    <w:next w:val="1"/>
    <w:link w:val="49"/>
    <w:qFormat/>
    <w:uiPriority w:val="10"/>
    <w:pPr>
      <w:pBdr>
        <w:bottom w:val="single" w:color="4F81BD" w:themeColor="accent1" w:sz="8" w:space="4"/>
      </w:pBdr>
      <w:spacing w:before="0" w:beforeAutospacing="0" w:after="300" w:afterAutospacing="0" w:line="276" w:lineRule="auto"/>
      <w:contextualSpacing/>
    </w:pPr>
    <w:rPr>
      <w:rFonts w:asciiTheme="majorHAnsi" w:hAnsiTheme="majorHAnsi" w:eastAsiaTheme="majorEastAsia" w:cstheme="majorBidi"/>
      <w:color w:val="17375E" w:themeColor="text2" w:themeShade="BF"/>
      <w:spacing w:val="5"/>
      <w:kern w:val="28"/>
      <w:sz w:val="52"/>
      <w:szCs w:val="52"/>
    </w:rPr>
  </w:style>
  <w:style w:type="paragraph" w:styleId="36">
    <w:name w:val="footer"/>
    <w:basedOn w:val="1"/>
    <w:link w:val="89"/>
    <w:unhideWhenUsed/>
    <w:uiPriority w:val="99"/>
    <w:pPr>
      <w:tabs>
        <w:tab w:val="center" w:pos="4677"/>
        <w:tab w:val="right" w:pos="9355"/>
      </w:tabs>
      <w:spacing w:before="0" w:beforeAutospacing="0" w:after="0" w:afterAutospacing="0"/>
    </w:pPr>
    <w:rPr>
      <w:lang w:val="ru-RU"/>
    </w:rPr>
  </w:style>
  <w:style w:type="paragraph" w:styleId="37">
    <w:name w:val="List"/>
    <w:basedOn w:val="27"/>
    <w:semiHidden/>
    <w:unhideWhenUsed/>
    <w:uiPriority w:val="0"/>
    <w:pPr>
      <w:suppressAutoHyphens/>
      <w:autoSpaceDE/>
      <w:autoSpaceDN/>
      <w:spacing w:after="120"/>
      <w:ind w:left="0" w:right="0" w:firstLine="0"/>
      <w:jc w:val="left"/>
    </w:pPr>
    <w:rPr>
      <w:rFonts w:ascii="Times New Roman" w:hAnsi="Times New Roman" w:eastAsia="SimSun" w:cs="Mangal"/>
      <w:kern w:val="2"/>
      <w:sz w:val="24"/>
      <w:szCs w:val="24"/>
      <w:lang w:eastAsia="hi-IN" w:bidi="hi-IN"/>
    </w:rPr>
  </w:style>
  <w:style w:type="paragraph" w:styleId="38">
    <w:name w:val="Normal (Web)"/>
    <w:basedOn w:val="1"/>
    <w:unhideWhenUsed/>
    <w:uiPriority w:val="99"/>
    <w:rPr>
      <w:rFonts w:ascii="Times New Roman" w:hAnsi="Times New Roman" w:eastAsia="Times New Roman" w:cs="Times New Roman"/>
      <w:sz w:val="24"/>
      <w:szCs w:val="24"/>
      <w:lang w:val="ru-RU" w:eastAsia="ru-RU"/>
    </w:rPr>
  </w:style>
  <w:style w:type="paragraph" w:styleId="39">
    <w:name w:val="Subtitle"/>
    <w:basedOn w:val="1"/>
    <w:next w:val="1"/>
    <w:link w:val="48"/>
    <w:qFormat/>
    <w:uiPriority w:val="11"/>
    <w:pPr>
      <w:spacing w:before="0" w:beforeAutospacing="0" w:after="200" w:afterAutospacing="0" w:line="276" w:lineRule="auto"/>
      <w:ind w:left="86"/>
    </w:pPr>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table" w:styleId="40">
    <w:name w:val="Table Grid"/>
    <w:basedOn w:val="12"/>
    <w:uiPriority w:val="59"/>
    <w:pPr>
      <w:spacing w:before="0" w:beforeAutospacing="0" w:after="0" w:afterAutospacing="0"/>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41">
    <w:name w:val="Заголовок 1 Знак"/>
    <w:basedOn w:val="11"/>
    <w:link w:val="2"/>
    <w:uiPriority w:val="9"/>
    <w:rPr>
      <w:rFonts w:asciiTheme="majorHAnsi" w:hAnsiTheme="majorHAnsi" w:eastAsiaTheme="majorEastAsia" w:cstheme="majorBidi"/>
      <w:b/>
      <w:bCs/>
      <w:color w:val="376092" w:themeColor="accent1" w:themeShade="BF"/>
      <w:sz w:val="28"/>
      <w:szCs w:val="28"/>
    </w:rPr>
  </w:style>
  <w:style w:type="character" w:customStyle="1" w:styleId="42">
    <w:name w:val="Заголовок 2 Знак"/>
    <w:basedOn w:val="11"/>
    <w:link w:val="3"/>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43">
    <w:name w:val="Заголовок 3 Знак"/>
    <w:basedOn w:val="11"/>
    <w:link w:val="4"/>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44">
    <w:name w:val="Заголовок 4 Знак"/>
    <w:basedOn w:val="11"/>
    <w:link w:val="5"/>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45">
    <w:name w:val="Заголовок 5 Знак"/>
    <w:basedOn w:val="11"/>
    <w:link w:val="6"/>
    <w:uiPriority w:val="1"/>
    <w:rPr>
      <w:rFonts w:ascii="Cambria" w:hAnsi="Cambria" w:eastAsiaTheme="majorEastAsia" w:cstheme="majorBidi"/>
      <w:color w:val="16505E"/>
      <w:lang w:val="ru-RU"/>
    </w:rPr>
  </w:style>
  <w:style w:type="paragraph" w:styleId="46">
    <w:name w:val="List Paragraph"/>
    <w:basedOn w:val="1"/>
    <w:qFormat/>
    <w:uiPriority w:val="34"/>
    <w:pPr>
      <w:ind w:left="720"/>
      <w:contextualSpacing/>
    </w:pPr>
  </w:style>
  <w:style w:type="character" w:customStyle="1" w:styleId="47">
    <w:name w:val="Верхний колонтитул Знак"/>
    <w:basedOn w:val="11"/>
    <w:link w:val="24"/>
    <w:uiPriority w:val="99"/>
  </w:style>
  <w:style w:type="character" w:customStyle="1" w:styleId="48">
    <w:name w:val="Подзаголовок Знак"/>
    <w:basedOn w:val="11"/>
    <w:link w:val="39"/>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character" w:customStyle="1" w:styleId="49">
    <w:name w:val="Название Знак"/>
    <w:basedOn w:val="11"/>
    <w:link w:val="35"/>
    <w:uiPriority w:val="10"/>
    <w:rPr>
      <w:rFonts w:asciiTheme="majorHAnsi" w:hAnsiTheme="majorHAnsi" w:eastAsiaTheme="majorEastAsia" w:cstheme="majorBidi"/>
      <w:color w:val="17375E" w:themeColor="text2" w:themeShade="BF"/>
      <w:spacing w:val="5"/>
      <w:kern w:val="28"/>
      <w:sz w:val="52"/>
      <w:szCs w:val="52"/>
    </w:rPr>
  </w:style>
  <w:style w:type="paragraph" w:customStyle="1" w:styleId="50">
    <w:name w:val="Paragraph Style"/>
    <w:uiPriority w:val="0"/>
    <w:pPr>
      <w:autoSpaceDE w:val="0"/>
      <w:autoSpaceDN w:val="0"/>
      <w:adjustRightInd w:val="0"/>
      <w:spacing w:before="0" w:beforeAutospacing="0" w:after="0" w:afterAutospacing="0"/>
    </w:pPr>
    <w:rPr>
      <w:rFonts w:ascii="Arial" w:hAnsi="Arial" w:eastAsia="Calibri" w:cs="Arial"/>
      <w:sz w:val="24"/>
      <w:szCs w:val="24"/>
      <w:lang w:val="ru-RU" w:eastAsia="en-US" w:bidi="ar-SA"/>
    </w:rPr>
  </w:style>
  <w:style w:type="paragraph" w:styleId="51">
    <w:name w:val="No Spacing"/>
    <w:basedOn w:val="1"/>
    <w:link w:val="52"/>
    <w:qFormat/>
    <w:uiPriority w:val="1"/>
    <w:pPr>
      <w:spacing w:before="0" w:beforeAutospacing="0" w:after="0" w:afterAutospacing="0"/>
      <w:ind w:left="2160"/>
    </w:pPr>
    <w:rPr>
      <w:color w:val="595959" w:themeColor="text1" w:themeTint="A6"/>
      <w:sz w:val="20"/>
      <w:szCs w:val="20"/>
      <w:lang w:val="ru-RU"/>
      <w14:textFill>
        <w14:solidFill>
          <w14:schemeClr w14:val="tx1">
            <w14:lumMod w14:val="65000"/>
            <w14:lumOff w14:val="35000"/>
          </w14:schemeClr>
        </w14:solidFill>
      </w14:textFill>
    </w:rPr>
  </w:style>
  <w:style w:type="character" w:customStyle="1" w:styleId="52">
    <w:name w:val="Без интервала Знак"/>
    <w:link w:val="51"/>
    <w:locked/>
    <w:uiPriority w:val="1"/>
    <w:rPr>
      <w:color w:val="595959" w:themeColor="text1" w:themeTint="A6"/>
      <w:sz w:val="20"/>
      <w:szCs w:val="20"/>
      <w:lang w:val="ru-RU"/>
      <w14:textFill>
        <w14:solidFill>
          <w14:schemeClr w14:val="tx1">
            <w14:lumMod w14:val="65000"/>
            <w14:lumOff w14:val="35000"/>
          </w14:schemeClr>
        </w14:solidFill>
      </w14:textFill>
    </w:rPr>
  </w:style>
  <w:style w:type="paragraph" w:customStyle="1" w:styleId="53">
    <w:name w:val="Standard"/>
    <w:uiPriority w:val="0"/>
    <w:pPr>
      <w:suppressAutoHyphens/>
      <w:autoSpaceDN w:val="0"/>
      <w:spacing w:before="0" w:beforeAutospacing="0" w:after="200" w:afterAutospacing="0" w:line="276" w:lineRule="auto"/>
      <w:textAlignment w:val="baseline"/>
    </w:pPr>
    <w:rPr>
      <w:rFonts w:ascii="Calibri" w:hAnsi="Calibri" w:eastAsia="SimSun" w:cs="Tahoma"/>
      <w:kern w:val="3"/>
      <w:sz w:val="22"/>
      <w:szCs w:val="22"/>
      <w:lang w:val="ru-RU" w:eastAsia="en-US" w:bidi="ar-SA"/>
    </w:rPr>
  </w:style>
  <w:style w:type="character" w:customStyle="1" w:styleId="54">
    <w:name w:val="Заголовок 6 Знак"/>
    <w:basedOn w:val="11"/>
    <w:link w:val="7"/>
    <w:uiPriority w:val="1"/>
    <w:rPr>
      <w:rFonts w:ascii="Cambria" w:hAnsi="Cambria" w:eastAsiaTheme="majorEastAsia" w:cstheme="majorBidi"/>
      <w:i/>
      <w:iCs/>
      <w:color w:val="16505E"/>
      <w:lang w:val="ru-RU"/>
    </w:rPr>
  </w:style>
  <w:style w:type="character" w:customStyle="1" w:styleId="55">
    <w:name w:val="Заголовок 7 Знак"/>
    <w:basedOn w:val="11"/>
    <w:link w:val="8"/>
    <w:uiPriority w:val="1"/>
    <w:rPr>
      <w:rFonts w:ascii="Cambria" w:hAnsi="Cambria" w:eastAsiaTheme="majorEastAsia" w:cstheme="majorBidi"/>
      <w:i/>
      <w:iCs/>
      <w:color w:val="404040"/>
      <w:lang w:val="ru-RU"/>
    </w:rPr>
  </w:style>
  <w:style w:type="character" w:customStyle="1" w:styleId="56">
    <w:name w:val="Заголовок 8 Знак"/>
    <w:basedOn w:val="11"/>
    <w:link w:val="9"/>
    <w:semiHidden/>
    <w:uiPriority w:val="9"/>
    <w:rPr>
      <w:rFonts w:ascii="Cambria" w:hAnsi="Cambria" w:eastAsiaTheme="majorEastAsia" w:cstheme="majorBidi"/>
      <w:color w:val="2DA2BF"/>
      <w:sz w:val="20"/>
      <w:szCs w:val="20"/>
      <w:lang w:val="ru-RU"/>
    </w:rPr>
  </w:style>
  <w:style w:type="character" w:customStyle="1" w:styleId="57">
    <w:name w:val="Заголовок 9 Знак"/>
    <w:basedOn w:val="11"/>
    <w:link w:val="10"/>
    <w:semiHidden/>
    <w:uiPriority w:val="9"/>
    <w:rPr>
      <w:rFonts w:ascii="Cambria" w:hAnsi="Cambria" w:eastAsiaTheme="majorEastAsia" w:cstheme="majorBidi"/>
      <w:i/>
      <w:iCs/>
      <w:color w:val="404040"/>
      <w:sz w:val="20"/>
      <w:szCs w:val="20"/>
      <w:lang w:val="ru-RU"/>
    </w:rPr>
  </w:style>
  <w:style w:type="paragraph" w:styleId="58">
    <w:name w:val="Quote"/>
    <w:basedOn w:val="1"/>
    <w:next w:val="1"/>
    <w:link w:val="59"/>
    <w:qFormat/>
    <w:uiPriority w:val="29"/>
    <w:pPr>
      <w:spacing w:before="0" w:beforeAutospacing="0" w:after="200" w:afterAutospacing="0" w:line="360" w:lineRule="auto"/>
    </w:pPr>
    <w:rPr>
      <w:i/>
      <w:iCs/>
      <w:color w:val="000000"/>
      <w:lang w:val="ru-RU"/>
    </w:rPr>
  </w:style>
  <w:style w:type="character" w:customStyle="1" w:styleId="59">
    <w:name w:val="Цитата 2 Знак"/>
    <w:basedOn w:val="11"/>
    <w:link w:val="58"/>
    <w:uiPriority w:val="29"/>
    <w:rPr>
      <w:i/>
      <w:iCs/>
      <w:color w:val="000000"/>
      <w:lang w:val="ru-RU"/>
    </w:rPr>
  </w:style>
  <w:style w:type="paragraph" w:styleId="60">
    <w:name w:val="Intense Quote"/>
    <w:basedOn w:val="1"/>
    <w:next w:val="1"/>
    <w:link w:val="61"/>
    <w:qFormat/>
    <w:uiPriority w:val="30"/>
    <w:pPr>
      <w:pBdr>
        <w:bottom w:val="single" w:color="2DA2BF" w:sz="4" w:space="4"/>
      </w:pBdr>
      <w:spacing w:before="200" w:beforeAutospacing="0" w:after="280" w:afterAutospacing="0" w:line="360" w:lineRule="auto"/>
      <w:ind w:left="936" w:right="936"/>
    </w:pPr>
    <w:rPr>
      <w:b/>
      <w:bCs/>
      <w:i/>
      <w:iCs/>
      <w:color w:val="2DA2BF"/>
      <w:lang w:val="ru-RU"/>
    </w:rPr>
  </w:style>
  <w:style w:type="character" w:customStyle="1" w:styleId="61">
    <w:name w:val="Выделенная цитата Знак"/>
    <w:basedOn w:val="11"/>
    <w:link w:val="60"/>
    <w:uiPriority w:val="30"/>
    <w:rPr>
      <w:b/>
      <w:bCs/>
      <w:i/>
      <w:iCs/>
      <w:color w:val="2DA2BF"/>
      <w:lang w:val="ru-RU"/>
    </w:rPr>
  </w:style>
  <w:style w:type="character" w:customStyle="1" w:styleId="62">
    <w:name w:val="Subtle Emphasis"/>
    <w:qFormat/>
    <w:uiPriority w:val="19"/>
    <w:rPr>
      <w:i/>
      <w:iCs/>
      <w:color w:val="808080"/>
    </w:rPr>
  </w:style>
  <w:style w:type="character" w:customStyle="1" w:styleId="63">
    <w:name w:val="Intense Emphasis"/>
    <w:qFormat/>
    <w:uiPriority w:val="21"/>
    <w:rPr>
      <w:b/>
      <w:bCs/>
      <w:i/>
      <w:iCs/>
      <w:color w:val="2DA2BF"/>
    </w:rPr>
  </w:style>
  <w:style w:type="character" w:customStyle="1" w:styleId="64">
    <w:name w:val="Subtle Reference"/>
    <w:qFormat/>
    <w:uiPriority w:val="31"/>
    <w:rPr>
      <w:smallCaps/>
      <w:color w:val="DA1F28"/>
      <w:u w:val="single"/>
    </w:rPr>
  </w:style>
  <w:style w:type="character" w:customStyle="1" w:styleId="65">
    <w:name w:val="Intense Reference"/>
    <w:qFormat/>
    <w:uiPriority w:val="32"/>
    <w:rPr>
      <w:b/>
      <w:bCs/>
      <w:smallCaps/>
      <w:color w:val="DA1F28"/>
      <w:spacing w:val="5"/>
      <w:u w:val="single"/>
    </w:rPr>
  </w:style>
  <w:style w:type="character" w:customStyle="1" w:styleId="66">
    <w:name w:val="Book Title"/>
    <w:qFormat/>
    <w:uiPriority w:val="33"/>
    <w:rPr>
      <w:b/>
      <w:bCs/>
      <w:smallCaps/>
      <w:spacing w:val="5"/>
    </w:rPr>
  </w:style>
  <w:style w:type="table" w:customStyle="1" w:styleId="67">
    <w:name w:val="Сетка таблицы2"/>
    <w:basedOn w:val="12"/>
    <w:uiPriority w:val="59"/>
    <w:pPr>
      <w:spacing w:before="0" w:beforeAutospacing="0" w:after="0" w:afterAutospacing="0"/>
    </w:pPr>
    <w:rPr>
      <w:rFonts w:ascii="Times New Roman" w:hAnsi="Times New Roman" w:eastAsia="Calibri" w:cs="Arial Unicode MS"/>
      <w:sz w:val="20"/>
      <w:szCs w:val="20"/>
      <w:lang w:val="ru-RU"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8">
    <w:name w:val="Основной текст Знак"/>
    <w:basedOn w:val="11"/>
    <w:link w:val="27"/>
    <w:uiPriority w:val="1"/>
    <w:rPr>
      <w:rFonts w:ascii="Bookman Old Style" w:hAnsi="Bookman Old Style" w:eastAsia="Bookman Old Style" w:cs="Bookman Old Style"/>
      <w:sz w:val="20"/>
      <w:szCs w:val="20"/>
      <w:lang w:val="ru-RU"/>
    </w:rPr>
  </w:style>
  <w:style w:type="table" w:customStyle="1" w:styleId="69">
    <w:name w:val="Table Normal"/>
    <w:semiHidden/>
    <w:unhideWhenUsed/>
    <w:qFormat/>
    <w:uiPriority w:val="2"/>
    <w:pPr>
      <w:widowControl w:val="0"/>
      <w:autoSpaceDE w:val="0"/>
      <w:autoSpaceDN w:val="0"/>
      <w:spacing w:before="0" w:beforeAutospacing="0" w:after="0" w:afterAutospacing="0"/>
    </w:pPr>
    <w:tblPr>
      <w:tblCellMar>
        <w:top w:w="0" w:type="dxa"/>
        <w:left w:w="0" w:type="dxa"/>
        <w:bottom w:w="0" w:type="dxa"/>
        <w:right w:w="0" w:type="dxa"/>
      </w:tblCellMar>
    </w:tblPr>
  </w:style>
  <w:style w:type="paragraph" w:customStyle="1" w:styleId="70">
    <w:name w:val="Table Paragraph"/>
    <w:basedOn w:val="1"/>
    <w:qFormat/>
    <w:uiPriority w:val="1"/>
    <w:pPr>
      <w:widowControl w:val="0"/>
      <w:autoSpaceDE w:val="0"/>
      <w:autoSpaceDN w:val="0"/>
      <w:spacing w:before="0" w:beforeAutospacing="0" w:after="0" w:afterAutospacing="0"/>
    </w:pPr>
    <w:rPr>
      <w:rFonts w:ascii="Bookman Old Style" w:hAnsi="Bookman Old Style" w:eastAsia="Bookman Old Style" w:cs="Bookman Old Style"/>
      <w:lang w:val="ru-RU"/>
    </w:rPr>
  </w:style>
  <w:style w:type="character" w:customStyle="1" w:styleId="71">
    <w:name w:val="Другое_"/>
    <w:link w:val="72"/>
    <w:locked/>
    <w:uiPriority w:val="99"/>
    <w:rPr>
      <w:rFonts w:ascii="Georgia" w:hAnsi="Georgia" w:cs="Georgia"/>
      <w:sz w:val="19"/>
      <w:szCs w:val="19"/>
    </w:rPr>
  </w:style>
  <w:style w:type="paragraph" w:customStyle="1" w:styleId="72">
    <w:name w:val="Другое"/>
    <w:basedOn w:val="1"/>
    <w:link w:val="71"/>
    <w:uiPriority w:val="99"/>
    <w:pPr>
      <w:widowControl w:val="0"/>
      <w:spacing w:before="0" w:beforeAutospacing="0" w:after="0" w:afterAutospacing="0" w:line="269" w:lineRule="auto"/>
      <w:ind w:firstLine="240"/>
    </w:pPr>
    <w:rPr>
      <w:rFonts w:ascii="Georgia" w:hAnsi="Georgia" w:cs="Georgia"/>
      <w:sz w:val="19"/>
      <w:szCs w:val="19"/>
    </w:rPr>
  </w:style>
  <w:style w:type="character" w:customStyle="1" w:styleId="73">
    <w:name w:val="Основной текст (2)_"/>
    <w:link w:val="74"/>
    <w:locked/>
    <w:uiPriority w:val="99"/>
    <w:rPr>
      <w:rFonts w:ascii="Tahoma" w:hAnsi="Tahoma" w:cs="Tahoma"/>
      <w:b/>
      <w:bCs/>
      <w:w w:val="80"/>
      <w:sz w:val="20"/>
      <w:szCs w:val="20"/>
    </w:rPr>
  </w:style>
  <w:style w:type="paragraph" w:customStyle="1" w:styleId="74">
    <w:name w:val="Основной текст (2)"/>
    <w:basedOn w:val="1"/>
    <w:link w:val="73"/>
    <w:uiPriority w:val="99"/>
    <w:pPr>
      <w:widowControl w:val="0"/>
      <w:spacing w:before="0" w:beforeAutospacing="0" w:afterAutospacing="0"/>
    </w:pPr>
    <w:rPr>
      <w:rFonts w:ascii="Tahoma" w:hAnsi="Tahoma" w:cs="Tahoma"/>
      <w:b/>
      <w:bCs/>
      <w:w w:val="80"/>
      <w:sz w:val="20"/>
      <w:szCs w:val="20"/>
    </w:rPr>
  </w:style>
  <w:style w:type="character" w:customStyle="1" w:styleId="75">
    <w:name w:val="Заголовок №4_"/>
    <w:link w:val="76"/>
    <w:locked/>
    <w:uiPriority w:val="99"/>
    <w:rPr>
      <w:rFonts w:ascii="Georgia" w:hAnsi="Georgia" w:cs="Georgia"/>
      <w:b/>
      <w:bCs/>
      <w:color w:val="231F20"/>
      <w:sz w:val="19"/>
      <w:szCs w:val="19"/>
    </w:rPr>
  </w:style>
  <w:style w:type="paragraph" w:customStyle="1" w:styleId="76">
    <w:name w:val="Заголовок №4"/>
    <w:basedOn w:val="1"/>
    <w:link w:val="75"/>
    <w:uiPriority w:val="99"/>
    <w:pPr>
      <w:widowControl w:val="0"/>
      <w:spacing w:before="0" w:beforeAutospacing="0" w:after="250" w:afterAutospacing="0" w:line="250" w:lineRule="auto"/>
      <w:outlineLvl w:val="3"/>
    </w:pPr>
    <w:rPr>
      <w:rFonts w:ascii="Georgia" w:hAnsi="Georgia" w:cs="Georgia"/>
      <w:b/>
      <w:bCs/>
      <w:color w:val="231F20"/>
      <w:sz w:val="19"/>
      <w:szCs w:val="19"/>
    </w:rPr>
  </w:style>
  <w:style w:type="character" w:customStyle="1" w:styleId="77">
    <w:name w:val="Колонтитул (2)_"/>
    <w:link w:val="78"/>
    <w:locked/>
    <w:uiPriority w:val="99"/>
    <w:rPr>
      <w:rFonts w:ascii="Times New Roman" w:hAnsi="Times New Roman" w:cs="Times New Roman"/>
      <w:sz w:val="20"/>
      <w:szCs w:val="20"/>
    </w:rPr>
  </w:style>
  <w:style w:type="paragraph" w:customStyle="1" w:styleId="78">
    <w:name w:val="Колонтитул (2)"/>
    <w:basedOn w:val="1"/>
    <w:link w:val="77"/>
    <w:uiPriority w:val="99"/>
    <w:pPr>
      <w:widowControl w:val="0"/>
      <w:spacing w:before="0" w:beforeAutospacing="0" w:after="0" w:afterAutospacing="0"/>
    </w:pPr>
    <w:rPr>
      <w:rFonts w:ascii="Times New Roman" w:hAnsi="Times New Roman" w:cs="Times New Roman"/>
      <w:sz w:val="20"/>
      <w:szCs w:val="20"/>
    </w:rPr>
  </w:style>
  <w:style w:type="character" w:customStyle="1" w:styleId="79">
    <w:name w:val="Оглавление_"/>
    <w:link w:val="80"/>
    <w:locked/>
    <w:uiPriority w:val="99"/>
    <w:rPr>
      <w:rFonts w:ascii="Georgia" w:hAnsi="Georgia" w:cs="Georgia"/>
      <w:sz w:val="19"/>
      <w:szCs w:val="19"/>
    </w:rPr>
  </w:style>
  <w:style w:type="paragraph" w:customStyle="1" w:styleId="80">
    <w:name w:val="Оглавление"/>
    <w:basedOn w:val="1"/>
    <w:link w:val="79"/>
    <w:uiPriority w:val="99"/>
    <w:pPr>
      <w:widowControl w:val="0"/>
      <w:spacing w:before="0" w:beforeAutospacing="0" w:after="50" w:afterAutospacing="0" w:line="314" w:lineRule="auto"/>
      <w:ind w:firstLine="240"/>
    </w:pPr>
    <w:rPr>
      <w:rFonts w:ascii="Georgia" w:hAnsi="Georgia" w:cs="Georgia"/>
      <w:sz w:val="19"/>
      <w:szCs w:val="19"/>
    </w:rPr>
  </w:style>
  <w:style w:type="character" w:customStyle="1" w:styleId="81">
    <w:name w:val="Основной текст Знак1"/>
    <w:locked/>
    <w:uiPriority w:val="99"/>
    <w:rPr>
      <w:rFonts w:ascii="Georgia" w:hAnsi="Georgia" w:cs="Georgia"/>
      <w:sz w:val="19"/>
      <w:szCs w:val="19"/>
      <w:u w:val="none"/>
    </w:rPr>
  </w:style>
  <w:style w:type="character" w:customStyle="1" w:styleId="82">
    <w:name w:val="Сноска_"/>
    <w:link w:val="83"/>
    <w:locked/>
    <w:uiPriority w:val="99"/>
    <w:rPr>
      <w:rFonts w:ascii="Georgia" w:hAnsi="Georgia" w:cs="Georgia"/>
      <w:color w:val="231F20"/>
      <w:sz w:val="18"/>
      <w:szCs w:val="18"/>
    </w:rPr>
  </w:style>
  <w:style w:type="paragraph" w:customStyle="1" w:styleId="83">
    <w:name w:val="Сноска"/>
    <w:basedOn w:val="1"/>
    <w:link w:val="82"/>
    <w:uiPriority w:val="99"/>
    <w:pPr>
      <w:widowControl w:val="0"/>
      <w:spacing w:before="0" w:beforeAutospacing="0" w:after="0" w:afterAutospacing="0"/>
      <w:ind w:left="240" w:hanging="240"/>
    </w:pPr>
    <w:rPr>
      <w:rFonts w:ascii="Georgia" w:hAnsi="Georgia" w:cs="Georgia"/>
      <w:color w:val="231F20"/>
      <w:sz w:val="18"/>
      <w:szCs w:val="18"/>
    </w:rPr>
  </w:style>
  <w:style w:type="character" w:customStyle="1" w:styleId="84">
    <w:name w:val="Основной текст (7)_"/>
    <w:link w:val="85"/>
    <w:locked/>
    <w:uiPriority w:val="99"/>
    <w:rPr>
      <w:rFonts w:ascii="Tahoma" w:hAnsi="Tahoma" w:cs="Tahoma"/>
      <w:b/>
      <w:bCs/>
      <w:color w:val="231F20"/>
      <w:sz w:val="18"/>
      <w:szCs w:val="18"/>
    </w:rPr>
  </w:style>
  <w:style w:type="paragraph" w:customStyle="1" w:styleId="85">
    <w:name w:val="Основной текст (7)"/>
    <w:basedOn w:val="1"/>
    <w:link w:val="84"/>
    <w:uiPriority w:val="99"/>
    <w:pPr>
      <w:widowControl w:val="0"/>
      <w:spacing w:before="0" w:beforeAutospacing="0" w:after="40" w:afterAutospacing="0" w:line="254" w:lineRule="auto"/>
    </w:pPr>
    <w:rPr>
      <w:rFonts w:ascii="Tahoma" w:hAnsi="Tahoma" w:cs="Tahoma"/>
      <w:b/>
      <w:bCs/>
      <w:color w:val="231F20"/>
      <w:sz w:val="18"/>
      <w:szCs w:val="18"/>
    </w:rPr>
  </w:style>
  <w:style w:type="table" w:customStyle="1" w:styleId="86">
    <w:name w:val="Table Normal1"/>
    <w:semiHidden/>
    <w:unhideWhenUsed/>
    <w:qFormat/>
    <w:uiPriority w:val="2"/>
    <w:pPr>
      <w:widowControl w:val="0"/>
      <w:autoSpaceDE w:val="0"/>
      <w:autoSpaceDN w:val="0"/>
      <w:spacing w:before="0" w:beforeAutospacing="0" w:after="0" w:afterAutospacing="0"/>
    </w:pPr>
    <w:tblPr>
      <w:tblCellMar>
        <w:top w:w="0" w:type="dxa"/>
        <w:left w:w="0" w:type="dxa"/>
        <w:bottom w:w="0" w:type="dxa"/>
        <w:right w:w="0" w:type="dxa"/>
      </w:tblCellMar>
    </w:tblPr>
  </w:style>
  <w:style w:type="table" w:customStyle="1" w:styleId="87">
    <w:name w:val="Table Normal2"/>
    <w:semiHidden/>
    <w:unhideWhenUsed/>
    <w:qFormat/>
    <w:uiPriority w:val="2"/>
    <w:pPr>
      <w:widowControl w:val="0"/>
      <w:autoSpaceDE w:val="0"/>
      <w:autoSpaceDN w:val="0"/>
      <w:spacing w:before="0" w:beforeAutospacing="0" w:after="0" w:afterAutospacing="0"/>
    </w:pPr>
    <w:tblPr>
      <w:tblCellMar>
        <w:top w:w="0" w:type="dxa"/>
        <w:left w:w="0" w:type="dxa"/>
        <w:bottom w:w="0" w:type="dxa"/>
        <w:right w:w="0" w:type="dxa"/>
      </w:tblCellMar>
    </w:tblPr>
  </w:style>
  <w:style w:type="paragraph" w:customStyle="1" w:styleId="88">
    <w:name w:val="TOC Heading"/>
    <w:basedOn w:val="2"/>
    <w:next w:val="1"/>
    <w:unhideWhenUsed/>
    <w:qFormat/>
    <w:uiPriority w:val="39"/>
    <w:pPr>
      <w:spacing w:before="480" w:beforeAutospacing="0" w:after="0" w:afterAutospacing="0" w:line="360" w:lineRule="auto"/>
      <w:outlineLvl w:val="9"/>
    </w:pPr>
    <w:rPr>
      <w:rFonts w:ascii="Cambria" w:hAnsi="Cambria"/>
      <w:color w:val="21798E"/>
      <w:lang w:val="ru-RU"/>
    </w:rPr>
  </w:style>
  <w:style w:type="character" w:customStyle="1" w:styleId="89">
    <w:name w:val="Нижний колонтитул Знак"/>
    <w:basedOn w:val="11"/>
    <w:link w:val="36"/>
    <w:uiPriority w:val="99"/>
    <w:rPr>
      <w:lang w:val="ru-RU"/>
    </w:rPr>
  </w:style>
  <w:style w:type="table" w:customStyle="1" w:styleId="90">
    <w:name w:val="Сетка таблицы1"/>
    <w:basedOn w:val="12"/>
    <w:uiPriority w:val="59"/>
    <w:pPr>
      <w:spacing w:before="0" w:beforeAutospacing="0" w:after="0" w:afterAutospacing="0"/>
    </w:pPr>
    <w:rPr>
      <w:lang w:val="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
    <w:name w:val="Сетка таблицы11"/>
    <w:basedOn w:val="12"/>
    <w:uiPriority w:val="0"/>
    <w:pPr>
      <w:spacing w:before="0" w:beforeAutospacing="0" w:after="0" w:afterAutospacing="0"/>
    </w:pPr>
    <w:rPr>
      <w:rFonts w:ascii="Times New Roman" w:hAnsi="Times New Roman" w:eastAsia="Times New Roman" w:cs="Arial Unicode MS"/>
      <w:sz w:val="20"/>
      <w:szCs w:val="20"/>
      <w:lang w:val="ru-RU"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
    <w:name w:val="Сетка таблицы21"/>
    <w:basedOn w:val="12"/>
    <w:uiPriority w:val="0"/>
    <w:pPr>
      <w:spacing w:before="0" w:beforeAutospacing="0" w:after="0" w:afterAutospacing="0"/>
    </w:pPr>
    <w:rPr>
      <w:rFonts w:ascii="Calibri" w:hAnsi="Calibri" w:eastAsia="Calibri" w:cs="Times New Roman"/>
      <w:sz w:val="20"/>
      <w:lang w:val="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93">
    <w:name w:val="Текст сноски Знак"/>
    <w:basedOn w:val="11"/>
    <w:link w:val="22"/>
    <w:semiHidden/>
    <w:uiPriority w:val="99"/>
    <w:rPr>
      <w:rFonts w:ascii="Calibri" w:hAnsi="Calibri" w:eastAsia="Times New Roman" w:cs="Times New Roman"/>
      <w:sz w:val="20"/>
      <w:szCs w:val="20"/>
      <w:lang w:bidi="en-US"/>
    </w:rPr>
  </w:style>
  <w:style w:type="table" w:customStyle="1" w:styleId="94">
    <w:name w:val="Table Normal3"/>
    <w:semiHidden/>
    <w:unhideWhenUsed/>
    <w:qFormat/>
    <w:uiPriority w:val="2"/>
    <w:pPr>
      <w:widowControl w:val="0"/>
      <w:autoSpaceDE w:val="0"/>
      <w:autoSpaceDN w:val="0"/>
      <w:spacing w:before="0" w:beforeAutospacing="0" w:after="0" w:afterAutospacing="0"/>
    </w:pPr>
    <w:rPr>
      <w:rFonts w:ascii="Calibri" w:hAnsi="Calibri" w:eastAsia="Calibri" w:cs="Times New Roman"/>
    </w:rPr>
    <w:tblPr>
      <w:tblCellMar>
        <w:top w:w="0" w:type="dxa"/>
        <w:left w:w="0" w:type="dxa"/>
        <w:bottom w:w="0" w:type="dxa"/>
        <w:right w:w="0" w:type="dxa"/>
      </w:tblCellMar>
    </w:tblPr>
  </w:style>
  <w:style w:type="paragraph" w:customStyle="1" w:styleId="95">
    <w:name w:val="Оглавление 11"/>
    <w:basedOn w:val="1"/>
    <w:qFormat/>
    <w:uiPriority w:val="39"/>
    <w:pPr>
      <w:widowControl w:val="0"/>
      <w:autoSpaceDE w:val="0"/>
      <w:autoSpaceDN w:val="0"/>
      <w:spacing w:before="130" w:beforeAutospacing="0" w:after="0" w:afterAutospacing="0"/>
      <w:ind w:left="117"/>
    </w:pPr>
    <w:rPr>
      <w:rFonts w:ascii="Times New Roman" w:hAnsi="Times New Roman" w:eastAsia="Times New Roman" w:cs="Times New Roman"/>
      <w:sz w:val="20"/>
      <w:szCs w:val="20"/>
      <w:lang w:val="ru-RU"/>
    </w:rPr>
  </w:style>
  <w:style w:type="paragraph" w:customStyle="1" w:styleId="96">
    <w:name w:val="Оглавление 21"/>
    <w:basedOn w:val="1"/>
    <w:qFormat/>
    <w:uiPriority w:val="39"/>
    <w:pPr>
      <w:widowControl w:val="0"/>
      <w:autoSpaceDE w:val="0"/>
      <w:autoSpaceDN w:val="0"/>
      <w:spacing w:before="10" w:beforeAutospacing="0" w:after="0" w:afterAutospacing="0"/>
      <w:ind w:left="343"/>
    </w:pPr>
    <w:rPr>
      <w:rFonts w:ascii="Times New Roman" w:hAnsi="Times New Roman" w:eastAsia="Times New Roman" w:cs="Times New Roman"/>
      <w:sz w:val="20"/>
      <w:szCs w:val="20"/>
      <w:lang w:val="ru-RU"/>
    </w:rPr>
  </w:style>
  <w:style w:type="paragraph" w:customStyle="1" w:styleId="97">
    <w:name w:val="Оглавление 31"/>
    <w:basedOn w:val="1"/>
    <w:qFormat/>
    <w:uiPriority w:val="39"/>
    <w:pPr>
      <w:widowControl w:val="0"/>
      <w:autoSpaceDE w:val="0"/>
      <w:autoSpaceDN w:val="0"/>
      <w:spacing w:before="10" w:beforeAutospacing="0" w:after="0" w:afterAutospacing="0"/>
      <w:ind w:left="761" w:hanging="192"/>
    </w:pPr>
    <w:rPr>
      <w:rFonts w:ascii="Times New Roman" w:hAnsi="Times New Roman" w:eastAsia="Times New Roman" w:cs="Times New Roman"/>
      <w:sz w:val="20"/>
      <w:szCs w:val="20"/>
      <w:lang w:val="ru-RU"/>
    </w:rPr>
  </w:style>
  <w:style w:type="paragraph" w:customStyle="1" w:styleId="98">
    <w:name w:val="Заголовок 11"/>
    <w:basedOn w:val="1"/>
    <w:qFormat/>
    <w:uiPriority w:val="0"/>
    <w:pPr>
      <w:widowControl w:val="0"/>
      <w:autoSpaceDE w:val="0"/>
      <w:autoSpaceDN w:val="0"/>
      <w:spacing w:before="70" w:beforeAutospacing="0" w:after="0" w:afterAutospacing="0"/>
      <w:ind w:left="118"/>
      <w:outlineLvl w:val="1"/>
    </w:pPr>
    <w:rPr>
      <w:rFonts w:ascii="Verdana" w:hAnsi="Verdana" w:eastAsia="Verdana" w:cs="Verdana"/>
      <w:sz w:val="24"/>
      <w:szCs w:val="24"/>
      <w:lang w:val="ru-RU"/>
    </w:rPr>
  </w:style>
  <w:style w:type="character" w:customStyle="1" w:styleId="99">
    <w:name w:val="Текст выноски Знак"/>
    <w:basedOn w:val="11"/>
    <w:link w:val="19"/>
    <w:semiHidden/>
    <w:uiPriority w:val="99"/>
    <w:rPr>
      <w:rFonts w:ascii="Tahoma" w:hAnsi="Tahoma" w:eastAsia="Times New Roman" w:cs="Tahoma"/>
      <w:sz w:val="16"/>
      <w:szCs w:val="16"/>
      <w:lang w:val="ru-RU"/>
    </w:rPr>
  </w:style>
  <w:style w:type="table" w:customStyle="1" w:styleId="100">
    <w:name w:val="Table Normal4"/>
    <w:semiHidden/>
    <w:unhideWhenUsed/>
    <w:qFormat/>
    <w:uiPriority w:val="2"/>
    <w:pPr>
      <w:widowControl w:val="0"/>
      <w:autoSpaceDE w:val="0"/>
      <w:autoSpaceDN w:val="0"/>
      <w:spacing w:before="240" w:beforeAutospacing="0" w:after="200" w:afterAutospacing="0" w:line="276" w:lineRule="auto"/>
      <w:ind w:firstLine="567"/>
      <w:jc w:val="center"/>
    </w:pPr>
    <w:rPr>
      <w:rFonts w:ascii="Calibri" w:hAnsi="Calibri" w:eastAsia="Calibri" w:cs="Times New Roman"/>
    </w:rPr>
    <w:tblPr>
      <w:tblCellMar>
        <w:top w:w="0" w:type="dxa"/>
        <w:left w:w="0" w:type="dxa"/>
        <w:bottom w:w="0" w:type="dxa"/>
        <w:right w:w="0" w:type="dxa"/>
      </w:tblCellMar>
    </w:tblPr>
  </w:style>
  <w:style w:type="paragraph" w:customStyle="1" w:styleId="101">
    <w:name w:val="Заголовок оглавления1"/>
    <w:basedOn w:val="2"/>
    <w:next w:val="1"/>
    <w:unhideWhenUsed/>
    <w:qFormat/>
    <w:uiPriority w:val="39"/>
    <w:pPr>
      <w:spacing w:before="480" w:beforeAutospacing="0" w:after="0" w:afterAutospacing="0" w:line="276" w:lineRule="auto"/>
      <w:ind w:firstLine="567"/>
      <w:jc w:val="center"/>
      <w:outlineLvl w:val="9"/>
    </w:pPr>
    <w:rPr>
      <w:rFonts w:ascii="Cambria" w:hAnsi="Cambria" w:eastAsia="Times New Roman" w:cs="Times New Roman"/>
      <w:color w:val="365F91"/>
      <w:lang w:val="ru-RU" w:eastAsia="ru-RU"/>
    </w:rPr>
  </w:style>
  <w:style w:type="paragraph" w:customStyle="1" w:styleId="102">
    <w:name w:val="Оглавление 41"/>
    <w:basedOn w:val="1"/>
    <w:next w:val="1"/>
    <w:autoRedefine/>
    <w:unhideWhenUsed/>
    <w:uiPriority w:val="39"/>
    <w:pPr>
      <w:widowControl w:val="0"/>
      <w:autoSpaceDE w:val="0"/>
      <w:autoSpaceDN w:val="0"/>
      <w:spacing w:before="240" w:beforeAutospacing="0" w:after="0" w:afterAutospacing="0"/>
      <w:ind w:left="660" w:firstLine="567"/>
      <w:jc w:val="center"/>
    </w:pPr>
    <w:rPr>
      <w:rFonts w:ascii="Calibri" w:hAnsi="Calibri" w:eastAsia="Bookman Old Style" w:cs="Calibri"/>
      <w:sz w:val="20"/>
      <w:szCs w:val="20"/>
    </w:rPr>
  </w:style>
  <w:style w:type="paragraph" w:customStyle="1" w:styleId="103">
    <w:name w:val="Оглавление 51"/>
    <w:basedOn w:val="1"/>
    <w:next w:val="1"/>
    <w:autoRedefine/>
    <w:unhideWhenUsed/>
    <w:uiPriority w:val="39"/>
    <w:pPr>
      <w:widowControl w:val="0"/>
      <w:autoSpaceDE w:val="0"/>
      <w:autoSpaceDN w:val="0"/>
      <w:spacing w:before="240" w:beforeAutospacing="0" w:after="0" w:afterAutospacing="0"/>
      <w:ind w:left="880" w:firstLine="567"/>
      <w:jc w:val="center"/>
    </w:pPr>
    <w:rPr>
      <w:rFonts w:ascii="Calibri" w:hAnsi="Calibri" w:eastAsia="Bookman Old Style" w:cs="Calibri"/>
      <w:sz w:val="20"/>
      <w:szCs w:val="20"/>
    </w:rPr>
  </w:style>
  <w:style w:type="paragraph" w:customStyle="1" w:styleId="104">
    <w:name w:val="Оглавление 61"/>
    <w:basedOn w:val="1"/>
    <w:next w:val="1"/>
    <w:autoRedefine/>
    <w:unhideWhenUsed/>
    <w:uiPriority w:val="39"/>
    <w:pPr>
      <w:widowControl w:val="0"/>
      <w:autoSpaceDE w:val="0"/>
      <w:autoSpaceDN w:val="0"/>
      <w:spacing w:before="240" w:beforeAutospacing="0" w:after="0" w:afterAutospacing="0"/>
      <w:ind w:left="1100" w:firstLine="567"/>
      <w:jc w:val="center"/>
    </w:pPr>
    <w:rPr>
      <w:rFonts w:ascii="Calibri" w:hAnsi="Calibri" w:eastAsia="Bookman Old Style" w:cs="Calibri"/>
      <w:sz w:val="20"/>
      <w:szCs w:val="20"/>
    </w:rPr>
  </w:style>
  <w:style w:type="paragraph" w:customStyle="1" w:styleId="105">
    <w:name w:val="Оглавление 71"/>
    <w:basedOn w:val="1"/>
    <w:next w:val="1"/>
    <w:autoRedefine/>
    <w:unhideWhenUsed/>
    <w:uiPriority w:val="39"/>
    <w:pPr>
      <w:widowControl w:val="0"/>
      <w:autoSpaceDE w:val="0"/>
      <w:autoSpaceDN w:val="0"/>
      <w:spacing w:before="240" w:beforeAutospacing="0" w:after="0" w:afterAutospacing="0"/>
      <w:ind w:left="1320" w:firstLine="567"/>
      <w:jc w:val="center"/>
    </w:pPr>
    <w:rPr>
      <w:rFonts w:ascii="Calibri" w:hAnsi="Calibri" w:eastAsia="Bookman Old Style" w:cs="Calibri"/>
      <w:sz w:val="20"/>
      <w:szCs w:val="20"/>
    </w:rPr>
  </w:style>
  <w:style w:type="paragraph" w:customStyle="1" w:styleId="106">
    <w:name w:val="Оглавление 81"/>
    <w:basedOn w:val="1"/>
    <w:next w:val="1"/>
    <w:autoRedefine/>
    <w:unhideWhenUsed/>
    <w:uiPriority w:val="39"/>
    <w:pPr>
      <w:widowControl w:val="0"/>
      <w:autoSpaceDE w:val="0"/>
      <w:autoSpaceDN w:val="0"/>
      <w:spacing w:before="240" w:beforeAutospacing="0" w:after="0" w:afterAutospacing="0"/>
      <w:ind w:left="1540" w:firstLine="567"/>
      <w:jc w:val="center"/>
    </w:pPr>
    <w:rPr>
      <w:rFonts w:ascii="Calibri" w:hAnsi="Calibri" w:eastAsia="Bookman Old Style" w:cs="Calibri"/>
      <w:sz w:val="20"/>
      <w:szCs w:val="20"/>
    </w:rPr>
  </w:style>
  <w:style w:type="paragraph" w:customStyle="1" w:styleId="107">
    <w:name w:val="Оглавление 91"/>
    <w:basedOn w:val="1"/>
    <w:next w:val="1"/>
    <w:autoRedefine/>
    <w:unhideWhenUsed/>
    <w:uiPriority w:val="39"/>
    <w:pPr>
      <w:widowControl w:val="0"/>
      <w:autoSpaceDE w:val="0"/>
      <w:autoSpaceDN w:val="0"/>
      <w:spacing w:before="240" w:beforeAutospacing="0" w:after="0" w:afterAutospacing="0"/>
      <w:ind w:left="1760" w:firstLine="567"/>
      <w:jc w:val="center"/>
    </w:pPr>
    <w:rPr>
      <w:rFonts w:ascii="Calibri" w:hAnsi="Calibri" w:eastAsia="Bookman Old Style" w:cs="Calibri"/>
      <w:sz w:val="20"/>
      <w:szCs w:val="20"/>
    </w:rPr>
  </w:style>
  <w:style w:type="character" w:customStyle="1" w:styleId="108">
    <w:name w:val="Гиперссылка1"/>
    <w:unhideWhenUsed/>
    <w:uiPriority w:val="99"/>
    <w:rPr>
      <w:color w:val="0000FF"/>
      <w:u w:val="single"/>
    </w:rPr>
  </w:style>
  <w:style w:type="table" w:customStyle="1" w:styleId="109">
    <w:name w:val="Сетка таблицы3"/>
    <w:basedOn w:val="12"/>
    <w:uiPriority w:val="59"/>
    <w:pPr>
      <w:spacing w:before="0" w:beforeAutospacing="0" w:after="0" w:afterAutospacing="0"/>
    </w:pPr>
    <w:rPr>
      <w:rFonts w:ascii="Times New Roman" w:hAnsi="Times New Roman" w:eastAsia="Times New Roman" w:cs="Times New Roman"/>
      <w:lang w:val="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0">
    <w:name w:val="Сетка таблицы12"/>
    <w:basedOn w:val="12"/>
    <w:unhideWhenUsed/>
    <w:uiPriority w:val="59"/>
    <w:pPr>
      <w:spacing w:before="0" w:beforeAutospacing="0" w:after="0" w:afterAutospacing="0"/>
    </w:pPr>
    <w:rPr>
      <w:rFonts w:ascii="Times New Roman" w:hAnsi="Times New Roman" w:eastAsia="Times New Roman" w:cs="Times New Roman"/>
      <w:sz w:val="20"/>
      <w:szCs w:val="20"/>
      <w:lang w:val="ru-RU"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1">
    <w:name w:val="Сетка таблицы22"/>
    <w:basedOn w:val="12"/>
    <w:unhideWhenUsed/>
    <w:uiPriority w:val="59"/>
    <w:pPr>
      <w:spacing w:before="0" w:beforeAutospacing="0" w:after="0" w:afterAutospacing="0"/>
    </w:pPr>
    <w:rPr>
      <w:rFonts w:ascii="Times New Roman" w:hAnsi="Times New Roman" w:eastAsia="Times New Roman" w:cs="Times New Roman"/>
      <w:sz w:val="20"/>
      <w:szCs w:val="20"/>
      <w:lang w:val="ru-RU"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2">
    <w:name w:val="Default"/>
    <w:basedOn w:val="1"/>
    <w:uiPriority w:val="0"/>
    <w:pPr>
      <w:widowControl w:val="0"/>
      <w:suppressAutoHyphens/>
      <w:autoSpaceDE w:val="0"/>
      <w:spacing w:before="0" w:beforeAutospacing="0" w:after="0" w:afterAutospacing="0"/>
    </w:pPr>
    <w:rPr>
      <w:rFonts w:ascii="Times New Roman" w:hAnsi="Times New Roman" w:eastAsia="Times New Roman" w:cs="Times New Roman"/>
      <w:color w:val="000000"/>
      <w:kern w:val="2"/>
      <w:sz w:val="24"/>
      <w:szCs w:val="24"/>
      <w:lang w:val="ru-RU" w:eastAsia="hi-IN" w:bidi="hi-IN"/>
    </w:rPr>
  </w:style>
  <w:style w:type="paragraph" w:customStyle="1" w:styleId="113">
    <w:name w:val="Заголовок"/>
    <w:basedOn w:val="1"/>
    <w:next w:val="27"/>
    <w:uiPriority w:val="0"/>
    <w:pPr>
      <w:keepNext/>
      <w:widowControl w:val="0"/>
      <w:suppressAutoHyphens/>
      <w:spacing w:before="240" w:beforeAutospacing="0" w:after="120" w:afterAutospacing="0"/>
    </w:pPr>
    <w:rPr>
      <w:rFonts w:ascii="Arial" w:hAnsi="Arial" w:eastAsia="Microsoft YaHei" w:cs="Mangal"/>
      <w:kern w:val="2"/>
      <w:sz w:val="28"/>
      <w:szCs w:val="28"/>
      <w:lang w:val="ru-RU" w:eastAsia="hi-IN" w:bidi="hi-IN"/>
    </w:rPr>
  </w:style>
  <w:style w:type="paragraph" w:customStyle="1" w:styleId="114">
    <w:name w:val="Название1"/>
    <w:basedOn w:val="1"/>
    <w:uiPriority w:val="0"/>
    <w:pPr>
      <w:widowControl w:val="0"/>
      <w:suppressLineNumbers/>
      <w:suppressAutoHyphens/>
      <w:spacing w:before="120" w:beforeAutospacing="0" w:after="120" w:afterAutospacing="0"/>
    </w:pPr>
    <w:rPr>
      <w:rFonts w:ascii="Times New Roman" w:hAnsi="Times New Roman" w:eastAsia="SimSun" w:cs="Mangal"/>
      <w:i/>
      <w:iCs/>
      <w:kern w:val="2"/>
      <w:sz w:val="24"/>
      <w:szCs w:val="24"/>
      <w:lang w:val="ru-RU" w:eastAsia="hi-IN" w:bidi="hi-IN"/>
    </w:rPr>
  </w:style>
  <w:style w:type="paragraph" w:customStyle="1" w:styleId="115">
    <w:name w:val="Указатель1"/>
    <w:basedOn w:val="1"/>
    <w:uiPriority w:val="0"/>
    <w:pPr>
      <w:widowControl w:val="0"/>
      <w:suppressLineNumbers/>
      <w:suppressAutoHyphens/>
      <w:spacing w:before="0" w:beforeAutospacing="0" w:after="0" w:afterAutospacing="0"/>
    </w:pPr>
    <w:rPr>
      <w:rFonts w:ascii="Times New Roman" w:hAnsi="Times New Roman" w:eastAsia="SimSun" w:cs="Mangal"/>
      <w:kern w:val="2"/>
      <w:sz w:val="24"/>
      <w:szCs w:val="24"/>
      <w:lang w:val="ru-RU" w:eastAsia="hi-IN" w:bidi="hi-IN"/>
    </w:rPr>
  </w:style>
  <w:style w:type="paragraph" w:customStyle="1" w:styleId="116">
    <w:name w:val="Абзац списка1"/>
    <w:basedOn w:val="1"/>
    <w:uiPriority w:val="0"/>
    <w:pPr>
      <w:widowControl w:val="0"/>
      <w:suppressAutoHyphens/>
      <w:spacing w:before="0" w:beforeAutospacing="0" w:after="0" w:afterAutospacing="0"/>
      <w:ind w:left="383" w:right="155" w:hanging="142"/>
      <w:jc w:val="both"/>
    </w:pPr>
    <w:rPr>
      <w:rFonts w:ascii="Times New Roman" w:hAnsi="Times New Roman" w:eastAsia="SimSun" w:cs="Mangal"/>
      <w:kern w:val="2"/>
      <w:sz w:val="24"/>
      <w:szCs w:val="24"/>
      <w:lang w:val="ru-RU" w:eastAsia="hi-IN" w:bidi="hi-IN"/>
    </w:rPr>
  </w:style>
  <w:style w:type="paragraph" w:customStyle="1" w:styleId="117">
    <w:name w:val="Содержимое таблицы"/>
    <w:basedOn w:val="1"/>
    <w:uiPriority w:val="0"/>
    <w:pPr>
      <w:widowControl w:val="0"/>
      <w:suppressLineNumbers/>
      <w:suppressAutoHyphens/>
      <w:spacing w:before="0" w:beforeAutospacing="0" w:after="0" w:afterAutospacing="0"/>
    </w:pPr>
    <w:rPr>
      <w:rFonts w:ascii="Times New Roman" w:hAnsi="Times New Roman" w:eastAsia="SimSun" w:cs="Mangal"/>
      <w:kern w:val="2"/>
      <w:sz w:val="24"/>
      <w:szCs w:val="24"/>
      <w:lang w:val="ru-RU" w:eastAsia="hi-IN" w:bidi="hi-IN"/>
    </w:rPr>
  </w:style>
  <w:style w:type="paragraph" w:customStyle="1" w:styleId="118">
    <w:name w:val="Заголовок таблицы"/>
    <w:basedOn w:val="117"/>
    <w:uiPriority w:val="0"/>
    <w:pPr>
      <w:jc w:val="center"/>
    </w:pPr>
    <w:rPr>
      <w:b/>
      <w:bCs/>
    </w:rPr>
  </w:style>
  <w:style w:type="character" w:customStyle="1" w:styleId="119">
    <w:name w:val="WW8Num1z0"/>
    <w:uiPriority w:val="0"/>
    <w:rPr>
      <w:w w:val="86"/>
      <w:position w:val="10"/>
      <w:sz w:val="20"/>
      <w:szCs w:val="20"/>
      <w:lang w:val="ru-RU"/>
    </w:rPr>
  </w:style>
  <w:style w:type="character" w:customStyle="1" w:styleId="120">
    <w:name w:val="WW8Num1z1"/>
    <w:uiPriority w:val="0"/>
    <w:rPr>
      <w:rFonts w:hint="default" w:ascii="Symbol" w:hAnsi="Symbol" w:cs="Symbol"/>
    </w:rPr>
  </w:style>
  <w:style w:type="character" w:customStyle="1" w:styleId="121">
    <w:name w:val="WW8Num2z0"/>
    <w:uiPriority w:val="0"/>
    <w:rPr>
      <w:w w:val="86"/>
      <w:position w:val="10"/>
      <w:sz w:val="20"/>
      <w:szCs w:val="20"/>
      <w:lang w:val="ru-RU"/>
    </w:rPr>
  </w:style>
  <w:style w:type="character" w:customStyle="1" w:styleId="122">
    <w:name w:val="WW8Num2z1"/>
    <w:uiPriority w:val="0"/>
    <w:rPr>
      <w:rFonts w:hint="default" w:ascii="Symbol" w:hAnsi="Symbol" w:cs="Symbol"/>
    </w:rPr>
  </w:style>
  <w:style w:type="character" w:customStyle="1" w:styleId="123">
    <w:name w:val="WW8Num3z0"/>
    <w:uiPriority w:val="0"/>
    <w:rPr>
      <w:w w:val="86"/>
      <w:position w:val="10"/>
      <w:sz w:val="20"/>
      <w:szCs w:val="20"/>
      <w:lang w:val="ru-RU"/>
    </w:rPr>
  </w:style>
  <w:style w:type="character" w:customStyle="1" w:styleId="124">
    <w:name w:val="WW8Num3z1"/>
    <w:uiPriority w:val="0"/>
    <w:rPr>
      <w:rFonts w:hint="default" w:ascii="Symbol" w:hAnsi="Symbol" w:cs="Symbol"/>
    </w:rPr>
  </w:style>
  <w:style w:type="character" w:customStyle="1" w:styleId="125">
    <w:name w:val="WW8Num4z0"/>
    <w:uiPriority w:val="0"/>
    <w:rPr>
      <w:w w:val="86"/>
      <w:position w:val="10"/>
      <w:sz w:val="20"/>
      <w:szCs w:val="20"/>
      <w:lang w:val="ru-RU"/>
    </w:rPr>
  </w:style>
  <w:style w:type="character" w:customStyle="1" w:styleId="126">
    <w:name w:val="WW8Num4z1"/>
    <w:uiPriority w:val="0"/>
    <w:rPr>
      <w:rFonts w:hint="default" w:ascii="Symbol" w:hAnsi="Symbol" w:cs="Symbol"/>
    </w:rPr>
  </w:style>
  <w:style w:type="character" w:customStyle="1" w:styleId="127">
    <w:name w:val="WW8Num5z0"/>
    <w:uiPriority w:val="0"/>
    <w:rPr>
      <w:w w:val="86"/>
      <w:position w:val="10"/>
      <w:sz w:val="20"/>
      <w:szCs w:val="20"/>
      <w:lang w:val="ru-RU"/>
    </w:rPr>
  </w:style>
  <w:style w:type="character" w:customStyle="1" w:styleId="128">
    <w:name w:val="WW8Num5z1"/>
    <w:uiPriority w:val="0"/>
    <w:rPr>
      <w:rFonts w:hint="default" w:ascii="Symbol" w:hAnsi="Symbol" w:cs="Symbol"/>
    </w:rPr>
  </w:style>
  <w:style w:type="character" w:customStyle="1" w:styleId="129">
    <w:name w:val="WW8Num6z0"/>
    <w:uiPriority w:val="0"/>
    <w:rPr>
      <w:w w:val="86"/>
      <w:position w:val="10"/>
      <w:sz w:val="20"/>
      <w:szCs w:val="20"/>
      <w:lang w:val="ru-RU"/>
    </w:rPr>
  </w:style>
  <w:style w:type="character" w:customStyle="1" w:styleId="130">
    <w:name w:val="WW8Num6z1"/>
    <w:uiPriority w:val="0"/>
    <w:rPr>
      <w:rFonts w:hint="default" w:ascii="Symbol" w:hAnsi="Symbol" w:cs="Symbol"/>
    </w:rPr>
  </w:style>
  <w:style w:type="character" w:customStyle="1" w:styleId="131">
    <w:name w:val="WW8Num7z0"/>
    <w:uiPriority w:val="0"/>
    <w:rPr>
      <w:w w:val="86"/>
      <w:position w:val="10"/>
      <w:sz w:val="20"/>
      <w:szCs w:val="20"/>
      <w:lang w:val="ru-RU"/>
    </w:rPr>
  </w:style>
  <w:style w:type="character" w:customStyle="1" w:styleId="132">
    <w:name w:val="WW8Num7z1"/>
    <w:uiPriority w:val="0"/>
    <w:rPr>
      <w:rFonts w:hint="default" w:ascii="Symbol" w:hAnsi="Symbol" w:cs="Symbol"/>
    </w:rPr>
  </w:style>
  <w:style w:type="character" w:customStyle="1" w:styleId="133">
    <w:name w:val="WW8Num8z0"/>
    <w:uiPriority w:val="0"/>
    <w:rPr>
      <w:w w:val="86"/>
      <w:position w:val="10"/>
      <w:sz w:val="20"/>
      <w:szCs w:val="20"/>
      <w:lang w:val="ru-RU"/>
    </w:rPr>
  </w:style>
  <w:style w:type="character" w:customStyle="1" w:styleId="134">
    <w:name w:val="WW8Num8z1"/>
    <w:uiPriority w:val="0"/>
    <w:rPr>
      <w:rFonts w:hint="default" w:ascii="Symbol" w:hAnsi="Symbol" w:cs="Symbol"/>
    </w:rPr>
  </w:style>
  <w:style w:type="character" w:customStyle="1" w:styleId="135">
    <w:name w:val="WW8Num9z0"/>
    <w:uiPriority w:val="0"/>
    <w:rPr>
      <w:w w:val="86"/>
      <w:position w:val="10"/>
      <w:sz w:val="20"/>
      <w:szCs w:val="20"/>
      <w:lang w:val="ru-RU"/>
    </w:rPr>
  </w:style>
  <w:style w:type="character" w:customStyle="1" w:styleId="136">
    <w:name w:val="WW8Num9z1"/>
    <w:uiPriority w:val="0"/>
    <w:rPr>
      <w:rFonts w:hint="default" w:ascii="Symbol" w:hAnsi="Symbol" w:cs="Symbol"/>
    </w:rPr>
  </w:style>
  <w:style w:type="character" w:customStyle="1" w:styleId="137">
    <w:name w:val="WW8Num10z0"/>
    <w:uiPriority w:val="0"/>
    <w:rPr>
      <w:w w:val="86"/>
      <w:position w:val="10"/>
      <w:sz w:val="20"/>
      <w:szCs w:val="20"/>
      <w:lang w:val="ru-RU"/>
    </w:rPr>
  </w:style>
  <w:style w:type="character" w:customStyle="1" w:styleId="138">
    <w:name w:val="WW8Num10z1"/>
    <w:uiPriority w:val="0"/>
    <w:rPr>
      <w:rFonts w:hint="default" w:ascii="Symbol" w:hAnsi="Symbol" w:cs="Symbol"/>
    </w:rPr>
  </w:style>
  <w:style w:type="character" w:customStyle="1" w:styleId="139">
    <w:name w:val="WW8Num11z0"/>
    <w:uiPriority w:val="0"/>
    <w:rPr>
      <w:w w:val="86"/>
      <w:position w:val="10"/>
      <w:sz w:val="20"/>
      <w:szCs w:val="20"/>
      <w:lang w:val="ru-RU"/>
    </w:rPr>
  </w:style>
  <w:style w:type="character" w:customStyle="1" w:styleId="140">
    <w:name w:val="WW8Num11z1"/>
    <w:uiPriority w:val="0"/>
    <w:rPr>
      <w:rFonts w:hint="default" w:ascii="Symbol" w:hAnsi="Symbol" w:cs="Symbol"/>
    </w:rPr>
  </w:style>
  <w:style w:type="character" w:customStyle="1" w:styleId="141">
    <w:name w:val="WW8Num12z0"/>
    <w:uiPriority w:val="0"/>
    <w:rPr>
      <w:w w:val="86"/>
      <w:position w:val="10"/>
      <w:sz w:val="20"/>
      <w:szCs w:val="20"/>
      <w:lang w:val="ru-RU"/>
    </w:rPr>
  </w:style>
  <w:style w:type="character" w:customStyle="1" w:styleId="142">
    <w:name w:val="WW8Num12z1"/>
    <w:uiPriority w:val="0"/>
    <w:rPr>
      <w:rFonts w:hint="default" w:ascii="Symbol" w:hAnsi="Symbol" w:cs="Symbol"/>
    </w:rPr>
  </w:style>
  <w:style w:type="character" w:customStyle="1" w:styleId="143">
    <w:name w:val="WW8Num13z0"/>
    <w:uiPriority w:val="0"/>
    <w:rPr>
      <w:w w:val="86"/>
      <w:position w:val="10"/>
      <w:sz w:val="20"/>
      <w:szCs w:val="14"/>
      <w:lang w:val="ru-RU"/>
    </w:rPr>
  </w:style>
  <w:style w:type="character" w:customStyle="1" w:styleId="144">
    <w:name w:val="WW8Num13z1"/>
    <w:uiPriority w:val="0"/>
    <w:rPr>
      <w:rFonts w:hint="default" w:ascii="Symbol" w:hAnsi="Symbol" w:cs="Symbol"/>
    </w:rPr>
  </w:style>
  <w:style w:type="character" w:customStyle="1" w:styleId="145">
    <w:name w:val="WW8Num14z0"/>
    <w:uiPriority w:val="0"/>
    <w:rPr>
      <w:w w:val="86"/>
      <w:position w:val="10"/>
      <w:sz w:val="20"/>
      <w:szCs w:val="20"/>
      <w:lang w:val="ru-RU"/>
    </w:rPr>
  </w:style>
  <w:style w:type="character" w:customStyle="1" w:styleId="146">
    <w:name w:val="WW8Num14z1"/>
    <w:uiPriority w:val="0"/>
    <w:rPr>
      <w:rFonts w:hint="default" w:ascii="Symbol" w:hAnsi="Symbol" w:cs="Symbol"/>
    </w:rPr>
  </w:style>
  <w:style w:type="character" w:customStyle="1" w:styleId="147">
    <w:name w:val="WW8Num15z0"/>
    <w:uiPriority w:val="0"/>
    <w:rPr>
      <w:w w:val="86"/>
      <w:position w:val="10"/>
      <w:sz w:val="20"/>
      <w:szCs w:val="20"/>
      <w:lang w:val="ru-RU"/>
    </w:rPr>
  </w:style>
  <w:style w:type="character" w:customStyle="1" w:styleId="148">
    <w:name w:val="WW8Num15z1"/>
    <w:uiPriority w:val="0"/>
    <w:rPr>
      <w:rFonts w:hint="default" w:ascii="Symbol" w:hAnsi="Symbol" w:cs="Symbol"/>
    </w:rPr>
  </w:style>
  <w:style w:type="character" w:customStyle="1" w:styleId="149">
    <w:name w:val="WW8Num16z0"/>
    <w:uiPriority w:val="0"/>
  </w:style>
  <w:style w:type="character" w:customStyle="1" w:styleId="150">
    <w:name w:val="WW8Num16z1"/>
    <w:uiPriority w:val="0"/>
  </w:style>
  <w:style w:type="character" w:customStyle="1" w:styleId="151">
    <w:name w:val="WW8Num16z2"/>
    <w:uiPriority w:val="0"/>
  </w:style>
  <w:style w:type="character" w:customStyle="1" w:styleId="152">
    <w:name w:val="WW8Num16z3"/>
    <w:uiPriority w:val="0"/>
  </w:style>
  <w:style w:type="character" w:customStyle="1" w:styleId="153">
    <w:name w:val="WW8Num16z4"/>
    <w:uiPriority w:val="0"/>
  </w:style>
  <w:style w:type="character" w:customStyle="1" w:styleId="154">
    <w:name w:val="WW8Num16z5"/>
    <w:uiPriority w:val="0"/>
  </w:style>
  <w:style w:type="character" w:customStyle="1" w:styleId="155">
    <w:name w:val="WW8Num16z6"/>
    <w:uiPriority w:val="0"/>
  </w:style>
  <w:style w:type="character" w:customStyle="1" w:styleId="156">
    <w:name w:val="WW8Num16z7"/>
    <w:uiPriority w:val="0"/>
  </w:style>
  <w:style w:type="character" w:customStyle="1" w:styleId="157">
    <w:name w:val="WW8Num16z8"/>
    <w:uiPriority w:val="0"/>
  </w:style>
  <w:style w:type="character" w:customStyle="1" w:styleId="158">
    <w:name w:val="ListLabel 15"/>
    <w:uiPriority w:val="0"/>
    <w:rPr>
      <w:w w:val="86"/>
      <w:position w:val="10"/>
      <w:sz w:val="20"/>
      <w:szCs w:val="20"/>
    </w:rPr>
  </w:style>
  <w:style w:type="character" w:customStyle="1" w:styleId="159">
    <w:name w:val="ListLabel 45"/>
    <w:uiPriority w:val="0"/>
    <w:rPr>
      <w:w w:val="86"/>
      <w:position w:val="10"/>
      <w:sz w:val="20"/>
      <w:szCs w:val="14"/>
    </w:rPr>
  </w:style>
  <w:style w:type="character" w:customStyle="1" w:styleId="160">
    <w:name w:val="WW8Num1z2"/>
    <w:uiPriority w:val="0"/>
    <w:rPr>
      <w:rFonts w:ascii="Wingdings" w:hAnsi="Wingdings"/>
    </w:rPr>
  </w:style>
  <w:style w:type="table" w:customStyle="1" w:styleId="161">
    <w:name w:val="Table Normal5"/>
    <w:semiHidden/>
    <w:unhideWhenUsed/>
    <w:qFormat/>
    <w:uiPriority w:val="2"/>
    <w:pPr>
      <w:widowControl w:val="0"/>
      <w:autoSpaceDE w:val="0"/>
      <w:autoSpaceDN w:val="0"/>
      <w:spacing w:before="0" w:beforeAutospacing="0" w:after="0" w:afterAutospacing="0"/>
    </w:pPr>
    <w:tblPr>
      <w:tblCellMar>
        <w:top w:w="0" w:type="dxa"/>
        <w:left w:w="0" w:type="dxa"/>
        <w:bottom w:w="0" w:type="dxa"/>
        <w:right w:w="0" w:type="dxa"/>
      </w:tblCellMar>
    </w:tblPr>
  </w:style>
  <w:style w:type="table" w:customStyle="1" w:styleId="162">
    <w:name w:val="Сетка таблицы4"/>
    <w:basedOn w:val="12"/>
    <w:uiPriority w:val="59"/>
    <w:pPr>
      <w:spacing w:before="0" w:beforeAutospacing="0" w:after="0" w:afterAutospacing="0"/>
    </w:pPr>
    <w:rPr>
      <w:lang w:val="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63">
    <w:name w:val="c10"/>
    <w:basedOn w:val="11"/>
    <w:uiPriority w:val="0"/>
  </w:style>
  <w:style w:type="paragraph" w:customStyle="1" w:styleId="164">
    <w:name w:val="c4"/>
    <w:basedOn w:val="1"/>
    <w:uiPriority w:val="0"/>
    <w:rPr>
      <w:rFonts w:ascii="Times New Roman" w:hAnsi="Times New Roman" w:eastAsia="Times New Roman" w:cs="Times New Roman"/>
      <w:sz w:val="24"/>
      <w:szCs w:val="24"/>
      <w:lang w:val="ru-RU" w:eastAsia="ru-RU"/>
    </w:rPr>
  </w:style>
  <w:style w:type="character" w:customStyle="1" w:styleId="165">
    <w:name w:val="c2"/>
    <w:basedOn w:val="11"/>
    <w:uiPriority w:val="0"/>
  </w:style>
  <w:style w:type="table" w:customStyle="1" w:styleId="166">
    <w:name w:val="Сетка таблицы5"/>
    <w:basedOn w:val="12"/>
    <w:uiPriority w:val="59"/>
    <w:pPr>
      <w:spacing w:before="0" w:beforeAutospacing="0" w:after="0" w:afterAutospacing="0"/>
    </w:pPr>
    <w:rPr>
      <w:lang w:val="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7">
    <w:name w:val="c9"/>
    <w:basedOn w:val="1"/>
    <w:uiPriority w:val="0"/>
    <w:rPr>
      <w:rFonts w:ascii="Times New Roman" w:hAnsi="Times New Roman" w:eastAsia="Times New Roman" w:cs="Times New Roman"/>
      <w:sz w:val="24"/>
      <w:szCs w:val="24"/>
      <w:lang w:val="ru-RU" w:eastAsia="ru-RU"/>
    </w:rPr>
  </w:style>
  <w:style w:type="character" w:customStyle="1" w:styleId="168">
    <w:name w:val="c52"/>
    <w:basedOn w:val="11"/>
    <w:uiPriority w:val="0"/>
  </w:style>
  <w:style w:type="character" w:customStyle="1" w:styleId="169">
    <w:name w:val="c123"/>
    <w:basedOn w:val="11"/>
    <w:uiPriority w:val="0"/>
  </w:style>
  <w:style w:type="table" w:customStyle="1" w:styleId="170">
    <w:name w:val="Сетка таблицы13"/>
    <w:basedOn w:val="12"/>
    <w:uiPriority w:val="59"/>
    <w:pPr>
      <w:spacing w:before="0" w:beforeAutospacing="0" w:after="0" w:afterAutospacing="0"/>
    </w:pPr>
    <w:rPr>
      <w:rFonts w:eastAsia="Times New Roman"/>
      <w:lang w:val="ru-RU"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71">
    <w:name w:val="Сетка таблицы6"/>
    <w:basedOn w:val="12"/>
    <w:uiPriority w:val="59"/>
    <w:pPr>
      <w:spacing w:before="0" w:beforeAutospacing="0" w:after="0" w:afterAutospacing="0"/>
    </w:pPr>
    <w:rPr>
      <w:rFonts w:ascii="Calibri" w:hAnsi="Calibri" w:eastAsia="Calibri" w:cs="Times New Roman"/>
      <w:sz w:val="20"/>
      <w:szCs w:val="20"/>
      <w:lang w:val="ru-RU"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2">
    <w:name w:val="c1"/>
    <w:basedOn w:val="11"/>
    <w:uiPriority w:val="0"/>
  </w:style>
  <w:style w:type="character" w:customStyle="1" w:styleId="173">
    <w:name w:val="c5"/>
    <w:basedOn w:val="11"/>
    <w:uiPriority w:val="0"/>
  </w:style>
  <w:style w:type="paragraph" w:customStyle="1" w:styleId="174">
    <w:name w:val="pcenter"/>
    <w:basedOn w:val="1"/>
    <w:uiPriority w:val="0"/>
    <w:rPr>
      <w:rFonts w:ascii="Times New Roman" w:hAnsi="Times New Roman" w:eastAsia="Times New Roman" w:cs="Times New Roman"/>
      <w:sz w:val="24"/>
      <w:szCs w:val="24"/>
      <w:lang w:val="ru-RU" w:eastAsia="ru-RU"/>
    </w:rPr>
  </w:style>
  <w:style w:type="table" w:customStyle="1" w:styleId="175">
    <w:name w:val="Сетка таблицы7"/>
    <w:basedOn w:val="12"/>
    <w:uiPriority w:val="59"/>
    <w:pPr>
      <w:spacing w:before="0" w:beforeAutospacing="0" w:after="0" w:afterAutospacing="0"/>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customStyle="1" w:styleId="176">
    <w:name w:val="Сетка таблицы8"/>
    <w:basedOn w:val="12"/>
    <w:uiPriority w:val="59"/>
    <w:pPr>
      <w:spacing w:before="0" w:beforeAutospacing="0" w:after="0" w:afterAutospacing="0"/>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customStyle="1" w:styleId="177">
    <w:name w:val="Сетка таблицы9"/>
    <w:basedOn w:val="12"/>
    <w:uiPriority w:val="59"/>
    <w:pPr>
      <w:spacing w:before="0" w:beforeAutospacing="0" w:after="0" w:afterAutospacing="0"/>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customStyle="1" w:styleId="178">
    <w:name w:val="Сетка таблицы10"/>
    <w:basedOn w:val="12"/>
    <w:uiPriority w:val="59"/>
    <w:pPr>
      <w:spacing w:before="0" w:beforeAutospacing="0" w:after="0" w:afterAutospacing="0"/>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customStyle="1" w:styleId="179">
    <w:name w:val="Table Normal11"/>
    <w:semiHidden/>
    <w:unhideWhenUsed/>
    <w:qFormat/>
    <w:uiPriority w:val="2"/>
    <w:pPr>
      <w:widowControl w:val="0"/>
      <w:autoSpaceDE w:val="0"/>
      <w:autoSpaceDN w:val="0"/>
      <w:spacing w:before="0" w:beforeAutospacing="0" w:after="0" w:afterAutospacing="0"/>
    </w:pPr>
    <w:tblPr>
      <w:tblCellMar>
        <w:top w:w="0" w:type="dxa"/>
        <w:left w:w="0" w:type="dxa"/>
        <w:bottom w:w="0" w:type="dxa"/>
        <w:right w:w="0" w:type="dxa"/>
      </w:tblCellMar>
    </w:tblPr>
  </w:style>
  <w:style w:type="character" w:customStyle="1" w:styleId="180">
    <w:name w:val="markedcontent"/>
    <w:basedOn w:val="11"/>
    <w:uiPriority w:val="0"/>
  </w:style>
  <w:style w:type="table" w:customStyle="1" w:styleId="181">
    <w:name w:val="Сетка таблицы14"/>
    <w:basedOn w:val="12"/>
    <w:uiPriority w:val="59"/>
    <w:pPr>
      <w:spacing w:before="0" w:beforeAutospacing="0" w:after="0" w:afterAutospacing="0"/>
    </w:pPr>
    <w:rPr>
      <w:lang w:val="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2">
    <w:name w:val="Сетка таблицы15"/>
    <w:basedOn w:val="12"/>
    <w:uiPriority w:val="59"/>
    <w:pPr>
      <w:spacing w:before="0" w:beforeAutospacing="0" w:after="0" w:afterAutospacing="0"/>
    </w:pPr>
    <w:rPr>
      <w:lang w:val="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3">
    <w:name w:val="Сетка таблицы16"/>
    <w:basedOn w:val="12"/>
    <w:uiPriority w:val="59"/>
    <w:pPr>
      <w:spacing w:before="0" w:beforeAutospacing="0" w:after="0" w:afterAutospacing="0"/>
    </w:pPr>
    <w:rPr>
      <w:lang w:val="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4">
    <w:name w:val="Сетка таблицы17"/>
    <w:basedOn w:val="12"/>
    <w:uiPriority w:val="59"/>
    <w:pPr>
      <w:spacing w:before="0" w:beforeAutospacing="0" w:after="0" w:afterAutospacing="0"/>
    </w:pPr>
    <w:rPr>
      <w:lang w:val="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5">
    <w:name w:val="Сетка таблицы18"/>
    <w:basedOn w:val="12"/>
    <w:uiPriority w:val="59"/>
    <w:pPr>
      <w:spacing w:before="0" w:beforeAutospacing="0" w:after="0" w:afterAutospacing="0"/>
    </w:pPr>
    <w:rPr>
      <w:lang w:val="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6">
    <w:name w:val="Сетка таблицы19"/>
    <w:basedOn w:val="12"/>
    <w:uiPriority w:val="59"/>
    <w:pPr>
      <w:spacing w:before="0" w:beforeAutospacing="0" w:after="0" w:afterAutospacing="0"/>
    </w:pPr>
    <w:rPr>
      <w:rFonts w:eastAsia="Times New Roman"/>
      <w:lang w:val="ru-RU"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87">
    <w:name w:val="Основной текст с отступом Знак"/>
    <w:basedOn w:val="11"/>
    <w:link w:val="34"/>
    <w:semiHidden/>
    <w:uiPriority w:val="99"/>
  </w:style>
  <w:style w:type="table" w:customStyle="1" w:styleId="188">
    <w:name w:val="Сетка таблицы20"/>
    <w:basedOn w:val="12"/>
    <w:uiPriority w:val="59"/>
    <w:pPr>
      <w:spacing w:before="0" w:beforeAutospacing="0" w:after="0" w:afterAutospacing="0"/>
    </w:pPr>
    <w:rPr>
      <w:lang w:val="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9">
    <w:name w:val="Сетка таблицы23"/>
    <w:basedOn w:val="12"/>
    <w:uiPriority w:val="59"/>
    <w:pPr>
      <w:spacing w:before="0" w:beforeAutospacing="0" w:after="0" w:afterAutospacing="0"/>
    </w:pPr>
    <w:rPr>
      <w:lang w:val="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0">
    <w:name w:val="Сетка таблицы24"/>
    <w:basedOn w:val="12"/>
    <w:uiPriority w:val="59"/>
    <w:pPr>
      <w:spacing w:before="0" w:beforeAutospacing="0" w:after="0" w:afterAutospacing="0"/>
    </w:pPr>
    <w:rPr>
      <w:lang w:val="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1">
    <w:name w:val="Сетка таблицы25"/>
    <w:basedOn w:val="12"/>
    <w:uiPriority w:val="59"/>
    <w:pPr>
      <w:spacing w:before="0" w:beforeAutospacing="0" w:after="0" w:afterAutospacing="0"/>
    </w:pPr>
    <w:rPr>
      <w:lang w:val="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2">
    <w:name w:val="Сетка таблицы26"/>
    <w:basedOn w:val="12"/>
    <w:uiPriority w:val="59"/>
    <w:pPr>
      <w:spacing w:before="0" w:beforeAutospacing="0" w:after="0" w:afterAutospacing="0"/>
    </w:pPr>
    <w:rPr>
      <w:lang w:val="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3">
    <w:name w:val="Сетка таблицы27"/>
    <w:basedOn w:val="12"/>
    <w:uiPriority w:val="59"/>
    <w:pPr>
      <w:spacing w:before="0" w:beforeAutospacing="0" w:after="0" w:afterAutospacing="0"/>
    </w:pPr>
    <w:rPr>
      <w:lang w:val="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4">
    <w:name w:val="Сетка таблицы28"/>
    <w:basedOn w:val="12"/>
    <w:uiPriority w:val="59"/>
    <w:pPr>
      <w:spacing w:before="0" w:beforeAutospacing="0" w:after="0" w:afterAutospacing="0"/>
    </w:pPr>
    <w:rPr>
      <w:lang w:val="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5">
    <w:name w:val="Сетка таблицы29"/>
    <w:basedOn w:val="12"/>
    <w:uiPriority w:val="59"/>
    <w:pPr>
      <w:spacing w:before="0" w:beforeAutospacing="0" w:after="0" w:afterAutospacing="0"/>
    </w:pPr>
    <w:rPr>
      <w:lang w:val="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6">
    <w:name w:val="Сетка таблицы30"/>
    <w:basedOn w:val="12"/>
    <w:uiPriority w:val="59"/>
    <w:pPr>
      <w:spacing w:before="0" w:beforeAutospacing="0" w:after="0" w:afterAutospacing="0"/>
    </w:pPr>
    <w:rPr>
      <w:lang w:val="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7">
    <w:name w:val="Сетка таблицы31"/>
    <w:basedOn w:val="12"/>
    <w:uiPriority w:val="59"/>
    <w:pPr>
      <w:spacing w:before="0" w:beforeAutospacing="0" w:after="0" w:afterAutospacing="0"/>
    </w:pPr>
    <w:rPr>
      <w:lang w:val="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8">
    <w:name w:val="Сетка таблицы32"/>
    <w:basedOn w:val="12"/>
    <w:uiPriority w:val="59"/>
    <w:pPr>
      <w:spacing w:before="0" w:beforeAutospacing="0" w:after="0" w:afterAutospacing="0"/>
    </w:pPr>
    <w:rPr>
      <w:lang w:val="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9">
    <w:name w:val="Сетка таблицы33"/>
    <w:basedOn w:val="12"/>
    <w:uiPriority w:val="59"/>
    <w:pPr>
      <w:spacing w:before="0" w:beforeAutospacing="0" w:after="0" w:afterAutospacing="0"/>
    </w:pPr>
    <w:rPr>
      <w:lang w:val="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0">
    <w:name w:val="Сетка таблицы34"/>
    <w:basedOn w:val="12"/>
    <w:uiPriority w:val="59"/>
    <w:pPr>
      <w:spacing w:before="0" w:beforeAutospacing="0" w:after="0" w:afterAutospacing="0"/>
    </w:pPr>
    <w:rPr>
      <w:lang w:val="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201">
    <w:name w:val="Table Normal6"/>
    <w:semiHidden/>
    <w:unhideWhenUsed/>
    <w:qFormat/>
    <w:uiPriority w:val="2"/>
    <w:pPr>
      <w:widowControl w:val="0"/>
      <w:autoSpaceDE w:val="0"/>
      <w:autoSpaceDN w:val="0"/>
      <w:spacing w:before="0" w:beforeAutospacing="0" w:after="0" w:afterAutospacing="0"/>
    </w:pPr>
    <w:tblPr>
      <w:tblCellMar>
        <w:top w:w="0" w:type="dxa"/>
        <w:left w:w="0" w:type="dxa"/>
        <w:bottom w:w="0" w:type="dxa"/>
        <w:right w:w="0" w:type="dxa"/>
      </w:tblCellMar>
    </w:tblPr>
  </w:style>
  <w:style w:type="table" w:customStyle="1" w:styleId="202">
    <w:name w:val="Сетка таблицы35"/>
    <w:basedOn w:val="12"/>
    <w:uiPriority w:val="59"/>
    <w:pPr>
      <w:spacing w:before="0" w:beforeAutospacing="0" w:after="0" w:afterAutospacing="0"/>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203">
    <w:name w:val="Сетка таблицы36"/>
    <w:basedOn w:val="12"/>
    <w:uiPriority w:val="59"/>
    <w:pPr>
      <w:spacing w:before="0" w:beforeAutospacing="0" w:after="0" w:afterAutospacing="0"/>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204">
    <w:name w:val="Сетка таблицы37"/>
    <w:basedOn w:val="12"/>
    <w:uiPriority w:val="59"/>
    <w:pPr>
      <w:spacing w:before="0" w:beforeAutospacing="0" w:after="0" w:afterAutospacing="0"/>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205">
    <w:name w:val="Сетка таблицы38"/>
    <w:basedOn w:val="12"/>
    <w:uiPriority w:val="59"/>
    <w:pPr>
      <w:spacing w:before="0" w:beforeAutospacing="0" w:after="0" w:afterAutospacing="0"/>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206">
    <w:name w:val="s1"/>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1BA34D-993B-4BE2-A342-4B3E15635817}">
  <ds:schemaRefs/>
</ds:datastoreItem>
</file>

<file path=docProps/app.xml><?xml version="1.0" encoding="utf-8"?>
<Properties xmlns="http://schemas.openxmlformats.org/officeDocument/2006/extended-properties" xmlns:vt="http://schemas.openxmlformats.org/officeDocument/2006/docPropsVTypes">
  <Template>Normal.dotm</Template>
  <Pages>452</Pages>
  <Words>138885</Words>
  <Characters>791645</Characters>
  <Lines>6597</Lines>
  <Paragraphs>1857</Paragraphs>
  <TotalTime>4627</TotalTime>
  <ScaleCrop>false</ScaleCrop>
  <LinksUpToDate>false</LinksUpToDate>
  <CharactersWithSpaces>928673</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2011-11-02T04:15:00Z</dcterms:created>
  <dc:creator>Admin</dc:creator>
  <dc:description>Подготовлено экспертами Актион-МЦФЭР</dc:description>
  <cp:lastModifiedBy>Admin</cp:lastModifiedBy>
  <dcterms:modified xsi:type="dcterms:W3CDTF">2024-12-02T07:41:02Z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636EDABE7E96465AB04E51C69538E772_12</vt:lpwstr>
  </property>
</Properties>
</file>