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3E" w:rsidRPr="005F27E2" w:rsidRDefault="005F27E2" w:rsidP="005F27E2">
      <w:pPr>
        <w:spacing w:after="0" w:line="408" w:lineRule="auto"/>
        <w:ind w:left="120"/>
        <w:jc w:val="center"/>
        <w:rPr>
          <w:lang w:val="ru-RU"/>
        </w:rPr>
      </w:pPr>
      <w:bookmarkStart w:id="0" w:name="block-35466904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1111111.3"/>
          </v:shape>
        </w:pict>
      </w:r>
      <w:bookmarkStart w:id="1" w:name="_GoBack"/>
      <w:bookmarkEnd w:id="1"/>
    </w:p>
    <w:p w:rsidR="0066743E" w:rsidRPr="005F27E2" w:rsidRDefault="0066743E">
      <w:pPr>
        <w:spacing w:after="0"/>
        <w:ind w:left="120"/>
        <w:rPr>
          <w:lang w:val="ru-RU"/>
        </w:rPr>
      </w:pPr>
    </w:p>
    <w:p w:rsidR="0066743E" w:rsidRPr="005F27E2" w:rsidRDefault="0066743E">
      <w:pPr>
        <w:rPr>
          <w:lang w:val="ru-RU"/>
        </w:rPr>
        <w:sectPr w:rsidR="0066743E" w:rsidRPr="005F27E2">
          <w:pgSz w:w="11906" w:h="16383"/>
          <w:pgMar w:top="1134" w:right="850" w:bottom="1134" w:left="1701" w:header="720" w:footer="720" w:gutter="0"/>
          <w:cols w:space="720"/>
        </w:sect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bookmarkStart w:id="2" w:name="block-35466907"/>
      <w:bookmarkEnd w:id="0"/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43E" w:rsidRPr="005F27E2" w:rsidRDefault="0066743E">
      <w:pPr>
        <w:spacing w:after="0"/>
        <w:ind w:firstLine="600"/>
        <w:rPr>
          <w:lang w:val="ru-RU"/>
        </w:rPr>
      </w:pPr>
    </w:p>
    <w:p w:rsidR="0066743E" w:rsidRPr="005F27E2" w:rsidRDefault="0066743E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</w:t>
      </w:r>
      <w:r w:rsidRPr="005F27E2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осознанного отношения к труду, как созидательной деятельности человека по созданию материальных и духовных ценностей.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</w:t>
      </w:r>
      <w:r w:rsidRPr="005F27E2">
        <w:rPr>
          <w:rFonts w:ascii="Times New Roman" w:hAnsi="Times New Roman"/>
          <w:color w:val="000000"/>
          <w:sz w:val="28"/>
          <w:lang w:val="ru-RU"/>
        </w:rPr>
        <w:t>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</w:t>
      </w:r>
      <w:r w:rsidRPr="005F27E2">
        <w:rPr>
          <w:rFonts w:ascii="Times New Roman" w:hAnsi="Times New Roman"/>
          <w:color w:val="000000"/>
          <w:sz w:val="28"/>
          <w:lang w:val="ru-RU"/>
        </w:rPr>
        <w:t>офессий, самоопределение и ориентация обучающихся в сферах трудовой деятельности.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</w:t>
      </w:r>
      <w:r w:rsidRPr="005F27E2">
        <w:rPr>
          <w:rFonts w:ascii="Times New Roman" w:hAnsi="Times New Roman"/>
          <w:color w:val="000000"/>
          <w:sz w:val="28"/>
          <w:lang w:val="ru-RU"/>
        </w:rPr>
        <w:t>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</w:t>
      </w:r>
      <w:r w:rsidRPr="005F27E2">
        <w:rPr>
          <w:rFonts w:ascii="Times New Roman" w:hAnsi="Times New Roman"/>
          <w:color w:val="000000"/>
          <w:sz w:val="28"/>
          <w:lang w:val="ru-RU"/>
        </w:rPr>
        <w:t>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</w:t>
      </w:r>
      <w:r w:rsidRPr="005F27E2">
        <w:rPr>
          <w:rFonts w:ascii="Times New Roman" w:hAnsi="Times New Roman"/>
          <w:color w:val="000000"/>
          <w:sz w:val="28"/>
          <w:lang w:val="ru-RU"/>
        </w:rPr>
        <w:t>едметные и личностные результаты.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F27E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</w:t>
      </w:r>
      <w:r w:rsidRPr="005F27E2">
        <w:rPr>
          <w:rFonts w:ascii="Times New Roman" w:hAnsi="Times New Roman"/>
          <w:color w:val="000000"/>
          <w:sz w:val="28"/>
          <w:lang w:val="ru-RU"/>
        </w:rPr>
        <w:t>ание потребности и уважительного отношения к труду, социально ориентированной деятельности;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</w:t>
      </w:r>
      <w:r w:rsidRPr="005F27E2">
        <w:rPr>
          <w:rFonts w:ascii="Times New Roman" w:hAnsi="Times New Roman"/>
          <w:color w:val="000000"/>
          <w:sz w:val="28"/>
          <w:lang w:val="ru-RU"/>
        </w:rPr>
        <w:t>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деятельности, готовности к предложению и осуществлению новых технологических решений;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</w:t>
      </w:r>
      <w:r w:rsidRPr="005F27E2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6743E" w:rsidRPr="005F27E2" w:rsidRDefault="00D369AD">
      <w:pPr>
        <w:spacing w:after="0" w:line="48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</w:t>
      </w:r>
      <w:r w:rsidRPr="005F27E2">
        <w:rPr>
          <w:rFonts w:ascii="Times New Roman" w:hAnsi="Times New Roman"/>
          <w:color w:val="000000"/>
          <w:sz w:val="28"/>
          <w:lang w:val="ru-RU"/>
        </w:rPr>
        <w:t>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</w:t>
      </w:r>
      <w:r w:rsidRPr="005F27E2">
        <w:rPr>
          <w:rFonts w:ascii="Times New Roman" w:hAnsi="Times New Roman"/>
          <w:color w:val="000000"/>
          <w:sz w:val="28"/>
          <w:lang w:val="ru-RU"/>
        </w:rPr>
        <w:t>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</w:t>
      </w:r>
      <w:r w:rsidRPr="005F27E2">
        <w:rPr>
          <w:rFonts w:ascii="Times New Roman" w:hAnsi="Times New Roman"/>
          <w:color w:val="000000"/>
          <w:sz w:val="28"/>
          <w:lang w:val="ru-RU"/>
        </w:rPr>
        <w:t>учающимся осваивать новые виды труда и сферы профессиональной деятельности.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ения и анализа разнообразных моделей.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позволяющи</w:t>
      </w:r>
      <w:r w:rsidRPr="005F27E2">
        <w:rPr>
          <w:rFonts w:ascii="Times New Roman" w:hAnsi="Times New Roman"/>
          <w:color w:val="000000"/>
          <w:sz w:val="28"/>
          <w:lang w:val="ru-RU"/>
        </w:rPr>
        <w:t>х достигнуть конкретных образовательных результатов, и предусматривает разные образовательные траектории ее реализации.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х, отведенных на учебный предмет часов. </w:t>
      </w: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</w:t>
      </w:r>
      <w:r w:rsidRPr="005F27E2">
        <w:rPr>
          <w:rFonts w:ascii="Times New Roman" w:hAnsi="Times New Roman"/>
          <w:color w:val="000000"/>
          <w:sz w:val="28"/>
          <w:lang w:val="ru-RU"/>
        </w:rPr>
        <w:t>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</w:t>
      </w:r>
      <w:r w:rsidRPr="005F27E2">
        <w:rPr>
          <w:rFonts w:ascii="Times New Roman" w:hAnsi="Times New Roman"/>
          <w:color w:val="000000"/>
          <w:sz w:val="28"/>
          <w:lang w:val="ru-RU"/>
        </w:rPr>
        <w:t>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нальной сфере технологий.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5F27E2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5F27E2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5F27E2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5F27E2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5F27E2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5F27E2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5F27E2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5F27E2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5F27E2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5F27E2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5F27E2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5F27E2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66743E" w:rsidRPr="005F27E2" w:rsidRDefault="0066743E">
      <w:pPr>
        <w:spacing w:after="0" w:line="120" w:lineRule="auto"/>
        <w:ind w:left="120"/>
        <w:rPr>
          <w:lang w:val="ru-RU"/>
        </w:rPr>
      </w:pP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5F27E2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5F27E2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5F27E2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5F27E2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66743E" w:rsidRPr="005F27E2" w:rsidRDefault="0066743E">
      <w:pPr>
        <w:rPr>
          <w:lang w:val="ru-RU"/>
        </w:rPr>
        <w:sectPr w:rsidR="0066743E" w:rsidRPr="005F27E2">
          <w:pgSz w:w="11906" w:h="16383"/>
          <w:pgMar w:top="1134" w:right="850" w:bottom="1134" w:left="1701" w:header="720" w:footer="720" w:gutter="0"/>
          <w:cols w:space="720"/>
        </w:sectPr>
      </w:pPr>
    </w:p>
    <w:p w:rsidR="0066743E" w:rsidRPr="005F27E2" w:rsidRDefault="00D369AD">
      <w:pPr>
        <w:spacing w:before="161" w:after="161"/>
        <w:ind w:left="120"/>
        <w:rPr>
          <w:lang w:val="ru-RU"/>
        </w:rPr>
      </w:pPr>
      <w:bookmarkStart w:id="4" w:name="block-35466903"/>
      <w:bookmarkEnd w:id="2"/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743E" w:rsidRPr="005F27E2" w:rsidRDefault="00D369AD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5F27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6743E" w:rsidRPr="005F27E2" w:rsidRDefault="0066743E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5F27E2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5F27E2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6743E" w:rsidRPr="005F27E2" w:rsidRDefault="0066743E">
      <w:pPr>
        <w:spacing w:after="0" w:line="48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5F27E2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6743E" w:rsidRPr="005F27E2" w:rsidRDefault="0066743E">
      <w:pPr>
        <w:spacing w:after="0" w:line="48" w:lineRule="auto"/>
        <w:ind w:left="120"/>
        <w:jc w:val="both"/>
        <w:rPr>
          <w:lang w:val="ru-RU"/>
        </w:rPr>
      </w:pP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5F27E2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5F27E2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5F27E2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Инс</w:t>
      </w:r>
      <w:r w:rsidRPr="005F27E2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5F27E2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5F27E2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5F27E2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5F27E2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5F27E2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5F27E2">
        <w:rPr>
          <w:rFonts w:ascii="Times New Roman" w:hAnsi="Times New Roman"/>
          <w:color w:val="000000"/>
          <w:sz w:val="28"/>
          <w:lang w:val="ru-RU"/>
        </w:rPr>
        <w:t>а.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5F27E2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Профес</w:t>
      </w:r>
      <w:r w:rsidRPr="005F27E2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5F27E2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6743E" w:rsidRPr="005F27E2" w:rsidRDefault="0066743E">
      <w:pPr>
        <w:spacing w:after="0" w:line="144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5F27E2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5F27E2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5F27E2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5F27E2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5F27E2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5F27E2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6743E" w:rsidRPr="005F27E2" w:rsidRDefault="0066743E">
      <w:pPr>
        <w:spacing w:after="0" w:line="96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5F27E2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5F27E2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5F27E2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5F27E2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5F27E2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5F27E2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5F27E2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5F27E2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5F27E2">
        <w:rPr>
          <w:rFonts w:ascii="Times New Roman" w:hAnsi="Times New Roman"/>
          <w:color w:val="000000"/>
          <w:sz w:val="28"/>
          <w:lang w:val="ru-RU"/>
        </w:rPr>
        <w:t>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5F27E2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5F27E2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5F27E2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5F27E2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5F27E2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5F27E2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5F27E2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5F27E2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5F27E2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5F27E2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5F27E2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5F27E2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743E" w:rsidRPr="005F27E2" w:rsidRDefault="0066743E">
      <w:pPr>
        <w:spacing w:after="0" w:line="96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5F27E2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5F27E2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5F27E2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Орг</w:t>
      </w:r>
      <w:r w:rsidRPr="005F27E2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5F27E2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6743E" w:rsidRPr="005F27E2" w:rsidRDefault="0066743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5F27E2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5F27E2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6743E" w:rsidRPr="005F27E2" w:rsidRDefault="0066743E">
      <w:pPr>
        <w:spacing w:after="0" w:line="96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5F27E2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5F27E2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5F27E2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5F27E2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66743E" w:rsidRPr="005F27E2" w:rsidRDefault="0066743E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6743E" w:rsidRPr="005F27E2" w:rsidRDefault="0066743E">
      <w:pPr>
        <w:spacing w:after="0" w:line="120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6743E" w:rsidRPr="005F27E2" w:rsidRDefault="0066743E">
      <w:pPr>
        <w:spacing w:after="0" w:line="96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5F27E2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5F27E2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Авт</w:t>
      </w:r>
      <w:r w:rsidRPr="005F27E2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5F27E2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6743E" w:rsidRPr="005F27E2" w:rsidRDefault="00D369AD">
      <w:pPr>
        <w:spacing w:after="0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5F27E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6743E" w:rsidRPr="005F27E2" w:rsidRDefault="0066743E">
      <w:pPr>
        <w:rPr>
          <w:lang w:val="ru-RU"/>
        </w:rPr>
        <w:sectPr w:rsidR="0066743E" w:rsidRPr="005F27E2">
          <w:pgSz w:w="11906" w:h="16383"/>
          <w:pgMar w:top="1134" w:right="850" w:bottom="1134" w:left="1701" w:header="720" w:footer="720" w:gutter="0"/>
          <w:cols w:space="720"/>
        </w:sectPr>
      </w:pPr>
    </w:p>
    <w:p w:rsidR="0066743E" w:rsidRPr="005F27E2" w:rsidRDefault="00D369AD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5466905"/>
      <w:bookmarkEnd w:id="4"/>
      <w:r w:rsidRPr="005F27E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6743E" w:rsidRPr="005F27E2" w:rsidRDefault="00D369AD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5F27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5F27E2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</w:t>
      </w:r>
      <w:r w:rsidRPr="005F27E2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5F27E2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F27E2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5F27E2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5F27E2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5F27E2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5F27E2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5F27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43E" w:rsidRPr="005F27E2" w:rsidRDefault="0066743E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5F27E2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5F27E2">
        <w:rPr>
          <w:rFonts w:ascii="Times New Roman" w:hAnsi="Times New Roman"/>
          <w:color w:val="000000"/>
          <w:sz w:val="28"/>
          <w:lang w:val="ru-RU"/>
        </w:rPr>
        <w:t>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5F27E2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5F27E2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5F27E2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66743E" w:rsidRPr="005F27E2" w:rsidRDefault="0066743E">
      <w:pPr>
        <w:spacing w:after="0" w:line="144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5F27E2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F27E2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6743E" w:rsidRPr="005F27E2" w:rsidRDefault="0066743E">
      <w:pPr>
        <w:spacing w:after="0" w:line="168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5F27E2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5F27E2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F27E2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5F27E2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5F27E2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5F27E2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5F27E2">
        <w:rPr>
          <w:rFonts w:ascii="Times New Roman" w:hAnsi="Times New Roman"/>
          <w:color w:val="000000"/>
          <w:sz w:val="28"/>
          <w:lang w:val="ru-RU"/>
        </w:rPr>
        <w:t>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5F27E2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5F27E2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5F27E2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5F27E2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5F27E2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5F27E2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5F27E2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</w:t>
      </w:r>
      <w:r w:rsidRPr="005F27E2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5F27E2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5F27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5F27E2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F27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5F27E2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5F27E2">
        <w:rPr>
          <w:rFonts w:ascii="Times New Roman" w:hAnsi="Times New Roman"/>
          <w:color w:val="000000"/>
          <w:sz w:val="28"/>
          <w:lang w:val="ru-RU"/>
        </w:rPr>
        <w:t>да.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5F27E2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5F27E2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5F27E2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27E2">
        <w:rPr>
          <w:rFonts w:ascii="Times New Roman" w:hAnsi="Times New Roman"/>
          <w:color w:val="000000"/>
          <w:sz w:val="28"/>
          <w:lang w:val="ru-RU"/>
        </w:rPr>
        <w:t>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5F27E2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5F27E2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F27E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66743E" w:rsidRPr="005F27E2" w:rsidRDefault="0066743E">
      <w:pPr>
        <w:spacing w:after="0" w:line="72" w:lineRule="auto"/>
        <w:ind w:left="120"/>
        <w:jc w:val="both"/>
        <w:rPr>
          <w:lang w:val="ru-RU"/>
        </w:rPr>
      </w:pP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5F27E2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5F27E2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</w:t>
      </w:r>
      <w:r w:rsidRPr="005F27E2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5F27E2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5F27E2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5F27E2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5F27E2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F27E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5F27E2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5F27E2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5F27E2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5F27E2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5F27E2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6743E" w:rsidRPr="005F27E2" w:rsidRDefault="00D369AD">
      <w:pPr>
        <w:spacing w:after="0" w:line="264" w:lineRule="auto"/>
        <w:ind w:left="12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27E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5F27E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66743E" w:rsidRPr="005F27E2" w:rsidRDefault="00D369AD">
      <w:pPr>
        <w:spacing w:after="0" w:line="264" w:lineRule="auto"/>
        <w:ind w:firstLine="600"/>
        <w:jc w:val="both"/>
        <w:rPr>
          <w:lang w:val="ru-RU"/>
        </w:rPr>
      </w:pPr>
      <w:r w:rsidRPr="005F27E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6743E" w:rsidRDefault="0066743E">
      <w:pPr>
        <w:spacing w:after="0" w:line="72" w:lineRule="auto"/>
        <w:ind w:left="120"/>
        <w:jc w:val="both"/>
      </w:pP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</w:t>
      </w:r>
      <w:r>
        <w:rPr>
          <w:rFonts w:ascii="Times New Roman" w:hAnsi="Times New Roman"/>
          <w:color w:val="000000"/>
          <w:sz w:val="28"/>
        </w:rPr>
        <w:t>раммы по управлению робототехническими системами;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</w:t>
      </w:r>
      <w:r>
        <w:rPr>
          <w:rFonts w:ascii="Times New Roman" w:hAnsi="Times New Roman"/>
          <w:color w:val="000000"/>
          <w:sz w:val="28"/>
        </w:rPr>
        <w:t>ские проекты;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6743E" w:rsidRDefault="0066743E">
      <w:pPr>
        <w:spacing w:after="0" w:line="72" w:lineRule="auto"/>
        <w:ind w:left="120"/>
        <w:jc w:val="both"/>
      </w:pP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</w:t>
      </w:r>
      <w:r>
        <w:rPr>
          <w:rFonts w:ascii="Times New Roman" w:hAnsi="Times New Roman"/>
          <w:color w:val="000000"/>
          <w:sz w:val="28"/>
        </w:rPr>
        <w:t>атизированных систем, их виды;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</w:t>
      </w:r>
      <w:r>
        <w:rPr>
          <w:rFonts w:ascii="Times New Roman" w:hAnsi="Times New Roman"/>
          <w:color w:val="000000"/>
          <w:sz w:val="28"/>
        </w:rPr>
        <w:t>истемы;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</w:t>
      </w:r>
      <w:r>
        <w:rPr>
          <w:rFonts w:ascii="Times New Roman" w:hAnsi="Times New Roman"/>
          <w:color w:val="000000"/>
          <w:sz w:val="28"/>
        </w:rPr>
        <w:t xml:space="preserve"> работы электрической схемы при использовании различных элементов;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</w:t>
      </w:r>
      <w:r>
        <w:rPr>
          <w:rFonts w:ascii="Times New Roman" w:hAnsi="Times New Roman"/>
          <w:color w:val="000000"/>
          <w:sz w:val="28"/>
        </w:rPr>
        <w:t>ое управление технологическими процессами на производстве и в быту;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6743E" w:rsidRDefault="0066743E">
      <w:pPr>
        <w:spacing w:after="0" w:line="72" w:lineRule="auto"/>
        <w:ind w:left="120"/>
        <w:jc w:val="both"/>
      </w:pP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продукции животноводства своего </w:t>
      </w:r>
      <w:r>
        <w:rPr>
          <w:rFonts w:ascii="Times New Roman" w:hAnsi="Times New Roman"/>
          <w:color w:val="000000"/>
          <w:sz w:val="28"/>
        </w:rPr>
        <w:t>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</w:t>
      </w:r>
      <w:r>
        <w:rPr>
          <w:rFonts w:ascii="Times New Roman" w:hAnsi="Times New Roman"/>
          <w:color w:val="000000"/>
          <w:sz w:val="28"/>
        </w:rPr>
        <w:t>ки и хранения продукции животноводства;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</w:t>
      </w:r>
      <w:r>
        <w:rPr>
          <w:rFonts w:ascii="Times New Roman" w:hAnsi="Times New Roman"/>
          <w:color w:val="000000"/>
          <w:sz w:val="28"/>
        </w:rPr>
        <w:t>ть на региональном рынке труда.</w:t>
      </w: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66743E" w:rsidRDefault="0066743E">
      <w:pPr>
        <w:spacing w:after="0" w:line="72" w:lineRule="auto"/>
        <w:ind w:left="120"/>
        <w:jc w:val="both"/>
      </w:pPr>
    </w:p>
    <w:p w:rsidR="0066743E" w:rsidRDefault="00D36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</w:t>
      </w:r>
      <w:r>
        <w:rPr>
          <w:rFonts w:ascii="Times New Roman" w:hAnsi="Times New Roman"/>
          <w:color w:val="000000"/>
          <w:sz w:val="28"/>
        </w:rPr>
        <w:t>ной растениеводческой продукции своего 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</w:t>
      </w:r>
      <w:r>
        <w:rPr>
          <w:rFonts w:ascii="Times New Roman" w:hAnsi="Times New Roman"/>
          <w:color w:val="000000"/>
          <w:sz w:val="28"/>
        </w:rPr>
        <w:t>дикорастущие растения и знать их свойства;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хранения полезных дикорастущих растений и их </w:t>
      </w:r>
      <w:r>
        <w:rPr>
          <w:rFonts w:ascii="Times New Roman" w:hAnsi="Times New Roman"/>
          <w:color w:val="000000"/>
          <w:sz w:val="28"/>
        </w:rPr>
        <w:t>плодов;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</w:t>
      </w:r>
      <w:r>
        <w:rPr>
          <w:rFonts w:ascii="Times New Roman" w:hAnsi="Times New Roman"/>
          <w:color w:val="000000"/>
          <w:sz w:val="28"/>
        </w:rPr>
        <w:t>ниеводства;</w:t>
      </w:r>
    </w:p>
    <w:p w:rsidR="0066743E" w:rsidRDefault="00D36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6743E" w:rsidRDefault="0066743E">
      <w:pPr>
        <w:sectPr w:rsidR="0066743E">
          <w:pgSz w:w="11906" w:h="16383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19" w:name="block-3546690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6743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и пищевых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продуктов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6743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0" w:name="block-3546691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543"/>
        <w:gridCol w:w="1841"/>
        <w:gridCol w:w="1910"/>
        <w:gridCol w:w="2221"/>
      </w:tblGrid>
      <w:tr w:rsidR="0066743E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конструкционных материалов. Мир профессий. Защита проекта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роботизированными моделями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1" w:name="block-3546691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6743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2" w:name="block-3546691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6743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интеллекту.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3" w:name="block-354669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66743E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Древесина.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электрифицированного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древесины». 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работа «Разработка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«Разработка технологической карты приготовления проектного блюда из </w:t>
            </w:r>
            <w:r>
              <w:rPr>
                <w:rFonts w:ascii="Times New Roman" w:hAnsi="Times New Roman"/>
                <w:color w:val="000000"/>
                <w:sz w:val="24"/>
              </w:rPr>
              <w:t>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Ручные и машинные швы. </w:t>
            </w: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передача, её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66743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компьютерной графикой: инженер-конструктор, архитектор, инженер-строитель </w:t>
            </w:r>
            <w:r>
              <w:rPr>
                <w:rFonts w:ascii="Times New Roman" w:hAnsi="Times New Roman"/>
                <w:color w:val="000000"/>
                <w:sz w:val="24"/>
              </w:rPr>
              <w:t>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гибка тонколистового металла </w:t>
            </w:r>
            <w:r>
              <w:rPr>
                <w:rFonts w:ascii="Times New Roman" w:hAnsi="Times New Roman"/>
                <w:color w:val="000000"/>
                <w:sz w:val="24"/>
              </w:rPr>
              <w:t>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материалы. Сравнение свойств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</w:t>
            </w:r>
            <w:r>
              <w:rPr>
                <w:rFonts w:ascii="Times New Roman" w:hAnsi="Times New Roman"/>
                <w:color w:val="000000"/>
                <w:sz w:val="24"/>
              </w:rPr>
              <w:t>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Сборка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4" w:name="block-3546689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66743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геометрических фигур в чертежном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Оценка себестоимости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</w:t>
            </w:r>
            <w:r>
              <w:rPr>
                <w:rFonts w:ascii="Times New Roman" w:hAnsi="Times New Roman"/>
                <w:color w:val="000000"/>
                <w:sz w:val="24"/>
              </w:rPr>
              <w:t>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пошиву изделия, </w:t>
            </w:r>
            <w:r>
              <w:rPr>
                <w:rFonts w:ascii="Times New Roman" w:hAnsi="Times New Roman"/>
                <w:color w:val="000000"/>
                <w:sz w:val="24"/>
              </w:rPr>
              <w:t>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сельского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5" w:name="block-354668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66743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деятельности.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6" w:name="block-3546691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43E" w:rsidRDefault="00D36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66743E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43E" w:rsidRDefault="0066743E">
            <w:pPr>
              <w:spacing w:after="0"/>
              <w:ind w:left="135"/>
            </w:pPr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43E" w:rsidRDefault="00667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43E" w:rsidRDefault="0066743E"/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работа «Разработка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3D-технологиями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первого лица.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программируемого логического реле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Автоматизированные системы на предприятиях региона.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743E" w:rsidRDefault="00D3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43E" w:rsidRDefault="0066743E"/>
        </w:tc>
      </w:tr>
    </w:tbl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66743E">
      <w:pPr>
        <w:sectPr w:rsidR="0066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43E" w:rsidRDefault="00D369AD">
      <w:pPr>
        <w:spacing w:after="0"/>
        <w:ind w:left="120"/>
      </w:pPr>
      <w:bookmarkStart w:id="27" w:name="block-354669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6743E" w:rsidRDefault="00D36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43E" w:rsidRDefault="0066743E">
      <w:pPr>
        <w:spacing w:after="0" w:line="480" w:lineRule="auto"/>
        <w:ind w:left="120"/>
      </w:pPr>
    </w:p>
    <w:p w:rsidR="0066743E" w:rsidRDefault="0066743E">
      <w:pPr>
        <w:spacing w:after="0" w:line="480" w:lineRule="auto"/>
        <w:ind w:left="120"/>
      </w:pPr>
    </w:p>
    <w:p w:rsidR="0066743E" w:rsidRDefault="0066743E">
      <w:pPr>
        <w:spacing w:after="0"/>
        <w:ind w:left="120"/>
      </w:pPr>
    </w:p>
    <w:p w:rsidR="0066743E" w:rsidRDefault="00D36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43E" w:rsidRDefault="0066743E">
      <w:pPr>
        <w:spacing w:after="0" w:line="480" w:lineRule="auto"/>
        <w:ind w:left="120"/>
      </w:pPr>
    </w:p>
    <w:p w:rsidR="0066743E" w:rsidRDefault="0066743E">
      <w:pPr>
        <w:spacing w:after="0"/>
        <w:ind w:left="120"/>
      </w:pPr>
    </w:p>
    <w:p w:rsidR="0066743E" w:rsidRDefault="00D36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743E" w:rsidRDefault="00D369AD">
      <w:pPr>
        <w:spacing w:after="0" w:line="480" w:lineRule="auto"/>
        <w:ind w:left="120"/>
      </w:pPr>
      <w:bookmarkStart w:id="28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28"/>
    </w:p>
    <w:p w:rsidR="0066743E" w:rsidRDefault="0066743E">
      <w:pPr>
        <w:sectPr w:rsidR="0066743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369AD" w:rsidRDefault="00D369AD"/>
    <w:sectPr w:rsidR="00D369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43E"/>
    <w:rsid w:val="005F27E2"/>
    <w:rsid w:val="0066743E"/>
    <w:rsid w:val="00D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17816</Words>
  <Characters>101554</Characters>
  <Application>Microsoft Office Word</Application>
  <DocSecurity>0</DocSecurity>
  <Lines>846</Lines>
  <Paragraphs>238</Paragraphs>
  <ScaleCrop>false</ScaleCrop>
  <Company>SPecialiST RePack</Company>
  <LinksUpToDate>false</LinksUpToDate>
  <CharactersWithSpaces>119132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2024-09-09T08:21:00Z</dcterms:created>
  <dcterms:modified xsi:type="dcterms:W3CDTF">2024-09-09T08:21:00Z</dcterms:modified>
</cp:coreProperties>
</file>