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Муниципальное бюджетное общеобразовательное учреждение «Пограничная средняя общеобразовательная школа № 1 Пограничного муниципального округа»</w:t>
      </w:r>
      <w:r>
        <w:rPr>
          <w:rFonts w:ascii="Times New Roman" w:hAnsi="Times New Roman" w:eastAsia="Times New Roman" w:cs="Times New Roman"/>
        </w:rPr>
      </w:r>
    </w:p>
    <w:p>
      <w:pPr>
        <w:pStyle w:val="83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83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837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Положение о летней трудовой практике 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обучающихся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</w:r>
    </w:p>
    <w:p>
      <w:pPr>
        <w:pStyle w:val="83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МБОУ «ПСОШ № 1 ПМО» </w:t>
      </w:r>
      <w:r>
        <w:rPr>
          <w:rFonts w:ascii="Times New Roman" w:hAnsi="Times New Roman" w:cs="Times New Roman"/>
          <w:b/>
          <w:bCs/>
          <w:sz w:val="40"/>
          <w:szCs w:val="40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6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Общие положения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left="-284" w:hanging="284"/>
        <w:jc w:val="both"/>
        <w:spacing w:after="0" w:line="360" w:lineRule="auto"/>
        <w:tabs>
          <w:tab w:val="left" w:pos="-284" w:leader="none"/>
          <w:tab w:val="left" w:pos="426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1.1.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Положение о летней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трудовой практике обучающихся  МБОУ «ПСОШ № 1 ПМО»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(далее - Положение) разработано в соответствии с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Конвенцией о правах ребенка, Конституцией РФ,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Федеральным законом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 29.12.2012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«Об образовании в Российской Федерации»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Федеральным законом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 24.07.1998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124-ФЗ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«Об основных гарантиях прав ребенка в 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оссийской Федерации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284" w:hanging="425"/>
        <w:jc w:val="both"/>
        <w:spacing w:after="0" w:line="360" w:lineRule="auto"/>
        <w:tabs>
          <w:tab w:val="left" w:pos="284" w:leader="none"/>
          <w:tab w:val="left" w:pos="851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1.2.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Настоящее Положение определяет основные цели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задачи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порядок прохождения летней трудовой пр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актики в  МБОУ «ПСОШ № 1 ПМО»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284" w:hanging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1.3.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Летнюю трудовую практику проходят обучающиеся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-8 классов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10 классов,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кроме освобожденных обучающихся по состоянию здоровья.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hanging="709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hanging="709"/>
        <w:jc w:val="both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2.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ab/>
        <w:t xml:space="preserve">Цели и задачи организации летней трудовой практики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hanging="709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2.1.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Цели организации летней трудовой практики: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284" w:hanging="425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воспитание у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обучающихся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любви к своей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алой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одине, земле, готовность личного участия в приумножении трудовых традиций;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284" w:hanging="709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активизация деятельности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обучающихся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по благоустройству школы и школьной территории;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284" w:hanging="709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- эколого-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трудовое воспитание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обучающихся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284" w:hanging="425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- приобретение практических навыков организации трудовой деятельности и участие в ней.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hanging="709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2.2. Задачи организации летней трудовой практики: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284" w:hanging="425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-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обеспеч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ить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 период летних каникул организованн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ую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занятост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обучающихся;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284" w:hanging="425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- закреп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ить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знани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умени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 навы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полученны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 процессе обучения на уроках биологии, технологи, экологии, географии;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284" w:hanging="425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- воспита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ть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трудов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ую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 производственн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ую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дисциплин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hanging="709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формирова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трудовы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навык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hanging="709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воспита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гражданск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ую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позиц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ию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 ответственност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284" w:hanging="709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воспита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люб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 бережно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отношени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к природе и окружающему миру;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284" w:firstLine="284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воспита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у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обучающихся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добросовестно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отношение к труду, высоки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нравственны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качеств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гражданина;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привить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интерес к профессиям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-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способствова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физическому развитию учащихся, укреплению их здоровья.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3.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ab/>
        <w:t xml:space="preserve">Организация летней трудовой практики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обучающихся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left="-284" w:firstLine="284"/>
        <w:jc w:val="both"/>
        <w:spacing w:after="0" w:line="36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 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3.1.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ab/>
        <w:t xml:space="preserve">К общественно-полезному труду в период летних каникул привлекаются в организованном порядке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обучающиеся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10 классов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 Обучающеся 1-8 классов привлекаются к трудовой практикев течение учебного года , по 1 часу работы  еженедельно согласно графика работы .  </w:t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-284" w:firstLine="284"/>
        <w:jc w:val="both"/>
        <w:spacing w:after="0" w:line="360" w:lineRule="auto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3.2.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К летним практическим работам в полном объёме привлекаются только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здоровые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обучающиеся. Обучающиеся, имеющие отклонения в состоянии здоровья, допускаются к работам в объёме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согласно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заключени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ю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врача. Запрещается привлекать к общественно полезному труду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обучающихся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имеющих значительное отклонение в состоянии здоровья.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284" w:firstLine="284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3.3.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Трудовая практика проводится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по спланированному графику работ.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284" w:firstLine="284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3.4.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График работ утверждается директором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общеобразовательной организации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своевременно доводится до сведения обучающиеся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их родителей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(законных представителей)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учителей-предметников, классных руководителей, задействованных в летней трудовой практике.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284" w:firstLine="284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3.5.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Допускается изменение сроков летней практики, ее перенос для выезжающих по путевкам в места отдыха, временно нетрудоспособных, по личным заявлениям родителей.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284" w:firstLine="284"/>
        <w:jc w:val="both"/>
        <w:spacing w:after="0" w:line="360" w:lineRule="auto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6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Формы организации труда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обучающихся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различны и зависят от его содержания и объема, постоянного или временного характера работы, возраста школьников.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Продолжительность работы для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обучающихся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- 1-4 классы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– 1 час в день (1-4 классы - 5 дней);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-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5-6 классы - 1,5 часа в день (5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- 10 дней, 6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- 10 дней);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-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7-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8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классы - 2 часа в день (7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- 10 дней, 8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- 10 дней);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-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10 классы - 3 часа в течение 10 дней.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360" w:lineRule="auto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7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Виды и характер выполняемых работ: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142" w:hanging="284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на пришкольной</w:t>
      </w:r>
      <w:bookmarkStart w:id="0" w:name="_GoBack"/>
      <w:r>
        <w:rPr>
          <w:rFonts w:ascii="Times New Roman" w:hAnsi="Times New Roman" w:eastAsia="Times New Roman" w:cs="Times New Roman"/>
        </w:rPr>
      </w:r>
      <w:bookmarkEnd w:id="0"/>
      <w:r>
        <w:rPr>
          <w:rFonts w:ascii="Times New Roman" w:hAnsi="Times New Roman" w:eastAsia="Times New Roman" w:cs="Times New Roman"/>
          <w:sz w:val="26"/>
          <w:szCs w:val="26"/>
        </w:rPr>
        <w:t xml:space="preserve"> территории - обрезка деревьев, кустарников, обработка почвы, формирование клумб, посев семян, высадка рассады, полив, прополка, очистка пришкольной территории от мусора;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ремонтные работы - ремонт школьной мебели, ремонт класса;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оформительские работы и т.д.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работа по ремонту книг, учебников в школьной библиотеке.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142" w:firstLine="142"/>
        <w:jc w:val="both"/>
        <w:spacing w:after="0" w:line="360" w:lineRule="auto"/>
        <w:tabs>
          <w:tab w:val="left" w:pos="426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8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Руководитель трудового отряда назначается на определенный срок, координирует работу, своевременно составляет план работы.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142" w:firstLine="142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9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Руководитель трудового отряда ведет ежедневный учет и оценивание проводимой работы, своевременно подводит итоги, которые отражаются в специальном журнале по практике и доводятся до каждого ребенка.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4.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ab/>
        <w:t xml:space="preserve">Содержание летней трудовой практики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left="-142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4.1.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Содержание летних практических работ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обучающихся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определяется на основе задач трудового воспитания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обучающихся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 с учётом их возраста, пола и состояния здоровья, потребностей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общеобразовательной организации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142"/>
        <w:jc w:val="both"/>
        <w:spacing w:after="0" w:line="360" w:lineRule="auto"/>
        <w:shd w:val="clear" w:color="ffffff" w:themeColor="background1" w:fill="ffffff" w:themeFill="background1"/>
        <w:tabs>
          <w:tab w:val="left" w:pos="567" w:leader="none"/>
          <w:tab w:val="left" w:pos="1134" w:leader="none"/>
        </w:tabs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4.2.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Главным направлением общественно-полезного труда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обучающихся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1-8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классов являются работы на школьном дворе, в здании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общеобразовательной организации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охрана природы.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-142" w:hanging="142"/>
        <w:jc w:val="both"/>
        <w:spacing w:after="0" w:line="360" w:lineRule="auto"/>
        <w:tabs>
          <w:tab w:val="left" w:pos="426" w:leader="none"/>
          <w:tab w:val="left" w:pos="851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4.3.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период летних практических работ с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обучающимися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проводится воспитательная, культурно-массовая, спортивно-оздоровительная работа, а также работа по профессиональной ориентации.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</w:r>
      <w:r>
        <w:rPr>
          <w:rFonts w:ascii="Times New Roman" w:hAnsi="Times New Roman" w:eastAsia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5.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Руководство летней трудовой практикой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left="-142" w:firstLine="284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5.1.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За организацию летних практических работ обучающихся отвечает директор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общеобразовательной организации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На него возлагается: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142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-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подбор и расстановка кадров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руководителей летних практических работ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обучающихся;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-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организация необходимой материальной базы;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-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создание безопасных и здоровых условий труда;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142" w:firstLine="142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-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установление необходимых связей с предприятиями, учреждениями, организациями, общественностью.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142" w:firstLine="142"/>
        <w:jc w:val="both"/>
        <w:spacing w:after="0" w:line="360" w:lineRule="auto"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5.2.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Приказом директора школы назначаются ответственные за прохождение летней практики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Ответственный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за прохождение летней практики: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142" w:hanging="142"/>
        <w:jc w:val="both"/>
        <w:spacing w:after="0" w:line="360" w:lineRule="auto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планирует летние практические работы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обучающихся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организует обсуждение плана на педагогическом совете школы;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142" w:hanging="284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-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руководит формированием трудовых коллективов обучающихся, их подготовкой к участию в летних практических работах, составляет график прохождения практики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обучающимися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142" w:hanging="284"/>
        <w:jc w:val="both"/>
        <w:spacing w:after="0" w:line="360" w:lineRule="auto"/>
        <w:tabs>
          <w:tab w:val="left" w:pos="426" w:leader="none"/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- обеспечивает чёткую организацию и охрану труда обучающихся, воспитательную работу с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обучающимися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 период летних практических работ.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142" w:hanging="284"/>
        <w:jc w:val="both"/>
        <w:spacing w:after="0" w:line="360" w:lineRule="auto"/>
        <w:tabs>
          <w:tab w:val="left" w:pos="426" w:leader="none"/>
          <w:tab w:val="left" w:pos="709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142" w:hanging="284"/>
        <w:jc w:val="both"/>
        <w:spacing w:after="0" w:line="360" w:lineRule="auto"/>
        <w:tabs>
          <w:tab w:val="left" w:pos="426" w:leader="none"/>
          <w:tab w:val="left" w:pos="709" w:leader="none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6.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ab/>
      </w:r>
      <w:bookmarkStart w:id="1" w:name="_Hlk156988446"/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Права и обязанности руководителей по организации и проведению летней трудовой практики </w:t>
      </w:r>
      <w:bookmarkEnd w:id="1"/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left="-142" w:hanging="284"/>
        <w:jc w:val="both"/>
        <w:spacing w:after="0" w:line="360" w:lineRule="auto"/>
        <w:tabs>
          <w:tab w:val="left" w:pos="426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6.1.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ab/>
        <w:t xml:space="preserve"> До начала работ руководители  практики должны провести с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обучающимися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инструктаж по охране труда и противопожарной безопасности.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-142" w:hanging="284"/>
        <w:jc w:val="both"/>
        <w:spacing w:after="0" w:line="360" w:lineRule="auto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6.2.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Ежедневно фиксировать присутствующих (отсутствующих) обучающихся.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142" w:hanging="284"/>
        <w:jc w:val="both"/>
        <w:spacing w:after="0" w:line="360" w:lineRule="auto"/>
        <w:tabs>
          <w:tab w:val="left" w:pos="426" w:leader="none"/>
          <w:tab w:val="left" w:pos="709" w:leader="none"/>
          <w:tab w:val="left" w:pos="1134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6.3.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Объем выполненных работ ежедневно заносить в журнал по летней практике.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142" w:hanging="284"/>
        <w:jc w:val="both"/>
        <w:spacing w:after="0" w:line="360" w:lineRule="auto"/>
        <w:tabs>
          <w:tab w:val="left" w:pos="426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6.4.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ab/>
        <w:t xml:space="preserve">Ответственность за жизнь и безопасность детей во время прохождения практики несет руководитель  практики, закрепленный приказом директора школы.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-142" w:hanging="284"/>
        <w:jc w:val="both"/>
        <w:spacing w:after="0" w:line="360" w:lineRule="auto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            6.5.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ab/>
        <w:t xml:space="preserve">Классные руководители несут ответственность за учёт и контроль за прохождением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обучающимися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 практических работ в период учебного года.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-142" w:hanging="284"/>
        <w:jc w:val="both"/>
        <w:spacing w:after="0" w:line="360" w:lineRule="auto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837"/>
        <w:jc w:val="both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  <w:t xml:space="preserve">7.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  <w:t xml:space="preserve">Права 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  <w:t xml:space="preserve">обязанности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  <w:t xml:space="preserve"> обучающихся при прохождении  трудовой практики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</w:p>
    <w:p>
      <w:pPr>
        <w:pStyle w:val="83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left="-142" w:hanging="142"/>
        <w:jc w:val="both"/>
        <w:spacing w:after="0" w:line="360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7.1.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Перед началом работ (после прохождения инструктажа) обучающиеся расписываются в журнале по охране труда.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142" w:hanging="142"/>
        <w:jc w:val="both"/>
        <w:spacing w:after="0" w:line="360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7.2.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В соответствии с заказами и требованиями руководителей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практики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обучающиеся должны аккуратно и в срок выполнять порученную им работу.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142" w:firstLine="142"/>
        <w:jc w:val="both"/>
        <w:spacing w:after="0" w:line="360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7.3.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 От отработки летней трудовой практики освобождаются обучающиеся школы по состоянию здоровья на основании заключения врача и при наличии медицинской справки.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142" w:firstLine="426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7.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Обучающиеся, не прошедшие летнюю практику без уважительной причины, могут быть привлечены к отработке в течение осеннего или весеннего периода учебного года.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8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ab/>
        <w:t xml:space="preserve">Охрана труда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left="-142" w:hanging="284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8.1.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Практика организуется в строгом соответствии с правилами и нормами охраны труда, техники безопасности,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требованиям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СанПиН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Запрещается привлечение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обучающихся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к работам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противопоказанным их возрасту, опасным в эпидемиологическом отношении, в ночное время, в праздничные дни, связанным с применением ядохимикатов, а также с подъемом и перемещением тяжестей свыше норм, установленных для определенной возрастной группы детей.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142" w:hanging="284"/>
        <w:jc w:val="both"/>
        <w:spacing w:after="0" w:line="360" w:lineRule="auto"/>
        <w:tabs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8.2.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Обучающиеся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допускаются к участию в летней трудовой практике после предварительного медицинского осмотра, обучения безопасным приемам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труда, проведения с ними инструктажа с регистрацией в журнале установленной формы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142" w:hanging="142"/>
        <w:jc w:val="both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9.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ab/>
        <w:t xml:space="preserve">Делопроизводство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left="-142" w:hanging="142"/>
        <w:jc w:val="both"/>
        <w:spacing w:after="0" w:line="360" w:lineRule="auto"/>
        <w:tabs>
          <w:tab w:val="left" w:pos="426" w:leader="none"/>
          <w:tab w:val="left" w:pos="993" w:leader="none"/>
        </w:tabs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 9.1.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ab/>
        <w:t xml:space="preserve">При проведении  трудовой практики обязательно ведение журнала  практики и журналов вводного инструктажа и инструктажа на рабочем месте.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-142" w:hanging="142"/>
        <w:jc w:val="both"/>
        <w:spacing w:after="0" w:line="36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9.2.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Списки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обучающихся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 указанием срока работы, утвержденные директором школы.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142" w:hanging="142"/>
        <w:jc w:val="both"/>
        <w:spacing w:after="0" w:line="360" w:lineRule="auto"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9.3.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Приказ «О начале летней трудовой практики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обучающихся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142" w:hanging="142"/>
        <w:jc w:val="both"/>
        <w:spacing w:after="0" w:line="360" w:lineRule="auto"/>
        <w:tabs>
          <w:tab w:val="left" w:pos="709" w:leader="none"/>
          <w:tab w:val="left" w:pos="1134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9.4.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Анализ деятельности за период работы.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142" w:hanging="142"/>
        <w:jc w:val="bot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851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4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0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8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5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2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9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6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line="240" w:lineRule="auto"/>
    </w:pPr>
    <w:rPr>
      <w:rFonts w:ascii="Times New Roman" w:hAnsi="Times New Roman"/>
      <w:sz w:val="28"/>
      <w14:ligatures w14:val="none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paragraph" w:styleId="837">
    <w:name w:val="No Spacing"/>
    <w:uiPriority w:val="1"/>
    <w:qFormat/>
    <w:pPr>
      <w:spacing w:after="0" w:line="240" w:lineRule="auto"/>
    </w:pPr>
    <w:rPr>
      <w:rFonts w:ascii="Times New Roman" w:hAnsi="Times New Roman"/>
      <w:sz w:val="28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13</cp:revision>
  <dcterms:created xsi:type="dcterms:W3CDTF">2024-01-24T01:17:00Z</dcterms:created>
  <dcterms:modified xsi:type="dcterms:W3CDTF">2025-01-21T22:45:24Z</dcterms:modified>
</cp:coreProperties>
</file>