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BF" w:rsidRDefault="00EF4ECA" w:rsidP="00EF4EC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ECA">
        <w:rPr>
          <w:rFonts w:ascii="Times New Roman" w:hAnsi="Times New Roman" w:cs="Times New Roman"/>
          <w:sz w:val="28"/>
          <w:szCs w:val="28"/>
        </w:rPr>
        <w:t>Информация для родителей об отделе образования Администрации Пограничного муниципального округа.</w:t>
      </w:r>
    </w:p>
    <w:p w:rsidR="00EF4ECA" w:rsidRDefault="00EF4ECA" w:rsidP="00EF4E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4ECA" w:rsidRDefault="00EF4ECA" w:rsidP="00EF4E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692582, Приморский край, Пограничный  муниципальный округ,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Пограничный, ул. Советская,</w:t>
      </w:r>
      <w:r w:rsidR="00776EBF">
        <w:rPr>
          <w:rFonts w:ascii="Times New Roman" w:hAnsi="Times New Roman" w:cs="Times New Roman"/>
          <w:sz w:val="28"/>
          <w:szCs w:val="28"/>
        </w:rPr>
        <w:t>63</w:t>
      </w:r>
    </w:p>
    <w:p w:rsidR="00776EBF" w:rsidRPr="00776EBF" w:rsidRDefault="00776EBF" w:rsidP="00776EBF">
      <w:pPr>
        <w:pStyle w:val="a3"/>
        <w:numPr>
          <w:ilvl w:val="0"/>
          <w:numId w:val="2"/>
        </w:numPr>
        <w:ind w:right="10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исполняющей обязанности начальника отдела</w:t>
      </w:r>
      <w:r w:rsidR="00B70B22">
        <w:rPr>
          <w:rFonts w:ascii="Times New Roman" w:hAnsi="Times New Roman" w:cs="Times New Roman"/>
          <w:sz w:val="28"/>
          <w:szCs w:val="28"/>
        </w:rPr>
        <w:t xml:space="preserve"> Третьяковой  Татьяны Викторовны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 8(42345) 21-5-77</w:t>
      </w:r>
      <w:r w:rsidR="00B70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EBF" w:rsidRPr="00776EBF" w:rsidRDefault="00776EBF" w:rsidP="00776EBF">
      <w:pPr>
        <w:pStyle w:val="a3"/>
        <w:numPr>
          <w:ilvl w:val="0"/>
          <w:numId w:val="2"/>
        </w:numPr>
        <w:ind w:right="1026"/>
        <w:rPr>
          <w:rFonts w:ascii="Times New Roman" w:hAnsi="Times New Roman" w:cs="Times New Roman"/>
          <w:sz w:val="28"/>
          <w:szCs w:val="28"/>
        </w:rPr>
      </w:pPr>
      <w:proofErr w:type="gramStart"/>
      <w:r w:rsidRPr="00776EB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76EBF">
        <w:rPr>
          <w:rFonts w:ascii="Times New Roman" w:hAnsi="Times New Roman" w:cs="Times New Roman"/>
          <w:sz w:val="28"/>
          <w:szCs w:val="28"/>
        </w:rPr>
        <w:t>-</w:t>
      </w:r>
      <w:r w:rsidRPr="00776E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76EB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776E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ono</w:t>
        </w:r>
      </w:hyperlink>
      <w:hyperlink r:id="rId7" w:history="1">
        <w:r w:rsidRPr="00776EB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</w:hyperlink>
      <w:hyperlink r:id="rId8" w:history="1">
        <w:proofErr w:type="spellStart"/>
        <w:r w:rsidRPr="00776E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pogranichny</w:t>
        </w:r>
        <w:proofErr w:type="spellEnd"/>
        <w:r w:rsidRPr="00776EB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76EB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776EBF" w:rsidRPr="00EF4ECA" w:rsidRDefault="00776EBF" w:rsidP="00776EB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76EBF" w:rsidRPr="00EF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3594"/>
    <w:multiLevelType w:val="hybridMultilevel"/>
    <w:tmpl w:val="25047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F702B"/>
    <w:multiLevelType w:val="hybridMultilevel"/>
    <w:tmpl w:val="6884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CD"/>
    <w:rsid w:val="003231BF"/>
    <w:rsid w:val="00776EBF"/>
    <w:rsid w:val="00B70B22"/>
    <w:rsid w:val="00D633CD"/>
    <w:rsid w:val="00E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CA"/>
    <w:pPr>
      <w:ind w:left="720"/>
      <w:contextualSpacing/>
    </w:pPr>
  </w:style>
  <w:style w:type="character" w:styleId="a4">
    <w:name w:val="Hyperlink"/>
    <w:basedOn w:val="a0"/>
    <w:rsid w:val="00776E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CA"/>
    <w:pPr>
      <w:ind w:left="720"/>
      <w:contextualSpacing/>
    </w:pPr>
  </w:style>
  <w:style w:type="character" w:styleId="a4">
    <w:name w:val="Hyperlink"/>
    <w:basedOn w:val="a0"/>
    <w:rsid w:val="00776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anichny@mo.primorsky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granichny@mo.primor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Н В</dc:creator>
  <cp:keywords/>
  <dc:description/>
  <cp:lastModifiedBy>Тихонова Н В</cp:lastModifiedBy>
  <cp:revision>3</cp:revision>
  <dcterms:created xsi:type="dcterms:W3CDTF">2025-03-27T23:47:00Z</dcterms:created>
  <dcterms:modified xsi:type="dcterms:W3CDTF">2025-03-27T23:58:00Z</dcterms:modified>
</cp:coreProperties>
</file>