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96"/>
        <w:gridCol w:w="4809"/>
      </w:tblGrid>
      <w:tr w14:paraId="1DC726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49" w:hRule="atLeast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14B9D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Муниципальное бюджетное общеобразовательное учреждение</w:t>
            </w:r>
          </w:p>
          <w:p w14:paraId="1034337A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«Пограничная средняя общеобразовательная школа №1  Пограничного муниципального округа»</w:t>
            </w:r>
          </w:p>
        </w:tc>
      </w:tr>
      <w:tr w14:paraId="4B74F31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909D5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B9C03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УТВЕРЖДАЮ</w:t>
            </w:r>
          </w:p>
        </w:tc>
      </w:tr>
      <w:tr w14:paraId="0CF955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E6F2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C883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Директор 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школы                    Н.В.Тихонова</w:t>
            </w:r>
          </w:p>
        </w:tc>
      </w:tr>
      <w:tr w14:paraId="22F851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7C90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2F48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67522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905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EF2FE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A1084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8951ED3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График</w:t>
      </w:r>
    </w:p>
    <w:p w14:paraId="16151C3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оценочных процедур в 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1—11</w:t>
      </w:r>
      <w:r>
        <w:rPr>
          <w:rFonts w:ascii="Times New Roman" w:hAnsi="Times New Roman" w:cs="Times New Roman"/>
          <w:b/>
          <w:bCs/>
          <w:sz w:val="24"/>
          <w:szCs w:val="24"/>
        </w:rPr>
        <w:t>-х классах</w:t>
      </w:r>
    </w:p>
    <w:p w14:paraId="51315CED">
      <w:pPr>
        <w:spacing w:after="0"/>
        <w:jc w:val="center"/>
        <w:rPr>
          <w:rFonts w:hint="default"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 20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2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5</w:t>
      </w:r>
      <w:r>
        <w:rPr>
          <w:rFonts w:ascii="Times New Roman" w:hAnsi="Times New Roman" w:cs="Times New Roman"/>
          <w:b/>
          <w:bCs/>
          <w:iCs/>
          <w:sz w:val="24"/>
          <w:szCs w:val="24"/>
        </w:rPr>
        <w:t>/2</w:t>
      </w:r>
      <w:r>
        <w:rPr>
          <w:rFonts w:hint="default" w:ascii="Times New Roman" w:hAnsi="Times New Roman" w:cs="Times New Roman"/>
          <w:b/>
          <w:bCs/>
          <w:iCs/>
          <w:sz w:val="24"/>
          <w:szCs w:val="24"/>
          <w:lang w:val="ru-RU"/>
        </w:rPr>
        <w:t>6</w:t>
      </w:r>
      <w:r>
        <w:rPr>
          <w:rFonts w:ascii="Times New Roman" w:hAnsi="Times New Roman" w:cs="Times New Roman"/>
          <w:b/>
          <w:bCs/>
          <w:sz w:val="24"/>
          <w:szCs w:val="24"/>
        </w:rPr>
        <w:t> учебный год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 xml:space="preserve"> (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en-US"/>
        </w:rPr>
        <w:t xml:space="preserve">II </w:t>
      </w:r>
      <w:r>
        <w:rPr>
          <w:rFonts w:hint="default" w:ascii="Times New Roman" w:hAnsi="Times New Roman" w:cs="Times New Roman"/>
          <w:b/>
          <w:bCs/>
          <w:sz w:val="24"/>
          <w:szCs w:val="24"/>
          <w:lang w:val="ru-RU"/>
        </w:rPr>
        <w:t>полугодие)</w:t>
      </w:r>
    </w:p>
    <w:tbl>
      <w:tblPr>
        <w:tblStyle w:val="3"/>
        <w:tblW w:w="5500" w:type="pct"/>
        <w:tblInd w:w="-776" w:type="dxa"/>
        <w:tblBorders>
          <w:top w:val="single" w:color="222222" w:sz="6" w:space="0"/>
          <w:left w:val="single" w:color="222222" w:sz="6" w:space="0"/>
          <w:bottom w:val="single" w:color="222222" w:sz="6" w:space="0"/>
          <w:right w:val="single" w:color="222222" w:sz="6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72"/>
        <w:gridCol w:w="2288"/>
        <w:gridCol w:w="1663"/>
        <w:gridCol w:w="750"/>
        <w:gridCol w:w="2223"/>
        <w:gridCol w:w="1960"/>
      </w:tblGrid>
      <w:tr w14:paraId="6858EDA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B477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Уровень</w:t>
            </w:r>
          </w:p>
        </w:tc>
        <w:tc>
          <w:tcPr>
            <w:tcW w:w="2288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FA9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Учебный предмет/предмет оценки</w:t>
            </w:r>
          </w:p>
        </w:tc>
        <w:tc>
          <w:tcPr>
            <w:tcW w:w="6596" w:type="dxa"/>
            <w:gridSpan w:val="4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DD29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Планируемая дата проведения оценочной процедуры</w:t>
            </w:r>
          </w:p>
        </w:tc>
      </w:tr>
      <w:tr w14:paraId="0A6A0B2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2BC0B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A1ED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96" w:type="dxa"/>
            <w:gridSpan w:val="4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2381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Четверть</w:t>
            </w:r>
          </w:p>
        </w:tc>
      </w:tr>
      <w:tr w14:paraId="0D660AF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FEAA1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A5279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030B6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4067B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C1DE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D8E1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IV</w:t>
            </w:r>
          </w:p>
        </w:tc>
      </w:tr>
      <w:tr w14:paraId="5B0A2A6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6C183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Начальное общее образование</w:t>
            </w:r>
          </w:p>
        </w:tc>
      </w:tr>
      <w:tr w14:paraId="25D823E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1F819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1-й класс</w:t>
            </w:r>
          </w:p>
        </w:tc>
      </w:tr>
      <w:tr w14:paraId="1417985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46E5E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Региональные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9216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Исследование готовности первоклассников к обучению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A05E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.09.2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CD83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CDC2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FB572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-</w:t>
            </w:r>
          </w:p>
        </w:tc>
      </w:tr>
      <w:tr w14:paraId="1863491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45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97C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D0D11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2637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7BE6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en-US"/>
              </w:rPr>
              <w:t>2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0A3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4338A09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2A85E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4C5BB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CBE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0E3C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4A40F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72A6D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5192BEF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7B668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601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0DDA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ECD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B122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3A36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3D00DD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ADEB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065CA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6190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70DC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4C08A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7903D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11BC39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1E768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985BB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45C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FA17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F96F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55503A">
            <w:pPr>
              <w:jc w:val="center"/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</w:tr>
      <w:tr w14:paraId="689E20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92E9F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1C85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7BCD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59B7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887B8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0889F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42FB4E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40AE14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65617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1266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235C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148D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8B6CB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DA6DF4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C9E1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8A733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9647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04AD1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44655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EA0E1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1E990A8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2C8DF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2-й класс</w:t>
            </w:r>
          </w:p>
        </w:tc>
      </w:tr>
      <w:tr w14:paraId="304F3EC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65E64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502B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024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1C10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952C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08E9F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262BEA9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9A39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64F9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6D29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BD8C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E6AA1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B0FD7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0B44B3B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9B9EF7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91E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D621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8F6B7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BD61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5B6BF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0B9429D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3758B3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A6F90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922C4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15E7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A2225">
            <w:pPr>
              <w:jc w:val="center"/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2FDF2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4154201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A2BF7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7A79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F79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59C4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042E6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30F8F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  <w:tr w14:paraId="01EAC66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CE90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EC7A6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2DFA0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5B01B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F7C87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57C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78BD394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2CA5C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4EB66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0B16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E99C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68E7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A885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4EEF583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BD320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CE81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843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85C4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583A8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27E4A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6AFC4FC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E67C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4DA2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A231E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BC2F4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5CD1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D72D2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41C2565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0BD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3-й класс</w:t>
            </w:r>
          </w:p>
        </w:tc>
      </w:tr>
      <w:tr w14:paraId="1DA9750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7D55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1C71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740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2BB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05801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683AD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3D9159E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41A50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1C1C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2ECD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98813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6BED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09C87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75BBB2B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DFF73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4CB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8BB4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8332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5689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B3BAE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08754F7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43A1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4859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A3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53F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F38F7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1D94E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218D356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82236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6D5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927C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A547F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CEA24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BD360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22B114A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4B196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F8D7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3A10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D25D2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312F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A47BC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E168F4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61F1D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4A0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9929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B6B28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18CF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D924E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73EA48A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F7EFC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177D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C403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5EAE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4B8AC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DCAFD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B90CB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A5F87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376A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2108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6521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1AA08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D7A5E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71726C8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42EF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4-й класс</w:t>
            </w:r>
          </w:p>
        </w:tc>
      </w:tr>
      <w:tr w14:paraId="55FD810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2C19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F0FA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04E8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C60B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953B17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B056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3DEF1AE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7E888D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3707B33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459A8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5059C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BD4C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E6AE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6563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0D3B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5E424C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57C3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A4B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60B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5F11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63163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1F2D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F1AE89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33CF5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5267FE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FCF3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FF50D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26C64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724E8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032BE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01E0180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F38B45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646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Литературное чтение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3441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58F5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2CA6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666CC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4FA3635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1743B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C235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3C4B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232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8B63F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1486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4D4589D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E1CEE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8679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Окружающий мир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C02F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284AE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C099F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AE454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2EEC759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D870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5EBB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A2AF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9097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E4114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C04EC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0B00973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20F5C2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D1C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17C05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3A94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E0205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A4CA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6E7AE86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E84E42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343B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85164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B7BB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64585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68D59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573BFA1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5462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1E15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49F7E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B233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74B6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E1A8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7D117B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C68C8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4D3F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F4DB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818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6AE9B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C4CE3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324DF1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AC6B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Основное общее образование</w:t>
            </w:r>
          </w:p>
        </w:tc>
      </w:tr>
      <w:tr w14:paraId="4CD030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A47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5-й класс</w:t>
            </w:r>
          </w:p>
        </w:tc>
      </w:tr>
      <w:tr w14:paraId="27716E9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ED2B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33B4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F028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656D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4BB4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66A53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17C74A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575CC2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3F5C5D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DC86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21EE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F203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F9E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92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CC1EF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24A3DA2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BAB1A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87B5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выбору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799C2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AF0E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7473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C8FD4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15409F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667FD1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712F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По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выбору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1920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909C1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1B6E7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A8D2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61D7ECB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D04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4F33AAF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8D6C6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C512D4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99C893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A6E600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F0BF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20C6F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E839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A4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54A9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86F254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97C48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23.05</w:t>
            </w:r>
          </w:p>
        </w:tc>
      </w:tr>
      <w:tr w14:paraId="426B0DB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B2FDCA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430D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104F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B2FA7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653BB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EFFF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5A89B7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79076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8874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4F0E9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1D4A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D48C0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DC20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785FC1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BD978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CD575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0DF0F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3A50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8206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35ABD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A246B5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3D43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9ABB1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F45F6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EBB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543A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B27D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606F1F1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12FCE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0CA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8DB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0C87F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7CBF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7B45A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153D7E2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B2A058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62A380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8B2E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2EB03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DE54D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99AB7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623E517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608D51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E6BFE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B1DDE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ABC38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01.12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FE30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2EF1C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7D50BBD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E31B2A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85D28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B653F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5010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A9A36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AD42B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4CB61A0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0C48A0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AED8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B848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3F218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6162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A84C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</w:tr>
      <w:tr w14:paraId="2EA6B1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E63D5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E05C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35D81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2463E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1FE8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E54BE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06EB42A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98AA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6-й класс</w:t>
            </w:r>
          </w:p>
        </w:tc>
      </w:tr>
      <w:tr w14:paraId="53E10C6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6F4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430C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2084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3EF5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38F0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3B5FF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6990F8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6AEC389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229F615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1C882F2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904A9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4B5E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1452D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F3A13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C403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5B38C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586282E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69AAA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44FF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 случайного выбора: история,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C6F8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8C1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30610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0D3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435AF4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10A14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EA67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55ED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8F1C5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593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164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332A67C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51DC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8F936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06E8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96FF1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19C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9B7F3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18.05</w:t>
            </w:r>
          </w:p>
        </w:tc>
      </w:tr>
      <w:tr w14:paraId="39D7293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BDBAC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DAF4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75100C">
            <w:pPr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B4DCE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530AC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DA0A9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41AEA84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F4C47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BD0E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B680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A94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734A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05.03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0E4C0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79F2289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7978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9374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C2ABC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BEA9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5CD7D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6C869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057A0A6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075427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B97D6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E77A8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01A5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8B33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F2A14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47DE9AA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AE3FDE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E174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EBD7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57EE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1D9DE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184F6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6355ECE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DF0E9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EF54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4193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5BA7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35275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E3358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735310B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E80A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43EC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2B93C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1FD27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71480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48A3C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39076A7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C24B59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A570A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892BF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4049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80E74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1A2DF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14:paraId="05FCDB4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1C173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4CAD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5AF61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54529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FC4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E112F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8239A2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54E59C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A6256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3D333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912C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7B34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C196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  <w:tr w14:paraId="41D57AE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7B36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7-й класс</w:t>
            </w:r>
          </w:p>
        </w:tc>
      </w:tr>
      <w:tr w14:paraId="15E4164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A487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B5ED9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0C91FC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0CB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75C6C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F121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4E0DE07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1C3A22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  <w:p w14:paraId="73FBB36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С 11.04 по 16.05</w:t>
            </w:r>
          </w:p>
        </w:tc>
      </w:tr>
      <w:tr w14:paraId="612EA7B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51B49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E0BE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784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2A952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1F1D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16CE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319122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865A9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9965C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история, география,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6D955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0B8E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6B9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C75E3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118CE43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BF0B3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5674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B6FD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710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E9CC7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DFE1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8A1192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C1E42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7DD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B31C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7231E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EA321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5676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BE8AA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9582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CD7C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EC7ED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EEE0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2EED0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BE2AF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21.05</w:t>
            </w:r>
          </w:p>
        </w:tc>
      </w:tr>
      <w:tr w14:paraId="35C73A1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6FD03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B84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90BE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1792A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8A552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DC739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7E2F46F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0F37B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8D0F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D53B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79FB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8A413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8BF72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3F5CB17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D678F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4766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77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1141E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BE9D5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1F49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BC3659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E316D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A42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12B82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5FCF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621CF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D47FFE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70AA63D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6896C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A02CF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CD11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971C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F582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BF7B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42123B7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2C767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38ED4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7E2E5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D0582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1544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C8E1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7B9B6C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17B3E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D541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9FC88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263F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EF95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CA0C9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5AC6778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57AA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446A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695A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82754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20796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EDC12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4CA13E9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90654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8BB3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214BD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76FC6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1E8D2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217C7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7FFD164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A058EB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238DA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C5E1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A7AB3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0939D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FFFA2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6B12638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11293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7A53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A5A0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5DCF9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4EBAA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30.04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3BA20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2A5151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2C4C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6984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483BC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A74F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7022E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0E528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25.04</w:t>
            </w:r>
          </w:p>
        </w:tc>
      </w:tr>
      <w:tr w14:paraId="69FE6E5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73501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8-й класс</w:t>
            </w:r>
          </w:p>
        </w:tc>
      </w:tr>
      <w:tr w14:paraId="551BDA3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FEB33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 —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A641F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F9BB70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3F5E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B53AF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B62D1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8ACFB2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33DCFD68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EA9E4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11.04 по 16.05</w:t>
            </w:r>
          </w:p>
        </w:tc>
      </w:tr>
      <w:tr w14:paraId="047FCB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2F151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5E0D4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F2A189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4AA19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7C37C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F1CD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7CEE4D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73964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887B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история, география, 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B5B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0A4B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C3D4A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0E430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19A529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302F6B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46EF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Предмет на основе случайного выбора: биология, физика, 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09B5B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BDB9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BCA7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5598B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393C49A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51E6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5619594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D69C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17C62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4E01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400A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CFB5AB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A389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B20D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57A83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46050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4FE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1D482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AD4B5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5F09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38450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866B0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23032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3F7FA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B59C9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25.05</w:t>
            </w:r>
          </w:p>
        </w:tc>
      </w:tr>
      <w:tr w14:paraId="727B0DD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206E7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D6B7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CC930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6.10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6A7CB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981A8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D01C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0749279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C76E5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3C6D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6E656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8311F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F7874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53B02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2FBCED5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5B0E82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A774B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F2F06A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3A1A3E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color w:val="auto"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108EC7D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8B4A8D"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15.05</w:t>
            </w:r>
          </w:p>
        </w:tc>
      </w:tr>
      <w:tr w14:paraId="56DC7A3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8EB440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7021F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FF00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.09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B5B47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CBEC6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A5AF6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54C110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7B587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63359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FFA4A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EAA7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6812B3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83AC5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6A05F6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F67A0E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FC5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491A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16707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EC8BF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48615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19FC27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9B951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398D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D9101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EC91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F856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2CFC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19.05</w:t>
            </w:r>
          </w:p>
        </w:tc>
      </w:tr>
      <w:tr w14:paraId="089A7AD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D934F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A767B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E8F3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4A8C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D526A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C66A9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344ADA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E356F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7A1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F64CE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E7F1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D1A9A1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BCEDF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2246ABD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E7EA83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70CD9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0B10A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56F68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D6A6D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958DA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7EF15F4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8D1CD7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B92B1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Изобразительное искусство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A48EB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316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F957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710C24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5E7C7E1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DDCDE1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844F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Музыка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6A30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03.10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F9543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5D199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AA24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7CDE94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A8F7C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42C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188E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F1AD3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990B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7773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A61F19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2" w:hRule="atLeast"/>
        </w:trPr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BF89D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7E5C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5FDD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11A4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05947C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03261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24.04</w:t>
            </w:r>
          </w:p>
        </w:tc>
      </w:tr>
      <w:tr w14:paraId="03E21A7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52080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76284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BFBDE8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B68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EBFCB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02C00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7A64EEB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7BE2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9-й класс</w:t>
            </w:r>
          </w:p>
        </w:tc>
      </w:tr>
      <w:tr w14:paraId="59EF0A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C3A54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E0BBD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работа по математике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118E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23.09 - 04.10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EFC93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5B83D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AECE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7F2081D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447F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1C3D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Диагностическая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работа русскому языку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CE6D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23.09 - 04.10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76E1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DF29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9E12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4CAB8E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9B8944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BCD5F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собеседование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C48EF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A7BF7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361F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11.02</w:t>
            </w:r>
            <w:bookmarkStart w:id="0" w:name="_GoBack"/>
            <w:bookmarkEnd w:id="0"/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FED72A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7660E1B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5A0DA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3DD6C81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CB6E7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31167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0D857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83294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264D2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B3734B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8ACBE6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0A5A6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D935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9CEF92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F4398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4A430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1C1FF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201854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BA90D7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1F314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C00BA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16.12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83B6B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FDE4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68DF15A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AB5B48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D8049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3805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09B555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E91081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09BA3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15FA05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438BC1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3C8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21387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6299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F1052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265C20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08.05</w:t>
            </w:r>
          </w:p>
        </w:tc>
      </w:tr>
      <w:tr w14:paraId="143F428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52595E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62892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Информатика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7F326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AFA5D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E6C8F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8C4DA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E82660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7C5FB1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C554F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F57F60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color w:val="auto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ACBB7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color w:val="auto"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FA46B5"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EE1CE4"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12.05</w:t>
            </w:r>
          </w:p>
        </w:tc>
      </w:tr>
      <w:tr w14:paraId="0984868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229F3A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A03F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9C35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FF2B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91A21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EDF52C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3AE41CC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C23F2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481822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7D983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C060AE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B9E1A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9B427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14.05</w:t>
            </w:r>
          </w:p>
        </w:tc>
      </w:tr>
      <w:tr w14:paraId="3785D93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6C46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B87EE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98A2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68252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329901A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B3FD3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741927F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05F4CC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C5638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7EFB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520B2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B856D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515CC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37D5FA9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33736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D51242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DF20EE">
            <w:pPr>
              <w:jc w:val="center"/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color w:val="auto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71EA5">
            <w:pPr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color w:val="auto"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2EDA0D"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B42A738">
            <w:pP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color w:val="auto"/>
                <w:sz w:val="24"/>
                <w:szCs w:val="24"/>
                <w:lang w:val="ru-RU"/>
              </w:rPr>
              <w:t>19.05</w:t>
            </w:r>
          </w:p>
        </w:tc>
      </w:tr>
      <w:tr w14:paraId="6DFE657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C48A1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17895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B8E1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8384C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AD300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49E20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00814BD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8D3403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1E0D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25E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6A7E0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BFA01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1F047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161717F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E0B9BB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3FB60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Труд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(технология)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DE5AD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176BA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CE733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2C8F9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28.04</w:t>
            </w:r>
          </w:p>
        </w:tc>
      </w:tr>
      <w:tr w14:paraId="51A23E9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F354E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школьного уровня в соответствии с ФОП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F73A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процесса и результатов выполнения групповых и индивидуальных учебных исследований и проектов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B4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0CD13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434F4B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1766E66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2DC8F869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78B4D7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D221D3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01.04 по 25.04</w:t>
            </w:r>
          </w:p>
        </w:tc>
      </w:tr>
      <w:tr w14:paraId="55DF1F5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D4107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Среднее общее образование</w:t>
            </w:r>
          </w:p>
        </w:tc>
      </w:tr>
      <w:tr w14:paraId="044D592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CFBE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10-й класс</w:t>
            </w:r>
          </w:p>
        </w:tc>
      </w:tr>
      <w:tr w14:paraId="1D600A8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6F358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1B6F17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Входная диагностическая работа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66A5F1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01.10 - 11.10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EB10C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0E674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9DCBD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B4ACAA7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34CEE8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- ВПР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522EE6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913C403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8EFAC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E883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C674B7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465CE83E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0AF6FDD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522B6F2F">
            <w:pPr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</w:p>
          <w:p w14:paraId="076AD79A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11.04 по 16.05</w:t>
            </w:r>
          </w:p>
        </w:tc>
      </w:tr>
      <w:tr w14:paraId="1727DA5B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CFC812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113D71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Математика 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BA1A55D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A878A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71EC7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B1A0D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1D5D4BA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2E1DE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7BA12F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Два предмета по выбору:история, обществознание, география, физика, химия, литература, английский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5C6968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4E191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945E4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37275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6253A8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FC30A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395C9C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F66AC6">
            <w:pP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4134D6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792CB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25EDB7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14:paraId="6D898DF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381AE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838046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324156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DF5E2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7C13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9D9689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5F8F1818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7EAEA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67C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532E2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50F163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0CD26A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18.03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A0A4B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22.05</w:t>
            </w:r>
          </w:p>
        </w:tc>
      </w:tr>
      <w:tr w14:paraId="6FC0D12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0911232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B2FA4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3476A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624D95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422941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891779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20.05</w:t>
            </w:r>
          </w:p>
        </w:tc>
      </w:tr>
      <w:tr w14:paraId="2A23564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7C7CB5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C5BFC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7ADECD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17.10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88731E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2EA5F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0D23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5D915C31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30040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F46A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3C9B0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9DD16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C60EA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0DC78F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4773E02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755D3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24C8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39307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D70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3E162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6A9E9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13.05</w:t>
            </w:r>
          </w:p>
        </w:tc>
      </w:tr>
      <w:tr w14:paraId="2C87C1D5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56F673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531D1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47BC4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4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55A34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87AA4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2E3E5F1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23BC0B0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33655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E97D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60A280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2E0C7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815400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BEAD6DB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78A7881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D9556A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44CFF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F908D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D3699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3546B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60320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E3BEFC6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05E02F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F472C7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989B3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31EBEF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E21C6F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F4C7B82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379CB71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EA414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09DEA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ОБЗР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43884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4E5D0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772879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B1B38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29.04</w:t>
            </w:r>
          </w:p>
        </w:tc>
      </w:tr>
      <w:tr w14:paraId="595C900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CAB33D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9058C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44852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F601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5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14707B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A8581E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1FEAB56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456" w:type="dxa"/>
            <w:gridSpan w:val="6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9F8F5A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11-й класс</w:t>
            </w:r>
          </w:p>
        </w:tc>
      </w:tr>
      <w:tr w14:paraId="2F72F1E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50DC8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Федеральные оценочные процедуры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75757E6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  <w:lang w:val="ru-RU"/>
              </w:rPr>
              <w:t>Диагностические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 xml:space="preserve"> работы по математике и русскому языку в формате ЕГЭ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697A0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A4CB34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EA48F2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D7F0B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14:paraId="04AAE19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291109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C1DA30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Итоговое сочинение (изложение)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97F0F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07953B08">
            <w:pP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03.12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2FC5A60D">
            <w:pP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04.02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shd w:val="clear"/>
            <w:tcMar>
              <w:top w:w="75" w:type="dxa"/>
              <w:left w:w="75" w:type="dxa"/>
              <w:bottom w:w="75" w:type="dxa"/>
              <w:right w:w="75" w:type="dxa"/>
            </w:tcMar>
            <w:vAlign w:val="top"/>
          </w:tcPr>
          <w:p w14:paraId="583CC00C">
            <w:pPr>
              <w:rPr>
                <w:rFonts w:hint="default" w:ascii="Times New Roman" w:hAnsi="Times New Roman" w:cs="Times New Roman" w:eastAsiaTheme="minorHAnsi"/>
                <w:sz w:val="24"/>
                <w:szCs w:val="24"/>
                <w:lang w:val="ru-RU" w:eastAsia="en-US" w:bidi="ar-SA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08.04</w:t>
            </w:r>
          </w:p>
        </w:tc>
      </w:tr>
      <w:tr w14:paraId="21609D1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restart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5FEA3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по инициативе школы</w:t>
            </w:r>
          </w:p>
          <w:p w14:paraId="2C65190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7E087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DA6B14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821B4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B32156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DA79D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11C761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br w:type="textWrapping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D7C0C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Русский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C64BEC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23E87A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19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F245214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19.03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AC2927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35B3E3A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393FC5F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1CE5E0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Литература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B16C2A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B672D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49CA4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A59FE29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06.05</w:t>
            </w:r>
          </w:p>
        </w:tc>
      </w:tr>
      <w:tr w14:paraId="660CC5ED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F27C85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6CBC73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Математика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7C9E05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211F9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221F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F105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07.05</w:t>
            </w:r>
          </w:p>
        </w:tc>
      </w:tr>
      <w:tr w14:paraId="1FD56FF2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3CDA3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E64D9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Иностранный язык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896B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3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8DB37B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30AB9B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14.03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A56DD3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1E1F7D0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1ABF9ED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768B1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История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C99E05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24.10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B544A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05.12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BDF5CD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EA57E5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12.05</w:t>
            </w:r>
          </w:p>
        </w:tc>
      </w:tr>
      <w:tr w14:paraId="6CC03754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566C9E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A93783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Химия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08229E9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DD4CB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10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F25225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17.03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F2248C4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33A5343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707F43D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42F68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Физика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AFBDF8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7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5047577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76FC33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11.03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918A75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4AD661CC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A1F8C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51F26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Обществознание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F411572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808EE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12.12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5D0256E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13.03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C6C370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15.05</w:t>
            </w:r>
          </w:p>
        </w:tc>
      </w:tr>
      <w:tr w14:paraId="6023CAE9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2149E1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191920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География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305837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2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2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4C7F48C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952E89C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20.03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901747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16.05</w:t>
            </w:r>
          </w:p>
        </w:tc>
      </w:tr>
      <w:tr w14:paraId="300B40C3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4596214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00980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Биология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C27F8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8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.10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ED02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1</w:t>
            </w:r>
            <w:r>
              <w:rPr>
                <w:rFonts w:hint="default" w:ascii="Times New Roman" w:hAnsi="Times New Roman" w:cs="Times New Roman"/>
                <w:iCs/>
                <w:sz w:val="24"/>
                <w:szCs w:val="24"/>
                <w:lang w:val="ru-RU"/>
              </w:rPr>
              <w:t>6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EDAD988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10.03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ABBDFE6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3068AFE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vMerge w:val="continue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vAlign w:val="center"/>
          </w:tcPr>
          <w:p w14:paraId="6C1227C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BD936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Физическая культура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D71CDD1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169C40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09.12</w:t>
            </w: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D52756D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06.03</w:t>
            </w:r>
          </w:p>
        </w:tc>
        <w:tc>
          <w:tcPr>
            <w:tcW w:w="196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0B3F2CF">
            <w:pPr>
              <w:jc w:val="center"/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>-</w:t>
            </w:r>
          </w:p>
        </w:tc>
      </w:tr>
      <w:tr w14:paraId="0D82B0DF">
        <w:tblPrEx>
          <w:tblBorders>
            <w:top w:val="single" w:color="222222" w:sz="6" w:space="0"/>
            <w:left w:val="single" w:color="222222" w:sz="6" w:space="0"/>
            <w:bottom w:val="single" w:color="222222" w:sz="6" w:space="0"/>
            <w:right w:val="single" w:color="222222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572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51F2A24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процедуры школьного уровня в соответствии с ФОП</w:t>
            </w:r>
          </w:p>
        </w:tc>
        <w:tc>
          <w:tcPr>
            <w:tcW w:w="2288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715617B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Экспертная оценка процесса и результатов выполнения групповых и индивидуальных учебных исследований и проектов</w:t>
            </w:r>
          </w:p>
        </w:tc>
        <w:tc>
          <w:tcPr>
            <w:tcW w:w="166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4359FEE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2840D8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23" w:type="dxa"/>
            <w:tcBorders>
              <w:top w:val="single" w:color="222222" w:sz="6" w:space="0"/>
              <w:left w:val="single" w:color="222222" w:sz="6" w:space="0"/>
              <w:bottom w:val="single" w:color="222222" w:sz="6" w:space="0"/>
              <w:right w:val="single" w:color="222222" w:sz="6" w:space="0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68A3554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color="222222" w:sz="6" w:space="0"/>
              <w:right w:val="single" w:color="222222" w:sz="6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26E69310">
            <w:pP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С</w:t>
            </w:r>
            <w:r>
              <w:rPr>
                <w:rFonts w:hint="default" w:ascii="Times New Roman" w:hAnsi="Times New Roman" w:cs="Times New Roman"/>
                <w:sz w:val="24"/>
                <w:szCs w:val="24"/>
                <w:lang w:val="ru-RU"/>
              </w:rPr>
              <w:t xml:space="preserve"> 01.04 по 25.04</w:t>
            </w:r>
          </w:p>
        </w:tc>
      </w:tr>
    </w:tbl>
    <w:p w14:paraId="2E7AF56F">
      <w:pPr>
        <w:rPr>
          <w:rFonts w:ascii="Times New Roman" w:hAnsi="Times New Roman" w:cs="Times New Roman"/>
          <w:sz w:val="24"/>
          <w:szCs w:val="24"/>
        </w:rPr>
      </w:pPr>
    </w:p>
    <w:p w14:paraId="493DF781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50CC"/>
    <w:rsid w:val="000854C0"/>
    <w:rsid w:val="002371F6"/>
    <w:rsid w:val="002C50CC"/>
    <w:rsid w:val="00A11F50"/>
    <w:rsid w:val="00D83CC6"/>
    <w:rsid w:val="00E96332"/>
    <w:rsid w:val="01EE3657"/>
    <w:rsid w:val="028311D2"/>
    <w:rsid w:val="028B4239"/>
    <w:rsid w:val="04E757E6"/>
    <w:rsid w:val="04ED3152"/>
    <w:rsid w:val="05913716"/>
    <w:rsid w:val="05AA29EC"/>
    <w:rsid w:val="06AD12DC"/>
    <w:rsid w:val="06E10EBC"/>
    <w:rsid w:val="08DF5AD4"/>
    <w:rsid w:val="0AA413E9"/>
    <w:rsid w:val="0C5F718D"/>
    <w:rsid w:val="0CEA0AB3"/>
    <w:rsid w:val="0CF40FDA"/>
    <w:rsid w:val="0D2A08E4"/>
    <w:rsid w:val="0D884641"/>
    <w:rsid w:val="0DA81D81"/>
    <w:rsid w:val="0DC44067"/>
    <w:rsid w:val="109B1140"/>
    <w:rsid w:val="11642E66"/>
    <w:rsid w:val="1290540B"/>
    <w:rsid w:val="13124658"/>
    <w:rsid w:val="135534C2"/>
    <w:rsid w:val="141640AB"/>
    <w:rsid w:val="14E013D0"/>
    <w:rsid w:val="156D0F2C"/>
    <w:rsid w:val="165822B9"/>
    <w:rsid w:val="168D0A2F"/>
    <w:rsid w:val="16B307F7"/>
    <w:rsid w:val="17A67F2D"/>
    <w:rsid w:val="17B525AD"/>
    <w:rsid w:val="190D1F22"/>
    <w:rsid w:val="197832BB"/>
    <w:rsid w:val="1A0E6F51"/>
    <w:rsid w:val="1A2E1092"/>
    <w:rsid w:val="1B003A3A"/>
    <w:rsid w:val="1BFF7D08"/>
    <w:rsid w:val="1C8A6B97"/>
    <w:rsid w:val="1DCC3CE2"/>
    <w:rsid w:val="1DD6651A"/>
    <w:rsid w:val="1EBF367A"/>
    <w:rsid w:val="1FF37AF6"/>
    <w:rsid w:val="218D474D"/>
    <w:rsid w:val="22082BDA"/>
    <w:rsid w:val="22571EEC"/>
    <w:rsid w:val="2334020F"/>
    <w:rsid w:val="248B3E05"/>
    <w:rsid w:val="258A50BF"/>
    <w:rsid w:val="25AC70C3"/>
    <w:rsid w:val="271139DB"/>
    <w:rsid w:val="28602F17"/>
    <w:rsid w:val="289277EB"/>
    <w:rsid w:val="2920324E"/>
    <w:rsid w:val="29610CF0"/>
    <w:rsid w:val="298940DE"/>
    <w:rsid w:val="2A053438"/>
    <w:rsid w:val="2A0D4364"/>
    <w:rsid w:val="2B033371"/>
    <w:rsid w:val="2B381FB0"/>
    <w:rsid w:val="2B704A4D"/>
    <w:rsid w:val="2C5A4F5C"/>
    <w:rsid w:val="2E742673"/>
    <w:rsid w:val="2F011DC7"/>
    <w:rsid w:val="302D14F4"/>
    <w:rsid w:val="30AB5338"/>
    <w:rsid w:val="30F64B47"/>
    <w:rsid w:val="30F966D7"/>
    <w:rsid w:val="3111143A"/>
    <w:rsid w:val="319D11CE"/>
    <w:rsid w:val="31CD6B65"/>
    <w:rsid w:val="31D62D9C"/>
    <w:rsid w:val="320F3E6F"/>
    <w:rsid w:val="325E7967"/>
    <w:rsid w:val="337B5917"/>
    <w:rsid w:val="340145E2"/>
    <w:rsid w:val="354E03E2"/>
    <w:rsid w:val="355256DA"/>
    <w:rsid w:val="35BF0C44"/>
    <w:rsid w:val="35D02091"/>
    <w:rsid w:val="35F74D73"/>
    <w:rsid w:val="36A97957"/>
    <w:rsid w:val="374F3620"/>
    <w:rsid w:val="38BF512F"/>
    <w:rsid w:val="39ED5597"/>
    <w:rsid w:val="39F875A9"/>
    <w:rsid w:val="3A3D6BCC"/>
    <w:rsid w:val="3A905C8A"/>
    <w:rsid w:val="3B7C67B9"/>
    <w:rsid w:val="3C2C38C7"/>
    <w:rsid w:val="3C682428"/>
    <w:rsid w:val="3D21174E"/>
    <w:rsid w:val="3DF23D8C"/>
    <w:rsid w:val="3E493DC2"/>
    <w:rsid w:val="3F16680E"/>
    <w:rsid w:val="3F5A5E14"/>
    <w:rsid w:val="3FA81600"/>
    <w:rsid w:val="3FB372AA"/>
    <w:rsid w:val="4037042D"/>
    <w:rsid w:val="407E2DF7"/>
    <w:rsid w:val="40F72D63"/>
    <w:rsid w:val="415919FA"/>
    <w:rsid w:val="417E3DFD"/>
    <w:rsid w:val="426F0751"/>
    <w:rsid w:val="427529B3"/>
    <w:rsid w:val="42BA19DD"/>
    <w:rsid w:val="42E1533E"/>
    <w:rsid w:val="43BC275F"/>
    <w:rsid w:val="442546C0"/>
    <w:rsid w:val="46604DF8"/>
    <w:rsid w:val="46C82C5B"/>
    <w:rsid w:val="47BA68F2"/>
    <w:rsid w:val="47E00373"/>
    <w:rsid w:val="482422F2"/>
    <w:rsid w:val="482A0672"/>
    <w:rsid w:val="488D1C28"/>
    <w:rsid w:val="4900284B"/>
    <w:rsid w:val="49235BC9"/>
    <w:rsid w:val="49605AEE"/>
    <w:rsid w:val="4A8A588D"/>
    <w:rsid w:val="4C311C60"/>
    <w:rsid w:val="4C783B02"/>
    <w:rsid w:val="4CFA1D1B"/>
    <w:rsid w:val="4E965C8D"/>
    <w:rsid w:val="4FA63CB9"/>
    <w:rsid w:val="500812B3"/>
    <w:rsid w:val="50953986"/>
    <w:rsid w:val="51514CAB"/>
    <w:rsid w:val="51BC19F4"/>
    <w:rsid w:val="52910858"/>
    <w:rsid w:val="536851A7"/>
    <w:rsid w:val="54DB601C"/>
    <w:rsid w:val="550A3994"/>
    <w:rsid w:val="55705593"/>
    <w:rsid w:val="557407B9"/>
    <w:rsid w:val="5597330F"/>
    <w:rsid w:val="55A2658D"/>
    <w:rsid w:val="56325CE5"/>
    <w:rsid w:val="568518C9"/>
    <w:rsid w:val="57CE44D5"/>
    <w:rsid w:val="57F966E2"/>
    <w:rsid w:val="58F746F3"/>
    <w:rsid w:val="594203EE"/>
    <w:rsid w:val="598314AF"/>
    <w:rsid w:val="5A261CE4"/>
    <w:rsid w:val="5B323650"/>
    <w:rsid w:val="5C22540A"/>
    <w:rsid w:val="5D477D62"/>
    <w:rsid w:val="5DE17BB5"/>
    <w:rsid w:val="5E936BAB"/>
    <w:rsid w:val="5F0F67CA"/>
    <w:rsid w:val="60182E76"/>
    <w:rsid w:val="60D80756"/>
    <w:rsid w:val="613D4CE3"/>
    <w:rsid w:val="616A1B52"/>
    <w:rsid w:val="61A11716"/>
    <w:rsid w:val="62112765"/>
    <w:rsid w:val="63C035B1"/>
    <w:rsid w:val="64020661"/>
    <w:rsid w:val="6431668F"/>
    <w:rsid w:val="65D331AD"/>
    <w:rsid w:val="66CD13C5"/>
    <w:rsid w:val="67871CA1"/>
    <w:rsid w:val="67C075ED"/>
    <w:rsid w:val="685B0F66"/>
    <w:rsid w:val="691569A2"/>
    <w:rsid w:val="6A2C0791"/>
    <w:rsid w:val="6B1267C9"/>
    <w:rsid w:val="6BA656BA"/>
    <w:rsid w:val="6BE54C14"/>
    <w:rsid w:val="6E4D7CE0"/>
    <w:rsid w:val="6E5C0F22"/>
    <w:rsid w:val="6F8E1A63"/>
    <w:rsid w:val="6FA55CBC"/>
    <w:rsid w:val="71947777"/>
    <w:rsid w:val="723D2699"/>
    <w:rsid w:val="725F5630"/>
    <w:rsid w:val="729F4DE6"/>
    <w:rsid w:val="72FF29D4"/>
    <w:rsid w:val="73376EED"/>
    <w:rsid w:val="73384B07"/>
    <w:rsid w:val="73F60282"/>
    <w:rsid w:val="7422193C"/>
    <w:rsid w:val="74606BF5"/>
    <w:rsid w:val="752A0112"/>
    <w:rsid w:val="760F40D7"/>
    <w:rsid w:val="79166218"/>
    <w:rsid w:val="79B439CB"/>
    <w:rsid w:val="7A111395"/>
    <w:rsid w:val="7A1947DF"/>
    <w:rsid w:val="7AB25836"/>
    <w:rsid w:val="7AE95FD6"/>
    <w:rsid w:val="7B94617F"/>
    <w:rsid w:val="7CEE0A85"/>
    <w:rsid w:val="7D136782"/>
    <w:rsid w:val="7E385636"/>
    <w:rsid w:val="7F8B68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FollowedHyperlink"/>
    <w:basedOn w:val="2"/>
    <w:semiHidden/>
    <w:unhideWhenUsed/>
    <w:qFormat/>
    <w:uiPriority w:val="99"/>
    <w:rPr>
      <w:color w:val="800080"/>
      <w:u w:val="single"/>
    </w:rPr>
  </w:style>
  <w:style w:type="character" w:styleId="5">
    <w:name w:val="Hyperlink"/>
    <w:basedOn w:val="2"/>
    <w:semiHidden/>
    <w:unhideWhenUsed/>
    <w:qFormat/>
    <w:uiPriority w:val="99"/>
    <w:rPr>
      <w:color w:val="0000FF"/>
      <w:u w:val="single"/>
    </w:rPr>
  </w:style>
  <w:style w:type="paragraph" w:styleId="6">
    <w:name w:val="Normal (Web)"/>
    <w:basedOn w:val="1"/>
    <w:semiHidden/>
    <w:unhideWhenUsed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customStyle="1" w:styleId="7">
    <w:name w:val="msonormal"/>
    <w:basedOn w:val="1"/>
    <w:semiHidden/>
    <w:qFormat/>
    <w:uiPriority w:val="99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customStyle="1" w:styleId="8">
    <w:name w:val="fill"/>
    <w:basedOn w:val="2"/>
    <w:qFormat/>
    <w:uiPriority w:val="0"/>
  </w:style>
  <w:style w:type="character" w:customStyle="1" w:styleId="9">
    <w:name w:val="sfwc"/>
    <w:basedOn w:val="2"/>
    <w:qFormat/>
    <w:uiPriority w:val="0"/>
  </w:style>
  <w:style w:type="character" w:customStyle="1" w:styleId="10">
    <w:name w:val="tooltip__point"/>
    <w:basedOn w:val="2"/>
    <w:qFormat/>
    <w:uiPriority w:val="0"/>
  </w:style>
  <w:style w:type="character" w:customStyle="1" w:styleId="11">
    <w:name w:val="tooltip_text"/>
    <w:basedOn w:val="2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1224</Words>
  <Characters>6982</Characters>
  <Lines>58</Lines>
  <Paragraphs>16</Paragraphs>
  <TotalTime>2</TotalTime>
  <ScaleCrop>false</ScaleCrop>
  <LinksUpToDate>false</LinksUpToDate>
  <CharactersWithSpaces>8190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2023-09-10T13:01:00Z</dcterms:created>
  <dc:creator>Кирилл</dc:creator>
  <cp:lastModifiedBy>Admin</cp:lastModifiedBy>
  <dcterms:modified xsi:type="dcterms:W3CDTF">2025-09-05T01:28:44Z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E9034E9209F040EAA360284F8424EAC6_13</vt:lpwstr>
  </property>
</Properties>
</file>