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5799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Муниципальное бюджетное общеобразовательное учреждение</w:t>
      </w:r>
    </w:p>
    <w:p w14:paraId="153F6FB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«Пограничная средняя общеобразовательная школа № 1 Пограничного муниципального округа »</w:t>
      </w:r>
    </w:p>
    <w:p w14:paraId="3369384B">
      <w:pPr>
        <w:tabs>
          <w:tab w:val="left" w:pos="6209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14:paraId="3D500396">
      <w:pPr>
        <w:keepNext/>
        <w:keepLines/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Согласовано                                                                                     Утверждена</w:t>
      </w:r>
    </w:p>
    <w:p w14:paraId="3E53BC0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директора по УВР                                                                    </w:t>
      </w:r>
    </w:p>
    <w:p w14:paraId="0A04E252">
      <w:pPr>
        <w:tabs>
          <w:tab w:val="left" w:pos="2592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____________А.А.Подгорный</w:t>
      </w:r>
    </w:p>
    <w:p w14:paraId="6C2D5012">
      <w:pPr>
        <w:tabs>
          <w:tab w:val="left" w:pos="2592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</w:t>
      </w:r>
      <w:r>
        <w:rPr>
          <w:rFonts w:hint="default" w:ascii="Times New Roman" w:hAnsi="Times New Roman"/>
          <w:sz w:val="26"/>
          <w:szCs w:val="26"/>
          <w:lang w:val="ru-RU"/>
        </w:rPr>
        <w:t>30</w:t>
      </w:r>
      <w:r>
        <w:rPr>
          <w:rFonts w:ascii="Times New Roman" w:hAnsi="Times New Roman"/>
          <w:sz w:val="26"/>
          <w:szCs w:val="26"/>
        </w:rPr>
        <w:t>»_</w:t>
      </w:r>
      <w:r>
        <w:rPr>
          <w:rFonts w:ascii="Times New Roman" w:hAnsi="Times New Roman"/>
          <w:sz w:val="26"/>
          <w:szCs w:val="26"/>
          <w:lang w:val="ru-RU"/>
        </w:rPr>
        <w:t>августа</w:t>
      </w:r>
      <w:r>
        <w:rPr>
          <w:rFonts w:ascii="Times New Roman" w:hAnsi="Times New Roman"/>
          <w:sz w:val="26"/>
          <w:szCs w:val="26"/>
        </w:rPr>
        <w:t>_20</w:t>
      </w:r>
      <w:r>
        <w:rPr>
          <w:rFonts w:hint="default" w:ascii="Times New Roman" w:hAnsi="Times New Roman"/>
          <w:sz w:val="26"/>
          <w:szCs w:val="26"/>
          <w:lang w:val="ru-RU"/>
        </w:rPr>
        <w:t>25</w:t>
      </w:r>
      <w:r>
        <w:rPr>
          <w:rFonts w:ascii="Times New Roman" w:hAnsi="Times New Roman"/>
          <w:sz w:val="26"/>
          <w:szCs w:val="26"/>
        </w:rPr>
        <w:t>г.                                                              Приказ от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29.08.25 </w:t>
      </w:r>
      <w:r>
        <w:rPr>
          <w:rFonts w:ascii="Times New Roman" w:hAnsi="Times New Roman"/>
          <w:sz w:val="26"/>
          <w:szCs w:val="26"/>
        </w:rPr>
        <w:t xml:space="preserve">№ </w:t>
      </w:r>
      <w:r>
        <w:rPr>
          <w:rFonts w:hint="default" w:ascii="Times New Roman" w:hAnsi="Times New Roman"/>
          <w:sz w:val="26"/>
          <w:szCs w:val="26"/>
          <w:lang w:val="ru-RU"/>
        </w:rPr>
        <w:t>147</w:t>
      </w:r>
    </w:p>
    <w:p w14:paraId="1A66F974">
      <w:pPr>
        <w:keepNext/>
        <w:keepLines/>
        <w:spacing w:before="480" w:after="0"/>
        <w:outlineLvl w:val="0"/>
        <w:rPr>
          <w:rFonts w:ascii="Times New Roman" w:hAnsi="Times New Roman"/>
          <w:b/>
          <w:bCs/>
          <w:sz w:val="26"/>
          <w:szCs w:val="26"/>
        </w:rPr>
      </w:pPr>
    </w:p>
    <w:p w14:paraId="2AAA1D3B">
      <w:pPr>
        <w:rPr>
          <w:rFonts w:ascii="Times New Roman" w:hAnsi="Times New Roman"/>
          <w:i/>
          <w:sz w:val="26"/>
          <w:szCs w:val="26"/>
        </w:rPr>
      </w:pPr>
    </w:p>
    <w:p w14:paraId="68788925">
      <w:pPr>
        <w:rPr>
          <w:rFonts w:ascii="Times New Roman" w:hAnsi="Times New Roman"/>
          <w:sz w:val="26"/>
          <w:szCs w:val="26"/>
        </w:rPr>
      </w:pPr>
    </w:p>
    <w:p w14:paraId="68F53E1C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РАБОЧАЯ  ПРОГРАММА  ПЕДАГОГА</w:t>
      </w:r>
    </w:p>
    <w:p w14:paraId="75C8D7EE">
      <w:pPr>
        <w:rPr>
          <w:rFonts w:ascii="Times New Roman" w:hAnsi="Times New Roman"/>
          <w:sz w:val="26"/>
          <w:szCs w:val="26"/>
        </w:rPr>
      </w:pPr>
    </w:p>
    <w:p w14:paraId="7C24143B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Предмет   – индивидуальный проект</w:t>
      </w:r>
    </w:p>
    <w:p w14:paraId="7D8DEC7F">
      <w:pPr>
        <w:spacing w:line="48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Класс   -10</w:t>
      </w:r>
    </w:p>
    <w:p w14:paraId="17969E9E">
      <w:pPr>
        <w:spacing w:line="48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Учебный год  -2025-2026   </w:t>
      </w:r>
    </w:p>
    <w:p w14:paraId="0C78BA3B">
      <w:pPr>
        <w:spacing w:line="48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Учитель –Шульгина М.Н.       </w:t>
      </w:r>
    </w:p>
    <w:p w14:paraId="62F13DC8">
      <w:pPr>
        <w:spacing w:line="480" w:lineRule="auto"/>
        <w:rPr>
          <w:rFonts w:ascii="Times New Roman" w:hAnsi="Times New Roman"/>
          <w:sz w:val="26"/>
          <w:szCs w:val="26"/>
        </w:rPr>
      </w:pPr>
    </w:p>
    <w:p w14:paraId="5AC98943">
      <w:pPr>
        <w:spacing w:line="480" w:lineRule="auto"/>
        <w:rPr>
          <w:rFonts w:ascii="Times New Roman" w:hAnsi="Times New Roman"/>
          <w:sz w:val="26"/>
          <w:szCs w:val="26"/>
        </w:rPr>
      </w:pPr>
    </w:p>
    <w:p w14:paraId="1CC4DE88">
      <w:pPr>
        <w:spacing w:line="480" w:lineRule="auto"/>
        <w:rPr>
          <w:rFonts w:ascii="Times New Roman" w:hAnsi="Times New Roman"/>
          <w:sz w:val="26"/>
          <w:szCs w:val="26"/>
        </w:rPr>
      </w:pPr>
    </w:p>
    <w:p w14:paraId="2319F3D0">
      <w:pPr>
        <w:spacing w:line="48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14:paraId="131CD68C">
      <w:pPr>
        <w:spacing w:line="480" w:lineRule="auto"/>
        <w:rPr>
          <w:rFonts w:ascii="Times New Roman" w:hAnsi="Times New Roman"/>
          <w:sz w:val="26"/>
          <w:szCs w:val="26"/>
        </w:rPr>
      </w:pPr>
    </w:p>
    <w:p w14:paraId="33D3ADC9">
      <w:pPr>
        <w:spacing w:line="480" w:lineRule="auto"/>
        <w:jc w:val="center"/>
        <w:rPr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гт</w:t>
      </w:r>
      <w:r>
        <w:rPr>
          <w:rFonts w:ascii="Times New Roman" w:hAnsi="Times New Roman"/>
          <w:b/>
          <w:bCs/>
          <w:sz w:val="26"/>
          <w:szCs w:val="26"/>
        </w:rPr>
        <w:t>.Пограничный,</w:t>
      </w:r>
      <w:r>
        <w:rPr>
          <w:rFonts w:hint="default" w:ascii="Times New Roman" w:hAnsi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2025год</w:t>
      </w:r>
    </w:p>
    <w:p w14:paraId="356B9049">
      <w:pPr>
        <w:rPr>
          <w:sz w:val="26"/>
          <w:szCs w:val="26"/>
        </w:rPr>
      </w:pPr>
    </w:p>
    <w:p w14:paraId="5850CD22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2BE39ACA">
      <w:pPr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5EB8CE7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Одним из путей формирования УУД является включение обучающихся в учебно-исследовательскую и проектную деятельность. На уровне среднего общего образования исследование и проект приобретают статус инструментов учебной деятельности полидисциплинарного характера, необходимых для освоения социальной жизни и культуры. На уровне основного общего образования процесс становления проектной деятельности предполагал и допускал наличие проб в рамках совместной деятельности обучающихся и учителя. На уровне среднего общего образования проект реализуется лично самим старшеклассником. Рабочая программа курса «Индивидуальный проект» предназначена для обучающихся 10 , осуществляющих проектную и исследовательскую деятельность.</w:t>
      </w:r>
    </w:p>
    <w:p w14:paraId="21B718C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Сроки реализации программы – 1 час в неделю, 34 часа в год,режим занятий – 45 минут. </w:t>
      </w:r>
    </w:p>
    <w:p w14:paraId="1EF158A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Основная концепция программы «Индивидуальный проект» - подготовить самостоятельно мыслящего исследователя, поднять авторитет науки, научить учиться - самостоятельно добывать и систематизировать новые знания, </w:t>
      </w:r>
    </w:p>
    <w:p w14:paraId="3D61F63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Рабочая программа учебного курса составлена в соответствии с </w:t>
      </w:r>
    </w:p>
    <w:p w14:paraId="16FEC41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Федеральным законом от 29 декабря 2012 г. N 273-ФЗ "Об образовании в Российской Федерации", </w:t>
      </w:r>
    </w:p>
    <w:p w14:paraId="2B6DF60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Федеральным государственным образовательным стандартом среднего общего образования </w:t>
      </w:r>
    </w:p>
    <w:p w14:paraId="23910FB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Примерными программами, созданными на основе Федерального государственного образовательного стандарта, входящими в государственный реестр примерных программ. </w:t>
      </w:r>
    </w:p>
    <w:p w14:paraId="2D3774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Федеральным перечнем учебников, рекомендованных к использованию при реализации имеющих государственную аккредитацию образовательных программ общего образования,</w:t>
      </w:r>
    </w:p>
    <w:p w14:paraId="53B5CBB4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Цель программы </w:t>
      </w:r>
    </w:p>
    <w:p w14:paraId="0ACEEF4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 программы — создание условий для формирования умений и навыков межпредметного проектирования, способствующих развитию личности обучающихся, а именно: </w:t>
      </w:r>
    </w:p>
    <w:p w14:paraId="2457065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адаптироваться в условиях сложного, изменчивого мира; </w:t>
      </w:r>
    </w:p>
    <w:p w14:paraId="1A65598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проявлять социальную ответственность; </w:t>
      </w:r>
    </w:p>
    <w:p w14:paraId="040BC49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самостоятельно добывать новые знания; </w:t>
      </w:r>
    </w:p>
    <w:p w14:paraId="706353E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конструктивно сотрудничать с окружающими людьми; • генерировать новые идеи, творчески мыслить. </w:t>
      </w:r>
    </w:p>
    <w:p w14:paraId="2DC326C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•.научить посмотреть на различные проблемы с позиции ученых, занимающихся научным исследованием. </w:t>
      </w:r>
    </w:p>
    <w:p w14:paraId="4AF24F5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реализации поставленной цели решаются следующие задачи: </w:t>
      </w:r>
    </w:p>
    <w:p w14:paraId="71F9CDA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обучение навыкам проблематизации (формулирования ведущей проблемы и под проблемы, постановки задач, вытекающих из этих проблем);</w:t>
      </w:r>
    </w:p>
    <w:p w14:paraId="39D2044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• обучение приёмам работы с неструктурированной информацией (сбор и обработка, анализ, интерпретация и оценка достоверности, аннотирование, реферирование, компиляция) и простым формам анализа данных;</w:t>
      </w:r>
    </w:p>
    <w:p w14:paraId="0DEA606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• развитие навыков целеполагания, планирования деятельности и контроля; - обучение выбору, освоению и использованию адекватной технологии изготовления продукта проектирования; </w:t>
      </w:r>
    </w:p>
    <w:p w14:paraId="346687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•обучение методам творческого решения проектных задач; •развитие навыков самоанализа и рефлексии (самоанализа успешности и результативности решения проблемы проекта); </w:t>
      </w:r>
    </w:p>
    <w:p w14:paraId="218D528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формирование умений представления отчётности в вариативных формах;</w:t>
      </w:r>
    </w:p>
    <w:p w14:paraId="2C625D7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• развитие навыков конструктивного отношения к работе; </w:t>
      </w:r>
    </w:p>
    <w:p w14:paraId="6DECC8B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развитие навыков публичного выступления. </w:t>
      </w:r>
    </w:p>
    <w:p w14:paraId="1F35D30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успешного управления проектно-исследовательской деятельностью учащихся используются следующие принципы организации данного процесса: </w:t>
      </w:r>
    </w:p>
    <w:p w14:paraId="712BC33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доступности – занятие проектно-исследовательской деятельностью предполагает освоение материала за рамками школьного учебника</w:t>
      </w:r>
    </w:p>
    <w:p w14:paraId="4ABC576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естественности – тема исследования, за которую берётся обучающийся не должна быть надуманной взрослым. Она должна быть интересной и настоящей, а значит, реально выполнимой. Естественность заключается в том, что ученик сможет исследовать тему самостоятельно, без каждодневной и постоянной помощи взрослого.</w:t>
      </w:r>
    </w:p>
    <w:p w14:paraId="4FB08C3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• наглядности, или экспериментальности, позволит учащемуся выходить за рамки только созерцательной стороны восприятия предметов и явлений и экспериментировать с теми предметами, материалами, вещами, которые он изучает;</w:t>
      </w:r>
    </w:p>
    <w:p w14:paraId="47A1AF2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• осмысленности – для того чтобы знания, полученные в ходе исследования (проекта), стали действительно личными ценностями ученика, они должны им осознаваться и осмысливаться.Процесс осмысливания работы формирует умение совершать логические умственные операции; </w:t>
      </w:r>
    </w:p>
    <w:p w14:paraId="54D64E3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•культуросообразности – это воспитание в ученике культуры соблюдения научных традиций, научного исследования с учётом актуальности и оригинальности подходов к решению научной задачи. Этот принцип можно считать принципом творческой исследовательской деятельности, когда обучающийся привносит в работу что-то своё;</w:t>
      </w:r>
    </w:p>
    <w:p w14:paraId="5D82BD8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• самодеятельности – ученик сможет овладеть ходом своей исследовательской (проектной) работы только в том случае, если она основана на его собственном опыте. Самостоятельная работа учащегося – основной показатель понимания обучающимся изучаемой им проблемы. </w:t>
      </w:r>
    </w:p>
    <w:p w14:paraId="0FDC2E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4Планируемые результаты освоения данной программы </w:t>
      </w:r>
    </w:p>
    <w:p w14:paraId="77E37C1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Личностные результаты: </w:t>
      </w:r>
    </w:p>
    <w:p w14:paraId="19CDCBE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14:paraId="4311A25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14:paraId="08DD9F8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14:paraId="6485DB2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14:paraId="253AD79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овладение коммуникативной компетенцией в общении и сотрудничестве со сверстниками, и взрослыми в образовательной, общественно полезной, учебно- исследовательской, проектной и других видах деятельности.</w:t>
      </w:r>
    </w:p>
    <w:p w14:paraId="5DF7A98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14:paraId="2DA4111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- повышение личной ответственности за свою работу.</w:t>
      </w:r>
    </w:p>
    <w:p w14:paraId="7E18D5A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Метапредметные результаты </w:t>
      </w:r>
    </w:p>
    <w:p w14:paraId="1883C8F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Регулятивные универсальные учебные действия</w:t>
      </w:r>
    </w:p>
    <w:p w14:paraId="7AA06E5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самостоятельно определять цели, задавать параметры и критерии, по которым можно определить, что цель достигнута; </w:t>
      </w:r>
    </w:p>
    <w:p w14:paraId="7D2E193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6BA02B0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ставить и формулировать собственные задачи в образовательной деятельности и жизненных ситуациях; </w:t>
      </w:r>
    </w:p>
    <w:p w14:paraId="0E09D60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14:paraId="5376FD5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41D864C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организовывать эффективный поиск ресурсов, необходимых для достижения поставленной цели; </w:t>
      </w:r>
    </w:p>
    <w:p w14:paraId="03DF90F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сопоставлять полученный результат деятельности с поставленной заранее целью; - грамотно оформить работу в соответствии с установленными требованиями; </w:t>
      </w:r>
    </w:p>
    <w:p w14:paraId="495FE0F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логично изложить и построить доклад. </w:t>
      </w:r>
    </w:p>
    <w:p w14:paraId="5827B88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Познавательные универсальные учебные действия</w:t>
      </w:r>
    </w:p>
    <w:p w14:paraId="28AC121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выявить и поставить проблему; </w:t>
      </w:r>
    </w:p>
    <w:p w14:paraId="0958A32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показать актуальность и значимость темы проекта;</w:t>
      </w:r>
    </w:p>
    <w:p w14:paraId="094EC5A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обосновать полезность и востребованность продукта; </w:t>
      </w:r>
    </w:p>
    <w:p w14:paraId="569F28F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14:paraId="4560DB5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14:paraId="2A9F1FA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Коммуникативные универсальные учебные действия </w:t>
      </w:r>
    </w:p>
    <w:p w14:paraId="3F3121E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14:paraId="0CDB88D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координировать и выполнять работу в условиях реального, виртуального и комбинированного взаимодействия; </w:t>
      </w:r>
    </w:p>
    <w:p w14:paraId="46F24B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14:paraId="64A7912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выстраивать деловую и образовательную коммуникацию, избегая личностных оценочных суждений;</w:t>
      </w:r>
    </w:p>
    <w:p w14:paraId="246009F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отвечать на вопросы.</w:t>
      </w:r>
    </w:p>
    <w:p w14:paraId="1C26E9F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результате учебно-исследовательской и проектной деятельности обучающиеся получат представление: </w:t>
      </w:r>
    </w:p>
    <w:p w14:paraId="76C47F5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14:paraId="7CB606B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14:paraId="7F58ACF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о том, чем отличаются исследования в гуманитарных областях от исследований в естественных науках;</w:t>
      </w:r>
    </w:p>
    <w:p w14:paraId="3A54550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об истории науки; </w:t>
      </w:r>
    </w:p>
    <w:p w14:paraId="3C61A29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о новейших разработках в области науки и технологий;</w:t>
      </w:r>
    </w:p>
    <w:p w14:paraId="4FCEA42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14:paraId="7680FA6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 и др.); Обучающиеся смогут:</w:t>
      </w:r>
    </w:p>
    <w:p w14:paraId="79CDCEB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решать задачи, находящиеся на стыке нескольких учебных дисциплин; – использовать основной алгоритм исследования при решении своих учебнопознавательных задач; </w:t>
      </w:r>
    </w:p>
    <w:p w14:paraId="6889B93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14:paraId="5360503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использовать элементы математического моделирования при решении исследовательских задач;</w:t>
      </w:r>
    </w:p>
    <w:p w14:paraId="2B84F06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14:paraId="5ED42C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14:paraId="690A637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14:paraId="51EDE39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14:paraId="4AC8184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14:paraId="5649BB1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оценивать ресурсы, в том числе и нематериальные (такие, как время), необходимые для достижения поставленной цели; </w:t>
      </w:r>
    </w:p>
    <w:p w14:paraId="17B3D56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60F6882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14:paraId="7C41994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14:paraId="416DBFA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адекватно оценивать риски реализации проекта и проведения исследования и предусматривать пути минимизации этих рисков; </w:t>
      </w:r>
    </w:p>
    <w:p w14:paraId="48FF30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адекватно оценивать последствия реализации своего проекта (изменения, которые он повлечет в жизни других людей, сообществ);</w:t>
      </w:r>
    </w:p>
    <w:p w14:paraId="2A17E75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адекватно оценивать дальнейшее развитие своего проекта или исследования, видеть возможные варианты применения результатов; </w:t>
      </w:r>
    </w:p>
    <w:p w14:paraId="62E094A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осознавать свою ответственность за достоверность полученных знаний, за качество выполненного проекта. В результате целенаправленной деятельности, осуществляемой в ходе освоения научных понятий, у выпускников средней школы будут заложены:  </w:t>
      </w:r>
    </w:p>
    <w:p w14:paraId="31CB7C2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-Потребность вникать в суть изучаемых проблем, ставить вопросы, затрагивающие основы знаний, личный, социальный, исторический, жизненный опыт; </w:t>
      </w:r>
    </w:p>
    <w:p w14:paraId="47482BB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-Основы критического отношения к знанию, жизненному опыту;  </w:t>
      </w:r>
    </w:p>
    <w:p w14:paraId="3549B4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-Основы ценностных суждений и оценок;  </w:t>
      </w:r>
    </w:p>
    <w:p w14:paraId="5DACF2F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-Уважение к величию человеческого разума, позволяющего преодолевать невежество и предрассудки, развивать теоретические знания, продвигаться в установлении взаимопонимания между отдельными людьми и культурами; </w:t>
      </w:r>
    </w:p>
    <w:p w14:paraId="228E65F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-Основы понимания принципиальной ограниченности знания, существования разных точек зрения, взглядов, характерных для разных социокультурных сред и эпох. </w:t>
      </w:r>
    </w:p>
    <w:p w14:paraId="581FC3F7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Формы организации деятельности</w:t>
      </w:r>
    </w:p>
    <w:p w14:paraId="6CE1BB6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Исследовательский метод обеспечивает овладение методами научного познания в процессе поиска и является условием формирования интереса. Возможными приемами организации деятельности могут быть: </w:t>
      </w:r>
    </w:p>
    <w:p w14:paraId="10A9D69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-Лекция  </w:t>
      </w:r>
    </w:p>
    <w:p w14:paraId="370DC0F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-Семинар  </w:t>
      </w:r>
    </w:p>
    <w:p w14:paraId="7B2F051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-Практическая работа</w:t>
      </w:r>
    </w:p>
    <w:p w14:paraId="03E92F9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-«Мозговой штурм» </w:t>
      </w:r>
    </w:p>
    <w:p w14:paraId="5280475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Работа с источниками, в частности с документами. </w:t>
      </w:r>
    </w:p>
    <w:p w14:paraId="055630D1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Система отслеживания результатов </w:t>
      </w:r>
    </w:p>
    <w:p w14:paraId="1C0B894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Критерии оценивания индивидуального проекта Индивидуальный проект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 </w:t>
      </w:r>
    </w:p>
    <w:p w14:paraId="10D2BA8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Учебный материал отобран с учётом изложенных выше целей и задач. Отбор и систематизация материала программы в значительной степени ориентируются на дальнейшее становление и формирование личности обучающегося, развитие интереса к познанию и творческих способностей, формирование навыков самостоятельной учебной деятельности на основе индивидуализации и профессиональной ориентации содержания учебного предмета «Индивидуальный учебный проект», подготовку обучающегося к жизни в обществе, самостоятельному жизненному выбору, продолжению образования и началу профессиональной деятельности. </w:t>
      </w:r>
    </w:p>
    <w:p w14:paraId="60E986E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AFF8D8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7653F37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50FDB5A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66A079A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02899BD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7E133EDA">
      <w:pPr>
        <w:spacing w:after="0"/>
        <w:jc w:val="left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472C5E69">
      <w:pPr>
        <w:spacing w:after="0"/>
        <w:jc w:val="left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4F58584B">
      <w:pPr>
        <w:spacing w:after="0"/>
        <w:jc w:val="left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2FFA025F">
      <w:pPr>
        <w:spacing w:after="0"/>
        <w:jc w:val="left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39B94A69">
      <w:pPr>
        <w:spacing w:after="0"/>
        <w:jc w:val="left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1B806F2F">
      <w:pPr>
        <w:spacing w:after="0"/>
        <w:jc w:val="left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</w:p>
    <w:p w14:paraId="464C420B">
      <w:pPr>
        <w:spacing w:after="0"/>
        <w:jc w:val="left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</w:rPr>
        <w:t>Календарно-тематическое планирование курса «Индивидуальный проект»</w:t>
      </w:r>
    </w:p>
    <w:p w14:paraId="74CE738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 класс</w:t>
      </w:r>
    </w:p>
    <w:tbl>
      <w:tblPr>
        <w:tblStyle w:val="33"/>
        <w:tblW w:w="937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9"/>
        <w:gridCol w:w="1517"/>
        <w:gridCol w:w="738"/>
        <w:gridCol w:w="1593"/>
      </w:tblGrid>
      <w:tr w14:paraId="6A851C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2B7669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517" w:type="dxa"/>
            <w:noWrap w:val="0"/>
          </w:tcPr>
          <w:p w14:paraId="6F6753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</w:tc>
        <w:tc>
          <w:tcPr>
            <w:tcW w:w="738" w:type="dxa"/>
            <w:noWrap w:val="0"/>
          </w:tcPr>
          <w:p w14:paraId="5DDF10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0" w:type="auto"/>
            <w:noWrap w:val="0"/>
          </w:tcPr>
          <w:p w14:paraId="2B6B3B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14:paraId="57D8FB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5098CB1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 четверть </w:t>
            </w:r>
          </w:p>
        </w:tc>
        <w:tc>
          <w:tcPr>
            <w:tcW w:w="1517" w:type="dxa"/>
            <w:noWrap w:val="0"/>
          </w:tcPr>
          <w:p w14:paraId="52A007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8" w:type="dxa"/>
            <w:noWrap w:val="0"/>
          </w:tcPr>
          <w:p w14:paraId="27EC43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4F33E9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374378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54A606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«Ознакомление с положением об итоговом индивидуальном проекте обучающихся МБОУ «ПСОШ № 1 ПМО» </w:t>
            </w:r>
          </w:p>
        </w:tc>
        <w:tc>
          <w:tcPr>
            <w:tcW w:w="0" w:type="auto"/>
            <w:noWrap w:val="0"/>
          </w:tcPr>
          <w:p w14:paraId="5C4396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689F3753">
            <w:pPr>
              <w:spacing w:after="0" w:line="240" w:lineRule="auto"/>
            </w:pPr>
          </w:p>
        </w:tc>
        <w:tc>
          <w:tcPr>
            <w:tcW w:w="0" w:type="auto"/>
            <w:noWrap w:val="0"/>
          </w:tcPr>
          <w:p w14:paraId="05267F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090892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1B0F23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Отличие проектной деятельности от научно-исследовательской</w:t>
            </w:r>
          </w:p>
        </w:tc>
        <w:tc>
          <w:tcPr>
            <w:tcW w:w="0" w:type="auto"/>
            <w:noWrap w:val="0"/>
          </w:tcPr>
          <w:p w14:paraId="14DC45A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516BD7F3">
            <w:pPr>
              <w:spacing w:after="0" w:line="240" w:lineRule="auto"/>
            </w:pPr>
          </w:p>
        </w:tc>
        <w:tc>
          <w:tcPr>
            <w:tcW w:w="0" w:type="auto"/>
            <w:noWrap w:val="0"/>
          </w:tcPr>
          <w:p w14:paraId="39DD86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73A6CF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448424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Особенности монопроекта и межпредметного проекта</w:t>
            </w:r>
          </w:p>
        </w:tc>
        <w:tc>
          <w:tcPr>
            <w:tcW w:w="0" w:type="auto"/>
            <w:noWrap w:val="0"/>
          </w:tcPr>
          <w:p w14:paraId="7AE125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520894D2">
            <w:pPr>
              <w:spacing w:after="0" w:line="240" w:lineRule="auto"/>
            </w:pPr>
          </w:p>
        </w:tc>
        <w:tc>
          <w:tcPr>
            <w:tcW w:w="0" w:type="auto"/>
            <w:noWrap w:val="0"/>
          </w:tcPr>
          <w:p w14:paraId="6C58EA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53AEAB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502177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 и отличительные черты исследовательских проектов</w:t>
            </w:r>
          </w:p>
        </w:tc>
        <w:tc>
          <w:tcPr>
            <w:tcW w:w="0" w:type="auto"/>
            <w:noWrap w:val="0"/>
          </w:tcPr>
          <w:p w14:paraId="4DFAE72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62C36D86">
            <w:pPr>
              <w:spacing w:after="0" w:line="240" w:lineRule="auto"/>
            </w:pPr>
          </w:p>
        </w:tc>
        <w:tc>
          <w:tcPr>
            <w:tcW w:w="0" w:type="auto"/>
            <w:noWrap w:val="0"/>
          </w:tcPr>
          <w:p w14:paraId="0D0C20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661FAB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2AFFDB1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четверть</w:t>
            </w:r>
          </w:p>
        </w:tc>
        <w:tc>
          <w:tcPr>
            <w:tcW w:w="0" w:type="auto"/>
            <w:noWrap w:val="0"/>
          </w:tcPr>
          <w:p w14:paraId="5AA61B3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334EE40E">
            <w:pPr>
              <w:spacing w:after="0" w:line="240" w:lineRule="auto"/>
            </w:pPr>
          </w:p>
        </w:tc>
        <w:tc>
          <w:tcPr>
            <w:tcW w:w="0" w:type="auto"/>
            <w:noWrap w:val="0"/>
          </w:tcPr>
          <w:p w14:paraId="2EAEBC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2F63A7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55A837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 и отличительные черты бизнес - проектов</w:t>
            </w:r>
          </w:p>
        </w:tc>
        <w:tc>
          <w:tcPr>
            <w:tcW w:w="0" w:type="auto"/>
            <w:noWrap w:val="0"/>
          </w:tcPr>
          <w:p w14:paraId="462E8D1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50C76AC0">
            <w:pPr>
              <w:spacing w:after="0" w:line="240" w:lineRule="auto"/>
            </w:pPr>
          </w:p>
        </w:tc>
        <w:tc>
          <w:tcPr>
            <w:tcW w:w="0" w:type="auto"/>
            <w:noWrap w:val="0"/>
          </w:tcPr>
          <w:p w14:paraId="1FDB27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71C87A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448743A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 и отличительные черты социальных и творческих проектов</w:t>
            </w:r>
          </w:p>
        </w:tc>
        <w:tc>
          <w:tcPr>
            <w:tcW w:w="0" w:type="auto"/>
            <w:noWrap w:val="0"/>
          </w:tcPr>
          <w:p w14:paraId="238D08D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3F49CA19">
            <w:pPr>
              <w:spacing w:after="0" w:line="240" w:lineRule="auto"/>
            </w:pPr>
          </w:p>
        </w:tc>
        <w:tc>
          <w:tcPr>
            <w:tcW w:w="0" w:type="auto"/>
            <w:noWrap w:val="0"/>
          </w:tcPr>
          <w:p w14:paraId="211C09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6A79C2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79B346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 и отличительные черты конструкторских и инженерных проектов.</w:t>
            </w:r>
          </w:p>
        </w:tc>
        <w:tc>
          <w:tcPr>
            <w:tcW w:w="0" w:type="auto"/>
            <w:noWrap w:val="0"/>
          </w:tcPr>
          <w:p w14:paraId="1F5B199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08BDB5C8">
            <w:pPr>
              <w:spacing w:after="0" w:line="240" w:lineRule="auto"/>
            </w:pPr>
          </w:p>
        </w:tc>
        <w:tc>
          <w:tcPr>
            <w:tcW w:w="0" w:type="auto"/>
            <w:noWrap w:val="0"/>
          </w:tcPr>
          <w:p w14:paraId="7F0FE2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03F60E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141DFB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Конструирование темы и проблемы проекта</w:t>
            </w:r>
          </w:p>
        </w:tc>
        <w:tc>
          <w:tcPr>
            <w:tcW w:w="0" w:type="auto"/>
            <w:noWrap w:val="0"/>
          </w:tcPr>
          <w:p w14:paraId="157333C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noWrap w:val="0"/>
          </w:tcPr>
          <w:p w14:paraId="1A781B97">
            <w:pPr>
              <w:spacing w:after="0" w:line="240" w:lineRule="auto"/>
            </w:pPr>
          </w:p>
        </w:tc>
        <w:tc>
          <w:tcPr>
            <w:tcW w:w="0" w:type="auto"/>
            <w:noWrap w:val="0"/>
          </w:tcPr>
          <w:p w14:paraId="5C0D54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1A0185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77962431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 четверть </w:t>
            </w:r>
          </w:p>
        </w:tc>
        <w:tc>
          <w:tcPr>
            <w:tcW w:w="0" w:type="auto"/>
            <w:noWrap w:val="0"/>
          </w:tcPr>
          <w:p w14:paraId="10F9F6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6DC442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308626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47EB0E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582030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Проектный замысел</w:t>
            </w:r>
          </w:p>
        </w:tc>
        <w:tc>
          <w:tcPr>
            <w:tcW w:w="0" w:type="auto"/>
            <w:noWrap w:val="0"/>
          </w:tcPr>
          <w:p w14:paraId="5BC7548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66529D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3CB58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6E74E8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471D93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Структура проекта</w:t>
            </w:r>
          </w:p>
        </w:tc>
        <w:tc>
          <w:tcPr>
            <w:tcW w:w="0" w:type="auto"/>
            <w:noWrap w:val="0"/>
          </w:tcPr>
          <w:p w14:paraId="37D8C8F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6F7DFF9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15F537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6B1061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3AA82D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Исследование как неотъемлемая часть проекта. Методы эмпирического исследования: наблюдение, сравнение, измерение, эксперимент</w:t>
            </w:r>
          </w:p>
        </w:tc>
        <w:tc>
          <w:tcPr>
            <w:tcW w:w="0" w:type="auto"/>
            <w:noWrap w:val="0"/>
          </w:tcPr>
          <w:p w14:paraId="67447CE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7E86D69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47243B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6C44AA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01FC2C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 переработки чужого текста: конспект, тезисы, реферат, аннотация, рецензия. Правила оформления цитат.</w:t>
            </w:r>
          </w:p>
        </w:tc>
        <w:tc>
          <w:tcPr>
            <w:tcW w:w="0" w:type="auto"/>
            <w:noWrap w:val="0"/>
          </w:tcPr>
          <w:p w14:paraId="63CB342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3010A56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6062E8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14D990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6215065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Логика действий и последовательность шагов при планировании индивидуального проекта</w:t>
            </w:r>
          </w:p>
        </w:tc>
        <w:tc>
          <w:tcPr>
            <w:tcW w:w="0" w:type="auto"/>
            <w:noWrap w:val="0"/>
          </w:tcPr>
          <w:p w14:paraId="56A701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67D205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53C9345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6D8B36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2959DEC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работы в проектной деятельности</w:t>
            </w:r>
          </w:p>
        </w:tc>
        <w:tc>
          <w:tcPr>
            <w:tcW w:w="0" w:type="auto"/>
            <w:noWrap w:val="0"/>
          </w:tcPr>
          <w:p w14:paraId="186F40C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noWrap w:val="0"/>
          </w:tcPr>
          <w:p w14:paraId="6B2081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73249A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5607A7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05125FF5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 четверть</w:t>
            </w:r>
          </w:p>
        </w:tc>
        <w:tc>
          <w:tcPr>
            <w:tcW w:w="0" w:type="auto"/>
            <w:noWrap w:val="0"/>
          </w:tcPr>
          <w:p w14:paraId="21C41D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62728C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324D50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53DA2F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1DE442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работы с научной литературой. Что такое плагиат и как его избегать в своей работе</w:t>
            </w:r>
          </w:p>
        </w:tc>
        <w:tc>
          <w:tcPr>
            <w:tcW w:w="0" w:type="auto"/>
            <w:noWrap w:val="0"/>
          </w:tcPr>
          <w:p w14:paraId="363E11F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33FB0A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7E69083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0C4E64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26958D4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Коммуникативные барьеры при публичной защите результатов проекта. Главные предпосылки успеха публичного выступления</w:t>
            </w:r>
          </w:p>
        </w:tc>
        <w:tc>
          <w:tcPr>
            <w:tcW w:w="0" w:type="auto"/>
            <w:noWrap w:val="0"/>
          </w:tcPr>
          <w:p w14:paraId="0BA306E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3DA1E5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44498F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68363C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734EDF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Защита промежуточных результатов проекта</w:t>
            </w:r>
          </w:p>
        </w:tc>
        <w:tc>
          <w:tcPr>
            <w:tcW w:w="0" w:type="auto"/>
            <w:noWrap w:val="0"/>
          </w:tcPr>
          <w:p w14:paraId="7499AA1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noWrap w:val="0"/>
          </w:tcPr>
          <w:p w14:paraId="6F5067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04B397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7E84E5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58954CB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Практическая работа</w:t>
            </w:r>
          </w:p>
        </w:tc>
        <w:tc>
          <w:tcPr>
            <w:tcW w:w="0" w:type="auto"/>
            <w:noWrap w:val="0"/>
          </w:tcPr>
          <w:p w14:paraId="56F6AF5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noWrap w:val="0"/>
          </w:tcPr>
          <w:p w14:paraId="78EAC8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61C41F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0F3D2B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</w:tcPr>
          <w:p w14:paraId="28E810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Итоговое занятие</w:t>
            </w:r>
          </w:p>
        </w:tc>
        <w:tc>
          <w:tcPr>
            <w:tcW w:w="0" w:type="auto"/>
            <w:noWrap w:val="0"/>
          </w:tcPr>
          <w:p w14:paraId="06C2E9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noWrap w:val="0"/>
          </w:tcPr>
          <w:p w14:paraId="0450D39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noWrap w:val="0"/>
          </w:tcPr>
          <w:p w14:paraId="29017C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A6DA18">
      <w:pPr>
        <w:rPr>
          <w:rFonts w:ascii="Times New Roman" w:hAnsi="Times New Roman" w:cs="Times New Roman"/>
          <w:sz w:val="26"/>
          <w:szCs w:val="26"/>
        </w:rPr>
      </w:pPr>
    </w:p>
    <w:p w14:paraId="6664355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0131B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43753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032685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334810"/>
      <w:docPartObj>
        <w:docPartGallery w:val="AutoText"/>
      </w:docPartObj>
    </w:sdtPr>
    <w:sdtContent>
      <w:p w14:paraId="7ABAF6B0">
        <w:pPr>
          <w:pStyle w:val="20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rPr>
            <w:rFonts w:ascii="Times New Roman" w:hAnsi="Times New Roman" w:cs="Times New Roman"/>
            <w:sz w:val="26"/>
            <w:szCs w:val="26"/>
          </w:rPr>
          <w:fldChar w:fldCharType="begin"/>
        </w:r>
        <w:r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sz w:val="26"/>
            <w:szCs w:val="26"/>
          </w:rPr>
          <w:t>11</w:t>
        </w:r>
        <w:r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3262DD80">
    <w:pPr>
      <w:pStyle w:val="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66220F"/>
    <w:rsid w:val="734D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HAns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before="0" w:beforeAutospacing="0" w:after="200" w:afterAutospacing="0" w:line="276" w:lineRule="auto"/>
    </w:pPr>
    <w:rPr>
      <w:rFonts w:hint="default" w:ascii="Arial" w:hAnsi="Arial" w:cs="Arial" w:eastAsiaTheme="minorHAnsi"/>
      <w:sz w:val="36"/>
      <w:szCs w:val="36"/>
      <w:lang w:val="ru-RU" w:eastAsia="en-US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uiPriority w:val="99"/>
    <w:rPr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</w:rPr>
  </w:style>
  <w:style w:type="paragraph" w:styleId="16">
    <w:name w:val="endnote text"/>
    <w:basedOn w:val="1"/>
    <w:link w:val="180"/>
    <w:semiHidden/>
    <w:unhideWhenUsed/>
    <w:uiPriority w:val="99"/>
    <w:pPr>
      <w:spacing w:after="0" w:line="240" w:lineRule="auto"/>
    </w:pPr>
    <w:rPr>
      <w:sz w:val="20"/>
    </w:rPr>
  </w:style>
  <w:style w:type="paragraph" w:styleId="17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8">
    <w:name w:val="footnote text"/>
    <w:basedOn w:val="1"/>
    <w:link w:val="179"/>
    <w:semiHidden/>
    <w:unhideWhenUsed/>
    <w:uiPriority w:val="99"/>
    <w:pPr>
      <w:spacing w:after="40" w:line="240" w:lineRule="auto"/>
    </w:pPr>
    <w:rPr>
      <w:sz w:val="18"/>
    </w:rPr>
  </w:style>
  <w:style w:type="paragraph" w:styleId="19">
    <w:name w:val="toc 8"/>
    <w:basedOn w:val="1"/>
    <w:next w:val="1"/>
    <w:unhideWhenUsed/>
    <w:uiPriority w:val="39"/>
    <w:pPr>
      <w:spacing w:after="57"/>
      <w:ind w:left="1984" w:right="0" w:firstLine="0"/>
    </w:pPr>
  </w:style>
  <w:style w:type="paragraph" w:styleId="20">
    <w:name w:val="header"/>
    <w:basedOn w:val="1"/>
    <w:link w:val="18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1">
    <w:name w:val="toc 9"/>
    <w:basedOn w:val="1"/>
    <w:next w:val="1"/>
    <w:unhideWhenUsed/>
    <w:uiPriority w:val="39"/>
    <w:pPr>
      <w:spacing w:after="57"/>
      <w:ind w:left="2268" w:right="0" w:firstLine="0"/>
    </w:pPr>
  </w:style>
  <w:style w:type="paragraph" w:styleId="22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23">
    <w:name w:val="toc 1"/>
    <w:basedOn w:val="1"/>
    <w:next w:val="1"/>
    <w:unhideWhenUsed/>
    <w:uiPriority w:val="39"/>
    <w:pPr>
      <w:spacing w:after="57"/>
      <w:ind w:left="0" w:right="0" w:firstLine="0"/>
    </w:pPr>
  </w:style>
  <w:style w:type="paragraph" w:styleId="24">
    <w:name w:val="toc 6"/>
    <w:basedOn w:val="1"/>
    <w:next w:val="1"/>
    <w:unhideWhenUsed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26">
    <w:name w:val="toc 3"/>
    <w:basedOn w:val="1"/>
    <w:next w:val="1"/>
    <w:unhideWhenUsed/>
    <w:uiPriority w:val="39"/>
    <w:pPr>
      <w:spacing w:after="57"/>
      <w:ind w:left="567" w:right="0" w:firstLine="0"/>
    </w:pPr>
  </w:style>
  <w:style w:type="paragraph" w:styleId="27">
    <w:name w:val="toc 2"/>
    <w:basedOn w:val="1"/>
    <w:next w:val="1"/>
    <w:unhideWhenUsed/>
    <w:uiPriority w:val="39"/>
    <w:pPr>
      <w:spacing w:after="57"/>
      <w:ind w:left="283" w:right="0" w:firstLine="0"/>
    </w:pPr>
  </w:style>
  <w:style w:type="paragraph" w:styleId="28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29">
    <w:name w:val="toc 5"/>
    <w:basedOn w:val="1"/>
    <w:next w:val="1"/>
    <w:unhideWhenUsed/>
    <w:uiPriority w:val="39"/>
    <w:pPr>
      <w:spacing w:after="57"/>
      <w:ind w:left="1134" w:right="0" w:firstLine="0"/>
    </w:pPr>
  </w:style>
  <w:style w:type="paragraph" w:styleId="30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1">
    <w:name w:val="footer"/>
    <w:basedOn w:val="1"/>
    <w:link w:val="183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2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table" w:styleId="33">
    <w:name w:val="Table Grid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Heading 1 Char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Heading 2 Char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36">
    <w:name w:val="Heading 3 Char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4 Char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Heading 5 Char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Heading 6 Char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Heading 7 Char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Heading 8 Char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Heading 9 Char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pPr>
      <w:spacing w:before="0" w:beforeAutospacing="0" w:after="0" w:afterAutospacing="0" w:line="240" w:lineRule="auto"/>
    </w:pPr>
    <w:rPr>
      <w:rFonts w:hint="default" w:ascii="Arial" w:hAnsi="Arial" w:cs="Arial" w:eastAsiaTheme="minorHAnsi"/>
      <w:sz w:val="36"/>
      <w:szCs w:val="36"/>
      <w:lang w:val="ru-RU" w:eastAsia="en-US" w:bidi="ar-SA"/>
    </w:rPr>
  </w:style>
  <w:style w:type="character" w:customStyle="1" w:styleId="45">
    <w:name w:val="Title Char"/>
    <w:basedOn w:val="11"/>
    <w:link w:val="30"/>
    <w:uiPriority w:val="10"/>
    <w:rPr>
      <w:sz w:val="48"/>
      <w:szCs w:val="48"/>
    </w:rPr>
  </w:style>
  <w:style w:type="character" w:customStyle="1" w:styleId="46">
    <w:name w:val="Subtitle Char"/>
    <w:basedOn w:val="11"/>
    <w:link w:val="32"/>
    <w:qFormat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uiPriority w:val="30"/>
    <w:rPr>
      <w:i/>
    </w:rPr>
  </w:style>
  <w:style w:type="character" w:customStyle="1" w:styleId="51">
    <w:name w:val="Header Char"/>
    <w:basedOn w:val="11"/>
    <w:uiPriority w:val="99"/>
  </w:style>
  <w:style w:type="character" w:customStyle="1" w:styleId="52">
    <w:name w:val="Footer Char"/>
    <w:basedOn w:val="11"/>
    <w:uiPriority w:val="99"/>
  </w:style>
  <w:style w:type="character" w:customStyle="1" w:styleId="53">
    <w:name w:val="Caption Char"/>
    <w:uiPriority w:val="99"/>
  </w:style>
  <w:style w:type="table" w:customStyle="1" w:styleId="54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6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basedOn w:val="12"/>
    <w:uiPriority w:val="99"/>
    <w:pPr>
      <w:spacing w:after="0" w:line="240" w:lineRule="auto"/>
    </w:pPr>
    <w:tblPr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5"/>
    <w:basedOn w:val="12"/>
    <w:uiPriority w:val="99"/>
    <w:pPr>
      <w:spacing w:after="0" w:line="240" w:lineRule="auto"/>
    </w:pPr>
    <w:tblPr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basedOn w:val="12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2">
    <w:name w:val="Grid Table 1 Light - Accent 2"/>
    <w:basedOn w:val="1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3">
    <w:name w:val="Grid Table 1 Light - Accent 3"/>
    <w:basedOn w:val="12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4">
    <w:name w:val="Grid Table 1 Light - Accent 4"/>
    <w:basedOn w:val="12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5">
    <w:name w:val="Grid Table 1 Light - Accent 5"/>
    <w:basedOn w:val="12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6">
    <w:name w:val="Grid Table 1 Light - Accent 6"/>
    <w:basedOn w:val="12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7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8">
    <w:name w:val="Grid Table 2 - Accent 1"/>
    <w:basedOn w:val="12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69">
    <w:name w:val="Grid Table 2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0">
    <w:name w:val="Grid Table 2 - Accent 3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1">
    <w:name w:val="Grid Table 2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2">
    <w:name w:val="Grid Table 2 - Accent 5"/>
    <w:basedOn w:val="12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3">
    <w:name w:val="Grid Table 2 - Accent 6"/>
    <w:basedOn w:val="12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4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5">
    <w:name w:val="Grid Table 3 - Accent 1"/>
    <w:basedOn w:val="12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6">
    <w:name w:val="Grid Table 3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7">
    <w:name w:val="Grid Table 3 - Accent 3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8">
    <w:name w:val="Grid Table 3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9">
    <w:name w:val="Grid Table 3 - Accent 5"/>
    <w:basedOn w:val="12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0">
    <w:name w:val="Grid Table 3 - Accent 6"/>
    <w:basedOn w:val="12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1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2">
    <w:name w:val="Grid Table 4 - Accent 1"/>
    <w:basedOn w:val="12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3">
    <w:name w:val="Grid Table 4 - Accent 2"/>
    <w:basedOn w:val="12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4">
    <w:name w:val="Grid Table 4 - Accent 3"/>
    <w:basedOn w:val="12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5">
    <w:name w:val="Grid Table 4 - Accent 4"/>
    <w:basedOn w:val="12"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6">
    <w:name w:val="Grid Table 4 - Accent 5"/>
    <w:basedOn w:val="12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7">
    <w:name w:val="Grid Table 4 - Accent 6"/>
    <w:basedOn w:val="12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8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9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0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1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2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3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4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5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6">
    <w:name w:val="Grid Table 6 Colorful - Accent 1"/>
    <w:basedOn w:val="12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7">
    <w:name w:val="Grid Table 6 Colorful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98">
    <w:name w:val="Grid Table 6 Colorful - Accent 3"/>
    <w:basedOn w:val="12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99">
    <w:name w:val="Grid Table 6 Colorful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0">
    <w:name w:val="Grid Table 6 Colorful - Accent 5"/>
    <w:basedOn w:val="12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1">
    <w:name w:val="Grid Table 6 Colorful - Accent 6"/>
    <w:basedOn w:val="12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2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3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4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5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6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7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8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09">
    <w:name w:val="List Table 1 Light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0">
    <w:name w:val="List Table 1 Light - Accent 1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1">
    <w:name w:val="List Table 1 Light - Accent 2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2">
    <w:name w:val="List Table 1 Light - Accent 3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3">
    <w:name w:val="List Table 1 Light - Accent 4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4">
    <w:name w:val="List Table 1 Light - Accent 5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5">
    <w:name w:val="List Table 1 Light - Accent 6"/>
    <w:basedOn w:val="12"/>
    <w:uiPriority w:val="99"/>
    <w:pPr>
      <w:spacing w:after="0" w:line="240" w:lineRule="auto"/>
    </w:pPr>
    <w:tblPr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6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7">
    <w:name w:val="List Table 2 - Accent 1"/>
    <w:basedOn w:val="12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8">
    <w:name w:val="List Table 2 - Accent 2"/>
    <w:basedOn w:val="1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19">
    <w:name w:val="List Table 2 - Accent 3"/>
    <w:basedOn w:val="12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0">
    <w:name w:val="List Table 2 - Accent 4"/>
    <w:basedOn w:val="12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1">
    <w:name w:val="List Table 2 - Accent 5"/>
    <w:basedOn w:val="12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2">
    <w:name w:val="List Table 2 - Accent 6"/>
    <w:basedOn w:val="12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3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basedOn w:val="12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5">
    <w:name w:val="List Table 3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6">
    <w:name w:val="List Table 3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7">
    <w:name w:val="List Table 3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8">
    <w:name w:val="List Table 3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29">
    <w:name w:val="List Table 3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0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4 - Accent 1"/>
    <w:basedOn w:val="12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2">
    <w:name w:val="List Table 4 - Accent 2"/>
    <w:basedOn w:val="1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3">
    <w:name w:val="List Table 4 - Accent 3"/>
    <w:basedOn w:val="12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4">
    <w:name w:val="List Table 4 - Accent 4"/>
    <w:basedOn w:val="12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5">
    <w:name w:val="List Table 4 - Accent 5"/>
    <w:basedOn w:val="12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6">
    <w:name w:val="List Table 4 - Accent 6"/>
    <w:basedOn w:val="12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7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8">
    <w:name w:val="List Table 5 Dark - Accent 1"/>
    <w:basedOn w:val="12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39">
    <w:name w:val="List Table 5 Dark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0">
    <w:name w:val="List Table 5 Dark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1">
    <w:name w:val="List Table 5 Dark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2">
    <w:name w:val="List Table 5 Dark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3">
    <w:name w:val="List Table 5 Dark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4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5">
    <w:name w:val="List Table 6 Colorful - Accent 1"/>
    <w:basedOn w:val="12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6">
    <w:name w:val="List Table 6 Colorful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7">
    <w:name w:val="List Table 6 Colorful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48">
    <w:name w:val="List Table 6 Colorful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49">
    <w:name w:val="List Table 6 Colorful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0">
    <w:name w:val="List Table 6 Colorful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1">
    <w:name w:val="List Table 7 Colorful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2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3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4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5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6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7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8">
    <w:name w:val="Lined - Accent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9">
    <w:name w:val="Lined - Accent 1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0">
    <w:name w:val="Lined - Accent 2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1">
    <w:name w:val="Lined - Accent 3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2">
    <w:name w:val="Lined - Accent 4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3">
    <w:name w:val="Lined - Accent 5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4">
    <w:name w:val="Lined - Accent 6"/>
    <w:basedOn w:val="1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5">
    <w:name w:val="Bordered &amp; Lined - Accent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6">
    <w:name w:val="Bordered &amp; Lined - Accent 1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7">
    <w:name w:val="Bordered &amp; Lined - Accent 2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8">
    <w:name w:val="Bordered &amp; Lined - Accent 3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9">
    <w:name w:val="Bordered &amp; Lined - Accent 4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0">
    <w:name w:val="Bordered &amp; Lined - Accent 5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1">
    <w:name w:val="Bordered &amp; Lined - Accent 6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2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basedOn w:val="12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4">
    <w:name w:val="Bordered - Accent 2"/>
    <w:basedOn w:val="1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5">
    <w:name w:val="Bordered - Accent 3"/>
    <w:basedOn w:val="12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6">
    <w:name w:val="Bordered - Accent 4"/>
    <w:basedOn w:val="12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7">
    <w:name w:val="Bordered - Accent 5"/>
    <w:basedOn w:val="12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8">
    <w:name w:val="Bordered - Accent 6"/>
    <w:basedOn w:val="12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79">
    <w:name w:val="Footnote Text Char"/>
    <w:link w:val="18"/>
    <w:uiPriority w:val="99"/>
    <w:rPr>
      <w:sz w:val="18"/>
    </w:rPr>
  </w:style>
  <w:style w:type="character" w:customStyle="1" w:styleId="180">
    <w:name w:val="Endnote Text Char"/>
    <w:link w:val="16"/>
    <w:uiPriority w:val="99"/>
    <w:rPr>
      <w:sz w:val="20"/>
    </w:rPr>
  </w:style>
  <w:style w:type="paragraph" w:customStyle="1" w:styleId="181">
    <w:name w:val="TOC Heading"/>
    <w:unhideWhenUsed/>
    <w:uiPriority w:val="39"/>
    <w:pPr>
      <w:spacing w:before="0" w:beforeAutospacing="0" w:after="200" w:afterAutospacing="0" w:line="276" w:lineRule="auto"/>
    </w:pPr>
    <w:rPr>
      <w:rFonts w:hint="default" w:ascii="Arial" w:hAnsi="Arial" w:cs="Arial" w:eastAsiaTheme="minorHAnsi"/>
      <w:sz w:val="36"/>
      <w:szCs w:val="36"/>
      <w:lang w:val="ru-RU" w:eastAsia="en-US" w:bidi="ar-SA"/>
    </w:rPr>
  </w:style>
  <w:style w:type="character" w:customStyle="1" w:styleId="182">
    <w:name w:val="Верхний колонтитул Знак"/>
    <w:basedOn w:val="11"/>
    <w:link w:val="20"/>
    <w:uiPriority w:val="99"/>
  </w:style>
  <w:style w:type="character" w:customStyle="1" w:styleId="183">
    <w:name w:val="Нижний колонтитул Знак"/>
    <w:basedOn w:val="11"/>
    <w:link w:val="31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TotalTime>0</TotalTime>
  <ScaleCrop>false</ScaleCrop>
  <LinksUpToDate>false</LinksUpToDate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2021-09-09T06:07:00Z</dcterms:created>
  <dc:creator>Пользователь</dc:creator>
  <cp:lastModifiedBy>Admin</cp:lastModifiedBy>
  <dcterms:modified xsi:type="dcterms:W3CDTF">2025-09-24T01:40:27Z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E13CF3F8799A48E187F8BE7DB47395E9_12</vt:lpwstr>
  </property>
</Properties>
</file>